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Ime in priimek: Jaka Govc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Vpisna številka: 63100415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Študijsko leto: 2015/2016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Ime predmeta: Spletno programiranje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Spletna aplikacija "Moja redovalnica", bo dijake, učitelje in ravnatelje omogočila pregled ocen preko spleta. Učitelji (in ravnatelj), pa bodo preko te aplakicaje lahko še dodajali ocene, ter zabeležili predelano učno snov. Prav tako bodo lahko sproti in enostavno preverjali tudi prisotnost dijakov. Do aplikacije bo možno dostopati prek spletnih brskalnikov: Mozilla Firefox, Google Chrome in Internet Explorer.</w:t>
        <w:br/>
        <w:t xml:space="preserve">Aplikacija vam olajša del, zmanjša administracijo in pomaga pri obvladovanju šolske dokumentacije. Omogočila bo hitro delovanje in varno shranjevanje podatkov, odlično preglednost nad ocenami in izvajanju učnih ur kot tudi podatke o izostanku dijakov. Učitelji se bodo tako lahko bolje posvetili učnim procesom saj bodo imeli manj dela z administracijo.</w:t>
        <w:br/>
        <w:t xml:space="preserve">Pregled ocen bo preko tabele pregleden in hiter. Učitelji pa bodo preko obrazca, z izbiranjem lahko hitro opravili administrcijo pri določeni uri in brez problema dodajali ocene.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Zemljevid in struktura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Spletišče bo hierarhično urejeno. Učencem bo omogočen dostop le do ene svojih podatkov, medtem ko bo imel učitelj dostop do redovalnic svojih predmetov in tudi učencev, ki so pri teh predmetu. Ravnatelju pa bo omogočen celoten pregled spletišča, torej vseh učiteljev. Dodatno pa bo ravnatelj lahko še dodajal osebe k določenem predmetu.</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00" w:dyaOrig="3764">
          <v:rect xmlns:o="urn:schemas-microsoft-com:office:office" xmlns:v="urn:schemas-microsoft-com:vml" id="rectole0000000000" style="width:315.000000pt;height:18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6015">
          <v:rect xmlns:o="urn:schemas-microsoft-com:office:office" xmlns:v="urn:schemas-microsoft-com:vml" id="rectole0000000001" style="width:415.500000pt;height:30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5400">
          <v:rect xmlns:o="urn:schemas-microsoft-com:office:office" xmlns:v="urn:schemas-microsoft-com:vml" id="rectole0000000002" style="width:415.500000pt;height:27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