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371C" w14:textId="0ADC6AE9" w:rsidR="00583A70" w:rsidRPr="006C094F" w:rsidRDefault="00B22AE5" w:rsidP="00583A70">
      <w:pPr>
        <w:pStyle w:val="Heading2"/>
        <w:keepNext w:val="0"/>
        <w:keepLines w:val="0"/>
        <w:shd w:val="clear" w:color="auto" w:fill="FFFFFF"/>
        <w:spacing w:before="0" w:after="40" w:line="288" w:lineRule="auto"/>
        <w:rPr>
          <w:rFonts w:ascii="Times New Roman" w:hAnsi="Times New Roman" w:cs="Times New Roman"/>
        </w:rPr>
      </w:pPr>
      <w:r>
        <w:rPr>
          <w:rFonts w:ascii="Times New Roman" w:hAnsi="Times New Roman" w:cs="Times New Roman"/>
        </w:rPr>
        <w:t>Lost</w:t>
      </w:r>
      <w:r w:rsidR="00583A70">
        <w:rPr>
          <w:rFonts w:ascii="Times New Roman" w:hAnsi="Times New Roman" w:cs="Times New Roman"/>
        </w:rPr>
        <w:t xml:space="preserve"> in Space</w:t>
      </w:r>
      <w:r>
        <w:rPr>
          <w:rFonts w:ascii="Times New Roman" w:hAnsi="Times New Roman" w:cs="Times New Roman"/>
        </w:rPr>
        <w:t xml:space="preserve"> and Time</w:t>
      </w:r>
    </w:p>
    <w:p w14:paraId="3F41D52F" w14:textId="77777777" w:rsidR="00583A70" w:rsidRPr="006C094F" w:rsidRDefault="00583A70" w:rsidP="00583A70">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0" w:name="_kwkbx5e6suum" w:colFirst="0" w:colLast="0"/>
      <w:bookmarkEnd w:id="0"/>
    </w:p>
    <w:p w14:paraId="5308F7F9" w14:textId="5B9C45C3" w:rsidR="00FE1D28" w:rsidRPr="00583A70" w:rsidRDefault="00583A70" w:rsidP="00583A70">
      <w:pPr>
        <w:rPr>
          <w:rFonts w:ascii="Times New Roman" w:hAnsi="Times New Roman" w:cs="Times New Roman"/>
          <w:sz w:val="28"/>
          <w:szCs w:val="28"/>
        </w:rPr>
      </w:pPr>
      <w:bookmarkStart w:id="1" w:name="_a3owjqtxj87c" w:colFirst="0" w:colLast="0"/>
      <w:bookmarkEnd w:id="1"/>
      <w:r w:rsidRPr="00583A70">
        <w:rPr>
          <w:rFonts w:ascii="Times New Roman" w:hAnsi="Times New Roman" w:cs="Times New Roman"/>
          <w:sz w:val="28"/>
          <w:szCs w:val="28"/>
        </w:rPr>
        <w:t>1. Introduction</w:t>
      </w:r>
    </w:p>
    <w:p w14:paraId="6BDD7D79" w14:textId="3941F099" w:rsidR="000526CC" w:rsidRDefault="00177389">
      <w:pPr>
        <w:rPr>
          <w:rFonts w:ascii="Times New Roman" w:hAnsi="Times New Roman" w:cs="Times New Roman"/>
          <w:sz w:val="24"/>
          <w:szCs w:val="24"/>
        </w:rPr>
      </w:pPr>
      <w:r w:rsidRPr="00583A70">
        <w:rPr>
          <w:rFonts w:ascii="Times New Roman" w:hAnsi="Times New Roman" w:cs="Times New Roman"/>
          <w:sz w:val="24"/>
          <w:szCs w:val="24"/>
        </w:rPr>
        <w:t>Whenever I find myself</w:t>
      </w:r>
      <w:r w:rsidR="00FE1D28" w:rsidRPr="00583A70">
        <w:rPr>
          <w:rFonts w:ascii="Times New Roman" w:hAnsi="Times New Roman" w:cs="Times New Roman"/>
          <w:sz w:val="24"/>
          <w:szCs w:val="24"/>
        </w:rPr>
        <w:t xml:space="preserve"> reading Kant’s Critique of Pure Reason, the overwhelming thought I always have, without fail, is that one of us </w:t>
      </w:r>
      <w:r w:rsidR="004977F6" w:rsidRPr="00583A70">
        <w:rPr>
          <w:rFonts w:ascii="Times New Roman" w:hAnsi="Times New Roman" w:cs="Times New Roman"/>
          <w:sz w:val="24"/>
          <w:szCs w:val="24"/>
        </w:rPr>
        <w:t xml:space="preserve">is </w:t>
      </w:r>
      <w:r w:rsidR="00FE1D28" w:rsidRPr="00583A70">
        <w:rPr>
          <w:rFonts w:ascii="Times New Roman" w:hAnsi="Times New Roman" w:cs="Times New Roman"/>
          <w:sz w:val="24"/>
          <w:szCs w:val="24"/>
        </w:rPr>
        <w:t xml:space="preserve">stoned. </w:t>
      </w:r>
      <w:r w:rsidR="004977F6" w:rsidRPr="00583A70">
        <w:rPr>
          <w:rFonts w:ascii="Times New Roman" w:hAnsi="Times New Roman" w:cs="Times New Roman"/>
          <w:sz w:val="24"/>
          <w:szCs w:val="24"/>
        </w:rPr>
        <w:t xml:space="preserve">Of course, most philosophy </w:t>
      </w:r>
      <w:r w:rsidR="000526CC">
        <w:rPr>
          <w:rFonts w:ascii="Times New Roman" w:hAnsi="Times New Roman" w:cs="Times New Roman"/>
          <w:sz w:val="24"/>
          <w:szCs w:val="24"/>
        </w:rPr>
        <w:t>can come across as</w:t>
      </w:r>
      <w:r w:rsidR="004977F6" w:rsidRPr="00583A70">
        <w:rPr>
          <w:rFonts w:ascii="Times New Roman" w:hAnsi="Times New Roman" w:cs="Times New Roman"/>
          <w:sz w:val="24"/>
          <w:szCs w:val="24"/>
        </w:rPr>
        <w:t xml:space="preserve"> opaque, it is grasping.</w:t>
      </w:r>
      <w:r w:rsidR="00D123A0" w:rsidRPr="00583A70">
        <w:rPr>
          <w:rFonts w:ascii="Times New Roman" w:hAnsi="Times New Roman" w:cs="Times New Roman"/>
          <w:sz w:val="24"/>
          <w:szCs w:val="24"/>
        </w:rPr>
        <w:t xml:space="preserve"> </w:t>
      </w:r>
      <w:r w:rsidR="000526CC">
        <w:rPr>
          <w:rFonts w:ascii="Times New Roman" w:hAnsi="Times New Roman" w:cs="Times New Roman"/>
          <w:sz w:val="24"/>
          <w:szCs w:val="24"/>
        </w:rPr>
        <w:t>Much</w:t>
      </w:r>
      <w:r w:rsidR="004977F6" w:rsidRPr="00583A70">
        <w:rPr>
          <w:rFonts w:ascii="Times New Roman" w:hAnsi="Times New Roman" w:cs="Times New Roman"/>
          <w:sz w:val="24"/>
          <w:szCs w:val="24"/>
        </w:rPr>
        <w:t xml:space="preserve"> philos</w:t>
      </w:r>
      <w:r w:rsidR="000526CC">
        <w:rPr>
          <w:rFonts w:ascii="Times New Roman" w:hAnsi="Times New Roman" w:cs="Times New Roman"/>
          <w:sz w:val="24"/>
          <w:szCs w:val="24"/>
        </w:rPr>
        <w:t xml:space="preserve">ophy needs to be </w:t>
      </w:r>
      <w:r w:rsidR="004977F6" w:rsidRPr="00583A70">
        <w:rPr>
          <w:rFonts w:ascii="Times New Roman" w:hAnsi="Times New Roman" w:cs="Times New Roman"/>
          <w:sz w:val="24"/>
          <w:szCs w:val="24"/>
        </w:rPr>
        <w:t>read with notebook in hand</w:t>
      </w:r>
      <w:r w:rsidR="000526CC">
        <w:rPr>
          <w:rFonts w:ascii="Times New Roman" w:hAnsi="Times New Roman" w:cs="Times New Roman"/>
          <w:sz w:val="24"/>
          <w:szCs w:val="24"/>
        </w:rPr>
        <w:t xml:space="preserve">, to pepper each page with pencil. </w:t>
      </w:r>
      <w:r w:rsidR="004977F6" w:rsidRPr="00583A70">
        <w:rPr>
          <w:rFonts w:ascii="Times New Roman" w:hAnsi="Times New Roman" w:cs="Times New Roman"/>
          <w:sz w:val="24"/>
          <w:szCs w:val="24"/>
        </w:rPr>
        <w:t xml:space="preserve">Hegel is hard. </w:t>
      </w:r>
      <w:r w:rsidR="000526CC">
        <w:rPr>
          <w:rFonts w:ascii="Times New Roman" w:hAnsi="Times New Roman" w:cs="Times New Roman"/>
          <w:sz w:val="24"/>
          <w:szCs w:val="24"/>
        </w:rPr>
        <w:t xml:space="preserve">Heidegger is hard. </w:t>
      </w:r>
      <w:proofErr w:type="spellStart"/>
      <w:r w:rsidR="00C45138">
        <w:rPr>
          <w:rFonts w:ascii="Times New Roman" w:hAnsi="Times New Roman" w:cs="Times New Roman"/>
          <w:sz w:val="24"/>
          <w:szCs w:val="24"/>
        </w:rPr>
        <w:t>Satre</w:t>
      </w:r>
      <w:proofErr w:type="spellEnd"/>
      <w:r w:rsidR="00C45138">
        <w:rPr>
          <w:rFonts w:ascii="Times New Roman" w:hAnsi="Times New Roman" w:cs="Times New Roman"/>
          <w:sz w:val="24"/>
          <w:szCs w:val="24"/>
        </w:rPr>
        <w:t xml:space="preserve"> is unexpectedly erudite, but appears to be the exception. </w:t>
      </w:r>
      <w:r w:rsidR="000526CC">
        <w:rPr>
          <w:rFonts w:ascii="Times New Roman" w:hAnsi="Times New Roman" w:cs="Times New Roman"/>
          <w:sz w:val="24"/>
          <w:szCs w:val="24"/>
        </w:rPr>
        <w:t>Do not get me started on P</w:t>
      </w:r>
      <w:r w:rsidR="004977F6" w:rsidRPr="00583A70">
        <w:rPr>
          <w:rFonts w:ascii="Times New Roman" w:hAnsi="Times New Roman" w:cs="Times New Roman"/>
          <w:sz w:val="24"/>
          <w:szCs w:val="24"/>
        </w:rPr>
        <w:t>ierce</w:t>
      </w:r>
      <w:r w:rsidR="000526CC">
        <w:rPr>
          <w:rFonts w:ascii="Times New Roman" w:hAnsi="Times New Roman" w:cs="Times New Roman"/>
          <w:sz w:val="24"/>
          <w:szCs w:val="24"/>
        </w:rPr>
        <w:t>, he</w:t>
      </w:r>
      <w:r w:rsidR="004977F6" w:rsidRPr="00583A70">
        <w:rPr>
          <w:rFonts w:ascii="Times New Roman" w:hAnsi="Times New Roman" w:cs="Times New Roman"/>
          <w:sz w:val="24"/>
          <w:szCs w:val="24"/>
        </w:rPr>
        <w:t xml:space="preserve"> is hard.</w:t>
      </w:r>
      <w:r w:rsidR="000526CC">
        <w:rPr>
          <w:rFonts w:ascii="Times New Roman" w:hAnsi="Times New Roman" w:cs="Times New Roman"/>
          <w:sz w:val="24"/>
          <w:szCs w:val="24"/>
        </w:rPr>
        <w:t xml:space="preserve"> As a general rule, philosophers write poorly, but then again, the subject matter is difficult. </w:t>
      </w:r>
      <w:r w:rsidR="004977F6" w:rsidRPr="00583A70">
        <w:rPr>
          <w:rFonts w:ascii="Times New Roman" w:hAnsi="Times New Roman" w:cs="Times New Roman"/>
          <w:sz w:val="24"/>
          <w:szCs w:val="24"/>
        </w:rPr>
        <w:t>But Kant appears</w:t>
      </w:r>
      <w:r w:rsidR="00447DF6">
        <w:rPr>
          <w:rFonts w:ascii="Times New Roman" w:hAnsi="Times New Roman" w:cs="Times New Roman"/>
          <w:sz w:val="24"/>
          <w:szCs w:val="24"/>
        </w:rPr>
        <w:t xml:space="preserve"> as </w:t>
      </w:r>
      <w:proofErr w:type="spellStart"/>
      <w:r w:rsidR="00447DF6">
        <w:rPr>
          <w:rFonts w:ascii="Times New Roman" w:hAnsi="Times New Roman" w:cs="Times New Roman"/>
          <w:sz w:val="24"/>
          <w:szCs w:val="24"/>
        </w:rPr>
        <w:t>a</w:t>
      </w:r>
      <w:proofErr w:type="spellEnd"/>
      <w:r w:rsidR="00447DF6">
        <w:rPr>
          <w:rFonts w:ascii="Times New Roman" w:hAnsi="Times New Roman" w:cs="Times New Roman"/>
          <w:sz w:val="24"/>
          <w:szCs w:val="24"/>
        </w:rPr>
        <w:t xml:space="preserve"> blinding and guiding light,</w:t>
      </w:r>
      <w:r w:rsidR="004977F6" w:rsidRPr="00583A70">
        <w:rPr>
          <w:rFonts w:ascii="Times New Roman" w:hAnsi="Times New Roman" w:cs="Times New Roman"/>
          <w:sz w:val="24"/>
          <w:szCs w:val="24"/>
        </w:rPr>
        <w:t xml:space="preserve"> </w:t>
      </w:r>
      <w:r w:rsidR="00447DF6">
        <w:rPr>
          <w:rFonts w:ascii="Times New Roman" w:hAnsi="Times New Roman" w:cs="Times New Roman"/>
          <w:sz w:val="24"/>
          <w:szCs w:val="24"/>
        </w:rPr>
        <w:t xml:space="preserve">as if </w:t>
      </w:r>
      <w:r w:rsidR="004977F6" w:rsidRPr="00583A70">
        <w:rPr>
          <w:rFonts w:ascii="Times New Roman" w:hAnsi="Times New Roman" w:cs="Times New Roman"/>
          <w:sz w:val="24"/>
          <w:szCs w:val="24"/>
        </w:rPr>
        <w:t>almost drunk</w:t>
      </w:r>
      <w:r w:rsidR="000526CC">
        <w:rPr>
          <w:rFonts w:ascii="Times New Roman" w:hAnsi="Times New Roman" w:cs="Times New Roman"/>
          <w:sz w:val="24"/>
          <w:szCs w:val="24"/>
        </w:rPr>
        <w:t xml:space="preserve">ard, shaking you, telling you at every turn, no this is what he really meant. And further, there is something about the way this is written, that forces to take opinion, to become an evangelical. It is like Every sentence. It seems chaotic, but perhaps it is not at all. It is how language should be written. He sets out to make metaphysics a science and in doing that sets fire to language, giving a glance of what it all means. The whole experience is something like stumbling out of a smoke </w:t>
      </w:r>
      <w:r w:rsidR="000526CC" w:rsidRPr="00583A70">
        <w:rPr>
          <w:rFonts w:ascii="Times New Roman" w:hAnsi="Times New Roman" w:cs="Times New Roman"/>
          <w:sz w:val="24"/>
          <w:szCs w:val="24"/>
        </w:rPr>
        <w:t>hazed dorm room</w:t>
      </w:r>
      <w:r w:rsidR="000526CC">
        <w:rPr>
          <w:rFonts w:ascii="Times New Roman" w:hAnsi="Times New Roman" w:cs="Times New Roman"/>
          <w:sz w:val="24"/>
          <w:szCs w:val="24"/>
        </w:rPr>
        <w:t xml:space="preserve">, trying to make sense of it all. </w:t>
      </w:r>
      <w:r w:rsidR="00447DF6">
        <w:rPr>
          <w:rFonts w:ascii="Times New Roman" w:hAnsi="Times New Roman" w:cs="Times New Roman"/>
          <w:sz w:val="24"/>
          <w:szCs w:val="24"/>
        </w:rPr>
        <w:t xml:space="preserve">And before assuming that these are ramblings of a madman, this is touch on </w:t>
      </w:r>
      <w:proofErr w:type="spellStart"/>
      <w:r w:rsidR="00447DF6">
        <w:rPr>
          <w:rFonts w:ascii="Times New Roman" w:hAnsi="Times New Roman" w:cs="Times New Roman"/>
          <w:sz w:val="24"/>
          <w:szCs w:val="24"/>
        </w:rPr>
        <w:t>tru</w:t>
      </w:r>
      <w:proofErr w:type="spellEnd"/>
      <w:r w:rsidR="00447DF6">
        <w:rPr>
          <w:rFonts w:ascii="Times New Roman" w:hAnsi="Times New Roman" w:cs="Times New Roman"/>
          <w:sz w:val="24"/>
          <w:szCs w:val="24"/>
        </w:rPr>
        <w:t xml:space="preserve"> meaning, the vital work. </w:t>
      </w:r>
    </w:p>
    <w:p w14:paraId="0565B3F3" w14:textId="77777777" w:rsidR="00E21D83" w:rsidRDefault="00447DF6" w:rsidP="00583A70">
      <w:pPr>
        <w:rPr>
          <w:rFonts w:ascii="Times New Roman" w:hAnsi="Times New Roman" w:cs="Times New Roman"/>
          <w:sz w:val="24"/>
          <w:szCs w:val="24"/>
        </w:rPr>
      </w:pPr>
      <w:r>
        <w:rPr>
          <w:rFonts w:ascii="Times New Roman" w:hAnsi="Times New Roman" w:cs="Times New Roman"/>
          <w:sz w:val="24"/>
          <w:szCs w:val="24"/>
        </w:rPr>
        <w:t>So does this mean</w:t>
      </w:r>
      <w:r w:rsidR="000526CC">
        <w:rPr>
          <w:rFonts w:ascii="Times New Roman" w:hAnsi="Times New Roman" w:cs="Times New Roman"/>
          <w:sz w:val="24"/>
          <w:szCs w:val="24"/>
        </w:rPr>
        <w:t xml:space="preserve"> that mean you should avoid Kant</w:t>
      </w:r>
      <w:r>
        <w:rPr>
          <w:rFonts w:ascii="Times New Roman" w:hAnsi="Times New Roman" w:cs="Times New Roman"/>
          <w:sz w:val="24"/>
          <w:szCs w:val="24"/>
        </w:rPr>
        <w:t>?</w:t>
      </w:r>
      <w:r w:rsidR="000526CC">
        <w:rPr>
          <w:rFonts w:ascii="Times New Roman" w:hAnsi="Times New Roman" w:cs="Times New Roman"/>
          <w:sz w:val="24"/>
          <w:szCs w:val="24"/>
        </w:rPr>
        <w:t xml:space="preserve"> Absolutely not. If you are into philosophy, you</w:t>
      </w:r>
      <w:r>
        <w:rPr>
          <w:rFonts w:ascii="Times New Roman" w:hAnsi="Times New Roman" w:cs="Times New Roman"/>
          <w:sz w:val="24"/>
          <w:szCs w:val="24"/>
        </w:rPr>
        <w:t xml:space="preserve"> need to put in the time to understand the Critique of Pure Reason, first appearing in 1779, 1787. Sentence by sentence, word by word. </w:t>
      </w:r>
      <w:r w:rsidR="00E21D83">
        <w:rPr>
          <w:rFonts w:ascii="Times New Roman" w:hAnsi="Times New Roman" w:cs="Times New Roman"/>
          <w:sz w:val="24"/>
          <w:szCs w:val="24"/>
        </w:rPr>
        <w:t xml:space="preserve">As general advice, I would also advise, if you think Kant is complicated, have </w:t>
      </w:r>
      <w:proofErr w:type="spellStart"/>
      <w:r w:rsidR="00E21D83">
        <w:rPr>
          <w:rFonts w:ascii="Times New Roman" w:hAnsi="Times New Roman" w:cs="Times New Roman"/>
          <w:sz w:val="24"/>
          <w:szCs w:val="24"/>
        </w:rPr>
        <w:t>a</w:t>
      </w:r>
      <w:proofErr w:type="spellEnd"/>
      <w:r w:rsidR="00E21D83">
        <w:rPr>
          <w:rFonts w:ascii="Times New Roman" w:hAnsi="Times New Roman" w:cs="Times New Roman"/>
          <w:sz w:val="24"/>
          <w:szCs w:val="24"/>
        </w:rPr>
        <w:t xml:space="preserve"> read of Peter Strawson on Kant. </w:t>
      </w:r>
      <w:r w:rsidR="00C45138">
        <w:rPr>
          <w:rFonts w:ascii="Times New Roman" w:hAnsi="Times New Roman" w:cs="Times New Roman"/>
          <w:sz w:val="24"/>
          <w:szCs w:val="24"/>
        </w:rPr>
        <w:t xml:space="preserve"> important the not to hide behind – Peter Strawson? Karl </w:t>
      </w:r>
      <w:proofErr w:type="spellStart"/>
      <w:r w:rsidR="00C45138">
        <w:rPr>
          <w:rFonts w:ascii="Times New Roman" w:hAnsi="Times New Roman" w:cs="Times New Roman"/>
          <w:sz w:val="24"/>
          <w:szCs w:val="24"/>
        </w:rPr>
        <w:t>Ameriks</w:t>
      </w:r>
      <w:proofErr w:type="spellEnd"/>
      <w:r w:rsidR="00C45138">
        <w:rPr>
          <w:rFonts w:ascii="Times New Roman" w:hAnsi="Times New Roman" w:cs="Times New Roman"/>
          <w:sz w:val="24"/>
          <w:szCs w:val="24"/>
        </w:rPr>
        <w:t>?</w:t>
      </w:r>
      <w:r w:rsidR="00E21D83">
        <w:rPr>
          <w:rFonts w:ascii="Times New Roman" w:hAnsi="Times New Roman" w:cs="Times New Roman"/>
          <w:sz w:val="24"/>
          <w:szCs w:val="24"/>
        </w:rPr>
        <w:t xml:space="preserve"> These are mostly postscripts. Some of them are exciting (think</w:t>
      </w:r>
      <w:r w:rsidR="00C45138">
        <w:rPr>
          <w:rFonts w:ascii="Times New Roman" w:hAnsi="Times New Roman" w:cs="Times New Roman"/>
          <w:sz w:val="24"/>
          <w:szCs w:val="24"/>
        </w:rPr>
        <w:t xml:space="preserve"> Daniel Robinson wonderful text</w:t>
      </w:r>
      <w:r w:rsidR="00E21D83">
        <w:rPr>
          <w:rFonts w:ascii="Times New Roman" w:hAnsi="Times New Roman" w:cs="Times New Roman"/>
          <w:sz w:val="24"/>
          <w:szCs w:val="24"/>
        </w:rPr>
        <w:t>)</w:t>
      </w:r>
      <w:r w:rsidR="00C45138">
        <w:rPr>
          <w:rFonts w:ascii="Times New Roman" w:hAnsi="Times New Roman" w:cs="Times New Roman"/>
          <w:sz w:val="24"/>
          <w:szCs w:val="24"/>
        </w:rPr>
        <w:t xml:space="preserve">. But </w:t>
      </w:r>
      <w:r w:rsidR="00E21D83">
        <w:rPr>
          <w:rFonts w:ascii="Times New Roman" w:hAnsi="Times New Roman" w:cs="Times New Roman"/>
          <w:sz w:val="24"/>
          <w:szCs w:val="24"/>
        </w:rPr>
        <w:t>the take away here is</w:t>
      </w:r>
      <w:r w:rsidR="00C45138">
        <w:rPr>
          <w:rFonts w:ascii="Times New Roman" w:hAnsi="Times New Roman" w:cs="Times New Roman"/>
          <w:sz w:val="24"/>
          <w:szCs w:val="24"/>
        </w:rPr>
        <w:t xml:space="preserve"> one is ever coming to help. </w:t>
      </w:r>
      <w:r w:rsidR="00E21D83">
        <w:rPr>
          <w:rFonts w:ascii="Times New Roman" w:hAnsi="Times New Roman" w:cs="Times New Roman"/>
          <w:sz w:val="24"/>
          <w:szCs w:val="24"/>
        </w:rPr>
        <w:t xml:space="preserve">Maybe just pop into Wikipedia to get a bit of an orientation, and then get into it line by line. </w:t>
      </w:r>
      <w:proofErr w:type="spellStart"/>
      <w:r w:rsidR="00C45138">
        <w:rPr>
          <w:rFonts w:ascii="Times New Roman" w:hAnsi="Times New Roman" w:cs="Times New Roman"/>
          <w:sz w:val="24"/>
          <w:szCs w:val="24"/>
        </w:rPr>
        <w:t>Its</w:t>
      </w:r>
      <w:proofErr w:type="spellEnd"/>
      <w:r w:rsidR="00C45138">
        <w:rPr>
          <w:rFonts w:ascii="Times New Roman" w:hAnsi="Times New Roman" w:cs="Times New Roman"/>
          <w:sz w:val="24"/>
          <w:szCs w:val="24"/>
        </w:rPr>
        <w:t xml:space="preserve"> just you and Kant in the room dancing around madness</w:t>
      </w:r>
      <w:r w:rsidR="00E21D83">
        <w:rPr>
          <w:rFonts w:ascii="Times New Roman" w:hAnsi="Times New Roman" w:cs="Times New Roman"/>
          <w:sz w:val="24"/>
          <w:szCs w:val="24"/>
        </w:rPr>
        <w:t xml:space="preserve">, but if </w:t>
      </w:r>
    </w:p>
    <w:p w14:paraId="11B2A904" w14:textId="448870D1" w:rsidR="00583A70" w:rsidRDefault="00E21D83" w:rsidP="00583A70">
      <w:pPr>
        <w:rPr>
          <w:rFonts w:ascii="Times New Roman" w:hAnsi="Times New Roman" w:cs="Times New Roman"/>
          <w:sz w:val="24"/>
          <w:szCs w:val="24"/>
        </w:rPr>
      </w:pPr>
      <w:r>
        <w:rPr>
          <w:rFonts w:ascii="Times New Roman" w:hAnsi="Times New Roman" w:cs="Times New Roman"/>
          <w:sz w:val="24"/>
          <w:szCs w:val="24"/>
        </w:rPr>
        <w:t>The goal of</w:t>
      </w:r>
      <w:r w:rsidR="00447DF6">
        <w:rPr>
          <w:rFonts w:ascii="Times New Roman" w:hAnsi="Times New Roman" w:cs="Times New Roman"/>
          <w:sz w:val="24"/>
          <w:szCs w:val="24"/>
        </w:rPr>
        <w:t xml:space="preserve"> this essay I am going take a small bight out of it</w:t>
      </w:r>
      <w:r w:rsidR="00583A70" w:rsidRPr="00583A70">
        <w:rPr>
          <w:rFonts w:ascii="Times New Roman" w:hAnsi="Times New Roman" w:cs="Times New Roman"/>
          <w:sz w:val="24"/>
          <w:szCs w:val="24"/>
        </w:rPr>
        <w:t>.</w:t>
      </w:r>
      <w:r w:rsidR="00447DF6">
        <w:rPr>
          <w:rFonts w:ascii="Times New Roman" w:hAnsi="Times New Roman" w:cs="Times New Roman"/>
          <w:sz w:val="24"/>
          <w:szCs w:val="24"/>
        </w:rPr>
        <w:t xml:space="preserve"> </w:t>
      </w:r>
      <w:r>
        <w:rPr>
          <w:rFonts w:ascii="Times New Roman" w:hAnsi="Times New Roman" w:cs="Times New Roman"/>
          <w:sz w:val="24"/>
          <w:szCs w:val="24"/>
        </w:rPr>
        <w:t>I have this plan for a bunch, to go over each of the sections, so I will limit myself to</w:t>
      </w:r>
      <w:r w:rsidR="00F1508D">
        <w:rPr>
          <w:rFonts w:ascii="Times New Roman" w:hAnsi="Times New Roman" w:cs="Times New Roman"/>
          <w:sz w:val="24"/>
          <w:szCs w:val="24"/>
        </w:rPr>
        <w:t xml:space="preserve"> having a look at the structure, but</w:t>
      </w:r>
      <w:r>
        <w:rPr>
          <w:rFonts w:ascii="Times New Roman" w:hAnsi="Times New Roman" w:cs="Times New Roman"/>
          <w:sz w:val="24"/>
          <w:szCs w:val="24"/>
        </w:rPr>
        <w:t xml:space="preserve"> Time and Space</w:t>
      </w:r>
      <w:r w:rsidR="00F1508D">
        <w:rPr>
          <w:rFonts w:ascii="Times New Roman" w:hAnsi="Times New Roman" w:cs="Times New Roman"/>
          <w:sz w:val="24"/>
          <w:szCs w:val="24"/>
        </w:rPr>
        <w:t xml:space="preserve"> c</w:t>
      </w:r>
      <w:r w:rsidR="00447DF6">
        <w:rPr>
          <w:rFonts w:ascii="Times New Roman" w:hAnsi="Times New Roman" w:cs="Times New Roman"/>
          <w:sz w:val="24"/>
          <w:szCs w:val="24"/>
        </w:rPr>
        <w:t xml:space="preserve">apture the burning question, then get s sense of the architecture and components. Part of this purpose is also to start grasping at the language. The terminology of what can I know. </w:t>
      </w:r>
      <w:r>
        <w:rPr>
          <w:rFonts w:ascii="Times New Roman" w:hAnsi="Times New Roman" w:cs="Times New Roman"/>
          <w:sz w:val="24"/>
          <w:szCs w:val="24"/>
        </w:rPr>
        <w:t xml:space="preserve">One of the things that  makes Kant so difficult is that the assault of language. You need to build up a glossary. </w:t>
      </w:r>
    </w:p>
    <w:p w14:paraId="571774C8" w14:textId="16EF1F70" w:rsidR="00E21D83" w:rsidRDefault="00E21D83" w:rsidP="00583A70">
      <w:pPr>
        <w:rPr>
          <w:rFonts w:ascii="Times New Roman" w:hAnsi="Times New Roman" w:cs="Times New Roman"/>
          <w:sz w:val="24"/>
          <w:szCs w:val="24"/>
        </w:rPr>
      </w:pPr>
      <w:r>
        <w:rPr>
          <w:rFonts w:ascii="Times New Roman" w:hAnsi="Times New Roman" w:cs="Times New Roman"/>
          <w:sz w:val="24"/>
          <w:szCs w:val="24"/>
        </w:rPr>
        <w:t>I am also going to be modest in setting my sights: the focus will just to get tot eh bottom of time and space. This introduction</w:t>
      </w:r>
    </w:p>
    <w:p w14:paraId="52DD66D6" w14:textId="40545B9A" w:rsidR="00447DF6" w:rsidRPr="00C45138" w:rsidRDefault="00447DF6" w:rsidP="00583A70">
      <w:pPr>
        <w:rPr>
          <w:rFonts w:ascii="Times New Roman" w:hAnsi="Times New Roman" w:cs="Times New Roman"/>
          <w:sz w:val="28"/>
          <w:szCs w:val="28"/>
        </w:rPr>
      </w:pPr>
      <w:r w:rsidRPr="00C45138">
        <w:rPr>
          <w:rFonts w:ascii="Times New Roman" w:hAnsi="Times New Roman" w:cs="Times New Roman"/>
          <w:sz w:val="28"/>
          <w:szCs w:val="28"/>
        </w:rPr>
        <w:t>2. Setting the scene</w:t>
      </w:r>
    </w:p>
    <w:p w14:paraId="1FE28B8C" w14:textId="65C0046D" w:rsidR="00F1508D" w:rsidRDefault="00F1508D" w:rsidP="00583A70">
      <w:pPr>
        <w:rPr>
          <w:rFonts w:ascii="Times New Roman" w:hAnsi="Times New Roman" w:cs="Times New Roman"/>
          <w:sz w:val="24"/>
          <w:szCs w:val="24"/>
        </w:rPr>
      </w:pPr>
      <w:r>
        <w:rPr>
          <w:rFonts w:ascii="Times New Roman" w:hAnsi="Times New Roman" w:cs="Times New Roman"/>
          <w:sz w:val="24"/>
          <w:szCs w:val="24"/>
        </w:rPr>
        <w:t>Now the</w:t>
      </w:r>
      <w:r w:rsidR="00447DF6">
        <w:rPr>
          <w:rFonts w:ascii="Times New Roman" w:hAnsi="Times New Roman" w:cs="Times New Roman"/>
          <w:sz w:val="24"/>
          <w:szCs w:val="24"/>
        </w:rPr>
        <w:t xml:space="preserve"> problem with providing context is that it always gets out of hand. It is hard to know context </w:t>
      </w:r>
      <w:proofErr w:type="spellStart"/>
      <w:r w:rsidR="00447DF6">
        <w:rPr>
          <w:rFonts w:ascii="Times New Roman" w:hAnsi="Times New Roman" w:cs="Times New Roman"/>
          <w:sz w:val="24"/>
          <w:szCs w:val="24"/>
        </w:rPr>
        <w:t>i</w:t>
      </w:r>
      <w:proofErr w:type="spellEnd"/>
      <w:r w:rsidR="00447DF6">
        <w:rPr>
          <w:rFonts w:ascii="Times New Roman" w:hAnsi="Times New Roman" w:cs="Times New Roman"/>
          <w:sz w:val="24"/>
          <w:szCs w:val="24"/>
        </w:rPr>
        <w:t xml:space="preserve">. Three is something, think about anything else than to face the work head on, Where to start? </w:t>
      </w:r>
      <w:r>
        <w:rPr>
          <w:rFonts w:ascii="Times New Roman" w:hAnsi="Times New Roman" w:cs="Times New Roman"/>
          <w:sz w:val="24"/>
          <w:szCs w:val="24"/>
        </w:rPr>
        <w:t xml:space="preserve">I guess it is clear that there are a cast of characters that have a lot to say. They cluster around the seventeenth and eighteenth centuries like so: </w:t>
      </w:r>
    </w:p>
    <w:p w14:paraId="1276ADC8" w14:textId="6DF57F83" w:rsidR="00F1508D" w:rsidRDefault="00F1508D" w:rsidP="00583A70">
      <w:pPr>
        <w:rPr>
          <w:rFonts w:ascii="Times New Roman" w:hAnsi="Times New Roman" w:cs="Times New Roman"/>
          <w:sz w:val="24"/>
          <w:szCs w:val="24"/>
        </w:rPr>
      </w:pPr>
    </w:p>
    <w:p w14:paraId="454D6AC9" w14:textId="46066A86" w:rsidR="00F1508D" w:rsidRDefault="00F1508D" w:rsidP="00583A70">
      <w:pPr>
        <w:rPr>
          <w:rFonts w:ascii="Times New Roman" w:hAnsi="Times New Roman" w:cs="Times New Roman"/>
          <w:sz w:val="24"/>
          <w:szCs w:val="24"/>
        </w:rPr>
      </w:pPr>
      <w:r>
        <w:rPr>
          <w:rFonts w:ascii="Times New Roman" w:hAnsi="Times New Roman" w:cs="Times New Roman"/>
          <w:sz w:val="24"/>
          <w:szCs w:val="24"/>
        </w:rPr>
        <w:t xml:space="preserve">Fig 1. </w:t>
      </w:r>
      <w:r w:rsidR="00447DF6">
        <w:rPr>
          <w:rFonts w:ascii="Times New Roman" w:hAnsi="Times New Roman" w:cs="Times New Roman"/>
          <w:sz w:val="24"/>
          <w:szCs w:val="24"/>
        </w:rPr>
        <w:t xml:space="preserve">Bacon? Locke? </w:t>
      </w:r>
      <w:proofErr w:type="spellStart"/>
      <w:r w:rsidR="00447DF6">
        <w:rPr>
          <w:rFonts w:ascii="Times New Roman" w:hAnsi="Times New Roman" w:cs="Times New Roman"/>
          <w:sz w:val="24"/>
          <w:szCs w:val="24"/>
        </w:rPr>
        <w:t>Gallieleo</w:t>
      </w:r>
      <w:proofErr w:type="spellEnd"/>
      <w:r w:rsidR="00447DF6">
        <w:rPr>
          <w:rFonts w:ascii="Times New Roman" w:hAnsi="Times New Roman" w:cs="Times New Roman"/>
          <w:sz w:val="24"/>
          <w:szCs w:val="24"/>
        </w:rPr>
        <w:t xml:space="preserve"> or Newton? </w:t>
      </w:r>
      <w:proofErr w:type="spellStart"/>
      <w:r w:rsidR="00447DF6">
        <w:rPr>
          <w:rFonts w:ascii="Times New Roman" w:hAnsi="Times New Roman" w:cs="Times New Roman"/>
          <w:sz w:val="24"/>
          <w:szCs w:val="24"/>
        </w:rPr>
        <w:t>Liebniz</w:t>
      </w:r>
      <w:proofErr w:type="spellEnd"/>
      <w:r w:rsidR="00447DF6">
        <w:rPr>
          <w:rFonts w:ascii="Times New Roman" w:hAnsi="Times New Roman" w:cs="Times New Roman"/>
          <w:sz w:val="24"/>
          <w:szCs w:val="24"/>
        </w:rPr>
        <w:t>?</w:t>
      </w:r>
      <w:r w:rsidR="00C45138">
        <w:rPr>
          <w:rFonts w:ascii="Times New Roman" w:hAnsi="Times New Roman" w:cs="Times New Roman"/>
          <w:sz w:val="24"/>
          <w:szCs w:val="24"/>
        </w:rPr>
        <w:t xml:space="preserve"> Descartes? Hume</w:t>
      </w:r>
      <w:r w:rsidR="00E21D83">
        <w:rPr>
          <w:rFonts w:ascii="Times New Roman" w:hAnsi="Times New Roman" w:cs="Times New Roman"/>
          <w:sz w:val="24"/>
          <w:szCs w:val="24"/>
        </w:rPr>
        <w:t xml:space="preserve">. </w:t>
      </w:r>
    </w:p>
    <w:p w14:paraId="739467FD" w14:textId="4D3B3681" w:rsidR="00E21D83" w:rsidRDefault="00F1508D" w:rsidP="00583A70">
      <w:pPr>
        <w:rPr>
          <w:rFonts w:ascii="Times New Roman" w:hAnsi="Times New Roman" w:cs="Times New Roman"/>
          <w:sz w:val="24"/>
          <w:szCs w:val="24"/>
        </w:rPr>
      </w:pPr>
      <w:r>
        <w:rPr>
          <w:rFonts w:ascii="Times New Roman" w:hAnsi="Times New Roman" w:cs="Times New Roman"/>
          <w:sz w:val="24"/>
          <w:szCs w:val="24"/>
        </w:rPr>
        <w:lastRenderedPageBreak/>
        <w:t xml:space="preserve">To understand Kant past a certain point it is important to read these people as well. But how much time does one have. For me, all of this </w:t>
      </w:r>
      <w:r w:rsidR="00C45138">
        <w:rPr>
          <w:rFonts w:ascii="Times New Roman" w:hAnsi="Times New Roman" w:cs="Times New Roman"/>
          <w:sz w:val="24"/>
          <w:szCs w:val="24"/>
        </w:rPr>
        <w:t xml:space="preserve">comes down to three ideas. First, that </w:t>
      </w:r>
      <w:r>
        <w:rPr>
          <w:rFonts w:ascii="Times New Roman" w:hAnsi="Times New Roman" w:cs="Times New Roman"/>
          <w:sz w:val="24"/>
          <w:szCs w:val="24"/>
        </w:rPr>
        <w:t>humans</w:t>
      </w:r>
      <w:r w:rsidR="00C45138">
        <w:rPr>
          <w:rFonts w:ascii="Times New Roman" w:hAnsi="Times New Roman" w:cs="Times New Roman"/>
          <w:sz w:val="24"/>
          <w:szCs w:val="24"/>
        </w:rPr>
        <w:t xml:space="preserve"> world brings some kind utility comes from </w:t>
      </w:r>
      <w:proofErr w:type="spellStart"/>
      <w:r w:rsidR="00C45138">
        <w:rPr>
          <w:rFonts w:ascii="Times New Roman" w:hAnsi="Times New Roman" w:cs="Times New Roman"/>
          <w:sz w:val="24"/>
          <w:szCs w:val="24"/>
        </w:rPr>
        <w:t>explanatin</w:t>
      </w:r>
      <w:proofErr w:type="spellEnd"/>
      <w:r w:rsidR="00447DF6">
        <w:rPr>
          <w:rFonts w:ascii="Times New Roman" w:hAnsi="Times New Roman" w:cs="Times New Roman"/>
          <w:sz w:val="24"/>
          <w:szCs w:val="24"/>
        </w:rPr>
        <w:t xml:space="preserve"> is </w:t>
      </w:r>
      <w:proofErr w:type="spellStart"/>
      <w:r w:rsidR="00447DF6">
        <w:rPr>
          <w:rFonts w:ascii="Times New Roman" w:hAnsi="Times New Roman" w:cs="Times New Roman"/>
          <w:sz w:val="24"/>
          <w:szCs w:val="24"/>
        </w:rPr>
        <w:t>some thing</w:t>
      </w:r>
      <w:proofErr w:type="spellEnd"/>
      <w:r w:rsidR="00447DF6">
        <w:rPr>
          <w:rFonts w:ascii="Times New Roman" w:hAnsi="Times New Roman" w:cs="Times New Roman"/>
          <w:sz w:val="24"/>
          <w:szCs w:val="24"/>
        </w:rPr>
        <w:t xml:space="preserve"> kind of sel</w:t>
      </w:r>
      <w:r w:rsidR="00E21D83">
        <w:rPr>
          <w:rFonts w:ascii="Times New Roman" w:hAnsi="Times New Roman" w:cs="Times New Roman"/>
          <w:sz w:val="24"/>
          <w:szCs w:val="24"/>
        </w:rPr>
        <w:t xml:space="preserve">. Bacon puts it all so </w:t>
      </w:r>
      <w:proofErr w:type="spellStart"/>
      <w:r w:rsidR="00E21D83">
        <w:rPr>
          <w:rFonts w:ascii="Times New Roman" w:hAnsi="Times New Roman" w:cs="Times New Roman"/>
          <w:sz w:val="24"/>
          <w:szCs w:val="24"/>
        </w:rPr>
        <w:t>elequtently</w:t>
      </w:r>
      <w:proofErr w:type="spellEnd"/>
      <w:r w:rsidR="00E21D83">
        <w:rPr>
          <w:rFonts w:ascii="Times New Roman" w:hAnsi="Times New Roman" w:cs="Times New Roman"/>
          <w:sz w:val="24"/>
          <w:szCs w:val="24"/>
        </w:rPr>
        <w:t xml:space="preserve">, role of human is to </w:t>
      </w:r>
      <w:proofErr w:type="spellStart"/>
      <w:r w:rsidR="00E21D83">
        <w:rPr>
          <w:rFonts w:ascii="Times New Roman" w:hAnsi="Times New Roman" w:cs="Times New Roman"/>
          <w:sz w:val="24"/>
          <w:szCs w:val="24"/>
        </w:rPr>
        <w:t>uncovert</w:t>
      </w:r>
      <w:proofErr w:type="spellEnd"/>
      <w:r w:rsidR="00E21D83">
        <w:rPr>
          <w:rFonts w:ascii="Times New Roman" w:hAnsi="Times New Roman" w:cs="Times New Roman"/>
          <w:sz w:val="24"/>
          <w:szCs w:val="24"/>
        </w:rPr>
        <w:t xml:space="preserve"> he world. But what is this human that uncovers? Well, </w:t>
      </w:r>
      <w:proofErr w:type="spellStart"/>
      <w:r w:rsidR="00E21D83">
        <w:rPr>
          <w:rFonts w:ascii="Times New Roman" w:hAnsi="Times New Roman" w:cs="Times New Roman"/>
          <w:sz w:val="24"/>
          <w:szCs w:val="24"/>
        </w:rPr>
        <w:t>its</w:t>
      </w:r>
      <w:proofErr w:type="spellEnd"/>
      <w:r w:rsidR="00E21D83">
        <w:rPr>
          <w:rFonts w:ascii="Times New Roman" w:hAnsi="Times New Roman" w:cs="Times New Roman"/>
          <w:sz w:val="24"/>
          <w:szCs w:val="24"/>
        </w:rPr>
        <w:t xml:space="preserve"> seems be some kind </w:t>
      </w:r>
      <w:r w:rsidR="00447DF6">
        <w:rPr>
          <w:rFonts w:ascii="Times New Roman" w:hAnsi="Times New Roman" w:cs="Times New Roman"/>
          <w:sz w:val="24"/>
          <w:szCs w:val="24"/>
        </w:rPr>
        <w:t xml:space="preserve"> some kind of I-am situation, some kind of out-there situation going on.</w:t>
      </w:r>
      <w:r w:rsidR="00E21D83">
        <w:rPr>
          <w:rFonts w:ascii="Times New Roman" w:hAnsi="Times New Roman" w:cs="Times New Roman"/>
          <w:sz w:val="24"/>
          <w:szCs w:val="24"/>
        </w:rPr>
        <w:t xml:space="preserve"> Inner and outer. What is real. How can anything be known. Maybe there is doubt. Maybe there is cause. It is all a bit murky. </w:t>
      </w:r>
    </w:p>
    <w:p w14:paraId="16E37312" w14:textId="5F5ACFB6" w:rsidR="00583A70" w:rsidRDefault="00E21D83" w:rsidP="00583A70">
      <w:pPr>
        <w:rPr>
          <w:rFonts w:ascii="Times New Roman" w:hAnsi="Times New Roman" w:cs="Times New Roman"/>
          <w:sz w:val="24"/>
          <w:szCs w:val="24"/>
        </w:rPr>
      </w:pPr>
      <w:r>
        <w:rPr>
          <w:rFonts w:ascii="Times New Roman" w:hAnsi="Times New Roman" w:cs="Times New Roman"/>
          <w:sz w:val="24"/>
          <w:szCs w:val="24"/>
        </w:rPr>
        <w:t xml:space="preserve">This sets the stage for metaphysics, and this really needs to be defined, a way to understand metaphysics. But what even is metaphysics. Robinson breaks it down nicely epistemology ontology interplay. </w:t>
      </w:r>
      <w:r w:rsidR="00447DF6">
        <w:rPr>
          <w:rFonts w:ascii="Times New Roman" w:hAnsi="Times New Roman" w:cs="Times New Roman"/>
          <w:sz w:val="24"/>
          <w:szCs w:val="24"/>
        </w:rPr>
        <w:t xml:space="preserve"> Its impossible to grasp but as more of the world is uncovered. I do not want to set too much of the scene in all this</w:t>
      </w:r>
      <w:r w:rsidR="00C45138">
        <w:rPr>
          <w:rFonts w:ascii="Times New Roman" w:hAnsi="Times New Roman" w:cs="Times New Roman"/>
          <w:sz w:val="24"/>
          <w:szCs w:val="24"/>
        </w:rPr>
        <w:t xml:space="preserve">. So </w:t>
      </w:r>
      <w:proofErr w:type="spellStart"/>
      <w:r w:rsidR="00C45138">
        <w:rPr>
          <w:rFonts w:ascii="Times New Roman" w:hAnsi="Times New Roman" w:cs="Times New Roman"/>
          <w:sz w:val="24"/>
          <w:szCs w:val="24"/>
        </w:rPr>
        <w:t>obvervation</w:t>
      </w:r>
      <w:proofErr w:type="spellEnd"/>
      <w:r w:rsidR="00C45138">
        <w:rPr>
          <w:rFonts w:ascii="Times New Roman" w:hAnsi="Times New Roman" w:cs="Times New Roman"/>
          <w:sz w:val="24"/>
          <w:szCs w:val="24"/>
        </w:rPr>
        <w:t xml:space="preserve"> is important. Novum Organum, new method. Evidence, hypothesis. Scientific method, but Locke important to Newton at the dates. Kant </w:t>
      </w:r>
      <w:proofErr w:type="spellStart"/>
      <w:r w:rsidR="00C45138">
        <w:rPr>
          <w:rFonts w:ascii="Times New Roman" w:hAnsi="Times New Roman" w:cs="Times New Roman"/>
          <w:sz w:val="24"/>
          <w:szCs w:val="24"/>
        </w:rPr>
        <w:t>tring</w:t>
      </w:r>
      <w:proofErr w:type="spellEnd"/>
      <w:r w:rsidR="00C45138">
        <w:rPr>
          <w:rFonts w:ascii="Times New Roman" w:hAnsi="Times New Roman" w:cs="Times New Roman"/>
          <w:sz w:val="24"/>
          <w:szCs w:val="24"/>
        </w:rPr>
        <w:t xml:space="preserve"> to get to the heart of the matter. Before any further utility can happen, any benefit. One wonders about the state of the world now, the environment, Kant project </w:t>
      </w:r>
    </w:p>
    <w:p w14:paraId="1FA3E2D3" w14:textId="6E95C90D" w:rsidR="00C45138" w:rsidRDefault="00C45138" w:rsidP="00583A70">
      <w:pPr>
        <w:rPr>
          <w:rFonts w:ascii="Times New Roman" w:hAnsi="Times New Roman" w:cs="Times New Roman"/>
          <w:sz w:val="24"/>
          <w:szCs w:val="24"/>
        </w:rPr>
      </w:pPr>
      <w:r>
        <w:rPr>
          <w:rFonts w:ascii="Times New Roman" w:hAnsi="Times New Roman" w:cs="Times New Roman"/>
          <w:sz w:val="24"/>
          <w:szCs w:val="24"/>
        </w:rPr>
        <w:t xml:space="preserve">In terms of the work itself. After twelve years of deep thought, it came to Kant. Write, there were other key works also. </w:t>
      </w:r>
    </w:p>
    <w:p w14:paraId="034EEEDD" w14:textId="5A3B3D78" w:rsidR="00E21D83" w:rsidRDefault="00E21D83" w:rsidP="00583A70">
      <w:pPr>
        <w:rPr>
          <w:rFonts w:ascii="Times New Roman" w:hAnsi="Times New Roman" w:cs="Times New Roman"/>
          <w:sz w:val="24"/>
          <w:szCs w:val="24"/>
        </w:rPr>
      </w:pPr>
    </w:p>
    <w:p w14:paraId="1A00BFC8" w14:textId="7D84D1A9" w:rsidR="00E21D83" w:rsidRDefault="00E21D83" w:rsidP="00E21D83">
      <w:pP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Everything is just so…transcendental</w:t>
      </w:r>
    </w:p>
    <w:p w14:paraId="6B6C2B17" w14:textId="3FDAFFAD" w:rsidR="00E21D83" w:rsidRPr="00583A70" w:rsidRDefault="00E21D83" w:rsidP="00E21D83">
      <w:pPr>
        <w:rPr>
          <w:rFonts w:ascii="Times New Roman" w:hAnsi="Times New Roman" w:cs="Times New Roman"/>
          <w:sz w:val="28"/>
          <w:szCs w:val="28"/>
        </w:rPr>
      </w:pPr>
      <w:r>
        <w:rPr>
          <w:rFonts w:ascii="Times New Roman" w:hAnsi="Times New Roman" w:cs="Times New Roman"/>
          <w:sz w:val="24"/>
          <w:szCs w:val="24"/>
        </w:rPr>
        <w:t xml:space="preserve">Kant as a toddler transcendental. So its important to take a position on this, to have an </w:t>
      </w:r>
      <w:proofErr w:type="spellStart"/>
      <w:r>
        <w:rPr>
          <w:rFonts w:ascii="Times New Roman" w:hAnsi="Times New Roman" w:cs="Times New Roman"/>
          <w:sz w:val="24"/>
          <w:szCs w:val="24"/>
        </w:rPr>
        <w:t>opion</w:t>
      </w:r>
      <w:proofErr w:type="spellEnd"/>
      <w:r>
        <w:rPr>
          <w:rFonts w:ascii="Times New Roman" w:hAnsi="Times New Roman" w:cs="Times New Roman"/>
          <w:sz w:val="24"/>
          <w:szCs w:val="24"/>
        </w:rPr>
        <w:t xml:space="preserve"> with it. </w:t>
      </w:r>
    </w:p>
    <w:p w14:paraId="0FD2A7A9" w14:textId="78EF94AC" w:rsidR="00C45138" w:rsidRDefault="00E21D83" w:rsidP="00583A70">
      <w:pPr>
        <w:rPr>
          <w:rFonts w:ascii="Times New Roman" w:hAnsi="Times New Roman" w:cs="Times New Roman"/>
          <w:sz w:val="24"/>
          <w:szCs w:val="24"/>
        </w:rPr>
      </w:pPr>
      <w:r>
        <w:rPr>
          <w:rFonts w:ascii="Times New Roman" w:hAnsi="Times New Roman" w:cs="Times New Roman"/>
          <w:sz w:val="24"/>
          <w:szCs w:val="24"/>
        </w:rPr>
        <w:t xml:space="preserve">This all leads nicely </w:t>
      </w:r>
      <w:r w:rsidR="00C45138">
        <w:rPr>
          <w:rFonts w:ascii="Times New Roman" w:hAnsi="Times New Roman" w:cs="Times New Roman"/>
          <w:sz w:val="24"/>
          <w:szCs w:val="24"/>
        </w:rPr>
        <w:t xml:space="preserve">The two questions, what can I know, how should I think. The price of entry is nature of metaphysics and transcendental. Everything in the critique is transcendental. </w:t>
      </w:r>
    </w:p>
    <w:p w14:paraId="04C0BE6D" w14:textId="77777777" w:rsidR="00C45138" w:rsidRPr="00583A70" w:rsidRDefault="00C45138" w:rsidP="00583A70">
      <w:pPr>
        <w:rPr>
          <w:rFonts w:ascii="Times New Roman" w:hAnsi="Times New Roman" w:cs="Times New Roman"/>
          <w:sz w:val="24"/>
          <w:szCs w:val="24"/>
        </w:rPr>
      </w:pPr>
    </w:p>
    <w:p w14:paraId="0E26AA55" w14:textId="379312E0" w:rsidR="00583A70" w:rsidRPr="00583A70" w:rsidRDefault="00C45138" w:rsidP="00583A70">
      <w:pPr>
        <w:rPr>
          <w:rFonts w:ascii="Times New Roman" w:hAnsi="Times New Roman" w:cs="Times New Roman"/>
          <w:sz w:val="28"/>
          <w:szCs w:val="28"/>
        </w:rPr>
      </w:pPr>
      <w:r>
        <w:rPr>
          <w:rFonts w:ascii="Times New Roman" w:hAnsi="Times New Roman" w:cs="Times New Roman"/>
          <w:sz w:val="28"/>
          <w:szCs w:val="28"/>
        </w:rPr>
        <w:t>3</w:t>
      </w:r>
      <w:r w:rsidR="00583A70">
        <w:rPr>
          <w:rFonts w:ascii="Times New Roman" w:hAnsi="Times New Roman" w:cs="Times New Roman"/>
          <w:sz w:val="28"/>
          <w:szCs w:val="28"/>
        </w:rPr>
        <w:t xml:space="preserve">. </w:t>
      </w:r>
      <w:r w:rsidR="00583A70" w:rsidRPr="00583A70">
        <w:rPr>
          <w:rFonts w:ascii="Times New Roman" w:hAnsi="Times New Roman" w:cs="Times New Roman"/>
          <w:sz w:val="28"/>
          <w:szCs w:val="28"/>
        </w:rPr>
        <w:t xml:space="preserve">Breaking down the table contents </w:t>
      </w:r>
    </w:p>
    <w:p w14:paraId="6927412E" w14:textId="35D731BA" w:rsidR="00447DF6" w:rsidRPr="00583A70" w:rsidRDefault="00447DF6" w:rsidP="00447DF6">
      <w:pPr>
        <w:rPr>
          <w:rFonts w:ascii="Times New Roman" w:hAnsi="Times New Roman" w:cs="Times New Roman"/>
          <w:sz w:val="24"/>
          <w:szCs w:val="24"/>
        </w:rPr>
      </w:pPr>
      <w:r>
        <w:rPr>
          <w:rFonts w:ascii="Times New Roman" w:hAnsi="Times New Roman" w:cs="Times New Roman"/>
          <w:sz w:val="24"/>
          <w:szCs w:val="24"/>
        </w:rPr>
        <w:t xml:space="preserve">My </w:t>
      </w:r>
      <w:r w:rsidR="00E21D83">
        <w:rPr>
          <w:rFonts w:ascii="Times New Roman" w:hAnsi="Times New Roman" w:cs="Times New Roman"/>
          <w:sz w:val="24"/>
          <w:szCs w:val="24"/>
        </w:rPr>
        <w:t xml:space="preserve">first foray into the labyrinth of Kant was </w:t>
      </w:r>
      <w:proofErr w:type="spellStart"/>
      <w:r w:rsidR="00E21D83">
        <w:rPr>
          <w:rFonts w:ascii="Times New Roman" w:hAnsi="Times New Roman" w:cs="Times New Roman"/>
          <w:sz w:val="24"/>
          <w:szCs w:val="24"/>
        </w:rPr>
        <w:t>to</w:t>
      </w:r>
      <w:proofErr w:type="spellEnd"/>
      <w:r w:rsidR="00E21D83">
        <w:rPr>
          <w:rFonts w:ascii="Times New Roman" w:hAnsi="Times New Roman" w:cs="Times New Roman"/>
          <w:sz w:val="24"/>
          <w:szCs w:val="24"/>
        </w:rPr>
        <w:t xml:space="preserve"> try and see it as a numbers game</w:t>
      </w:r>
      <w:r>
        <w:rPr>
          <w:rFonts w:ascii="Times New Roman" w:hAnsi="Times New Roman" w:cs="Times New Roman"/>
          <w:sz w:val="24"/>
          <w:szCs w:val="24"/>
        </w:rPr>
        <w:t xml:space="preserve"> was to treat it like a numbers game. </w:t>
      </w:r>
      <w:r w:rsidRPr="00583A70">
        <w:rPr>
          <w:rFonts w:ascii="Times New Roman" w:hAnsi="Times New Roman" w:cs="Times New Roman"/>
          <w:sz w:val="24"/>
          <w:szCs w:val="24"/>
        </w:rPr>
        <w:t>But really, the critique is a numbers game, an architecture, an operating system</w:t>
      </w:r>
      <w:r>
        <w:rPr>
          <w:rFonts w:ascii="Times New Roman" w:hAnsi="Times New Roman" w:cs="Times New Roman"/>
          <w:sz w:val="24"/>
          <w:szCs w:val="24"/>
        </w:rPr>
        <w:t>. Before I start, want to look at the transcendental, metaphysical. What do these mean</w:t>
      </w:r>
    </w:p>
    <w:p w14:paraId="7E509548" w14:textId="77777777" w:rsidR="000938DF" w:rsidRDefault="00583A70">
      <w:pPr>
        <w:rPr>
          <w:rFonts w:ascii="Times New Roman" w:hAnsi="Times New Roman" w:cs="Times New Roman"/>
          <w:sz w:val="24"/>
          <w:szCs w:val="24"/>
        </w:rPr>
      </w:pPr>
      <w:r w:rsidRPr="00583A70">
        <w:rPr>
          <w:rFonts w:ascii="Times New Roman" w:hAnsi="Times New Roman" w:cs="Times New Roman"/>
          <w:sz w:val="24"/>
          <w:szCs w:val="24"/>
        </w:rPr>
        <w:t xml:space="preserve">So I will </w:t>
      </w:r>
      <w:r>
        <w:rPr>
          <w:rFonts w:ascii="Times New Roman" w:hAnsi="Times New Roman" w:cs="Times New Roman"/>
          <w:sz w:val="24"/>
          <w:szCs w:val="24"/>
        </w:rPr>
        <w:t>start with the structure</w:t>
      </w:r>
      <w:r w:rsidR="000938DF">
        <w:rPr>
          <w:rFonts w:ascii="Times New Roman" w:hAnsi="Times New Roman" w:cs="Times New Roman"/>
          <w:sz w:val="24"/>
          <w:szCs w:val="24"/>
        </w:rPr>
        <w:t xml:space="preserve">. What the reader is dealing with, is a kind of convoluted manual for a video the eighties style, but for the human </w:t>
      </w:r>
      <w:proofErr w:type="spellStart"/>
      <w:r w:rsidR="000938DF">
        <w:rPr>
          <w:rFonts w:ascii="Times New Roman" w:hAnsi="Times New Roman" w:cs="Times New Roman"/>
          <w:sz w:val="24"/>
          <w:szCs w:val="24"/>
        </w:rPr>
        <w:t>being.And</w:t>
      </w:r>
      <w:proofErr w:type="spellEnd"/>
      <w:r w:rsidR="000938DF">
        <w:rPr>
          <w:rFonts w:ascii="Times New Roman" w:hAnsi="Times New Roman" w:cs="Times New Roman"/>
          <w:sz w:val="24"/>
          <w:szCs w:val="24"/>
        </w:rPr>
        <w:t xml:space="preserve"> this manual. T</w:t>
      </w:r>
      <w:r>
        <w:rPr>
          <w:rFonts w:ascii="Times New Roman" w:hAnsi="Times New Roman" w:cs="Times New Roman"/>
          <w:sz w:val="24"/>
          <w:szCs w:val="24"/>
        </w:rPr>
        <w:t xml:space="preserve">here Are two sections, </w:t>
      </w:r>
    </w:p>
    <w:p w14:paraId="3E435368" w14:textId="77777777" w:rsidR="000938DF" w:rsidRDefault="00583A70" w:rsidP="000938DF">
      <w:pPr>
        <w:pStyle w:val="ListParagraph"/>
        <w:numPr>
          <w:ilvl w:val="0"/>
          <w:numId w:val="1"/>
        </w:numPr>
        <w:rPr>
          <w:rFonts w:ascii="Times New Roman" w:hAnsi="Times New Roman" w:cs="Times New Roman"/>
          <w:sz w:val="24"/>
          <w:szCs w:val="24"/>
        </w:rPr>
      </w:pPr>
      <w:r w:rsidRPr="000938DF">
        <w:rPr>
          <w:rFonts w:ascii="Times New Roman" w:hAnsi="Times New Roman" w:cs="Times New Roman"/>
          <w:sz w:val="24"/>
          <w:szCs w:val="24"/>
        </w:rPr>
        <w:t>Doctrine of Elements</w:t>
      </w:r>
      <w:r w:rsidR="000938DF" w:rsidRPr="000938DF">
        <w:rPr>
          <w:rFonts w:ascii="Times New Roman" w:hAnsi="Times New Roman" w:cs="Times New Roman"/>
          <w:sz w:val="24"/>
          <w:szCs w:val="24"/>
        </w:rPr>
        <w:t xml:space="preserve">, </w:t>
      </w:r>
    </w:p>
    <w:p w14:paraId="2FDFB167" w14:textId="77777777" w:rsidR="000938DF" w:rsidRDefault="000938DF" w:rsidP="000938DF">
      <w:pPr>
        <w:pStyle w:val="ListParagraph"/>
        <w:numPr>
          <w:ilvl w:val="0"/>
          <w:numId w:val="1"/>
        </w:numPr>
        <w:rPr>
          <w:rFonts w:ascii="Times New Roman" w:hAnsi="Times New Roman" w:cs="Times New Roman"/>
          <w:sz w:val="24"/>
          <w:szCs w:val="24"/>
        </w:rPr>
      </w:pPr>
      <w:r w:rsidRPr="000938DF">
        <w:rPr>
          <w:rFonts w:ascii="Times New Roman" w:hAnsi="Times New Roman" w:cs="Times New Roman"/>
          <w:sz w:val="24"/>
          <w:szCs w:val="24"/>
        </w:rPr>
        <w:t xml:space="preserve">the structure, all the components. And the second part is the </w:t>
      </w:r>
      <w:r w:rsidR="00583A70" w:rsidRPr="000938DF">
        <w:rPr>
          <w:rFonts w:ascii="Times New Roman" w:hAnsi="Times New Roman" w:cs="Times New Roman"/>
          <w:sz w:val="24"/>
          <w:szCs w:val="24"/>
        </w:rPr>
        <w:t>Doctrine of Method</w:t>
      </w:r>
      <w:r w:rsidRPr="000938DF">
        <w:rPr>
          <w:rFonts w:ascii="Times New Roman" w:hAnsi="Times New Roman" w:cs="Times New Roman"/>
          <w:sz w:val="24"/>
          <w:szCs w:val="24"/>
        </w:rPr>
        <w:t xml:space="preserve">, </w:t>
      </w:r>
    </w:p>
    <w:p w14:paraId="44F9AA41" w14:textId="39054AB1" w:rsidR="00B22AE5" w:rsidRDefault="000938DF" w:rsidP="000938DF">
      <w:pPr>
        <w:rPr>
          <w:rFonts w:ascii="Times New Roman" w:hAnsi="Times New Roman" w:cs="Times New Roman"/>
          <w:sz w:val="24"/>
          <w:szCs w:val="24"/>
        </w:rPr>
      </w:pPr>
      <w:r w:rsidRPr="000938DF">
        <w:rPr>
          <w:rFonts w:ascii="Times New Roman" w:hAnsi="Times New Roman" w:cs="Times New Roman"/>
          <w:sz w:val="24"/>
          <w:szCs w:val="24"/>
        </w:rPr>
        <w:t xml:space="preserve">really how you are doing to use it So to extend the VHS metaphor, explains the play buttons, the timer, the components. The second section, the doctrine of method, how do you use this thing. How does it make sense. It is great for popping in a video, not so good if you try and use it as a toaster. So part </w:t>
      </w:r>
      <w:r w:rsidR="00B22AE5">
        <w:rPr>
          <w:rFonts w:ascii="Times New Roman" w:hAnsi="Times New Roman" w:cs="Times New Roman"/>
          <w:sz w:val="24"/>
          <w:szCs w:val="24"/>
        </w:rPr>
        <w:t xml:space="preserve">is hook up and troubleshoot. Part 2 is how best to watch the video. </w:t>
      </w:r>
    </w:p>
    <w:p w14:paraId="6E9CDCFD" w14:textId="77777777" w:rsidR="000938DF" w:rsidRDefault="000938DF">
      <w:pPr>
        <w:rPr>
          <w:rFonts w:ascii="Times New Roman" w:hAnsi="Times New Roman" w:cs="Times New Roman"/>
          <w:sz w:val="24"/>
          <w:szCs w:val="24"/>
        </w:rPr>
      </w:pPr>
      <w:r>
        <w:rPr>
          <w:rFonts w:ascii="Times New Roman" w:hAnsi="Times New Roman" w:cs="Times New Roman"/>
          <w:sz w:val="24"/>
          <w:szCs w:val="24"/>
        </w:rPr>
        <w:lastRenderedPageBreak/>
        <w:t xml:space="preserve">In this essay I will deal with Transcendental Aesthetic, in the next I will deal with Transcendental logic. And the transcendental is maybe kind of the simplest. It just deals with space and time. So I want to talk about it. </w:t>
      </w:r>
    </w:p>
    <w:p w14:paraId="1C49E134" w14:textId="77777777" w:rsidR="000938DF" w:rsidRDefault="000938DF">
      <w:pPr>
        <w:rPr>
          <w:rFonts w:ascii="Times New Roman" w:hAnsi="Times New Roman" w:cs="Times New Roman"/>
          <w:sz w:val="24"/>
          <w:szCs w:val="24"/>
        </w:rPr>
      </w:pPr>
      <w:r>
        <w:rPr>
          <w:rFonts w:ascii="Times New Roman" w:hAnsi="Times New Roman" w:cs="Times New Roman"/>
          <w:sz w:val="24"/>
          <w:szCs w:val="24"/>
        </w:rPr>
        <w:t>But first to the punch line. Kant is wrong. Big time. I love my drunk frat buddy, but its wrong. And like, everybody I will Descartes</w:t>
      </w:r>
    </w:p>
    <w:p w14:paraId="44C09A4B" w14:textId="7A57FB20" w:rsidR="000B3E69" w:rsidRPr="00583A70" w:rsidRDefault="000B3E69">
      <w:pPr>
        <w:rPr>
          <w:rFonts w:ascii="Times New Roman" w:hAnsi="Times New Roman" w:cs="Times New Roman"/>
          <w:sz w:val="24"/>
          <w:szCs w:val="24"/>
        </w:rPr>
      </w:pPr>
      <w:r w:rsidRPr="00583A70">
        <w:rPr>
          <w:rFonts w:ascii="Times New Roman" w:hAnsi="Times New Roman" w:cs="Times New Roman"/>
          <w:sz w:val="24"/>
          <w:szCs w:val="24"/>
        </w:rPr>
        <w:t xml:space="preserve"> </w:t>
      </w:r>
    </w:p>
    <w:sectPr w:rsidR="000B3E69" w:rsidRPr="00583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A6EB0"/>
    <w:multiLevelType w:val="hybridMultilevel"/>
    <w:tmpl w:val="1EC6D1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73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E69"/>
    <w:rsid w:val="000526CC"/>
    <w:rsid w:val="000938DF"/>
    <w:rsid w:val="000B3E69"/>
    <w:rsid w:val="00177389"/>
    <w:rsid w:val="002C17BB"/>
    <w:rsid w:val="002F28F1"/>
    <w:rsid w:val="00447DF6"/>
    <w:rsid w:val="004977F6"/>
    <w:rsid w:val="00583A70"/>
    <w:rsid w:val="006B5183"/>
    <w:rsid w:val="007C1D6D"/>
    <w:rsid w:val="00957B68"/>
    <w:rsid w:val="00B04C8C"/>
    <w:rsid w:val="00B22AE5"/>
    <w:rsid w:val="00C45138"/>
    <w:rsid w:val="00C70859"/>
    <w:rsid w:val="00CB1931"/>
    <w:rsid w:val="00D123A0"/>
    <w:rsid w:val="00E21D83"/>
    <w:rsid w:val="00E42A59"/>
    <w:rsid w:val="00F1508D"/>
    <w:rsid w:val="00FE1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30E"/>
  <w15:docId w15:val="{5009FC61-FEA6-47DE-B301-4919C117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3A70"/>
    <w:pPr>
      <w:keepNext/>
      <w:keepLines/>
      <w:spacing w:before="360" w:after="120" w:line="276" w:lineRule="auto"/>
      <w:outlineLvl w:val="1"/>
    </w:pPr>
    <w:rPr>
      <w:rFonts w:ascii="Arial" w:eastAsia="Arial" w:hAnsi="Arial" w:cs="Arial"/>
      <w:kern w:val="0"/>
      <w:sz w:val="32"/>
      <w:szCs w:val="32"/>
      <w:lang w:val="en-GB" w:eastAsia="en-AU"/>
      <w14:ligatures w14:val="none"/>
    </w:rPr>
  </w:style>
  <w:style w:type="paragraph" w:styleId="Heading6">
    <w:name w:val="heading 6"/>
    <w:basedOn w:val="Normal"/>
    <w:next w:val="Normal"/>
    <w:link w:val="Heading6Char"/>
    <w:uiPriority w:val="9"/>
    <w:unhideWhenUsed/>
    <w:qFormat/>
    <w:rsid w:val="00583A70"/>
    <w:pPr>
      <w:keepNext/>
      <w:keepLines/>
      <w:spacing w:before="240" w:after="80" w:line="276" w:lineRule="auto"/>
      <w:outlineLvl w:val="5"/>
    </w:pPr>
    <w:rPr>
      <w:rFonts w:ascii="Arial" w:eastAsia="Arial" w:hAnsi="Arial" w:cs="Arial"/>
      <w:i/>
      <w:color w:val="666666"/>
      <w:kern w:val="0"/>
      <w:lang w:val="en-GB"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A70"/>
    <w:rPr>
      <w:rFonts w:ascii="Arial" w:eastAsia="Arial" w:hAnsi="Arial" w:cs="Arial"/>
      <w:kern w:val="0"/>
      <w:sz w:val="32"/>
      <w:szCs w:val="32"/>
      <w:lang w:val="en-GB" w:eastAsia="en-AU"/>
      <w14:ligatures w14:val="none"/>
    </w:rPr>
  </w:style>
  <w:style w:type="character" w:customStyle="1" w:styleId="Heading6Char">
    <w:name w:val="Heading 6 Char"/>
    <w:basedOn w:val="DefaultParagraphFont"/>
    <w:link w:val="Heading6"/>
    <w:uiPriority w:val="9"/>
    <w:rsid w:val="00583A70"/>
    <w:rPr>
      <w:rFonts w:ascii="Arial" w:eastAsia="Arial" w:hAnsi="Arial" w:cs="Arial"/>
      <w:i/>
      <w:color w:val="666666"/>
      <w:kern w:val="0"/>
      <w:lang w:val="en-GB" w:eastAsia="en-AU"/>
      <w14:ligatures w14:val="none"/>
    </w:rPr>
  </w:style>
  <w:style w:type="paragraph" w:styleId="ListParagraph">
    <w:name w:val="List Paragraph"/>
    <w:basedOn w:val="Normal"/>
    <w:uiPriority w:val="34"/>
    <w:qFormat/>
    <w:rsid w:val="0009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6</cp:revision>
  <dcterms:created xsi:type="dcterms:W3CDTF">2023-04-25T04:50:00Z</dcterms:created>
  <dcterms:modified xsi:type="dcterms:W3CDTF">2023-05-23T22:39:00Z</dcterms:modified>
</cp:coreProperties>
</file>