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FCDE3" w14:textId="239CBED4" w:rsidR="00B82B53" w:rsidRPr="00A351C0" w:rsidRDefault="00A351C0" w:rsidP="00A351C0">
      <w:pPr>
        <w:jc w:val="center"/>
        <w:rPr>
          <w:b/>
          <w:bCs/>
          <w:sz w:val="28"/>
          <w:szCs w:val="28"/>
        </w:rPr>
      </w:pPr>
      <w:r w:rsidRPr="00A351C0">
        <w:rPr>
          <w:b/>
          <w:bCs/>
          <w:sz w:val="28"/>
          <w:szCs w:val="28"/>
        </w:rPr>
        <w:t>Sample Lesson Plan for analysis: AT1b</w:t>
      </w:r>
    </w:p>
    <w:tbl>
      <w:tblPr>
        <w:tblStyle w:val="TableGrid"/>
        <w:tblW w:w="0" w:type="auto"/>
        <w:tblLook w:val="04A0" w:firstRow="1" w:lastRow="0" w:firstColumn="1" w:lastColumn="0" w:noHBand="0" w:noVBand="1"/>
      </w:tblPr>
      <w:tblGrid>
        <w:gridCol w:w="2339"/>
        <w:gridCol w:w="1318"/>
        <w:gridCol w:w="7955"/>
        <w:gridCol w:w="844"/>
        <w:gridCol w:w="843"/>
        <w:gridCol w:w="875"/>
      </w:tblGrid>
      <w:tr w:rsidR="00B82B53" w:rsidRPr="00C8720E" w14:paraId="6E5AA7EB" w14:textId="77777777" w:rsidTr="00C8720E">
        <w:tc>
          <w:tcPr>
            <w:tcW w:w="14174" w:type="dxa"/>
            <w:gridSpan w:val="6"/>
            <w:shd w:val="clear" w:color="auto" w:fill="D9F2D0" w:themeFill="accent6" w:themeFillTint="33"/>
          </w:tcPr>
          <w:p w14:paraId="05A6B22A" w14:textId="77777777" w:rsidR="00B82B53" w:rsidRPr="00C8720E" w:rsidRDefault="00B82B53" w:rsidP="00B82B53">
            <w:pPr>
              <w:jc w:val="center"/>
              <w:rPr>
                <w:b/>
                <w:bCs/>
                <w:sz w:val="24"/>
                <w:szCs w:val="24"/>
              </w:rPr>
            </w:pPr>
            <w:r w:rsidRPr="00C8720E">
              <w:rPr>
                <w:b/>
                <w:bCs/>
                <w:sz w:val="24"/>
                <w:szCs w:val="24"/>
              </w:rPr>
              <w:t>Lesson Plan</w:t>
            </w:r>
          </w:p>
          <w:p w14:paraId="131A2DC5" w14:textId="1A20D223" w:rsidR="00C8720E" w:rsidRPr="00C8720E" w:rsidRDefault="00C8720E" w:rsidP="00B82B53">
            <w:pPr>
              <w:jc w:val="center"/>
              <w:rPr>
                <w:b/>
                <w:bCs/>
                <w:sz w:val="24"/>
                <w:szCs w:val="24"/>
              </w:rPr>
            </w:pPr>
          </w:p>
        </w:tc>
      </w:tr>
      <w:tr w:rsidR="00B82B53" w:rsidRPr="00C8720E" w14:paraId="4E491EBC" w14:textId="77777777" w:rsidTr="00C8720E">
        <w:tc>
          <w:tcPr>
            <w:tcW w:w="14174" w:type="dxa"/>
            <w:gridSpan w:val="6"/>
            <w:shd w:val="clear" w:color="auto" w:fill="D9F2D0" w:themeFill="accent6" w:themeFillTint="33"/>
          </w:tcPr>
          <w:p w14:paraId="2D7F34C5" w14:textId="45446CF5" w:rsidR="00B82B53" w:rsidRDefault="00B82B53" w:rsidP="00B82B53">
            <w:pPr>
              <w:jc w:val="center"/>
              <w:rPr>
                <w:b/>
                <w:bCs/>
                <w:sz w:val="24"/>
                <w:szCs w:val="24"/>
              </w:rPr>
            </w:pPr>
            <w:r w:rsidRPr="00C8720E">
              <w:rPr>
                <w:b/>
                <w:bCs/>
                <w:sz w:val="24"/>
                <w:szCs w:val="24"/>
              </w:rPr>
              <w:t>Course: Stage 4 Music:</w:t>
            </w:r>
            <w:r w:rsidRPr="00C8720E">
              <w:rPr>
                <w:sz w:val="24"/>
                <w:szCs w:val="24"/>
              </w:rPr>
              <w:t xml:space="preserve"> </w:t>
            </w:r>
            <w:r w:rsidR="00C8720E" w:rsidRPr="00C8720E">
              <w:rPr>
                <w:b/>
                <w:bCs/>
                <w:sz w:val="24"/>
                <w:szCs w:val="24"/>
              </w:rPr>
              <w:t>Y</w:t>
            </w:r>
            <w:r w:rsidRPr="00C8720E">
              <w:rPr>
                <w:b/>
                <w:bCs/>
                <w:sz w:val="24"/>
                <w:szCs w:val="24"/>
              </w:rPr>
              <w:t>ear 8</w:t>
            </w:r>
            <w:r w:rsidRPr="00C8720E">
              <w:rPr>
                <w:sz w:val="24"/>
                <w:szCs w:val="24"/>
              </w:rPr>
              <w:t xml:space="preserve"> </w:t>
            </w:r>
            <w:r w:rsidRPr="00C8720E">
              <w:rPr>
                <w:b/>
                <w:bCs/>
                <w:sz w:val="24"/>
                <w:szCs w:val="24"/>
              </w:rPr>
              <w:t>Topic: Graphic Notation</w:t>
            </w:r>
            <w:r w:rsidR="00A351C0">
              <w:rPr>
                <w:b/>
                <w:bCs/>
                <w:sz w:val="24"/>
                <w:szCs w:val="24"/>
              </w:rPr>
              <w:t xml:space="preserve"> (Repertoire: Art Music)</w:t>
            </w:r>
          </w:p>
          <w:p w14:paraId="26E8DBE8" w14:textId="134B37BF" w:rsidR="00C8720E" w:rsidRPr="00C8720E" w:rsidRDefault="00C8720E" w:rsidP="00B82B53">
            <w:pPr>
              <w:jc w:val="center"/>
              <w:rPr>
                <w:sz w:val="24"/>
                <w:szCs w:val="24"/>
              </w:rPr>
            </w:pPr>
          </w:p>
        </w:tc>
      </w:tr>
      <w:tr w:rsidR="00B82B53" w:rsidRPr="00C8720E" w14:paraId="63EA7234" w14:textId="77777777" w:rsidTr="00B82B53">
        <w:tc>
          <w:tcPr>
            <w:tcW w:w="14174" w:type="dxa"/>
            <w:gridSpan w:val="6"/>
          </w:tcPr>
          <w:p w14:paraId="2F5ADB6C" w14:textId="77777777" w:rsidR="00B82B53" w:rsidRDefault="00B82B53" w:rsidP="00C8720E">
            <w:pPr>
              <w:rPr>
                <w:sz w:val="24"/>
                <w:szCs w:val="24"/>
              </w:rPr>
            </w:pPr>
            <w:r w:rsidRPr="00C8720E">
              <w:rPr>
                <w:b/>
                <w:bCs/>
                <w:sz w:val="24"/>
                <w:szCs w:val="24"/>
                <w:u w:val="single"/>
              </w:rPr>
              <w:t>Lesson focus/Goal:</w:t>
            </w:r>
            <w:r w:rsidRPr="00C8720E">
              <w:rPr>
                <w:sz w:val="24"/>
                <w:szCs w:val="24"/>
              </w:rPr>
              <w:t xml:space="preserve"> To gain a deep understanding on how to use graphic notation to construct a score to depict musical concepts. Background information: Students have already done a unit on Electronic Music and Program music and have now started to learn about different forms of notation. For this lesson, they will be learning about graphic notation to interpret musical concepts.</w:t>
            </w:r>
          </w:p>
          <w:p w14:paraId="662CE8C3" w14:textId="37EAC890" w:rsidR="00C8720E" w:rsidRPr="00C8720E" w:rsidRDefault="00C8720E" w:rsidP="00C8720E">
            <w:pPr>
              <w:rPr>
                <w:sz w:val="24"/>
                <w:szCs w:val="24"/>
              </w:rPr>
            </w:pPr>
          </w:p>
        </w:tc>
      </w:tr>
      <w:tr w:rsidR="00B82B53" w:rsidRPr="00C8720E" w14:paraId="1DF81729" w14:textId="77777777" w:rsidTr="00B82B53">
        <w:tc>
          <w:tcPr>
            <w:tcW w:w="14174" w:type="dxa"/>
            <w:gridSpan w:val="6"/>
          </w:tcPr>
          <w:p w14:paraId="342C2E47" w14:textId="3678412C" w:rsidR="00B82B53" w:rsidRPr="00C8720E" w:rsidRDefault="00B82B53">
            <w:pPr>
              <w:rPr>
                <w:sz w:val="24"/>
                <w:szCs w:val="24"/>
              </w:rPr>
            </w:pPr>
            <w:r w:rsidRPr="00C8720E">
              <w:rPr>
                <w:sz w:val="24"/>
                <w:szCs w:val="24"/>
              </w:rPr>
              <w:t>Lesson length: 60 minutes</w:t>
            </w:r>
          </w:p>
        </w:tc>
      </w:tr>
      <w:tr w:rsidR="00CA31AE" w:rsidRPr="00C8720E" w14:paraId="1B2C829F" w14:textId="77777777" w:rsidTr="003C400D">
        <w:tc>
          <w:tcPr>
            <w:tcW w:w="2357" w:type="dxa"/>
            <w:shd w:val="clear" w:color="auto" w:fill="D9F2D0" w:themeFill="accent6" w:themeFillTint="33"/>
          </w:tcPr>
          <w:p w14:paraId="591E91FA" w14:textId="1331E1E5" w:rsidR="00B82B53" w:rsidRPr="00C8720E" w:rsidRDefault="00CA31AE">
            <w:pPr>
              <w:rPr>
                <w:b/>
                <w:bCs/>
                <w:sz w:val="24"/>
                <w:szCs w:val="24"/>
              </w:rPr>
            </w:pPr>
            <w:r>
              <w:rPr>
                <w:b/>
                <w:bCs/>
                <w:sz w:val="24"/>
                <w:szCs w:val="24"/>
              </w:rPr>
              <w:t xml:space="preserve">Element </w:t>
            </w:r>
            <w:r w:rsidR="00B82B53" w:rsidRPr="00C8720E">
              <w:rPr>
                <w:b/>
                <w:bCs/>
                <w:sz w:val="24"/>
                <w:szCs w:val="24"/>
              </w:rPr>
              <w:t>Focus</w:t>
            </w:r>
          </w:p>
        </w:tc>
        <w:tc>
          <w:tcPr>
            <w:tcW w:w="1178" w:type="dxa"/>
            <w:shd w:val="clear" w:color="auto" w:fill="D9F2D0" w:themeFill="accent6" w:themeFillTint="33"/>
          </w:tcPr>
          <w:p w14:paraId="04D316C4" w14:textId="39CF3DF8" w:rsidR="00B82B53" w:rsidRPr="00C8720E" w:rsidRDefault="00B82B53">
            <w:pPr>
              <w:rPr>
                <w:b/>
                <w:bCs/>
                <w:sz w:val="24"/>
                <w:szCs w:val="24"/>
              </w:rPr>
            </w:pPr>
            <w:r w:rsidRPr="00C8720E">
              <w:rPr>
                <w:b/>
                <w:bCs/>
                <w:sz w:val="24"/>
                <w:szCs w:val="24"/>
              </w:rPr>
              <w:t>Syllabus outcomes</w:t>
            </w:r>
          </w:p>
        </w:tc>
        <w:tc>
          <w:tcPr>
            <w:tcW w:w="8055" w:type="dxa"/>
            <w:shd w:val="clear" w:color="auto" w:fill="D9F2D0" w:themeFill="accent6" w:themeFillTint="33"/>
          </w:tcPr>
          <w:p w14:paraId="311D02BE" w14:textId="171E0CEF" w:rsidR="00B82B53" w:rsidRPr="00C8720E" w:rsidRDefault="00B82B53">
            <w:pPr>
              <w:rPr>
                <w:b/>
                <w:bCs/>
                <w:sz w:val="24"/>
                <w:szCs w:val="24"/>
              </w:rPr>
            </w:pPr>
            <w:r w:rsidRPr="00C8720E">
              <w:rPr>
                <w:b/>
                <w:bCs/>
                <w:sz w:val="24"/>
                <w:szCs w:val="24"/>
              </w:rPr>
              <w:t>Sequence of Activities</w:t>
            </w:r>
          </w:p>
        </w:tc>
        <w:tc>
          <w:tcPr>
            <w:tcW w:w="851" w:type="dxa"/>
            <w:shd w:val="clear" w:color="auto" w:fill="D9F2D0" w:themeFill="accent6" w:themeFillTint="33"/>
          </w:tcPr>
          <w:p w14:paraId="40FF0CF0" w14:textId="7B531E28" w:rsidR="00B82B53" w:rsidRPr="00C8720E" w:rsidRDefault="00B82B53">
            <w:pPr>
              <w:rPr>
                <w:b/>
                <w:bCs/>
                <w:sz w:val="24"/>
                <w:szCs w:val="24"/>
              </w:rPr>
            </w:pPr>
            <w:r w:rsidRPr="00C8720E">
              <w:rPr>
                <w:b/>
                <w:bCs/>
                <w:sz w:val="24"/>
                <w:szCs w:val="24"/>
              </w:rPr>
              <w:t>P</w:t>
            </w:r>
          </w:p>
        </w:tc>
        <w:tc>
          <w:tcPr>
            <w:tcW w:w="850" w:type="dxa"/>
            <w:shd w:val="clear" w:color="auto" w:fill="D9F2D0" w:themeFill="accent6" w:themeFillTint="33"/>
          </w:tcPr>
          <w:p w14:paraId="13A02BD5" w14:textId="3EB8D18D" w:rsidR="00B82B53" w:rsidRPr="00C8720E" w:rsidRDefault="00B82B53">
            <w:pPr>
              <w:rPr>
                <w:b/>
                <w:bCs/>
                <w:sz w:val="24"/>
                <w:szCs w:val="24"/>
              </w:rPr>
            </w:pPr>
            <w:r w:rsidRPr="00C8720E">
              <w:rPr>
                <w:b/>
                <w:bCs/>
                <w:sz w:val="24"/>
                <w:szCs w:val="24"/>
              </w:rPr>
              <w:t>C</w:t>
            </w:r>
          </w:p>
        </w:tc>
        <w:tc>
          <w:tcPr>
            <w:tcW w:w="883" w:type="dxa"/>
            <w:shd w:val="clear" w:color="auto" w:fill="D9F2D0" w:themeFill="accent6" w:themeFillTint="33"/>
          </w:tcPr>
          <w:p w14:paraId="1552B635" w14:textId="77777777" w:rsidR="00B82B53" w:rsidRDefault="00B82B53">
            <w:pPr>
              <w:rPr>
                <w:b/>
                <w:bCs/>
                <w:sz w:val="24"/>
                <w:szCs w:val="24"/>
              </w:rPr>
            </w:pPr>
            <w:r w:rsidRPr="00C8720E">
              <w:rPr>
                <w:b/>
                <w:bCs/>
                <w:sz w:val="24"/>
                <w:szCs w:val="24"/>
              </w:rPr>
              <w:t>L</w:t>
            </w:r>
          </w:p>
          <w:p w14:paraId="1C82B843" w14:textId="77777777" w:rsidR="003C400D" w:rsidRDefault="003C400D">
            <w:pPr>
              <w:rPr>
                <w:b/>
                <w:bCs/>
                <w:sz w:val="24"/>
                <w:szCs w:val="24"/>
              </w:rPr>
            </w:pPr>
          </w:p>
          <w:p w14:paraId="519D50AB" w14:textId="534BF326" w:rsidR="003C400D" w:rsidRPr="00C8720E" w:rsidRDefault="003C400D">
            <w:pPr>
              <w:rPr>
                <w:b/>
                <w:bCs/>
                <w:sz w:val="24"/>
                <w:szCs w:val="24"/>
              </w:rPr>
            </w:pPr>
          </w:p>
        </w:tc>
      </w:tr>
    </w:tbl>
    <w:p w14:paraId="6A1B2CFA" w14:textId="77777777" w:rsidR="00B82B53" w:rsidRPr="00C8720E" w:rsidRDefault="00B82B53">
      <w:pPr>
        <w:rPr>
          <w:sz w:val="24"/>
          <w:szCs w:val="24"/>
        </w:rPr>
      </w:pPr>
    </w:p>
    <w:tbl>
      <w:tblPr>
        <w:tblStyle w:val="TableGrid"/>
        <w:tblW w:w="0" w:type="auto"/>
        <w:tblLook w:val="04A0" w:firstRow="1" w:lastRow="0" w:firstColumn="1" w:lastColumn="0" w:noHBand="0" w:noVBand="1"/>
      </w:tblPr>
      <w:tblGrid>
        <w:gridCol w:w="2362"/>
        <w:gridCol w:w="1148"/>
        <w:gridCol w:w="8080"/>
        <w:gridCol w:w="851"/>
        <w:gridCol w:w="850"/>
        <w:gridCol w:w="883"/>
      </w:tblGrid>
      <w:tr w:rsidR="00E22BDA" w:rsidRPr="00E22BDA" w14:paraId="2FDD077D" w14:textId="77777777" w:rsidTr="00B82B53">
        <w:tc>
          <w:tcPr>
            <w:tcW w:w="2362" w:type="dxa"/>
          </w:tcPr>
          <w:p w14:paraId="685B134A" w14:textId="77777777" w:rsidR="00E22BDA" w:rsidRPr="00E22BDA" w:rsidRDefault="00E22BDA" w:rsidP="00E22BDA">
            <w:pPr>
              <w:rPr>
                <w:color w:val="000000" w:themeColor="text1"/>
                <w:sz w:val="24"/>
                <w:szCs w:val="24"/>
              </w:rPr>
            </w:pPr>
            <w:r w:rsidRPr="00E22BDA">
              <w:rPr>
                <w:color w:val="000000" w:themeColor="text1"/>
                <w:sz w:val="24"/>
                <w:szCs w:val="24"/>
              </w:rPr>
              <w:t xml:space="preserve">● Duration </w:t>
            </w:r>
          </w:p>
          <w:p w14:paraId="08FFF3D3" w14:textId="77777777" w:rsidR="00E22BDA" w:rsidRPr="00E22BDA" w:rsidRDefault="00E22BDA" w:rsidP="00E22BDA">
            <w:pPr>
              <w:rPr>
                <w:color w:val="000000" w:themeColor="text1"/>
                <w:sz w:val="24"/>
                <w:szCs w:val="24"/>
              </w:rPr>
            </w:pPr>
            <w:r w:rsidRPr="00E22BDA">
              <w:rPr>
                <w:color w:val="000000" w:themeColor="text1"/>
                <w:sz w:val="24"/>
                <w:szCs w:val="24"/>
              </w:rPr>
              <w:t xml:space="preserve">● </w:t>
            </w:r>
            <w:proofErr w:type="spellStart"/>
            <w:r w:rsidRPr="00E22BDA">
              <w:rPr>
                <w:color w:val="000000" w:themeColor="text1"/>
                <w:sz w:val="24"/>
                <w:szCs w:val="24"/>
              </w:rPr>
              <w:t>PItch</w:t>
            </w:r>
            <w:proofErr w:type="spellEnd"/>
            <w:r w:rsidRPr="00E22BDA">
              <w:rPr>
                <w:color w:val="000000" w:themeColor="text1"/>
                <w:sz w:val="24"/>
                <w:szCs w:val="24"/>
              </w:rPr>
              <w:t xml:space="preserve"> </w:t>
            </w:r>
          </w:p>
          <w:p w14:paraId="5E399561" w14:textId="77777777" w:rsidR="00E22BDA" w:rsidRPr="00E22BDA" w:rsidRDefault="00E22BDA" w:rsidP="00E22BDA">
            <w:pPr>
              <w:rPr>
                <w:color w:val="000000" w:themeColor="text1"/>
                <w:sz w:val="24"/>
                <w:szCs w:val="24"/>
              </w:rPr>
            </w:pPr>
            <w:r w:rsidRPr="00E22BDA">
              <w:rPr>
                <w:color w:val="000000" w:themeColor="text1"/>
                <w:sz w:val="24"/>
                <w:szCs w:val="24"/>
              </w:rPr>
              <w:t xml:space="preserve">● Dynamics </w:t>
            </w:r>
          </w:p>
          <w:p w14:paraId="62249F20" w14:textId="77777777" w:rsidR="00E22BDA" w:rsidRPr="00E22BDA" w:rsidRDefault="00E22BDA" w:rsidP="00E22BDA">
            <w:pPr>
              <w:rPr>
                <w:color w:val="000000" w:themeColor="text1"/>
                <w:sz w:val="24"/>
                <w:szCs w:val="24"/>
              </w:rPr>
            </w:pPr>
            <w:r w:rsidRPr="00E22BDA">
              <w:rPr>
                <w:color w:val="000000" w:themeColor="text1"/>
                <w:sz w:val="24"/>
                <w:szCs w:val="24"/>
              </w:rPr>
              <w:t xml:space="preserve">● Articulation </w:t>
            </w:r>
          </w:p>
          <w:p w14:paraId="31F97641" w14:textId="77777777" w:rsidR="00E22BDA" w:rsidRPr="00E22BDA" w:rsidRDefault="00E22BDA" w:rsidP="00E22BDA">
            <w:pPr>
              <w:rPr>
                <w:color w:val="000000" w:themeColor="text1"/>
                <w:sz w:val="24"/>
                <w:szCs w:val="24"/>
              </w:rPr>
            </w:pPr>
            <w:r w:rsidRPr="00E22BDA">
              <w:rPr>
                <w:color w:val="000000" w:themeColor="text1"/>
                <w:sz w:val="24"/>
                <w:szCs w:val="24"/>
              </w:rPr>
              <w:t>● Improvisation</w:t>
            </w:r>
          </w:p>
          <w:p w14:paraId="4A3A571B" w14:textId="77777777" w:rsidR="00E22BDA" w:rsidRPr="00E22BDA" w:rsidRDefault="00E22BDA" w:rsidP="00E22BDA">
            <w:pPr>
              <w:rPr>
                <w:color w:val="000000" w:themeColor="text1"/>
                <w:sz w:val="24"/>
                <w:szCs w:val="24"/>
              </w:rPr>
            </w:pPr>
          </w:p>
          <w:p w14:paraId="3B2C8931" w14:textId="77777777" w:rsidR="00E22BDA" w:rsidRPr="00E22BDA" w:rsidRDefault="00E22BDA" w:rsidP="00E22BDA">
            <w:pPr>
              <w:rPr>
                <w:color w:val="000000" w:themeColor="text1"/>
                <w:sz w:val="24"/>
                <w:szCs w:val="24"/>
              </w:rPr>
            </w:pPr>
          </w:p>
          <w:p w14:paraId="3697E33C" w14:textId="77777777" w:rsidR="00E22BDA" w:rsidRPr="00E22BDA" w:rsidRDefault="00E22BDA" w:rsidP="00E22BDA">
            <w:pPr>
              <w:rPr>
                <w:color w:val="000000" w:themeColor="text1"/>
                <w:sz w:val="24"/>
                <w:szCs w:val="24"/>
              </w:rPr>
            </w:pPr>
          </w:p>
          <w:p w14:paraId="7BF544BE" w14:textId="77777777" w:rsidR="00E22BDA" w:rsidRPr="00E22BDA" w:rsidRDefault="00E22BDA" w:rsidP="00E22BDA">
            <w:pPr>
              <w:rPr>
                <w:color w:val="000000" w:themeColor="text1"/>
                <w:sz w:val="24"/>
                <w:szCs w:val="24"/>
              </w:rPr>
            </w:pPr>
          </w:p>
          <w:p w14:paraId="0B5B25F6" w14:textId="77777777" w:rsidR="00E22BDA" w:rsidRPr="00E22BDA" w:rsidRDefault="00E22BDA" w:rsidP="00E22BDA">
            <w:pPr>
              <w:rPr>
                <w:color w:val="000000" w:themeColor="text1"/>
                <w:sz w:val="24"/>
                <w:szCs w:val="24"/>
              </w:rPr>
            </w:pPr>
          </w:p>
          <w:p w14:paraId="42CC0870" w14:textId="77777777" w:rsidR="00E22BDA" w:rsidRPr="00E22BDA" w:rsidRDefault="00E22BDA" w:rsidP="00E22BDA">
            <w:pPr>
              <w:rPr>
                <w:color w:val="000000" w:themeColor="text1"/>
                <w:sz w:val="24"/>
                <w:szCs w:val="24"/>
              </w:rPr>
            </w:pPr>
          </w:p>
          <w:p w14:paraId="286C81C3" w14:textId="77777777" w:rsidR="00E22BDA" w:rsidRPr="00E22BDA" w:rsidRDefault="00E22BDA" w:rsidP="00E22BDA">
            <w:pPr>
              <w:rPr>
                <w:color w:val="000000" w:themeColor="text1"/>
                <w:sz w:val="24"/>
                <w:szCs w:val="24"/>
              </w:rPr>
            </w:pPr>
          </w:p>
          <w:p w14:paraId="65BADDD8" w14:textId="77777777" w:rsidR="00E22BDA" w:rsidRPr="00E22BDA" w:rsidRDefault="00E22BDA" w:rsidP="00E22BDA">
            <w:pPr>
              <w:rPr>
                <w:color w:val="000000" w:themeColor="text1"/>
                <w:sz w:val="24"/>
                <w:szCs w:val="24"/>
              </w:rPr>
            </w:pPr>
          </w:p>
          <w:p w14:paraId="4CDD96A9" w14:textId="77777777" w:rsidR="00E22BDA" w:rsidRPr="00E22BDA" w:rsidRDefault="00E22BDA" w:rsidP="00E22BDA">
            <w:pPr>
              <w:rPr>
                <w:color w:val="000000" w:themeColor="text1"/>
                <w:sz w:val="24"/>
                <w:szCs w:val="24"/>
              </w:rPr>
            </w:pPr>
          </w:p>
          <w:p w14:paraId="48CE21ED" w14:textId="77777777" w:rsidR="00E22BDA" w:rsidRPr="00E22BDA" w:rsidRDefault="00E22BDA" w:rsidP="00E22BDA">
            <w:pPr>
              <w:rPr>
                <w:color w:val="000000" w:themeColor="text1"/>
                <w:sz w:val="24"/>
                <w:szCs w:val="24"/>
              </w:rPr>
            </w:pPr>
          </w:p>
        </w:tc>
        <w:tc>
          <w:tcPr>
            <w:tcW w:w="1148" w:type="dxa"/>
          </w:tcPr>
          <w:p w14:paraId="391C9A2D" w14:textId="77777777" w:rsidR="00E22BDA" w:rsidRDefault="00E22BDA" w:rsidP="00E22BDA">
            <w:pPr>
              <w:rPr>
                <w:color w:val="000000" w:themeColor="text1"/>
                <w:sz w:val="24"/>
                <w:szCs w:val="24"/>
              </w:rPr>
            </w:pPr>
            <w:r w:rsidRPr="00E22BDA">
              <w:rPr>
                <w:color w:val="000000" w:themeColor="text1"/>
                <w:sz w:val="24"/>
                <w:szCs w:val="24"/>
              </w:rPr>
              <w:t>4.3, 4,4, 4.5, 4.7, 4.9</w:t>
            </w:r>
          </w:p>
          <w:p w14:paraId="454D62DB" w14:textId="77777777" w:rsidR="00CA31AE" w:rsidRDefault="00CA31AE" w:rsidP="00E22BDA">
            <w:pPr>
              <w:rPr>
                <w:color w:val="000000" w:themeColor="text1"/>
                <w:sz w:val="24"/>
                <w:szCs w:val="24"/>
              </w:rPr>
            </w:pPr>
            <w:r>
              <w:rPr>
                <w:color w:val="000000" w:themeColor="text1"/>
                <w:sz w:val="24"/>
                <w:szCs w:val="24"/>
              </w:rPr>
              <w:t>(2003)</w:t>
            </w:r>
          </w:p>
          <w:p w14:paraId="52E661EC" w14:textId="77777777" w:rsidR="00A351C0" w:rsidRDefault="00A351C0" w:rsidP="00E22BDA">
            <w:pPr>
              <w:rPr>
                <w:color w:val="000000" w:themeColor="text1"/>
                <w:sz w:val="24"/>
                <w:szCs w:val="24"/>
              </w:rPr>
            </w:pPr>
          </w:p>
          <w:p w14:paraId="2F497BB7" w14:textId="77777777" w:rsidR="00CA31AE" w:rsidRDefault="00CA31AE" w:rsidP="00E22BDA">
            <w:pPr>
              <w:rPr>
                <w:color w:val="000000" w:themeColor="text1"/>
                <w:sz w:val="24"/>
                <w:szCs w:val="24"/>
              </w:rPr>
            </w:pPr>
            <w:r>
              <w:rPr>
                <w:color w:val="000000" w:themeColor="text1"/>
                <w:sz w:val="24"/>
                <w:szCs w:val="24"/>
              </w:rPr>
              <w:t>MU4-PER-01</w:t>
            </w:r>
          </w:p>
          <w:p w14:paraId="70C4F2E0" w14:textId="77777777" w:rsidR="00CA31AE" w:rsidRDefault="00CA31AE" w:rsidP="00E22BDA">
            <w:pPr>
              <w:rPr>
                <w:color w:val="000000" w:themeColor="text1"/>
                <w:sz w:val="24"/>
                <w:szCs w:val="24"/>
              </w:rPr>
            </w:pPr>
            <w:r>
              <w:rPr>
                <w:color w:val="000000" w:themeColor="text1"/>
                <w:sz w:val="24"/>
                <w:szCs w:val="24"/>
              </w:rPr>
              <w:t>MU4-LIS-01</w:t>
            </w:r>
          </w:p>
          <w:p w14:paraId="503E6A9A" w14:textId="77777777" w:rsidR="00CA31AE" w:rsidRDefault="00CA31AE" w:rsidP="00E22BDA">
            <w:pPr>
              <w:rPr>
                <w:color w:val="000000" w:themeColor="text1"/>
                <w:sz w:val="24"/>
                <w:szCs w:val="24"/>
              </w:rPr>
            </w:pPr>
            <w:r>
              <w:rPr>
                <w:color w:val="000000" w:themeColor="text1"/>
                <w:sz w:val="24"/>
                <w:szCs w:val="24"/>
              </w:rPr>
              <w:t>MU4-COM-01</w:t>
            </w:r>
          </w:p>
          <w:p w14:paraId="26F86C52" w14:textId="77C56A4B" w:rsidR="00CA31AE" w:rsidRPr="00E22BDA" w:rsidRDefault="00CA31AE" w:rsidP="00E22BDA">
            <w:pPr>
              <w:rPr>
                <w:color w:val="000000" w:themeColor="text1"/>
                <w:sz w:val="24"/>
                <w:szCs w:val="24"/>
              </w:rPr>
            </w:pPr>
            <w:r>
              <w:rPr>
                <w:color w:val="000000" w:themeColor="text1"/>
                <w:sz w:val="24"/>
                <w:szCs w:val="24"/>
              </w:rPr>
              <w:t>(2024)</w:t>
            </w:r>
          </w:p>
        </w:tc>
        <w:tc>
          <w:tcPr>
            <w:tcW w:w="8080" w:type="dxa"/>
          </w:tcPr>
          <w:p w14:paraId="2E1260A0" w14:textId="1211B4DE" w:rsidR="00A351C0" w:rsidRPr="00E22BDA" w:rsidRDefault="00E22BDA" w:rsidP="00E22BDA">
            <w:pPr>
              <w:rPr>
                <w:color w:val="000000" w:themeColor="text1"/>
                <w:sz w:val="24"/>
                <w:szCs w:val="24"/>
              </w:rPr>
            </w:pPr>
            <w:r w:rsidRPr="00E22BDA">
              <w:rPr>
                <w:color w:val="000000" w:themeColor="text1"/>
                <w:sz w:val="24"/>
                <w:szCs w:val="24"/>
              </w:rPr>
              <w:t xml:space="preserve">● Greet students and mark the roll. Settle class down and draw their attention to you. </w:t>
            </w:r>
          </w:p>
          <w:p w14:paraId="5798C415" w14:textId="77777777" w:rsidR="00E22BDA" w:rsidRPr="00E22BDA" w:rsidRDefault="00E22BDA" w:rsidP="00E22BDA">
            <w:pPr>
              <w:rPr>
                <w:color w:val="000000" w:themeColor="text1"/>
                <w:sz w:val="24"/>
                <w:szCs w:val="24"/>
              </w:rPr>
            </w:pPr>
            <w:r w:rsidRPr="00E22BDA">
              <w:rPr>
                <w:color w:val="000000" w:themeColor="text1"/>
                <w:sz w:val="24"/>
                <w:szCs w:val="24"/>
              </w:rPr>
              <w:t>● Ask students: What is Graphic notation? There may be some students that know the meaning of graphic notation. Praise student/s if they are on the right track and expand and explain to the class a brief of what it is and what it is used for. More detail will come later.</w:t>
            </w:r>
          </w:p>
          <w:p w14:paraId="1AA72D1A" w14:textId="77777777" w:rsidR="00E22BDA" w:rsidRPr="00E22BDA" w:rsidRDefault="00E22BDA" w:rsidP="00E22BDA">
            <w:pPr>
              <w:rPr>
                <w:color w:val="000000" w:themeColor="text1"/>
                <w:sz w:val="24"/>
                <w:szCs w:val="24"/>
              </w:rPr>
            </w:pPr>
          </w:p>
          <w:p w14:paraId="1A7A0ABA" w14:textId="4DA35315" w:rsidR="00E22BDA" w:rsidRPr="00E22BDA" w:rsidRDefault="00E22BDA" w:rsidP="00E22BDA">
            <w:pPr>
              <w:rPr>
                <w:color w:val="000000" w:themeColor="text1"/>
                <w:sz w:val="24"/>
                <w:szCs w:val="24"/>
              </w:rPr>
            </w:pPr>
            <w:r w:rsidRPr="00E22BDA">
              <w:rPr>
                <w:color w:val="000000" w:themeColor="text1"/>
                <w:sz w:val="24"/>
                <w:szCs w:val="24"/>
              </w:rPr>
              <w:t xml:space="preserve">● Draw 2 very opposite examples of graphic notation on the board. For example, one could be a jagged line ascending and the other could be a long </w:t>
            </w:r>
            <w:r w:rsidR="00A351C0" w:rsidRPr="00E22BDA">
              <w:rPr>
                <w:color w:val="000000" w:themeColor="text1"/>
                <w:sz w:val="24"/>
                <w:szCs w:val="24"/>
              </w:rPr>
              <w:t>straight-line</w:t>
            </w:r>
            <w:r w:rsidRPr="00E22BDA">
              <w:rPr>
                <w:color w:val="000000" w:themeColor="text1"/>
                <w:sz w:val="24"/>
                <w:szCs w:val="24"/>
              </w:rPr>
              <w:t xml:space="preserve"> descending. Play on the piano or sing with voice as an example of both</w:t>
            </w:r>
            <w:r w:rsidR="00A351C0">
              <w:rPr>
                <w:color w:val="000000" w:themeColor="text1"/>
                <w:sz w:val="24"/>
                <w:szCs w:val="24"/>
              </w:rPr>
              <w:t>,</w:t>
            </w:r>
            <w:r w:rsidRPr="00E22BDA">
              <w:rPr>
                <w:color w:val="000000" w:themeColor="text1"/>
                <w:sz w:val="24"/>
                <w:szCs w:val="24"/>
              </w:rPr>
              <w:t xml:space="preserve"> but don’t tell the class which one you are playing. Ask for a </w:t>
            </w:r>
            <w:proofErr w:type="gramStart"/>
            <w:r w:rsidRPr="00E22BDA">
              <w:rPr>
                <w:color w:val="000000" w:themeColor="text1"/>
                <w:sz w:val="24"/>
                <w:szCs w:val="24"/>
              </w:rPr>
              <w:t>hands</w:t>
            </w:r>
            <w:proofErr w:type="gramEnd"/>
            <w:r w:rsidRPr="00E22BDA">
              <w:rPr>
                <w:color w:val="000000" w:themeColor="text1"/>
                <w:sz w:val="24"/>
                <w:szCs w:val="24"/>
              </w:rPr>
              <w:t xml:space="preserve"> up who thinks the first example was the first playing? Ask some of those students why they think the example sound points to that graphic. Ask the students that didn’t agree as to why they thought it pointed to the other graphic. Announce the correct answer and demonstrate again, showing and </w:t>
            </w:r>
            <w:r w:rsidRPr="00E22BDA">
              <w:rPr>
                <w:color w:val="000000" w:themeColor="text1"/>
                <w:sz w:val="24"/>
                <w:szCs w:val="24"/>
              </w:rPr>
              <w:lastRenderedPageBreak/>
              <w:t xml:space="preserve">confirming how the sound points to that graphic. </w:t>
            </w:r>
          </w:p>
          <w:p w14:paraId="71E94C80" w14:textId="77777777" w:rsidR="00E22BDA" w:rsidRPr="00E22BDA" w:rsidRDefault="00E22BDA" w:rsidP="00E22BDA">
            <w:pPr>
              <w:rPr>
                <w:color w:val="000000" w:themeColor="text1"/>
                <w:sz w:val="24"/>
                <w:szCs w:val="24"/>
              </w:rPr>
            </w:pPr>
          </w:p>
          <w:p w14:paraId="56FA3199" w14:textId="2E1842F5" w:rsidR="00E22BDA" w:rsidRPr="00E22BDA" w:rsidRDefault="00E22BDA" w:rsidP="00E22BDA">
            <w:pPr>
              <w:rPr>
                <w:color w:val="000000" w:themeColor="text1"/>
                <w:sz w:val="24"/>
                <w:szCs w:val="24"/>
              </w:rPr>
            </w:pPr>
            <w:r w:rsidRPr="00E22BDA">
              <w:rPr>
                <w:color w:val="000000" w:themeColor="text1"/>
                <w:sz w:val="24"/>
                <w:szCs w:val="24"/>
              </w:rPr>
              <w:t xml:space="preserve">● Demonstrate and draw examples of standardised examples of how pitch, duration and dynamics are shown. For </w:t>
            </w:r>
            <w:r w:rsidR="00A351C0" w:rsidRPr="00E22BDA">
              <w:rPr>
                <w:color w:val="000000" w:themeColor="text1"/>
                <w:sz w:val="24"/>
                <w:szCs w:val="24"/>
              </w:rPr>
              <w:t>example,</w:t>
            </w:r>
            <w:r w:rsidRPr="00E22BDA">
              <w:rPr>
                <w:color w:val="000000" w:themeColor="text1"/>
                <w:sz w:val="24"/>
                <w:szCs w:val="24"/>
              </w:rPr>
              <w:t xml:space="preserve"> pitch is shown higher or lower on the page according to higher or lower pitch, duration is shown by length and dynamics by size.</w:t>
            </w:r>
          </w:p>
          <w:p w14:paraId="574DA4FB" w14:textId="77777777" w:rsidR="00E22BDA" w:rsidRPr="00E22BDA" w:rsidRDefault="00E22BDA" w:rsidP="00E22BDA">
            <w:pPr>
              <w:rPr>
                <w:color w:val="000000" w:themeColor="text1"/>
                <w:sz w:val="24"/>
                <w:szCs w:val="24"/>
              </w:rPr>
            </w:pPr>
          </w:p>
          <w:p w14:paraId="1AD8F10A" w14:textId="77777777" w:rsidR="00E22BDA" w:rsidRPr="00E22BDA" w:rsidRDefault="00E22BDA" w:rsidP="00E22BDA">
            <w:pPr>
              <w:rPr>
                <w:color w:val="000000" w:themeColor="text1"/>
                <w:sz w:val="24"/>
                <w:szCs w:val="24"/>
              </w:rPr>
            </w:pPr>
            <w:r w:rsidRPr="00E22BDA">
              <w:rPr>
                <w:rFonts w:ascii="Aptos" w:hAnsi="Aptos" w:cs="Aptos"/>
                <w:color w:val="000000" w:themeColor="text1"/>
                <w:sz w:val="24"/>
                <w:szCs w:val="24"/>
              </w:rPr>
              <w:t>●</w:t>
            </w:r>
            <w:r w:rsidRPr="00E22BDA">
              <w:rPr>
                <w:color w:val="000000" w:themeColor="text1"/>
                <w:sz w:val="24"/>
                <w:szCs w:val="24"/>
              </w:rPr>
              <w:t xml:space="preserve"> Show students a series of graphic notation examples. Each graphic is on a different card. Place in a random order and demonstrate an example of how these may be expressed using only your voice or body percussion. Make sure there is at least one example of dynamics, articulation, duration etc. </w:t>
            </w:r>
          </w:p>
          <w:p w14:paraId="18ABDCBC" w14:textId="77777777" w:rsidR="00E22BDA" w:rsidRPr="00E22BDA" w:rsidRDefault="00E22BDA" w:rsidP="00E22BDA">
            <w:pPr>
              <w:rPr>
                <w:color w:val="000000" w:themeColor="text1"/>
                <w:sz w:val="24"/>
                <w:szCs w:val="24"/>
              </w:rPr>
            </w:pPr>
            <w:r w:rsidRPr="00E22BDA">
              <w:rPr>
                <w:color w:val="000000" w:themeColor="text1"/>
                <w:sz w:val="24"/>
                <w:szCs w:val="24"/>
              </w:rPr>
              <w:t xml:space="preserve">● Ask the students which concept of music the graphic/s is an example of. </w:t>
            </w:r>
          </w:p>
          <w:p w14:paraId="6EEF174C" w14:textId="77777777" w:rsidR="00E22BDA" w:rsidRPr="00E22BDA" w:rsidRDefault="00E22BDA" w:rsidP="00E22BDA">
            <w:pPr>
              <w:rPr>
                <w:color w:val="000000" w:themeColor="text1"/>
                <w:sz w:val="24"/>
                <w:szCs w:val="24"/>
              </w:rPr>
            </w:pPr>
            <w:r w:rsidRPr="00E22BDA">
              <w:rPr>
                <w:color w:val="000000" w:themeColor="text1"/>
                <w:sz w:val="24"/>
                <w:szCs w:val="24"/>
              </w:rPr>
              <w:t xml:space="preserve">● Repeat with another example played on at least 2 different instruments (if possible - for example on a piano and then on a guitar. A stringed instrument is useful as it can do slides of notes ascending and descending. </w:t>
            </w:r>
          </w:p>
          <w:p w14:paraId="5609BEEE" w14:textId="77777777" w:rsidR="00E22BDA" w:rsidRPr="00E22BDA" w:rsidRDefault="00E22BDA" w:rsidP="00E22BDA">
            <w:pPr>
              <w:rPr>
                <w:color w:val="000000" w:themeColor="text1"/>
                <w:sz w:val="24"/>
                <w:szCs w:val="24"/>
              </w:rPr>
            </w:pPr>
            <w:r w:rsidRPr="00E22BDA">
              <w:rPr>
                <w:color w:val="000000" w:themeColor="text1"/>
                <w:sz w:val="24"/>
                <w:szCs w:val="24"/>
              </w:rPr>
              <w:t>● Show an existing example from a known composer. Discuss the ideas used in the score and how it matched to the parts in the music.</w:t>
            </w:r>
          </w:p>
          <w:p w14:paraId="58BF0853" w14:textId="655DAEDA" w:rsidR="00E22BDA" w:rsidRPr="00E22BDA" w:rsidRDefault="00E22BDA" w:rsidP="00E22BDA">
            <w:pPr>
              <w:rPr>
                <w:color w:val="000000" w:themeColor="text1"/>
                <w:sz w:val="24"/>
                <w:szCs w:val="24"/>
              </w:rPr>
            </w:pPr>
            <w:r w:rsidRPr="00E22BDA">
              <w:rPr>
                <w:color w:val="000000" w:themeColor="text1"/>
                <w:sz w:val="24"/>
                <w:szCs w:val="24"/>
              </w:rPr>
              <w:t xml:space="preserve"> ● Go around the class and point to a graphic and students need to show through their voice or body percussion how they interpret that graphic. If a student needs more assistance, give them a simple graphic. If they don’t quite understand, demonstrate an example and ask them to try again. If a student seems to have understood the concept of how it works, give them a harder graphic or some extra context to the graphic such as it is from a piece about a thunderstorm.</w:t>
            </w:r>
          </w:p>
          <w:p w14:paraId="15A1E5A5" w14:textId="77777777" w:rsidR="00E22BDA" w:rsidRDefault="00E22BDA" w:rsidP="00E22BDA">
            <w:pPr>
              <w:rPr>
                <w:color w:val="000000" w:themeColor="text1"/>
                <w:sz w:val="24"/>
                <w:szCs w:val="24"/>
              </w:rPr>
            </w:pPr>
            <w:r w:rsidRPr="00E22BDA">
              <w:rPr>
                <w:rFonts w:ascii="Aptos" w:hAnsi="Aptos" w:cs="Aptos"/>
                <w:color w:val="000000" w:themeColor="text1"/>
                <w:sz w:val="24"/>
                <w:szCs w:val="24"/>
              </w:rPr>
              <w:t>●</w:t>
            </w:r>
            <w:r w:rsidRPr="00E22BDA">
              <w:rPr>
                <w:color w:val="000000" w:themeColor="text1"/>
                <w:sz w:val="24"/>
                <w:szCs w:val="24"/>
              </w:rPr>
              <w:t xml:space="preserve"> Ask students to form a group of 3 -5 </w:t>
            </w:r>
          </w:p>
          <w:p w14:paraId="62C963C6" w14:textId="0A8EB9FC" w:rsidR="00E22BDA" w:rsidRDefault="00E22BDA" w:rsidP="00E22BDA">
            <w:pPr>
              <w:rPr>
                <w:color w:val="000000" w:themeColor="text1"/>
                <w:sz w:val="24"/>
                <w:szCs w:val="24"/>
              </w:rPr>
            </w:pPr>
            <w:r w:rsidRPr="00E22BDA">
              <w:rPr>
                <w:rFonts w:ascii="Aptos" w:hAnsi="Aptos" w:cs="Aptos"/>
                <w:color w:val="000000" w:themeColor="text1"/>
                <w:sz w:val="24"/>
                <w:szCs w:val="24"/>
              </w:rPr>
              <w:t>●</w:t>
            </w:r>
            <w:r w:rsidRPr="00E22BDA">
              <w:rPr>
                <w:color w:val="000000" w:themeColor="text1"/>
                <w:sz w:val="24"/>
                <w:szCs w:val="24"/>
              </w:rPr>
              <w:t xml:space="preserve"> Give students a </w:t>
            </w:r>
            <w:r w:rsidR="003C400D" w:rsidRPr="00E22BDA">
              <w:rPr>
                <w:color w:val="000000" w:themeColor="text1"/>
                <w:sz w:val="24"/>
                <w:szCs w:val="24"/>
              </w:rPr>
              <w:t>printout</w:t>
            </w:r>
            <w:r w:rsidRPr="00E22BDA">
              <w:rPr>
                <w:color w:val="000000" w:themeColor="text1"/>
                <w:sz w:val="24"/>
                <w:szCs w:val="24"/>
              </w:rPr>
              <w:t xml:space="preserve"> of all the graphic cards that are displayed on the board. Provide at least 12 different examples for them to choose from on the page.</w:t>
            </w:r>
          </w:p>
          <w:p w14:paraId="6872F67D" w14:textId="77777777" w:rsidR="00E22BDA" w:rsidRDefault="00E22BDA" w:rsidP="00E22BDA">
            <w:pPr>
              <w:rPr>
                <w:color w:val="000000" w:themeColor="text1"/>
                <w:sz w:val="24"/>
                <w:szCs w:val="24"/>
              </w:rPr>
            </w:pPr>
            <w:r w:rsidRPr="00E22BDA">
              <w:rPr>
                <w:color w:val="000000" w:themeColor="text1"/>
                <w:sz w:val="24"/>
                <w:szCs w:val="24"/>
              </w:rPr>
              <w:t xml:space="preserve"> </w:t>
            </w:r>
            <w:r w:rsidRPr="00E22BDA">
              <w:rPr>
                <w:rFonts w:ascii="Aptos" w:hAnsi="Aptos" w:cs="Aptos"/>
                <w:color w:val="000000" w:themeColor="text1"/>
                <w:sz w:val="24"/>
                <w:szCs w:val="24"/>
              </w:rPr>
              <w:t>●</w:t>
            </w:r>
            <w:r w:rsidRPr="00E22BDA">
              <w:rPr>
                <w:color w:val="000000" w:themeColor="text1"/>
                <w:sz w:val="24"/>
                <w:szCs w:val="24"/>
              </w:rPr>
              <w:t xml:space="preserve"> Students in their group are to choose up to 7 cards and as a group, use their voices and body percussion to interpret the score.</w:t>
            </w:r>
          </w:p>
          <w:p w14:paraId="1645F99C" w14:textId="77777777" w:rsidR="00E22BDA" w:rsidRDefault="00E22BDA" w:rsidP="00E22BDA">
            <w:pPr>
              <w:rPr>
                <w:color w:val="000000" w:themeColor="text1"/>
                <w:sz w:val="24"/>
                <w:szCs w:val="24"/>
              </w:rPr>
            </w:pPr>
            <w:r w:rsidRPr="00E22BDA">
              <w:rPr>
                <w:color w:val="000000" w:themeColor="text1"/>
                <w:sz w:val="24"/>
                <w:szCs w:val="24"/>
              </w:rPr>
              <w:lastRenderedPageBreak/>
              <w:t xml:space="preserve"> ● More proficient students can use a musical instrument. Or can add a 2nd layer/texture to the group’s arrangement or could make their own graphic to add to the group’s selections.</w:t>
            </w:r>
          </w:p>
          <w:p w14:paraId="0E30551B" w14:textId="77777777" w:rsidR="00E22BDA" w:rsidRDefault="00E22BDA" w:rsidP="00E22BDA">
            <w:pPr>
              <w:rPr>
                <w:color w:val="000000" w:themeColor="text1"/>
                <w:sz w:val="24"/>
                <w:szCs w:val="24"/>
              </w:rPr>
            </w:pPr>
            <w:r w:rsidRPr="00E22BDA">
              <w:rPr>
                <w:color w:val="000000" w:themeColor="text1"/>
                <w:sz w:val="24"/>
                <w:szCs w:val="24"/>
              </w:rPr>
              <w:t xml:space="preserve"> ● Once their set time for group work is up, students will perform for each other in their groups in front of the whole class. After each performance, the class will try to guess which cards were used. The group will then reveal which cards were used and perform one more time to the class. </w:t>
            </w:r>
          </w:p>
          <w:p w14:paraId="39BBDB6B" w14:textId="7ED00A84" w:rsidR="00E22BDA" w:rsidRPr="00E22BDA" w:rsidRDefault="00E22BDA" w:rsidP="00E22BDA">
            <w:pPr>
              <w:rPr>
                <w:color w:val="000000" w:themeColor="text1"/>
                <w:sz w:val="24"/>
                <w:szCs w:val="24"/>
              </w:rPr>
            </w:pPr>
            <w:r w:rsidRPr="00E22BDA">
              <w:rPr>
                <w:color w:val="000000" w:themeColor="text1"/>
                <w:sz w:val="24"/>
                <w:szCs w:val="24"/>
              </w:rPr>
              <w:t>● Review the lesson key points and have time for questions. Ask students why they think graphic notation is useful and what are its limitations. Discuss until the end of the lesson.</w:t>
            </w:r>
          </w:p>
          <w:p w14:paraId="76DD6F4F" w14:textId="77777777" w:rsidR="00E22BDA" w:rsidRPr="00E22BDA" w:rsidRDefault="00E22BDA" w:rsidP="00E22BDA">
            <w:pPr>
              <w:rPr>
                <w:color w:val="000000" w:themeColor="text1"/>
                <w:sz w:val="24"/>
                <w:szCs w:val="24"/>
              </w:rPr>
            </w:pPr>
          </w:p>
          <w:p w14:paraId="42A2F66C" w14:textId="77777777" w:rsidR="00E22BDA" w:rsidRPr="00E22BDA" w:rsidRDefault="00E22BDA" w:rsidP="00E22BDA">
            <w:pPr>
              <w:rPr>
                <w:color w:val="000000" w:themeColor="text1"/>
                <w:sz w:val="24"/>
                <w:szCs w:val="24"/>
              </w:rPr>
            </w:pPr>
          </w:p>
          <w:p w14:paraId="00D45D69" w14:textId="77777777" w:rsidR="00E22BDA" w:rsidRPr="00E22BDA" w:rsidRDefault="00E22BDA" w:rsidP="00E22BDA">
            <w:pPr>
              <w:rPr>
                <w:color w:val="000000" w:themeColor="text1"/>
                <w:sz w:val="24"/>
                <w:szCs w:val="24"/>
              </w:rPr>
            </w:pPr>
          </w:p>
          <w:p w14:paraId="6E104641" w14:textId="77777777" w:rsidR="00E22BDA" w:rsidRPr="00E22BDA" w:rsidRDefault="00E22BDA" w:rsidP="00E22BDA">
            <w:pPr>
              <w:rPr>
                <w:color w:val="000000" w:themeColor="text1"/>
                <w:sz w:val="24"/>
                <w:szCs w:val="24"/>
              </w:rPr>
            </w:pPr>
          </w:p>
          <w:p w14:paraId="23605CDC" w14:textId="77777777" w:rsidR="00E22BDA" w:rsidRPr="00E22BDA" w:rsidRDefault="00E22BDA" w:rsidP="003C400D">
            <w:pPr>
              <w:rPr>
                <w:color w:val="000000" w:themeColor="text1"/>
                <w:sz w:val="24"/>
                <w:szCs w:val="24"/>
              </w:rPr>
            </w:pPr>
          </w:p>
        </w:tc>
        <w:tc>
          <w:tcPr>
            <w:tcW w:w="851" w:type="dxa"/>
          </w:tcPr>
          <w:p w14:paraId="0396253A" w14:textId="77777777" w:rsidR="00E22BDA" w:rsidRDefault="00E22BDA" w:rsidP="00E22BDA">
            <w:pPr>
              <w:rPr>
                <w:color w:val="000000" w:themeColor="text1"/>
                <w:sz w:val="24"/>
                <w:szCs w:val="24"/>
              </w:rPr>
            </w:pPr>
          </w:p>
          <w:p w14:paraId="624F8069" w14:textId="77777777" w:rsidR="00E22BDA" w:rsidRDefault="00E22BDA" w:rsidP="00E22BDA">
            <w:pPr>
              <w:rPr>
                <w:color w:val="000000" w:themeColor="text1"/>
                <w:sz w:val="24"/>
                <w:szCs w:val="24"/>
              </w:rPr>
            </w:pPr>
          </w:p>
          <w:p w14:paraId="187B09BC" w14:textId="77777777" w:rsidR="00E22BDA" w:rsidRDefault="00E22BDA" w:rsidP="00E22BDA">
            <w:pPr>
              <w:rPr>
                <w:color w:val="000000" w:themeColor="text1"/>
                <w:sz w:val="24"/>
                <w:szCs w:val="24"/>
              </w:rPr>
            </w:pPr>
          </w:p>
          <w:p w14:paraId="4F904F46" w14:textId="77777777" w:rsidR="00E22BDA" w:rsidRDefault="00E22BDA" w:rsidP="00E22BDA">
            <w:pPr>
              <w:rPr>
                <w:color w:val="000000" w:themeColor="text1"/>
                <w:sz w:val="24"/>
                <w:szCs w:val="24"/>
              </w:rPr>
            </w:pPr>
          </w:p>
          <w:p w14:paraId="5D6D471E" w14:textId="77777777" w:rsidR="00E22BDA" w:rsidRDefault="00E22BDA" w:rsidP="00E22BDA">
            <w:pPr>
              <w:rPr>
                <w:color w:val="000000" w:themeColor="text1"/>
                <w:sz w:val="24"/>
                <w:szCs w:val="24"/>
              </w:rPr>
            </w:pPr>
          </w:p>
          <w:p w14:paraId="04A6DC5F" w14:textId="77777777" w:rsidR="00E22BDA" w:rsidRDefault="00E22BDA" w:rsidP="00E22BDA">
            <w:pPr>
              <w:rPr>
                <w:color w:val="000000" w:themeColor="text1"/>
                <w:sz w:val="24"/>
                <w:szCs w:val="24"/>
              </w:rPr>
            </w:pPr>
          </w:p>
          <w:p w14:paraId="6E0414AB" w14:textId="77777777" w:rsidR="00E22BDA" w:rsidRDefault="00E22BDA" w:rsidP="00E22BDA">
            <w:pPr>
              <w:rPr>
                <w:color w:val="000000" w:themeColor="text1"/>
                <w:sz w:val="24"/>
                <w:szCs w:val="24"/>
              </w:rPr>
            </w:pPr>
          </w:p>
          <w:p w14:paraId="0035BFCE" w14:textId="77777777" w:rsidR="00E22BDA" w:rsidRDefault="00E22BDA" w:rsidP="00E22BDA">
            <w:pPr>
              <w:rPr>
                <w:color w:val="000000" w:themeColor="text1"/>
                <w:sz w:val="24"/>
                <w:szCs w:val="24"/>
              </w:rPr>
            </w:pPr>
          </w:p>
          <w:p w14:paraId="4AA9716B" w14:textId="77777777" w:rsidR="00E22BDA" w:rsidRDefault="00E22BDA" w:rsidP="00E22BDA">
            <w:pPr>
              <w:rPr>
                <w:color w:val="000000" w:themeColor="text1"/>
                <w:sz w:val="24"/>
                <w:szCs w:val="24"/>
              </w:rPr>
            </w:pPr>
          </w:p>
          <w:p w14:paraId="43475AB2" w14:textId="77777777" w:rsidR="00E22BDA" w:rsidRDefault="00E22BDA" w:rsidP="00E22BDA">
            <w:pPr>
              <w:rPr>
                <w:color w:val="000000" w:themeColor="text1"/>
                <w:sz w:val="24"/>
                <w:szCs w:val="24"/>
              </w:rPr>
            </w:pPr>
          </w:p>
          <w:p w14:paraId="7DFF9136" w14:textId="77777777" w:rsidR="00E22BDA" w:rsidRDefault="00E22BDA" w:rsidP="00E22BDA">
            <w:pPr>
              <w:rPr>
                <w:color w:val="000000" w:themeColor="text1"/>
                <w:sz w:val="24"/>
                <w:szCs w:val="24"/>
              </w:rPr>
            </w:pPr>
          </w:p>
          <w:p w14:paraId="5D856301" w14:textId="77777777" w:rsidR="00E22BDA" w:rsidRDefault="00E22BDA" w:rsidP="00E22BDA">
            <w:pPr>
              <w:rPr>
                <w:color w:val="000000" w:themeColor="text1"/>
                <w:sz w:val="24"/>
                <w:szCs w:val="24"/>
              </w:rPr>
            </w:pPr>
          </w:p>
          <w:p w14:paraId="22A4EBCC" w14:textId="77777777" w:rsidR="00E22BDA" w:rsidRDefault="00E22BDA" w:rsidP="00E22BDA">
            <w:pPr>
              <w:rPr>
                <w:color w:val="000000" w:themeColor="text1"/>
                <w:sz w:val="24"/>
                <w:szCs w:val="24"/>
              </w:rPr>
            </w:pPr>
          </w:p>
          <w:p w14:paraId="314E3212" w14:textId="77777777" w:rsidR="00E22BDA" w:rsidRDefault="00E22BDA" w:rsidP="00E22BDA">
            <w:pPr>
              <w:rPr>
                <w:color w:val="000000" w:themeColor="text1"/>
                <w:sz w:val="24"/>
                <w:szCs w:val="24"/>
              </w:rPr>
            </w:pPr>
          </w:p>
          <w:p w14:paraId="79B3C8A1" w14:textId="77777777" w:rsidR="00E22BDA" w:rsidRDefault="00E22BDA" w:rsidP="00E22BDA">
            <w:pPr>
              <w:rPr>
                <w:color w:val="000000" w:themeColor="text1"/>
                <w:sz w:val="24"/>
                <w:szCs w:val="24"/>
              </w:rPr>
            </w:pPr>
          </w:p>
          <w:p w14:paraId="790EF8AC" w14:textId="77777777" w:rsidR="00E22BDA" w:rsidRDefault="00E22BDA" w:rsidP="00E22BDA">
            <w:pPr>
              <w:rPr>
                <w:color w:val="000000" w:themeColor="text1"/>
                <w:sz w:val="24"/>
                <w:szCs w:val="24"/>
              </w:rPr>
            </w:pPr>
          </w:p>
          <w:p w14:paraId="58A2A3DE" w14:textId="77777777" w:rsidR="00E22BDA" w:rsidRDefault="00E22BDA" w:rsidP="00E22BDA">
            <w:pPr>
              <w:rPr>
                <w:color w:val="000000" w:themeColor="text1"/>
                <w:sz w:val="24"/>
                <w:szCs w:val="24"/>
              </w:rPr>
            </w:pPr>
          </w:p>
          <w:p w14:paraId="1B2984E7" w14:textId="77777777" w:rsidR="00E22BDA" w:rsidRDefault="00E22BDA" w:rsidP="00E22BDA">
            <w:pPr>
              <w:rPr>
                <w:color w:val="000000" w:themeColor="text1"/>
                <w:sz w:val="24"/>
                <w:szCs w:val="24"/>
              </w:rPr>
            </w:pPr>
          </w:p>
          <w:p w14:paraId="7975AD4E" w14:textId="77777777" w:rsidR="00E22BDA" w:rsidRDefault="00E22BDA" w:rsidP="00E22BDA">
            <w:pPr>
              <w:rPr>
                <w:color w:val="000000" w:themeColor="text1"/>
                <w:sz w:val="24"/>
                <w:szCs w:val="24"/>
              </w:rPr>
            </w:pPr>
          </w:p>
          <w:p w14:paraId="6E62C45C" w14:textId="77777777" w:rsidR="00E22BDA" w:rsidRDefault="00E22BDA" w:rsidP="00E22BDA">
            <w:pPr>
              <w:rPr>
                <w:color w:val="000000" w:themeColor="text1"/>
                <w:sz w:val="24"/>
                <w:szCs w:val="24"/>
              </w:rPr>
            </w:pPr>
          </w:p>
          <w:p w14:paraId="3E776626" w14:textId="77777777" w:rsidR="00E22BDA" w:rsidRDefault="00E22BDA" w:rsidP="00E22BDA">
            <w:pPr>
              <w:rPr>
                <w:color w:val="000000" w:themeColor="text1"/>
                <w:sz w:val="24"/>
                <w:szCs w:val="24"/>
              </w:rPr>
            </w:pPr>
          </w:p>
          <w:p w14:paraId="7B7D5889" w14:textId="77777777" w:rsidR="00E22BDA" w:rsidRDefault="00E22BDA" w:rsidP="00E22BDA">
            <w:pPr>
              <w:rPr>
                <w:color w:val="000000" w:themeColor="text1"/>
                <w:sz w:val="24"/>
                <w:szCs w:val="24"/>
              </w:rPr>
            </w:pPr>
          </w:p>
          <w:p w14:paraId="17002E50" w14:textId="77777777" w:rsidR="00E22BDA" w:rsidRDefault="00E22BDA" w:rsidP="00E22BDA">
            <w:pPr>
              <w:rPr>
                <w:color w:val="000000" w:themeColor="text1"/>
                <w:sz w:val="24"/>
                <w:szCs w:val="24"/>
              </w:rPr>
            </w:pPr>
          </w:p>
          <w:p w14:paraId="23DD0512" w14:textId="77777777" w:rsidR="00E22BDA" w:rsidRDefault="00E22BDA" w:rsidP="00E22BDA">
            <w:pPr>
              <w:rPr>
                <w:color w:val="000000" w:themeColor="text1"/>
                <w:sz w:val="24"/>
                <w:szCs w:val="24"/>
              </w:rPr>
            </w:pPr>
          </w:p>
          <w:p w14:paraId="49E39C0A" w14:textId="77777777" w:rsidR="00E22BDA" w:rsidRDefault="00E22BDA" w:rsidP="00E22BDA">
            <w:pPr>
              <w:rPr>
                <w:color w:val="000000" w:themeColor="text1"/>
                <w:sz w:val="24"/>
                <w:szCs w:val="24"/>
              </w:rPr>
            </w:pPr>
          </w:p>
          <w:p w14:paraId="002DDE80" w14:textId="77777777" w:rsidR="00E22BDA" w:rsidRDefault="00E22BDA" w:rsidP="00E22BDA">
            <w:pPr>
              <w:rPr>
                <w:color w:val="000000" w:themeColor="text1"/>
                <w:sz w:val="24"/>
                <w:szCs w:val="24"/>
              </w:rPr>
            </w:pPr>
          </w:p>
          <w:p w14:paraId="510E3669" w14:textId="77777777" w:rsidR="00E22BDA" w:rsidRDefault="00E22BDA" w:rsidP="00E22BDA">
            <w:pPr>
              <w:rPr>
                <w:color w:val="000000" w:themeColor="text1"/>
                <w:sz w:val="24"/>
                <w:szCs w:val="24"/>
              </w:rPr>
            </w:pPr>
          </w:p>
          <w:p w14:paraId="20D583E8" w14:textId="77777777" w:rsidR="00E22BDA" w:rsidRDefault="00E22BDA" w:rsidP="00E22BDA">
            <w:pPr>
              <w:rPr>
                <w:color w:val="000000" w:themeColor="text1"/>
                <w:sz w:val="24"/>
                <w:szCs w:val="24"/>
              </w:rPr>
            </w:pPr>
          </w:p>
          <w:p w14:paraId="31FC05A5" w14:textId="77777777" w:rsidR="00E22BDA" w:rsidRDefault="00E22BDA" w:rsidP="00E22BDA">
            <w:pPr>
              <w:rPr>
                <w:color w:val="000000" w:themeColor="text1"/>
                <w:sz w:val="24"/>
                <w:szCs w:val="24"/>
              </w:rPr>
            </w:pPr>
          </w:p>
          <w:p w14:paraId="119C47B7" w14:textId="77777777" w:rsidR="00E22BDA" w:rsidRDefault="00E22BDA" w:rsidP="00E22BDA">
            <w:pPr>
              <w:rPr>
                <w:color w:val="000000" w:themeColor="text1"/>
                <w:sz w:val="24"/>
                <w:szCs w:val="24"/>
              </w:rPr>
            </w:pPr>
          </w:p>
          <w:p w14:paraId="1C9432A0" w14:textId="77777777" w:rsidR="00E22BDA" w:rsidRDefault="00E22BDA" w:rsidP="00E22BDA">
            <w:pPr>
              <w:rPr>
                <w:color w:val="000000" w:themeColor="text1"/>
                <w:sz w:val="24"/>
                <w:szCs w:val="24"/>
              </w:rPr>
            </w:pPr>
          </w:p>
          <w:p w14:paraId="1075801A" w14:textId="77777777" w:rsidR="00E22BDA" w:rsidRDefault="00E22BDA" w:rsidP="00E22BDA">
            <w:pPr>
              <w:rPr>
                <w:color w:val="000000" w:themeColor="text1"/>
                <w:sz w:val="24"/>
                <w:szCs w:val="24"/>
              </w:rPr>
            </w:pPr>
          </w:p>
          <w:p w14:paraId="50E789CA" w14:textId="77777777" w:rsidR="00E22BDA" w:rsidRDefault="00E22BDA" w:rsidP="00E22BDA">
            <w:pPr>
              <w:rPr>
                <w:rFonts w:ascii="Segoe UI Symbol" w:hAnsi="Segoe UI Symbol" w:cs="Segoe UI Symbol"/>
                <w:color w:val="000000" w:themeColor="text1"/>
                <w:sz w:val="24"/>
                <w:szCs w:val="24"/>
              </w:rPr>
            </w:pPr>
            <w:r w:rsidRPr="00E22BDA">
              <w:rPr>
                <w:rFonts w:ascii="Segoe UI Symbol" w:hAnsi="Segoe UI Symbol" w:cs="Segoe UI Symbol"/>
                <w:color w:val="000000" w:themeColor="text1"/>
                <w:sz w:val="24"/>
                <w:szCs w:val="24"/>
              </w:rPr>
              <w:t>✔</w:t>
            </w:r>
          </w:p>
          <w:p w14:paraId="10376EA1" w14:textId="77777777" w:rsidR="003C400D" w:rsidRDefault="003C400D" w:rsidP="00E22BDA">
            <w:pPr>
              <w:rPr>
                <w:color w:val="000000" w:themeColor="text1"/>
                <w:sz w:val="24"/>
                <w:szCs w:val="24"/>
              </w:rPr>
            </w:pPr>
          </w:p>
          <w:p w14:paraId="2857FDA3" w14:textId="77777777" w:rsidR="003C400D" w:rsidRDefault="003C400D" w:rsidP="00E22BDA">
            <w:pPr>
              <w:rPr>
                <w:color w:val="000000" w:themeColor="text1"/>
                <w:sz w:val="24"/>
                <w:szCs w:val="24"/>
              </w:rPr>
            </w:pPr>
          </w:p>
          <w:p w14:paraId="6422505A" w14:textId="77777777" w:rsidR="003C400D" w:rsidRDefault="003C400D" w:rsidP="00E22BDA">
            <w:pPr>
              <w:rPr>
                <w:color w:val="000000" w:themeColor="text1"/>
                <w:sz w:val="24"/>
                <w:szCs w:val="24"/>
              </w:rPr>
            </w:pPr>
          </w:p>
          <w:p w14:paraId="05CCCA04" w14:textId="77777777" w:rsidR="003C400D" w:rsidRDefault="003C400D" w:rsidP="00E22BDA">
            <w:pPr>
              <w:rPr>
                <w:color w:val="000000" w:themeColor="text1"/>
                <w:sz w:val="24"/>
                <w:szCs w:val="24"/>
              </w:rPr>
            </w:pPr>
          </w:p>
          <w:p w14:paraId="5D031497" w14:textId="77777777" w:rsidR="003C400D" w:rsidRDefault="003C400D" w:rsidP="00E22BDA">
            <w:pPr>
              <w:rPr>
                <w:color w:val="000000" w:themeColor="text1"/>
                <w:sz w:val="24"/>
                <w:szCs w:val="24"/>
              </w:rPr>
            </w:pPr>
          </w:p>
          <w:p w14:paraId="7480A265" w14:textId="77777777" w:rsidR="003C400D" w:rsidRDefault="003C400D" w:rsidP="00E22BDA">
            <w:pPr>
              <w:rPr>
                <w:color w:val="000000" w:themeColor="text1"/>
                <w:sz w:val="24"/>
                <w:szCs w:val="24"/>
              </w:rPr>
            </w:pPr>
          </w:p>
          <w:p w14:paraId="6C77B81E" w14:textId="77777777" w:rsidR="003C400D" w:rsidRDefault="003C400D" w:rsidP="00E22BDA">
            <w:pPr>
              <w:rPr>
                <w:color w:val="000000" w:themeColor="text1"/>
                <w:sz w:val="24"/>
                <w:szCs w:val="24"/>
              </w:rPr>
            </w:pPr>
          </w:p>
          <w:p w14:paraId="59D6238A" w14:textId="77777777" w:rsidR="003C400D" w:rsidRDefault="003C400D" w:rsidP="00E22BDA">
            <w:pPr>
              <w:rPr>
                <w:color w:val="000000" w:themeColor="text1"/>
                <w:sz w:val="24"/>
                <w:szCs w:val="24"/>
              </w:rPr>
            </w:pPr>
          </w:p>
          <w:p w14:paraId="2FFDB5A3" w14:textId="77777777" w:rsidR="003C400D" w:rsidRDefault="003C400D" w:rsidP="00E22BDA">
            <w:pPr>
              <w:rPr>
                <w:color w:val="000000" w:themeColor="text1"/>
                <w:sz w:val="24"/>
                <w:szCs w:val="24"/>
              </w:rPr>
            </w:pPr>
          </w:p>
          <w:p w14:paraId="05D2CB77" w14:textId="77777777" w:rsidR="003C400D" w:rsidRDefault="003C400D" w:rsidP="00E22BDA">
            <w:pPr>
              <w:rPr>
                <w:color w:val="000000" w:themeColor="text1"/>
                <w:sz w:val="24"/>
                <w:szCs w:val="24"/>
              </w:rPr>
            </w:pPr>
          </w:p>
          <w:p w14:paraId="21F87D26" w14:textId="77777777" w:rsidR="003C400D" w:rsidRDefault="003C400D" w:rsidP="00E22BDA">
            <w:pPr>
              <w:rPr>
                <w:color w:val="000000" w:themeColor="text1"/>
                <w:sz w:val="24"/>
                <w:szCs w:val="24"/>
              </w:rPr>
            </w:pPr>
          </w:p>
          <w:p w14:paraId="101BDDD7" w14:textId="77777777" w:rsidR="003C400D" w:rsidRDefault="003C400D" w:rsidP="00E22BDA">
            <w:pPr>
              <w:rPr>
                <w:color w:val="000000" w:themeColor="text1"/>
                <w:sz w:val="24"/>
                <w:szCs w:val="24"/>
              </w:rPr>
            </w:pPr>
          </w:p>
          <w:p w14:paraId="43F220AD" w14:textId="77777777" w:rsidR="003C400D" w:rsidRDefault="003C400D" w:rsidP="00E22BDA">
            <w:pPr>
              <w:rPr>
                <w:color w:val="000000" w:themeColor="text1"/>
                <w:sz w:val="24"/>
                <w:szCs w:val="24"/>
              </w:rPr>
            </w:pPr>
          </w:p>
          <w:p w14:paraId="335F4AFE" w14:textId="77777777" w:rsidR="003C400D" w:rsidRDefault="003C400D" w:rsidP="00E22BDA">
            <w:pPr>
              <w:rPr>
                <w:color w:val="000000" w:themeColor="text1"/>
                <w:sz w:val="24"/>
                <w:szCs w:val="24"/>
              </w:rPr>
            </w:pPr>
          </w:p>
          <w:p w14:paraId="6D892B31" w14:textId="77777777" w:rsidR="003C400D" w:rsidRDefault="003C400D" w:rsidP="00E22BDA">
            <w:pPr>
              <w:rPr>
                <w:color w:val="000000" w:themeColor="text1"/>
                <w:sz w:val="24"/>
                <w:szCs w:val="24"/>
              </w:rPr>
            </w:pPr>
          </w:p>
          <w:p w14:paraId="4F494640" w14:textId="77777777" w:rsidR="003C400D" w:rsidRDefault="003C400D" w:rsidP="00E22BDA">
            <w:pPr>
              <w:rPr>
                <w:color w:val="000000" w:themeColor="text1"/>
                <w:sz w:val="24"/>
                <w:szCs w:val="24"/>
              </w:rPr>
            </w:pPr>
          </w:p>
          <w:p w14:paraId="42D719F2" w14:textId="4918E1B6" w:rsidR="003C400D" w:rsidRPr="00E22BDA" w:rsidRDefault="003C400D" w:rsidP="00E22BDA">
            <w:pPr>
              <w:rPr>
                <w:color w:val="000000" w:themeColor="text1"/>
                <w:sz w:val="24"/>
                <w:szCs w:val="24"/>
              </w:rPr>
            </w:pPr>
            <w:r w:rsidRPr="00E22BDA">
              <w:rPr>
                <w:rFonts w:ascii="Segoe UI Symbol" w:hAnsi="Segoe UI Symbol" w:cs="Segoe UI Symbol"/>
                <w:color w:val="000000" w:themeColor="text1"/>
                <w:sz w:val="24"/>
                <w:szCs w:val="24"/>
              </w:rPr>
              <w:t>✔</w:t>
            </w:r>
          </w:p>
        </w:tc>
        <w:tc>
          <w:tcPr>
            <w:tcW w:w="850" w:type="dxa"/>
          </w:tcPr>
          <w:p w14:paraId="2BACCFE2" w14:textId="77777777" w:rsidR="00E22BDA" w:rsidRDefault="00E22BDA" w:rsidP="00E22BDA">
            <w:pPr>
              <w:rPr>
                <w:color w:val="000000" w:themeColor="text1"/>
                <w:sz w:val="24"/>
                <w:szCs w:val="24"/>
              </w:rPr>
            </w:pPr>
          </w:p>
          <w:p w14:paraId="366E23EB" w14:textId="77777777" w:rsidR="003C400D" w:rsidRDefault="003C400D" w:rsidP="00E22BDA">
            <w:pPr>
              <w:rPr>
                <w:color w:val="000000" w:themeColor="text1"/>
                <w:sz w:val="24"/>
                <w:szCs w:val="24"/>
              </w:rPr>
            </w:pPr>
          </w:p>
          <w:p w14:paraId="47F14AD3" w14:textId="77777777" w:rsidR="003C400D" w:rsidRDefault="003C400D" w:rsidP="00E22BDA">
            <w:pPr>
              <w:rPr>
                <w:color w:val="000000" w:themeColor="text1"/>
                <w:sz w:val="24"/>
                <w:szCs w:val="24"/>
              </w:rPr>
            </w:pPr>
          </w:p>
          <w:p w14:paraId="67F8FECB" w14:textId="77777777" w:rsidR="003C400D" w:rsidRDefault="003C400D" w:rsidP="00E22BDA">
            <w:pPr>
              <w:rPr>
                <w:color w:val="000000" w:themeColor="text1"/>
                <w:sz w:val="24"/>
                <w:szCs w:val="24"/>
              </w:rPr>
            </w:pPr>
          </w:p>
          <w:p w14:paraId="5E5E0851" w14:textId="77777777" w:rsidR="003C400D" w:rsidRDefault="003C400D" w:rsidP="00E22BDA">
            <w:pPr>
              <w:rPr>
                <w:color w:val="000000" w:themeColor="text1"/>
                <w:sz w:val="24"/>
                <w:szCs w:val="24"/>
              </w:rPr>
            </w:pPr>
          </w:p>
          <w:p w14:paraId="280D09FE" w14:textId="77777777" w:rsidR="003C400D" w:rsidRDefault="003C400D" w:rsidP="00E22BDA">
            <w:pPr>
              <w:rPr>
                <w:color w:val="000000" w:themeColor="text1"/>
                <w:sz w:val="24"/>
                <w:szCs w:val="24"/>
              </w:rPr>
            </w:pPr>
          </w:p>
          <w:p w14:paraId="51F416D0" w14:textId="77777777" w:rsidR="003C400D" w:rsidRDefault="003C400D" w:rsidP="00E22BDA">
            <w:pPr>
              <w:rPr>
                <w:color w:val="000000" w:themeColor="text1"/>
                <w:sz w:val="24"/>
                <w:szCs w:val="24"/>
              </w:rPr>
            </w:pPr>
          </w:p>
          <w:p w14:paraId="7B36C704" w14:textId="77777777" w:rsidR="003C400D" w:rsidRDefault="003C400D" w:rsidP="00E22BDA">
            <w:pPr>
              <w:rPr>
                <w:color w:val="000000" w:themeColor="text1"/>
                <w:sz w:val="24"/>
                <w:szCs w:val="24"/>
              </w:rPr>
            </w:pPr>
          </w:p>
          <w:p w14:paraId="1AA01F74" w14:textId="77777777" w:rsidR="003C400D" w:rsidRDefault="003C400D" w:rsidP="00E22BDA">
            <w:pPr>
              <w:rPr>
                <w:color w:val="000000" w:themeColor="text1"/>
                <w:sz w:val="24"/>
                <w:szCs w:val="24"/>
              </w:rPr>
            </w:pPr>
          </w:p>
          <w:p w14:paraId="2FD088C6" w14:textId="77777777" w:rsidR="003C400D" w:rsidRDefault="003C400D" w:rsidP="00E22BDA">
            <w:pPr>
              <w:rPr>
                <w:color w:val="000000" w:themeColor="text1"/>
                <w:sz w:val="24"/>
                <w:szCs w:val="24"/>
              </w:rPr>
            </w:pPr>
          </w:p>
          <w:p w14:paraId="3DCB8F47" w14:textId="77777777" w:rsidR="003C400D" w:rsidRDefault="003C400D" w:rsidP="00E22BDA">
            <w:pPr>
              <w:rPr>
                <w:color w:val="000000" w:themeColor="text1"/>
                <w:sz w:val="24"/>
                <w:szCs w:val="24"/>
              </w:rPr>
            </w:pPr>
          </w:p>
          <w:p w14:paraId="6C545786" w14:textId="77777777" w:rsidR="003C400D" w:rsidRDefault="003C400D" w:rsidP="00E22BDA">
            <w:pPr>
              <w:rPr>
                <w:color w:val="000000" w:themeColor="text1"/>
                <w:sz w:val="24"/>
                <w:szCs w:val="24"/>
              </w:rPr>
            </w:pPr>
          </w:p>
          <w:p w14:paraId="1773A752" w14:textId="77777777" w:rsidR="003C400D" w:rsidRDefault="003C400D" w:rsidP="00E22BDA">
            <w:pPr>
              <w:rPr>
                <w:color w:val="000000" w:themeColor="text1"/>
                <w:sz w:val="24"/>
                <w:szCs w:val="24"/>
              </w:rPr>
            </w:pPr>
          </w:p>
          <w:p w14:paraId="107E2B99" w14:textId="77777777" w:rsidR="003C400D" w:rsidRDefault="003C400D" w:rsidP="00E22BDA">
            <w:pPr>
              <w:rPr>
                <w:color w:val="000000" w:themeColor="text1"/>
                <w:sz w:val="24"/>
                <w:szCs w:val="24"/>
              </w:rPr>
            </w:pPr>
          </w:p>
          <w:p w14:paraId="7122352F" w14:textId="77777777" w:rsidR="003C400D" w:rsidRDefault="003C400D" w:rsidP="00E22BDA">
            <w:pPr>
              <w:rPr>
                <w:color w:val="000000" w:themeColor="text1"/>
                <w:sz w:val="24"/>
                <w:szCs w:val="24"/>
              </w:rPr>
            </w:pPr>
          </w:p>
          <w:p w14:paraId="09C1DFC5" w14:textId="77777777" w:rsidR="003C400D" w:rsidRDefault="003C400D" w:rsidP="00E22BDA">
            <w:pPr>
              <w:rPr>
                <w:color w:val="000000" w:themeColor="text1"/>
                <w:sz w:val="24"/>
                <w:szCs w:val="24"/>
              </w:rPr>
            </w:pPr>
          </w:p>
          <w:p w14:paraId="69A22492" w14:textId="77777777" w:rsidR="003C400D" w:rsidRDefault="003C400D" w:rsidP="00E22BDA">
            <w:pPr>
              <w:rPr>
                <w:color w:val="000000" w:themeColor="text1"/>
                <w:sz w:val="24"/>
                <w:szCs w:val="24"/>
              </w:rPr>
            </w:pPr>
          </w:p>
          <w:p w14:paraId="238EAE45" w14:textId="77777777" w:rsidR="003C400D" w:rsidRDefault="003C400D" w:rsidP="00E22BDA">
            <w:pPr>
              <w:rPr>
                <w:color w:val="000000" w:themeColor="text1"/>
                <w:sz w:val="24"/>
                <w:szCs w:val="24"/>
              </w:rPr>
            </w:pPr>
          </w:p>
          <w:p w14:paraId="72701B0B" w14:textId="77777777" w:rsidR="003C400D" w:rsidRDefault="003C400D" w:rsidP="00E22BDA">
            <w:pPr>
              <w:rPr>
                <w:color w:val="000000" w:themeColor="text1"/>
                <w:sz w:val="24"/>
                <w:szCs w:val="24"/>
              </w:rPr>
            </w:pPr>
          </w:p>
          <w:p w14:paraId="5D8F07D4" w14:textId="77777777" w:rsidR="003C400D" w:rsidRDefault="003C400D" w:rsidP="00E22BDA">
            <w:pPr>
              <w:rPr>
                <w:color w:val="000000" w:themeColor="text1"/>
                <w:sz w:val="24"/>
                <w:szCs w:val="24"/>
              </w:rPr>
            </w:pPr>
          </w:p>
          <w:p w14:paraId="5FD8AD88" w14:textId="77777777" w:rsidR="003C400D" w:rsidRDefault="003C400D" w:rsidP="00E22BDA">
            <w:pPr>
              <w:rPr>
                <w:color w:val="000000" w:themeColor="text1"/>
                <w:sz w:val="24"/>
                <w:szCs w:val="24"/>
              </w:rPr>
            </w:pPr>
          </w:p>
          <w:p w14:paraId="33054C91" w14:textId="77777777" w:rsidR="003C400D" w:rsidRDefault="003C400D" w:rsidP="00E22BDA">
            <w:pPr>
              <w:rPr>
                <w:color w:val="000000" w:themeColor="text1"/>
                <w:sz w:val="24"/>
                <w:szCs w:val="24"/>
              </w:rPr>
            </w:pPr>
          </w:p>
          <w:p w14:paraId="4174D196" w14:textId="77777777" w:rsidR="003C400D" w:rsidRDefault="003C400D" w:rsidP="00E22BDA">
            <w:pPr>
              <w:rPr>
                <w:color w:val="000000" w:themeColor="text1"/>
                <w:sz w:val="24"/>
                <w:szCs w:val="24"/>
              </w:rPr>
            </w:pPr>
          </w:p>
          <w:p w14:paraId="487A5F65" w14:textId="77777777" w:rsidR="003C400D" w:rsidRDefault="003C400D" w:rsidP="00E22BDA">
            <w:pPr>
              <w:rPr>
                <w:color w:val="000000" w:themeColor="text1"/>
                <w:sz w:val="24"/>
                <w:szCs w:val="24"/>
              </w:rPr>
            </w:pPr>
          </w:p>
          <w:p w14:paraId="3C4A5D52" w14:textId="77777777" w:rsidR="003C400D" w:rsidRDefault="003C400D" w:rsidP="00E22BDA">
            <w:pPr>
              <w:rPr>
                <w:color w:val="000000" w:themeColor="text1"/>
                <w:sz w:val="24"/>
                <w:szCs w:val="24"/>
              </w:rPr>
            </w:pPr>
          </w:p>
          <w:p w14:paraId="4E8A6DE7" w14:textId="77777777" w:rsidR="003C400D" w:rsidRDefault="003C400D" w:rsidP="00E22BDA">
            <w:pPr>
              <w:rPr>
                <w:color w:val="000000" w:themeColor="text1"/>
                <w:sz w:val="24"/>
                <w:szCs w:val="24"/>
              </w:rPr>
            </w:pPr>
          </w:p>
          <w:p w14:paraId="35ED4327" w14:textId="77777777" w:rsidR="003C400D" w:rsidRDefault="003C400D" w:rsidP="00E22BDA">
            <w:pPr>
              <w:rPr>
                <w:color w:val="000000" w:themeColor="text1"/>
                <w:sz w:val="24"/>
                <w:szCs w:val="24"/>
              </w:rPr>
            </w:pPr>
          </w:p>
          <w:p w14:paraId="32D9C7DF" w14:textId="77777777" w:rsidR="003C400D" w:rsidRDefault="003C400D" w:rsidP="00E22BDA">
            <w:pPr>
              <w:rPr>
                <w:color w:val="000000" w:themeColor="text1"/>
                <w:sz w:val="24"/>
                <w:szCs w:val="24"/>
              </w:rPr>
            </w:pPr>
          </w:p>
          <w:p w14:paraId="02DA9F77" w14:textId="77777777" w:rsidR="003C400D" w:rsidRDefault="003C400D" w:rsidP="00E22BDA">
            <w:pPr>
              <w:rPr>
                <w:color w:val="000000" w:themeColor="text1"/>
                <w:sz w:val="24"/>
                <w:szCs w:val="24"/>
              </w:rPr>
            </w:pPr>
          </w:p>
          <w:p w14:paraId="40B6103E" w14:textId="77777777" w:rsidR="003C400D" w:rsidRDefault="003C400D" w:rsidP="00E22BDA">
            <w:pPr>
              <w:rPr>
                <w:color w:val="000000" w:themeColor="text1"/>
                <w:sz w:val="24"/>
                <w:szCs w:val="24"/>
              </w:rPr>
            </w:pPr>
          </w:p>
          <w:p w14:paraId="6454848D" w14:textId="77777777" w:rsidR="003C400D" w:rsidRDefault="003C400D" w:rsidP="00E22BDA">
            <w:pPr>
              <w:rPr>
                <w:color w:val="000000" w:themeColor="text1"/>
                <w:sz w:val="24"/>
                <w:szCs w:val="24"/>
              </w:rPr>
            </w:pPr>
          </w:p>
          <w:p w14:paraId="2AD4DAD6" w14:textId="77777777" w:rsidR="003C400D" w:rsidRDefault="003C400D" w:rsidP="00E22BDA">
            <w:pPr>
              <w:rPr>
                <w:color w:val="000000" w:themeColor="text1"/>
                <w:sz w:val="24"/>
                <w:szCs w:val="24"/>
              </w:rPr>
            </w:pPr>
          </w:p>
          <w:p w14:paraId="11594F73" w14:textId="77777777" w:rsidR="003C400D" w:rsidRDefault="003C400D" w:rsidP="00E22BDA">
            <w:pPr>
              <w:rPr>
                <w:color w:val="000000" w:themeColor="text1"/>
                <w:sz w:val="24"/>
                <w:szCs w:val="24"/>
              </w:rPr>
            </w:pPr>
          </w:p>
          <w:p w14:paraId="68E7A67F" w14:textId="77777777" w:rsidR="003C400D" w:rsidRDefault="003C400D" w:rsidP="00E22BDA">
            <w:pPr>
              <w:rPr>
                <w:color w:val="000000" w:themeColor="text1"/>
                <w:sz w:val="24"/>
                <w:szCs w:val="24"/>
              </w:rPr>
            </w:pPr>
          </w:p>
          <w:p w14:paraId="6F237569" w14:textId="77777777" w:rsidR="003C400D" w:rsidRDefault="003C400D" w:rsidP="00E22BDA">
            <w:pPr>
              <w:rPr>
                <w:color w:val="000000" w:themeColor="text1"/>
                <w:sz w:val="24"/>
                <w:szCs w:val="24"/>
              </w:rPr>
            </w:pPr>
          </w:p>
          <w:p w14:paraId="73513503" w14:textId="77777777" w:rsidR="003C400D" w:rsidRDefault="003C400D" w:rsidP="00E22BDA">
            <w:pPr>
              <w:rPr>
                <w:color w:val="000000" w:themeColor="text1"/>
                <w:sz w:val="24"/>
                <w:szCs w:val="24"/>
              </w:rPr>
            </w:pPr>
          </w:p>
          <w:p w14:paraId="74054033" w14:textId="77777777" w:rsidR="003C400D" w:rsidRDefault="003C400D" w:rsidP="00E22BDA">
            <w:pPr>
              <w:rPr>
                <w:color w:val="000000" w:themeColor="text1"/>
                <w:sz w:val="24"/>
                <w:szCs w:val="24"/>
              </w:rPr>
            </w:pPr>
          </w:p>
          <w:p w14:paraId="3976D63B" w14:textId="77777777" w:rsidR="003C400D" w:rsidRDefault="003C400D" w:rsidP="00E22BDA">
            <w:pPr>
              <w:rPr>
                <w:color w:val="000000" w:themeColor="text1"/>
                <w:sz w:val="24"/>
                <w:szCs w:val="24"/>
              </w:rPr>
            </w:pPr>
          </w:p>
          <w:p w14:paraId="2ED83E9C" w14:textId="77777777" w:rsidR="003C400D" w:rsidRDefault="003C400D" w:rsidP="00E22BDA">
            <w:pPr>
              <w:rPr>
                <w:color w:val="000000" w:themeColor="text1"/>
                <w:sz w:val="24"/>
                <w:szCs w:val="24"/>
              </w:rPr>
            </w:pPr>
          </w:p>
          <w:p w14:paraId="07F58D72" w14:textId="77777777" w:rsidR="003C400D" w:rsidRDefault="003C400D" w:rsidP="00E22BDA">
            <w:pPr>
              <w:rPr>
                <w:color w:val="000000" w:themeColor="text1"/>
                <w:sz w:val="24"/>
                <w:szCs w:val="24"/>
              </w:rPr>
            </w:pPr>
          </w:p>
          <w:p w14:paraId="1D786F49" w14:textId="77777777" w:rsidR="003C400D" w:rsidRDefault="003C400D" w:rsidP="00E22BDA">
            <w:pPr>
              <w:rPr>
                <w:color w:val="000000" w:themeColor="text1"/>
                <w:sz w:val="24"/>
                <w:szCs w:val="24"/>
              </w:rPr>
            </w:pPr>
          </w:p>
          <w:p w14:paraId="566304F1" w14:textId="77777777" w:rsidR="003C400D" w:rsidRDefault="003C400D" w:rsidP="00E22BDA">
            <w:pPr>
              <w:rPr>
                <w:color w:val="000000" w:themeColor="text1"/>
                <w:sz w:val="24"/>
                <w:szCs w:val="24"/>
              </w:rPr>
            </w:pPr>
          </w:p>
          <w:p w14:paraId="2BD41AE5" w14:textId="77777777" w:rsidR="003C400D" w:rsidRDefault="003C400D" w:rsidP="00E22BDA">
            <w:pPr>
              <w:rPr>
                <w:color w:val="000000" w:themeColor="text1"/>
                <w:sz w:val="24"/>
                <w:szCs w:val="24"/>
              </w:rPr>
            </w:pPr>
          </w:p>
          <w:p w14:paraId="7DEBF34D" w14:textId="77777777" w:rsidR="003C400D" w:rsidRDefault="003C400D" w:rsidP="00E22BDA">
            <w:pPr>
              <w:rPr>
                <w:rFonts w:ascii="Segoe UI Symbol" w:hAnsi="Segoe UI Symbol" w:cs="Segoe UI Symbol"/>
                <w:color w:val="000000" w:themeColor="text1"/>
                <w:sz w:val="24"/>
                <w:szCs w:val="24"/>
              </w:rPr>
            </w:pPr>
            <w:r w:rsidRPr="00E22BDA">
              <w:rPr>
                <w:rFonts w:ascii="Segoe UI Symbol" w:hAnsi="Segoe UI Symbol" w:cs="Segoe UI Symbol"/>
                <w:color w:val="000000" w:themeColor="text1"/>
                <w:sz w:val="24"/>
                <w:szCs w:val="24"/>
              </w:rPr>
              <w:t>✔</w:t>
            </w:r>
          </w:p>
          <w:p w14:paraId="73D22C4C" w14:textId="77777777" w:rsidR="003C400D" w:rsidRDefault="003C400D" w:rsidP="00E22BDA">
            <w:pPr>
              <w:rPr>
                <w:color w:val="000000" w:themeColor="text1"/>
                <w:sz w:val="24"/>
                <w:szCs w:val="24"/>
              </w:rPr>
            </w:pPr>
          </w:p>
          <w:p w14:paraId="7FC4A5AF" w14:textId="77777777" w:rsidR="003C400D" w:rsidRDefault="003C400D" w:rsidP="00E22BDA">
            <w:pPr>
              <w:rPr>
                <w:color w:val="000000" w:themeColor="text1"/>
                <w:sz w:val="24"/>
                <w:szCs w:val="24"/>
              </w:rPr>
            </w:pPr>
          </w:p>
          <w:p w14:paraId="63AF9647" w14:textId="77777777" w:rsidR="003C400D" w:rsidRDefault="003C400D" w:rsidP="00E22BDA">
            <w:pPr>
              <w:rPr>
                <w:color w:val="000000" w:themeColor="text1"/>
                <w:sz w:val="24"/>
                <w:szCs w:val="24"/>
              </w:rPr>
            </w:pPr>
          </w:p>
          <w:p w14:paraId="445133EC" w14:textId="77777777" w:rsidR="003C400D" w:rsidRDefault="003C400D" w:rsidP="00E22BDA">
            <w:pPr>
              <w:rPr>
                <w:color w:val="000000" w:themeColor="text1"/>
                <w:sz w:val="24"/>
                <w:szCs w:val="24"/>
              </w:rPr>
            </w:pPr>
          </w:p>
          <w:p w14:paraId="6BB39842" w14:textId="77777777" w:rsidR="003C400D" w:rsidRDefault="003C400D" w:rsidP="00E22BDA">
            <w:pPr>
              <w:rPr>
                <w:rFonts w:ascii="Segoe UI Symbol" w:hAnsi="Segoe UI Symbol" w:cs="Segoe UI Symbol"/>
                <w:color w:val="000000" w:themeColor="text1"/>
                <w:sz w:val="24"/>
                <w:szCs w:val="24"/>
              </w:rPr>
            </w:pPr>
          </w:p>
          <w:p w14:paraId="510B3154" w14:textId="47F3B6AB" w:rsidR="003C400D" w:rsidRPr="00E22BDA" w:rsidRDefault="003C400D" w:rsidP="00E22BDA">
            <w:pPr>
              <w:rPr>
                <w:color w:val="000000" w:themeColor="text1"/>
                <w:sz w:val="24"/>
                <w:szCs w:val="24"/>
              </w:rPr>
            </w:pPr>
            <w:r w:rsidRPr="00E22BDA">
              <w:rPr>
                <w:rFonts w:ascii="Segoe UI Symbol" w:hAnsi="Segoe UI Symbol" w:cs="Segoe UI Symbol"/>
                <w:color w:val="000000" w:themeColor="text1"/>
                <w:sz w:val="24"/>
                <w:szCs w:val="24"/>
              </w:rPr>
              <w:t>✔</w:t>
            </w:r>
          </w:p>
        </w:tc>
        <w:tc>
          <w:tcPr>
            <w:tcW w:w="883" w:type="dxa"/>
          </w:tcPr>
          <w:p w14:paraId="7A0EB85A" w14:textId="77777777" w:rsidR="00E22BDA" w:rsidRPr="00E22BDA" w:rsidRDefault="00E22BDA" w:rsidP="00E22BDA">
            <w:pPr>
              <w:rPr>
                <w:rFonts w:ascii="Segoe UI Symbol" w:hAnsi="Segoe UI Symbol" w:cs="Segoe UI Symbol"/>
                <w:color w:val="000000" w:themeColor="text1"/>
                <w:sz w:val="24"/>
                <w:szCs w:val="24"/>
              </w:rPr>
            </w:pPr>
          </w:p>
          <w:p w14:paraId="21C33FB2" w14:textId="77777777" w:rsidR="00E22BDA" w:rsidRPr="00E22BDA" w:rsidRDefault="00E22BDA" w:rsidP="00E22BDA">
            <w:pPr>
              <w:rPr>
                <w:rFonts w:ascii="Segoe UI Symbol" w:hAnsi="Segoe UI Symbol" w:cs="Segoe UI Symbol"/>
                <w:color w:val="000000" w:themeColor="text1"/>
                <w:sz w:val="24"/>
                <w:szCs w:val="24"/>
              </w:rPr>
            </w:pPr>
          </w:p>
          <w:p w14:paraId="5A6F5D5D" w14:textId="77777777" w:rsidR="00E22BDA" w:rsidRPr="00E22BDA" w:rsidRDefault="00E22BDA" w:rsidP="00E22BDA">
            <w:pPr>
              <w:rPr>
                <w:rFonts w:ascii="Segoe UI Symbol" w:hAnsi="Segoe UI Symbol" w:cs="Segoe UI Symbol"/>
                <w:color w:val="000000" w:themeColor="text1"/>
                <w:sz w:val="24"/>
                <w:szCs w:val="24"/>
              </w:rPr>
            </w:pPr>
            <w:r w:rsidRPr="00E22BDA">
              <w:rPr>
                <w:rFonts w:ascii="Segoe UI Symbol" w:hAnsi="Segoe UI Symbol" w:cs="Segoe UI Symbol"/>
                <w:color w:val="000000" w:themeColor="text1"/>
                <w:sz w:val="24"/>
                <w:szCs w:val="24"/>
              </w:rPr>
              <w:t>✔</w:t>
            </w:r>
          </w:p>
          <w:p w14:paraId="7D5DA07C" w14:textId="77777777" w:rsidR="00E22BDA" w:rsidRPr="00E22BDA" w:rsidRDefault="00E22BDA" w:rsidP="00E22BDA">
            <w:pPr>
              <w:rPr>
                <w:rFonts w:ascii="Segoe UI Symbol" w:hAnsi="Segoe UI Symbol" w:cs="Segoe UI Symbol"/>
                <w:color w:val="000000" w:themeColor="text1"/>
                <w:sz w:val="24"/>
                <w:szCs w:val="24"/>
              </w:rPr>
            </w:pPr>
          </w:p>
          <w:p w14:paraId="0BE29DE0" w14:textId="77777777" w:rsidR="00E22BDA" w:rsidRPr="00E22BDA" w:rsidRDefault="00E22BDA" w:rsidP="00E22BDA">
            <w:pPr>
              <w:rPr>
                <w:rFonts w:ascii="Segoe UI Symbol" w:hAnsi="Segoe UI Symbol" w:cs="Segoe UI Symbol"/>
                <w:color w:val="000000" w:themeColor="text1"/>
                <w:sz w:val="24"/>
                <w:szCs w:val="24"/>
              </w:rPr>
            </w:pPr>
          </w:p>
          <w:p w14:paraId="0FCF525A" w14:textId="77777777" w:rsidR="00E22BDA" w:rsidRPr="00E22BDA" w:rsidRDefault="00E22BDA" w:rsidP="00E22BDA">
            <w:pPr>
              <w:rPr>
                <w:rFonts w:ascii="Segoe UI Symbol" w:hAnsi="Segoe UI Symbol" w:cs="Segoe UI Symbol"/>
                <w:color w:val="000000" w:themeColor="text1"/>
                <w:sz w:val="24"/>
                <w:szCs w:val="24"/>
              </w:rPr>
            </w:pPr>
          </w:p>
          <w:p w14:paraId="1F96EE1C" w14:textId="77777777" w:rsidR="00E22BDA" w:rsidRPr="00E22BDA" w:rsidRDefault="00E22BDA" w:rsidP="00E22BDA">
            <w:pPr>
              <w:rPr>
                <w:rFonts w:ascii="Segoe UI Symbol" w:hAnsi="Segoe UI Symbol" w:cs="Segoe UI Symbol"/>
                <w:color w:val="000000" w:themeColor="text1"/>
                <w:sz w:val="24"/>
                <w:szCs w:val="24"/>
              </w:rPr>
            </w:pPr>
          </w:p>
          <w:p w14:paraId="7C397079" w14:textId="77777777" w:rsidR="00E22BDA" w:rsidRPr="00E22BDA" w:rsidRDefault="00E22BDA" w:rsidP="00E22BDA">
            <w:pPr>
              <w:rPr>
                <w:rFonts w:ascii="Segoe UI Symbol" w:hAnsi="Segoe UI Symbol" w:cs="Segoe UI Symbol"/>
                <w:color w:val="000000" w:themeColor="text1"/>
                <w:sz w:val="24"/>
                <w:szCs w:val="24"/>
              </w:rPr>
            </w:pPr>
          </w:p>
          <w:p w14:paraId="429CDD06" w14:textId="77777777" w:rsidR="00E22BDA" w:rsidRPr="00E22BDA" w:rsidRDefault="00E22BDA" w:rsidP="00E22BDA">
            <w:pPr>
              <w:rPr>
                <w:color w:val="000000" w:themeColor="text1"/>
                <w:sz w:val="24"/>
                <w:szCs w:val="24"/>
              </w:rPr>
            </w:pPr>
            <w:r w:rsidRPr="00E22BDA">
              <w:rPr>
                <w:rFonts w:ascii="Segoe UI Symbol" w:hAnsi="Segoe UI Symbol" w:cs="Segoe UI Symbol"/>
                <w:color w:val="000000" w:themeColor="text1"/>
                <w:sz w:val="24"/>
                <w:szCs w:val="24"/>
              </w:rPr>
              <w:t>✔</w:t>
            </w:r>
            <w:r w:rsidRPr="00E22BDA">
              <w:rPr>
                <w:color w:val="000000" w:themeColor="text1"/>
                <w:sz w:val="24"/>
                <w:szCs w:val="24"/>
              </w:rPr>
              <w:t xml:space="preserve"> </w:t>
            </w:r>
          </w:p>
          <w:p w14:paraId="16D80DD1" w14:textId="77777777" w:rsidR="00E22BDA" w:rsidRPr="00E22BDA" w:rsidRDefault="00E22BDA" w:rsidP="00E22BDA">
            <w:pPr>
              <w:rPr>
                <w:rFonts w:ascii="Segoe UI Symbol" w:hAnsi="Segoe UI Symbol" w:cs="Segoe UI Symbol"/>
                <w:color w:val="000000" w:themeColor="text1"/>
                <w:sz w:val="24"/>
                <w:szCs w:val="24"/>
              </w:rPr>
            </w:pPr>
          </w:p>
          <w:p w14:paraId="7996CE35" w14:textId="77777777" w:rsidR="00E22BDA" w:rsidRPr="00E22BDA" w:rsidRDefault="00E22BDA" w:rsidP="00E22BDA">
            <w:pPr>
              <w:rPr>
                <w:rFonts w:ascii="Segoe UI Symbol" w:hAnsi="Segoe UI Symbol" w:cs="Segoe UI Symbol"/>
                <w:color w:val="000000" w:themeColor="text1"/>
                <w:sz w:val="24"/>
                <w:szCs w:val="24"/>
              </w:rPr>
            </w:pPr>
          </w:p>
          <w:p w14:paraId="2971CBCE" w14:textId="77777777" w:rsidR="00E22BDA" w:rsidRPr="00E22BDA" w:rsidRDefault="00E22BDA" w:rsidP="00E22BDA">
            <w:pPr>
              <w:rPr>
                <w:rFonts w:ascii="Segoe UI Symbol" w:hAnsi="Segoe UI Symbol" w:cs="Segoe UI Symbol"/>
                <w:color w:val="000000" w:themeColor="text1"/>
                <w:sz w:val="24"/>
                <w:szCs w:val="24"/>
              </w:rPr>
            </w:pPr>
          </w:p>
          <w:p w14:paraId="0DA45DC1" w14:textId="77777777" w:rsidR="00E22BDA" w:rsidRPr="00E22BDA" w:rsidRDefault="00E22BDA" w:rsidP="00E22BDA">
            <w:pPr>
              <w:rPr>
                <w:rFonts w:ascii="Segoe UI Symbol" w:hAnsi="Segoe UI Symbol" w:cs="Segoe UI Symbol"/>
                <w:color w:val="000000" w:themeColor="text1"/>
                <w:sz w:val="24"/>
                <w:szCs w:val="24"/>
              </w:rPr>
            </w:pPr>
          </w:p>
          <w:p w14:paraId="75AD6643" w14:textId="77777777" w:rsidR="00E22BDA" w:rsidRPr="00E22BDA" w:rsidRDefault="00E22BDA" w:rsidP="00E22BDA">
            <w:pPr>
              <w:rPr>
                <w:rFonts w:ascii="Segoe UI Symbol" w:hAnsi="Segoe UI Symbol" w:cs="Segoe UI Symbol"/>
                <w:color w:val="000000" w:themeColor="text1"/>
                <w:sz w:val="24"/>
                <w:szCs w:val="24"/>
              </w:rPr>
            </w:pPr>
          </w:p>
          <w:p w14:paraId="18391E8A" w14:textId="77777777" w:rsidR="00E22BDA" w:rsidRPr="00E22BDA" w:rsidRDefault="00E22BDA" w:rsidP="00E22BDA">
            <w:pPr>
              <w:rPr>
                <w:rFonts w:ascii="Segoe UI Symbol" w:hAnsi="Segoe UI Symbol" w:cs="Segoe UI Symbol"/>
                <w:color w:val="000000" w:themeColor="text1"/>
                <w:sz w:val="24"/>
                <w:szCs w:val="24"/>
              </w:rPr>
            </w:pPr>
          </w:p>
          <w:p w14:paraId="625553E5" w14:textId="77777777" w:rsidR="00E22BDA" w:rsidRPr="00E22BDA" w:rsidRDefault="00E22BDA" w:rsidP="00E22BDA">
            <w:pPr>
              <w:rPr>
                <w:rFonts w:ascii="Segoe UI Symbol" w:hAnsi="Segoe UI Symbol" w:cs="Segoe UI Symbol"/>
                <w:color w:val="000000" w:themeColor="text1"/>
                <w:sz w:val="24"/>
                <w:szCs w:val="24"/>
              </w:rPr>
            </w:pPr>
            <w:r w:rsidRPr="00E22BDA">
              <w:rPr>
                <w:rFonts w:ascii="Segoe UI Symbol" w:hAnsi="Segoe UI Symbol" w:cs="Segoe UI Symbol"/>
                <w:color w:val="000000" w:themeColor="text1"/>
                <w:sz w:val="24"/>
                <w:szCs w:val="24"/>
              </w:rPr>
              <w:t>✔</w:t>
            </w:r>
          </w:p>
          <w:p w14:paraId="7E806821" w14:textId="77777777" w:rsidR="00E22BDA" w:rsidRPr="00E22BDA" w:rsidRDefault="00E22BDA" w:rsidP="00E22BDA">
            <w:pPr>
              <w:rPr>
                <w:rFonts w:ascii="Segoe UI Symbol" w:hAnsi="Segoe UI Symbol" w:cs="Segoe UI Symbol"/>
                <w:color w:val="000000" w:themeColor="text1"/>
                <w:sz w:val="24"/>
                <w:szCs w:val="24"/>
              </w:rPr>
            </w:pPr>
          </w:p>
          <w:p w14:paraId="1F27C86E" w14:textId="77777777" w:rsidR="00E22BDA" w:rsidRPr="00E22BDA" w:rsidRDefault="00E22BDA" w:rsidP="00E22BDA">
            <w:pPr>
              <w:rPr>
                <w:rFonts w:ascii="Segoe UI Symbol" w:hAnsi="Segoe UI Symbol" w:cs="Segoe UI Symbol"/>
                <w:color w:val="000000" w:themeColor="text1"/>
                <w:sz w:val="24"/>
                <w:szCs w:val="24"/>
              </w:rPr>
            </w:pPr>
          </w:p>
          <w:p w14:paraId="5440E2FA" w14:textId="77777777" w:rsidR="00E22BDA" w:rsidRPr="00E22BDA" w:rsidRDefault="00E22BDA" w:rsidP="00E22BDA">
            <w:pPr>
              <w:rPr>
                <w:rFonts w:ascii="Segoe UI Symbol" w:hAnsi="Segoe UI Symbol" w:cs="Segoe UI Symbol"/>
                <w:color w:val="000000" w:themeColor="text1"/>
                <w:sz w:val="24"/>
                <w:szCs w:val="24"/>
              </w:rPr>
            </w:pPr>
          </w:p>
          <w:p w14:paraId="58506171" w14:textId="77777777" w:rsidR="00E22BDA" w:rsidRPr="00E22BDA" w:rsidRDefault="00E22BDA" w:rsidP="00E22BDA">
            <w:pPr>
              <w:rPr>
                <w:rFonts w:ascii="Segoe UI Symbol" w:hAnsi="Segoe UI Symbol" w:cs="Segoe UI Symbol"/>
                <w:color w:val="000000" w:themeColor="text1"/>
                <w:sz w:val="24"/>
                <w:szCs w:val="24"/>
              </w:rPr>
            </w:pPr>
          </w:p>
          <w:p w14:paraId="1EB716FA" w14:textId="77777777" w:rsidR="00E22BDA" w:rsidRPr="00E22BDA" w:rsidRDefault="00E22BDA" w:rsidP="00E22BDA">
            <w:pPr>
              <w:rPr>
                <w:rFonts w:ascii="Segoe UI Symbol" w:hAnsi="Segoe UI Symbol" w:cs="Segoe UI Symbol"/>
                <w:color w:val="000000" w:themeColor="text1"/>
                <w:sz w:val="24"/>
                <w:szCs w:val="24"/>
              </w:rPr>
            </w:pPr>
          </w:p>
          <w:p w14:paraId="31928E42" w14:textId="77777777" w:rsidR="00E22BDA" w:rsidRDefault="00E22BDA" w:rsidP="00E22BDA">
            <w:pPr>
              <w:rPr>
                <w:color w:val="000000" w:themeColor="text1"/>
                <w:sz w:val="24"/>
                <w:szCs w:val="24"/>
              </w:rPr>
            </w:pPr>
            <w:r w:rsidRPr="00E22BDA">
              <w:rPr>
                <w:rFonts w:ascii="Segoe UI Symbol" w:hAnsi="Segoe UI Symbol" w:cs="Segoe UI Symbol"/>
                <w:color w:val="000000" w:themeColor="text1"/>
                <w:sz w:val="24"/>
                <w:szCs w:val="24"/>
              </w:rPr>
              <w:t>✔</w:t>
            </w:r>
            <w:r w:rsidRPr="00E22BDA">
              <w:rPr>
                <w:color w:val="000000" w:themeColor="text1"/>
                <w:sz w:val="24"/>
                <w:szCs w:val="24"/>
              </w:rPr>
              <w:t xml:space="preserve"> </w:t>
            </w:r>
          </w:p>
          <w:p w14:paraId="5ED25F3B" w14:textId="77777777" w:rsidR="00E22BDA" w:rsidRDefault="00E22BDA" w:rsidP="00E22BDA">
            <w:pPr>
              <w:rPr>
                <w:color w:val="000000" w:themeColor="text1"/>
                <w:sz w:val="24"/>
                <w:szCs w:val="24"/>
              </w:rPr>
            </w:pPr>
          </w:p>
          <w:p w14:paraId="52A1A428" w14:textId="77777777" w:rsidR="00E22BDA" w:rsidRDefault="00E22BDA" w:rsidP="00E22BDA">
            <w:pPr>
              <w:rPr>
                <w:color w:val="000000" w:themeColor="text1"/>
                <w:sz w:val="24"/>
                <w:szCs w:val="24"/>
              </w:rPr>
            </w:pPr>
          </w:p>
          <w:p w14:paraId="4FF8AA92" w14:textId="77777777" w:rsidR="00E22BDA" w:rsidRDefault="00E22BDA" w:rsidP="00E22BDA">
            <w:pPr>
              <w:rPr>
                <w:rFonts w:ascii="Segoe UI Symbol" w:hAnsi="Segoe UI Symbol" w:cs="Segoe UI Symbol"/>
                <w:color w:val="000000" w:themeColor="text1"/>
                <w:sz w:val="24"/>
                <w:szCs w:val="24"/>
              </w:rPr>
            </w:pPr>
            <w:r w:rsidRPr="00E22BDA">
              <w:rPr>
                <w:rFonts w:ascii="Segoe UI Symbol" w:hAnsi="Segoe UI Symbol" w:cs="Segoe UI Symbol"/>
                <w:color w:val="000000" w:themeColor="text1"/>
                <w:sz w:val="24"/>
                <w:szCs w:val="24"/>
              </w:rPr>
              <w:t>✔</w:t>
            </w:r>
          </w:p>
          <w:p w14:paraId="55F0A0D9" w14:textId="77777777" w:rsidR="00E22BDA" w:rsidRDefault="00E22BDA" w:rsidP="00E22BDA">
            <w:pPr>
              <w:rPr>
                <w:rFonts w:ascii="Segoe UI Symbol" w:hAnsi="Segoe UI Symbol" w:cs="Segoe UI Symbol"/>
                <w:color w:val="000000" w:themeColor="text1"/>
                <w:sz w:val="24"/>
                <w:szCs w:val="24"/>
              </w:rPr>
            </w:pPr>
            <w:r w:rsidRPr="00E22BDA">
              <w:rPr>
                <w:color w:val="000000" w:themeColor="text1"/>
                <w:sz w:val="24"/>
                <w:szCs w:val="24"/>
              </w:rPr>
              <w:t xml:space="preserve"> </w:t>
            </w:r>
            <w:r w:rsidRPr="00E22BDA">
              <w:rPr>
                <w:rFonts w:ascii="Segoe UI Symbol" w:hAnsi="Segoe UI Symbol" w:cs="Segoe UI Symbol"/>
                <w:color w:val="000000" w:themeColor="text1"/>
                <w:sz w:val="24"/>
                <w:szCs w:val="24"/>
              </w:rPr>
              <w:t>✔</w:t>
            </w:r>
          </w:p>
          <w:p w14:paraId="361C443C" w14:textId="77777777" w:rsidR="00E22BDA" w:rsidRDefault="00E22BDA" w:rsidP="00E22BDA">
            <w:pPr>
              <w:rPr>
                <w:color w:val="000000" w:themeColor="text1"/>
                <w:sz w:val="24"/>
                <w:szCs w:val="24"/>
              </w:rPr>
            </w:pPr>
          </w:p>
          <w:p w14:paraId="469A5B6E" w14:textId="77777777" w:rsidR="00E22BDA" w:rsidRDefault="00E22BDA" w:rsidP="00E22BDA">
            <w:pPr>
              <w:rPr>
                <w:color w:val="000000" w:themeColor="text1"/>
                <w:sz w:val="24"/>
                <w:szCs w:val="24"/>
              </w:rPr>
            </w:pPr>
          </w:p>
          <w:p w14:paraId="18872182" w14:textId="77777777" w:rsidR="00E22BDA" w:rsidRDefault="00E22BDA" w:rsidP="00E22BDA">
            <w:pPr>
              <w:rPr>
                <w:rFonts w:ascii="Segoe UI Symbol" w:hAnsi="Segoe UI Symbol" w:cs="Segoe UI Symbol"/>
                <w:color w:val="000000" w:themeColor="text1"/>
                <w:sz w:val="24"/>
                <w:szCs w:val="24"/>
              </w:rPr>
            </w:pPr>
            <w:r w:rsidRPr="00E22BDA">
              <w:rPr>
                <w:color w:val="000000" w:themeColor="text1"/>
                <w:sz w:val="24"/>
                <w:szCs w:val="24"/>
              </w:rPr>
              <w:t xml:space="preserve"> </w:t>
            </w:r>
            <w:r w:rsidRPr="00E22BDA">
              <w:rPr>
                <w:rFonts w:ascii="Segoe UI Symbol" w:hAnsi="Segoe UI Symbol" w:cs="Segoe UI Symbol"/>
                <w:color w:val="000000" w:themeColor="text1"/>
                <w:sz w:val="24"/>
                <w:szCs w:val="24"/>
              </w:rPr>
              <w:t>✔</w:t>
            </w:r>
          </w:p>
          <w:p w14:paraId="65A03655" w14:textId="77777777" w:rsidR="00E22BDA" w:rsidRDefault="00E22BDA" w:rsidP="00E22BDA">
            <w:pPr>
              <w:rPr>
                <w:color w:val="000000" w:themeColor="text1"/>
                <w:sz w:val="24"/>
                <w:szCs w:val="24"/>
              </w:rPr>
            </w:pPr>
          </w:p>
          <w:p w14:paraId="4F84C5A0" w14:textId="1C7D073A" w:rsidR="00E22BDA" w:rsidRPr="00E22BDA" w:rsidRDefault="00E22BDA" w:rsidP="00E22BDA">
            <w:pPr>
              <w:rPr>
                <w:rFonts w:ascii="Segoe UI Symbol" w:hAnsi="Segoe UI Symbol" w:cs="Segoe UI Symbol"/>
                <w:color w:val="000000" w:themeColor="text1"/>
                <w:sz w:val="24"/>
                <w:szCs w:val="24"/>
              </w:rPr>
            </w:pPr>
            <w:r w:rsidRPr="00E22BDA">
              <w:rPr>
                <w:color w:val="000000" w:themeColor="text1"/>
                <w:sz w:val="24"/>
                <w:szCs w:val="24"/>
              </w:rPr>
              <w:t xml:space="preserve"> </w:t>
            </w:r>
            <w:r w:rsidRPr="00E22BDA">
              <w:rPr>
                <w:rFonts w:ascii="Segoe UI Symbol" w:hAnsi="Segoe UI Symbol" w:cs="Segoe UI Symbol"/>
                <w:color w:val="000000" w:themeColor="text1"/>
                <w:sz w:val="24"/>
                <w:szCs w:val="24"/>
              </w:rPr>
              <w:t>✔</w:t>
            </w:r>
            <w:r w:rsidRPr="00E22BDA">
              <w:rPr>
                <w:color w:val="000000" w:themeColor="text1"/>
                <w:sz w:val="24"/>
                <w:szCs w:val="24"/>
              </w:rPr>
              <w:t xml:space="preserve"> </w:t>
            </w:r>
          </w:p>
          <w:p w14:paraId="339E718E" w14:textId="77777777" w:rsidR="00E22BDA" w:rsidRPr="00E22BDA" w:rsidRDefault="00E22BDA" w:rsidP="00E22BDA">
            <w:pPr>
              <w:rPr>
                <w:rFonts w:ascii="Segoe UI Symbol" w:hAnsi="Segoe UI Symbol" w:cs="Segoe UI Symbol"/>
                <w:color w:val="000000" w:themeColor="text1"/>
                <w:sz w:val="24"/>
                <w:szCs w:val="24"/>
              </w:rPr>
            </w:pPr>
          </w:p>
          <w:p w14:paraId="607713AD" w14:textId="77777777" w:rsidR="00E22BDA" w:rsidRPr="00E22BDA" w:rsidRDefault="00E22BDA" w:rsidP="00E22BDA">
            <w:pPr>
              <w:rPr>
                <w:rFonts w:ascii="Segoe UI Symbol" w:hAnsi="Segoe UI Symbol" w:cs="Segoe UI Symbol"/>
                <w:color w:val="000000" w:themeColor="text1"/>
                <w:sz w:val="24"/>
                <w:szCs w:val="24"/>
              </w:rPr>
            </w:pPr>
          </w:p>
          <w:p w14:paraId="533AAB70" w14:textId="77777777" w:rsidR="00E22BDA" w:rsidRPr="00E22BDA" w:rsidRDefault="00E22BDA" w:rsidP="00E22BDA">
            <w:pPr>
              <w:rPr>
                <w:rFonts w:ascii="Segoe UI Symbol" w:hAnsi="Segoe UI Symbol" w:cs="Segoe UI Symbol"/>
                <w:color w:val="000000" w:themeColor="text1"/>
                <w:sz w:val="24"/>
                <w:szCs w:val="24"/>
              </w:rPr>
            </w:pPr>
          </w:p>
          <w:p w14:paraId="0CCFCE7E" w14:textId="77777777" w:rsidR="00E22BDA" w:rsidRPr="00E22BDA" w:rsidRDefault="00E22BDA" w:rsidP="00E22BDA">
            <w:pPr>
              <w:rPr>
                <w:rFonts w:ascii="Segoe UI Symbol" w:hAnsi="Segoe UI Symbol" w:cs="Segoe UI Symbol"/>
                <w:color w:val="000000" w:themeColor="text1"/>
                <w:sz w:val="24"/>
                <w:szCs w:val="24"/>
              </w:rPr>
            </w:pPr>
          </w:p>
          <w:p w14:paraId="1B317358" w14:textId="77777777" w:rsidR="00E22BDA" w:rsidRPr="00E22BDA" w:rsidRDefault="00E22BDA" w:rsidP="00E22BDA">
            <w:pPr>
              <w:rPr>
                <w:rFonts w:ascii="Segoe UI Symbol" w:hAnsi="Segoe UI Symbol" w:cs="Segoe UI Symbol"/>
                <w:color w:val="000000" w:themeColor="text1"/>
                <w:sz w:val="24"/>
                <w:szCs w:val="24"/>
              </w:rPr>
            </w:pPr>
          </w:p>
          <w:p w14:paraId="5322B9F4" w14:textId="77777777" w:rsidR="00E22BDA" w:rsidRPr="00E22BDA" w:rsidRDefault="00E22BDA" w:rsidP="00E22BDA">
            <w:pPr>
              <w:rPr>
                <w:rFonts w:ascii="Segoe UI Symbol" w:hAnsi="Segoe UI Symbol" w:cs="Segoe UI Symbol"/>
                <w:color w:val="000000" w:themeColor="text1"/>
                <w:sz w:val="24"/>
                <w:szCs w:val="24"/>
              </w:rPr>
            </w:pPr>
          </w:p>
          <w:p w14:paraId="7644AE50" w14:textId="77777777" w:rsidR="00E22BDA" w:rsidRPr="00E22BDA" w:rsidRDefault="00E22BDA" w:rsidP="00E22BDA">
            <w:pPr>
              <w:rPr>
                <w:rFonts w:ascii="Segoe UI Symbol" w:hAnsi="Segoe UI Symbol" w:cs="Segoe UI Symbol"/>
                <w:color w:val="000000" w:themeColor="text1"/>
                <w:sz w:val="24"/>
                <w:szCs w:val="24"/>
              </w:rPr>
            </w:pPr>
          </w:p>
          <w:p w14:paraId="43E029C0" w14:textId="77777777" w:rsidR="00E22BDA" w:rsidRPr="00E22BDA" w:rsidRDefault="00E22BDA" w:rsidP="00E22BDA">
            <w:pPr>
              <w:rPr>
                <w:rFonts w:ascii="Segoe UI Symbol" w:hAnsi="Segoe UI Symbol" w:cs="Segoe UI Symbol"/>
                <w:color w:val="000000" w:themeColor="text1"/>
                <w:sz w:val="24"/>
                <w:szCs w:val="24"/>
              </w:rPr>
            </w:pPr>
          </w:p>
          <w:p w14:paraId="09AE79CE" w14:textId="77777777" w:rsidR="00E22BDA" w:rsidRPr="00E22BDA" w:rsidRDefault="00E22BDA" w:rsidP="00E22BDA">
            <w:pPr>
              <w:rPr>
                <w:rFonts w:ascii="Segoe UI Symbol" w:hAnsi="Segoe UI Symbol" w:cs="Segoe UI Symbol"/>
                <w:color w:val="000000" w:themeColor="text1"/>
                <w:sz w:val="24"/>
                <w:szCs w:val="24"/>
              </w:rPr>
            </w:pPr>
          </w:p>
          <w:p w14:paraId="0DE7FF01" w14:textId="77777777" w:rsidR="003C400D" w:rsidRDefault="003C400D" w:rsidP="00E22BDA">
            <w:pPr>
              <w:rPr>
                <w:rFonts w:ascii="Segoe UI Symbol" w:hAnsi="Segoe UI Symbol" w:cs="Segoe UI Symbol"/>
                <w:color w:val="000000" w:themeColor="text1"/>
                <w:sz w:val="24"/>
                <w:szCs w:val="24"/>
              </w:rPr>
            </w:pPr>
          </w:p>
          <w:p w14:paraId="4AB752EF" w14:textId="77777777" w:rsidR="003C400D" w:rsidRDefault="003C400D" w:rsidP="00E22BDA">
            <w:pPr>
              <w:rPr>
                <w:rFonts w:ascii="Segoe UI Symbol" w:hAnsi="Segoe UI Symbol" w:cs="Segoe UI Symbol"/>
                <w:color w:val="000000" w:themeColor="text1"/>
                <w:sz w:val="24"/>
                <w:szCs w:val="24"/>
              </w:rPr>
            </w:pPr>
          </w:p>
          <w:p w14:paraId="62618842" w14:textId="77777777" w:rsidR="003C400D" w:rsidRDefault="003C400D" w:rsidP="00E22BDA">
            <w:pPr>
              <w:rPr>
                <w:rFonts w:ascii="Segoe UI Symbol" w:hAnsi="Segoe UI Symbol" w:cs="Segoe UI Symbol"/>
                <w:color w:val="000000" w:themeColor="text1"/>
                <w:sz w:val="24"/>
                <w:szCs w:val="24"/>
              </w:rPr>
            </w:pPr>
          </w:p>
          <w:p w14:paraId="0E04EBBC" w14:textId="77777777" w:rsidR="003C400D" w:rsidRDefault="003C400D" w:rsidP="00E22BDA">
            <w:pPr>
              <w:rPr>
                <w:rFonts w:ascii="Segoe UI Symbol" w:hAnsi="Segoe UI Symbol" w:cs="Segoe UI Symbol"/>
                <w:color w:val="000000" w:themeColor="text1"/>
                <w:sz w:val="24"/>
                <w:szCs w:val="24"/>
              </w:rPr>
            </w:pPr>
          </w:p>
          <w:p w14:paraId="02B840C3" w14:textId="77777777" w:rsidR="003C400D" w:rsidRDefault="003C400D" w:rsidP="00E22BDA">
            <w:pPr>
              <w:rPr>
                <w:rFonts w:ascii="Segoe UI Symbol" w:hAnsi="Segoe UI Symbol" w:cs="Segoe UI Symbol"/>
                <w:color w:val="000000" w:themeColor="text1"/>
                <w:sz w:val="24"/>
                <w:szCs w:val="24"/>
              </w:rPr>
            </w:pPr>
          </w:p>
          <w:p w14:paraId="35704A3E" w14:textId="63E50985" w:rsidR="00E22BDA" w:rsidRPr="00E22BDA" w:rsidRDefault="00E22BDA" w:rsidP="00E22BDA">
            <w:pPr>
              <w:rPr>
                <w:rFonts w:ascii="Segoe UI Symbol" w:hAnsi="Segoe UI Symbol" w:cs="Segoe UI Symbol"/>
                <w:color w:val="000000" w:themeColor="text1"/>
                <w:sz w:val="24"/>
                <w:szCs w:val="24"/>
              </w:rPr>
            </w:pPr>
            <w:r w:rsidRPr="00E22BDA">
              <w:rPr>
                <w:rFonts w:ascii="Segoe UI Symbol" w:hAnsi="Segoe UI Symbol" w:cs="Segoe UI Symbol"/>
                <w:color w:val="000000" w:themeColor="text1"/>
                <w:sz w:val="24"/>
                <w:szCs w:val="24"/>
              </w:rPr>
              <w:t>✔</w:t>
            </w:r>
          </w:p>
        </w:tc>
      </w:tr>
      <w:tr w:rsidR="00E22BDA" w:rsidRPr="00E22BDA" w14:paraId="636AF844" w14:textId="77777777" w:rsidTr="003C400D">
        <w:tc>
          <w:tcPr>
            <w:tcW w:w="14174" w:type="dxa"/>
            <w:gridSpan w:val="6"/>
            <w:shd w:val="clear" w:color="auto" w:fill="D9F2D0" w:themeFill="accent6" w:themeFillTint="33"/>
          </w:tcPr>
          <w:p w14:paraId="260ADD40" w14:textId="77777777" w:rsidR="00E22BDA" w:rsidRDefault="00E22BDA" w:rsidP="00E22BDA">
            <w:pPr>
              <w:jc w:val="center"/>
              <w:rPr>
                <w:b/>
                <w:bCs/>
                <w:color w:val="000000" w:themeColor="text1"/>
                <w:sz w:val="24"/>
                <w:szCs w:val="24"/>
              </w:rPr>
            </w:pPr>
            <w:r w:rsidRPr="00E22BDA">
              <w:rPr>
                <w:b/>
                <w:bCs/>
                <w:color w:val="000000" w:themeColor="text1"/>
                <w:sz w:val="24"/>
                <w:szCs w:val="24"/>
              </w:rPr>
              <w:lastRenderedPageBreak/>
              <w:t>Resources/Equipment</w:t>
            </w:r>
          </w:p>
          <w:p w14:paraId="12586016" w14:textId="51161D3B" w:rsidR="003C400D" w:rsidRPr="00E22BDA" w:rsidRDefault="003C400D" w:rsidP="00E22BDA">
            <w:pPr>
              <w:jc w:val="center"/>
              <w:rPr>
                <w:b/>
                <w:bCs/>
                <w:color w:val="000000" w:themeColor="text1"/>
                <w:sz w:val="24"/>
                <w:szCs w:val="24"/>
              </w:rPr>
            </w:pPr>
          </w:p>
        </w:tc>
      </w:tr>
      <w:tr w:rsidR="00E22BDA" w:rsidRPr="00E22BDA" w14:paraId="67618029" w14:textId="77777777" w:rsidTr="00E15CEA">
        <w:tc>
          <w:tcPr>
            <w:tcW w:w="14174" w:type="dxa"/>
            <w:gridSpan w:val="6"/>
          </w:tcPr>
          <w:p w14:paraId="6D749E96" w14:textId="3271C16C" w:rsidR="00E22BDA" w:rsidRDefault="00E22BDA" w:rsidP="00E22BDA">
            <w:pPr>
              <w:rPr>
                <w:b/>
                <w:bCs/>
                <w:color w:val="000000" w:themeColor="text1"/>
                <w:sz w:val="24"/>
                <w:szCs w:val="24"/>
              </w:rPr>
            </w:pPr>
            <w:r w:rsidRPr="00E22BDA">
              <w:rPr>
                <w:b/>
                <w:bCs/>
                <w:color w:val="000000" w:themeColor="text1"/>
                <w:sz w:val="24"/>
                <w:szCs w:val="24"/>
              </w:rPr>
              <w:t xml:space="preserve">Resources/Equipment </w:t>
            </w:r>
          </w:p>
          <w:p w14:paraId="05871427" w14:textId="77777777" w:rsidR="003C400D" w:rsidRDefault="003C400D" w:rsidP="00E22BDA">
            <w:pPr>
              <w:rPr>
                <w:color w:val="000000" w:themeColor="text1"/>
                <w:sz w:val="24"/>
                <w:szCs w:val="24"/>
              </w:rPr>
            </w:pPr>
          </w:p>
          <w:p w14:paraId="22D926F8" w14:textId="77777777" w:rsidR="00E22BDA" w:rsidRDefault="00E22BDA" w:rsidP="00E22BDA">
            <w:pPr>
              <w:rPr>
                <w:color w:val="000000" w:themeColor="text1"/>
                <w:sz w:val="24"/>
                <w:szCs w:val="24"/>
              </w:rPr>
            </w:pPr>
            <w:r w:rsidRPr="00E22BDA">
              <w:rPr>
                <w:color w:val="000000" w:themeColor="text1"/>
                <w:sz w:val="24"/>
                <w:szCs w:val="24"/>
              </w:rPr>
              <w:t xml:space="preserve">At least 12 x laminated A4 pages, each with a different graphic notation example on it. Must include an example of duration, pitch and dynamics as a minimum. </w:t>
            </w:r>
          </w:p>
          <w:p w14:paraId="2E00827F" w14:textId="77777777" w:rsidR="003C400D" w:rsidRDefault="003C400D" w:rsidP="00E22BDA">
            <w:pPr>
              <w:rPr>
                <w:color w:val="000000" w:themeColor="text1"/>
                <w:sz w:val="24"/>
                <w:szCs w:val="24"/>
              </w:rPr>
            </w:pPr>
          </w:p>
          <w:p w14:paraId="6A3C80FC" w14:textId="77777777" w:rsidR="00E22BDA" w:rsidRDefault="00E22BDA" w:rsidP="00E22BDA">
            <w:pPr>
              <w:rPr>
                <w:color w:val="000000" w:themeColor="text1"/>
                <w:sz w:val="24"/>
                <w:szCs w:val="24"/>
              </w:rPr>
            </w:pPr>
          </w:p>
          <w:p w14:paraId="6A757364" w14:textId="77777777" w:rsidR="00E22BDA" w:rsidRPr="00E22BDA" w:rsidRDefault="00E22BDA" w:rsidP="00E22BDA">
            <w:pPr>
              <w:rPr>
                <w:b/>
                <w:bCs/>
                <w:color w:val="000000" w:themeColor="text1"/>
                <w:sz w:val="24"/>
                <w:szCs w:val="24"/>
              </w:rPr>
            </w:pPr>
            <w:r w:rsidRPr="00E22BDA">
              <w:rPr>
                <w:b/>
                <w:bCs/>
                <w:color w:val="000000" w:themeColor="text1"/>
                <w:sz w:val="24"/>
                <w:szCs w:val="24"/>
              </w:rPr>
              <w:t xml:space="preserve">Example of existing composers and graphic notation can be found here: </w:t>
            </w:r>
          </w:p>
          <w:p w14:paraId="314B72B0" w14:textId="3A8647C1" w:rsidR="00E22BDA" w:rsidRDefault="00E22BDA" w:rsidP="00E22BDA">
            <w:pPr>
              <w:rPr>
                <w:color w:val="000000" w:themeColor="text1"/>
                <w:sz w:val="24"/>
                <w:szCs w:val="24"/>
              </w:rPr>
            </w:pPr>
            <w:r w:rsidRPr="00E22BDA">
              <w:rPr>
                <w:color w:val="000000" w:themeColor="text1"/>
                <w:sz w:val="24"/>
                <w:szCs w:val="24"/>
              </w:rPr>
              <w:t xml:space="preserve">Penderecki - Threnody (Animated score): </w:t>
            </w:r>
            <w:hyperlink r:id="rId4" w:history="1">
              <w:r w:rsidRPr="001D0EA7">
                <w:rPr>
                  <w:rStyle w:val="Hyperlink"/>
                  <w:sz w:val="24"/>
                  <w:szCs w:val="24"/>
                </w:rPr>
                <w:t>https://www.youtube.com/watch?v=HilGthRhwP8</w:t>
              </w:r>
            </w:hyperlink>
            <w:r w:rsidRPr="00E22BDA">
              <w:rPr>
                <w:color w:val="000000" w:themeColor="text1"/>
                <w:sz w:val="24"/>
                <w:szCs w:val="24"/>
              </w:rPr>
              <w:t xml:space="preserve"> </w:t>
            </w:r>
          </w:p>
          <w:p w14:paraId="3B15D695" w14:textId="74AD6329" w:rsidR="00E22BDA" w:rsidRDefault="00E22BDA" w:rsidP="00E22BDA">
            <w:pPr>
              <w:rPr>
                <w:color w:val="000000" w:themeColor="text1"/>
                <w:sz w:val="24"/>
                <w:szCs w:val="24"/>
              </w:rPr>
            </w:pPr>
            <w:r w:rsidRPr="00E22BDA">
              <w:rPr>
                <w:color w:val="000000" w:themeColor="text1"/>
                <w:sz w:val="24"/>
                <w:szCs w:val="24"/>
              </w:rPr>
              <w:t xml:space="preserve">Penderecki Instructions: </w:t>
            </w:r>
            <w:hyperlink r:id="rId5" w:history="1">
              <w:r w:rsidRPr="001D0EA7">
                <w:rPr>
                  <w:rStyle w:val="Hyperlink"/>
                  <w:sz w:val="24"/>
                  <w:szCs w:val="24"/>
                </w:rPr>
                <w:t>https://www.youtube.com/watch?v=2DD7gzDYBgY</w:t>
              </w:r>
            </w:hyperlink>
            <w:r w:rsidRPr="00E22BDA">
              <w:rPr>
                <w:color w:val="000000" w:themeColor="text1"/>
                <w:sz w:val="24"/>
                <w:szCs w:val="24"/>
              </w:rPr>
              <w:t xml:space="preserve"> </w:t>
            </w:r>
          </w:p>
          <w:p w14:paraId="4135FA01" w14:textId="75A0AFA8" w:rsidR="00E22BDA" w:rsidRDefault="00E22BDA" w:rsidP="00E22BDA">
            <w:pPr>
              <w:rPr>
                <w:color w:val="000000" w:themeColor="text1"/>
                <w:sz w:val="24"/>
                <w:szCs w:val="24"/>
              </w:rPr>
            </w:pPr>
            <w:r w:rsidRPr="00E22BDA">
              <w:rPr>
                <w:color w:val="000000" w:themeColor="text1"/>
                <w:sz w:val="24"/>
                <w:szCs w:val="24"/>
              </w:rPr>
              <w:t xml:space="preserve">Ligeti - </w:t>
            </w:r>
            <w:proofErr w:type="spellStart"/>
            <w:r w:rsidRPr="00E22BDA">
              <w:rPr>
                <w:color w:val="000000" w:themeColor="text1"/>
                <w:sz w:val="24"/>
                <w:szCs w:val="24"/>
              </w:rPr>
              <w:t>Artikulation</w:t>
            </w:r>
            <w:proofErr w:type="spellEnd"/>
            <w:r w:rsidRPr="00E22BDA">
              <w:rPr>
                <w:color w:val="000000" w:themeColor="text1"/>
                <w:sz w:val="24"/>
                <w:szCs w:val="24"/>
              </w:rPr>
              <w:t xml:space="preserve">/Rainer </w:t>
            </w:r>
            <w:proofErr w:type="spellStart"/>
            <w:r w:rsidRPr="00E22BDA">
              <w:rPr>
                <w:color w:val="000000" w:themeColor="text1"/>
                <w:sz w:val="24"/>
                <w:szCs w:val="24"/>
              </w:rPr>
              <w:t>Wehinger</w:t>
            </w:r>
            <w:proofErr w:type="spellEnd"/>
            <w:r w:rsidRPr="00E22BDA">
              <w:rPr>
                <w:color w:val="000000" w:themeColor="text1"/>
                <w:sz w:val="24"/>
                <w:szCs w:val="24"/>
              </w:rPr>
              <w:t xml:space="preserve"> visual listening score </w:t>
            </w:r>
            <w:hyperlink r:id="rId6" w:history="1">
              <w:r w:rsidRPr="001D0EA7">
                <w:rPr>
                  <w:rStyle w:val="Hyperlink"/>
                  <w:sz w:val="24"/>
                  <w:szCs w:val="24"/>
                </w:rPr>
                <w:t>https://www.youtube.com/watch?v=71hNl_skTZQ</w:t>
              </w:r>
            </w:hyperlink>
            <w:r w:rsidRPr="00E22BDA">
              <w:rPr>
                <w:color w:val="000000" w:themeColor="text1"/>
                <w:sz w:val="24"/>
                <w:szCs w:val="24"/>
              </w:rPr>
              <w:t xml:space="preserve"> </w:t>
            </w:r>
          </w:p>
          <w:p w14:paraId="1506828B" w14:textId="35CACCB0" w:rsidR="00E22BDA" w:rsidRDefault="00E22BDA" w:rsidP="00E22BDA">
            <w:pPr>
              <w:rPr>
                <w:color w:val="000000" w:themeColor="text1"/>
                <w:sz w:val="24"/>
                <w:szCs w:val="24"/>
              </w:rPr>
            </w:pPr>
            <w:r w:rsidRPr="00E22BDA">
              <w:rPr>
                <w:color w:val="000000" w:themeColor="text1"/>
                <w:sz w:val="24"/>
                <w:szCs w:val="24"/>
              </w:rPr>
              <w:t xml:space="preserve">Stravinsky, The Rite of Spring animated graphical score: </w:t>
            </w:r>
            <w:hyperlink r:id="rId7" w:history="1">
              <w:r w:rsidRPr="00E22BDA">
                <w:rPr>
                  <w:rStyle w:val="Hyperlink"/>
                  <w:color w:val="000000" w:themeColor="text1"/>
                  <w:sz w:val="24"/>
                  <w:szCs w:val="24"/>
                </w:rPr>
                <w:t>https://www.youtube.com/watch?v=02tkp6eeh40</w:t>
              </w:r>
            </w:hyperlink>
          </w:p>
          <w:p w14:paraId="2FAE132B" w14:textId="77777777" w:rsidR="00E22BDA" w:rsidRPr="00E22BDA" w:rsidRDefault="00E22BDA" w:rsidP="00E22BDA">
            <w:pPr>
              <w:rPr>
                <w:color w:val="000000" w:themeColor="text1"/>
                <w:sz w:val="24"/>
                <w:szCs w:val="24"/>
              </w:rPr>
            </w:pPr>
          </w:p>
          <w:p w14:paraId="224FB863" w14:textId="3AD5CC2F" w:rsidR="00E22BDA" w:rsidRPr="00E22BDA" w:rsidRDefault="00E22BDA" w:rsidP="00E22BDA">
            <w:pPr>
              <w:rPr>
                <w:color w:val="000000" w:themeColor="text1"/>
                <w:sz w:val="24"/>
                <w:szCs w:val="24"/>
              </w:rPr>
            </w:pPr>
          </w:p>
        </w:tc>
      </w:tr>
      <w:tr w:rsidR="00E22BDA" w:rsidRPr="00E22BDA" w14:paraId="71BF8855" w14:textId="77777777" w:rsidTr="003C400D">
        <w:tc>
          <w:tcPr>
            <w:tcW w:w="14174" w:type="dxa"/>
            <w:gridSpan w:val="6"/>
            <w:shd w:val="clear" w:color="auto" w:fill="D9F2D0" w:themeFill="accent6" w:themeFillTint="33"/>
          </w:tcPr>
          <w:p w14:paraId="2903CBBE" w14:textId="77777777" w:rsidR="00E22BDA" w:rsidRDefault="003C400D" w:rsidP="003C400D">
            <w:pPr>
              <w:jc w:val="center"/>
              <w:rPr>
                <w:b/>
                <w:bCs/>
                <w:color w:val="000000" w:themeColor="text1"/>
                <w:sz w:val="24"/>
                <w:szCs w:val="24"/>
              </w:rPr>
            </w:pPr>
            <w:r w:rsidRPr="003C400D">
              <w:rPr>
                <w:b/>
                <w:bCs/>
                <w:color w:val="000000" w:themeColor="text1"/>
                <w:sz w:val="24"/>
                <w:szCs w:val="24"/>
              </w:rPr>
              <w:lastRenderedPageBreak/>
              <w:t>Evaluation Strategies</w:t>
            </w:r>
          </w:p>
          <w:p w14:paraId="11BBEEA9" w14:textId="0BE02DE4" w:rsidR="003C400D" w:rsidRPr="003C400D" w:rsidRDefault="003C400D" w:rsidP="003C400D">
            <w:pPr>
              <w:jc w:val="center"/>
              <w:rPr>
                <w:b/>
                <w:bCs/>
                <w:color w:val="000000" w:themeColor="text1"/>
                <w:sz w:val="24"/>
                <w:szCs w:val="24"/>
              </w:rPr>
            </w:pPr>
          </w:p>
        </w:tc>
      </w:tr>
      <w:tr w:rsidR="00E22BDA" w:rsidRPr="00E22BDA" w14:paraId="00E4B2DB" w14:textId="77777777" w:rsidTr="00E15CEA">
        <w:tc>
          <w:tcPr>
            <w:tcW w:w="14174" w:type="dxa"/>
            <w:gridSpan w:val="6"/>
          </w:tcPr>
          <w:p w14:paraId="0BEB7B79" w14:textId="77777777" w:rsidR="003C400D" w:rsidRDefault="003C400D" w:rsidP="003C400D">
            <w:pPr>
              <w:rPr>
                <w:color w:val="000000" w:themeColor="text1"/>
                <w:sz w:val="24"/>
                <w:szCs w:val="24"/>
              </w:rPr>
            </w:pPr>
            <w:r w:rsidRPr="00E22BDA">
              <w:rPr>
                <w:color w:val="000000" w:themeColor="text1"/>
                <w:sz w:val="24"/>
                <w:szCs w:val="24"/>
              </w:rPr>
              <w:t xml:space="preserve">● Class discussion </w:t>
            </w:r>
          </w:p>
          <w:p w14:paraId="0281F4EF" w14:textId="77777777" w:rsidR="003C400D" w:rsidRDefault="003C400D" w:rsidP="003C400D">
            <w:pPr>
              <w:rPr>
                <w:color w:val="000000" w:themeColor="text1"/>
                <w:sz w:val="24"/>
                <w:szCs w:val="24"/>
              </w:rPr>
            </w:pPr>
            <w:r w:rsidRPr="00E22BDA">
              <w:rPr>
                <w:color w:val="000000" w:themeColor="text1"/>
                <w:sz w:val="24"/>
                <w:szCs w:val="24"/>
              </w:rPr>
              <w:t xml:space="preserve">● Immediate feedback verbally </w:t>
            </w:r>
          </w:p>
          <w:p w14:paraId="22F0357F" w14:textId="77777777" w:rsidR="003C400D" w:rsidRDefault="003C400D" w:rsidP="003C400D">
            <w:pPr>
              <w:rPr>
                <w:color w:val="000000" w:themeColor="text1"/>
                <w:sz w:val="24"/>
                <w:szCs w:val="24"/>
              </w:rPr>
            </w:pPr>
            <w:r w:rsidRPr="00E22BDA">
              <w:rPr>
                <w:color w:val="000000" w:themeColor="text1"/>
                <w:sz w:val="24"/>
                <w:szCs w:val="24"/>
              </w:rPr>
              <w:t xml:space="preserve">● Student performance </w:t>
            </w:r>
          </w:p>
          <w:p w14:paraId="24D72F53" w14:textId="74410C6B" w:rsidR="003C400D" w:rsidRPr="00E22BDA" w:rsidRDefault="003C400D" w:rsidP="003C400D">
            <w:pPr>
              <w:rPr>
                <w:color w:val="000000" w:themeColor="text1"/>
                <w:sz w:val="24"/>
                <w:szCs w:val="24"/>
              </w:rPr>
            </w:pPr>
            <w:r w:rsidRPr="00E22BDA">
              <w:rPr>
                <w:color w:val="000000" w:themeColor="text1"/>
                <w:sz w:val="24"/>
                <w:szCs w:val="24"/>
              </w:rPr>
              <w:t>● Group collaboratio</w:t>
            </w:r>
            <w:r>
              <w:rPr>
                <w:color w:val="000000" w:themeColor="text1"/>
                <w:sz w:val="24"/>
                <w:szCs w:val="24"/>
              </w:rPr>
              <w:t>n</w:t>
            </w:r>
          </w:p>
          <w:p w14:paraId="71D4844F" w14:textId="77777777" w:rsidR="00E22BDA" w:rsidRPr="00E22BDA" w:rsidRDefault="00E22BDA" w:rsidP="00E22BDA">
            <w:pPr>
              <w:rPr>
                <w:b/>
                <w:bCs/>
                <w:color w:val="000000" w:themeColor="text1"/>
                <w:sz w:val="24"/>
                <w:szCs w:val="24"/>
              </w:rPr>
            </w:pPr>
          </w:p>
        </w:tc>
      </w:tr>
    </w:tbl>
    <w:p w14:paraId="2855331A" w14:textId="77777777" w:rsidR="00B82B53" w:rsidRPr="00E22BDA" w:rsidRDefault="00B82B53">
      <w:pPr>
        <w:rPr>
          <w:color w:val="000000" w:themeColor="text1"/>
        </w:rPr>
      </w:pPr>
    </w:p>
    <w:sectPr w:rsidR="00B82B53" w:rsidRPr="00E22BDA" w:rsidSect="00B82B5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254B"/>
    <w:rsid w:val="00295D25"/>
    <w:rsid w:val="002B0F28"/>
    <w:rsid w:val="003C400D"/>
    <w:rsid w:val="00404284"/>
    <w:rsid w:val="00823912"/>
    <w:rsid w:val="00A351C0"/>
    <w:rsid w:val="00B82B53"/>
    <w:rsid w:val="00C2254B"/>
    <w:rsid w:val="00C8720E"/>
    <w:rsid w:val="00CA31AE"/>
    <w:rsid w:val="00CD2609"/>
    <w:rsid w:val="00E22BDA"/>
    <w:rsid w:val="00F207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F161"/>
  <w15:chartTrackingRefBased/>
  <w15:docId w15:val="{624BBC7B-EDFA-4924-AA4F-A00294BD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54B"/>
    <w:rPr>
      <w:rFonts w:eastAsiaTheme="majorEastAsia" w:cstheme="majorBidi"/>
      <w:color w:val="272727" w:themeColor="text1" w:themeTint="D8"/>
    </w:rPr>
  </w:style>
  <w:style w:type="paragraph" w:styleId="Title">
    <w:name w:val="Title"/>
    <w:basedOn w:val="Normal"/>
    <w:next w:val="Normal"/>
    <w:link w:val="TitleChar"/>
    <w:uiPriority w:val="10"/>
    <w:qFormat/>
    <w:rsid w:val="00C22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54B"/>
    <w:pPr>
      <w:spacing w:before="160"/>
      <w:jc w:val="center"/>
    </w:pPr>
    <w:rPr>
      <w:i/>
      <w:iCs/>
      <w:color w:val="404040" w:themeColor="text1" w:themeTint="BF"/>
    </w:rPr>
  </w:style>
  <w:style w:type="character" w:customStyle="1" w:styleId="QuoteChar">
    <w:name w:val="Quote Char"/>
    <w:basedOn w:val="DefaultParagraphFont"/>
    <w:link w:val="Quote"/>
    <w:uiPriority w:val="29"/>
    <w:rsid w:val="00C2254B"/>
    <w:rPr>
      <w:i/>
      <w:iCs/>
      <w:color w:val="404040" w:themeColor="text1" w:themeTint="BF"/>
    </w:rPr>
  </w:style>
  <w:style w:type="paragraph" w:styleId="ListParagraph">
    <w:name w:val="List Paragraph"/>
    <w:basedOn w:val="Normal"/>
    <w:uiPriority w:val="34"/>
    <w:qFormat/>
    <w:rsid w:val="00C2254B"/>
    <w:pPr>
      <w:ind w:left="720"/>
      <w:contextualSpacing/>
    </w:pPr>
  </w:style>
  <w:style w:type="character" w:styleId="IntenseEmphasis">
    <w:name w:val="Intense Emphasis"/>
    <w:basedOn w:val="DefaultParagraphFont"/>
    <w:uiPriority w:val="21"/>
    <w:qFormat/>
    <w:rsid w:val="00C2254B"/>
    <w:rPr>
      <w:i/>
      <w:iCs/>
      <w:color w:val="0F4761" w:themeColor="accent1" w:themeShade="BF"/>
    </w:rPr>
  </w:style>
  <w:style w:type="paragraph" w:styleId="IntenseQuote">
    <w:name w:val="Intense Quote"/>
    <w:basedOn w:val="Normal"/>
    <w:next w:val="Normal"/>
    <w:link w:val="IntenseQuoteChar"/>
    <w:uiPriority w:val="30"/>
    <w:qFormat/>
    <w:rsid w:val="00C22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54B"/>
    <w:rPr>
      <w:i/>
      <w:iCs/>
      <w:color w:val="0F4761" w:themeColor="accent1" w:themeShade="BF"/>
    </w:rPr>
  </w:style>
  <w:style w:type="character" w:styleId="IntenseReference">
    <w:name w:val="Intense Reference"/>
    <w:basedOn w:val="DefaultParagraphFont"/>
    <w:uiPriority w:val="32"/>
    <w:qFormat/>
    <w:rsid w:val="00C2254B"/>
    <w:rPr>
      <w:b/>
      <w:bCs/>
      <w:smallCaps/>
      <w:color w:val="0F4761" w:themeColor="accent1" w:themeShade="BF"/>
      <w:spacing w:val="5"/>
    </w:rPr>
  </w:style>
  <w:style w:type="table" w:styleId="TableGrid">
    <w:name w:val="Table Grid"/>
    <w:basedOn w:val="TableNormal"/>
    <w:uiPriority w:val="39"/>
    <w:rsid w:val="00B82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720E"/>
    <w:rPr>
      <w:color w:val="467886" w:themeColor="hyperlink"/>
      <w:u w:val="single"/>
    </w:rPr>
  </w:style>
  <w:style w:type="character" w:styleId="UnresolvedMention">
    <w:name w:val="Unresolved Mention"/>
    <w:basedOn w:val="DefaultParagraphFont"/>
    <w:uiPriority w:val="99"/>
    <w:semiHidden/>
    <w:unhideWhenUsed/>
    <w:rsid w:val="00C87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02tkp6eeh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71hNl_skTZQ" TargetMode="External"/><Relationship Id="rId5" Type="http://schemas.openxmlformats.org/officeDocument/2006/relationships/hyperlink" Target="https://www.youtube.com/watch?v=2DD7gzDYBgY" TargetMode="External"/><Relationship Id="rId4" Type="http://schemas.openxmlformats.org/officeDocument/2006/relationships/hyperlink" Target="https://www.youtube.com/watch?v=HilGthRhwP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Parkinson</dc:creator>
  <cp:keywords/>
  <dc:description/>
  <cp:lastModifiedBy>Jamie Gabriel</cp:lastModifiedBy>
  <cp:revision>4</cp:revision>
  <dcterms:created xsi:type="dcterms:W3CDTF">2025-02-05T22:32:00Z</dcterms:created>
  <dcterms:modified xsi:type="dcterms:W3CDTF">2025-06-05T04:15:00Z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2025-06-05T04:14:09Z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d0536d0f-0ee2-4984-a3d4-892cb165ce5d</vt:lpwstr>
  </property>
  <property fmtid="{D5CDD505-2E9C-101B-9397-08002B2CF9AE}" pid="8" name="MSIP_Label_00f30421-7766-42c6-b167-b4a273574e25_ContentBits">
    <vt:lpwstr>0</vt:lpwstr>
  </property>
  <property fmtid="{D5CDD505-2E9C-101B-9397-08002B2CF9AE}" pid="9" name="MSIP_Label_00f30421-7766-42c6-b167-b4a273574e25_Tag">
    <vt:lpwstr>50, 0, 1, 1</vt:lpwstr>
  </property>
</Properties>
</file>