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73407" w14:textId="77777777" w:rsidR="0025409E" w:rsidRDefault="00000000">
      <w:pPr>
        <w:pStyle w:val="Title"/>
      </w:pPr>
      <w:r>
        <w:t>Getting Started: UN World Population Prospects 2024 Dataset</w:t>
      </w:r>
    </w:p>
    <w:p w14:paraId="462397BB" w14:textId="537DF9CB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This guide covers the three files provided for the </w:t>
      </w:r>
      <w:r w:rsidR="0024767E">
        <w:rPr>
          <w:rFonts w:ascii="Calibri" w:eastAsia="Calibri" w:hAnsi="Calibri" w:cs="Calibri"/>
        </w:rPr>
        <w:t xml:space="preserve">2026 </w:t>
      </w:r>
      <w:proofErr w:type="spellStart"/>
      <w:r w:rsidR="0024767E">
        <w:rPr>
          <w:rFonts w:ascii="Calibri" w:eastAsia="Calibri" w:hAnsi="Calibri" w:cs="Calibri"/>
        </w:rPr>
        <w:t>DataQuest</w:t>
      </w:r>
      <w:proofErr w:type="spellEnd"/>
      <w:r w:rsidR="002476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competition, what's in them, and how to load and start working with them.</w:t>
      </w:r>
    </w:p>
    <w:p w14:paraId="5E80BAB2" w14:textId="77777777" w:rsidR="0025409E" w:rsidRDefault="00000000">
      <w:pPr>
        <w:pStyle w:val="Heading2"/>
        <w:spacing w:before="300"/>
      </w:pPr>
      <w:r>
        <w:t>1. What's in the box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0"/>
        <w:gridCol w:w="2519"/>
        <w:gridCol w:w="1001"/>
        <w:gridCol w:w="1070"/>
      </w:tblGrid>
      <w:tr w:rsidR="0025409E" w14:paraId="53E00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2FBC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File</w:t>
            </w:r>
          </w:p>
        </w:tc>
        <w:tc>
          <w:tcPr>
            <w:tcW w:w="5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EF67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Contents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14143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Rows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19CF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Years covered</w:t>
            </w:r>
          </w:p>
        </w:tc>
      </w:tr>
      <w:tr w:rsidR="0025409E" w14:paraId="19167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656D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WPP2024_Demographic_Indicators_Medium_csv.gz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2ECBA" w14:textId="77777777" w:rsidR="0025409E" w:rsidRDefault="00000000">
            <w:r>
              <w:rPr>
                <w:rFonts w:ascii="Calibri" w:eastAsia="Calibri" w:hAnsi="Calibri" w:cs="Calibri"/>
              </w:rPr>
              <w:t>The main dataset: the UN's single best-estimate ("Medium") series — historical estimates plus the medium-variant projection, as one continuous series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6526" w14:textId="77777777" w:rsidR="0025409E" w:rsidRDefault="00000000">
            <w:r>
              <w:rPr>
                <w:rFonts w:ascii="Calibri" w:eastAsia="Calibri" w:hAnsi="Calibri" w:cs="Calibri"/>
              </w:rPr>
              <w:t>84,360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4AE1" w14:textId="77777777" w:rsidR="0025409E" w:rsidRDefault="00000000">
            <w:r>
              <w:rPr>
                <w:rFonts w:ascii="Calibri" w:eastAsia="Calibri" w:hAnsi="Calibri" w:cs="Calibri"/>
              </w:rPr>
              <w:t>1950–2101</w:t>
            </w:r>
          </w:p>
        </w:tc>
      </w:tr>
      <w:tr w:rsidR="0025409E" w14:paraId="7BBBA1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492A7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WPP2024_Demographic_Indicators_OtherVariants_csv.gz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AD95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Optional. </w:t>
            </w:r>
            <w:r>
              <w:rPr>
                <w:rFonts w:ascii="Calibri" w:eastAsia="Calibri" w:hAnsi="Calibri" w:cs="Calibri"/>
              </w:rPr>
              <w:t>Alternative projection scenarios (high/low fertility, constant mortality, zero migration, confidence intervals, etc.) — projected years only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10C85" w14:textId="77777777" w:rsidR="0025409E" w:rsidRDefault="00000000">
            <w:r>
              <w:rPr>
                <w:rFonts w:ascii="Calibri" w:eastAsia="Calibri" w:hAnsi="Calibri" w:cs="Calibri"/>
              </w:rPr>
              <w:t>662,919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EDFC" w14:textId="77777777" w:rsidR="0025409E" w:rsidRDefault="00000000">
            <w:r>
              <w:rPr>
                <w:rFonts w:ascii="Calibri" w:eastAsia="Calibri" w:hAnsi="Calibri" w:cs="Calibri"/>
              </w:rPr>
              <w:t>2024–2101</w:t>
            </w:r>
          </w:p>
        </w:tc>
      </w:tr>
      <w:tr w:rsidR="0025409E" w14:paraId="501E6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6954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WPP2024_Demographic_Indicators_notes.csv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0ADC8" w14:textId="77777777" w:rsidR="0025409E" w:rsidRDefault="00000000">
            <w:r>
              <w:rPr>
                <w:rFonts w:ascii="Calibri" w:eastAsia="Calibri" w:hAnsi="Calibri" w:cs="Calibri"/>
              </w:rPr>
              <w:t>The indicator codebook — what each column abbreviation means and its unit of measurement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AB92" w14:textId="77777777" w:rsidR="0025409E" w:rsidRDefault="00000000">
            <w:r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D8AE" w14:textId="77777777" w:rsidR="0025409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38681D49" w14:textId="77777777" w:rsidR="0025409E" w:rsidRDefault="00000000">
      <w:pPr>
        <w:spacing w:before="200" w:after="80"/>
      </w:pPr>
      <w:r>
        <w:rPr>
          <w:rFonts w:ascii="Calibri" w:eastAsia="Calibri" w:hAnsi="Calibri" w:cs="Calibri"/>
        </w:rPr>
        <w:t xml:space="preserve">Both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gz</w:t>
      </w:r>
      <w:proofErr w:type="spellEnd"/>
      <w:r>
        <w:rPr>
          <w:rFonts w:ascii="Calibri" w:eastAsia="Calibri" w:hAnsi="Calibri" w:cs="Calibri"/>
        </w:rPr>
        <w:t xml:space="preserve"> files are </w:t>
      </w:r>
      <w:proofErr w:type="spellStart"/>
      <w:r>
        <w:rPr>
          <w:rFonts w:ascii="Calibri" w:eastAsia="Calibri" w:hAnsi="Calibri" w:cs="Calibri"/>
        </w:rPr>
        <w:t>gzip</w:t>
      </w:r>
      <w:proofErr w:type="spellEnd"/>
      <w:r>
        <w:rPr>
          <w:rFonts w:ascii="Calibri" w:eastAsia="Calibri" w:hAnsi="Calibri" w:cs="Calibri"/>
        </w:rPr>
        <w:t xml:space="preserve">-compressed CSVs. Programming tools (pandas, R's </w:t>
      </w:r>
      <w:proofErr w:type="spellStart"/>
      <w:r>
        <w:rPr>
          <w:rFonts w:ascii="Consolas" w:eastAsia="Consolas" w:hAnsi="Consolas" w:cs="Consolas"/>
        </w:rPr>
        <w:t>read_csv</w:t>
      </w:r>
      <w:proofErr w:type="spellEnd"/>
      <w:r>
        <w:rPr>
          <w:rFonts w:ascii="Calibri" w:eastAsia="Calibri" w:hAnsi="Calibri" w:cs="Calibri"/>
        </w:rPr>
        <w:t xml:space="preserve">) can read them directly without a separate unzip step (see Section 3) — but </w:t>
      </w:r>
      <w:r>
        <w:rPr>
          <w:rFonts w:ascii="Calibri" w:eastAsia="Calibri" w:hAnsi="Calibri" w:cs="Calibri"/>
          <w:b/>
          <w:bCs/>
        </w:rPr>
        <w:t>Excel cannot open a .</w:t>
      </w:r>
      <w:proofErr w:type="spellStart"/>
      <w:r>
        <w:rPr>
          <w:rFonts w:ascii="Calibri" w:eastAsia="Calibri" w:hAnsi="Calibri" w:cs="Calibri"/>
          <w:b/>
          <w:bCs/>
        </w:rPr>
        <w:t>gz</w:t>
      </w:r>
      <w:proofErr w:type="spellEnd"/>
      <w:r>
        <w:rPr>
          <w:rFonts w:ascii="Calibri" w:eastAsia="Calibri" w:hAnsi="Calibri" w:cs="Calibri"/>
          <w:b/>
          <w:bCs/>
        </w:rPr>
        <w:t xml:space="preserve"> file directly</w:t>
      </w:r>
      <w:r>
        <w:rPr>
          <w:rFonts w:ascii="Calibri" w:eastAsia="Calibri" w:hAnsi="Calibri" w:cs="Calibri"/>
        </w:rPr>
        <w:t>. If you want to use Excel:</w:t>
      </w:r>
    </w:p>
    <w:p w14:paraId="0D3841C1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Extract the file first (double-click on Mac; on Windows, a tool like 7-Zip).</w:t>
      </w:r>
    </w:p>
    <w:p w14:paraId="423F407C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Check the extracted file's name — the UN's archive stores it without a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 extension (it ends in </w:t>
      </w:r>
      <w:r>
        <w:rPr>
          <w:rFonts w:ascii="Consolas" w:eastAsia="Consolas" w:hAnsi="Consolas" w:cs="Consolas"/>
        </w:rPr>
        <w:t>_csv</w:t>
      </w:r>
      <w:r>
        <w:rPr>
          <w:rFonts w:ascii="Calibri" w:eastAsia="Calibri" w:hAnsi="Calibri" w:cs="Calibri"/>
        </w:rPr>
        <w:t xml:space="preserve">, not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), so most extraction tools will reproduce that extension-less name. Rename it to end in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 before opening, or Excel won't recognize it as a spreadsheet.</w:t>
      </w:r>
    </w:p>
    <w:p w14:paraId="0F99B7CE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Open the renamed file in Excel as usual.</w:t>
      </w:r>
    </w:p>
    <w:p w14:paraId="172D1CC0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Start with the Medium file. </w:t>
      </w:r>
      <w:r>
        <w:rPr>
          <w:rFonts w:ascii="Calibri" w:eastAsia="Calibri" w:hAnsi="Calibri" w:cs="Calibri"/>
        </w:rPr>
        <w:t xml:space="preserve">It's the core dataset for most analyses — one row per location per year, with population, fertility, mortality, and migration indicators as columns. Only bring in </w:t>
      </w:r>
      <w:proofErr w:type="spellStart"/>
      <w:r>
        <w:rPr>
          <w:rFonts w:ascii="Consolas" w:eastAsia="Consolas" w:hAnsi="Consolas" w:cs="Consolas"/>
        </w:rPr>
        <w:t>OtherVariants</w:t>
      </w:r>
      <w:proofErr w:type="spellEnd"/>
      <w:r>
        <w:rPr>
          <w:rFonts w:ascii="Calibri" w:eastAsia="Calibri" w:hAnsi="Calibri" w:cs="Calibri"/>
        </w:rPr>
        <w:t xml:space="preserve"> once you want to ask questions about projection uncertainty (see Section 5).</w:t>
      </w:r>
    </w:p>
    <w:p w14:paraId="38B4AD18" w14:textId="77777777" w:rsidR="0025409E" w:rsidRDefault="00000000">
      <w:pPr>
        <w:pStyle w:val="Heading2"/>
        <w:spacing w:before="300"/>
      </w:pPr>
      <w:r>
        <w:t>2. Key columns to understand before doing anything else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5200"/>
      </w:tblGrid>
      <w:tr w:rsidR="0025409E" w14:paraId="0681DE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1462B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Column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D87EE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What it is</w:t>
            </w:r>
          </w:p>
        </w:tc>
        <w:tc>
          <w:tcPr>
            <w:tcW w:w="5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AB06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Why it matters</w:t>
            </w:r>
          </w:p>
        </w:tc>
      </w:tr>
      <w:tr w:rsidR="0025409E" w14:paraId="7853D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F4E0" w14:textId="77777777" w:rsidR="0025409E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1B22" w14:textId="77777777" w:rsidR="0025409E" w:rsidRDefault="00000000">
            <w:r>
              <w:rPr>
                <w:rFonts w:ascii="Calibri" w:eastAsia="Calibri" w:hAnsi="Calibri" w:cs="Calibri"/>
              </w:rPr>
              <w:t>Name of the country, region, or grouping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8E16" w14:textId="77777777" w:rsidR="0025409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25409E" w14:paraId="62D0F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24FEA" w14:textId="77777777" w:rsidR="0025409E" w:rsidRDefault="00000000">
            <w:r>
              <w:rPr>
                <w:rFonts w:ascii="Consolas" w:eastAsia="Consolas" w:hAnsi="Consolas" w:cs="Consolas"/>
              </w:rPr>
              <w:t>ISO3_code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9F59" w14:textId="77777777" w:rsidR="0025409E" w:rsidRDefault="00000000">
            <w:r>
              <w:rPr>
                <w:rFonts w:ascii="Calibri" w:eastAsia="Calibri" w:hAnsi="Calibri" w:cs="Calibri"/>
              </w:rPr>
              <w:t xml:space="preserve">3-letter country code (e.g. </w:t>
            </w:r>
            <w:r>
              <w:rPr>
                <w:rFonts w:ascii="Consolas" w:eastAsia="Consolas" w:hAnsi="Consolas" w:cs="Consolas"/>
              </w:rPr>
              <w:t>USA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KEN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DDCE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Only populated for actual countries</w:t>
            </w:r>
            <w:r>
              <w:rPr>
                <w:rFonts w:ascii="Calibri" w:eastAsia="Calibri" w:hAnsi="Calibri" w:cs="Calibri"/>
              </w:rPr>
              <w:t xml:space="preserve"> — blank for regions/aggregates. Useful filter.</w:t>
            </w:r>
          </w:p>
        </w:tc>
      </w:tr>
      <w:tr w:rsidR="0025409E" w14:paraId="150EC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1CE6" w14:textId="77777777" w:rsidR="0025409E" w:rsidRDefault="00000000">
            <w:proofErr w:type="spellStart"/>
            <w:r>
              <w:rPr>
                <w:rFonts w:ascii="Consolas" w:eastAsia="Consolas" w:hAnsi="Consolas" w:cs="Consolas"/>
              </w:rPr>
              <w:t>LocTypeName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4F3D" w14:textId="77777777" w:rsidR="0025409E" w:rsidRDefault="00000000">
            <w:r>
              <w:rPr>
                <w:rFonts w:ascii="Calibri" w:eastAsia="Calibri" w:hAnsi="Calibri" w:cs="Calibri"/>
              </w:rPr>
              <w:t>Indicates what kind of row this is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4AD07" w14:textId="77777777" w:rsidR="0025409E" w:rsidRDefault="00000000">
            <w:r>
              <w:rPr>
                <w:rFonts w:ascii="Calibri" w:eastAsia="Calibri" w:hAnsi="Calibri" w:cs="Calibri"/>
              </w:rPr>
              <w:t>Some rows are individual countries; others are regional, income-based, or organizational groupings. Not all of these are labeled consistently — see the pitfalls note below.</w:t>
            </w:r>
          </w:p>
        </w:tc>
      </w:tr>
      <w:tr w:rsidR="0025409E" w14:paraId="2D26D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C99AA" w14:textId="77777777" w:rsidR="0025409E" w:rsidRDefault="00000000">
            <w:r>
              <w:rPr>
                <w:rFonts w:ascii="Consolas" w:eastAsia="Consolas" w:hAnsi="Consolas" w:cs="Consolas"/>
              </w:rPr>
              <w:lastRenderedPageBreak/>
              <w:t>Variant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015DA" w14:textId="77777777" w:rsidR="0025409E" w:rsidRDefault="00000000">
            <w:r>
              <w:rPr>
                <w:rFonts w:ascii="Calibri" w:eastAsia="Calibri" w:hAnsi="Calibri" w:cs="Calibri"/>
              </w:rPr>
              <w:t>Which projection scenario the row belongs to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33938" w14:textId="77777777" w:rsidR="0025409E" w:rsidRDefault="00000000">
            <w:r>
              <w:rPr>
                <w:rFonts w:ascii="Calibri" w:eastAsia="Calibri" w:hAnsi="Calibri" w:cs="Calibri"/>
              </w:rPr>
              <w:t xml:space="preserve">In the Medium file, this is always </w:t>
            </w:r>
            <w:r>
              <w:rPr>
                <w:rFonts w:ascii="Consolas" w:eastAsia="Consolas" w:hAnsi="Consolas" w:cs="Consolas"/>
              </w:rPr>
              <w:t>"Medium"</w:t>
            </w:r>
            <w:r>
              <w:rPr>
                <w:rFonts w:ascii="Calibri" w:eastAsia="Calibri" w:hAnsi="Calibri" w:cs="Calibri"/>
              </w:rPr>
              <w:t xml:space="preserve">. In </w:t>
            </w:r>
            <w:proofErr w:type="spellStart"/>
            <w:r>
              <w:rPr>
                <w:rFonts w:ascii="Calibri" w:eastAsia="Calibri" w:hAnsi="Calibri" w:cs="Calibri"/>
              </w:rPr>
              <w:t>OtherVariants</w:t>
            </w:r>
            <w:proofErr w:type="spellEnd"/>
            <w:r>
              <w:rPr>
                <w:rFonts w:ascii="Calibri" w:eastAsia="Calibri" w:hAnsi="Calibri" w:cs="Calibri"/>
              </w:rPr>
              <w:t>, it takes 18 different values (see Section 5).</w:t>
            </w:r>
          </w:p>
        </w:tc>
      </w:tr>
      <w:tr w:rsidR="0025409E" w14:paraId="1B05A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2F2F3" w14:textId="77777777" w:rsidR="0025409E" w:rsidRDefault="00000000">
            <w:r>
              <w:rPr>
                <w:rFonts w:ascii="Consolas" w:eastAsia="Consolas" w:hAnsi="Consolas" w:cs="Consolas"/>
              </w:rPr>
              <w:t>Time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35B0" w14:textId="77777777" w:rsidR="0025409E" w:rsidRDefault="00000000">
            <w:r>
              <w:rPr>
                <w:rFonts w:ascii="Calibri" w:eastAsia="Calibri" w:hAnsi="Calibri" w:cs="Calibri"/>
              </w:rPr>
              <w:t>Calendar year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5983" w14:textId="77777777" w:rsidR="0025409E" w:rsidRDefault="00000000">
            <w:r>
              <w:rPr>
                <w:rFonts w:ascii="Calibri" w:eastAsia="Calibri" w:hAnsi="Calibri" w:cs="Calibri"/>
              </w:rPr>
              <w:t>Ranges 1950–2101</w:t>
            </w:r>
          </w:p>
        </w:tc>
      </w:tr>
    </w:tbl>
    <w:p w14:paraId="442636AA" w14:textId="6A13B640" w:rsidR="0025409E" w:rsidRDefault="0025409E">
      <w:pPr>
        <w:pStyle w:val="Heading3"/>
        <w:spacing w:before="200"/>
      </w:pPr>
    </w:p>
    <w:p w14:paraId="2C541455" w14:textId="1F7075E8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The location field in this file doesn't only </w:t>
      </w:r>
      <w:proofErr w:type="gramStart"/>
      <w:r>
        <w:rPr>
          <w:rFonts w:ascii="Calibri" w:eastAsia="Calibri" w:hAnsi="Calibri" w:cs="Calibri"/>
        </w:rPr>
        <w:t>contain</w:t>
      </w:r>
      <w:proofErr w:type="gramEnd"/>
      <w:r>
        <w:rPr>
          <w:rFonts w:ascii="Calibri" w:eastAsia="Calibri" w:hAnsi="Calibri" w:cs="Calibri"/>
        </w:rPr>
        <w:t xml:space="preserve"> individual countries</w:t>
      </w:r>
      <w:r w:rsidR="0024767E">
        <w:rPr>
          <w:rFonts w:ascii="Calibri" w:eastAsia="Calibri" w:hAnsi="Calibri" w:cs="Calibri"/>
        </w:rPr>
        <w:t>. I</w:t>
      </w:r>
      <w:r>
        <w:rPr>
          <w:rFonts w:ascii="Calibri" w:eastAsia="Calibri" w:hAnsi="Calibri" w:cs="Calibri"/>
        </w:rPr>
        <w:t>t also contains regional aggregates, income-group aggregates, and a long tail (~230+) of ad hoc groupings.</w:t>
      </w:r>
      <w:r w:rsidR="002476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If you don't work out how to separate actual countries from these groupings before doing any cross-country comparison or aggregation, you will end up double-counting population</w:t>
      </w:r>
      <w:r w:rsidR="0024767E">
        <w:rPr>
          <w:rFonts w:ascii="Calibri" w:eastAsia="Calibri" w:hAnsi="Calibri" w:cs="Calibri"/>
        </w:rPr>
        <w:t xml:space="preserve">. </w:t>
      </w:r>
    </w:p>
    <w:p w14:paraId="0C2009B7" w14:textId="77777777" w:rsidR="0024767E" w:rsidRDefault="0024767E">
      <w:pPr>
        <w:pStyle w:val="Heading2"/>
        <w:spacing w:before="300"/>
      </w:pPr>
    </w:p>
    <w:p w14:paraId="309CB8C7" w14:textId="386815FB" w:rsidR="0025409E" w:rsidRDefault="00000000">
      <w:pPr>
        <w:pStyle w:val="Heading2"/>
        <w:spacing w:before="300"/>
      </w:pPr>
      <w:r>
        <w:t>3. Loading the data</w:t>
      </w:r>
    </w:p>
    <w:p w14:paraId="0769711B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>Python:</w:t>
      </w:r>
    </w:p>
    <w:p w14:paraId="7324BEDF" w14:textId="77777777" w:rsidR="0025409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120" w:right="120"/>
      </w:pPr>
      <w:r>
        <w:rPr>
          <w:rFonts w:ascii="Consolas" w:eastAsia="Consolas" w:hAnsi="Consolas" w:cs="Consolas"/>
        </w:rPr>
        <w:t>import pandas as pd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medium = </w:t>
      </w:r>
      <w:proofErr w:type="spellStart"/>
      <w:proofErr w:type="gramStart"/>
      <w:r>
        <w:rPr>
          <w:rFonts w:ascii="Consolas" w:eastAsia="Consolas" w:hAnsi="Consolas" w:cs="Consolas"/>
        </w:rPr>
        <w:t>pd.read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csv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br/>
        <w:t xml:space="preserve">    "WPP2024_Demographic_Indicators_Medium_csv.gz",</w:t>
      </w:r>
      <w:r>
        <w:rPr>
          <w:rFonts w:ascii="Consolas" w:eastAsia="Consolas" w:hAnsi="Consolas" w:cs="Consolas"/>
        </w:rPr>
        <w:br/>
        <w:t xml:space="preserve">    compression="</w:t>
      </w:r>
      <w:proofErr w:type="spellStart"/>
      <w:r>
        <w:rPr>
          <w:rFonts w:ascii="Consolas" w:eastAsia="Consolas" w:hAnsi="Consolas" w:cs="Consolas"/>
        </w:rPr>
        <w:t>gzip</w:t>
      </w:r>
      <w:proofErr w:type="spellEnd"/>
      <w:r>
        <w:rPr>
          <w:rFonts w:ascii="Consolas" w:eastAsia="Consolas" w:hAnsi="Consolas" w:cs="Consolas"/>
        </w:rPr>
        <w:t>",</w:t>
      </w:r>
      <w:r>
        <w:rPr>
          <w:rFonts w:ascii="Consolas" w:eastAsia="Consolas" w:hAnsi="Consolas" w:cs="Consolas"/>
        </w:rPr>
        <w:br/>
        <w:t xml:space="preserve">    encoding="utf-8-sig</w:t>
      </w:r>
      <w:proofErr w:type="gramStart"/>
      <w:r>
        <w:rPr>
          <w:rFonts w:ascii="Consolas" w:eastAsia="Consolas" w:hAnsi="Consolas" w:cs="Consolas"/>
        </w:rPr>
        <w:t>",  #</w:t>
      </w:r>
      <w:proofErr w:type="gramEnd"/>
      <w:r>
        <w:rPr>
          <w:rFonts w:ascii="Consolas" w:eastAsia="Consolas" w:hAnsi="Consolas" w:cs="Consolas"/>
        </w:rPr>
        <w:t xml:space="preserve"> avoids a garbled first column name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low_memory</w:t>
      </w:r>
      <w:proofErr w:type="spellEnd"/>
      <w:r>
        <w:rPr>
          <w:rFonts w:ascii="Consolas" w:eastAsia="Consolas" w:hAnsi="Consolas" w:cs="Consolas"/>
        </w:rPr>
        <w:t>=False       # avoids a noisy (harmless) mixed-type warning</w:t>
      </w:r>
      <w:r>
        <w:rPr>
          <w:rFonts w:ascii="Consolas" w:eastAsia="Consolas" w:hAnsi="Consolas" w:cs="Consolas"/>
        </w:rPr>
        <w:br/>
        <w:t>)</w:t>
      </w:r>
    </w:p>
    <w:p w14:paraId="63BB5557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>R:</w:t>
      </w:r>
    </w:p>
    <w:p w14:paraId="24C5CCD7" w14:textId="77777777" w:rsidR="0025409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120" w:right="120"/>
      </w:pPr>
      <w:r>
        <w:rPr>
          <w:rFonts w:ascii="Consolas" w:eastAsia="Consolas" w:hAnsi="Consolas" w:cs="Consolas"/>
        </w:rPr>
        <w:t xml:space="preserve">medium &lt;- </w:t>
      </w:r>
      <w:proofErr w:type="gramStart"/>
      <w:r>
        <w:rPr>
          <w:rFonts w:ascii="Consolas" w:eastAsia="Consolas" w:hAnsi="Consolas" w:cs="Consolas"/>
        </w:rPr>
        <w:t>read.csv(</w:t>
      </w:r>
      <w:proofErr w:type="gramEnd"/>
      <w:r>
        <w:rPr>
          <w:rFonts w:ascii="Consolas" w:eastAsia="Consolas" w:hAnsi="Consolas" w:cs="Consolas"/>
        </w:rPr>
        <w:br/>
        <w:t xml:space="preserve">  "WPP2024_Demographic_Indicators_Medium_csv.gz",</w:t>
      </w:r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fileEncoding</w:t>
      </w:r>
      <w:proofErr w:type="spellEnd"/>
      <w:r>
        <w:rPr>
          <w:rFonts w:ascii="Consolas" w:eastAsia="Consolas" w:hAnsi="Consolas" w:cs="Consolas"/>
        </w:rPr>
        <w:t xml:space="preserve"> = "UTF-8-BOM"</w:t>
      </w:r>
      <w:r>
        <w:rPr>
          <w:rFonts w:ascii="Consolas" w:eastAsia="Consolas" w:hAnsi="Consolas" w:cs="Consolas"/>
        </w:rPr>
        <w:br/>
        <w:t>)</w:t>
      </w:r>
    </w:p>
    <w:p w14:paraId="41004823" w14:textId="77777777" w:rsidR="0025409E" w:rsidRDefault="00000000">
      <w:pPr>
        <w:pStyle w:val="Heading2"/>
        <w:spacing w:before="300"/>
      </w:pPr>
      <w:r>
        <w:t>4. Indicator reference (from the notes file)</w:t>
      </w:r>
    </w:p>
    <w:p w14:paraId="42DC3889" w14:textId="77777777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Every column in the Medium and </w:t>
      </w:r>
      <w:proofErr w:type="spellStart"/>
      <w:r>
        <w:rPr>
          <w:rFonts w:ascii="Calibri" w:eastAsia="Calibri" w:hAnsi="Calibri" w:cs="Calibri"/>
        </w:rPr>
        <w:t>OtherVariants</w:t>
      </w:r>
      <w:proofErr w:type="spellEnd"/>
      <w:r>
        <w:rPr>
          <w:rFonts w:ascii="Calibri" w:eastAsia="Calibri" w:hAnsi="Calibri" w:cs="Calibri"/>
        </w:rPr>
        <w:t xml:space="preserve"> files is one of the indicators below, grouped by topic. Use this as your lookup table rather than guessing from the abbreviation. Note: where a male/female or age-specific breakdown shares the same underlying concept and unit (e.g. Deaths / </w:t>
      </w:r>
      <w:proofErr w:type="spellStart"/>
      <w:r>
        <w:rPr>
          <w:rFonts w:ascii="Calibri" w:eastAsia="Calibri" w:hAnsi="Calibri" w:cs="Calibri"/>
        </w:rPr>
        <w:t>DeathsMale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DeathsFemale</w:t>
      </w:r>
      <w:proofErr w:type="spellEnd"/>
      <w:r>
        <w:rPr>
          <w:rFonts w:ascii="Calibri" w:eastAsia="Calibri" w:hAnsi="Calibri" w:cs="Calibri"/>
        </w:rPr>
        <w:t>), rows are combined below for readability — the combined description is a summary, not a verbatim quote of each individual entry. For exact per-column wording, see WPP2024_Demographic_Indicators_notes.csv directly.</w:t>
      </w:r>
    </w:p>
    <w:p w14:paraId="1571C719" w14:textId="77777777" w:rsidR="0025409E" w:rsidRDefault="00000000">
      <w:pPr>
        <w:pStyle w:val="Heading3"/>
        <w:spacing w:before="200"/>
      </w:pPr>
      <w:r>
        <w:t>Population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E720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FD01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DE8AE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2025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6BB9B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6595" w14:textId="77777777" w:rsidR="0025409E" w:rsidRDefault="00000000">
            <w:r>
              <w:rPr>
                <w:rFonts w:ascii="Calibri" w:eastAsia="Calibri" w:hAnsi="Calibri" w:cs="Calibri"/>
              </w:rPr>
              <w:t>TPopulation1Jan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0448" w14:textId="77777777" w:rsidR="0025409E" w:rsidRDefault="00000000">
            <w:r>
              <w:rPr>
                <w:rFonts w:ascii="Calibri" w:eastAsia="Calibri" w:hAnsi="Calibri" w:cs="Calibri"/>
              </w:rPr>
              <w:t>Total Population, as of 1 January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1215C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A8F1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5B6C" w14:textId="77777777" w:rsidR="0025409E" w:rsidRDefault="00000000">
            <w:r>
              <w:rPr>
                <w:rFonts w:ascii="Calibri" w:eastAsia="Calibri" w:hAnsi="Calibri" w:cs="Calibri"/>
              </w:rPr>
              <w:t>TPopulation1July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14ED" w14:textId="77777777" w:rsidR="0025409E" w:rsidRDefault="00000000">
            <w:r>
              <w:rPr>
                <w:rFonts w:ascii="Calibri" w:eastAsia="Calibri" w:hAnsi="Calibri" w:cs="Calibri"/>
              </w:rPr>
              <w:t>Total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9A801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200A9B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6388" w14:textId="77777777" w:rsidR="0025409E" w:rsidRDefault="00000000">
            <w:r>
              <w:rPr>
                <w:rFonts w:ascii="Calibri" w:eastAsia="Calibri" w:hAnsi="Calibri" w:cs="Calibri"/>
              </w:rPr>
              <w:t>TPopulationMale1July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2595" w14:textId="77777777" w:rsidR="0025409E" w:rsidRDefault="00000000">
            <w:r>
              <w:rPr>
                <w:rFonts w:ascii="Calibri" w:eastAsia="Calibri" w:hAnsi="Calibri" w:cs="Calibri"/>
              </w:rPr>
              <w:t>Male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3A26B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EF44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7C90" w14:textId="77777777" w:rsidR="0025409E" w:rsidRDefault="00000000">
            <w:r>
              <w:rPr>
                <w:rFonts w:ascii="Calibri" w:eastAsia="Calibri" w:hAnsi="Calibri" w:cs="Calibri"/>
              </w:rPr>
              <w:t>TPopulationFemale1July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F7FC6" w14:textId="77777777" w:rsidR="0025409E" w:rsidRDefault="00000000">
            <w:r>
              <w:rPr>
                <w:rFonts w:ascii="Calibri" w:eastAsia="Calibri" w:hAnsi="Calibri" w:cs="Calibri"/>
              </w:rPr>
              <w:t>Female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9224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01FCF1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99592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PopDensity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D237" w14:textId="77777777" w:rsidR="0025409E" w:rsidRDefault="00000000">
            <w:r>
              <w:rPr>
                <w:rFonts w:ascii="Calibri" w:eastAsia="Calibri" w:hAnsi="Calibri" w:cs="Calibri"/>
              </w:rPr>
              <w:t>Population Density,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4919" w14:textId="77777777" w:rsidR="0025409E" w:rsidRDefault="00000000">
            <w:r>
              <w:rPr>
                <w:rFonts w:ascii="Calibri" w:eastAsia="Calibri" w:hAnsi="Calibri" w:cs="Calibri"/>
              </w:rPr>
              <w:t>persons per square km</w:t>
            </w:r>
          </w:p>
        </w:tc>
      </w:tr>
      <w:tr w:rsidR="0025409E" w14:paraId="20A4F5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EE4D6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PopSexRatio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DD1CB" w14:textId="77777777" w:rsidR="0025409E" w:rsidRDefault="00000000">
            <w:r>
              <w:rPr>
                <w:rFonts w:ascii="Calibri" w:eastAsia="Calibri" w:hAnsi="Calibri" w:cs="Calibri"/>
              </w:rPr>
              <w:t>Population Sex Ratio,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62061" w14:textId="77777777" w:rsidR="0025409E" w:rsidRDefault="00000000">
            <w:r>
              <w:rPr>
                <w:rFonts w:ascii="Calibri" w:eastAsia="Calibri" w:hAnsi="Calibri" w:cs="Calibri"/>
              </w:rPr>
              <w:t>males per 100 females</w:t>
            </w:r>
          </w:p>
        </w:tc>
      </w:tr>
      <w:tr w:rsidR="0025409E" w14:paraId="4EB44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7F37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MedianAgePop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4741" w14:textId="77777777" w:rsidR="0025409E" w:rsidRDefault="00000000">
            <w:r>
              <w:rPr>
                <w:rFonts w:ascii="Calibri" w:eastAsia="Calibri" w:hAnsi="Calibri" w:cs="Calibri"/>
              </w:rPr>
              <w:t>Median Age,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8692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C16F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CBD1F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NatChange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337D" w14:textId="77777777" w:rsidR="0025409E" w:rsidRDefault="00000000">
            <w:r>
              <w:rPr>
                <w:rFonts w:ascii="Calibri" w:eastAsia="Calibri" w:hAnsi="Calibri" w:cs="Calibri"/>
              </w:rPr>
              <w:t>Natural Change (Births minus Deaths)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2B88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78F66D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5CD1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NatChangeRT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B237" w14:textId="77777777" w:rsidR="0025409E" w:rsidRDefault="00000000">
            <w:r>
              <w:rPr>
                <w:rFonts w:ascii="Calibri" w:eastAsia="Calibri" w:hAnsi="Calibri" w:cs="Calibri"/>
              </w:rPr>
              <w:t>Rate of Natural Change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BE39" w14:textId="77777777" w:rsidR="0025409E" w:rsidRDefault="00000000">
            <w:r>
              <w:rPr>
                <w:rFonts w:ascii="Calibri" w:eastAsia="Calibri" w:hAnsi="Calibri" w:cs="Calibri"/>
              </w:rPr>
              <w:t>per 1,000 population</w:t>
            </w:r>
          </w:p>
        </w:tc>
      </w:tr>
      <w:tr w:rsidR="0025409E" w14:paraId="14237A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6EA02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PopChange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C0B0C" w14:textId="77777777" w:rsidR="0025409E" w:rsidRDefault="00000000">
            <w:r>
              <w:rPr>
                <w:rFonts w:ascii="Calibri" w:eastAsia="Calibri" w:hAnsi="Calibri" w:cs="Calibri"/>
              </w:rPr>
              <w:t>Population Change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874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95E11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ADE8B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PopGrowthRate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4CB0" w14:textId="77777777" w:rsidR="0025409E" w:rsidRDefault="00000000">
            <w:r>
              <w:rPr>
                <w:rFonts w:ascii="Calibri" w:eastAsia="Calibri" w:hAnsi="Calibri" w:cs="Calibri"/>
              </w:rPr>
              <w:t>Population Growth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3061C" w14:textId="77777777" w:rsidR="0025409E" w:rsidRDefault="00000000">
            <w:r>
              <w:rPr>
                <w:rFonts w:ascii="Calibri" w:eastAsia="Calibri" w:hAnsi="Calibri" w:cs="Calibri"/>
              </w:rPr>
              <w:t>percentage</w:t>
            </w:r>
          </w:p>
        </w:tc>
      </w:tr>
      <w:tr w:rsidR="0025409E" w14:paraId="6E3294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1C98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DoublingTime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9F346" w14:textId="77777777" w:rsidR="0025409E" w:rsidRDefault="00000000">
            <w:r>
              <w:rPr>
                <w:rFonts w:ascii="Calibri" w:eastAsia="Calibri" w:hAnsi="Calibri" w:cs="Calibri"/>
              </w:rPr>
              <w:t>Population Annual Doubling Time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6882B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</w:tbl>
    <w:p w14:paraId="2586BC4E" w14:textId="77777777" w:rsidR="0025409E" w:rsidRDefault="00000000">
      <w:pPr>
        <w:pStyle w:val="Heading3"/>
        <w:spacing w:before="200"/>
      </w:pPr>
      <w:r>
        <w:t>Fertility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B501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CF22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1A2D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60D7C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05B22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2FC0" w14:textId="77777777" w:rsidR="0025409E" w:rsidRDefault="00000000">
            <w:r>
              <w:rPr>
                <w:rFonts w:ascii="Calibri" w:eastAsia="Calibri" w:hAnsi="Calibri" w:cs="Calibri"/>
              </w:rPr>
              <w:t>Births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B777" w14:textId="77777777" w:rsidR="0025409E" w:rsidRDefault="00000000">
            <w:r>
              <w:rPr>
                <w:rFonts w:ascii="Calibri" w:eastAsia="Calibri" w:hAnsi="Calibri" w:cs="Calibri"/>
              </w:rPr>
              <w:t>Births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0F41F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6704F3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20DBB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BirthsMale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BirthsFemale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58BF6" w14:textId="77777777" w:rsidR="0025409E" w:rsidRDefault="00000000">
            <w:r>
              <w:rPr>
                <w:rFonts w:ascii="Calibri" w:eastAsia="Calibri" w:hAnsi="Calibri" w:cs="Calibri"/>
              </w:rPr>
              <w:t>Births by sex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2BB7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73D17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C54CB" w14:textId="77777777" w:rsidR="0025409E" w:rsidRDefault="00000000">
            <w:r>
              <w:rPr>
                <w:rFonts w:ascii="Calibri" w:eastAsia="Calibri" w:hAnsi="Calibri" w:cs="Calibri"/>
              </w:rPr>
              <w:t>Births1519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DD63F" w14:textId="77777777" w:rsidR="0025409E" w:rsidRDefault="00000000">
            <w:r>
              <w:rPr>
                <w:rFonts w:ascii="Calibri" w:eastAsia="Calibri" w:hAnsi="Calibri" w:cs="Calibri"/>
              </w:rPr>
              <w:t>Births by women aged 15 to 19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1B4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59CCDB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24DCC" w14:textId="77777777" w:rsidR="0025409E" w:rsidRDefault="00000000">
            <w:r>
              <w:rPr>
                <w:rFonts w:ascii="Calibri" w:eastAsia="Calibri" w:hAnsi="Calibri" w:cs="Calibri"/>
              </w:rPr>
              <w:t>CBR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6998" w14:textId="77777777" w:rsidR="0025409E" w:rsidRDefault="00000000">
            <w:r>
              <w:rPr>
                <w:rFonts w:ascii="Calibri" w:eastAsia="Calibri" w:hAnsi="Calibri" w:cs="Calibri"/>
              </w:rPr>
              <w:t>Crude Birth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2C7EE" w14:textId="77777777" w:rsidR="0025409E" w:rsidRDefault="00000000">
            <w:r>
              <w:rPr>
                <w:rFonts w:ascii="Calibri" w:eastAsia="Calibri" w:hAnsi="Calibri" w:cs="Calibri"/>
              </w:rPr>
              <w:t>births per 1,000 population</w:t>
            </w:r>
          </w:p>
        </w:tc>
      </w:tr>
      <w:tr w:rsidR="0025409E" w14:paraId="799EDD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78EB" w14:textId="77777777" w:rsidR="0025409E" w:rsidRDefault="00000000">
            <w:r>
              <w:rPr>
                <w:rFonts w:ascii="Calibri" w:eastAsia="Calibri" w:hAnsi="Calibri" w:cs="Calibri"/>
              </w:rPr>
              <w:t>TFR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7A6F7" w14:textId="77777777" w:rsidR="0025409E" w:rsidRDefault="00000000">
            <w:r>
              <w:rPr>
                <w:rFonts w:ascii="Calibri" w:eastAsia="Calibri" w:hAnsi="Calibri" w:cs="Calibri"/>
              </w:rPr>
              <w:t>Total Fertility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D122B" w14:textId="77777777" w:rsidR="0025409E" w:rsidRDefault="00000000">
            <w:r>
              <w:rPr>
                <w:rFonts w:ascii="Calibri" w:eastAsia="Calibri" w:hAnsi="Calibri" w:cs="Calibri"/>
              </w:rPr>
              <w:t>live births per woman</w:t>
            </w:r>
          </w:p>
        </w:tc>
      </w:tr>
      <w:tr w:rsidR="0025409E" w14:paraId="187DE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5392" w14:textId="77777777" w:rsidR="0025409E" w:rsidRDefault="00000000">
            <w:r>
              <w:rPr>
                <w:rFonts w:ascii="Calibri" w:eastAsia="Calibri" w:hAnsi="Calibri" w:cs="Calibri"/>
              </w:rPr>
              <w:t>NRR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F0B7" w14:textId="77777777" w:rsidR="0025409E" w:rsidRDefault="00000000">
            <w:r>
              <w:rPr>
                <w:rFonts w:ascii="Calibri" w:eastAsia="Calibri" w:hAnsi="Calibri" w:cs="Calibri"/>
              </w:rPr>
              <w:t>Net Reproduction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6CCE" w14:textId="77777777" w:rsidR="0025409E" w:rsidRDefault="00000000">
            <w:r>
              <w:rPr>
                <w:rFonts w:ascii="Calibri" w:eastAsia="Calibri" w:hAnsi="Calibri" w:cs="Calibri"/>
              </w:rPr>
              <w:t>surviving daughters per woman</w:t>
            </w:r>
          </w:p>
        </w:tc>
      </w:tr>
      <w:tr w:rsidR="0025409E" w14:paraId="36418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27525" w14:textId="77777777" w:rsidR="0025409E" w:rsidRDefault="00000000">
            <w:r>
              <w:rPr>
                <w:rFonts w:ascii="Calibri" w:eastAsia="Calibri" w:hAnsi="Calibri" w:cs="Calibri"/>
              </w:rPr>
              <w:t>MAC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D173" w14:textId="77777777" w:rsidR="0025409E" w:rsidRDefault="00000000">
            <w:r>
              <w:rPr>
                <w:rFonts w:ascii="Calibri" w:eastAsia="Calibri" w:hAnsi="Calibri" w:cs="Calibri"/>
              </w:rPr>
              <w:t>Mean Age Childbearing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0DC8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6A975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E2A4" w14:textId="77777777" w:rsidR="0025409E" w:rsidRDefault="00000000">
            <w:r>
              <w:rPr>
                <w:rFonts w:ascii="Calibri" w:eastAsia="Calibri" w:hAnsi="Calibri" w:cs="Calibri"/>
              </w:rPr>
              <w:t>SRB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66E6" w14:textId="77777777" w:rsidR="0025409E" w:rsidRDefault="00000000">
            <w:r>
              <w:rPr>
                <w:rFonts w:ascii="Calibri" w:eastAsia="Calibri" w:hAnsi="Calibri" w:cs="Calibri"/>
              </w:rPr>
              <w:t>Sex Ratio at Birth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5DAC" w14:textId="77777777" w:rsidR="0025409E" w:rsidRDefault="00000000">
            <w:r>
              <w:rPr>
                <w:rFonts w:ascii="Calibri" w:eastAsia="Calibri" w:hAnsi="Calibri" w:cs="Calibri"/>
              </w:rPr>
              <w:t>males per 100 female births</w:t>
            </w:r>
          </w:p>
        </w:tc>
      </w:tr>
    </w:tbl>
    <w:p w14:paraId="4B7180B0" w14:textId="77777777" w:rsidR="0025409E" w:rsidRDefault="00000000">
      <w:pPr>
        <w:pStyle w:val="Heading3"/>
        <w:spacing w:before="200"/>
      </w:pPr>
      <w:r>
        <w:t>Mortality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56672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CBE8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79AB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6EA8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1CAF4B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A276" w14:textId="77777777" w:rsidR="0025409E" w:rsidRDefault="00000000">
            <w:r>
              <w:rPr>
                <w:rFonts w:ascii="Calibri" w:eastAsia="Calibri" w:hAnsi="Calibri" w:cs="Calibri"/>
              </w:rPr>
              <w:t xml:space="preserve">Deaths / </w:t>
            </w:r>
            <w:proofErr w:type="spellStart"/>
            <w:r>
              <w:rPr>
                <w:rFonts w:ascii="Calibri" w:eastAsia="Calibri" w:hAnsi="Calibri" w:cs="Calibri"/>
              </w:rPr>
              <w:t>DeathsMale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DeathsFemale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5599" w14:textId="77777777" w:rsidR="0025409E" w:rsidRDefault="00000000">
            <w:r>
              <w:rPr>
                <w:rFonts w:ascii="Calibri" w:eastAsia="Calibri" w:hAnsi="Calibri" w:cs="Calibri"/>
              </w:rPr>
              <w:t>Total Deaths, by sex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9820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41BE60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1BDA8" w14:textId="77777777" w:rsidR="0025409E" w:rsidRDefault="00000000">
            <w:r>
              <w:rPr>
                <w:rFonts w:ascii="Calibri" w:eastAsia="Calibri" w:hAnsi="Calibri" w:cs="Calibri"/>
              </w:rPr>
              <w:t>CDR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7DE4" w14:textId="77777777" w:rsidR="0025409E" w:rsidRDefault="00000000">
            <w:r>
              <w:rPr>
                <w:rFonts w:ascii="Calibri" w:eastAsia="Calibri" w:hAnsi="Calibri" w:cs="Calibri"/>
              </w:rPr>
              <w:t>Crude Death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B85F2" w14:textId="77777777" w:rsidR="0025409E" w:rsidRDefault="00000000">
            <w:r>
              <w:rPr>
                <w:rFonts w:ascii="Calibri" w:eastAsia="Calibri" w:hAnsi="Calibri" w:cs="Calibri"/>
              </w:rPr>
              <w:t>deaths per 1,000 population</w:t>
            </w:r>
          </w:p>
        </w:tc>
      </w:tr>
      <w:tr w:rsidR="0025409E" w14:paraId="786195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CB95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LEx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LExMale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LExFemale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E387" w14:textId="77777777" w:rsidR="0025409E" w:rsidRDefault="00000000">
            <w:r>
              <w:rPr>
                <w:rFonts w:ascii="Calibri" w:eastAsia="Calibri" w:hAnsi="Calibri" w:cs="Calibri"/>
              </w:rPr>
              <w:t>Life Expectancy at Birth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880F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1951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22E5" w14:textId="77777777" w:rsidR="0025409E" w:rsidRDefault="00000000">
            <w:r>
              <w:rPr>
                <w:rFonts w:ascii="Calibri" w:eastAsia="Calibri" w:hAnsi="Calibri" w:cs="Calibri"/>
              </w:rPr>
              <w:t>LE15, LE60, LE65, LE80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8CAD" w14:textId="77777777" w:rsidR="0025409E" w:rsidRDefault="00000000">
            <w:r>
              <w:rPr>
                <w:rFonts w:ascii="Calibri" w:eastAsia="Calibri" w:hAnsi="Calibri" w:cs="Calibri"/>
              </w:rPr>
              <w:t>Life Expectancy at ages 15/60/65/80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88863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26E1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D0970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InfantDeaths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F1DE" w14:textId="77777777" w:rsidR="0025409E" w:rsidRDefault="00000000">
            <w:r>
              <w:rPr>
                <w:rFonts w:ascii="Calibri" w:eastAsia="Calibri" w:hAnsi="Calibri" w:cs="Calibri"/>
              </w:rPr>
              <w:t xml:space="preserve">Infant Deaths, </w:t>
            </w:r>
            <w:proofErr w:type="gramStart"/>
            <w:r>
              <w:rPr>
                <w:rFonts w:ascii="Calibri" w:eastAsia="Calibri" w:hAnsi="Calibri" w:cs="Calibri"/>
              </w:rPr>
              <w:t>under age</w:t>
            </w:r>
            <w:proofErr w:type="gramEnd"/>
            <w:r>
              <w:rPr>
                <w:rFonts w:ascii="Calibri" w:eastAsia="Calibri" w:hAnsi="Calibri" w:cs="Calibri"/>
              </w:rPr>
              <w:t xml:space="preserve"> 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A5D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4750E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7537" w14:textId="77777777" w:rsidR="0025409E" w:rsidRDefault="00000000">
            <w:r>
              <w:rPr>
                <w:rFonts w:ascii="Calibri" w:eastAsia="Calibri" w:hAnsi="Calibri" w:cs="Calibri"/>
              </w:rPr>
              <w:t>IMR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BDD5" w14:textId="77777777" w:rsidR="0025409E" w:rsidRDefault="00000000">
            <w:r>
              <w:rPr>
                <w:rFonts w:ascii="Calibri" w:eastAsia="Calibri" w:hAnsi="Calibri" w:cs="Calibri"/>
              </w:rPr>
              <w:t>Infant Mortality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8213" w14:textId="77777777" w:rsidR="0025409E" w:rsidRDefault="00000000">
            <w:r>
              <w:rPr>
                <w:rFonts w:ascii="Calibri" w:eastAsia="Calibri" w:hAnsi="Calibri" w:cs="Calibri"/>
              </w:rPr>
              <w:t>infant deaths per 1,000 live births</w:t>
            </w:r>
          </w:p>
        </w:tc>
      </w:tr>
      <w:tr w:rsidR="0025409E" w14:paraId="264461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40BDF" w14:textId="77777777" w:rsidR="0025409E" w:rsidRDefault="00000000">
            <w:r>
              <w:rPr>
                <w:rFonts w:ascii="Calibri" w:eastAsia="Calibri" w:hAnsi="Calibri" w:cs="Calibri"/>
              </w:rPr>
              <w:t>LBsurvivingAge1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8286E" w14:textId="77777777" w:rsidR="0025409E" w:rsidRDefault="00000000">
            <w:r>
              <w:rPr>
                <w:rFonts w:ascii="Calibri" w:eastAsia="Calibri" w:hAnsi="Calibri" w:cs="Calibri"/>
              </w:rPr>
              <w:t>Live births surviving to Age 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C333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148660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34B9" w14:textId="77777777" w:rsidR="0025409E" w:rsidRDefault="00000000">
            <w:r>
              <w:rPr>
                <w:rFonts w:ascii="Calibri" w:eastAsia="Calibri" w:hAnsi="Calibri" w:cs="Calibri"/>
              </w:rPr>
              <w:t>Under5Deaths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607F" w14:textId="77777777" w:rsidR="0025409E" w:rsidRDefault="00000000">
            <w:r>
              <w:rPr>
                <w:rFonts w:ascii="Calibri" w:eastAsia="Calibri" w:hAnsi="Calibri" w:cs="Calibri"/>
              </w:rPr>
              <w:t xml:space="preserve">Deaths </w:t>
            </w:r>
            <w:proofErr w:type="gramStart"/>
            <w:r>
              <w:rPr>
                <w:rFonts w:ascii="Calibri" w:eastAsia="Calibri" w:hAnsi="Calibri" w:cs="Calibri"/>
              </w:rPr>
              <w:t>under age</w:t>
            </w:r>
            <w:proofErr w:type="gramEnd"/>
            <w:r>
              <w:rPr>
                <w:rFonts w:ascii="Calibri" w:eastAsia="Calibri" w:hAnsi="Calibri" w:cs="Calibri"/>
              </w:rPr>
              <w:t xml:space="preserve"> 5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59FF6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5A659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A1CE" w14:textId="77777777" w:rsidR="0025409E" w:rsidRDefault="00000000">
            <w:r>
              <w:rPr>
                <w:rFonts w:ascii="Calibri" w:eastAsia="Calibri" w:hAnsi="Calibri" w:cs="Calibri"/>
              </w:rPr>
              <w:t>Q5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D196D" w14:textId="77777777" w:rsidR="0025409E" w:rsidRDefault="00000000">
            <w:r>
              <w:rPr>
                <w:rFonts w:ascii="Calibri" w:eastAsia="Calibri" w:hAnsi="Calibri" w:cs="Calibri"/>
              </w:rPr>
              <w:t>Under-five Mortality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5048" w14:textId="77777777" w:rsidR="0025409E" w:rsidRDefault="00000000">
            <w:r>
              <w:rPr>
                <w:rFonts w:ascii="Calibri" w:eastAsia="Calibri" w:hAnsi="Calibri" w:cs="Calibri"/>
              </w:rPr>
              <w:t>deaths under age 5 per 1,000 live births</w:t>
            </w:r>
          </w:p>
        </w:tc>
      </w:tr>
      <w:tr w:rsidR="0025409E" w14:paraId="221E2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CBD6" w14:textId="77777777" w:rsidR="0025409E" w:rsidRDefault="00000000">
            <w:r>
              <w:rPr>
                <w:rFonts w:ascii="Calibri" w:eastAsia="Calibri" w:hAnsi="Calibri" w:cs="Calibri"/>
              </w:rPr>
              <w:t>Q0040, Q0060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8E43" w14:textId="77777777" w:rsidR="0025409E" w:rsidRDefault="00000000">
            <w:r>
              <w:rPr>
                <w:rFonts w:ascii="Calibri" w:eastAsia="Calibri" w:hAnsi="Calibri" w:cs="Calibri"/>
              </w:rPr>
              <w:t>Mortality before age 40 / 60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58AF" w14:textId="77777777" w:rsidR="0025409E" w:rsidRDefault="00000000">
            <w:r>
              <w:rPr>
                <w:rFonts w:ascii="Calibri" w:eastAsia="Calibri" w:hAnsi="Calibri" w:cs="Calibri"/>
              </w:rPr>
              <w:t>per 1,000 live births</w:t>
            </w:r>
          </w:p>
        </w:tc>
      </w:tr>
      <w:tr w:rsidR="0025409E" w14:paraId="02B5E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28BDD" w14:textId="77777777" w:rsidR="0025409E" w:rsidRDefault="00000000">
            <w:r>
              <w:rPr>
                <w:rFonts w:ascii="Calibri" w:eastAsia="Calibri" w:hAnsi="Calibri" w:cs="Calibri"/>
              </w:rPr>
              <w:t>Q1550, Q1560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C83DC" w14:textId="77777777" w:rsidR="0025409E" w:rsidRDefault="00000000">
            <w:r>
              <w:rPr>
                <w:rFonts w:ascii="Calibri" w:eastAsia="Calibri" w:hAnsi="Calibri" w:cs="Calibri"/>
              </w:rPr>
              <w:t>Mortality between ages 15–50 / 15–60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B8263" w14:textId="77777777" w:rsidR="0025409E" w:rsidRDefault="00000000">
            <w:r>
              <w:rPr>
                <w:rFonts w:ascii="Calibri" w:eastAsia="Calibri" w:hAnsi="Calibri" w:cs="Calibri"/>
              </w:rPr>
              <w:t>per 1,000 alive at age 15</w:t>
            </w:r>
          </w:p>
        </w:tc>
      </w:tr>
    </w:tbl>
    <w:p w14:paraId="17503B97" w14:textId="77777777" w:rsidR="0025409E" w:rsidRDefault="00000000">
      <w:pPr>
        <w:pStyle w:val="Heading3"/>
        <w:spacing w:before="200"/>
      </w:pPr>
      <w:r>
        <w:lastRenderedPageBreak/>
        <w:t>Migration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3276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C4C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B1A19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FFD5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4CA5B3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245A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NetMigrations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433" w14:textId="77777777" w:rsidR="0025409E" w:rsidRDefault="00000000">
            <w:r>
              <w:rPr>
                <w:rFonts w:ascii="Calibri" w:eastAsia="Calibri" w:hAnsi="Calibri" w:cs="Calibri"/>
              </w:rPr>
              <w:t>Net Number of Migrants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AAAC2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237293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C270" w14:textId="77777777" w:rsidR="0025409E" w:rsidRDefault="00000000">
            <w:r>
              <w:rPr>
                <w:rFonts w:ascii="Calibri" w:eastAsia="Calibri" w:hAnsi="Calibri" w:cs="Calibri"/>
              </w:rPr>
              <w:t>CNMR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8EE25" w14:textId="77777777" w:rsidR="0025409E" w:rsidRDefault="00000000">
            <w:r>
              <w:rPr>
                <w:rFonts w:ascii="Calibri" w:eastAsia="Calibri" w:hAnsi="Calibri" w:cs="Calibri"/>
              </w:rPr>
              <w:t>Net Migration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E8C5" w14:textId="77777777" w:rsidR="0025409E" w:rsidRDefault="00000000">
            <w:r>
              <w:rPr>
                <w:rFonts w:ascii="Calibri" w:eastAsia="Calibri" w:hAnsi="Calibri" w:cs="Calibri"/>
              </w:rPr>
              <w:t>per 1,000 population</w:t>
            </w:r>
          </w:p>
        </w:tc>
      </w:tr>
    </w:tbl>
    <w:p w14:paraId="7D9354B9" w14:textId="77777777" w:rsidR="0025409E" w:rsidRDefault="00000000">
      <w:pPr>
        <w:pStyle w:val="Heading2"/>
        <w:spacing w:before="300"/>
      </w:pPr>
      <w:r>
        <w:t xml:space="preserve">5. Estimates vs. projections — and the </w:t>
      </w:r>
      <w:proofErr w:type="spellStart"/>
      <w:r>
        <w:t>OtherVariants</w:t>
      </w:r>
      <w:proofErr w:type="spellEnd"/>
      <w:r>
        <w:t xml:space="preserve"> file (optional)</w:t>
      </w:r>
    </w:p>
    <w:p w14:paraId="18262882" w14:textId="02E8642A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The Medium file is a single continuous series, but not all of it is equally “solid”: years through the most recent observed data are </w:t>
      </w:r>
      <w:r>
        <w:rPr>
          <w:rFonts w:ascii="Calibri" w:eastAsia="Calibri" w:hAnsi="Calibri" w:cs="Calibri"/>
          <w:b/>
          <w:bCs/>
        </w:rPr>
        <w:t>estimates</w:t>
      </w:r>
      <w:r>
        <w:rPr>
          <w:rFonts w:ascii="Calibri" w:eastAsia="Calibri" w:hAnsi="Calibri" w:cs="Calibri"/>
        </w:rPr>
        <w:t xml:space="preserve"> built from census and survey data, while later years are the UN's </w:t>
      </w:r>
      <w:r>
        <w:rPr>
          <w:rFonts w:ascii="Calibri" w:eastAsia="Calibri" w:hAnsi="Calibri" w:cs="Calibri"/>
          <w:b/>
          <w:bCs/>
        </w:rPr>
        <w:t>medium-variant projection</w:t>
      </w:r>
      <w:r w:rsidR="0024767E">
        <w:rPr>
          <w:rFonts w:ascii="Calibri" w:eastAsia="Calibri" w:hAnsi="Calibri" w:cs="Calibri"/>
        </w:rPr>
        <w:t>. One p</w:t>
      </w:r>
      <w:r>
        <w:rPr>
          <w:rFonts w:ascii="Calibri" w:eastAsia="Calibri" w:hAnsi="Calibri" w:cs="Calibri"/>
        </w:rPr>
        <w:t xml:space="preserve">lausible scenario built on stated fertility, mortality, and migration assumptions, not a certainty. </w:t>
      </w:r>
    </w:p>
    <w:p w14:paraId="0AECBAE7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The </w:t>
      </w:r>
      <w:proofErr w:type="spellStart"/>
      <w:r>
        <w:rPr>
          <w:rFonts w:ascii="Calibri" w:eastAsia="Calibri" w:hAnsi="Calibri" w:cs="Calibri"/>
          <w:b/>
          <w:bCs/>
        </w:rPr>
        <w:t>OtherVariants</w:t>
      </w:r>
      <w:proofErr w:type="spellEnd"/>
      <w:r>
        <w:rPr>
          <w:rFonts w:ascii="Calibri" w:eastAsia="Calibri" w:hAnsi="Calibri" w:cs="Calibri"/>
          <w:b/>
          <w:bCs/>
        </w:rPr>
        <w:t xml:space="preserve"> file is not required</w:t>
      </w:r>
      <w:r>
        <w:rPr>
          <w:rFonts w:ascii="Calibri" w:eastAsia="Calibri" w:hAnsi="Calibri" w:cs="Calibri"/>
        </w:rPr>
        <w:t>, but it's there for any team that wants to go further and interrogate that uncertainty directly. It covers 2024–2101 only, and includes:</w:t>
      </w:r>
    </w:p>
    <w:p w14:paraId="36CAE1D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Alternative scenarios: </w:t>
      </w:r>
      <w:r>
        <w:rPr>
          <w:rFonts w:ascii="Calibri" w:eastAsia="Calibri" w:hAnsi="Calibri" w:cs="Calibri"/>
        </w:rPr>
        <w:t>High, Low, Constant fertility, Constant mortality, Zero migration, Instant replacement, Momentum, No fertility below age 18, and several more</w:t>
      </w:r>
    </w:p>
    <w:p w14:paraId="20460E15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Probabilistic intervals: </w:t>
      </w:r>
      <w:r>
        <w:rPr>
          <w:rFonts w:ascii="Calibri" w:eastAsia="Calibri" w:hAnsi="Calibri" w:cs="Calibri"/>
        </w:rPr>
        <w:t>Lower 80 PI, Upper 80 PI, Lower 95 PI, Upper 95 PI, Median PI, Mean — confidence-interval-style bounds from the UN's probabilistic projection model</w:t>
      </w:r>
    </w:p>
    <w:p w14:paraId="3A96F879" w14:textId="2D22D535" w:rsidR="0025409E" w:rsidRDefault="00000000">
      <w:pPr>
        <w:spacing w:before="200" w:after="160"/>
      </w:pPr>
      <w:r>
        <w:rPr>
          <w:rFonts w:ascii="Calibri" w:eastAsia="Calibri" w:hAnsi="Calibri" w:cs="Calibri"/>
        </w:rPr>
        <w:t xml:space="preserve">A solid submission can be built entirely from the </w:t>
      </w:r>
      <w:proofErr w:type="gramStart"/>
      <w:r>
        <w:rPr>
          <w:rFonts w:ascii="Calibri" w:eastAsia="Calibri" w:hAnsi="Calibri" w:cs="Calibri"/>
        </w:rPr>
        <w:t>Medium</w:t>
      </w:r>
      <w:proofErr w:type="gramEnd"/>
      <w:r>
        <w:rPr>
          <w:rFonts w:ascii="Calibri" w:eastAsia="Calibri" w:hAnsi="Calibri" w:cs="Calibri"/>
        </w:rPr>
        <w:t xml:space="preserve"> file. </w:t>
      </w:r>
    </w:p>
    <w:p w14:paraId="4CC70050" w14:textId="77777777" w:rsidR="0025409E" w:rsidRDefault="00000000">
      <w:pPr>
        <w:pStyle w:val="Heading2"/>
        <w:spacing w:before="300"/>
      </w:pPr>
      <w:r>
        <w:t>6. Suggested starting questions</w:t>
      </w:r>
    </w:p>
    <w:p w14:paraId="59712879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does population age structure (median age, dependency-relevant life-expectancy indicators) diverge across countries or regions over time?</w:t>
      </w:r>
    </w:p>
    <w:p w14:paraId="652A89DD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</w:rPr>
        <w:t xml:space="preserve">(Optional, uses </w:t>
      </w:r>
      <w:proofErr w:type="spellStart"/>
      <w:r>
        <w:rPr>
          <w:rFonts w:ascii="Calibri" w:eastAsia="Calibri" w:hAnsi="Calibri" w:cs="Calibri"/>
          <w:i/>
          <w:iCs/>
        </w:rPr>
        <w:t>OtherVariants</w:t>
      </w:r>
      <w:proofErr w:type="spellEnd"/>
      <w:r>
        <w:rPr>
          <w:rFonts w:ascii="Calibri" w:eastAsia="Calibri" w:hAnsi="Calibri" w:cs="Calibri"/>
          <w:i/>
          <w:iCs/>
        </w:rPr>
        <w:t xml:space="preserve">) </w:t>
      </w:r>
      <w:r>
        <w:rPr>
          <w:rFonts w:ascii="Calibri" w:eastAsia="Calibri" w:hAnsi="Calibri" w:cs="Calibri"/>
        </w:rPr>
        <w:t>Which countries show the widest spread between High and Low variant projections, and what does that suggest about the uncertainty in their outlook?</w:t>
      </w:r>
    </w:p>
    <w:p w14:paraId="2BF7D04F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</w:rPr>
        <w:t xml:space="preserve">(Optional, uses </w:t>
      </w:r>
      <w:proofErr w:type="spellStart"/>
      <w:r>
        <w:rPr>
          <w:rFonts w:ascii="Calibri" w:eastAsia="Calibri" w:hAnsi="Calibri" w:cs="Calibri"/>
          <w:i/>
          <w:iCs/>
        </w:rPr>
        <w:t>OtherVariants</w:t>
      </w:r>
      <w:proofErr w:type="spellEnd"/>
      <w:r>
        <w:rPr>
          <w:rFonts w:ascii="Calibri" w:eastAsia="Calibri" w:hAnsi="Calibri" w:cs="Calibri"/>
          <w:i/>
          <w:iCs/>
        </w:rPr>
        <w:t xml:space="preserve">) </w:t>
      </w:r>
      <w:r>
        <w:rPr>
          <w:rFonts w:ascii="Calibri" w:eastAsia="Calibri" w:hAnsi="Calibri" w:cs="Calibri"/>
        </w:rPr>
        <w:t>How sensitive is a given country's 2100 population projection to the fertility assumption alone (compare Medium vs. Constant fertility vs. High/Low)?</w:t>
      </w:r>
    </w:p>
    <w:p w14:paraId="5CFF2530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What's the relationship between net migration patterns and population growth/decline across regions?</w:t>
      </w:r>
    </w:p>
    <w:p w14:paraId="43428F0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might you combine several indicators into a single measure of a country's demographic profile, and what choices would that require you to justify?</w:t>
      </w:r>
    </w:p>
    <w:p w14:paraId="6B75212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Do countries fall into distinct groups based on how their indicators have moved together over time, rather than where they stand in any single year?</w:t>
      </w:r>
    </w:p>
    <w:p w14:paraId="0784F44A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do fertility, mortality, and migration act together to shape a country's overall population trajectory — and does that relationship differ across regions or income levels?</w:t>
      </w:r>
    </w:p>
    <w:p w14:paraId="129C73C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Is there a single indicator in this dataset that tells the whole story on its own, or does the interesting story only emerge once you look at several together?</w:t>
      </w:r>
    </w:p>
    <w:p w14:paraId="34848171" w14:textId="28574E64" w:rsidR="0025409E" w:rsidRDefault="0025409E">
      <w:pPr>
        <w:spacing w:after="80"/>
        <w:ind w:left="360"/>
      </w:pPr>
    </w:p>
    <w:sectPr w:rsidR="002540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25216F"/>
    <w:multiLevelType w:val="hybridMultilevel"/>
    <w:tmpl w:val="89748EDC"/>
    <w:lvl w:ilvl="0" w:tplc="05EEC196">
      <w:start w:val="1"/>
      <w:numFmt w:val="bullet"/>
      <w:lvlText w:val="•"/>
      <w:lvlJc w:val="left"/>
      <w:pPr>
        <w:ind w:left="360" w:hanging="260"/>
      </w:pPr>
    </w:lvl>
    <w:lvl w:ilvl="1" w:tplc="544A2C62">
      <w:numFmt w:val="decimal"/>
      <w:lvlText w:val=""/>
      <w:lvlJc w:val="left"/>
    </w:lvl>
    <w:lvl w:ilvl="2" w:tplc="08F02D26">
      <w:numFmt w:val="decimal"/>
      <w:lvlText w:val=""/>
      <w:lvlJc w:val="left"/>
    </w:lvl>
    <w:lvl w:ilvl="3" w:tplc="7AA45EC2">
      <w:numFmt w:val="decimal"/>
      <w:lvlText w:val=""/>
      <w:lvlJc w:val="left"/>
    </w:lvl>
    <w:lvl w:ilvl="4" w:tplc="8B3AB872">
      <w:numFmt w:val="decimal"/>
      <w:lvlText w:val=""/>
      <w:lvlJc w:val="left"/>
    </w:lvl>
    <w:lvl w:ilvl="5" w:tplc="A306C940">
      <w:numFmt w:val="decimal"/>
      <w:lvlText w:val=""/>
      <w:lvlJc w:val="left"/>
    </w:lvl>
    <w:lvl w:ilvl="6" w:tplc="14AC6DF8">
      <w:numFmt w:val="decimal"/>
      <w:lvlText w:val=""/>
      <w:lvlJc w:val="left"/>
    </w:lvl>
    <w:lvl w:ilvl="7" w:tplc="588688B6">
      <w:numFmt w:val="decimal"/>
      <w:lvlText w:val=""/>
      <w:lvlJc w:val="left"/>
    </w:lvl>
    <w:lvl w:ilvl="8" w:tplc="231E8412">
      <w:numFmt w:val="decimal"/>
      <w:lvlText w:val=""/>
      <w:lvlJc w:val="left"/>
    </w:lvl>
  </w:abstractNum>
  <w:abstractNum w:abstractNumId="1" w15:restartNumberingAfterBreak="0">
    <w:nsid w:val="40DA3CAB"/>
    <w:multiLevelType w:val="hybridMultilevel"/>
    <w:tmpl w:val="70666F9E"/>
    <w:lvl w:ilvl="0" w:tplc="757206C8">
      <w:start w:val="1"/>
      <w:numFmt w:val="bullet"/>
      <w:lvlText w:val="●"/>
      <w:lvlJc w:val="left"/>
      <w:pPr>
        <w:ind w:left="720" w:hanging="360"/>
      </w:pPr>
    </w:lvl>
    <w:lvl w:ilvl="1" w:tplc="764A7CB6">
      <w:start w:val="1"/>
      <w:numFmt w:val="bullet"/>
      <w:lvlText w:val="○"/>
      <w:lvlJc w:val="left"/>
      <w:pPr>
        <w:ind w:left="1440" w:hanging="360"/>
      </w:pPr>
    </w:lvl>
    <w:lvl w:ilvl="2" w:tplc="EF8462F8">
      <w:start w:val="1"/>
      <w:numFmt w:val="bullet"/>
      <w:lvlText w:val="■"/>
      <w:lvlJc w:val="left"/>
      <w:pPr>
        <w:ind w:left="2160" w:hanging="360"/>
      </w:pPr>
    </w:lvl>
    <w:lvl w:ilvl="3" w:tplc="4E3A54D2">
      <w:start w:val="1"/>
      <w:numFmt w:val="bullet"/>
      <w:lvlText w:val="●"/>
      <w:lvlJc w:val="left"/>
      <w:pPr>
        <w:ind w:left="2880" w:hanging="360"/>
      </w:pPr>
    </w:lvl>
    <w:lvl w:ilvl="4" w:tplc="6DDC0556">
      <w:start w:val="1"/>
      <w:numFmt w:val="bullet"/>
      <w:lvlText w:val="○"/>
      <w:lvlJc w:val="left"/>
      <w:pPr>
        <w:ind w:left="3600" w:hanging="360"/>
      </w:pPr>
    </w:lvl>
    <w:lvl w:ilvl="5" w:tplc="F882466A">
      <w:start w:val="1"/>
      <w:numFmt w:val="bullet"/>
      <w:lvlText w:val="■"/>
      <w:lvlJc w:val="left"/>
      <w:pPr>
        <w:ind w:left="4320" w:hanging="360"/>
      </w:pPr>
    </w:lvl>
    <w:lvl w:ilvl="6" w:tplc="B24A64FA">
      <w:start w:val="1"/>
      <w:numFmt w:val="bullet"/>
      <w:lvlText w:val="●"/>
      <w:lvlJc w:val="left"/>
      <w:pPr>
        <w:ind w:left="5040" w:hanging="360"/>
      </w:pPr>
    </w:lvl>
    <w:lvl w:ilvl="7" w:tplc="2EDAB740">
      <w:start w:val="1"/>
      <w:numFmt w:val="bullet"/>
      <w:lvlText w:val="●"/>
      <w:lvlJc w:val="left"/>
      <w:pPr>
        <w:ind w:left="5760" w:hanging="360"/>
      </w:pPr>
    </w:lvl>
    <w:lvl w:ilvl="8" w:tplc="9668B622">
      <w:start w:val="1"/>
      <w:numFmt w:val="bullet"/>
      <w:lvlText w:val="●"/>
      <w:lvlJc w:val="left"/>
      <w:pPr>
        <w:ind w:left="6480" w:hanging="360"/>
      </w:pPr>
    </w:lvl>
  </w:abstractNum>
  <w:num w:numId="1" w16cid:durableId="893394505">
    <w:abstractNumId w:val="1"/>
    <w:lvlOverride w:ilvl="0">
      <w:startOverride w:val="1"/>
    </w:lvlOverride>
  </w:num>
  <w:num w:numId="2" w16cid:durableId="1101224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E"/>
    <w:rsid w:val="0024767E"/>
    <w:rsid w:val="0025409E"/>
    <w:rsid w:val="00A3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AB97F"/>
  <w15:docId w15:val="{C0C1F569-D189-2A4A-8801-5137A7F4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1194</Words>
  <Characters>6776</Characters>
  <Application>Microsoft Office Word</Application>
  <DocSecurity>0</DocSecurity>
  <Lines>205</Lines>
  <Paragraphs>166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LaLonde, Donna</cp:lastModifiedBy>
  <cp:revision>2</cp:revision>
  <dcterms:created xsi:type="dcterms:W3CDTF">2026-10-01T19:39:00Z</dcterms:created>
  <dcterms:modified xsi:type="dcterms:W3CDTF">2026-10-01T19:39:00Z</dcterms:modified>
</cp:coreProperties>
</file>