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DE0" w:rsidRDefault="004A1F02" w:rsidP="004A1F02">
      <w:r>
        <w:t xml:space="preserve">Section slides: </w:t>
      </w:r>
      <w:hyperlink r:id="rId7" w:history="1">
        <w:r w:rsidRPr="002C0A7B">
          <w:rPr>
            <w:rStyle w:val="Hyperlink"/>
          </w:rPr>
          <w:t>http://webdev.slides.com/coltsteele/mysql-99-103</w:t>
        </w:r>
      </w:hyperlink>
    </w:p>
    <w:p w:rsidR="004A1F02" w:rsidRPr="004A1F02" w:rsidRDefault="004A1F02" w:rsidP="004A1F02">
      <w:pPr>
        <w:pStyle w:val="ListParagraph"/>
        <w:numPr>
          <w:ilvl w:val="0"/>
          <w:numId w:val="12"/>
        </w:numPr>
        <w:rPr>
          <w:u w:val="single"/>
        </w:rPr>
      </w:pPr>
      <w:r>
        <w:t>Operators allow us to further refine our selections by narrowing down the selection criteria in specific ways</w:t>
      </w:r>
    </w:p>
    <w:p w:rsidR="004A1F02" w:rsidRPr="004A1F02" w:rsidRDefault="004A1F02" w:rsidP="004A1F02">
      <w:pPr>
        <w:pStyle w:val="ListParagraph"/>
        <w:numPr>
          <w:ilvl w:val="0"/>
          <w:numId w:val="12"/>
        </w:numPr>
        <w:rPr>
          <w:u w:val="single"/>
        </w:rPr>
      </w:pPr>
      <w:r>
        <w:t>We’ll do things like select birthdays between two defined years, or selecting all items in stock and priced below a certain price</w:t>
      </w:r>
    </w:p>
    <w:p w:rsidR="004A1F02" w:rsidRDefault="004A1F02" w:rsidP="00274CAC">
      <w:pPr>
        <w:pStyle w:val="Heading1"/>
      </w:pPr>
      <w:r>
        <w:t>NOT EQUAL</w:t>
      </w:r>
    </w:p>
    <w:p w:rsidR="004A1F02" w:rsidRDefault="004A1F02" w:rsidP="004A1F02">
      <w:pPr>
        <w:pStyle w:val="ListParagraph"/>
        <w:numPr>
          <w:ilvl w:val="0"/>
          <w:numId w:val="12"/>
        </w:numPr>
      </w:pPr>
      <w:r>
        <w:t xml:space="preserve">The </w:t>
      </w:r>
      <w:r w:rsidRPr="004A1F02">
        <w:rPr>
          <w:b/>
        </w:rPr>
        <w:t>not equal</w:t>
      </w:r>
      <w:r>
        <w:t xml:space="preserve"> operator, </w:t>
      </w:r>
      <w:proofErr w:type="gramStart"/>
      <w:r w:rsidRPr="004A1F02">
        <w:rPr>
          <w:b/>
        </w:rPr>
        <w:t>“!=</w:t>
      </w:r>
      <w:proofErr w:type="gramEnd"/>
      <w:r w:rsidRPr="004A1F02">
        <w:rPr>
          <w:b/>
        </w:rPr>
        <w:t>”</w:t>
      </w:r>
      <w:r>
        <w:t xml:space="preserve">, is used to </w:t>
      </w:r>
      <w:r w:rsidRPr="004A1F02">
        <w:rPr>
          <w:i/>
        </w:rPr>
        <w:t>exclude</w:t>
      </w:r>
      <w:r>
        <w:t xml:space="preserve"> the defined values</w:t>
      </w:r>
    </w:p>
    <w:p w:rsidR="004A1F02" w:rsidRDefault="004A1F02" w:rsidP="004A1F02">
      <w:pPr>
        <w:pStyle w:val="ListParagraph"/>
        <w:numPr>
          <w:ilvl w:val="1"/>
          <w:numId w:val="12"/>
        </w:numPr>
      </w:pPr>
      <w:r>
        <w:t xml:space="preserve">A fairly </w:t>
      </w:r>
      <w:proofErr w:type="spellStart"/>
      <w:r>
        <w:t>univers</w:t>
      </w:r>
      <w:proofErr w:type="spellEnd"/>
    </w:p>
    <w:p w:rsidR="004A1F02" w:rsidRDefault="004A1F02" w:rsidP="004A1F02">
      <w:pPr>
        <w:pStyle w:val="ListParagraph"/>
        <w:numPr>
          <w:ilvl w:val="0"/>
          <w:numId w:val="12"/>
        </w:numPr>
      </w:pPr>
      <w:proofErr w:type="spellStart"/>
      <w:r>
        <w:t>Documetation</w:t>
      </w:r>
      <w:proofErr w:type="spellEnd"/>
      <w:r>
        <w:t xml:space="preserve">: </w:t>
      </w:r>
      <w:hyperlink r:id="rId8" w:history="1">
        <w:r w:rsidRPr="002C0A7B">
          <w:rPr>
            <w:rStyle w:val="Hyperlink"/>
          </w:rPr>
          <w:t>https://www.w3resource.com/mysql/comparision-functions-and-operators/not-equal-operator.php</w:t>
        </w:r>
      </w:hyperlink>
    </w:p>
    <w:p w:rsidR="004A1F02" w:rsidRDefault="004A1F02" w:rsidP="004A1F02">
      <w:pPr>
        <w:pStyle w:val="ListParagraph"/>
        <w:numPr>
          <w:ilvl w:val="0"/>
          <w:numId w:val="12"/>
        </w:numPr>
      </w:pPr>
      <w:r>
        <w:t>It’s very similar to using the “=” operator, but it does the opposite</w:t>
      </w:r>
    </w:p>
    <w:p w:rsidR="004A1F02" w:rsidRDefault="004A1F02" w:rsidP="004A1F02">
      <w:pPr>
        <w:pStyle w:val="ListParagraph"/>
        <w:numPr>
          <w:ilvl w:val="0"/>
          <w:numId w:val="12"/>
        </w:numPr>
      </w:pPr>
      <w:r>
        <w:t xml:space="preserve">Let’s seen an example where we </w:t>
      </w:r>
      <w:r>
        <w:rPr>
          <w:i/>
        </w:rPr>
        <w:t>select the titles of all books that were NOT released in 2017</w:t>
      </w:r>
    </w:p>
    <w:p w:rsidR="004A1F02" w:rsidRDefault="00046EB9" w:rsidP="004A1F02">
      <w:pPr>
        <w:ind w:left="360"/>
        <w:jc w:val="center"/>
      </w:pPr>
      <w:r>
        <w:rPr>
          <w:noProof/>
        </w:rPr>
        <w:drawing>
          <wp:inline distT="0" distB="0" distL="0" distR="0" wp14:anchorId="7C1CB573" wp14:editId="0944E23C">
            <wp:extent cx="2169994" cy="6120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6098" cy="61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F02" w:rsidRDefault="00046EB9" w:rsidP="004A1F02">
      <w:pPr>
        <w:ind w:left="360"/>
        <w:jc w:val="center"/>
      </w:pPr>
      <w:r>
        <w:rPr>
          <w:noProof/>
        </w:rPr>
        <w:drawing>
          <wp:inline distT="0" distB="0" distL="0" distR="0" wp14:anchorId="613C5632" wp14:editId="20A103C8">
            <wp:extent cx="4372910" cy="3022980"/>
            <wp:effectExtent l="0" t="0" r="889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8600" cy="304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B9" w:rsidRDefault="00046EB9" w:rsidP="00046EB9">
      <w:pPr>
        <w:pStyle w:val="ListParagraph"/>
        <w:numPr>
          <w:ilvl w:val="0"/>
          <w:numId w:val="12"/>
        </w:numPr>
      </w:pPr>
      <w:r>
        <w:t>Another example where we exclude particular authors</w:t>
      </w:r>
    </w:p>
    <w:p w:rsidR="00046EB9" w:rsidRDefault="00046EB9" w:rsidP="00046EB9">
      <w:pPr>
        <w:pStyle w:val="ListParagraph"/>
        <w:numPr>
          <w:ilvl w:val="1"/>
          <w:numId w:val="12"/>
        </w:numPr>
      </w:pPr>
      <w:r>
        <w:t>To motivate the idea, we first select all books by authors with the last name “Harris”</w:t>
      </w:r>
    </w:p>
    <w:p w:rsidR="00046EB9" w:rsidRDefault="00046EB9" w:rsidP="00046EB9">
      <w:pPr>
        <w:jc w:val="center"/>
      </w:pPr>
      <w:r>
        <w:rPr>
          <w:noProof/>
        </w:rPr>
        <w:drawing>
          <wp:inline distT="0" distB="0" distL="0" distR="0" wp14:anchorId="3FDEA892" wp14:editId="5BF5B5C4">
            <wp:extent cx="4804012" cy="226900"/>
            <wp:effectExtent l="0" t="0" r="0" b="190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2268" cy="23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B9" w:rsidRDefault="00046EB9" w:rsidP="00046EB9">
      <w:pPr>
        <w:jc w:val="center"/>
      </w:pPr>
      <w:r>
        <w:rPr>
          <w:noProof/>
        </w:rPr>
        <w:lastRenderedPageBreak/>
        <w:drawing>
          <wp:inline distT="0" distB="0" distL="0" distR="0" wp14:anchorId="13D62BA2" wp14:editId="72F5EBA1">
            <wp:extent cx="1986507" cy="1023582"/>
            <wp:effectExtent l="0" t="0" r="0" b="571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2155" cy="10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B9" w:rsidRDefault="00046EB9" w:rsidP="00046EB9">
      <w:pPr>
        <w:pStyle w:val="ListParagraph"/>
        <w:numPr>
          <w:ilvl w:val="1"/>
          <w:numId w:val="12"/>
        </w:numPr>
      </w:pPr>
      <w:r>
        <w:t>Now we simply flip the switch and use the NOT EQUAL operator to select titles if books by all authors except those with the last name “Harris”</w:t>
      </w:r>
    </w:p>
    <w:p w:rsidR="00046EB9" w:rsidRDefault="00046EB9" w:rsidP="00046EB9">
      <w:pPr>
        <w:jc w:val="center"/>
      </w:pPr>
      <w:r>
        <w:rPr>
          <w:noProof/>
        </w:rPr>
        <w:drawing>
          <wp:inline distT="0" distB="0" distL="0" distR="0" wp14:anchorId="0CB2E345" wp14:editId="225D5AF6">
            <wp:extent cx="5220269" cy="211518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3824" cy="21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B9" w:rsidRDefault="00046EB9" w:rsidP="00046EB9">
      <w:pPr>
        <w:jc w:val="center"/>
      </w:pPr>
      <w:r>
        <w:rPr>
          <w:noProof/>
        </w:rPr>
        <w:drawing>
          <wp:inline distT="0" distB="0" distL="0" distR="0" wp14:anchorId="119CAA8F" wp14:editId="5D3CC3A0">
            <wp:extent cx="4223982" cy="2811372"/>
            <wp:effectExtent l="0" t="0" r="5715" b="825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6000" cy="283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CAC" w:rsidRDefault="00274CAC" w:rsidP="00274CAC">
      <w:pPr>
        <w:pStyle w:val="ListParagraph"/>
        <w:numPr>
          <w:ilvl w:val="0"/>
          <w:numId w:val="12"/>
        </w:numPr>
      </w:pPr>
      <w:r>
        <w:t>Code summary</w:t>
      </w:r>
    </w:p>
    <w:p w:rsidR="00274CAC" w:rsidRPr="00274CAC" w:rsidRDefault="00274CAC" w:rsidP="00274CA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 FROM books WHERE </w:t>
      </w:r>
      <w:proofErr w:type="spellStart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= 2017;</w:t>
      </w:r>
    </w:p>
    <w:p w:rsidR="00274CAC" w:rsidRPr="00274CAC" w:rsidRDefault="00274CAC" w:rsidP="00274CA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274CAC" w:rsidRPr="00274CAC" w:rsidRDefault="00274CAC" w:rsidP="00274CA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 FROM books WHERE </w:t>
      </w:r>
      <w:proofErr w:type="spellStart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released_</w:t>
      </w:r>
      <w:proofErr w:type="gramStart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year</w:t>
      </w:r>
      <w:proofErr w:type="spellEnd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!</w:t>
      </w:r>
      <w:proofErr w:type="gramEnd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= 2017;</w:t>
      </w:r>
    </w:p>
    <w:p w:rsidR="00274CAC" w:rsidRPr="00274CAC" w:rsidRDefault="00274CAC" w:rsidP="00274CA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274CAC" w:rsidRPr="00274CAC" w:rsidRDefault="00274CAC" w:rsidP="00274CA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books;</w:t>
      </w:r>
    </w:p>
    <w:p w:rsidR="00274CAC" w:rsidRPr="00274CAC" w:rsidRDefault="00274CAC" w:rsidP="00274CA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274CAC" w:rsidRPr="00274CAC" w:rsidRDefault="00274CAC" w:rsidP="00274CA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 WHERE </w:t>
      </w:r>
      <w:proofErr w:type="spellStart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= </w:t>
      </w:r>
      <w:r w:rsidRPr="00274CAC">
        <w:rPr>
          <w:rFonts w:ascii="Consolas" w:eastAsia="Times New Roman" w:hAnsi="Consolas" w:cs="Times New Roman"/>
          <w:color w:val="2D907F"/>
          <w:sz w:val="18"/>
          <w:szCs w:val="18"/>
        </w:rPr>
        <w:t>'Harris'</w:t>
      </w: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274CAC" w:rsidRPr="00274CAC" w:rsidRDefault="00274CAC" w:rsidP="00274CA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274CAC" w:rsidRPr="00274CAC" w:rsidRDefault="00274CAC" w:rsidP="00274CA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 WHERE </w:t>
      </w:r>
      <w:proofErr w:type="spellStart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author_</w:t>
      </w:r>
      <w:proofErr w:type="gramStart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lname</w:t>
      </w:r>
      <w:proofErr w:type="spellEnd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!</w:t>
      </w:r>
      <w:proofErr w:type="gramEnd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= </w:t>
      </w:r>
      <w:r w:rsidRPr="00274CAC">
        <w:rPr>
          <w:rFonts w:ascii="Consolas" w:eastAsia="Times New Roman" w:hAnsi="Consolas" w:cs="Times New Roman"/>
          <w:color w:val="2D907F"/>
          <w:sz w:val="18"/>
          <w:szCs w:val="18"/>
        </w:rPr>
        <w:t>'Harris'</w:t>
      </w: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274CAC" w:rsidRDefault="005240E2" w:rsidP="00274CAC">
      <w:pPr>
        <w:pStyle w:val="Heading1"/>
      </w:pPr>
      <w:r>
        <w:t>NOT LIKE</w:t>
      </w:r>
    </w:p>
    <w:p w:rsidR="00274CAC" w:rsidRDefault="006F266F" w:rsidP="006F266F">
      <w:pPr>
        <w:pStyle w:val="ListParagraph"/>
        <w:numPr>
          <w:ilvl w:val="0"/>
          <w:numId w:val="12"/>
        </w:numPr>
      </w:pPr>
      <w:r>
        <w:t>The NOT LIKE function is the opposite of LIKE. Recall that “LIKE” allows us to match patterns, usually in strings</w:t>
      </w:r>
    </w:p>
    <w:p w:rsidR="006F266F" w:rsidRDefault="006F266F" w:rsidP="006F266F">
      <w:pPr>
        <w:pStyle w:val="ListParagraph"/>
        <w:numPr>
          <w:ilvl w:val="0"/>
          <w:numId w:val="12"/>
        </w:numPr>
      </w:pPr>
      <w:r>
        <w:t>As a refresher, let’s do a LIKE selection for all books that start with “W”</w:t>
      </w:r>
    </w:p>
    <w:p w:rsidR="006F266F" w:rsidRDefault="006F266F" w:rsidP="006F266F">
      <w:pPr>
        <w:jc w:val="center"/>
      </w:pPr>
      <w:r>
        <w:rPr>
          <w:noProof/>
        </w:rPr>
        <w:drawing>
          <wp:inline distT="0" distB="0" distL="0" distR="0" wp14:anchorId="142F181D" wp14:editId="01C06A56">
            <wp:extent cx="3541594" cy="217173"/>
            <wp:effectExtent l="0" t="0" r="190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2468" cy="22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6F" w:rsidRDefault="006F266F" w:rsidP="006F266F">
      <w:pPr>
        <w:jc w:val="center"/>
      </w:pPr>
      <w:r>
        <w:rPr>
          <w:noProof/>
        </w:rPr>
        <w:lastRenderedPageBreak/>
        <w:drawing>
          <wp:inline distT="0" distB="0" distL="0" distR="0" wp14:anchorId="20403BB2" wp14:editId="516CDA2B">
            <wp:extent cx="3527947" cy="1138531"/>
            <wp:effectExtent l="0" t="0" r="0" b="508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6134" cy="11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6F" w:rsidRDefault="006F266F" w:rsidP="006F266F">
      <w:pPr>
        <w:pStyle w:val="ListParagraph"/>
        <w:numPr>
          <w:ilvl w:val="0"/>
          <w:numId w:val="12"/>
        </w:numPr>
      </w:pPr>
      <w:r>
        <w:t>Now we’ll try a NOT LIKE selection. Here, we’ll select all titles that DO NOT start with the letter “W”</w:t>
      </w:r>
    </w:p>
    <w:p w:rsidR="006F266F" w:rsidRDefault="006F266F" w:rsidP="006F266F">
      <w:pPr>
        <w:pStyle w:val="ListParagraph"/>
        <w:numPr>
          <w:ilvl w:val="1"/>
          <w:numId w:val="12"/>
        </w:numPr>
      </w:pPr>
      <w:r>
        <w:t>Notice how this does not use the exclamation point operator. We simply say “NOT LIKE”</w:t>
      </w:r>
    </w:p>
    <w:p w:rsidR="006F266F" w:rsidRDefault="006F266F" w:rsidP="006F266F">
      <w:pPr>
        <w:jc w:val="center"/>
      </w:pPr>
      <w:r>
        <w:rPr>
          <w:noProof/>
        </w:rPr>
        <w:drawing>
          <wp:inline distT="0" distB="0" distL="0" distR="0" wp14:anchorId="0BD049D3" wp14:editId="1471FFE2">
            <wp:extent cx="4135272" cy="198638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0798" cy="20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6F" w:rsidRDefault="006F266F" w:rsidP="006F266F">
      <w:pPr>
        <w:jc w:val="center"/>
      </w:pPr>
      <w:r>
        <w:rPr>
          <w:noProof/>
        </w:rPr>
        <w:drawing>
          <wp:inline distT="0" distB="0" distL="0" distR="0" wp14:anchorId="63E14E07" wp14:editId="7D5A3ACC">
            <wp:extent cx="2654490" cy="2633913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3506" cy="264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E2" w:rsidRDefault="005240E2" w:rsidP="005240E2">
      <w:pPr>
        <w:pStyle w:val="ListParagraph"/>
        <w:numPr>
          <w:ilvl w:val="0"/>
          <w:numId w:val="12"/>
        </w:numPr>
      </w:pPr>
      <w:r>
        <w:t>Code summary</w:t>
      </w:r>
    </w:p>
    <w:p w:rsidR="005240E2" w:rsidRPr="005240E2" w:rsidRDefault="005240E2" w:rsidP="005240E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 FROM books WHERE title LIKE </w:t>
      </w:r>
      <w:r w:rsidRPr="005240E2">
        <w:rPr>
          <w:rFonts w:ascii="Consolas" w:eastAsia="Times New Roman" w:hAnsi="Consolas" w:cs="Times New Roman"/>
          <w:color w:val="2D907F"/>
          <w:sz w:val="18"/>
          <w:szCs w:val="18"/>
        </w:rPr>
        <w:t>'W'</w:t>
      </w: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5240E2" w:rsidRPr="005240E2" w:rsidRDefault="005240E2" w:rsidP="005240E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5240E2" w:rsidRPr="005240E2" w:rsidRDefault="005240E2" w:rsidP="005240E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 FROM books WHERE title LIKE </w:t>
      </w:r>
      <w:r w:rsidRPr="005240E2">
        <w:rPr>
          <w:rFonts w:ascii="Consolas" w:eastAsia="Times New Roman" w:hAnsi="Consolas" w:cs="Times New Roman"/>
          <w:color w:val="2D907F"/>
          <w:sz w:val="18"/>
          <w:szCs w:val="18"/>
        </w:rPr>
        <w:t>'W%'</w:t>
      </w: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5240E2" w:rsidRPr="005240E2" w:rsidRDefault="005240E2" w:rsidP="005240E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5240E2" w:rsidRPr="005240E2" w:rsidRDefault="005240E2" w:rsidP="005240E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 FROM books WHERE title LIKE </w:t>
      </w:r>
      <w:r w:rsidRPr="005240E2">
        <w:rPr>
          <w:rFonts w:ascii="Consolas" w:eastAsia="Times New Roman" w:hAnsi="Consolas" w:cs="Times New Roman"/>
          <w:color w:val="2D907F"/>
          <w:sz w:val="18"/>
          <w:szCs w:val="18"/>
        </w:rPr>
        <w:t>'%W%'</w:t>
      </w: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5240E2" w:rsidRPr="005240E2" w:rsidRDefault="005240E2" w:rsidP="005240E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5240E2" w:rsidRPr="005240E2" w:rsidRDefault="005240E2" w:rsidP="005240E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 FROM books WHERE title LIKE </w:t>
      </w:r>
      <w:r w:rsidRPr="005240E2">
        <w:rPr>
          <w:rFonts w:ascii="Consolas" w:eastAsia="Times New Roman" w:hAnsi="Consolas" w:cs="Times New Roman"/>
          <w:color w:val="2D907F"/>
          <w:sz w:val="18"/>
          <w:szCs w:val="18"/>
        </w:rPr>
        <w:t>'W%'</w:t>
      </w: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5240E2" w:rsidRPr="005240E2" w:rsidRDefault="005240E2" w:rsidP="005240E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5240E2" w:rsidRPr="005240E2" w:rsidRDefault="005240E2" w:rsidP="005240E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 FROM books WHERE title NOT LIKE </w:t>
      </w:r>
      <w:r w:rsidRPr="005240E2">
        <w:rPr>
          <w:rFonts w:ascii="Consolas" w:eastAsia="Times New Roman" w:hAnsi="Consolas" w:cs="Times New Roman"/>
          <w:color w:val="2D907F"/>
          <w:sz w:val="18"/>
          <w:szCs w:val="18"/>
        </w:rPr>
        <w:t>'W%'</w:t>
      </w: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5240E2" w:rsidRDefault="005240E2" w:rsidP="005240E2">
      <w:pPr>
        <w:ind w:left="360"/>
      </w:pPr>
    </w:p>
    <w:p w:rsidR="005240E2" w:rsidRDefault="008D4FC1" w:rsidP="005240E2">
      <w:pPr>
        <w:pStyle w:val="Heading1"/>
      </w:pPr>
      <w:r>
        <w:t>GREATER THAN</w:t>
      </w:r>
      <w:r w:rsidR="00826683">
        <w:t xml:space="preserve"> and </w:t>
      </w:r>
      <w:r>
        <w:t>GREATER THAN OR EQUAL TO</w:t>
      </w:r>
    </w:p>
    <w:p w:rsidR="005240E2" w:rsidRDefault="005240E2" w:rsidP="005240E2">
      <w:pPr>
        <w:pStyle w:val="ListParagraph"/>
        <w:numPr>
          <w:ilvl w:val="0"/>
          <w:numId w:val="12"/>
        </w:numPr>
      </w:pPr>
      <w:r>
        <w:t>The greater than operator is the “&gt;” symbol. It is also fairly universal across programming languages</w:t>
      </w:r>
    </w:p>
    <w:p w:rsidR="005240E2" w:rsidRDefault="005240E2" w:rsidP="005240E2">
      <w:pPr>
        <w:pStyle w:val="ListParagraph"/>
        <w:numPr>
          <w:ilvl w:val="0"/>
          <w:numId w:val="12"/>
        </w:numPr>
      </w:pPr>
      <w:r>
        <w:t xml:space="preserve">With this operator, we can do things like </w:t>
      </w:r>
      <w:r>
        <w:rPr>
          <w:i/>
        </w:rPr>
        <w:t>select all books released after the year 2000</w:t>
      </w:r>
    </w:p>
    <w:p w:rsidR="005240E2" w:rsidRDefault="005240E2" w:rsidP="005240E2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42632EC7" wp14:editId="7BC6EED0">
            <wp:extent cx="2060812" cy="896689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9014" cy="9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E2" w:rsidRDefault="005240E2" w:rsidP="005240E2">
      <w:pPr>
        <w:ind w:left="360"/>
        <w:jc w:val="center"/>
      </w:pPr>
      <w:r>
        <w:rPr>
          <w:noProof/>
        </w:rPr>
        <w:drawing>
          <wp:inline distT="0" distB="0" distL="0" distR="0" wp14:anchorId="48D3AD6F" wp14:editId="1CC025F2">
            <wp:extent cx="3725838" cy="2385969"/>
            <wp:effectExtent l="0" t="0" r="825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6945" cy="239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53" w:rsidRDefault="005D7C53" w:rsidP="005D7C53">
      <w:pPr>
        <w:pStyle w:val="ListParagraph"/>
        <w:numPr>
          <w:ilvl w:val="0"/>
          <w:numId w:val="12"/>
        </w:numPr>
      </w:pPr>
      <w:r>
        <w:t xml:space="preserve">The </w:t>
      </w:r>
      <w:r>
        <w:rPr>
          <w:b/>
        </w:rPr>
        <w:t xml:space="preserve">greater than or equal to </w:t>
      </w:r>
      <w:r>
        <w:t xml:space="preserve">operator, represented by “&gt;=”, is inclusive of the defining value. </w:t>
      </w:r>
    </w:p>
    <w:p w:rsidR="005D7C53" w:rsidRDefault="005D7C53" w:rsidP="005D7C53">
      <w:pPr>
        <w:pStyle w:val="ListParagraph"/>
        <w:numPr>
          <w:ilvl w:val="0"/>
          <w:numId w:val="12"/>
        </w:numPr>
      </w:pPr>
      <w:r>
        <w:t xml:space="preserve">Let’s do an example where we want to </w:t>
      </w:r>
      <w:r w:rsidRPr="005D7C53">
        <w:rPr>
          <w:i/>
        </w:rPr>
        <w:t>select all books with stock of greater than or equal to 100</w:t>
      </w:r>
    </w:p>
    <w:p w:rsidR="005D7C53" w:rsidRDefault="005D7C53" w:rsidP="005D7C53">
      <w:pPr>
        <w:jc w:val="center"/>
      </w:pPr>
      <w:r>
        <w:rPr>
          <w:noProof/>
        </w:rPr>
        <w:drawing>
          <wp:inline distT="0" distB="0" distL="0" distR="0" wp14:anchorId="4B10C1EB" wp14:editId="70F77B74">
            <wp:extent cx="2115403" cy="887852"/>
            <wp:effectExtent l="0" t="0" r="0" b="762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4910" cy="89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53" w:rsidRDefault="005D7C53" w:rsidP="005D7C53">
      <w:pPr>
        <w:jc w:val="center"/>
      </w:pPr>
      <w:r>
        <w:rPr>
          <w:noProof/>
        </w:rPr>
        <w:drawing>
          <wp:inline distT="0" distB="0" distL="0" distR="0" wp14:anchorId="067E54AA" wp14:editId="38A0BEAF">
            <wp:extent cx="3800902" cy="1429829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3159" cy="14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A16" w:rsidRDefault="008B3A16" w:rsidP="008B3A16">
      <w:pPr>
        <w:pStyle w:val="ListParagraph"/>
        <w:numPr>
          <w:ilvl w:val="0"/>
          <w:numId w:val="12"/>
        </w:numPr>
      </w:pPr>
      <w:r>
        <w:t>What happens if we try the following?</w:t>
      </w:r>
    </w:p>
    <w:p w:rsidR="008B3A16" w:rsidRDefault="008B3A16" w:rsidP="008B3A16">
      <w:pPr>
        <w:jc w:val="center"/>
      </w:pPr>
      <w:r>
        <w:rPr>
          <w:noProof/>
        </w:rPr>
        <w:drawing>
          <wp:inline distT="0" distB="0" distL="0" distR="0" wp14:anchorId="75B0361F" wp14:editId="33DF2D8E">
            <wp:extent cx="1552575" cy="180975"/>
            <wp:effectExtent l="0" t="0" r="9525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A16" w:rsidRDefault="008B3A16" w:rsidP="008B3A16">
      <w:pPr>
        <w:jc w:val="center"/>
      </w:pPr>
      <w:r>
        <w:rPr>
          <w:noProof/>
        </w:rPr>
        <w:drawing>
          <wp:inline distT="0" distB="0" distL="0" distR="0" wp14:anchorId="4C46957B" wp14:editId="21D7FEFE">
            <wp:extent cx="1460310" cy="829221"/>
            <wp:effectExtent l="0" t="0" r="698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66050" cy="8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A16" w:rsidRDefault="008B3A16" w:rsidP="008B3A16">
      <w:pPr>
        <w:pStyle w:val="ListParagraph"/>
        <w:numPr>
          <w:ilvl w:val="1"/>
          <w:numId w:val="12"/>
        </w:numPr>
      </w:pPr>
      <w:r>
        <w:lastRenderedPageBreak/>
        <w:t>What returns is the Boolean value of 1, representing “True”. Since 99 is in fact greater than 1, this selection will return “1”, which is equivalent to “True”.</w:t>
      </w:r>
    </w:p>
    <w:p w:rsidR="008B3A16" w:rsidRDefault="008B3A16" w:rsidP="008B3A16">
      <w:pPr>
        <w:pStyle w:val="ListParagraph"/>
        <w:numPr>
          <w:ilvl w:val="1"/>
          <w:numId w:val="12"/>
        </w:numPr>
      </w:pPr>
      <w:r>
        <w:t>To verify, let’s write a false statement. This will return “0”, equivalent to “False”</w:t>
      </w:r>
    </w:p>
    <w:p w:rsidR="008B3A16" w:rsidRDefault="008B3A16" w:rsidP="008B3A16">
      <w:pPr>
        <w:jc w:val="center"/>
      </w:pPr>
      <w:r>
        <w:rPr>
          <w:noProof/>
        </w:rPr>
        <w:drawing>
          <wp:inline distT="0" distB="0" distL="0" distR="0" wp14:anchorId="2CA01BA0" wp14:editId="4CDCE534">
            <wp:extent cx="1549021" cy="185209"/>
            <wp:effectExtent l="0" t="0" r="0" b="571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03845" cy="19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DD3" w:rsidRDefault="008B3A16" w:rsidP="00BC0DD3">
      <w:pPr>
        <w:jc w:val="center"/>
      </w:pPr>
      <w:r>
        <w:rPr>
          <w:noProof/>
        </w:rPr>
        <w:drawing>
          <wp:inline distT="0" distB="0" distL="0" distR="0" wp14:anchorId="25657E98" wp14:editId="592B3DDE">
            <wp:extent cx="1310185" cy="747732"/>
            <wp:effectExtent l="0" t="0" r="444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25941" cy="75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DD3" w:rsidRDefault="00BC0DD3" w:rsidP="00BC0DD3">
      <w:pPr>
        <w:pStyle w:val="ListParagraph"/>
        <w:numPr>
          <w:ilvl w:val="0"/>
          <w:numId w:val="12"/>
        </w:numPr>
      </w:pPr>
      <w:r>
        <w:t>Exercise: What will these evaluate to?</w:t>
      </w:r>
    </w:p>
    <w:p w:rsidR="00BC0DD3" w:rsidRDefault="00BC0DD3" w:rsidP="00BC0DD3">
      <w:pPr>
        <w:pStyle w:val="ListParagraph"/>
        <w:numPr>
          <w:ilvl w:val="1"/>
          <w:numId w:val="12"/>
        </w:numPr>
      </w:pPr>
      <w:r>
        <w:t>100 &gt; 5</w:t>
      </w:r>
    </w:p>
    <w:p w:rsidR="00BC0DD3" w:rsidRDefault="00BC0DD3" w:rsidP="00BC0DD3">
      <w:pPr>
        <w:pStyle w:val="ListParagraph"/>
        <w:numPr>
          <w:ilvl w:val="2"/>
          <w:numId w:val="12"/>
        </w:numPr>
      </w:pPr>
      <w:r>
        <w:t>1 (True)</w:t>
      </w:r>
    </w:p>
    <w:p w:rsidR="00BC0DD3" w:rsidRDefault="00BC0DD3" w:rsidP="00BC0DD3">
      <w:pPr>
        <w:pStyle w:val="ListParagraph"/>
        <w:numPr>
          <w:ilvl w:val="1"/>
          <w:numId w:val="12"/>
        </w:numPr>
      </w:pPr>
      <w:r>
        <w:t>-15 &gt; 15</w:t>
      </w:r>
    </w:p>
    <w:p w:rsidR="00BC0DD3" w:rsidRDefault="00BC0DD3" w:rsidP="00BC0DD3">
      <w:pPr>
        <w:pStyle w:val="ListParagraph"/>
        <w:numPr>
          <w:ilvl w:val="2"/>
          <w:numId w:val="12"/>
        </w:numPr>
      </w:pPr>
      <w:r>
        <w:t>0 (False)</w:t>
      </w:r>
    </w:p>
    <w:p w:rsidR="00BC0DD3" w:rsidRDefault="00BC0DD3" w:rsidP="00BC0DD3">
      <w:pPr>
        <w:pStyle w:val="ListParagraph"/>
        <w:numPr>
          <w:ilvl w:val="1"/>
          <w:numId w:val="12"/>
        </w:numPr>
      </w:pPr>
      <w:r>
        <w:t>9 &gt; -10</w:t>
      </w:r>
    </w:p>
    <w:p w:rsidR="00BC0DD3" w:rsidRDefault="00BC0DD3" w:rsidP="00BC0DD3">
      <w:pPr>
        <w:pStyle w:val="ListParagraph"/>
        <w:numPr>
          <w:ilvl w:val="2"/>
          <w:numId w:val="12"/>
        </w:numPr>
      </w:pPr>
      <w:r>
        <w:t>1 (True)</w:t>
      </w:r>
    </w:p>
    <w:p w:rsidR="00BC0DD3" w:rsidRDefault="00BC0DD3" w:rsidP="00BC0DD3">
      <w:pPr>
        <w:pStyle w:val="ListParagraph"/>
        <w:numPr>
          <w:ilvl w:val="1"/>
          <w:numId w:val="12"/>
        </w:numPr>
      </w:pPr>
      <w:r>
        <w:t>1 &gt; 1</w:t>
      </w:r>
    </w:p>
    <w:p w:rsidR="00BC0DD3" w:rsidRDefault="00BC0DD3" w:rsidP="00BC0DD3">
      <w:pPr>
        <w:pStyle w:val="ListParagraph"/>
        <w:numPr>
          <w:ilvl w:val="2"/>
          <w:numId w:val="12"/>
        </w:numPr>
      </w:pPr>
      <w:r>
        <w:t>0 (False)</w:t>
      </w:r>
    </w:p>
    <w:p w:rsidR="00BC0DD3" w:rsidRDefault="00BC0DD3" w:rsidP="00BC0DD3">
      <w:pPr>
        <w:pStyle w:val="ListParagraph"/>
        <w:numPr>
          <w:ilvl w:val="1"/>
          <w:numId w:val="12"/>
        </w:numPr>
      </w:pPr>
      <w:r>
        <w:t>‘a’ &gt; ‘b’</w:t>
      </w:r>
    </w:p>
    <w:p w:rsidR="00BC0DD3" w:rsidRDefault="00BC0DD3" w:rsidP="00BC0DD3">
      <w:pPr>
        <w:pStyle w:val="ListParagraph"/>
        <w:numPr>
          <w:ilvl w:val="2"/>
          <w:numId w:val="12"/>
        </w:numPr>
      </w:pPr>
      <w:r>
        <w:t>0 (False)</w:t>
      </w:r>
    </w:p>
    <w:p w:rsidR="00BC0DD3" w:rsidRDefault="00BC0DD3" w:rsidP="00BC0DD3">
      <w:pPr>
        <w:pStyle w:val="ListParagraph"/>
        <w:numPr>
          <w:ilvl w:val="1"/>
          <w:numId w:val="12"/>
        </w:numPr>
      </w:pPr>
      <w:r>
        <w:t>‘A’ &gt; ‘a’</w:t>
      </w:r>
    </w:p>
    <w:p w:rsidR="00BC0DD3" w:rsidRDefault="00BC0DD3" w:rsidP="00BC0DD3">
      <w:pPr>
        <w:pStyle w:val="ListParagraph"/>
        <w:numPr>
          <w:ilvl w:val="2"/>
          <w:numId w:val="12"/>
        </w:numPr>
      </w:pPr>
      <w:r>
        <w:t>0 (False)</w:t>
      </w:r>
    </w:p>
    <w:p w:rsidR="00D545C3" w:rsidRDefault="00D545C3" w:rsidP="00BC0DD3">
      <w:pPr>
        <w:pStyle w:val="ListParagraph"/>
        <w:numPr>
          <w:ilvl w:val="2"/>
          <w:numId w:val="12"/>
        </w:numPr>
      </w:pPr>
      <w:proofErr w:type="gramStart"/>
      <w:r>
        <w:t>A</w:t>
      </w:r>
      <w:proofErr w:type="gramEnd"/>
      <w:r>
        <w:t xml:space="preserve"> and a are actually equivalent</w:t>
      </w:r>
      <w:r w:rsidR="00F13F02">
        <w:t xml:space="preserve"> in MySQL. We’ve seen this in instances </w:t>
      </w:r>
      <w:proofErr w:type="spellStart"/>
      <w:r w:rsidR="00F13F02">
        <w:t>were</w:t>
      </w:r>
      <w:proofErr w:type="spellEnd"/>
      <w:r w:rsidR="00F13F02">
        <w:t xml:space="preserve"> we select text in a case-insensitive manner</w:t>
      </w:r>
    </w:p>
    <w:p w:rsidR="00BC0DD3" w:rsidRDefault="00BC0DD3" w:rsidP="00BC0DD3">
      <w:pPr>
        <w:pStyle w:val="ListParagraph"/>
        <w:numPr>
          <w:ilvl w:val="0"/>
          <w:numId w:val="12"/>
        </w:numPr>
      </w:pPr>
      <w:r>
        <w:t>It is best to avoid logical operators on strings because it is confusing and inconsistent between different languages</w:t>
      </w:r>
    </w:p>
    <w:p w:rsidR="00F13F02" w:rsidRDefault="00F13F02" w:rsidP="00F13F02">
      <w:pPr>
        <w:pStyle w:val="ListParagraph"/>
        <w:numPr>
          <w:ilvl w:val="0"/>
          <w:numId w:val="12"/>
        </w:numPr>
      </w:pPr>
      <w:r>
        <w:t>Code summary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 ORDER BY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 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 2000 ORDER BY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 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&gt;= 2000 ORDER BY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books;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 WHERE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&gt;= 100;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SELECT 99 &gt; 1;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SELECT 99 &gt; 567;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100 &gt; 5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F13F02">
        <w:rPr>
          <w:rFonts w:ascii="Consolas" w:eastAsia="Times New Roman" w:hAnsi="Consolas" w:cs="Times New Roman"/>
          <w:color w:val="B4690E"/>
          <w:sz w:val="18"/>
          <w:szCs w:val="18"/>
        </w:rPr>
        <w:t>true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-15 &gt; 15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F13F02">
        <w:rPr>
          <w:rFonts w:ascii="Consolas" w:eastAsia="Times New Roman" w:hAnsi="Consolas" w:cs="Times New Roman"/>
          <w:color w:val="B4690E"/>
          <w:sz w:val="18"/>
          <w:szCs w:val="18"/>
        </w:rPr>
        <w:t>false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>9 &gt; -10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F13F02">
        <w:rPr>
          <w:rFonts w:ascii="Consolas" w:eastAsia="Times New Roman" w:hAnsi="Consolas" w:cs="Times New Roman"/>
          <w:color w:val="B4690E"/>
          <w:sz w:val="18"/>
          <w:szCs w:val="18"/>
        </w:rPr>
        <w:t>true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1 &gt; 1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F13F02">
        <w:rPr>
          <w:rFonts w:ascii="Consolas" w:eastAsia="Times New Roman" w:hAnsi="Consolas" w:cs="Times New Roman"/>
          <w:color w:val="B4690E"/>
          <w:sz w:val="18"/>
          <w:szCs w:val="18"/>
        </w:rPr>
        <w:t>false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'a'</w:t>
      </w: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 </w:t>
      </w:r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'b'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F13F02">
        <w:rPr>
          <w:rFonts w:ascii="Consolas" w:eastAsia="Times New Roman" w:hAnsi="Consolas" w:cs="Times New Roman"/>
          <w:color w:val="B4690E"/>
          <w:sz w:val="18"/>
          <w:szCs w:val="18"/>
        </w:rPr>
        <w:t>false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'A'</w:t>
      </w: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 </w:t>
      </w:r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'a'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F13F02">
        <w:rPr>
          <w:rFonts w:ascii="Consolas" w:eastAsia="Times New Roman" w:hAnsi="Consolas" w:cs="Times New Roman"/>
          <w:color w:val="B4690E"/>
          <w:sz w:val="18"/>
          <w:szCs w:val="18"/>
        </w:rPr>
        <w:t>false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'A'</w:t>
      </w: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</w:t>
      </w:r>
      <w:proofErr w:type="gram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=  </w:t>
      </w:r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gramEnd"/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a'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F13F02">
        <w:rPr>
          <w:rFonts w:ascii="Consolas" w:eastAsia="Times New Roman" w:hAnsi="Consolas" w:cs="Times New Roman"/>
          <w:color w:val="B4690E"/>
          <w:sz w:val="18"/>
          <w:szCs w:val="18"/>
        </w:rPr>
        <w:t>true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 WHERE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= </w:t>
      </w:r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'Eggers'</w:t>
      </w: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 WHERE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= </w:t>
      </w:r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'eggers'</w:t>
      </w: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 WHERE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= </w:t>
      </w:r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eGGers</w:t>
      </w:r>
      <w:proofErr w:type="spellEnd"/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F13F02" w:rsidRDefault="00EA2783" w:rsidP="00EA2783">
      <w:pPr>
        <w:pStyle w:val="Heading1"/>
      </w:pPr>
      <w:r>
        <w:t>LESS THAN and LESS THAN OR EQUAL TO</w:t>
      </w:r>
    </w:p>
    <w:p w:rsidR="00EA2783" w:rsidRDefault="00EA2783" w:rsidP="00EA2783">
      <w:pPr>
        <w:pStyle w:val="ListParagraph"/>
        <w:numPr>
          <w:ilvl w:val="0"/>
          <w:numId w:val="12"/>
        </w:numPr>
      </w:pPr>
      <w:r>
        <w:t>The LESS THAN operator “&lt;” works similarly to GREATER THAN</w:t>
      </w:r>
    </w:p>
    <w:p w:rsidR="00EA2783" w:rsidRDefault="00EA2783" w:rsidP="00EA2783">
      <w:pPr>
        <w:pStyle w:val="ListParagraph"/>
        <w:numPr>
          <w:ilvl w:val="0"/>
          <w:numId w:val="12"/>
        </w:numPr>
      </w:pPr>
      <w:r>
        <w:t xml:space="preserve">We can do things like </w:t>
      </w:r>
      <w:r>
        <w:rPr>
          <w:i/>
        </w:rPr>
        <w:t>select</w:t>
      </w:r>
      <w:r>
        <w:t xml:space="preserve"> </w:t>
      </w:r>
      <w:r>
        <w:rPr>
          <w:i/>
        </w:rPr>
        <w:t>all books that were released before the year 2000</w:t>
      </w:r>
    </w:p>
    <w:p w:rsidR="00EA2783" w:rsidRDefault="00EA2783" w:rsidP="00EA2783">
      <w:pPr>
        <w:jc w:val="center"/>
      </w:pPr>
      <w:r>
        <w:rPr>
          <w:noProof/>
        </w:rPr>
        <w:drawing>
          <wp:inline distT="0" distB="0" distL="0" distR="0" wp14:anchorId="1A16FD97" wp14:editId="6F3C6087">
            <wp:extent cx="5104263" cy="224174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39455" cy="23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783" w:rsidRDefault="00EA2783" w:rsidP="00EA2783">
      <w:pPr>
        <w:jc w:val="center"/>
      </w:pPr>
      <w:r>
        <w:rPr>
          <w:noProof/>
        </w:rPr>
        <w:drawing>
          <wp:inline distT="0" distB="0" distL="0" distR="0" wp14:anchorId="45F7F7E1" wp14:editId="30544160">
            <wp:extent cx="4674359" cy="1410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9472" cy="141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783" w:rsidRDefault="00EA2783" w:rsidP="00EA2783">
      <w:pPr>
        <w:pStyle w:val="ListParagraph"/>
        <w:numPr>
          <w:ilvl w:val="0"/>
          <w:numId w:val="12"/>
        </w:numPr>
      </w:pPr>
      <w:r>
        <w:t>The LESS THAN OR EQUAL TO operator, “&lt;=”, also functions similarly. If we wanted to include books published in 2000, we could do the following</w:t>
      </w:r>
    </w:p>
    <w:p w:rsidR="00EA2783" w:rsidRDefault="00740B86" w:rsidP="00740B86">
      <w:pPr>
        <w:jc w:val="center"/>
      </w:pPr>
      <w:r>
        <w:rPr>
          <w:noProof/>
        </w:rPr>
        <w:drawing>
          <wp:inline distT="0" distB="0" distL="0" distR="0" wp14:anchorId="1248D3C4" wp14:editId="4C5E46AA">
            <wp:extent cx="5779827" cy="188338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96401" cy="1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B86" w:rsidRDefault="00740B86" w:rsidP="00740B86">
      <w:pPr>
        <w:jc w:val="center"/>
      </w:pPr>
      <w:r>
        <w:rPr>
          <w:noProof/>
        </w:rPr>
        <w:drawing>
          <wp:inline distT="0" distB="0" distL="0" distR="0" wp14:anchorId="2B6ECFB8" wp14:editId="52922FAB">
            <wp:extent cx="4769893" cy="15432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12484" cy="155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B86" w:rsidRDefault="00740B86" w:rsidP="00740B86">
      <w:pPr>
        <w:pStyle w:val="ListParagraph"/>
        <w:numPr>
          <w:ilvl w:val="0"/>
          <w:numId w:val="12"/>
        </w:numPr>
      </w:pPr>
      <w:r>
        <w:t>Exercises: What will these evaluate to?</w:t>
      </w:r>
    </w:p>
    <w:p w:rsidR="00740B86" w:rsidRDefault="00740B86" w:rsidP="00740B86">
      <w:pPr>
        <w:pStyle w:val="ListParagraph"/>
        <w:numPr>
          <w:ilvl w:val="1"/>
          <w:numId w:val="12"/>
        </w:numPr>
      </w:pPr>
      <w:r>
        <w:lastRenderedPageBreak/>
        <w:t>3 &lt; -10</w:t>
      </w:r>
    </w:p>
    <w:p w:rsidR="00740B86" w:rsidRDefault="00740B86" w:rsidP="00740B86">
      <w:pPr>
        <w:pStyle w:val="ListParagraph"/>
        <w:numPr>
          <w:ilvl w:val="2"/>
          <w:numId w:val="12"/>
        </w:numPr>
      </w:pPr>
      <w:r>
        <w:t>False</w:t>
      </w:r>
    </w:p>
    <w:p w:rsidR="00740B86" w:rsidRDefault="00740B86" w:rsidP="00740B86">
      <w:pPr>
        <w:pStyle w:val="ListParagraph"/>
        <w:numPr>
          <w:ilvl w:val="1"/>
          <w:numId w:val="12"/>
        </w:numPr>
      </w:pPr>
      <w:r>
        <w:t>-10 &lt; -9</w:t>
      </w:r>
    </w:p>
    <w:p w:rsidR="00740B86" w:rsidRDefault="00740B86" w:rsidP="00740B86">
      <w:pPr>
        <w:pStyle w:val="ListParagraph"/>
        <w:numPr>
          <w:ilvl w:val="2"/>
          <w:numId w:val="12"/>
        </w:numPr>
      </w:pPr>
      <w:r>
        <w:t>True</w:t>
      </w:r>
    </w:p>
    <w:p w:rsidR="00740B86" w:rsidRDefault="00740B86" w:rsidP="00740B86">
      <w:pPr>
        <w:pStyle w:val="ListParagraph"/>
        <w:numPr>
          <w:ilvl w:val="1"/>
          <w:numId w:val="12"/>
        </w:numPr>
      </w:pPr>
      <w:r>
        <w:t>42 &lt;= 42</w:t>
      </w:r>
    </w:p>
    <w:p w:rsidR="00740B86" w:rsidRDefault="00740B86" w:rsidP="00740B86">
      <w:pPr>
        <w:pStyle w:val="ListParagraph"/>
        <w:numPr>
          <w:ilvl w:val="2"/>
          <w:numId w:val="12"/>
        </w:numPr>
      </w:pPr>
      <w:r>
        <w:t>True</w:t>
      </w:r>
    </w:p>
    <w:p w:rsidR="00740B86" w:rsidRDefault="00740B86" w:rsidP="00740B86">
      <w:pPr>
        <w:pStyle w:val="ListParagraph"/>
        <w:numPr>
          <w:ilvl w:val="1"/>
          <w:numId w:val="12"/>
        </w:numPr>
      </w:pPr>
      <w:r>
        <w:t>‘h’ &lt; ‘p’</w:t>
      </w:r>
    </w:p>
    <w:p w:rsidR="00740B86" w:rsidRDefault="00740B86" w:rsidP="00740B86">
      <w:pPr>
        <w:pStyle w:val="ListParagraph"/>
        <w:numPr>
          <w:ilvl w:val="2"/>
          <w:numId w:val="12"/>
        </w:numPr>
      </w:pPr>
      <w:r>
        <w:t>True</w:t>
      </w:r>
    </w:p>
    <w:p w:rsidR="002027C3" w:rsidRDefault="002027C3" w:rsidP="00740B86">
      <w:pPr>
        <w:pStyle w:val="ListParagraph"/>
        <w:numPr>
          <w:ilvl w:val="2"/>
          <w:numId w:val="12"/>
        </w:numPr>
      </w:pPr>
      <w:r>
        <w:t>This is because ‘h’ comes before ‘p’ and both are lower-case</w:t>
      </w:r>
    </w:p>
    <w:p w:rsidR="00740B86" w:rsidRDefault="00740B86" w:rsidP="00740B86">
      <w:pPr>
        <w:pStyle w:val="ListParagraph"/>
        <w:numPr>
          <w:ilvl w:val="1"/>
          <w:numId w:val="12"/>
        </w:numPr>
      </w:pPr>
      <w:r>
        <w:t>‘Q’ &lt;= ‘q’</w:t>
      </w:r>
    </w:p>
    <w:p w:rsidR="00740B86" w:rsidRDefault="00740B86" w:rsidP="00740B86">
      <w:pPr>
        <w:pStyle w:val="ListParagraph"/>
        <w:numPr>
          <w:ilvl w:val="2"/>
          <w:numId w:val="12"/>
        </w:numPr>
      </w:pPr>
      <w:r>
        <w:t>True</w:t>
      </w:r>
    </w:p>
    <w:p w:rsidR="000C6D2E" w:rsidRDefault="000C6D2E" w:rsidP="00740B86">
      <w:pPr>
        <w:pStyle w:val="ListParagraph"/>
        <w:numPr>
          <w:ilvl w:val="2"/>
          <w:numId w:val="12"/>
        </w:numPr>
      </w:pPr>
      <w:r>
        <w:t>Remember that case does not matter in MySQL</w:t>
      </w:r>
    </w:p>
    <w:p w:rsidR="002027C3" w:rsidRDefault="002027C3" w:rsidP="002027C3">
      <w:pPr>
        <w:pStyle w:val="ListParagraph"/>
        <w:numPr>
          <w:ilvl w:val="0"/>
          <w:numId w:val="12"/>
        </w:numPr>
      </w:pPr>
      <w:r>
        <w:t>Code summary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books;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&lt; 2000;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&lt;= 2000;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SELECT 3 &lt; -10;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450734">
        <w:rPr>
          <w:rFonts w:ascii="Consolas" w:eastAsia="Times New Roman" w:hAnsi="Consolas" w:cs="Times New Roman"/>
          <w:color w:val="B4690E"/>
          <w:sz w:val="18"/>
          <w:szCs w:val="18"/>
        </w:rPr>
        <w:t>false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SELECT -10 &lt; -9;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450734">
        <w:rPr>
          <w:rFonts w:ascii="Consolas" w:eastAsia="Times New Roman" w:hAnsi="Consolas" w:cs="Times New Roman"/>
          <w:color w:val="B4690E"/>
          <w:sz w:val="18"/>
          <w:szCs w:val="18"/>
        </w:rPr>
        <w:t>true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SELECT 42 &lt;= 42;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450734">
        <w:rPr>
          <w:rFonts w:ascii="Consolas" w:eastAsia="Times New Roman" w:hAnsi="Consolas" w:cs="Times New Roman"/>
          <w:color w:val="B4690E"/>
          <w:sz w:val="18"/>
          <w:szCs w:val="18"/>
        </w:rPr>
        <w:t>true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r w:rsidRPr="00450734">
        <w:rPr>
          <w:rFonts w:ascii="Consolas" w:eastAsia="Times New Roman" w:hAnsi="Consolas" w:cs="Times New Roman"/>
          <w:color w:val="2D907F"/>
          <w:sz w:val="18"/>
          <w:szCs w:val="18"/>
        </w:rPr>
        <w:t>'h'</w:t>
      </w: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&lt; </w:t>
      </w:r>
      <w:r w:rsidRPr="00450734">
        <w:rPr>
          <w:rFonts w:ascii="Consolas" w:eastAsia="Times New Roman" w:hAnsi="Consolas" w:cs="Times New Roman"/>
          <w:color w:val="2D907F"/>
          <w:sz w:val="18"/>
          <w:szCs w:val="18"/>
        </w:rPr>
        <w:t>'p'</w:t>
      </w: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450734">
        <w:rPr>
          <w:rFonts w:ascii="Consolas" w:eastAsia="Times New Roman" w:hAnsi="Consolas" w:cs="Times New Roman"/>
          <w:color w:val="B4690E"/>
          <w:sz w:val="18"/>
          <w:szCs w:val="18"/>
        </w:rPr>
        <w:t>true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r w:rsidRPr="00450734">
        <w:rPr>
          <w:rFonts w:ascii="Consolas" w:eastAsia="Times New Roman" w:hAnsi="Consolas" w:cs="Times New Roman"/>
          <w:color w:val="2D907F"/>
          <w:sz w:val="18"/>
          <w:szCs w:val="18"/>
        </w:rPr>
        <w:t>'Q'</w:t>
      </w: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&lt;= </w:t>
      </w:r>
      <w:r w:rsidRPr="00450734">
        <w:rPr>
          <w:rFonts w:ascii="Consolas" w:eastAsia="Times New Roman" w:hAnsi="Consolas" w:cs="Times New Roman"/>
          <w:color w:val="2D907F"/>
          <w:sz w:val="18"/>
          <w:szCs w:val="18"/>
        </w:rPr>
        <w:t>'q'</w:t>
      </w: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450734">
        <w:rPr>
          <w:rFonts w:ascii="Consolas" w:eastAsia="Times New Roman" w:hAnsi="Consolas" w:cs="Times New Roman"/>
          <w:color w:val="B4690E"/>
          <w:sz w:val="18"/>
          <w:szCs w:val="18"/>
        </w:rPr>
        <w:t>true</w:t>
      </w:r>
    </w:p>
    <w:p w:rsidR="00450734" w:rsidRDefault="00D07635" w:rsidP="00D07635">
      <w:pPr>
        <w:pStyle w:val="Heading1"/>
      </w:pPr>
      <w:r>
        <w:t>Logical AND</w:t>
      </w:r>
    </w:p>
    <w:p w:rsidR="008A1F3A" w:rsidRDefault="00D07635" w:rsidP="005B2952">
      <w:pPr>
        <w:pStyle w:val="ListParagraph"/>
        <w:numPr>
          <w:ilvl w:val="0"/>
          <w:numId w:val="12"/>
        </w:numPr>
      </w:pPr>
      <w:r>
        <w:t xml:space="preserve">The logical AND (“AND” or “&amp;&amp;”) necessitates that </w:t>
      </w:r>
      <w:r w:rsidR="00BA13D6">
        <w:t xml:space="preserve">selections </w:t>
      </w:r>
      <w:r w:rsidR="008A1F3A">
        <w:t>satisfy</w:t>
      </w:r>
      <w:r w:rsidR="00BA13D6">
        <w:t xml:space="preserve"> all conditions </w:t>
      </w:r>
    </w:p>
    <w:p w:rsidR="0099102C" w:rsidRDefault="0099102C" w:rsidP="0099102C">
      <w:pPr>
        <w:pStyle w:val="ListParagraph"/>
        <w:numPr>
          <w:ilvl w:val="1"/>
          <w:numId w:val="12"/>
        </w:numPr>
      </w:pPr>
      <w:r>
        <w:t>The “&amp;&amp;” operator is deprecated and will be removed from a future version of MySQL</w:t>
      </w:r>
    </w:p>
    <w:p w:rsidR="00D07635" w:rsidRDefault="00D07635" w:rsidP="005B2952">
      <w:pPr>
        <w:pStyle w:val="ListParagraph"/>
        <w:numPr>
          <w:ilvl w:val="0"/>
          <w:numId w:val="12"/>
        </w:numPr>
      </w:pPr>
      <w:r>
        <w:t xml:space="preserve">Documentation: </w:t>
      </w:r>
      <w:hyperlink r:id="rId31" w:history="1">
        <w:r w:rsidRPr="00116536">
          <w:rPr>
            <w:rStyle w:val="Hyperlink"/>
          </w:rPr>
          <w:t>https://dev.mysql.com/doc/refman/8.0/en/logical-operators.html#operator_and</w:t>
        </w:r>
      </w:hyperlink>
    </w:p>
    <w:p w:rsidR="00D07635" w:rsidRDefault="00D07635" w:rsidP="00D07635">
      <w:pPr>
        <w:pStyle w:val="ListParagraph"/>
        <w:numPr>
          <w:ilvl w:val="0"/>
          <w:numId w:val="12"/>
        </w:numPr>
      </w:pPr>
      <w:r>
        <w:t xml:space="preserve">For example, suppose we want to </w:t>
      </w:r>
      <w:r>
        <w:rPr>
          <w:i/>
        </w:rPr>
        <w:t>select books written by Dave Eggers published after the year 2010</w:t>
      </w:r>
      <w:r>
        <w:t>. How would we do this?</w:t>
      </w:r>
    </w:p>
    <w:p w:rsidR="00D07635" w:rsidRDefault="00D07635" w:rsidP="00D07635">
      <w:pPr>
        <w:pStyle w:val="ListParagraph"/>
        <w:numPr>
          <w:ilvl w:val="1"/>
          <w:numId w:val="12"/>
        </w:numPr>
      </w:pPr>
      <w:r>
        <w:t>This is a compound selection, so we need to use two conditions and the AND operator</w:t>
      </w:r>
    </w:p>
    <w:p w:rsidR="00D07635" w:rsidRPr="00D07635" w:rsidRDefault="000667A1" w:rsidP="00BA13D6">
      <w:pPr>
        <w:jc w:val="center"/>
      </w:pPr>
      <w:r>
        <w:rPr>
          <w:noProof/>
        </w:rPr>
        <w:lastRenderedPageBreak/>
        <w:drawing>
          <wp:inline distT="0" distB="0" distL="0" distR="0" wp14:anchorId="30849ADD" wp14:editId="0F983919">
            <wp:extent cx="2347415" cy="1023440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68567" cy="103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7C3" w:rsidRDefault="000667A1" w:rsidP="00BA13D6">
      <w:pPr>
        <w:jc w:val="center"/>
      </w:pPr>
      <w:r>
        <w:rPr>
          <w:noProof/>
        </w:rPr>
        <w:drawing>
          <wp:inline distT="0" distB="0" distL="0" distR="0" wp14:anchorId="19C3B377" wp14:editId="3F802CF6">
            <wp:extent cx="4326340" cy="97643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58650" cy="98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3A" w:rsidRDefault="008A1F3A" w:rsidP="008A1F3A">
      <w:pPr>
        <w:pStyle w:val="ListParagraph"/>
        <w:numPr>
          <w:ilvl w:val="0"/>
          <w:numId w:val="12"/>
        </w:numPr>
      </w:pPr>
      <w:r>
        <w:t>AND logical exercises</w:t>
      </w:r>
    </w:p>
    <w:p w:rsidR="008A1F3A" w:rsidRDefault="008A1F3A" w:rsidP="008A1F3A">
      <w:pPr>
        <w:pStyle w:val="ListParagraph"/>
        <w:numPr>
          <w:ilvl w:val="1"/>
          <w:numId w:val="12"/>
        </w:numPr>
      </w:pPr>
      <w:r>
        <w:t>1 &lt; 5 &amp;&amp; 7 = 9</w:t>
      </w:r>
    </w:p>
    <w:p w:rsidR="008A1F3A" w:rsidRDefault="008A1F3A" w:rsidP="008A1F3A">
      <w:pPr>
        <w:pStyle w:val="ListParagraph"/>
        <w:numPr>
          <w:ilvl w:val="2"/>
          <w:numId w:val="12"/>
        </w:numPr>
      </w:pPr>
      <w:r>
        <w:t>False</w:t>
      </w:r>
    </w:p>
    <w:p w:rsidR="008A1F3A" w:rsidRDefault="008A1F3A" w:rsidP="008A1F3A">
      <w:pPr>
        <w:pStyle w:val="ListParagraph"/>
        <w:numPr>
          <w:ilvl w:val="1"/>
          <w:numId w:val="12"/>
        </w:numPr>
      </w:pPr>
      <w:r>
        <w:t>-10 &gt; -20 &amp;&amp; 0 &lt;= 0</w:t>
      </w:r>
    </w:p>
    <w:p w:rsidR="008A1F3A" w:rsidRDefault="008A1F3A" w:rsidP="008A1F3A">
      <w:pPr>
        <w:pStyle w:val="ListParagraph"/>
        <w:numPr>
          <w:ilvl w:val="2"/>
          <w:numId w:val="12"/>
        </w:numPr>
      </w:pPr>
      <w:r>
        <w:t>True</w:t>
      </w:r>
    </w:p>
    <w:p w:rsidR="008A1F3A" w:rsidRDefault="008A1F3A" w:rsidP="008A1F3A">
      <w:pPr>
        <w:pStyle w:val="ListParagraph"/>
        <w:numPr>
          <w:ilvl w:val="1"/>
          <w:numId w:val="12"/>
        </w:numPr>
      </w:pPr>
      <w:r>
        <w:t>-40 &lt;= -0 AND 10 &gt; 40</w:t>
      </w:r>
    </w:p>
    <w:p w:rsidR="008A1F3A" w:rsidRDefault="0018409B" w:rsidP="008A1F3A">
      <w:pPr>
        <w:pStyle w:val="ListParagraph"/>
        <w:numPr>
          <w:ilvl w:val="2"/>
          <w:numId w:val="12"/>
        </w:numPr>
      </w:pPr>
      <w:r>
        <w:t>False</w:t>
      </w:r>
    </w:p>
    <w:p w:rsidR="008A1F3A" w:rsidRDefault="008A1F3A" w:rsidP="008A1F3A">
      <w:pPr>
        <w:pStyle w:val="ListParagraph"/>
        <w:numPr>
          <w:ilvl w:val="1"/>
          <w:numId w:val="12"/>
        </w:numPr>
      </w:pPr>
      <w:r>
        <w:t>54 &lt;= 54 &amp;&amp; ‘a’ = ‘A’</w:t>
      </w:r>
    </w:p>
    <w:p w:rsidR="008A1F3A" w:rsidRDefault="008A1F3A" w:rsidP="008A1F3A">
      <w:pPr>
        <w:pStyle w:val="ListParagraph"/>
        <w:numPr>
          <w:ilvl w:val="2"/>
          <w:numId w:val="12"/>
        </w:numPr>
      </w:pPr>
      <w:r>
        <w:t>True</w:t>
      </w:r>
    </w:p>
    <w:p w:rsidR="0099102C" w:rsidRDefault="0099102C" w:rsidP="0099102C">
      <w:pPr>
        <w:pStyle w:val="ListParagraph"/>
        <w:numPr>
          <w:ilvl w:val="0"/>
          <w:numId w:val="12"/>
        </w:numPr>
      </w:pPr>
      <w:r>
        <w:t>The AND operator is NOT limited to just 2 components. There is no practical upper limit, though we generally will use only 2 or 3</w:t>
      </w:r>
    </w:p>
    <w:p w:rsidR="0099102C" w:rsidRPr="0099102C" w:rsidRDefault="0099102C" w:rsidP="0099102C">
      <w:pPr>
        <w:pStyle w:val="ListParagraph"/>
        <w:numPr>
          <w:ilvl w:val="0"/>
          <w:numId w:val="12"/>
        </w:numPr>
      </w:pPr>
      <w:r>
        <w:t xml:space="preserve">Example – </w:t>
      </w:r>
      <w:r>
        <w:rPr>
          <w:i/>
        </w:rPr>
        <w:t>select all books whose author’s last name is Eggers, was released after 2010, and has the world “novel” in the title</w:t>
      </w:r>
    </w:p>
    <w:p w:rsidR="0099102C" w:rsidRDefault="0099102C" w:rsidP="0099102C">
      <w:pPr>
        <w:jc w:val="center"/>
      </w:pPr>
      <w:r>
        <w:rPr>
          <w:noProof/>
        </w:rPr>
        <w:drawing>
          <wp:inline distT="0" distB="0" distL="0" distR="0" wp14:anchorId="00B971A0" wp14:editId="0DF598F3">
            <wp:extent cx="2367887" cy="12423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86267" cy="1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7A1" w:rsidRDefault="0099102C" w:rsidP="00BA13D6">
      <w:pPr>
        <w:jc w:val="center"/>
      </w:pPr>
      <w:r>
        <w:rPr>
          <w:noProof/>
        </w:rPr>
        <w:drawing>
          <wp:inline distT="0" distB="0" distL="0" distR="0" wp14:anchorId="4BA0B471" wp14:editId="736AF16C">
            <wp:extent cx="4653887" cy="906283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77553" cy="91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02C" w:rsidRDefault="0099102C" w:rsidP="0099102C">
      <w:pPr>
        <w:pStyle w:val="ListParagraph"/>
        <w:numPr>
          <w:ilvl w:val="0"/>
          <w:numId w:val="12"/>
        </w:numPr>
      </w:pPr>
      <w:r>
        <w:t>Code Summary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bookmarkStart w:id="0" w:name="_GoBack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=</w:t>
      </w:r>
      <w:r w:rsidRPr="0099102C">
        <w:rPr>
          <w:rFonts w:ascii="Consolas" w:eastAsia="Times New Roman" w:hAnsi="Consolas" w:cs="Times New Roman"/>
          <w:color w:val="2D907F"/>
          <w:sz w:val="18"/>
          <w:szCs w:val="18"/>
        </w:rPr>
        <w:t>'Eggers'</w:t>
      </w: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 2010;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 xml:space="preserve">SELECT  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title, 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proofErr w:type="spellStart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proofErr w:type="spellStart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=</w:t>
      </w:r>
      <w:r w:rsidRPr="0099102C">
        <w:rPr>
          <w:rFonts w:ascii="Consolas" w:eastAsia="Times New Roman" w:hAnsi="Consolas" w:cs="Times New Roman"/>
          <w:color w:val="2D907F"/>
          <w:sz w:val="18"/>
          <w:szCs w:val="18"/>
        </w:rPr>
        <w:t>'Eggers'</w:t>
      </w: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AND </w:t>
      </w:r>
      <w:proofErr w:type="spellStart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 2010;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SELECT 1 &lt; 5 &amp;&amp; 7 = 9;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99102C">
        <w:rPr>
          <w:rFonts w:ascii="Consolas" w:eastAsia="Times New Roman" w:hAnsi="Consolas" w:cs="Times New Roman"/>
          <w:color w:val="B4690E"/>
          <w:sz w:val="18"/>
          <w:szCs w:val="18"/>
        </w:rPr>
        <w:t>false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SELECT -10 &gt; -20 &amp;&amp; 0 &lt;= 0;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99102C">
        <w:rPr>
          <w:rFonts w:ascii="Consolas" w:eastAsia="Times New Roman" w:hAnsi="Consolas" w:cs="Times New Roman"/>
          <w:color w:val="B4690E"/>
          <w:sz w:val="18"/>
          <w:szCs w:val="18"/>
        </w:rPr>
        <w:t>true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SELECT -40 &lt;= 0 AND 10 &gt; 40;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--</w:t>
      </w:r>
      <w:r w:rsidRPr="0099102C">
        <w:rPr>
          <w:rFonts w:ascii="Consolas" w:eastAsia="Times New Roman" w:hAnsi="Consolas" w:cs="Times New Roman"/>
          <w:color w:val="B4690E"/>
          <w:sz w:val="18"/>
          <w:szCs w:val="18"/>
        </w:rPr>
        <w:t>false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54 &lt;= 54 &amp;&amp; </w:t>
      </w:r>
      <w:r w:rsidRPr="0099102C">
        <w:rPr>
          <w:rFonts w:ascii="Consolas" w:eastAsia="Times New Roman" w:hAnsi="Consolas" w:cs="Times New Roman"/>
          <w:color w:val="2D907F"/>
          <w:sz w:val="18"/>
          <w:szCs w:val="18"/>
        </w:rPr>
        <w:t>'a'</w:t>
      </w: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= </w:t>
      </w:r>
      <w:r w:rsidRPr="0099102C">
        <w:rPr>
          <w:rFonts w:ascii="Consolas" w:eastAsia="Times New Roman" w:hAnsi="Consolas" w:cs="Times New Roman"/>
          <w:color w:val="2D907F"/>
          <w:sz w:val="18"/>
          <w:szCs w:val="18"/>
        </w:rPr>
        <w:t>'A'</w:t>
      </w: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99102C">
        <w:rPr>
          <w:rFonts w:ascii="Consolas" w:eastAsia="Times New Roman" w:hAnsi="Consolas" w:cs="Times New Roman"/>
          <w:color w:val="B4690E"/>
          <w:sz w:val="18"/>
          <w:szCs w:val="18"/>
        </w:rPr>
        <w:t>true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* 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FROM books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=</w:t>
      </w:r>
      <w:r w:rsidRPr="0099102C">
        <w:rPr>
          <w:rFonts w:ascii="Consolas" w:eastAsia="Times New Roman" w:hAnsi="Consolas" w:cs="Times New Roman"/>
          <w:color w:val="2D907F"/>
          <w:sz w:val="18"/>
          <w:szCs w:val="18"/>
        </w:rPr>
        <w:t>'Eggers'</w:t>
      </w: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AND </w:t>
      </w:r>
      <w:proofErr w:type="spellStart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 2010 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AND title LIKE </w:t>
      </w:r>
      <w:r w:rsidRPr="0099102C">
        <w:rPr>
          <w:rFonts w:ascii="Consolas" w:eastAsia="Times New Roman" w:hAnsi="Consolas" w:cs="Times New Roman"/>
          <w:color w:val="2D907F"/>
          <w:sz w:val="18"/>
          <w:szCs w:val="18"/>
        </w:rPr>
        <w:t>'%novel%'</w:t>
      </w: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bookmarkEnd w:id="0"/>
    <w:p w:rsidR="0099102C" w:rsidRPr="00EA2783" w:rsidRDefault="0099102C" w:rsidP="0099102C"/>
    <w:sectPr w:rsidR="0099102C" w:rsidRPr="00EA2783">
      <w:head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39A" w:rsidRDefault="00DF739A" w:rsidP="009E389E">
      <w:pPr>
        <w:spacing w:after="0" w:line="240" w:lineRule="auto"/>
      </w:pPr>
      <w:r>
        <w:separator/>
      </w:r>
    </w:p>
  </w:endnote>
  <w:endnote w:type="continuationSeparator" w:id="0">
    <w:p w:rsidR="00DF739A" w:rsidRDefault="00DF739A" w:rsidP="009E3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39A" w:rsidRDefault="00DF739A" w:rsidP="009E389E">
      <w:pPr>
        <w:spacing w:after="0" w:line="240" w:lineRule="auto"/>
      </w:pPr>
      <w:r>
        <w:separator/>
      </w:r>
    </w:p>
  </w:footnote>
  <w:footnote w:type="continuationSeparator" w:id="0">
    <w:p w:rsidR="00DF739A" w:rsidRDefault="00DF739A" w:rsidP="009E3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FAC" w:rsidRDefault="009E389E">
    <w:pPr>
      <w:pStyle w:val="Header"/>
    </w:pPr>
    <w:r>
      <w:t xml:space="preserve">Section </w:t>
    </w:r>
    <w:r w:rsidR="004A1F02">
      <w:t>11</w:t>
    </w:r>
    <w:r>
      <w:t xml:space="preserve">: </w:t>
    </w:r>
    <w:r w:rsidR="004A1F02">
      <w:t>Logical Operators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040AE"/>
    <w:multiLevelType w:val="multilevel"/>
    <w:tmpl w:val="163A2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82F74"/>
    <w:multiLevelType w:val="multilevel"/>
    <w:tmpl w:val="6BAE4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5A4B34"/>
    <w:multiLevelType w:val="multilevel"/>
    <w:tmpl w:val="7DBCF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7C58B1"/>
    <w:multiLevelType w:val="multilevel"/>
    <w:tmpl w:val="826E5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BB3156"/>
    <w:multiLevelType w:val="multilevel"/>
    <w:tmpl w:val="C152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B912EA"/>
    <w:multiLevelType w:val="hybridMultilevel"/>
    <w:tmpl w:val="4B4AD880"/>
    <w:lvl w:ilvl="0" w:tplc="06009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EF05E0"/>
    <w:multiLevelType w:val="multilevel"/>
    <w:tmpl w:val="1338B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E659BB"/>
    <w:multiLevelType w:val="multilevel"/>
    <w:tmpl w:val="33EAE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FB7420"/>
    <w:multiLevelType w:val="hybridMultilevel"/>
    <w:tmpl w:val="B1AED0B4"/>
    <w:lvl w:ilvl="0" w:tplc="4C0E4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070742"/>
    <w:multiLevelType w:val="multilevel"/>
    <w:tmpl w:val="5E0E9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7E42B6"/>
    <w:multiLevelType w:val="multilevel"/>
    <w:tmpl w:val="07C8C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D73F51"/>
    <w:multiLevelType w:val="multilevel"/>
    <w:tmpl w:val="853A7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406593"/>
    <w:multiLevelType w:val="multilevel"/>
    <w:tmpl w:val="F33A8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495923"/>
    <w:multiLevelType w:val="hybridMultilevel"/>
    <w:tmpl w:val="505E77EE"/>
    <w:lvl w:ilvl="0" w:tplc="CBA4E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A7019"/>
    <w:multiLevelType w:val="hybridMultilevel"/>
    <w:tmpl w:val="5D2CD9FA"/>
    <w:lvl w:ilvl="0" w:tplc="1A685E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34FC3"/>
    <w:multiLevelType w:val="multilevel"/>
    <w:tmpl w:val="65586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1700E1"/>
    <w:multiLevelType w:val="multilevel"/>
    <w:tmpl w:val="DF1A6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3"/>
  </w:num>
  <w:num w:numId="3">
    <w:abstractNumId w:val="16"/>
  </w:num>
  <w:num w:numId="4">
    <w:abstractNumId w:val="1"/>
  </w:num>
  <w:num w:numId="5">
    <w:abstractNumId w:val="6"/>
  </w:num>
  <w:num w:numId="6">
    <w:abstractNumId w:val="15"/>
  </w:num>
  <w:num w:numId="7">
    <w:abstractNumId w:val="4"/>
  </w:num>
  <w:num w:numId="8">
    <w:abstractNumId w:val="9"/>
  </w:num>
  <w:num w:numId="9">
    <w:abstractNumId w:val="10"/>
  </w:num>
  <w:num w:numId="10">
    <w:abstractNumId w:val="2"/>
  </w:num>
  <w:num w:numId="11">
    <w:abstractNumId w:val="14"/>
  </w:num>
  <w:num w:numId="12">
    <w:abstractNumId w:val="5"/>
  </w:num>
  <w:num w:numId="13">
    <w:abstractNumId w:val="11"/>
  </w:num>
  <w:num w:numId="14">
    <w:abstractNumId w:val="0"/>
  </w:num>
  <w:num w:numId="15">
    <w:abstractNumId w:val="3"/>
  </w:num>
  <w:num w:numId="16">
    <w:abstractNumId w:val="12"/>
  </w:num>
  <w:num w:numId="17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F34"/>
    <w:rsid w:val="000013E6"/>
    <w:rsid w:val="00013D70"/>
    <w:rsid w:val="00016489"/>
    <w:rsid w:val="000303B4"/>
    <w:rsid w:val="000310C9"/>
    <w:rsid w:val="000320F1"/>
    <w:rsid w:val="00035AA7"/>
    <w:rsid w:val="00041EF6"/>
    <w:rsid w:val="00042A47"/>
    <w:rsid w:val="00046EB9"/>
    <w:rsid w:val="000575AB"/>
    <w:rsid w:val="000600D9"/>
    <w:rsid w:val="00065E9E"/>
    <w:rsid w:val="000667A1"/>
    <w:rsid w:val="00087467"/>
    <w:rsid w:val="00096BC1"/>
    <w:rsid w:val="000B3524"/>
    <w:rsid w:val="000B5AF5"/>
    <w:rsid w:val="000C20ED"/>
    <w:rsid w:val="000C6D2E"/>
    <w:rsid w:val="000E4F6F"/>
    <w:rsid w:val="000E542E"/>
    <w:rsid w:val="000F0E70"/>
    <w:rsid w:val="0011688F"/>
    <w:rsid w:val="001460BD"/>
    <w:rsid w:val="00146CF1"/>
    <w:rsid w:val="001540E3"/>
    <w:rsid w:val="00163B55"/>
    <w:rsid w:val="00165B7A"/>
    <w:rsid w:val="00166BE5"/>
    <w:rsid w:val="0018409B"/>
    <w:rsid w:val="00187FE8"/>
    <w:rsid w:val="00195F34"/>
    <w:rsid w:val="001A05A5"/>
    <w:rsid w:val="001A0E89"/>
    <w:rsid w:val="001A279C"/>
    <w:rsid w:val="001B3A92"/>
    <w:rsid w:val="001B72B8"/>
    <w:rsid w:val="001C3FB0"/>
    <w:rsid w:val="001E0933"/>
    <w:rsid w:val="001E130C"/>
    <w:rsid w:val="001E19D2"/>
    <w:rsid w:val="001F2BFE"/>
    <w:rsid w:val="002027C3"/>
    <w:rsid w:val="00212FD9"/>
    <w:rsid w:val="00221D29"/>
    <w:rsid w:val="002359ED"/>
    <w:rsid w:val="00241E98"/>
    <w:rsid w:val="00246956"/>
    <w:rsid w:val="00255746"/>
    <w:rsid w:val="00261A95"/>
    <w:rsid w:val="00261BD4"/>
    <w:rsid w:val="00261ED5"/>
    <w:rsid w:val="00263956"/>
    <w:rsid w:val="00263AA5"/>
    <w:rsid w:val="00274CAC"/>
    <w:rsid w:val="0029244E"/>
    <w:rsid w:val="00297391"/>
    <w:rsid w:val="002F411B"/>
    <w:rsid w:val="00300ED8"/>
    <w:rsid w:val="003201B0"/>
    <w:rsid w:val="00322131"/>
    <w:rsid w:val="003352E0"/>
    <w:rsid w:val="00356DFF"/>
    <w:rsid w:val="003630E3"/>
    <w:rsid w:val="003968D0"/>
    <w:rsid w:val="003B68EC"/>
    <w:rsid w:val="003C313D"/>
    <w:rsid w:val="003C31FF"/>
    <w:rsid w:val="003D271D"/>
    <w:rsid w:val="003D3AF4"/>
    <w:rsid w:val="003E24EB"/>
    <w:rsid w:val="003E7D27"/>
    <w:rsid w:val="003F353D"/>
    <w:rsid w:val="0041554C"/>
    <w:rsid w:val="00416BDD"/>
    <w:rsid w:val="00423328"/>
    <w:rsid w:val="00424C92"/>
    <w:rsid w:val="00424D81"/>
    <w:rsid w:val="0043275E"/>
    <w:rsid w:val="00436942"/>
    <w:rsid w:val="00450734"/>
    <w:rsid w:val="00450E0E"/>
    <w:rsid w:val="00460D96"/>
    <w:rsid w:val="00461311"/>
    <w:rsid w:val="00461579"/>
    <w:rsid w:val="00463D4B"/>
    <w:rsid w:val="00466311"/>
    <w:rsid w:val="00476474"/>
    <w:rsid w:val="00476609"/>
    <w:rsid w:val="00482CC2"/>
    <w:rsid w:val="00485717"/>
    <w:rsid w:val="00487152"/>
    <w:rsid w:val="004920F8"/>
    <w:rsid w:val="004A1955"/>
    <w:rsid w:val="004A1F02"/>
    <w:rsid w:val="004B79D6"/>
    <w:rsid w:val="004C1C18"/>
    <w:rsid w:val="004C405E"/>
    <w:rsid w:val="004C5264"/>
    <w:rsid w:val="004D5B9B"/>
    <w:rsid w:val="004D5D82"/>
    <w:rsid w:val="004E0A31"/>
    <w:rsid w:val="004E3E22"/>
    <w:rsid w:val="004E5E7D"/>
    <w:rsid w:val="00501971"/>
    <w:rsid w:val="0050267F"/>
    <w:rsid w:val="00504E5F"/>
    <w:rsid w:val="00507282"/>
    <w:rsid w:val="00511125"/>
    <w:rsid w:val="00514090"/>
    <w:rsid w:val="0051692B"/>
    <w:rsid w:val="005175C7"/>
    <w:rsid w:val="00522836"/>
    <w:rsid w:val="005240E2"/>
    <w:rsid w:val="005300EA"/>
    <w:rsid w:val="00534406"/>
    <w:rsid w:val="00546894"/>
    <w:rsid w:val="0056102D"/>
    <w:rsid w:val="00561EA7"/>
    <w:rsid w:val="0057041B"/>
    <w:rsid w:val="0057454E"/>
    <w:rsid w:val="005820EC"/>
    <w:rsid w:val="005823D0"/>
    <w:rsid w:val="00584E92"/>
    <w:rsid w:val="00591109"/>
    <w:rsid w:val="005B0A8A"/>
    <w:rsid w:val="005B4E68"/>
    <w:rsid w:val="005C0DB8"/>
    <w:rsid w:val="005C68D6"/>
    <w:rsid w:val="005D486A"/>
    <w:rsid w:val="005D7C53"/>
    <w:rsid w:val="005E4D15"/>
    <w:rsid w:val="006238F8"/>
    <w:rsid w:val="006309C8"/>
    <w:rsid w:val="00633F56"/>
    <w:rsid w:val="00650315"/>
    <w:rsid w:val="0065085E"/>
    <w:rsid w:val="006530CB"/>
    <w:rsid w:val="00655C8A"/>
    <w:rsid w:val="00665A84"/>
    <w:rsid w:val="00670130"/>
    <w:rsid w:val="006806C3"/>
    <w:rsid w:val="00683FFC"/>
    <w:rsid w:val="006867EC"/>
    <w:rsid w:val="0069649B"/>
    <w:rsid w:val="006A06E7"/>
    <w:rsid w:val="006A08E0"/>
    <w:rsid w:val="006B3ABE"/>
    <w:rsid w:val="006B3F9D"/>
    <w:rsid w:val="006B51BE"/>
    <w:rsid w:val="006C5D5F"/>
    <w:rsid w:val="006C62C5"/>
    <w:rsid w:val="006D407B"/>
    <w:rsid w:val="006D6639"/>
    <w:rsid w:val="006F266F"/>
    <w:rsid w:val="006F4EC9"/>
    <w:rsid w:val="006F743C"/>
    <w:rsid w:val="006F7D7D"/>
    <w:rsid w:val="007050F3"/>
    <w:rsid w:val="00707FE8"/>
    <w:rsid w:val="00722D84"/>
    <w:rsid w:val="00733891"/>
    <w:rsid w:val="00740B86"/>
    <w:rsid w:val="007464D1"/>
    <w:rsid w:val="00750187"/>
    <w:rsid w:val="00763F81"/>
    <w:rsid w:val="0077251F"/>
    <w:rsid w:val="00780FAC"/>
    <w:rsid w:val="00782075"/>
    <w:rsid w:val="00796E87"/>
    <w:rsid w:val="007A0FEF"/>
    <w:rsid w:val="007A1781"/>
    <w:rsid w:val="007A57FB"/>
    <w:rsid w:val="007B3924"/>
    <w:rsid w:val="007B636D"/>
    <w:rsid w:val="007C199B"/>
    <w:rsid w:val="007D6095"/>
    <w:rsid w:val="007D6A5E"/>
    <w:rsid w:val="007E0FFA"/>
    <w:rsid w:val="0080179A"/>
    <w:rsid w:val="00807D4E"/>
    <w:rsid w:val="00826683"/>
    <w:rsid w:val="00837593"/>
    <w:rsid w:val="00842106"/>
    <w:rsid w:val="00867928"/>
    <w:rsid w:val="00867B69"/>
    <w:rsid w:val="00872DD0"/>
    <w:rsid w:val="008948B3"/>
    <w:rsid w:val="00895CC7"/>
    <w:rsid w:val="00896683"/>
    <w:rsid w:val="00897905"/>
    <w:rsid w:val="008A18FB"/>
    <w:rsid w:val="008A1F3A"/>
    <w:rsid w:val="008A2CA4"/>
    <w:rsid w:val="008B1F48"/>
    <w:rsid w:val="008B2E9E"/>
    <w:rsid w:val="008B3A16"/>
    <w:rsid w:val="008B645F"/>
    <w:rsid w:val="008D4FC1"/>
    <w:rsid w:val="008E1D92"/>
    <w:rsid w:val="008E6B42"/>
    <w:rsid w:val="008F215B"/>
    <w:rsid w:val="00907B96"/>
    <w:rsid w:val="009127D9"/>
    <w:rsid w:val="00917FCF"/>
    <w:rsid w:val="00955837"/>
    <w:rsid w:val="00957405"/>
    <w:rsid w:val="00961CAA"/>
    <w:rsid w:val="00963443"/>
    <w:rsid w:val="0097189F"/>
    <w:rsid w:val="00976C40"/>
    <w:rsid w:val="00977627"/>
    <w:rsid w:val="00981DE8"/>
    <w:rsid w:val="00986FCA"/>
    <w:rsid w:val="0099102C"/>
    <w:rsid w:val="0099238F"/>
    <w:rsid w:val="00993E57"/>
    <w:rsid w:val="009A1BC7"/>
    <w:rsid w:val="009A49D2"/>
    <w:rsid w:val="009A5E17"/>
    <w:rsid w:val="009B0B21"/>
    <w:rsid w:val="009B100A"/>
    <w:rsid w:val="009C25C6"/>
    <w:rsid w:val="009D79A4"/>
    <w:rsid w:val="009E389E"/>
    <w:rsid w:val="009E5C7D"/>
    <w:rsid w:val="009F0522"/>
    <w:rsid w:val="009F16DD"/>
    <w:rsid w:val="009F262A"/>
    <w:rsid w:val="009F5296"/>
    <w:rsid w:val="00A00AB2"/>
    <w:rsid w:val="00A00F27"/>
    <w:rsid w:val="00A027CA"/>
    <w:rsid w:val="00A03976"/>
    <w:rsid w:val="00A064E0"/>
    <w:rsid w:val="00A46270"/>
    <w:rsid w:val="00A62CED"/>
    <w:rsid w:val="00A778D9"/>
    <w:rsid w:val="00A806F5"/>
    <w:rsid w:val="00AB10A1"/>
    <w:rsid w:val="00AB4CEF"/>
    <w:rsid w:val="00AB5198"/>
    <w:rsid w:val="00AC618F"/>
    <w:rsid w:val="00AC702A"/>
    <w:rsid w:val="00AD0B32"/>
    <w:rsid w:val="00AD52CA"/>
    <w:rsid w:val="00AE250B"/>
    <w:rsid w:val="00AE2536"/>
    <w:rsid w:val="00AF626A"/>
    <w:rsid w:val="00AF7047"/>
    <w:rsid w:val="00B00B4F"/>
    <w:rsid w:val="00B05DE0"/>
    <w:rsid w:val="00B16182"/>
    <w:rsid w:val="00B225E1"/>
    <w:rsid w:val="00B25B91"/>
    <w:rsid w:val="00B2671A"/>
    <w:rsid w:val="00B33927"/>
    <w:rsid w:val="00B41241"/>
    <w:rsid w:val="00B45E4A"/>
    <w:rsid w:val="00B529FD"/>
    <w:rsid w:val="00B53CA2"/>
    <w:rsid w:val="00B701BB"/>
    <w:rsid w:val="00B72A38"/>
    <w:rsid w:val="00B7461E"/>
    <w:rsid w:val="00B760B8"/>
    <w:rsid w:val="00B8217B"/>
    <w:rsid w:val="00B82B3A"/>
    <w:rsid w:val="00B87746"/>
    <w:rsid w:val="00B87AA1"/>
    <w:rsid w:val="00B9075A"/>
    <w:rsid w:val="00B93C54"/>
    <w:rsid w:val="00BA05E1"/>
    <w:rsid w:val="00BA0F4D"/>
    <w:rsid w:val="00BA13D6"/>
    <w:rsid w:val="00BA16C6"/>
    <w:rsid w:val="00BA177E"/>
    <w:rsid w:val="00BB0BE9"/>
    <w:rsid w:val="00BB2DB5"/>
    <w:rsid w:val="00BB2EE7"/>
    <w:rsid w:val="00BB5F2F"/>
    <w:rsid w:val="00BB6253"/>
    <w:rsid w:val="00BC0DD3"/>
    <w:rsid w:val="00BC5845"/>
    <w:rsid w:val="00BD1705"/>
    <w:rsid w:val="00BD2504"/>
    <w:rsid w:val="00BD3809"/>
    <w:rsid w:val="00BF26CE"/>
    <w:rsid w:val="00C12CBA"/>
    <w:rsid w:val="00C13558"/>
    <w:rsid w:val="00C14D90"/>
    <w:rsid w:val="00C231B5"/>
    <w:rsid w:val="00C25374"/>
    <w:rsid w:val="00C261F9"/>
    <w:rsid w:val="00C32CF1"/>
    <w:rsid w:val="00C33C06"/>
    <w:rsid w:val="00C460B0"/>
    <w:rsid w:val="00C50128"/>
    <w:rsid w:val="00C57544"/>
    <w:rsid w:val="00C6798A"/>
    <w:rsid w:val="00C71C39"/>
    <w:rsid w:val="00C75228"/>
    <w:rsid w:val="00C75FDA"/>
    <w:rsid w:val="00C90B01"/>
    <w:rsid w:val="00CB54B5"/>
    <w:rsid w:val="00CB681D"/>
    <w:rsid w:val="00CD2D16"/>
    <w:rsid w:val="00CE0005"/>
    <w:rsid w:val="00CE0BA7"/>
    <w:rsid w:val="00CE4571"/>
    <w:rsid w:val="00CE60D7"/>
    <w:rsid w:val="00CF0707"/>
    <w:rsid w:val="00CF22B6"/>
    <w:rsid w:val="00D07635"/>
    <w:rsid w:val="00D077BA"/>
    <w:rsid w:val="00D1554D"/>
    <w:rsid w:val="00D15D39"/>
    <w:rsid w:val="00D169FE"/>
    <w:rsid w:val="00D27AD6"/>
    <w:rsid w:val="00D31B64"/>
    <w:rsid w:val="00D41FD7"/>
    <w:rsid w:val="00D42649"/>
    <w:rsid w:val="00D44BFE"/>
    <w:rsid w:val="00D545C3"/>
    <w:rsid w:val="00D565D4"/>
    <w:rsid w:val="00D56FAA"/>
    <w:rsid w:val="00D60900"/>
    <w:rsid w:val="00D70BDB"/>
    <w:rsid w:val="00D72303"/>
    <w:rsid w:val="00D772D8"/>
    <w:rsid w:val="00D87F66"/>
    <w:rsid w:val="00DA0733"/>
    <w:rsid w:val="00DA5550"/>
    <w:rsid w:val="00DB4C56"/>
    <w:rsid w:val="00DE24B0"/>
    <w:rsid w:val="00DE2C59"/>
    <w:rsid w:val="00DF51BE"/>
    <w:rsid w:val="00DF739A"/>
    <w:rsid w:val="00DF7F5A"/>
    <w:rsid w:val="00E0036D"/>
    <w:rsid w:val="00E10946"/>
    <w:rsid w:val="00E176FD"/>
    <w:rsid w:val="00E22F3A"/>
    <w:rsid w:val="00E23D6D"/>
    <w:rsid w:val="00E27601"/>
    <w:rsid w:val="00E3048D"/>
    <w:rsid w:val="00E4017F"/>
    <w:rsid w:val="00E43E26"/>
    <w:rsid w:val="00E45674"/>
    <w:rsid w:val="00E45FCF"/>
    <w:rsid w:val="00E50493"/>
    <w:rsid w:val="00E5056A"/>
    <w:rsid w:val="00E52CCE"/>
    <w:rsid w:val="00E52FB7"/>
    <w:rsid w:val="00E54B7C"/>
    <w:rsid w:val="00E609E7"/>
    <w:rsid w:val="00E744BD"/>
    <w:rsid w:val="00E80F48"/>
    <w:rsid w:val="00EA0E89"/>
    <w:rsid w:val="00EA2783"/>
    <w:rsid w:val="00EA3BBA"/>
    <w:rsid w:val="00EB4A14"/>
    <w:rsid w:val="00EB7FE2"/>
    <w:rsid w:val="00ED0EB1"/>
    <w:rsid w:val="00EE0980"/>
    <w:rsid w:val="00EE2D25"/>
    <w:rsid w:val="00EE3585"/>
    <w:rsid w:val="00EE5653"/>
    <w:rsid w:val="00EF2F69"/>
    <w:rsid w:val="00EF7E50"/>
    <w:rsid w:val="00F04E7E"/>
    <w:rsid w:val="00F12AF6"/>
    <w:rsid w:val="00F13F02"/>
    <w:rsid w:val="00F22968"/>
    <w:rsid w:val="00F40C32"/>
    <w:rsid w:val="00F42C29"/>
    <w:rsid w:val="00F531D3"/>
    <w:rsid w:val="00F565CD"/>
    <w:rsid w:val="00F70DD7"/>
    <w:rsid w:val="00F737D3"/>
    <w:rsid w:val="00F76DAC"/>
    <w:rsid w:val="00F83119"/>
    <w:rsid w:val="00F83DF5"/>
    <w:rsid w:val="00F870E0"/>
    <w:rsid w:val="00F968F9"/>
    <w:rsid w:val="00FA0D5E"/>
    <w:rsid w:val="00FB13B7"/>
    <w:rsid w:val="00FB4258"/>
    <w:rsid w:val="00FB6CC2"/>
    <w:rsid w:val="00FC58F1"/>
    <w:rsid w:val="00FD1935"/>
    <w:rsid w:val="00FD536E"/>
    <w:rsid w:val="00FE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0A158"/>
  <w15:chartTrackingRefBased/>
  <w15:docId w15:val="{66BC1338-818A-4602-951A-B9C1D819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6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6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746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89E"/>
  </w:style>
  <w:style w:type="paragraph" w:styleId="Footer">
    <w:name w:val="footer"/>
    <w:basedOn w:val="Normal"/>
    <w:link w:val="Foot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89E"/>
  </w:style>
  <w:style w:type="paragraph" w:styleId="ListParagraph">
    <w:name w:val="List Paragraph"/>
    <w:basedOn w:val="Normal"/>
    <w:uiPriority w:val="34"/>
    <w:qFormat/>
    <w:rsid w:val="009E3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093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746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4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46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4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461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7461E"/>
  </w:style>
  <w:style w:type="character" w:customStyle="1" w:styleId="pun">
    <w:name w:val="pun"/>
    <w:basedOn w:val="DefaultParagraphFont"/>
    <w:rsid w:val="00B7461E"/>
  </w:style>
  <w:style w:type="character" w:customStyle="1" w:styleId="lit">
    <w:name w:val="lit"/>
    <w:basedOn w:val="DefaultParagraphFont"/>
    <w:rsid w:val="00B7461E"/>
  </w:style>
  <w:style w:type="character" w:customStyle="1" w:styleId="str">
    <w:name w:val="str"/>
    <w:basedOn w:val="DefaultParagraphFont"/>
    <w:rsid w:val="00087467"/>
  </w:style>
  <w:style w:type="character" w:customStyle="1" w:styleId="com">
    <w:name w:val="com"/>
    <w:basedOn w:val="DefaultParagraphFont"/>
    <w:rsid w:val="00A027CA"/>
  </w:style>
  <w:style w:type="character" w:customStyle="1" w:styleId="kwd">
    <w:name w:val="kwd"/>
    <w:basedOn w:val="DefaultParagraphFont"/>
    <w:rsid w:val="00A027CA"/>
  </w:style>
  <w:style w:type="character" w:customStyle="1" w:styleId="typ">
    <w:name w:val="typ"/>
    <w:basedOn w:val="DefaultParagraphFont"/>
    <w:rsid w:val="009A1BC7"/>
  </w:style>
  <w:style w:type="character" w:customStyle="1" w:styleId="Heading2Char">
    <w:name w:val="Heading 2 Char"/>
    <w:basedOn w:val="DefaultParagraphFont"/>
    <w:link w:val="Heading2"/>
    <w:uiPriority w:val="9"/>
    <w:semiHidden/>
    <w:rsid w:val="00BF26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6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4C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6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1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39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1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71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33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84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97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092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34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13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923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093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4802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1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430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none" w:sz="0" w:space="0" w:color="auto"/>
              </w:divBdr>
            </w:div>
            <w:div w:id="3559368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1563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50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50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8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25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76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385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09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43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2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69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850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17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0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24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31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691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1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3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0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5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35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08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96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9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86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015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03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25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53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597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24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2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64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28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21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93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37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703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32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09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11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72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655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5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80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28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52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05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30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1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20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23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028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214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40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83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99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47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02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614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87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652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08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049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50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36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0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42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7923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74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437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21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30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55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37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53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628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584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5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62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02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830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44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861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61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2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04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031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9891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701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81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99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51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61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36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91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34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38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03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15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35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293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797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81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08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819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32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8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35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6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54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78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97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2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45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699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476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016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54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12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79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70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556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960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43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67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88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0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4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675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51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508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16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93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06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346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87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30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24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66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4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62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49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54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43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12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195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20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298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89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908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49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90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37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809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33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09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263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32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33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5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25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411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095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89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7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58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29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9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061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162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57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7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8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463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29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527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26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09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11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96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01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62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63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73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450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18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36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390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846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4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54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51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55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10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65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72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245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462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984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141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35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86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66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20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685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76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755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8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07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1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93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93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79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65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91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72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265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24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35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926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4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17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73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70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5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9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8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96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343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9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05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88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03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206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9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2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8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5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046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83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58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6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0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53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75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27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1C1D1F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960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02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563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77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010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11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2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5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7" Type="http://schemas.openxmlformats.org/officeDocument/2006/relationships/hyperlink" Target="http://webdev.slides.com/coltsteele/mysql-99-103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dev.mysql.com/doc/refman/8.0/en/logical-operators.html#operator_an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8" Type="http://schemas.openxmlformats.org/officeDocument/2006/relationships/hyperlink" Target="https://www.w3resource.com/mysql/comparision-functions-and-operators/not-equal-operator.php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2209</TotalTime>
  <Pages>9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jgabunilas@gmail.com</dc:creator>
  <cp:keywords/>
  <dc:description/>
  <cp:lastModifiedBy>jgabunilas@gmail.com</cp:lastModifiedBy>
  <cp:revision>332</cp:revision>
  <dcterms:created xsi:type="dcterms:W3CDTF">2021-12-23T00:15:00Z</dcterms:created>
  <dcterms:modified xsi:type="dcterms:W3CDTF">2022-02-02T03:54:00Z</dcterms:modified>
</cp:coreProperties>
</file>