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4A3F" w:rsidRDefault="00F04A3F" w:rsidP="00F04A3F">
      <w:pPr>
        <w:pStyle w:val="ListParagraph"/>
        <w:numPr>
          <w:ilvl w:val="0"/>
          <w:numId w:val="1"/>
        </w:numPr>
      </w:pPr>
      <w:r>
        <w:t>Introduction to Web Scraping</w:t>
      </w:r>
    </w:p>
    <w:p w:rsidR="00F04A3F" w:rsidRDefault="00F04A3F" w:rsidP="00F04A3F">
      <w:pPr>
        <w:pStyle w:val="ListParagraph"/>
        <w:numPr>
          <w:ilvl w:val="1"/>
          <w:numId w:val="1"/>
        </w:numPr>
      </w:pPr>
      <w:r>
        <w:t>Web scraping simply refers to programmatically grabbing data from a web page</w:t>
      </w:r>
    </w:p>
    <w:p w:rsidR="00F04A3F" w:rsidRDefault="00F04A3F" w:rsidP="00F04A3F">
      <w:pPr>
        <w:pStyle w:val="ListParagraph"/>
        <w:numPr>
          <w:ilvl w:val="2"/>
          <w:numId w:val="1"/>
        </w:numPr>
      </w:pPr>
      <w:r>
        <w:t>This specifically refers to web pages in the form in HTML</w:t>
      </w:r>
    </w:p>
    <w:p w:rsidR="00F04A3F" w:rsidRDefault="00F04A3F" w:rsidP="00F04A3F">
      <w:pPr>
        <w:pStyle w:val="ListParagraph"/>
        <w:numPr>
          <w:ilvl w:val="1"/>
          <w:numId w:val="1"/>
        </w:numPr>
      </w:pPr>
      <w:r>
        <w:t>Three steps to this</w:t>
      </w:r>
    </w:p>
    <w:p w:rsidR="00F04A3F" w:rsidRDefault="00F04A3F" w:rsidP="00F04A3F">
      <w:pPr>
        <w:pStyle w:val="ListParagraph"/>
        <w:numPr>
          <w:ilvl w:val="2"/>
          <w:numId w:val="1"/>
        </w:numPr>
      </w:pPr>
      <w:r>
        <w:t>Download the data (HTML)</w:t>
      </w:r>
    </w:p>
    <w:p w:rsidR="00F04A3F" w:rsidRDefault="00F04A3F" w:rsidP="00F04A3F">
      <w:pPr>
        <w:pStyle w:val="ListParagraph"/>
        <w:numPr>
          <w:ilvl w:val="2"/>
          <w:numId w:val="1"/>
        </w:numPr>
      </w:pPr>
      <w:r>
        <w:t>Parse through and extract the data</w:t>
      </w:r>
    </w:p>
    <w:p w:rsidR="00F04A3F" w:rsidRDefault="00F04A3F" w:rsidP="00F04A3F">
      <w:pPr>
        <w:pStyle w:val="ListParagraph"/>
        <w:numPr>
          <w:ilvl w:val="2"/>
          <w:numId w:val="1"/>
        </w:numPr>
      </w:pPr>
      <w:r>
        <w:t xml:space="preserve">Then do something with the data: manipulate, aggregate, deposit into a database, </w:t>
      </w:r>
      <w:proofErr w:type="spellStart"/>
      <w:r>
        <w:t>etc</w:t>
      </w:r>
      <w:proofErr w:type="spellEnd"/>
    </w:p>
    <w:p w:rsidR="00F04A3F" w:rsidRDefault="00F04A3F" w:rsidP="00F04A3F">
      <w:pPr>
        <w:pStyle w:val="ListParagraph"/>
        <w:numPr>
          <w:ilvl w:val="0"/>
          <w:numId w:val="1"/>
        </w:numPr>
      </w:pPr>
      <w:r>
        <w:t>Why web scrape?</w:t>
      </w:r>
    </w:p>
    <w:p w:rsidR="00F04A3F" w:rsidRDefault="00F04A3F" w:rsidP="00F04A3F">
      <w:pPr>
        <w:pStyle w:val="ListParagraph"/>
        <w:numPr>
          <w:ilvl w:val="1"/>
          <w:numId w:val="1"/>
        </w:numPr>
      </w:pPr>
      <w:r>
        <w:t>Oftentimes used for when a website has data that you want to collect but does not provide it in an API</w:t>
      </w:r>
    </w:p>
    <w:p w:rsidR="00F04A3F" w:rsidRDefault="00F04A3F" w:rsidP="00F04A3F">
      <w:pPr>
        <w:pStyle w:val="ListParagraph"/>
        <w:numPr>
          <w:ilvl w:val="2"/>
          <w:numId w:val="1"/>
        </w:numPr>
      </w:pPr>
      <w:r>
        <w:t>Example: If you wanted to collect rent data for listings on Craigslist</w:t>
      </w:r>
    </w:p>
    <w:p w:rsidR="00F04A3F" w:rsidRDefault="00F04A3F" w:rsidP="00F04A3F">
      <w:pPr>
        <w:pStyle w:val="ListParagraph"/>
        <w:numPr>
          <w:ilvl w:val="1"/>
          <w:numId w:val="1"/>
        </w:numPr>
      </w:pPr>
      <w:r>
        <w:t>Can sometimes be messy when things are “buried” in the HTML</w:t>
      </w:r>
    </w:p>
    <w:p w:rsidR="00F04A3F" w:rsidRDefault="00F04A3F" w:rsidP="00F04A3F">
      <w:pPr>
        <w:pStyle w:val="ListParagraph"/>
        <w:numPr>
          <w:ilvl w:val="1"/>
          <w:numId w:val="1"/>
        </w:numPr>
      </w:pPr>
      <w:r>
        <w:t>Another option is to manually copy and paste the data that you want, but who wants to do that?</w:t>
      </w:r>
    </w:p>
    <w:p w:rsidR="00A94A54" w:rsidRDefault="00A94A54" w:rsidP="00A94A54">
      <w:pPr>
        <w:pStyle w:val="ListParagraph"/>
        <w:numPr>
          <w:ilvl w:val="0"/>
          <w:numId w:val="1"/>
        </w:numPr>
      </w:pPr>
      <w:r>
        <w:t>The ethics of web scraping – is it okay to do?</w:t>
      </w:r>
    </w:p>
    <w:p w:rsidR="00A94A54" w:rsidRDefault="00A94A54" w:rsidP="00A94A54">
      <w:pPr>
        <w:pStyle w:val="ListParagraph"/>
        <w:numPr>
          <w:ilvl w:val="1"/>
          <w:numId w:val="1"/>
        </w:numPr>
      </w:pPr>
      <w:r>
        <w:t>Many websites don’t want people to scrape them</w:t>
      </w:r>
    </w:p>
    <w:p w:rsidR="00A94A54" w:rsidRDefault="00A94A54" w:rsidP="00A94A54">
      <w:pPr>
        <w:pStyle w:val="ListParagraph"/>
        <w:numPr>
          <w:ilvl w:val="1"/>
          <w:numId w:val="1"/>
        </w:numPr>
      </w:pPr>
      <w:r>
        <w:t xml:space="preserve">The best practice is to consult the </w:t>
      </w:r>
      <w:r w:rsidRPr="00A94A54">
        <w:rPr>
          <w:b/>
        </w:rPr>
        <w:t>robots.txt</w:t>
      </w:r>
      <w:r>
        <w:t xml:space="preserve"> file</w:t>
      </w:r>
    </w:p>
    <w:p w:rsidR="00061CE9" w:rsidRDefault="00061CE9" w:rsidP="00061CE9">
      <w:pPr>
        <w:pStyle w:val="ListParagraph"/>
        <w:numPr>
          <w:ilvl w:val="2"/>
          <w:numId w:val="1"/>
        </w:numPr>
      </w:pPr>
      <w:r>
        <w:t>This file is a website’s way of telling people which pages they want or do not want people to scrape</w:t>
      </w:r>
    </w:p>
    <w:p w:rsidR="00A94A54" w:rsidRDefault="00A94A54" w:rsidP="00A94A54">
      <w:pPr>
        <w:pStyle w:val="ListParagraph"/>
        <w:numPr>
          <w:ilvl w:val="1"/>
          <w:numId w:val="1"/>
        </w:numPr>
      </w:pPr>
      <w:r>
        <w:t>If you are making many requests to a website, time them out</w:t>
      </w:r>
    </w:p>
    <w:p w:rsidR="00A94A54" w:rsidRDefault="00A94A54" w:rsidP="00A94A54">
      <w:pPr>
        <w:pStyle w:val="ListParagraph"/>
        <w:numPr>
          <w:ilvl w:val="1"/>
          <w:numId w:val="1"/>
        </w:numPr>
      </w:pPr>
      <w:r>
        <w:t>If you are too aggressive with your web</w:t>
      </w:r>
      <w:r w:rsidR="006D1B6F">
        <w:t xml:space="preserve"> </w:t>
      </w:r>
      <w:r>
        <w:t>scraping, your IP address can be blocked</w:t>
      </w:r>
    </w:p>
    <w:p w:rsidR="009A2630" w:rsidRDefault="009A2630" w:rsidP="009A2630">
      <w:pPr>
        <w:pStyle w:val="ListParagraph"/>
        <w:numPr>
          <w:ilvl w:val="0"/>
          <w:numId w:val="1"/>
        </w:numPr>
      </w:pPr>
      <w:r w:rsidRPr="009A2630">
        <w:rPr>
          <w:b/>
        </w:rPr>
        <w:t>Beautiful Soup</w:t>
      </w:r>
      <w:r>
        <w:t xml:space="preserve"> is a Python library that is used for </w:t>
      </w:r>
      <w:proofErr w:type="spellStart"/>
      <w:r>
        <w:t>webscraping</w:t>
      </w:r>
      <w:proofErr w:type="spellEnd"/>
    </w:p>
    <w:p w:rsidR="009A2630" w:rsidRDefault="009A2630" w:rsidP="009A2630">
      <w:pPr>
        <w:pStyle w:val="ListParagraph"/>
        <w:numPr>
          <w:ilvl w:val="1"/>
          <w:numId w:val="1"/>
        </w:numPr>
      </w:pPr>
      <w:r>
        <w:t xml:space="preserve">The actual package name is </w:t>
      </w:r>
      <w:r>
        <w:rPr>
          <w:i/>
        </w:rPr>
        <w:t>bs4</w:t>
      </w:r>
      <w:r w:rsidR="00AE2F49">
        <w:t xml:space="preserve">, and needs to be installed to your Python environment using </w:t>
      </w:r>
      <w:r w:rsidR="00AE2F49">
        <w:rPr>
          <w:i/>
        </w:rPr>
        <w:t>pip</w:t>
      </w:r>
    </w:p>
    <w:p w:rsidR="00AE2F49" w:rsidRDefault="00AE2F49" w:rsidP="009A2630">
      <w:pPr>
        <w:pStyle w:val="ListParagraph"/>
        <w:numPr>
          <w:ilvl w:val="1"/>
          <w:numId w:val="1"/>
        </w:numPr>
      </w:pPr>
      <w:r>
        <w:t>BS is used to extract data from HTML</w:t>
      </w:r>
    </w:p>
    <w:p w:rsidR="00AE2F49" w:rsidRDefault="00AE2F49" w:rsidP="009A2630">
      <w:pPr>
        <w:pStyle w:val="ListParagraph"/>
        <w:numPr>
          <w:ilvl w:val="1"/>
          <w:numId w:val="1"/>
        </w:numPr>
      </w:pPr>
      <w:r>
        <w:t>BS lets us navigate through HTML with Python</w:t>
      </w:r>
    </w:p>
    <w:p w:rsidR="00AE2F49" w:rsidRDefault="00AE2F49" w:rsidP="009A2630">
      <w:pPr>
        <w:pStyle w:val="ListParagraph"/>
        <w:numPr>
          <w:ilvl w:val="1"/>
          <w:numId w:val="1"/>
        </w:numPr>
      </w:pPr>
      <w:r>
        <w:t xml:space="preserve">However, BS does NOT download HTML for us. For this, we need to manually make a request using the </w:t>
      </w:r>
      <w:r w:rsidRPr="00AE2F49">
        <w:rPr>
          <w:i/>
        </w:rPr>
        <w:t>requests</w:t>
      </w:r>
      <w:r>
        <w:t xml:space="preserve"> module</w:t>
      </w:r>
    </w:p>
    <w:p w:rsidR="00AE2F49" w:rsidRDefault="00AE2F49" w:rsidP="009A2630">
      <w:pPr>
        <w:pStyle w:val="ListParagraph"/>
        <w:numPr>
          <w:ilvl w:val="1"/>
          <w:numId w:val="1"/>
        </w:numPr>
      </w:pPr>
      <w:r>
        <w:t>Basic example with mock HTML:</w:t>
      </w:r>
    </w:p>
    <w:p w:rsidR="00AE2F49" w:rsidRDefault="00AE2F49" w:rsidP="00AE2F49">
      <w:pPr>
        <w:pStyle w:val="ListParagraph"/>
        <w:numPr>
          <w:ilvl w:val="2"/>
          <w:numId w:val="1"/>
        </w:numPr>
      </w:pPr>
      <w:r>
        <w:t xml:space="preserve">Start by importing </w:t>
      </w:r>
      <w:proofErr w:type="spellStart"/>
      <w:r>
        <w:t>BeautifulSoup</w:t>
      </w:r>
      <w:proofErr w:type="spellEnd"/>
    </w:p>
    <w:p w:rsidR="00AE2F49" w:rsidRDefault="005E5D1C" w:rsidP="00AE2F49">
      <w:pPr>
        <w:pStyle w:val="ListParagraph"/>
        <w:numPr>
          <w:ilvl w:val="3"/>
          <w:numId w:val="1"/>
        </w:numPr>
      </w:pPr>
      <w:r>
        <w:t>f</w:t>
      </w:r>
      <w:r w:rsidR="00AE2F49">
        <w:t xml:space="preserve">rom bs4 import </w:t>
      </w:r>
      <w:proofErr w:type="spellStart"/>
      <w:r w:rsidR="00AE2F49">
        <w:t>BeautifulSoup</w:t>
      </w:r>
      <w:proofErr w:type="spellEnd"/>
      <w:r w:rsidR="00AE2F49">
        <w:t xml:space="preserve"> (or BS)</w:t>
      </w:r>
    </w:p>
    <w:p w:rsidR="00AE2F49" w:rsidRDefault="00AE2F49" w:rsidP="00AE2F49">
      <w:pPr>
        <w:pStyle w:val="ListParagraph"/>
        <w:numPr>
          <w:ilvl w:val="2"/>
          <w:numId w:val="1"/>
        </w:numPr>
      </w:pPr>
      <w:r>
        <w:t xml:space="preserve">Then parse the HTML using the html </w:t>
      </w:r>
      <w:r w:rsidRPr="0002260F">
        <w:rPr>
          <w:b/>
        </w:rPr>
        <w:t>parser</w:t>
      </w:r>
    </w:p>
    <w:p w:rsidR="00AE2F49" w:rsidRDefault="00AE2F49" w:rsidP="00AE2F49">
      <w:pPr>
        <w:pStyle w:val="ListParagraph"/>
        <w:numPr>
          <w:ilvl w:val="3"/>
          <w:numId w:val="1"/>
        </w:numPr>
      </w:pPr>
      <w:r>
        <w:t>Remember that an HTML request comes back as a giant string that needs to be passed</w:t>
      </w:r>
    </w:p>
    <w:p w:rsidR="00AE2F49" w:rsidRDefault="00AE2F49" w:rsidP="00AE2F49">
      <w:pPr>
        <w:pStyle w:val="ListParagraph"/>
        <w:numPr>
          <w:ilvl w:val="3"/>
          <w:numId w:val="1"/>
        </w:numPr>
      </w:pPr>
      <w:r>
        <w:t>BS also supports parsing XML, so for HTML we need to specify HTML</w:t>
      </w:r>
    </w:p>
    <w:p w:rsidR="00AE2F49" w:rsidRDefault="00AE2F49" w:rsidP="0002260F">
      <w:pPr>
        <w:pStyle w:val="ListParagraph"/>
        <w:numPr>
          <w:ilvl w:val="2"/>
          <w:numId w:val="1"/>
        </w:numPr>
      </w:pPr>
      <w:r>
        <w:t xml:space="preserve">After parsing, the data is returned as a </w:t>
      </w:r>
      <w:proofErr w:type="spellStart"/>
      <w:r>
        <w:t>BeautifulSoup</w:t>
      </w:r>
      <w:proofErr w:type="spellEnd"/>
      <w:r>
        <w:t xml:space="preserve"> object</w:t>
      </w:r>
      <w:r w:rsidR="0002260F">
        <w:t>, NOT a string</w:t>
      </w:r>
      <w:r w:rsidR="00CC4198">
        <w:t>. This BS essentially contains numerous “sub-objects” for each of the different tags</w:t>
      </w:r>
      <w:r w:rsidR="005E5D1C">
        <w:t xml:space="preserve"> that was found in the </w:t>
      </w:r>
      <w:r w:rsidR="00B63640">
        <w:t>HTML</w:t>
      </w:r>
    </w:p>
    <w:p w:rsidR="0002260F" w:rsidRDefault="0002260F" w:rsidP="0002260F">
      <w:pPr>
        <w:jc w:val="center"/>
      </w:pPr>
      <w:r>
        <w:rPr>
          <w:noProof/>
        </w:rPr>
        <w:lastRenderedPageBreak/>
        <w:drawing>
          <wp:inline distT="0" distB="0" distL="0" distR="0" wp14:anchorId="66B22FFD" wp14:editId="5CE7DA58">
            <wp:extent cx="4406265"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5726"/>
                    <a:stretch/>
                  </pic:blipFill>
                  <pic:spPr bwMode="auto">
                    <a:xfrm>
                      <a:off x="0" y="0"/>
                      <a:ext cx="4418066" cy="3590992"/>
                    </a:xfrm>
                    <a:prstGeom prst="rect">
                      <a:avLst/>
                    </a:prstGeom>
                    <a:ln>
                      <a:noFill/>
                    </a:ln>
                    <a:extLst>
                      <a:ext uri="{53640926-AAD7-44D8-BBD7-CCE9431645EC}">
                        <a14:shadowObscured xmlns:a14="http://schemas.microsoft.com/office/drawing/2010/main"/>
                      </a:ext>
                    </a:extLst>
                  </pic:spPr>
                </pic:pic>
              </a:graphicData>
            </a:graphic>
          </wp:inline>
        </w:drawing>
      </w:r>
    </w:p>
    <w:p w:rsidR="0002260F" w:rsidRDefault="0002260F" w:rsidP="0002260F">
      <w:pPr>
        <w:jc w:val="center"/>
      </w:pPr>
      <w:r>
        <w:rPr>
          <w:noProof/>
        </w:rPr>
        <w:drawing>
          <wp:inline distT="0" distB="0" distL="0" distR="0" wp14:anchorId="5D6B973D" wp14:editId="0395D8C7">
            <wp:extent cx="4254500" cy="68181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1943" cy="689414"/>
                    </a:xfrm>
                    <a:prstGeom prst="rect">
                      <a:avLst/>
                    </a:prstGeom>
                    <a:noFill/>
                    <a:ln>
                      <a:noFill/>
                    </a:ln>
                  </pic:spPr>
                </pic:pic>
              </a:graphicData>
            </a:graphic>
          </wp:inline>
        </w:drawing>
      </w:r>
    </w:p>
    <w:p w:rsidR="0002260F" w:rsidRDefault="0002260F" w:rsidP="0002260F">
      <w:pPr>
        <w:jc w:val="center"/>
      </w:pPr>
      <w:r>
        <w:rPr>
          <w:noProof/>
        </w:rPr>
        <w:drawing>
          <wp:inline distT="0" distB="0" distL="0" distR="0" wp14:anchorId="6416F197" wp14:editId="46498C08">
            <wp:extent cx="4241800" cy="3179990"/>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6187" cy="3183279"/>
                    </a:xfrm>
                    <a:prstGeom prst="rect">
                      <a:avLst/>
                    </a:prstGeom>
                  </pic:spPr>
                </pic:pic>
              </a:graphicData>
            </a:graphic>
          </wp:inline>
        </w:drawing>
      </w:r>
    </w:p>
    <w:p w:rsidR="00C94F1C" w:rsidRDefault="00C94F1C" w:rsidP="00C94F1C">
      <w:pPr>
        <w:pStyle w:val="ListParagraph"/>
        <w:numPr>
          <w:ilvl w:val="2"/>
          <w:numId w:val="1"/>
        </w:numPr>
      </w:pPr>
      <w:r>
        <w:t xml:space="preserve">Let’s take a look at the parsed body using </w:t>
      </w:r>
      <w:proofErr w:type="spellStart"/>
      <w:proofErr w:type="gramStart"/>
      <w:r w:rsidR="00D5512E">
        <w:rPr>
          <w:i/>
        </w:rPr>
        <w:t>soup.body</w:t>
      </w:r>
      <w:proofErr w:type="spellEnd"/>
      <w:proofErr w:type="gramEnd"/>
    </w:p>
    <w:p w:rsidR="00C94F1C" w:rsidRDefault="00D5512E" w:rsidP="00D5512E">
      <w:pPr>
        <w:jc w:val="center"/>
      </w:pPr>
      <w:r>
        <w:rPr>
          <w:noProof/>
        </w:rPr>
        <w:lastRenderedPageBreak/>
        <w:drawing>
          <wp:inline distT="0" distB="0" distL="0" distR="0" wp14:anchorId="15C54E82" wp14:editId="5934BA92">
            <wp:extent cx="4734907" cy="17462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9840" cy="1751757"/>
                    </a:xfrm>
                    <a:prstGeom prst="rect">
                      <a:avLst/>
                    </a:prstGeom>
                  </pic:spPr>
                </pic:pic>
              </a:graphicData>
            </a:graphic>
          </wp:inline>
        </w:drawing>
      </w:r>
    </w:p>
    <w:p w:rsidR="00CC4198" w:rsidRDefault="00CC4198" w:rsidP="00CC4198">
      <w:pPr>
        <w:pStyle w:val="ListParagraph"/>
        <w:numPr>
          <w:ilvl w:val="2"/>
          <w:numId w:val="1"/>
        </w:numPr>
      </w:pPr>
      <w:r>
        <w:t>Once parsed, there are several ways to navigate. One is by using the Tag name (&lt;h1&gt;, &lt;a&gt;, &lt;p&gt;, &lt;div&gt;, etc.)</w:t>
      </w:r>
    </w:p>
    <w:p w:rsidR="00CC4198" w:rsidRDefault="00CC4198" w:rsidP="00CC4198">
      <w:pPr>
        <w:pStyle w:val="ListParagraph"/>
        <w:numPr>
          <w:ilvl w:val="3"/>
          <w:numId w:val="1"/>
        </w:numPr>
      </w:pPr>
      <w:r>
        <w:t xml:space="preserve">Use the </w:t>
      </w:r>
      <w:proofErr w:type="gramStart"/>
      <w:r>
        <w:rPr>
          <w:b/>
        </w:rPr>
        <w:t>find</w:t>
      </w:r>
      <w:r w:rsidR="00F93563">
        <w:rPr>
          <w:b/>
        </w:rPr>
        <w:t>(</w:t>
      </w:r>
      <w:proofErr w:type="gramEnd"/>
      <w:r w:rsidR="00F93563">
        <w:rPr>
          <w:b/>
        </w:rPr>
        <w:t>)</w:t>
      </w:r>
      <w:r w:rsidR="00C23FDB">
        <w:t xml:space="preserve"> method to find the first </w:t>
      </w:r>
      <w:r>
        <w:t>matching tag</w:t>
      </w:r>
    </w:p>
    <w:p w:rsidR="00CC4198" w:rsidRDefault="00CC4198" w:rsidP="00CC4198">
      <w:pPr>
        <w:pStyle w:val="ListParagraph"/>
        <w:numPr>
          <w:ilvl w:val="3"/>
          <w:numId w:val="1"/>
        </w:numPr>
      </w:pPr>
      <w:r>
        <w:t xml:space="preserve">Use </w:t>
      </w:r>
      <w:proofErr w:type="spellStart"/>
      <w:r w:rsidRPr="00F93563">
        <w:rPr>
          <w:b/>
        </w:rPr>
        <w:t>find_</w:t>
      </w:r>
      <w:proofErr w:type="gramStart"/>
      <w:r w:rsidRPr="00F93563">
        <w:rPr>
          <w:b/>
        </w:rPr>
        <w:t>all</w:t>
      </w:r>
      <w:proofErr w:type="spellEnd"/>
      <w:r w:rsidRPr="00F93563">
        <w:rPr>
          <w:b/>
        </w:rPr>
        <w:t>(</w:t>
      </w:r>
      <w:proofErr w:type="gramEnd"/>
      <w:r w:rsidRPr="00F93563">
        <w:rPr>
          <w:b/>
        </w:rPr>
        <w:t>)</w:t>
      </w:r>
      <w:r>
        <w:t xml:space="preserve"> to find all matching tags</w:t>
      </w:r>
      <w:r w:rsidR="0062000F">
        <w:t>. Returns the matching tags as a list</w:t>
      </w:r>
    </w:p>
    <w:p w:rsidR="00D5512E" w:rsidRDefault="00D5512E" w:rsidP="00F93563">
      <w:pPr>
        <w:pStyle w:val="ListParagraph"/>
        <w:numPr>
          <w:ilvl w:val="3"/>
          <w:numId w:val="1"/>
        </w:numPr>
      </w:pPr>
      <w:r>
        <w:t xml:space="preserve">How about finding the </w:t>
      </w:r>
      <w:proofErr w:type="spellStart"/>
      <w:r>
        <w:rPr>
          <w:i/>
        </w:rPr>
        <w:t>divs</w:t>
      </w:r>
      <w:proofErr w:type="spellEnd"/>
      <w:r>
        <w:t xml:space="preserve"> within the body? Let’s use </w:t>
      </w:r>
      <w:proofErr w:type="spellStart"/>
      <w:r w:rsidRPr="00D5512E">
        <w:rPr>
          <w:i/>
        </w:rPr>
        <w:t>soup.body.div</w:t>
      </w:r>
      <w:proofErr w:type="spellEnd"/>
      <w:r>
        <w:t>. Notice that it only returns the first div in this HTML body (there are two of them total)</w:t>
      </w:r>
    </w:p>
    <w:p w:rsidR="00D5512E" w:rsidRDefault="00D5512E" w:rsidP="00F93563">
      <w:pPr>
        <w:pStyle w:val="ListParagraph"/>
        <w:numPr>
          <w:ilvl w:val="4"/>
          <w:numId w:val="1"/>
        </w:numPr>
      </w:pPr>
      <w:r>
        <w:t xml:space="preserve">We could have also used </w:t>
      </w:r>
      <w:proofErr w:type="spellStart"/>
      <w:proofErr w:type="gramStart"/>
      <w:r>
        <w:rPr>
          <w:i/>
        </w:rPr>
        <w:t>soup.find</w:t>
      </w:r>
      <w:proofErr w:type="spellEnd"/>
      <w:proofErr w:type="gramEnd"/>
      <w:r>
        <w:rPr>
          <w:i/>
        </w:rPr>
        <w:t>(“div”)</w:t>
      </w:r>
      <w:r w:rsidR="002B700B">
        <w:t xml:space="preserve"> to do the same search</w:t>
      </w:r>
    </w:p>
    <w:p w:rsidR="00CC4198" w:rsidRDefault="00CC4198" w:rsidP="00F93563">
      <w:pPr>
        <w:pStyle w:val="ListParagraph"/>
        <w:numPr>
          <w:ilvl w:val="4"/>
          <w:numId w:val="1"/>
        </w:numPr>
      </w:pPr>
      <w:r>
        <w:t xml:space="preserve">Note that this search </w:t>
      </w:r>
    </w:p>
    <w:p w:rsidR="00D5512E" w:rsidRDefault="00D5512E" w:rsidP="00D5512E">
      <w:pPr>
        <w:jc w:val="center"/>
      </w:pPr>
      <w:r>
        <w:rPr>
          <w:noProof/>
        </w:rPr>
        <w:drawing>
          <wp:inline distT="0" distB="0" distL="0" distR="0" wp14:anchorId="3DAC88DF" wp14:editId="2F0CB868">
            <wp:extent cx="2768600" cy="789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7096" cy="795037"/>
                    </a:xfrm>
                    <a:prstGeom prst="rect">
                      <a:avLst/>
                    </a:prstGeom>
                  </pic:spPr>
                </pic:pic>
              </a:graphicData>
            </a:graphic>
          </wp:inline>
        </w:drawing>
      </w:r>
    </w:p>
    <w:p w:rsidR="00CC4198" w:rsidRDefault="00CC4198" w:rsidP="00F93563">
      <w:pPr>
        <w:pStyle w:val="ListParagraph"/>
        <w:numPr>
          <w:ilvl w:val="3"/>
          <w:numId w:val="1"/>
        </w:numPr>
      </w:pPr>
      <w:r>
        <w:t xml:space="preserve">If we want to find all </w:t>
      </w:r>
      <w:proofErr w:type="spellStart"/>
      <w:r>
        <w:t>divs</w:t>
      </w:r>
      <w:proofErr w:type="spellEnd"/>
      <w:r>
        <w:t xml:space="preserve"> in the soup object, we can use </w:t>
      </w:r>
      <w:proofErr w:type="spellStart"/>
      <w:r w:rsidRPr="00CC4198">
        <w:rPr>
          <w:i/>
        </w:rPr>
        <w:t>find_</w:t>
      </w:r>
      <w:proofErr w:type="gramStart"/>
      <w:r w:rsidRPr="00CC4198">
        <w:rPr>
          <w:i/>
        </w:rPr>
        <w:t>all</w:t>
      </w:r>
      <w:proofErr w:type="spellEnd"/>
      <w:r w:rsidRPr="00CC4198">
        <w:rPr>
          <w:i/>
        </w:rPr>
        <w:t>(</w:t>
      </w:r>
      <w:proofErr w:type="gramEnd"/>
      <w:r w:rsidRPr="00CC4198">
        <w:rPr>
          <w:i/>
        </w:rPr>
        <w:t>)</w:t>
      </w:r>
    </w:p>
    <w:p w:rsidR="00CC4198" w:rsidRDefault="00CC4198" w:rsidP="00F93563">
      <w:pPr>
        <w:pStyle w:val="ListParagraph"/>
        <w:numPr>
          <w:ilvl w:val="4"/>
          <w:numId w:val="1"/>
        </w:numPr>
      </w:pPr>
      <w:proofErr w:type="spellStart"/>
      <w:proofErr w:type="gramStart"/>
      <w:r w:rsidRPr="00CC4198">
        <w:rPr>
          <w:i/>
        </w:rPr>
        <w:t>soup.find</w:t>
      </w:r>
      <w:proofErr w:type="gramEnd"/>
      <w:r w:rsidRPr="00CC4198">
        <w:rPr>
          <w:i/>
        </w:rPr>
        <w:t>_all</w:t>
      </w:r>
      <w:proofErr w:type="spellEnd"/>
      <w:r w:rsidRPr="00CC4198">
        <w:rPr>
          <w:i/>
        </w:rPr>
        <w:t>(“div”)</w:t>
      </w:r>
      <w:r>
        <w:t xml:space="preserve"> on our example returns the following, a list containing each div in the soup</w:t>
      </w:r>
    </w:p>
    <w:p w:rsidR="00CC4198" w:rsidRDefault="00CC4198" w:rsidP="00CC4198">
      <w:pPr>
        <w:jc w:val="center"/>
      </w:pPr>
      <w:r>
        <w:rPr>
          <w:noProof/>
        </w:rPr>
        <w:drawing>
          <wp:inline distT="0" distB="0" distL="0" distR="0" wp14:anchorId="416F99C9" wp14:editId="27CBA70E">
            <wp:extent cx="3200400" cy="7259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67"/>
                    <a:stretch/>
                  </pic:blipFill>
                  <pic:spPr bwMode="auto">
                    <a:xfrm>
                      <a:off x="0" y="0"/>
                      <a:ext cx="3249336" cy="737002"/>
                    </a:xfrm>
                    <a:prstGeom prst="rect">
                      <a:avLst/>
                    </a:prstGeom>
                    <a:ln>
                      <a:noFill/>
                    </a:ln>
                    <a:extLst>
                      <a:ext uri="{53640926-AAD7-44D8-BBD7-CCE9431645EC}">
                        <a14:shadowObscured xmlns:a14="http://schemas.microsoft.com/office/drawing/2010/main"/>
                      </a:ext>
                    </a:extLst>
                  </pic:spPr>
                </pic:pic>
              </a:graphicData>
            </a:graphic>
          </wp:inline>
        </w:drawing>
      </w:r>
    </w:p>
    <w:p w:rsidR="00821143" w:rsidRDefault="00821143" w:rsidP="00821143">
      <w:pPr>
        <w:pStyle w:val="ListParagraph"/>
        <w:numPr>
          <w:ilvl w:val="2"/>
          <w:numId w:val="1"/>
        </w:numPr>
      </w:pPr>
      <w:r>
        <w:t xml:space="preserve">We can also find using </w:t>
      </w:r>
      <w:r w:rsidRPr="00710892">
        <w:rPr>
          <w:b/>
        </w:rPr>
        <w:t xml:space="preserve">tag IDs </w:t>
      </w:r>
      <w:r w:rsidRPr="00710892">
        <w:t>(</w:t>
      </w:r>
      <w:r>
        <w:t xml:space="preserve">instead of tag </w:t>
      </w:r>
      <w:r w:rsidR="004C2BE3">
        <w:t>name</w:t>
      </w:r>
      <w:r>
        <w:t xml:space="preserve">). In this example, </w:t>
      </w:r>
      <w:r w:rsidR="00C23FDB">
        <w:t>the HTML element</w:t>
      </w:r>
      <w:r>
        <w:t xml:space="preserve"> that </w:t>
      </w:r>
      <w:r w:rsidR="00C23FDB">
        <w:t>has</w:t>
      </w:r>
      <w:r>
        <w:t xml:space="preserve"> the id “first”</w:t>
      </w:r>
      <w:r w:rsidR="00C23FDB">
        <w:t xml:space="preserve"> will be returned</w:t>
      </w:r>
    </w:p>
    <w:p w:rsidR="00C23FDB" w:rsidRPr="00C23FDB" w:rsidRDefault="00C23FDB" w:rsidP="00C23FDB">
      <w:pPr>
        <w:pStyle w:val="ListParagraph"/>
        <w:numPr>
          <w:ilvl w:val="3"/>
          <w:numId w:val="1"/>
        </w:numPr>
        <w:rPr>
          <w:color w:val="FF0000"/>
        </w:rPr>
      </w:pPr>
      <w:r w:rsidRPr="00C23FDB">
        <w:rPr>
          <w:color w:val="FF0000"/>
        </w:rPr>
        <w:t xml:space="preserve">Remember that HTML </w:t>
      </w:r>
      <w:proofErr w:type="gramStart"/>
      <w:r w:rsidRPr="00C23FDB">
        <w:rPr>
          <w:color w:val="FF0000"/>
        </w:rPr>
        <w:t>id’s</w:t>
      </w:r>
      <w:proofErr w:type="gramEnd"/>
      <w:r w:rsidRPr="00C23FDB">
        <w:rPr>
          <w:color w:val="FF0000"/>
        </w:rPr>
        <w:t xml:space="preserve"> are only intended to be used once.</w:t>
      </w:r>
    </w:p>
    <w:p w:rsidR="00821143" w:rsidRDefault="00821143" w:rsidP="00821143">
      <w:pPr>
        <w:jc w:val="center"/>
      </w:pPr>
      <w:r>
        <w:rPr>
          <w:noProof/>
        </w:rPr>
        <w:drawing>
          <wp:inline distT="0" distB="0" distL="0" distR="0" wp14:anchorId="6E3FE8C1" wp14:editId="454B6193">
            <wp:extent cx="4292600" cy="7080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5018" cy="713444"/>
                    </a:xfrm>
                    <a:prstGeom prst="rect">
                      <a:avLst/>
                    </a:prstGeom>
                  </pic:spPr>
                </pic:pic>
              </a:graphicData>
            </a:graphic>
          </wp:inline>
        </w:drawing>
      </w:r>
    </w:p>
    <w:p w:rsidR="00C23FDB" w:rsidRDefault="00C23FDB" w:rsidP="00821143">
      <w:pPr>
        <w:jc w:val="center"/>
      </w:pPr>
      <w:r>
        <w:rPr>
          <w:noProof/>
        </w:rPr>
        <w:lastRenderedPageBreak/>
        <w:drawing>
          <wp:inline distT="0" distB="0" distL="0" distR="0" wp14:anchorId="7E049C3E" wp14:editId="343D3107">
            <wp:extent cx="2851175" cy="825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2222" cy="834489"/>
                    </a:xfrm>
                    <a:prstGeom prst="rect">
                      <a:avLst/>
                    </a:prstGeom>
                  </pic:spPr>
                </pic:pic>
              </a:graphicData>
            </a:graphic>
          </wp:inline>
        </w:drawing>
      </w:r>
    </w:p>
    <w:p w:rsidR="00C23FDB" w:rsidRDefault="00C23FDB" w:rsidP="00C23FDB">
      <w:pPr>
        <w:pStyle w:val="ListParagraph"/>
        <w:numPr>
          <w:ilvl w:val="2"/>
          <w:numId w:val="1"/>
        </w:numPr>
      </w:pPr>
      <w:r>
        <w:t xml:space="preserve">We can also find using </w:t>
      </w:r>
      <w:r w:rsidRPr="00C23FDB">
        <w:rPr>
          <w:b/>
        </w:rPr>
        <w:t xml:space="preserve">class names </w:t>
      </w:r>
      <w:r>
        <w:t xml:space="preserve">(instead of tag type). In this example, we use </w:t>
      </w:r>
      <w:proofErr w:type="spellStart"/>
      <w:r w:rsidRPr="004C2BE3">
        <w:rPr>
          <w:b/>
        </w:rPr>
        <w:t>find_</w:t>
      </w:r>
      <w:proofErr w:type="gramStart"/>
      <w:r w:rsidRPr="004C2BE3">
        <w:rPr>
          <w:b/>
        </w:rPr>
        <w:t>all</w:t>
      </w:r>
      <w:proofErr w:type="spellEnd"/>
      <w:r w:rsidRPr="004C2BE3">
        <w:rPr>
          <w:b/>
        </w:rPr>
        <w:t>(</w:t>
      </w:r>
      <w:proofErr w:type="gramEnd"/>
      <w:r w:rsidRPr="004C2BE3">
        <w:rPr>
          <w:b/>
        </w:rPr>
        <w:t>)</w:t>
      </w:r>
      <w:r>
        <w:t xml:space="preserve"> to return all elements with that class name</w:t>
      </w:r>
    </w:p>
    <w:p w:rsidR="00C23FDB" w:rsidRPr="004B380C" w:rsidRDefault="00C23FDB" w:rsidP="00C23FDB">
      <w:pPr>
        <w:pStyle w:val="ListParagraph"/>
        <w:numPr>
          <w:ilvl w:val="3"/>
          <w:numId w:val="1"/>
        </w:numPr>
        <w:rPr>
          <w:color w:val="FF0000"/>
        </w:rPr>
      </w:pPr>
      <w:r w:rsidRPr="004B380C">
        <w:rPr>
          <w:color w:val="FF0000"/>
        </w:rPr>
        <w:t xml:space="preserve">Class names ARE intended to be used more than once, and so it makes sense to use </w:t>
      </w:r>
      <w:proofErr w:type="spellStart"/>
      <w:r w:rsidRPr="004B380C">
        <w:rPr>
          <w:color w:val="FF0000"/>
        </w:rPr>
        <w:t>find_</w:t>
      </w:r>
      <w:proofErr w:type="gramStart"/>
      <w:r w:rsidRPr="004B380C">
        <w:rPr>
          <w:color w:val="FF0000"/>
        </w:rPr>
        <w:t>all</w:t>
      </w:r>
      <w:proofErr w:type="spellEnd"/>
      <w:r w:rsidRPr="004B380C">
        <w:rPr>
          <w:color w:val="FF0000"/>
        </w:rPr>
        <w:t>(</w:t>
      </w:r>
      <w:proofErr w:type="gramEnd"/>
      <w:r w:rsidRPr="004B380C">
        <w:rPr>
          <w:color w:val="FF0000"/>
        </w:rPr>
        <w:t>) instead of find()</w:t>
      </w:r>
    </w:p>
    <w:p w:rsidR="00C23FDB" w:rsidRDefault="00C23FDB" w:rsidP="00C23FDB">
      <w:pPr>
        <w:pStyle w:val="ListParagraph"/>
        <w:numPr>
          <w:ilvl w:val="3"/>
          <w:numId w:val="1"/>
        </w:numPr>
      </w:pPr>
      <w:r>
        <w:t xml:space="preserve">Remember that </w:t>
      </w:r>
      <w:r>
        <w:rPr>
          <w:b/>
        </w:rPr>
        <w:t>class</w:t>
      </w:r>
      <w:r>
        <w:t xml:space="preserve"> is a reserved word in Python, so you need to use </w:t>
      </w:r>
      <w:r w:rsidRPr="00C23FDB">
        <w:rPr>
          <w:b/>
        </w:rPr>
        <w:t>class_</w:t>
      </w:r>
      <w:r>
        <w:t xml:space="preserve"> instead</w:t>
      </w:r>
    </w:p>
    <w:p w:rsidR="00C23FDB" w:rsidRDefault="00C23FDB" w:rsidP="00C23FDB">
      <w:pPr>
        <w:jc w:val="center"/>
      </w:pPr>
      <w:r>
        <w:rPr>
          <w:noProof/>
        </w:rPr>
        <w:drawing>
          <wp:inline distT="0" distB="0" distL="0" distR="0" wp14:anchorId="65E1EFFD" wp14:editId="17421860">
            <wp:extent cx="4292600" cy="558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1631" cy="565805"/>
                    </a:xfrm>
                    <a:prstGeom prst="rect">
                      <a:avLst/>
                    </a:prstGeom>
                  </pic:spPr>
                </pic:pic>
              </a:graphicData>
            </a:graphic>
          </wp:inline>
        </w:drawing>
      </w:r>
    </w:p>
    <w:p w:rsidR="00C23FDB" w:rsidRDefault="00C23FDB" w:rsidP="00C23FDB">
      <w:pPr>
        <w:jc w:val="center"/>
      </w:pPr>
      <w:r>
        <w:rPr>
          <w:noProof/>
        </w:rPr>
        <w:drawing>
          <wp:inline distT="0" distB="0" distL="0" distR="0" wp14:anchorId="27E9B8C8" wp14:editId="1071BBDD">
            <wp:extent cx="5943600" cy="3975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510"/>
                    </a:xfrm>
                    <a:prstGeom prst="rect">
                      <a:avLst/>
                    </a:prstGeom>
                  </pic:spPr>
                </pic:pic>
              </a:graphicData>
            </a:graphic>
          </wp:inline>
        </w:drawing>
      </w:r>
    </w:p>
    <w:p w:rsidR="00C23FDB" w:rsidRDefault="00C23FDB" w:rsidP="00C23FDB">
      <w:pPr>
        <w:pStyle w:val="ListParagraph"/>
        <w:numPr>
          <w:ilvl w:val="2"/>
          <w:numId w:val="1"/>
        </w:numPr>
      </w:pPr>
      <w:r>
        <w:t xml:space="preserve">Can we select based on </w:t>
      </w:r>
      <w:r w:rsidR="004C2BE3">
        <w:t xml:space="preserve">an </w:t>
      </w:r>
      <w:r w:rsidR="004C2BE3" w:rsidRPr="004C2BE3">
        <w:rPr>
          <w:i/>
        </w:rPr>
        <w:t xml:space="preserve">HTML </w:t>
      </w:r>
      <w:r w:rsidRPr="004C2BE3">
        <w:rPr>
          <w:i/>
        </w:rPr>
        <w:t>attribute</w:t>
      </w:r>
      <w:r w:rsidR="004C2BE3">
        <w:t xml:space="preserve"> (instead of a tag name, class name, or ID</w:t>
      </w:r>
      <w:r>
        <w:t>?</w:t>
      </w:r>
      <w:r w:rsidR="004C2BE3">
        <w:t xml:space="preserve"> Sure we can! We do this using the </w:t>
      </w:r>
      <w:proofErr w:type="spellStart"/>
      <w:r w:rsidR="004C2BE3" w:rsidRPr="004C2BE3">
        <w:rPr>
          <w:b/>
        </w:rPr>
        <w:t>attrs</w:t>
      </w:r>
      <w:proofErr w:type="spellEnd"/>
      <w:r w:rsidR="004C2BE3">
        <w:rPr>
          <w:b/>
        </w:rPr>
        <w:t xml:space="preserve"> </w:t>
      </w:r>
      <w:r w:rsidR="004C2BE3">
        <w:t>keyword, and we pass in a dictionary containing the attribute name and the value we want to looks for:</w:t>
      </w:r>
    </w:p>
    <w:p w:rsidR="004C2BE3" w:rsidRDefault="004C2BE3" w:rsidP="004C2BE3">
      <w:pPr>
        <w:jc w:val="center"/>
      </w:pPr>
      <w:r>
        <w:rPr>
          <w:noProof/>
        </w:rPr>
        <w:drawing>
          <wp:inline distT="0" distB="0" distL="0" distR="0" wp14:anchorId="27897B0D" wp14:editId="320BE55C">
            <wp:extent cx="4692650" cy="3444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0272" cy="350125"/>
                    </a:xfrm>
                    <a:prstGeom prst="rect">
                      <a:avLst/>
                    </a:prstGeom>
                  </pic:spPr>
                </pic:pic>
              </a:graphicData>
            </a:graphic>
          </wp:inline>
        </w:drawing>
      </w:r>
    </w:p>
    <w:p w:rsidR="004C2BE3" w:rsidRDefault="004C2BE3" w:rsidP="004C2BE3">
      <w:pPr>
        <w:jc w:val="center"/>
      </w:pPr>
      <w:r>
        <w:rPr>
          <w:noProof/>
        </w:rPr>
        <w:drawing>
          <wp:inline distT="0" distB="0" distL="0" distR="0" wp14:anchorId="1E02A972" wp14:editId="76284271">
            <wp:extent cx="5943600" cy="309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245"/>
                    </a:xfrm>
                    <a:prstGeom prst="rect">
                      <a:avLst/>
                    </a:prstGeom>
                  </pic:spPr>
                </pic:pic>
              </a:graphicData>
            </a:graphic>
          </wp:inline>
        </w:drawing>
      </w:r>
    </w:p>
    <w:p w:rsidR="004C2BE3" w:rsidRPr="00710892" w:rsidRDefault="00710892" w:rsidP="00710892">
      <w:pPr>
        <w:pStyle w:val="ListParagraph"/>
        <w:numPr>
          <w:ilvl w:val="2"/>
          <w:numId w:val="1"/>
        </w:numPr>
      </w:pPr>
      <w:r w:rsidRPr="00710892">
        <w:t xml:space="preserve">Summary of selecting using </w:t>
      </w:r>
      <w:proofErr w:type="gramStart"/>
      <w:r w:rsidRPr="00710892">
        <w:t>find(</w:t>
      </w:r>
      <w:proofErr w:type="gramEnd"/>
      <w:r w:rsidRPr="00710892">
        <w:t xml:space="preserve">) or </w:t>
      </w:r>
      <w:proofErr w:type="spellStart"/>
      <w:r w:rsidRPr="00710892">
        <w:t>find_all</w:t>
      </w:r>
      <w:proofErr w:type="spellEnd"/>
      <w:r w:rsidRPr="00710892">
        <w:t>()</w:t>
      </w:r>
    </w:p>
    <w:tbl>
      <w:tblPr>
        <w:tblStyle w:val="TableGrid"/>
        <w:tblW w:w="0" w:type="auto"/>
        <w:jc w:val="center"/>
        <w:tblLook w:val="04A0" w:firstRow="1" w:lastRow="0" w:firstColumn="1" w:lastColumn="0" w:noHBand="0" w:noVBand="1"/>
      </w:tblPr>
      <w:tblGrid>
        <w:gridCol w:w="2065"/>
        <w:gridCol w:w="6714"/>
      </w:tblGrid>
      <w:tr w:rsidR="00710892" w:rsidRPr="00710892" w:rsidTr="00D8525C">
        <w:trPr>
          <w:jc w:val="center"/>
        </w:trPr>
        <w:tc>
          <w:tcPr>
            <w:tcW w:w="2065" w:type="dxa"/>
            <w:shd w:val="clear" w:color="auto" w:fill="FFFF00"/>
          </w:tcPr>
          <w:p w:rsidR="00710892" w:rsidRPr="00D8525C" w:rsidRDefault="00710892" w:rsidP="00710892">
            <w:pPr>
              <w:rPr>
                <w:b/>
                <w:sz w:val="28"/>
              </w:rPr>
            </w:pPr>
            <w:r w:rsidRPr="00D8525C">
              <w:rPr>
                <w:b/>
                <w:sz w:val="28"/>
              </w:rPr>
              <w:t>Approach</w:t>
            </w:r>
          </w:p>
        </w:tc>
        <w:tc>
          <w:tcPr>
            <w:tcW w:w="5490" w:type="dxa"/>
            <w:shd w:val="clear" w:color="auto" w:fill="FFFF00"/>
          </w:tcPr>
          <w:p w:rsidR="00710892" w:rsidRPr="00D8525C" w:rsidRDefault="00710892" w:rsidP="00710892">
            <w:pPr>
              <w:rPr>
                <w:b/>
                <w:sz w:val="28"/>
              </w:rPr>
            </w:pPr>
            <w:r w:rsidRPr="00D8525C">
              <w:rPr>
                <w:b/>
                <w:sz w:val="28"/>
              </w:rPr>
              <w:t>Example</w:t>
            </w:r>
          </w:p>
        </w:tc>
      </w:tr>
      <w:tr w:rsidR="00710892" w:rsidTr="00D8525C">
        <w:trPr>
          <w:jc w:val="center"/>
        </w:trPr>
        <w:tc>
          <w:tcPr>
            <w:tcW w:w="2065" w:type="dxa"/>
            <w:shd w:val="clear" w:color="auto" w:fill="FFFF00"/>
          </w:tcPr>
          <w:p w:rsidR="00710892" w:rsidRPr="00D8525C" w:rsidRDefault="00710892" w:rsidP="00710892">
            <w:pPr>
              <w:rPr>
                <w:sz w:val="28"/>
              </w:rPr>
            </w:pPr>
            <w:r w:rsidRPr="00D8525C">
              <w:rPr>
                <w:sz w:val="28"/>
              </w:rPr>
              <w:t>Tag Name</w:t>
            </w:r>
          </w:p>
        </w:tc>
        <w:tc>
          <w:tcPr>
            <w:tcW w:w="5490" w:type="dxa"/>
            <w:shd w:val="clear" w:color="auto" w:fill="FFFF00"/>
          </w:tcPr>
          <w:p w:rsidR="00710892" w:rsidRPr="00D8525C" w:rsidRDefault="00710892" w:rsidP="00710892">
            <w:pPr>
              <w:rPr>
                <w:sz w:val="28"/>
              </w:rPr>
            </w:pPr>
            <w:proofErr w:type="spellStart"/>
            <w:r w:rsidRPr="00D8525C">
              <w:rPr>
                <w:sz w:val="28"/>
              </w:rPr>
              <w:t>soup.find_all</w:t>
            </w:r>
            <w:proofErr w:type="spellEnd"/>
            <w:r w:rsidRPr="00D8525C">
              <w:rPr>
                <w:sz w:val="28"/>
              </w:rPr>
              <w:t>(“h1”)</w:t>
            </w:r>
          </w:p>
        </w:tc>
      </w:tr>
      <w:tr w:rsidR="00710892" w:rsidTr="00D8525C">
        <w:trPr>
          <w:jc w:val="center"/>
        </w:trPr>
        <w:tc>
          <w:tcPr>
            <w:tcW w:w="2065" w:type="dxa"/>
            <w:shd w:val="clear" w:color="auto" w:fill="FFFF00"/>
          </w:tcPr>
          <w:p w:rsidR="00710892" w:rsidRPr="00D8525C" w:rsidRDefault="00710892" w:rsidP="00710892">
            <w:pPr>
              <w:rPr>
                <w:sz w:val="28"/>
              </w:rPr>
            </w:pPr>
            <w:r w:rsidRPr="00D8525C">
              <w:rPr>
                <w:sz w:val="28"/>
              </w:rPr>
              <w:t>Tag ID</w:t>
            </w:r>
          </w:p>
        </w:tc>
        <w:tc>
          <w:tcPr>
            <w:tcW w:w="5490" w:type="dxa"/>
            <w:shd w:val="clear" w:color="auto" w:fill="FFFF00"/>
          </w:tcPr>
          <w:p w:rsidR="00710892" w:rsidRPr="00D8525C" w:rsidRDefault="00710892" w:rsidP="00710892">
            <w:pPr>
              <w:rPr>
                <w:sz w:val="28"/>
              </w:rPr>
            </w:pPr>
            <w:proofErr w:type="spellStart"/>
            <w:r w:rsidRPr="00D8525C">
              <w:rPr>
                <w:sz w:val="28"/>
              </w:rPr>
              <w:t>soup.find</w:t>
            </w:r>
            <w:proofErr w:type="spellEnd"/>
            <w:r w:rsidRPr="00D8525C">
              <w:rPr>
                <w:sz w:val="28"/>
              </w:rPr>
              <w:t>(id=”tag ID”)</w:t>
            </w:r>
          </w:p>
        </w:tc>
      </w:tr>
      <w:tr w:rsidR="00710892" w:rsidTr="00D8525C">
        <w:trPr>
          <w:jc w:val="center"/>
        </w:trPr>
        <w:tc>
          <w:tcPr>
            <w:tcW w:w="2065" w:type="dxa"/>
            <w:shd w:val="clear" w:color="auto" w:fill="FFFF00"/>
          </w:tcPr>
          <w:p w:rsidR="00710892" w:rsidRPr="00D8525C" w:rsidRDefault="00710892" w:rsidP="00710892">
            <w:pPr>
              <w:rPr>
                <w:sz w:val="28"/>
              </w:rPr>
            </w:pPr>
            <w:r w:rsidRPr="00D8525C">
              <w:rPr>
                <w:sz w:val="28"/>
              </w:rPr>
              <w:t>Class Name</w:t>
            </w:r>
          </w:p>
        </w:tc>
        <w:tc>
          <w:tcPr>
            <w:tcW w:w="5490" w:type="dxa"/>
            <w:shd w:val="clear" w:color="auto" w:fill="FFFF00"/>
          </w:tcPr>
          <w:p w:rsidR="00710892" w:rsidRPr="00D8525C" w:rsidRDefault="00710892" w:rsidP="00710892">
            <w:pPr>
              <w:rPr>
                <w:sz w:val="28"/>
              </w:rPr>
            </w:pPr>
            <w:proofErr w:type="spellStart"/>
            <w:r w:rsidRPr="00D8525C">
              <w:rPr>
                <w:sz w:val="28"/>
              </w:rPr>
              <w:t>soup.find_all</w:t>
            </w:r>
            <w:proofErr w:type="spellEnd"/>
            <w:r w:rsidRPr="00D8525C">
              <w:rPr>
                <w:sz w:val="28"/>
              </w:rPr>
              <w:t>(class_=“class name”)</w:t>
            </w:r>
          </w:p>
        </w:tc>
      </w:tr>
      <w:tr w:rsidR="00710892" w:rsidTr="00D8525C">
        <w:trPr>
          <w:jc w:val="center"/>
        </w:trPr>
        <w:tc>
          <w:tcPr>
            <w:tcW w:w="2065" w:type="dxa"/>
            <w:shd w:val="clear" w:color="auto" w:fill="FFFF00"/>
          </w:tcPr>
          <w:p w:rsidR="00710892" w:rsidRPr="00D8525C" w:rsidRDefault="00697FCA" w:rsidP="00710892">
            <w:pPr>
              <w:rPr>
                <w:sz w:val="28"/>
              </w:rPr>
            </w:pPr>
            <w:r w:rsidRPr="00D8525C">
              <w:rPr>
                <w:sz w:val="28"/>
              </w:rPr>
              <w:t>HTML attribute</w:t>
            </w:r>
          </w:p>
        </w:tc>
        <w:tc>
          <w:tcPr>
            <w:tcW w:w="5490" w:type="dxa"/>
            <w:shd w:val="clear" w:color="auto" w:fill="FFFF00"/>
          </w:tcPr>
          <w:p w:rsidR="00710892" w:rsidRPr="00D8525C" w:rsidRDefault="00697FCA" w:rsidP="00710892">
            <w:pPr>
              <w:rPr>
                <w:sz w:val="28"/>
              </w:rPr>
            </w:pPr>
            <w:proofErr w:type="spellStart"/>
            <w:r w:rsidRPr="00D8525C">
              <w:rPr>
                <w:sz w:val="28"/>
              </w:rPr>
              <w:t>soup.find_all</w:t>
            </w:r>
            <w:proofErr w:type="spellEnd"/>
            <w:r w:rsidRPr="00D8525C">
              <w:rPr>
                <w:sz w:val="28"/>
              </w:rPr>
              <w:t>(</w:t>
            </w:r>
            <w:proofErr w:type="spellStart"/>
            <w:r w:rsidRPr="00D8525C">
              <w:rPr>
                <w:sz w:val="28"/>
              </w:rPr>
              <w:t>attrs</w:t>
            </w:r>
            <w:proofErr w:type="spellEnd"/>
            <w:r w:rsidRPr="00D8525C">
              <w:rPr>
                <w:sz w:val="28"/>
              </w:rPr>
              <w:t>={“attribute_name”:“</w:t>
            </w:r>
            <w:proofErr w:type="spellStart"/>
            <w:r w:rsidRPr="00D8525C">
              <w:rPr>
                <w:sz w:val="28"/>
              </w:rPr>
              <w:t>attribute_value</w:t>
            </w:r>
            <w:proofErr w:type="spellEnd"/>
            <w:r w:rsidRPr="00D8525C">
              <w:rPr>
                <w:sz w:val="28"/>
              </w:rPr>
              <w:t>”}</w:t>
            </w:r>
          </w:p>
        </w:tc>
      </w:tr>
    </w:tbl>
    <w:p w:rsidR="00AE2F49" w:rsidRDefault="00AE2F49" w:rsidP="00053AD2"/>
    <w:p w:rsidR="00053AD2" w:rsidRDefault="00053AD2" w:rsidP="00053AD2">
      <w:pPr>
        <w:pStyle w:val="ListParagraph"/>
        <w:numPr>
          <w:ilvl w:val="1"/>
          <w:numId w:val="1"/>
        </w:numPr>
      </w:pPr>
      <w:r>
        <w:t>Selecting with CSS style selectors</w:t>
      </w:r>
      <w:r w:rsidR="00BE50C3">
        <w:t>. This usually results in nicer, cleaner code, but may not be great for those who are unfamiliar with CSS</w:t>
      </w:r>
    </w:p>
    <w:p w:rsidR="00053AD2" w:rsidRPr="00490335" w:rsidRDefault="00053AD2" w:rsidP="00053AD2">
      <w:pPr>
        <w:pStyle w:val="ListParagraph"/>
        <w:numPr>
          <w:ilvl w:val="2"/>
          <w:numId w:val="1"/>
        </w:numPr>
      </w:pPr>
      <w:r>
        <w:t xml:space="preserve">We use the </w:t>
      </w:r>
      <w:proofErr w:type="gramStart"/>
      <w:r>
        <w:rPr>
          <w:b/>
        </w:rPr>
        <w:t>select(</w:t>
      </w:r>
      <w:proofErr w:type="gramEnd"/>
      <w:r>
        <w:rPr>
          <w:b/>
        </w:rPr>
        <w:t>)</w:t>
      </w:r>
      <w:r>
        <w:t xml:space="preserve"> method for this. Note that </w:t>
      </w:r>
      <w:r w:rsidRPr="00053AD2">
        <w:rPr>
          <w:color w:val="FF0000"/>
        </w:rPr>
        <w:t>when you use select, a list is ALWAYS returned</w:t>
      </w:r>
    </w:p>
    <w:p w:rsidR="00490335" w:rsidRDefault="00490335" w:rsidP="00490335">
      <w:pPr>
        <w:pStyle w:val="ListParagraph"/>
        <w:numPr>
          <w:ilvl w:val="3"/>
          <w:numId w:val="1"/>
        </w:numPr>
      </w:pPr>
      <w:r>
        <w:t xml:space="preserve">This means that if you want the actual data, you need to select the </w:t>
      </w:r>
      <w:r w:rsidR="00E94033">
        <w:t>indexed element</w:t>
      </w:r>
    </w:p>
    <w:p w:rsidR="00053AD2" w:rsidRDefault="00053AD2" w:rsidP="00053AD2">
      <w:pPr>
        <w:pStyle w:val="ListParagraph"/>
        <w:numPr>
          <w:ilvl w:val="2"/>
          <w:numId w:val="1"/>
        </w:numPr>
      </w:pPr>
      <w:r>
        <w:t xml:space="preserve">Selecting by </w:t>
      </w:r>
      <w:r w:rsidRPr="00053AD2">
        <w:rPr>
          <w:b/>
        </w:rPr>
        <w:t>ID</w:t>
      </w:r>
      <w:r w:rsidR="00490335">
        <w:rPr>
          <w:b/>
        </w:rPr>
        <w:t xml:space="preserve"> </w:t>
      </w:r>
      <w:r w:rsidR="00490335">
        <w:t xml:space="preserve">using the </w:t>
      </w:r>
      <w:proofErr w:type="spellStart"/>
      <w:r w:rsidR="00490335">
        <w:t>octothorp</w:t>
      </w:r>
      <w:proofErr w:type="spellEnd"/>
      <w:r w:rsidR="00490335">
        <w:t xml:space="preserve"> (hashtag</w:t>
      </w:r>
      <w:r w:rsidR="00F9385D">
        <w:t>, #</w:t>
      </w:r>
      <w:r w:rsidR="00490335">
        <w:t>)</w:t>
      </w:r>
      <w:r>
        <w:t>. In this example, we select the element with the ID “first”</w:t>
      </w:r>
    </w:p>
    <w:p w:rsidR="00053AD2" w:rsidRDefault="00053AD2" w:rsidP="00053AD2">
      <w:pPr>
        <w:ind w:left="720"/>
        <w:jc w:val="center"/>
      </w:pPr>
      <w:r>
        <w:rPr>
          <w:noProof/>
        </w:rPr>
        <w:lastRenderedPageBreak/>
        <w:drawing>
          <wp:inline distT="0" distB="0" distL="0" distR="0" wp14:anchorId="2861035D" wp14:editId="00D17EEE">
            <wp:extent cx="3822700" cy="456600"/>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807" cy="461629"/>
                    </a:xfrm>
                    <a:prstGeom prst="rect">
                      <a:avLst/>
                    </a:prstGeom>
                  </pic:spPr>
                </pic:pic>
              </a:graphicData>
            </a:graphic>
          </wp:inline>
        </w:drawing>
      </w:r>
    </w:p>
    <w:p w:rsidR="00053AD2" w:rsidRDefault="00053AD2" w:rsidP="00053AD2">
      <w:pPr>
        <w:ind w:left="720"/>
        <w:jc w:val="center"/>
      </w:pPr>
      <w:r>
        <w:rPr>
          <w:noProof/>
        </w:rPr>
        <w:drawing>
          <wp:inline distT="0" distB="0" distL="0" distR="0" wp14:anchorId="1938CC13" wp14:editId="1D1FAAC0">
            <wp:extent cx="2679700" cy="77041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6747" cy="775315"/>
                    </a:xfrm>
                    <a:prstGeom prst="rect">
                      <a:avLst/>
                    </a:prstGeom>
                  </pic:spPr>
                </pic:pic>
              </a:graphicData>
            </a:graphic>
          </wp:inline>
        </w:drawing>
      </w:r>
    </w:p>
    <w:p w:rsidR="00490335" w:rsidRDefault="00490335" w:rsidP="00490335">
      <w:pPr>
        <w:pStyle w:val="ListParagraph"/>
        <w:numPr>
          <w:ilvl w:val="3"/>
          <w:numId w:val="1"/>
        </w:numPr>
      </w:pPr>
      <w:r>
        <w:t>Now access the actual data within the list. Notice that the data is no longer in a list:</w:t>
      </w:r>
    </w:p>
    <w:p w:rsidR="00490335" w:rsidRDefault="00490335" w:rsidP="00490335">
      <w:pPr>
        <w:jc w:val="center"/>
      </w:pPr>
      <w:r>
        <w:rPr>
          <w:noProof/>
        </w:rPr>
        <w:drawing>
          <wp:inline distT="0" distB="0" distL="0" distR="0" wp14:anchorId="660858FE" wp14:editId="4378C066">
            <wp:extent cx="3333750" cy="370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5338" cy="378007"/>
                    </a:xfrm>
                    <a:prstGeom prst="rect">
                      <a:avLst/>
                    </a:prstGeom>
                  </pic:spPr>
                </pic:pic>
              </a:graphicData>
            </a:graphic>
          </wp:inline>
        </w:drawing>
      </w:r>
    </w:p>
    <w:p w:rsidR="00490335" w:rsidRDefault="00490335" w:rsidP="00490335">
      <w:pPr>
        <w:jc w:val="center"/>
      </w:pPr>
      <w:r>
        <w:rPr>
          <w:noProof/>
        </w:rPr>
        <w:drawing>
          <wp:inline distT="0" distB="0" distL="0" distR="0" wp14:anchorId="06081AF1" wp14:editId="5BA5F6E7">
            <wp:extent cx="3041650" cy="834179"/>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4079" cy="840330"/>
                    </a:xfrm>
                    <a:prstGeom prst="rect">
                      <a:avLst/>
                    </a:prstGeom>
                  </pic:spPr>
                </pic:pic>
              </a:graphicData>
            </a:graphic>
          </wp:inline>
        </w:drawing>
      </w:r>
    </w:p>
    <w:p w:rsidR="00490335" w:rsidRDefault="00490335" w:rsidP="00490335">
      <w:pPr>
        <w:pStyle w:val="ListParagraph"/>
        <w:numPr>
          <w:ilvl w:val="2"/>
          <w:numId w:val="1"/>
        </w:numPr>
      </w:pPr>
      <w:r>
        <w:t xml:space="preserve">Selecting by </w:t>
      </w:r>
      <w:r w:rsidR="00E63506">
        <w:rPr>
          <w:b/>
        </w:rPr>
        <w:t>class</w:t>
      </w:r>
      <w:r>
        <w:t xml:space="preserve">. </w:t>
      </w:r>
      <w:r w:rsidR="00E63506">
        <w:t xml:space="preserve">We use the </w:t>
      </w:r>
      <w:r w:rsidR="00E63506" w:rsidRPr="00631C90">
        <w:rPr>
          <w:b/>
        </w:rPr>
        <w:t>select(“.</w:t>
      </w:r>
      <w:proofErr w:type="spellStart"/>
      <w:r w:rsidR="00E63506" w:rsidRPr="00631C90">
        <w:rPr>
          <w:b/>
        </w:rPr>
        <w:t>class_name</w:t>
      </w:r>
      <w:proofErr w:type="spellEnd"/>
      <w:r w:rsidR="00E63506" w:rsidRPr="00631C90">
        <w:rPr>
          <w:b/>
        </w:rPr>
        <w:t>”)</w:t>
      </w:r>
      <w:r w:rsidR="00E63506">
        <w:t xml:space="preserve"> syntax for this</w:t>
      </w:r>
      <w:r w:rsidR="00631C90">
        <w:t>. Again, it returns a list of all elements with that class name, and to get at the data you need to select it by index.</w:t>
      </w:r>
    </w:p>
    <w:p w:rsidR="00E63506" w:rsidRDefault="00631C90" w:rsidP="00631C90">
      <w:pPr>
        <w:jc w:val="center"/>
      </w:pPr>
      <w:r>
        <w:rPr>
          <w:noProof/>
        </w:rPr>
        <w:drawing>
          <wp:inline distT="0" distB="0" distL="0" distR="0" wp14:anchorId="17EAAF7E" wp14:editId="464A7AEB">
            <wp:extent cx="4095750" cy="500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517" cy="511850"/>
                    </a:xfrm>
                    <a:prstGeom prst="rect">
                      <a:avLst/>
                    </a:prstGeom>
                  </pic:spPr>
                </pic:pic>
              </a:graphicData>
            </a:graphic>
          </wp:inline>
        </w:drawing>
      </w:r>
    </w:p>
    <w:p w:rsidR="00631C90" w:rsidRDefault="00631C90" w:rsidP="00631C90">
      <w:pPr>
        <w:jc w:val="center"/>
      </w:pPr>
      <w:r>
        <w:rPr>
          <w:noProof/>
        </w:rPr>
        <w:drawing>
          <wp:inline distT="0" distB="0" distL="0" distR="0" wp14:anchorId="6C622E4F" wp14:editId="55C88699">
            <wp:extent cx="5562600" cy="35776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8797" cy="358808"/>
                    </a:xfrm>
                    <a:prstGeom prst="rect">
                      <a:avLst/>
                    </a:prstGeom>
                  </pic:spPr>
                </pic:pic>
              </a:graphicData>
            </a:graphic>
          </wp:inline>
        </w:drawing>
      </w:r>
    </w:p>
    <w:p w:rsidR="00490335" w:rsidRDefault="00631C90" w:rsidP="00631C90">
      <w:pPr>
        <w:pStyle w:val="ListParagraph"/>
        <w:numPr>
          <w:ilvl w:val="2"/>
          <w:numId w:val="1"/>
        </w:numPr>
      </w:pPr>
      <w:r>
        <w:t xml:space="preserve">Selection by </w:t>
      </w:r>
      <w:r>
        <w:rPr>
          <w:b/>
        </w:rPr>
        <w:t>attribute</w:t>
      </w:r>
      <w:r>
        <w:t xml:space="preserve">. We use </w:t>
      </w:r>
      <w:r w:rsidRPr="00631C90">
        <w:rPr>
          <w:b/>
        </w:rPr>
        <w:t>the select(“[attribute-name]”</w:t>
      </w:r>
      <w:r>
        <w:rPr>
          <w:b/>
        </w:rPr>
        <w:t>)</w:t>
      </w:r>
      <w:r>
        <w:t xml:space="preserve"> syntax</w:t>
      </w:r>
    </w:p>
    <w:p w:rsidR="00053AD2" w:rsidRDefault="00631C90" w:rsidP="00631C90">
      <w:pPr>
        <w:jc w:val="center"/>
      </w:pPr>
      <w:r>
        <w:rPr>
          <w:noProof/>
        </w:rPr>
        <w:drawing>
          <wp:inline distT="0" distB="0" distL="0" distR="0" wp14:anchorId="7ECE31C2" wp14:editId="49A492B6">
            <wp:extent cx="3930650" cy="48587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4151" cy="492485"/>
                    </a:xfrm>
                    <a:prstGeom prst="rect">
                      <a:avLst/>
                    </a:prstGeom>
                  </pic:spPr>
                </pic:pic>
              </a:graphicData>
            </a:graphic>
          </wp:inline>
        </w:drawing>
      </w:r>
    </w:p>
    <w:p w:rsidR="00631C90" w:rsidRDefault="00631C90" w:rsidP="00631C90">
      <w:r>
        <w:rPr>
          <w:noProof/>
        </w:rPr>
        <w:drawing>
          <wp:inline distT="0" distB="0" distL="0" distR="0" wp14:anchorId="16DBF55A" wp14:editId="479A7FBA">
            <wp:extent cx="5943600" cy="3155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595"/>
                    </a:xfrm>
                    <a:prstGeom prst="rect">
                      <a:avLst/>
                    </a:prstGeom>
                  </pic:spPr>
                </pic:pic>
              </a:graphicData>
            </a:graphic>
          </wp:inline>
        </w:drawing>
      </w:r>
    </w:p>
    <w:p w:rsidR="007F5465" w:rsidRDefault="007F5465" w:rsidP="007F5465">
      <w:pPr>
        <w:pStyle w:val="ListParagraph"/>
        <w:numPr>
          <w:ilvl w:val="2"/>
          <w:numId w:val="1"/>
        </w:numPr>
      </w:pPr>
      <w:r>
        <w:t>We can also select the attribute AND value:</w:t>
      </w:r>
    </w:p>
    <w:p w:rsidR="007F5465" w:rsidRDefault="007F5465" w:rsidP="007F5465">
      <w:pPr>
        <w:jc w:val="center"/>
      </w:pPr>
      <w:r>
        <w:rPr>
          <w:noProof/>
        </w:rPr>
        <w:drawing>
          <wp:inline distT="0" distB="0" distL="0" distR="0" wp14:anchorId="6CF1C005" wp14:editId="34F809AB">
            <wp:extent cx="3498850" cy="432061"/>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1868" cy="438608"/>
                    </a:xfrm>
                    <a:prstGeom prst="rect">
                      <a:avLst/>
                    </a:prstGeom>
                  </pic:spPr>
                </pic:pic>
              </a:graphicData>
            </a:graphic>
          </wp:inline>
        </w:drawing>
      </w:r>
    </w:p>
    <w:p w:rsidR="007F5465" w:rsidRDefault="007F5465" w:rsidP="007F5465">
      <w:pPr>
        <w:jc w:val="center"/>
      </w:pPr>
      <w:r>
        <w:rPr>
          <w:noProof/>
        </w:rPr>
        <w:drawing>
          <wp:inline distT="0" distB="0" distL="0" distR="0" wp14:anchorId="4CA9E8D6" wp14:editId="6213899F">
            <wp:extent cx="23431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150" cy="228600"/>
                    </a:xfrm>
                    <a:prstGeom prst="rect">
                      <a:avLst/>
                    </a:prstGeom>
                  </pic:spPr>
                </pic:pic>
              </a:graphicData>
            </a:graphic>
          </wp:inline>
        </w:drawing>
      </w:r>
    </w:p>
    <w:p w:rsidR="00053AD2" w:rsidRDefault="00631C90" w:rsidP="00BE50C3">
      <w:pPr>
        <w:pStyle w:val="ListParagraph"/>
        <w:numPr>
          <w:ilvl w:val="2"/>
          <w:numId w:val="1"/>
        </w:numPr>
      </w:pPr>
      <w:r>
        <w:t xml:space="preserve">Summary of selection using </w:t>
      </w:r>
      <w:proofErr w:type="gramStart"/>
      <w:r>
        <w:rPr>
          <w:b/>
        </w:rPr>
        <w:t>select(</w:t>
      </w:r>
      <w:proofErr w:type="gramEnd"/>
      <w:r>
        <w:rPr>
          <w:b/>
        </w:rPr>
        <w:t>)</w:t>
      </w:r>
    </w:p>
    <w:tbl>
      <w:tblPr>
        <w:tblStyle w:val="TableGrid"/>
        <w:tblW w:w="0" w:type="auto"/>
        <w:jc w:val="center"/>
        <w:tblLook w:val="04A0" w:firstRow="1" w:lastRow="0" w:firstColumn="1" w:lastColumn="0" w:noHBand="0" w:noVBand="1"/>
      </w:tblPr>
      <w:tblGrid>
        <w:gridCol w:w="2065"/>
        <w:gridCol w:w="6714"/>
      </w:tblGrid>
      <w:tr w:rsidR="00053AD2" w:rsidRPr="00710892" w:rsidTr="0022132B">
        <w:trPr>
          <w:jc w:val="center"/>
        </w:trPr>
        <w:tc>
          <w:tcPr>
            <w:tcW w:w="2065" w:type="dxa"/>
            <w:shd w:val="clear" w:color="auto" w:fill="ED7D31" w:themeFill="accent2"/>
          </w:tcPr>
          <w:p w:rsidR="00053AD2" w:rsidRPr="00D8525C" w:rsidRDefault="00053AD2" w:rsidP="00701885">
            <w:pPr>
              <w:rPr>
                <w:b/>
                <w:sz w:val="28"/>
              </w:rPr>
            </w:pPr>
            <w:r w:rsidRPr="00D8525C">
              <w:rPr>
                <w:b/>
                <w:sz w:val="28"/>
              </w:rPr>
              <w:t>Approach</w:t>
            </w:r>
          </w:p>
        </w:tc>
        <w:tc>
          <w:tcPr>
            <w:tcW w:w="6714" w:type="dxa"/>
            <w:shd w:val="clear" w:color="auto" w:fill="ED7D31" w:themeFill="accent2"/>
          </w:tcPr>
          <w:p w:rsidR="00053AD2" w:rsidRPr="00D8525C" w:rsidRDefault="00053AD2" w:rsidP="00701885">
            <w:pPr>
              <w:rPr>
                <w:b/>
                <w:sz w:val="28"/>
              </w:rPr>
            </w:pPr>
            <w:r w:rsidRPr="00D8525C">
              <w:rPr>
                <w:b/>
                <w:sz w:val="28"/>
              </w:rPr>
              <w:t>Example</w:t>
            </w:r>
          </w:p>
        </w:tc>
      </w:tr>
      <w:tr w:rsidR="00053AD2" w:rsidTr="0022132B">
        <w:trPr>
          <w:jc w:val="center"/>
        </w:trPr>
        <w:tc>
          <w:tcPr>
            <w:tcW w:w="2065" w:type="dxa"/>
            <w:shd w:val="clear" w:color="auto" w:fill="ED7D31" w:themeFill="accent2"/>
          </w:tcPr>
          <w:p w:rsidR="00053AD2" w:rsidRPr="00D8525C" w:rsidRDefault="00053AD2" w:rsidP="00701885">
            <w:pPr>
              <w:rPr>
                <w:sz w:val="28"/>
              </w:rPr>
            </w:pPr>
            <w:r>
              <w:rPr>
                <w:sz w:val="28"/>
              </w:rPr>
              <w:lastRenderedPageBreak/>
              <w:t>id</w:t>
            </w:r>
          </w:p>
        </w:tc>
        <w:tc>
          <w:tcPr>
            <w:tcW w:w="6714" w:type="dxa"/>
            <w:shd w:val="clear" w:color="auto" w:fill="ED7D31" w:themeFill="accent2"/>
          </w:tcPr>
          <w:p w:rsidR="00053AD2" w:rsidRPr="00D8525C" w:rsidRDefault="00053AD2" w:rsidP="00631C90">
            <w:pPr>
              <w:rPr>
                <w:sz w:val="28"/>
              </w:rPr>
            </w:pPr>
            <w:proofErr w:type="spellStart"/>
            <w:r w:rsidRPr="00D8525C">
              <w:rPr>
                <w:sz w:val="28"/>
              </w:rPr>
              <w:t>soup.</w:t>
            </w:r>
            <w:r w:rsidR="00631C90">
              <w:rPr>
                <w:sz w:val="28"/>
              </w:rPr>
              <w:t>select</w:t>
            </w:r>
            <w:proofErr w:type="spellEnd"/>
            <w:r w:rsidRPr="00D8525C">
              <w:rPr>
                <w:sz w:val="28"/>
              </w:rPr>
              <w:t>(“</w:t>
            </w:r>
            <w:r w:rsidR="00631C90">
              <w:rPr>
                <w:sz w:val="28"/>
              </w:rPr>
              <w:t>#id-name</w:t>
            </w:r>
            <w:r w:rsidRPr="00D8525C">
              <w:rPr>
                <w:sz w:val="28"/>
              </w:rPr>
              <w:t>”)</w:t>
            </w:r>
          </w:p>
        </w:tc>
      </w:tr>
      <w:tr w:rsidR="000C693F" w:rsidTr="0022132B">
        <w:trPr>
          <w:jc w:val="center"/>
        </w:trPr>
        <w:tc>
          <w:tcPr>
            <w:tcW w:w="2065" w:type="dxa"/>
            <w:shd w:val="clear" w:color="auto" w:fill="ED7D31" w:themeFill="accent2"/>
          </w:tcPr>
          <w:p w:rsidR="000C693F" w:rsidRPr="00D8525C" w:rsidRDefault="000C693F" w:rsidP="000C693F">
            <w:pPr>
              <w:rPr>
                <w:sz w:val="28"/>
              </w:rPr>
            </w:pPr>
            <w:r>
              <w:rPr>
                <w:sz w:val="28"/>
              </w:rPr>
              <w:t>Class name</w:t>
            </w:r>
          </w:p>
        </w:tc>
        <w:tc>
          <w:tcPr>
            <w:tcW w:w="6714" w:type="dxa"/>
            <w:shd w:val="clear" w:color="auto" w:fill="ED7D31" w:themeFill="accent2"/>
          </w:tcPr>
          <w:p w:rsidR="000C693F" w:rsidRPr="00D8525C" w:rsidRDefault="000C693F" w:rsidP="000C693F">
            <w:pPr>
              <w:rPr>
                <w:sz w:val="28"/>
              </w:rPr>
            </w:pPr>
            <w:proofErr w:type="spellStart"/>
            <w:r w:rsidRPr="00D8525C">
              <w:rPr>
                <w:sz w:val="28"/>
              </w:rPr>
              <w:t>soup.</w:t>
            </w:r>
            <w:r>
              <w:rPr>
                <w:sz w:val="28"/>
              </w:rPr>
              <w:t>select</w:t>
            </w:r>
            <w:proofErr w:type="spellEnd"/>
            <w:r w:rsidRPr="00D8525C">
              <w:rPr>
                <w:sz w:val="28"/>
              </w:rPr>
              <w:t>(“</w:t>
            </w:r>
            <w:r>
              <w:rPr>
                <w:sz w:val="28"/>
              </w:rPr>
              <w:t>.</w:t>
            </w:r>
            <w:proofErr w:type="spellStart"/>
            <w:r>
              <w:rPr>
                <w:sz w:val="28"/>
              </w:rPr>
              <w:t>class_name</w:t>
            </w:r>
            <w:proofErr w:type="spellEnd"/>
            <w:r>
              <w:rPr>
                <w:sz w:val="28"/>
              </w:rPr>
              <w:t>”)</w:t>
            </w:r>
          </w:p>
        </w:tc>
      </w:tr>
      <w:tr w:rsidR="005A77F4" w:rsidTr="005A77F4">
        <w:trPr>
          <w:trHeight w:val="285"/>
          <w:jc w:val="center"/>
        </w:trPr>
        <w:tc>
          <w:tcPr>
            <w:tcW w:w="2065" w:type="dxa"/>
            <w:vMerge w:val="restart"/>
            <w:shd w:val="clear" w:color="auto" w:fill="ED7D31" w:themeFill="accent2"/>
          </w:tcPr>
          <w:p w:rsidR="005A77F4" w:rsidRPr="00D8525C" w:rsidRDefault="005A77F4" w:rsidP="00701885">
            <w:pPr>
              <w:rPr>
                <w:sz w:val="28"/>
              </w:rPr>
            </w:pPr>
            <w:r w:rsidRPr="00D8525C">
              <w:rPr>
                <w:sz w:val="28"/>
              </w:rPr>
              <w:t>HTML attribute</w:t>
            </w:r>
          </w:p>
        </w:tc>
        <w:tc>
          <w:tcPr>
            <w:tcW w:w="6714" w:type="dxa"/>
            <w:shd w:val="clear" w:color="auto" w:fill="ED7D31" w:themeFill="accent2"/>
          </w:tcPr>
          <w:p w:rsidR="005A77F4" w:rsidRPr="00D8525C" w:rsidRDefault="005A77F4" w:rsidP="0022132B">
            <w:pPr>
              <w:rPr>
                <w:sz w:val="28"/>
              </w:rPr>
            </w:pPr>
            <w:proofErr w:type="spellStart"/>
            <w:r w:rsidRPr="00D8525C">
              <w:rPr>
                <w:sz w:val="28"/>
              </w:rPr>
              <w:t>soup.</w:t>
            </w:r>
            <w:r>
              <w:rPr>
                <w:sz w:val="28"/>
              </w:rPr>
              <w:t>select</w:t>
            </w:r>
            <w:proofErr w:type="spellEnd"/>
            <w:r>
              <w:rPr>
                <w:sz w:val="28"/>
              </w:rPr>
              <w:t>(</w:t>
            </w:r>
            <w:r w:rsidRPr="00D8525C">
              <w:rPr>
                <w:sz w:val="28"/>
              </w:rPr>
              <w:t>“</w:t>
            </w:r>
            <w:r>
              <w:rPr>
                <w:sz w:val="28"/>
              </w:rPr>
              <w:t>[</w:t>
            </w:r>
            <w:proofErr w:type="spellStart"/>
            <w:r>
              <w:rPr>
                <w:sz w:val="28"/>
              </w:rPr>
              <w:t>attribute_name</w:t>
            </w:r>
            <w:proofErr w:type="spellEnd"/>
            <w:r>
              <w:rPr>
                <w:sz w:val="28"/>
              </w:rPr>
              <w:t>]”)</w:t>
            </w:r>
          </w:p>
        </w:tc>
      </w:tr>
      <w:tr w:rsidR="005A77F4" w:rsidTr="0022132B">
        <w:trPr>
          <w:trHeight w:val="285"/>
          <w:jc w:val="center"/>
        </w:trPr>
        <w:tc>
          <w:tcPr>
            <w:tcW w:w="2065" w:type="dxa"/>
            <w:vMerge/>
            <w:shd w:val="clear" w:color="auto" w:fill="ED7D31" w:themeFill="accent2"/>
          </w:tcPr>
          <w:p w:rsidR="005A77F4" w:rsidRPr="00D8525C" w:rsidRDefault="005A77F4" w:rsidP="00701885">
            <w:pPr>
              <w:rPr>
                <w:sz w:val="28"/>
              </w:rPr>
            </w:pPr>
          </w:p>
        </w:tc>
        <w:tc>
          <w:tcPr>
            <w:tcW w:w="6714" w:type="dxa"/>
            <w:shd w:val="clear" w:color="auto" w:fill="ED7D31" w:themeFill="accent2"/>
          </w:tcPr>
          <w:p w:rsidR="005A77F4" w:rsidRPr="00D8525C" w:rsidRDefault="005A77F4" w:rsidP="0022132B">
            <w:pPr>
              <w:rPr>
                <w:sz w:val="28"/>
              </w:rPr>
            </w:pPr>
            <w:proofErr w:type="spellStart"/>
            <w:r>
              <w:rPr>
                <w:sz w:val="28"/>
              </w:rPr>
              <w:t>soup.select</w:t>
            </w:r>
            <w:proofErr w:type="spellEnd"/>
            <w:r>
              <w:rPr>
                <w:sz w:val="28"/>
              </w:rPr>
              <w:t>(“[</w:t>
            </w:r>
            <w:proofErr w:type="spellStart"/>
            <w:r>
              <w:rPr>
                <w:sz w:val="28"/>
              </w:rPr>
              <w:t>attribute_name</w:t>
            </w:r>
            <w:proofErr w:type="spellEnd"/>
            <w:r>
              <w:rPr>
                <w:sz w:val="28"/>
              </w:rPr>
              <w:t xml:space="preserve"> = ‘</w:t>
            </w:r>
            <w:proofErr w:type="spellStart"/>
            <w:r>
              <w:rPr>
                <w:sz w:val="28"/>
              </w:rPr>
              <w:t>attribute_value</w:t>
            </w:r>
            <w:proofErr w:type="spellEnd"/>
            <w:r>
              <w:rPr>
                <w:sz w:val="28"/>
              </w:rPr>
              <w:t>’]”)</w:t>
            </w:r>
          </w:p>
        </w:tc>
      </w:tr>
    </w:tbl>
    <w:p w:rsidR="0002260F" w:rsidRDefault="0002260F" w:rsidP="00BE50C3"/>
    <w:p w:rsidR="00BE50C3" w:rsidRDefault="00BE50C3" w:rsidP="00BE50C3">
      <w:pPr>
        <w:pStyle w:val="ListParagraph"/>
        <w:numPr>
          <w:ilvl w:val="1"/>
          <w:numId w:val="1"/>
        </w:numPr>
      </w:pPr>
      <w:r>
        <w:t xml:space="preserve">Direct comparison between selection using </w:t>
      </w:r>
      <w:r w:rsidRPr="00BE50C3">
        <w:rPr>
          <w:i/>
        </w:rPr>
        <w:t>find</w:t>
      </w:r>
      <w:r>
        <w:t xml:space="preserve"> and selection using </w:t>
      </w:r>
      <w:r w:rsidRPr="00BE50C3">
        <w:rPr>
          <w:i/>
        </w:rPr>
        <w:t>select</w:t>
      </w:r>
    </w:p>
    <w:p w:rsidR="00BE50C3" w:rsidRDefault="00BE50C3" w:rsidP="00BE50C3">
      <w:pPr>
        <w:jc w:val="center"/>
      </w:pPr>
      <w:r>
        <w:rPr>
          <w:noProof/>
        </w:rPr>
        <w:drawing>
          <wp:inline distT="0" distB="0" distL="0" distR="0" wp14:anchorId="28403D42" wp14:editId="69AE991C">
            <wp:extent cx="3991626" cy="21971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3048" cy="2197883"/>
                    </a:xfrm>
                    <a:prstGeom prst="rect">
                      <a:avLst/>
                    </a:prstGeom>
                  </pic:spPr>
                </pic:pic>
              </a:graphicData>
            </a:graphic>
          </wp:inline>
        </w:drawing>
      </w:r>
    </w:p>
    <w:p w:rsidR="00EB03F3" w:rsidRDefault="00EB03F3" w:rsidP="00EB03F3">
      <w:pPr>
        <w:pStyle w:val="ListParagraph"/>
        <w:numPr>
          <w:ilvl w:val="0"/>
          <w:numId w:val="1"/>
        </w:numPr>
      </w:pPr>
      <w:r>
        <w:t>We’ve</w:t>
      </w:r>
      <w:r w:rsidR="0016600C">
        <w:t xml:space="preserve"> parsed our HTML and</w:t>
      </w:r>
      <w:r>
        <w:t xml:space="preserve"> selected our data in BS. Now how do we read it out?</w:t>
      </w:r>
    </w:p>
    <w:p w:rsidR="00092E4B" w:rsidRDefault="00092E4B" w:rsidP="00092E4B">
      <w:pPr>
        <w:pStyle w:val="ListParagraph"/>
        <w:numPr>
          <w:ilvl w:val="1"/>
          <w:numId w:val="1"/>
        </w:numPr>
      </w:pPr>
      <w:r>
        <w:t>Several approaches (not an exhaustive list)</w:t>
      </w:r>
    </w:p>
    <w:p w:rsidR="00092E4B" w:rsidRDefault="00092E4B" w:rsidP="00092E4B">
      <w:pPr>
        <w:pStyle w:val="ListParagraph"/>
        <w:numPr>
          <w:ilvl w:val="2"/>
          <w:numId w:val="1"/>
        </w:numPr>
      </w:pPr>
      <w:proofErr w:type="spellStart"/>
      <w:r>
        <w:rPr>
          <w:b/>
        </w:rPr>
        <w:t>get_</w:t>
      </w:r>
      <w:proofErr w:type="gramStart"/>
      <w:r>
        <w:rPr>
          <w:b/>
        </w:rPr>
        <w:t>text</w:t>
      </w:r>
      <w:proofErr w:type="spellEnd"/>
      <w:r w:rsidR="00EA3B38">
        <w:rPr>
          <w:b/>
        </w:rPr>
        <w:t>(</w:t>
      </w:r>
      <w:proofErr w:type="gramEnd"/>
      <w:r w:rsidR="00EA3B38">
        <w:rPr>
          <w:b/>
        </w:rPr>
        <w:t>)</w:t>
      </w:r>
      <w:r>
        <w:t xml:space="preserve"> – access the inner text in an element</w:t>
      </w:r>
      <w:r w:rsidR="00527750">
        <w:t xml:space="preserve">. Note that this is a </w:t>
      </w:r>
      <w:bookmarkStart w:id="0" w:name="_GoBack"/>
      <w:r w:rsidR="00527750" w:rsidRPr="008830E1">
        <w:rPr>
          <w:u w:val="single"/>
        </w:rPr>
        <w:t>method</w:t>
      </w:r>
      <w:bookmarkEnd w:id="0"/>
    </w:p>
    <w:p w:rsidR="00092E4B" w:rsidRDefault="00092E4B" w:rsidP="00092E4B">
      <w:pPr>
        <w:pStyle w:val="ListParagraph"/>
        <w:numPr>
          <w:ilvl w:val="2"/>
          <w:numId w:val="1"/>
        </w:numPr>
      </w:pPr>
      <w:r>
        <w:rPr>
          <w:b/>
        </w:rPr>
        <w:t>name</w:t>
      </w:r>
      <w:r>
        <w:t xml:space="preserve"> – get the tag name of a given element</w:t>
      </w:r>
    </w:p>
    <w:p w:rsidR="00092E4B" w:rsidRDefault="00092E4B" w:rsidP="00092E4B">
      <w:pPr>
        <w:pStyle w:val="ListParagraph"/>
        <w:numPr>
          <w:ilvl w:val="2"/>
          <w:numId w:val="1"/>
        </w:numPr>
      </w:pPr>
      <w:proofErr w:type="spellStart"/>
      <w:r>
        <w:rPr>
          <w:b/>
        </w:rPr>
        <w:t>attrs</w:t>
      </w:r>
      <w:proofErr w:type="spellEnd"/>
      <w:r>
        <w:t xml:space="preserve"> – dictionary of attributes of the </w:t>
      </w:r>
      <w:proofErr w:type="spellStart"/>
      <w:r>
        <w:t>lement</w:t>
      </w:r>
      <w:proofErr w:type="spellEnd"/>
    </w:p>
    <w:p w:rsidR="00092E4B" w:rsidRDefault="00092E4B" w:rsidP="00092E4B">
      <w:pPr>
        <w:pStyle w:val="ListParagraph"/>
        <w:numPr>
          <w:ilvl w:val="3"/>
          <w:numId w:val="1"/>
        </w:numPr>
      </w:pPr>
      <w:r>
        <w:t>Can also access attributes using brackets</w:t>
      </w:r>
    </w:p>
    <w:p w:rsidR="00092E4B" w:rsidRDefault="00092E4B" w:rsidP="00092E4B">
      <w:pPr>
        <w:pStyle w:val="ListParagraph"/>
        <w:numPr>
          <w:ilvl w:val="1"/>
          <w:numId w:val="1"/>
        </w:numPr>
      </w:pPr>
      <w:r>
        <w:t>Let’s use the same HTML block as above for our example.</w:t>
      </w:r>
    </w:p>
    <w:p w:rsidR="00092E4B" w:rsidRDefault="00092E4B" w:rsidP="00092E4B">
      <w:pPr>
        <w:jc w:val="center"/>
      </w:pPr>
      <w:r>
        <w:rPr>
          <w:noProof/>
        </w:rPr>
        <w:lastRenderedPageBreak/>
        <w:drawing>
          <wp:inline distT="0" distB="0" distL="0" distR="0" wp14:anchorId="4486F301" wp14:editId="5AF46462">
            <wp:extent cx="3938558" cy="3232150"/>
            <wp:effectExtent l="0" t="0" r="508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1174" cy="3234297"/>
                    </a:xfrm>
                    <a:prstGeom prst="rect">
                      <a:avLst/>
                    </a:prstGeom>
                  </pic:spPr>
                </pic:pic>
              </a:graphicData>
            </a:graphic>
          </wp:inline>
        </w:drawing>
      </w:r>
    </w:p>
    <w:p w:rsidR="003D13A4" w:rsidRDefault="00092E4B" w:rsidP="003D13A4">
      <w:pPr>
        <w:pStyle w:val="ListParagraph"/>
        <w:numPr>
          <w:ilvl w:val="2"/>
          <w:numId w:val="1"/>
        </w:numPr>
      </w:pPr>
      <w:r>
        <w:t>Start by selecting. In this case we’ll use the first element belonging to the class “special”. Remember that a list is returned, so we need to access the first element through indexing</w:t>
      </w:r>
    </w:p>
    <w:p w:rsidR="00A47DC3" w:rsidRDefault="00A47DC3" w:rsidP="00A47DC3">
      <w:pPr>
        <w:pStyle w:val="ListParagraph"/>
        <w:numPr>
          <w:ilvl w:val="3"/>
          <w:numId w:val="1"/>
        </w:numPr>
      </w:pPr>
      <w:r>
        <w:t xml:space="preserve">Next, we use the </w:t>
      </w:r>
      <w:proofErr w:type="spellStart"/>
      <w:r w:rsidRPr="00A47DC3">
        <w:rPr>
          <w:b/>
        </w:rPr>
        <w:t>element.get_</w:t>
      </w:r>
      <w:proofErr w:type="gramStart"/>
      <w:r w:rsidRPr="00A47DC3">
        <w:rPr>
          <w:b/>
        </w:rPr>
        <w:t>text</w:t>
      </w:r>
      <w:proofErr w:type="spellEnd"/>
      <w:r w:rsidRPr="00A47DC3">
        <w:rPr>
          <w:b/>
        </w:rPr>
        <w:t>(</w:t>
      </w:r>
      <w:proofErr w:type="gramEnd"/>
      <w:r w:rsidRPr="00A47DC3">
        <w:rPr>
          <w:b/>
        </w:rPr>
        <w:t>)</w:t>
      </w:r>
      <w:r>
        <w:t xml:space="preserve"> method to get the actual text</w:t>
      </w:r>
    </w:p>
    <w:p w:rsidR="00A47DC3" w:rsidRDefault="00A47DC3" w:rsidP="00A47DC3">
      <w:pPr>
        <w:pStyle w:val="ListParagraph"/>
        <w:numPr>
          <w:ilvl w:val="3"/>
          <w:numId w:val="1"/>
        </w:numPr>
      </w:pPr>
      <w:r>
        <w:t>Note that the element itself is an object</w:t>
      </w:r>
    </w:p>
    <w:p w:rsidR="00092E4B" w:rsidRDefault="00A47DC3" w:rsidP="00092E4B">
      <w:pPr>
        <w:jc w:val="center"/>
      </w:pPr>
      <w:r>
        <w:rPr>
          <w:noProof/>
        </w:rPr>
        <w:drawing>
          <wp:inline distT="0" distB="0" distL="0" distR="0">
            <wp:extent cx="3829050" cy="62181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86141" cy="631083"/>
                    </a:xfrm>
                    <a:prstGeom prst="rect">
                      <a:avLst/>
                    </a:prstGeom>
                    <a:noFill/>
                    <a:ln>
                      <a:noFill/>
                    </a:ln>
                  </pic:spPr>
                </pic:pic>
              </a:graphicData>
            </a:graphic>
          </wp:inline>
        </w:drawing>
      </w:r>
    </w:p>
    <w:p w:rsidR="00A47DC3" w:rsidRDefault="00A47DC3" w:rsidP="00092E4B">
      <w:pPr>
        <w:jc w:val="center"/>
      </w:pPr>
      <w:r>
        <w:rPr>
          <w:noProof/>
        </w:rPr>
        <w:drawing>
          <wp:inline distT="0" distB="0" distL="0" distR="0" wp14:anchorId="27D08FDB" wp14:editId="6EEAD294">
            <wp:extent cx="2654300" cy="3306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9322" cy="344950"/>
                    </a:xfrm>
                    <a:prstGeom prst="rect">
                      <a:avLst/>
                    </a:prstGeom>
                  </pic:spPr>
                </pic:pic>
              </a:graphicData>
            </a:graphic>
          </wp:inline>
        </w:drawing>
      </w:r>
    </w:p>
    <w:p w:rsidR="003D13A4" w:rsidRDefault="003D13A4" w:rsidP="003D13A4">
      <w:pPr>
        <w:pStyle w:val="ListParagraph"/>
        <w:numPr>
          <w:ilvl w:val="2"/>
          <w:numId w:val="1"/>
        </w:numPr>
      </w:pPr>
      <w:r>
        <w:t xml:space="preserve">Let’s now access the name of the element, using </w:t>
      </w:r>
      <w:r w:rsidRPr="00254757">
        <w:rPr>
          <w:b/>
        </w:rPr>
        <w:t>element.name</w:t>
      </w:r>
      <w:r>
        <w:t>, which refers the name of the tag</w:t>
      </w:r>
      <w:r w:rsidR="005A7D5F">
        <w:t xml:space="preserve"> associated with that element</w:t>
      </w:r>
      <w:r>
        <w:t>, such as “li” or “div”</w:t>
      </w:r>
      <w:r w:rsidR="005A7D5F">
        <w:t xml:space="preserve">. In our </w:t>
      </w:r>
      <w:r w:rsidR="00232855">
        <w:t xml:space="preserve">modified </w:t>
      </w:r>
      <w:r w:rsidR="005A7D5F">
        <w:t>example, there are three elements that are “special”: one “meta” and two “</w:t>
      </w:r>
      <w:proofErr w:type="spellStart"/>
      <w:proofErr w:type="gramStart"/>
      <w:r w:rsidR="005A7D5F">
        <w:t>li”s</w:t>
      </w:r>
      <w:proofErr w:type="spellEnd"/>
      <w:proofErr w:type="gramEnd"/>
    </w:p>
    <w:p w:rsidR="00232855" w:rsidRDefault="00232855" w:rsidP="00232855">
      <w:pPr>
        <w:pStyle w:val="ListParagraph"/>
        <w:numPr>
          <w:ilvl w:val="3"/>
          <w:numId w:val="1"/>
        </w:numPr>
      </w:pPr>
      <w:r>
        <w:t xml:space="preserve">Also in this example, since </w:t>
      </w:r>
      <w:proofErr w:type="gramStart"/>
      <w:r>
        <w:t>select(</w:t>
      </w:r>
      <w:proofErr w:type="gramEnd"/>
      <w:r>
        <w:t>) returns a list, we can iterate through that list and access the tag name of each element in that list. Iterating is fairly common, but more often than not we are more interested in the data (e.g. text) than the tag name.</w:t>
      </w:r>
    </w:p>
    <w:p w:rsidR="00232855" w:rsidRDefault="00232855" w:rsidP="00232855">
      <w:pPr>
        <w:jc w:val="center"/>
      </w:pPr>
      <w:r>
        <w:rPr>
          <w:noProof/>
        </w:rPr>
        <w:drawing>
          <wp:inline distT="0" distB="0" distL="0" distR="0" wp14:anchorId="418F97B2" wp14:editId="29D0E996">
            <wp:extent cx="4241800" cy="563307"/>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5924" cy="569167"/>
                    </a:xfrm>
                    <a:prstGeom prst="rect">
                      <a:avLst/>
                    </a:prstGeom>
                  </pic:spPr>
                </pic:pic>
              </a:graphicData>
            </a:graphic>
          </wp:inline>
        </w:drawing>
      </w:r>
    </w:p>
    <w:p w:rsidR="00232855" w:rsidRDefault="00232855" w:rsidP="00232855">
      <w:pPr>
        <w:jc w:val="center"/>
      </w:pPr>
      <w:r>
        <w:rPr>
          <w:noProof/>
        </w:rPr>
        <w:lastRenderedPageBreak/>
        <w:drawing>
          <wp:inline distT="0" distB="0" distL="0" distR="0" wp14:anchorId="17AFAF9C" wp14:editId="30BC294E">
            <wp:extent cx="2266950" cy="60240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4403" cy="609701"/>
                    </a:xfrm>
                    <a:prstGeom prst="rect">
                      <a:avLst/>
                    </a:prstGeom>
                  </pic:spPr>
                </pic:pic>
              </a:graphicData>
            </a:graphic>
          </wp:inline>
        </w:drawing>
      </w:r>
    </w:p>
    <w:p w:rsidR="00ED1DB4" w:rsidRDefault="00254757" w:rsidP="00254757">
      <w:pPr>
        <w:pStyle w:val="ListParagraph"/>
        <w:numPr>
          <w:ilvl w:val="2"/>
          <w:numId w:val="1"/>
        </w:numPr>
      </w:pPr>
      <w:r>
        <w:t xml:space="preserve">Let’s access the key-value attribute pairs for the selected items using </w:t>
      </w:r>
      <w:proofErr w:type="spellStart"/>
      <w:proofErr w:type="gramStart"/>
      <w:r>
        <w:rPr>
          <w:b/>
        </w:rPr>
        <w:t>element.attrs</w:t>
      </w:r>
      <w:proofErr w:type="spellEnd"/>
      <w:proofErr w:type="gramEnd"/>
      <w:r>
        <w:t xml:space="preserve">. For every element selected, this will </w:t>
      </w:r>
      <w:r w:rsidRPr="00166073">
        <w:rPr>
          <w:u w:val="single"/>
        </w:rPr>
        <w:t>return a dictionary</w:t>
      </w:r>
      <w:r>
        <w:t xml:space="preserve"> of the key-value pairs for that element</w:t>
      </w:r>
      <w:r w:rsidR="00131BCD">
        <w:t>, which you can then access at your will</w:t>
      </w:r>
    </w:p>
    <w:p w:rsidR="00EA3B38" w:rsidRDefault="00EA3B38" w:rsidP="00EA3B38">
      <w:pPr>
        <w:pStyle w:val="ListParagraph"/>
        <w:numPr>
          <w:ilvl w:val="3"/>
          <w:numId w:val="1"/>
        </w:numPr>
      </w:pPr>
      <w:r>
        <w:t xml:space="preserve">Note that the </w:t>
      </w:r>
      <w:r>
        <w:rPr>
          <w:b/>
        </w:rPr>
        <w:t>class</w:t>
      </w:r>
      <w:r>
        <w:t xml:space="preserve"> key has a list as a value since an element can have more than one class</w:t>
      </w:r>
    </w:p>
    <w:p w:rsidR="00254757" w:rsidRDefault="00254757" w:rsidP="00254757">
      <w:pPr>
        <w:jc w:val="center"/>
      </w:pPr>
      <w:r>
        <w:rPr>
          <w:noProof/>
        </w:rPr>
        <w:drawing>
          <wp:inline distT="0" distB="0" distL="0" distR="0" wp14:anchorId="5E63A391" wp14:editId="6E6B2886">
            <wp:extent cx="3625850" cy="62793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9373" cy="637207"/>
                    </a:xfrm>
                    <a:prstGeom prst="rect">
                      <a:avLst/>
                    </a:prstGeom>
                  </pic:spPr>
                </pic:pic>
              </a:graphicData>
            </a:graphic>
          </wp:inline>
        </w:drawing>
      </w:r>
    </w:p>
    <w:p w:rsidR="00A47DC3" w:rsidRDefault="00254757" w:rsidP="00092E4B">
      <w:pPr>
        <w:jc w:val="center"/>
      </w:pPr>
      <w:r>
        <w:rPr>
          <w:noProof/>
        </w:rPr>
        <w:drawing>
          <wp:inline distT="0" distB="0" distL="0" distR="0" wp14:anchorId="1ADC5991" wp14:editId="00AA51F2">
            <wp:extent cx="3213100" cy="942990"/>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2423" cy="948661"/>
                    </a:xfrm>
                    <a:prstGeom prst="rect">
                      <a:avLst/>
                    </a:prstGeom>
                  </pic:spPr>
                </pic:pic>
              </a:graphicData>
            </a:graphic>
          </wp:inline>
        </w:drawing>
      </w:r>
    </w:p>
    <w:p w:rsidR="00175C44" w:rsidRDefault="00175C44" w:rsidP="00175C44">
      <w:pPr>
        <w:pStyle w:val="ListParagraph"/>
        <w:numPr>
          <w:ilvl w:val="2"/>
          <w:numId w:val="1"/>
        </w:numPr>
      </w:pPr>
      <w:r>
        <w:t>A cleaner way to access attributes: use bracket notation! Here, we want to access the “data-example” attribute for the first &lt;h3&gt; element. Spoiler: its value is “yes”</w:t>
      </w:r>
      <w:r w:rsidR="00166073">
        <w:t xml:space="preserve"> in this example</w:t>
      </w:r>
    </w:p>
    <w:p w:rsidR="00175C44" w:rsidRDefault="00175C44" w:rsidP="00175C44">
      <w:pPr>
        <w:jc w:val="center"/>
      </w:pPr>
      <w:r>
        <w:rPr>
          <w:noProof/>
        </w:rPr>
        <w:drawing>
          <wp:inline distT="0" distB="0" distL="0" distR="0" wp14:anchorId="00135D0E" wp14:editId="289A9663">
            <wp:extent cx="4032250" cy="5160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4657" cy="525362"/>
                    </a:xfrm>
                    <a:prstGeom prst="rect">
                      <a:avLst/>
                    </a:prstGeom>
                  </pic:spPr>
                </pic:pic>
              </a:graphicData>
            </a:graphic>
          </wp:inline>
        </w:drawing>
      </w:r>
    </w:p>
    <w:p w:rsidR="00092E4B" w:rsidRDefault="00175C44" w:rsidP="00175C44">
      <w:pPr>
        <w:jc w:val="center"/>
      </w:pPr>
      <w:r>
        <w:rPr>
          <w:noProof/>
        </w:rPr>
        <w:drawing>
          <wp:inline distT="0" distB="0" distL="0" distR="0" wp14:anchorId="04CDB6B1" wp14:editId="486419CB">
            <wp:extent cx="2603500" cy="301419"/>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411" b="2928"/>
                    <a:stretch/>
                  </pic:blipFill>
                  <pic:spPr bwMode="auto">
                    <a:xfrm>
                      <a:off x="0" y="0"/>
                      <a:ext cx="2697489" cy="312300"/>
                    </a:xfrm>
                    <a:prstGeom prst="rect">
                      <a:avLst/>
                    </a:prstGeom>
                    <a:ln>
                      <a:noFill/>
                    </a:ln>
                    <a:extLst>
                      <a:ext uri="{53640926-AAD7-44D8-BBD7-CCE9431645EC}">
                        <a14:shadowObscured xmlns:a14="http://schemas.microsoft.com/office/drawing/2010/main"/>
                      </a:ext>
                    </a:extLst>
                  </pic:spPr>
                </pic:pic>
              </a:graphicData>
            </a:graphic>
          </wp:inline>
        </w:drawing>
      </w:r>
    </w:p>
    <w:p w:rsidR="00A63F18" w:rsidRDefault="00A63F18" w:rsidP="00A63F18">
      <w:pPr>
        <w:pStyle w:val="ListParagraph"/>
        <w:numPr>
          <w:ilvl w:val="1"/>
          <w:numId w:val="1"/>
        </w:numPr>
      </w:pPr>
      <w:r>
        <w:t>Summary for accessing data in elements</w:t>
      </w:r>
      <w:r w:rsidR="0079535C">
        <w:t xml:space="preserve"> that have been selected as </w:t>
      </w:r>
      <w:r w:rsidR="0079535C">
        <w:rPr>
          <w:i/>
        </w:rPr>
        <w:t>element</w:t>
      </w:r>
    </w:p>
    <w:tbl>
      <w:tblPr>
        <w:tblStyle w:val="TableGrid"/>
        <w:tblW w:w="0" w:type="auto"/>
        <w:jc w:val="center"/>
        <w:tblLook w:val="04A0" w:firstRow="1" w:lastRow="0" w:firstColumn="1" w:lastColumn="0" w:noHBand="0" w:noVBand="1"/>
      </w:tblPr>
      <w:tblGrid>
        <w:gridCol w:w="3145"/>
        <w:gridCol w:w="5634"/>
      </w:tblGrid>
      <w:tr w:rsidR="00A63F18" w:rsidRPr="00D8525C" w:rsidTr="005A77F4">
        <w:trPr>
          <w:jc w:val="center"/>
        </w:trPr>
        <w:tc>
          <w:tcPr>
            <w:tcW w:w="3145" w:type="dxa"/>
            <w:shd w:val="clear" w:color="auto" w:fill="ED7D31" w:themeFill="accent2"/>
          </w:tcPr>
          <w:p w:rsidR="00A63F18" w:rsidRPr="00D8525C" w:rsidRDefault="00A63F18" w:rsidP="00701885">
            <w:pPr>
              <w:rPr>
                <w:b/>
                <w:sz w:val="28"/>
              </w:rPr>
            </w:pPr>
            <w:r w:rsidRPr="00D8525C">
              <w:rPr>
                <w:b/>
                <w:sz w:val="28"/>
              </w:rPr>
              <w:t>Approach</w:t>
            </w:r>
          </w:p>
        </w:tc>
        <w:tc>
          <w:tcPr>
            <w:tcW w:w="5634" w:type="dxa"/>
            <w:shd w:val="clear" w:color="auto" w:fill="ED7D31" w:themeFill="accent2"/>
          </w:tcPr>
          <w:p w:rsidR="00A63F18" w:rsidRPr="00D8525C" w:rsidRDefault="00A63F18" w:rsidP="00701885">
            <w:pPr>
              <w:rPr>
                <w:b/>
                <w:sz w:val="28"/>
              </w:rPr>
            </w:pPr>
            <w:r w:rsidRPr="00D8525C">
              <w:rPr>
                <w:b/>
                <w:sz w:val="28"/>
              </w:rPr>
              <w:t>Example</w:t>
            </w:r>
          </w:p>
        </w:tc>
      </w:tr>
      <w:tr w:rsidR="00A63F18" w:rsidRPr="00D8525C" w:rsidTr="005A77F4">
        <w:trPr>
          <w:jc w:val="center"/>
        </w:trPr>
        <w:tc>
          <w:tcPr>
            <w:tcW w:w="3145" w:type="dxa"/>
            <w:shd w:val="clear" w:color="auto" w:fill="ED7D31" w:themeFill="accent2"/>
          </w:tcPr>
          <w:p w:rsidR="00A63F18" w:rsidRPr="00D8525C" w:rsidRDefault="00A63F18" w:rsidP="00701885">
            <w:pPr>
              <w:rPr>
                <w:sz w:val="28"/>
              </w:rPr>
            </w:pPr>
            <w:r>
              <w:rPr>
                <w:sz w:val="28"/>
              </w:rPr>
              <w:t>Get text data</w:t>
            </w:r>
          </w:p>
        </w:tc>
        <w:tc>
          <w:tcPr>
            <w:tcW w:w="5634" w:type="dxa"/>
            <w:shd w:val="clear" w:color="auto" w:fill="ED7D31" w:themeFill="accent2"/>
          </w:tcPr>
          <w:p w:rsidR="00A63F18" w:rsidRPr="00D8525C" w:rsidRDefault="0079535C" w:rsidP="00701885">
            <w:pPr>
              <w:rPr>
                <w:sz w:val="28"/>
              </w:rPr>
            </w:pPr>
            <w:proofErr w:type="spellStart"/>
            <w:r>
              <w:rPr>
                <w:sz w:val="28"/>
              </w:rPr>
              <w:t>element.get_text</w:t>
            </w:r>
            <w:proofErr w:type="spellEnd"/>
            <w:r>
              <w:rPr>
                <w:sz w:val="28"/>
              </w:rPr>
              <w:t>()</w:t>
            </w:r>
          </w:p>
        </w:tc>
      </w:tr>
      <w:tr w:rsidR="00A63F18" w:rsidRPr="00D8525C" w:rsidTr="005A77F4">
        <w:trPr>
          <w:jc w:val="center"/>
        </w:trPr>
        <w:tc>
          <w:tcPr>
            <w:tcW w:w="3145" w:type="dxa"/>
            <w:shd w:val="clear" w:color="auto" w:fill="ED7D31" w:themeFill="accent2"/>
          </w:tcPr>
          <w:p w:rsidR="00A63F18" w:rsidRPr="00D8525C" w:rsidRDefault="005A77F4" w:rsidP="00701885">
            <w:pPr>
              <w:rPr>
                <w:sz w:val="28"/>
              </w:rPr>
            </w:pPr>
            <w:r>
              <w:rPr>
                <w:sz w:val="28"/>
              </w:rPr>
              <w:t>Get the tag name of the element</w:t>
            </w:r>
          </w:p>
        </w:tc>
        <w:tc>
          <w:tcPr>
            <w:tcW w:w="5634" w:type="dxa"/>
            <w:shd w:val="clear" w:color="auto" w:fill="ED7D31" w:themeFill="accent2"/>
          </w:tcPr>
          <w:p w:rsidR="00A63F18" w:rsidRPr="00D8525C" w:rsidRDefault="005A77F4" w:rsidP="00701885">
            <w:pPr>
              <w:rPr>
                <w:sz w:val="28"/>
              </w:rPr>
            </w:pPr>
            <w:r>
              <w:rPr>
                <w:sz w:val="28"/>
              </w:rPr>
              <w:t>element.name</w:t>
            </w:r>
          </w:p>
        </w:tc>
      </w:tr>
      <w:tr w:rsidR="00820E2A" w:rsidRPr="00D8525C" w:rsidTr="00820E2A">
        <w:trPr>
          <w:trHeight w:val="285"/>
          <w:jc w:val="center"/>
        </w:trPr>
        <w:tc>
          <w:tcPr>
            <w:tcW w:w="3145" w:type="dxa"/>
            <w:vMerge w:val="restart"/>
            <w:shd w:val="clear" w:color="auto" w:fill="ED7D31" w:themeFill="accent2"/>
          </w:tcPr>
          <w:p w:rsidR="00820E2A" w:rsidRPr="00D8525C" w:rsidRDefault="00820E2A" w:rsidP="00701885">
            <w:pPr>
              <w:rPr>
                <w:sz w:val="28"/>
              </w:rPr>
            </w:pPr>
            <w:r>
              <w:rPr>
                <w:sz w:val="28"/>
              </w:rPr>
              <w:t>Get the attribute(s) of the element</w:t>
            </w:r>
          </w:p>
        </w:tc>
        <w:tc>
          <w:tcPr>
            <w:tcW w:w="5634" w:type="dxa"/>
            <w:shd w:val="clear" w:color="auto" w:fill="ED7D31" w:themeFill="accent2"/>
          </w:tcPr>
          <w:p w:rsidR="00820E2A" w:rsidRPr="00D8525C" w:rsidRDefault="00820E2A" w:rsidP="00701885">
            <w:pPr>
              <w:rPr>
                <w:sz w:val="28"/>
              </w:rPr>
            </w:pPr>
            <w:proofErr w:type="spellStart"/>
            <w:r>
              <w:rPr>
                <w:sz w:val="28"/>
              </w:rPr>
              <w:t>element.attrs</w:t>
            </w:r>
            <w:proofErr w:type="spellEnd"/>
            <w:r>
              <w:rPr>
                <w:sz w:val="28"/>
              </w:rPr>
              <w:t xml:space="preserve"> – returns a dictionary of all attributes</w:t>
            </w:r>
          </w:p>
        </w:tc>
      </w:tr>
      <w:tr w:rsidR="00820E2A" w:rsidRPr="00D8525C" w:rsidTr="005A77F4">
        <w:trPr>
          <w:trHeight w:val="285"/>
          <w:jc w:val="center"/>
        </w:trPr>
        <w:tc>
          <w:tcPr>
            <w:tcW w:w="3145" w:type="dxa"/>
            <w:vMerge/>
            <w:shd w:val="clear" w:color="auto" w:fill="ED7D31" w:themeFill="accent2"/>
          </w:tcPr>
          <w:p w:rsidR="00820E2A" w:rsidRDefault="00820E2A" w:rsidP="00701885">
            <w:pPr>
              <w:rPr>
                <w:sz w:val="28"/>
              </w:rPr>
            </w:pPr>
          </w:p>
        </w:tc>
        <w:tc>
          <w:tcPr>
            <w:tcW w:w="5634" w:type="dxa"/>
            <w:shd w:val="clear" w:color="auto" w:fill="ED7D31" w:themeFill="accent2"/>
          </w:tcPr>
          <w:p w:rsidR="00820E2A" w:rsidRDefault="00820E2A" w:rsidP="00701885">
            <w:pPr>
              <w:rPr>
                <w:sz w:val="28"/>
              </w:rPr>
            </w:pPr>
            <w:r>
              <w:rPr>
                <w:sz w:val="28"/>
              </w:rPr>
              <w:t>element[“</w:t>
            </w:r>
            <w:proofErr w:type="spellStart"/>
            <w:r>
              <w:rPr>
                <w:sz w:val="28"/>
              </w:rPr>
              <w:t>attribute_name</w:t>
            </w:r>
            <w:proofErr w:type="spellEnd"/>
            <w:r>
              <w:rPr>
                <w:sz w:val="28"/>
              </w:rPr>
              <w:t>”] – returns the value of that one attribute</w:t>
            </w:r>
          </w:p>
        </w:tc>
      </w:tr>
    </w:tbl>
    <w:p w:rsidR="00A63F18" w:rsidRDefault="00A63F18" w:rsidP="00A63F18"/>
    <w:p w:rsidR="00374455" w:rsidRDefault="00374455" w:rsidP="00374455">
      <w:pPr>
        <w:pStyle w:val="ListParagraph"/>
        <w:numPr>
          <w:ilvl w:val="0"/>
          <w:numId w:val="1"/>
        </w:numPr>
      </w:pPr>
      <w:r w:rsidRPr="000E6762">
        <w:rPr>
          <w:b/>
        </w:rPr>
        <w:t>Navigating</w:t>
      </w:r>
      <w:r>
        <w:t xml:space="preserve"> with Beautiful Soup refers to finding elements relative to </w:t>
      </w:r>
      <w:r w:rsidR="000E6762">
        <w:t>an element</w:t>
      </w:r>
      <w:r>
        <w:t xml:space="preserve"> that you have selected</w:t>
      </w:r>
    </w:p>
    <w:p w:rsidR="00374455" w:rsidRDefault="00374455" w:rsidP="00374455">
      <w:pPr>
        <w:pStyle w:val="ListParagraph"/>
        <w:numPr>
          <w:ilvl w:val="1"/>
          <w:numId w:val="1"/>
        </w:numPr>
      </w:pPr>
      <w:r>
        <w:lastRenderedPageBreak/>
        <w:t>For example, if you have selected an &lt;li&gt; tag, you can ask BS to find the parent of that tag, or the parent of the parent of that tag, OR the next sibling/descendent of that &lt;li&gt;</w:t>
      </w:r>
    </w:p>
    <w:p w:rsidR="000E6762" w:rsidRDefault="000E6762" w:rsidP="00374455">
      <w:pPr>
        <w:pStyle w:val="ListParagraph"/>
        <w:numPr>
          <w:ilvl w:val="1"/>
          <w:numId w:val="1"/>
        </w:numPr>
      </w:pPr>
      <w:r>
        <w:t xml:space="preserve">One way to do this is through </w:t>
      </w:r>
      <w:r w:rsidRPr="000E6762">
        <w:rPr>
          <w:b/>
        </w:rPr>
        <w:t>tags</w:t>
      </w:r>
      <w:r>
        <w:t>:</w:t>
      </w:r>
    </w:p>
    <w:p w:rsidR="000E6762" w:rsidRDefault="000E6762" w:rsidP="000E6762">
      <w:pPr>
        <w:pStyle w:val="ListParagraph"/>
        <w:numPr>
          <w:ilvl w:val="2"/>
          <w:numId w:val="1"/>
        </w:numPr>
      </w:pPr>
      <w:r>
        <w:t>parent/parents</w:t>
      </w:r>
    </w:p>
    <w:p w:rsidR="000E6762" w:rsidRDefault="000E6762" w:rsidP="000E6762">
      <w:pPr>
        <w:pStyle w:val="ListParagraph"/>
        <w:numPr>
          <w:ilvl w:val="2"/>
          <w:numId w:val="1"/>
        </w:numPr>
      </w:pPr>
      <w:r>
        <w:t>contents</w:t>
      </w:r>
    </w:p>
    <w:p w:rsidR="000E6762" w:rsidRDefault="000E6762" w:rsidP="000E6762">
      <w:pPr>
        <w:pStyle w:val="ListParagraph"/>
        <w:numPr>
          <w:ilvl w:val="2"/>
          <w:numId w:val="1"/>
        </w:numPr>
      </w:pPr>
      <w:proofErr w:type="spellStart"/>
      <w:r>
        <w:t>next_sibling</w:t>
      </w:r>
      <w:proofErr w:type="spellEnd"/>
      <w:r>
        <w:t>/</w:t>
      </w:r>
      <w:proofErr w:type="spellStart"/>
      <w:r>
        <w:t>next_sublings</w:t>
      </w:r>
      <w:proofErr w:type="spellEnd"/>
    </w:p>
    <w:p w:rsidR="000E6762" w:rsidRDefault="000E6762" w:rsidP="000E6762">
      <w:pPr>
        <w:pStyle w:val="ListParagraph"/>
        <w:numPr>
          <w:ilvl w:val="2"/>
          <w:numId w:val="1"/>
        </w:numPr>
      </w:pPr>
      <w:proofErr w:type="spellStart"/>
      <w:r>
        <w:t>previous_sibling</w:t>
      </w:r>
      <w:proofErr w:type="spellEnd"/>
      <w:r>
        <w:t>/</w:t>
      </w:r>
      <w:proofErr w:type="spellStart"/>
      <w:r>
        <w:t>previous_siblings</w:t>
      </w:r>
      <w:proofErr w:type="spellEnd"/>
    </w:p>
    <w:p w:rsidR="000E6762" w:rsidRPr="000E6762" w:rsidRDefault="000E6762" w:rsidP="000E6762">
      <w:pPr>
        <w:pStyle w:val="ListParagraph"/>
        <w:numPr>
          <w:ilvl w:val="1"/>
          <w:numId w:val="1"/>
        </w:numPr>
      </w:pPr>
      <w:r>
        <w:t xml:space="preserve">Another way is through </w:t>
      </w:r>
      <w:r w:rsidRPr="000E6762">
        <w:rPr>
          <w:b/>
        </w:rPr>
        <w:t>Searching</w:t>
      </w:r>
      <w:r>
        <w:t>, consisting of methods</w:t>
      </w:r>
    </w:p>
    <w:p w:rsidR="000E6762" w:rsidRDefault="000E6762" w:rsidP="000E6762">
      <w:pPr>
        <w:pStyle w:val="ListParagraph"/>
        <w:numPr>
          <w:ilvl w:val="2"/>
          <w:numId w:val="1"/>
        </w:numPr>
      </w:pPr>
      <w:proofErr w:type="spellStart"/>
      <w:r>
        <w:t>find_parent</w:t>
      </w:r>
      <w:proofErr w:type="spellEnd"/>
      <w:r>
        <w:t xml:space="preserve"> / </w:t>
      </w:r>
      <w:proofErr w:type="spellStart"/>
      <w:r>
        <w:t>find_parents</w:t>
      </w:r>
      <w:proofErr w:type="spellEnd"/>
    </w:p>
    <w:p w:rsidR="000E6762" w:rsidRDefault="000E6762" w:rsidP="000E6762">
      <w:pPr>
        <w:pStyle w:val="ListParagraph"/>
        <w:numPr>
          <w:ilvl w:val="2"/>
          <w:numId w:val="1"/>
        </w:numPr>
      </w:pPr>
      <w:proofErr w:type="spellStart"/>
      <w:r>
        <w:t>find_next_sibling</w:t>
      </w:r>
      <w:proofErr w:type="spellEnd"/>
      <w:r>
        <w:t xml:space="preserve"> / </w:t>
      </w:r>
      <w:proofErr w:type="spellStart"/>
      <w:r>
        <w:t>find_next_siblings</w:t>
      </w:r>
      <w:proofErr w:type="spellEnd"/>
    </w:p>
    <w:p w:rsidR="000E6762" w:rsidRDefault="000E6762" w:rsidP="000E6762">
      <w:pPr>
        <w:pStyle w:val="ListParagraph"/>
        <w:numPr>
          <w:ilvl w:val="2"/>
          <w:numId w:val="1"/>
        </w:numPr>
      </w:pPr>
      <w:proofErr w:type="spellStart"/>
      <w:r>
        <w:t>find_previous_sibling</w:t>
      </w:r>
      <w:proofErr w:type="spellEnd"/>
      <w:r>
        <w:t xml:space="preserve"> / </w:t>
      </w:r>
      <w:proofErr w:type="spellStart"/>
      <w:r>
        <w:t>find_previous_siblings</w:t>
      </w:r>
      <w:proofErr w:type="spellEnd"/>
    </w:p>
    <w:p w:rsidR="00384992" w:rsidRDefault="004B380C" w:rsidP="004B380C">
      <w:pPr>
        <w:pStyle w:val="ListParagraph"/>
        <w:numPr>
          <w:ilvl w:val="0"/>
          <w:numId w:val="1"/>
        </w:numPr>
      </w:pPr>
      <w:r>
        <w:t>Navigation Example – refer to our sample HTML code</w:t>
      </w:r>
      <w:r w:rsidR="00384992">
        <w:t xml:space="preserve"> again</w:t>
      </w:r>
    </w:p>
    <w:p w:rsidR="00384992" w:rsidRDefault="00384992" w:rsidP="00384992">
      <w:pPr>
        <w:jc w:val="center"/>
      </w:pPr>
      <w:r>
        <w:rPr>
          <w:noProof/>
        </w:rPr>
        <w:drawing>
          <wp:inline distT="0" distB="0" distL="0" distR="0" wp14:anchorId="5B14CADE" wp14:editId="164EAD8A">
            <wp:extent cx="4298744" cy="33718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3335" cy="3375451"/>
                    </a:xfrm>
                    <a:prstGeom prst="rect">
                      <a:avLst/>
                    </a:prstGeom>
                  </pic:spPr>
                </pic:pic>
              </a:graphicData>
            </a:graphic>
          </wp:inline>
        </w:drawing>
      </w:r>
    </w:p>
    <w:p w:rsidR="004B380C" w:rsidRDefault="002437BB" w:rsidP="004B380C">
      <w:pPr>
        <w:pStyle w:val="ListParagraph"/>
        <w:numPr>
          <w:ilvl w:val="0"/>
          <w:numId w:val="1"/>
        </w:numPr>
      </w:pPr>
      <w:r>
        <w:t>The common approach here is to find an element to “hook” into that is close to the data you are trying to scrape, and then navigate the contents from there by selecting parents and children</w:t>
      </w:r>
    </w:p>
    <w:p w:rsidR="004B380C" w:rsidRDefault="004B380C" w:rsidP="004B380C">
      <w:pPr>
        <w:pStyle w:val="ListParagraph"/>
        <w:numPr>
          <w:ilvl w:val="1"/>
          <w:numId w:val="1"/>
        </w:numPr>
      </w:pPr>
      <w:r>
        <w:t xml:space="preserve">First, attempt to print out the contents of the body by using </w:t>
      </w:r>
      <w:proofErr w:type="spellStart"/>
      <w:proofErr w:type="gramStart"/>
      <w:r>
        <w:t>soup.body</w:t>
      </w:r>
      <w:proofErr w:type="gramEnd"/>
      <w:r>
        <w:t>.</w:t>
      </w:r>
      <w:r w:rsidRPr="004B380C">
        <w:rPr>
          <w:b/>
        </w:rPr>
        <w:t>contents</w:t>
      </w:r>
      <w:proofErr w:type="spellEnd"/>
      <w:r>
        <w:t>. Notice that we get a list of all contents of the body, including newline (“\n”) characters</w:t>
      </w:r>
    </w:p>
    <w:p w:rsidR="004B380C" w:rsidRDefault="004B380C" w:rsidP="004B380C">
      <w:pPr>
        <w:jc w:val="center"/>
      </w:pPr>
      <w:r>
        <w:rPr>
          <w:noProof/>
        </w:rPr>
        <w:drawing>
          <wp:inline distT="0" distB="0" distL="0" distR="0" wp14:anchorId="5C670845" wp14:editId="234228D2">
            <wp:extent cx="3168650" cy="72361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6487" cy="729967"/>
                    </a:xfrm>
                    <a:prstGeom prst="rect">
                      <a:avLst/>
                    </a:prstGeom>
                  </pic:spPr>
                </pic:pic>
              </a:graphicData>
            </a:graphic>
          </wp:inline>
        </w:drawing>
      </w:r>
    </w:p>
    <w:p w:rsidR="00092E4B" w:rsidRDefault="004B380C" w:rsidP="004B380C">
      <w:pPr>
        <w:jc w:val="center"/>
      </w:pPr>
      <w:r>
        <w:rPr>
          <w:noProof/>
        </w:rPr>
        <w:lastRenderedPageBreak/>
        <w:drawing>
          <wp:inline distT="0" distB="0" distL="0" distR="0" wp14:anchorId="551CDB2F" wp14:editId="6C2E22F4">
            <wp:extent cx="3136900" cy="1119195"/>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5738" cy="1129484"/>
                    </a:xfrm>
                    <a:prstGeom prst="rect">
                      <a:avLst/>
                    </a:prstGeom>
                  </pic:spPr>
                </pic:pic>
              </a:graphicData>
            </a:graphic>
          </wp:inline>
        </w:drawing>
      </w:r>
    </w:p>
    <w:p w:rsidR="002437BB" w:rsidRDefault="002437BB" w:rsidP="002437BB">
      <w:pPr>
        <w:pStyle w:val="ListParagraph"/>
        <w:numPr>
          <w:ilvl w:val="1"/>
          <w:numId w:val="1"/>
        </w:numPr>
      </w:pPr>
      <w:r>
        <w:t xml:space="preserve">Next, to access the first “child” of the body that we care about, in this case the div, we use </w:t>
      </w:r>
      <w:proofErr w:type="spellStart"/>
      <w:proofErr w:type="gramStart"/>
      <w:r>
        <w:t>soup.body</w:t>
      </w:r>
      <w:proofErr w:type="gramEnd"/>
      <w:r>
        <w:t>.contents</w:t>
      </w:r>
      <w:proofErr w:type="spellEnd"/>
      <w:r>
        <w:t>[1], which returns the contents of the div</w:t>
      </w:r>
      <w:r w:rsidR="003A5C42">
        <w:t xml:space="preserve">. You can also </w:t>
      </w:r>
      <w:proofErr w:type="gramStart"/>
      <w:r w:rsidR="003A5C42">
        <w:t>call .contents</w:t>
      </w:r>
      <w:proofErr w:type="gramEnd"/>
      <w:r w:rsidR="003A5C42">
        <w:t xml:space="preserve"> on that selection to get all of the contents as a list</w:t>
      </w:r>
    </w:p>
    <w:p w:rsidR="002437BB" w:rsidRDefault="002437BB" w:rsidP="002437BB">
      <w:pPr>
        <w:jc w:val="center"/>
      </w:pPr>
      <w:r>
        <w:rPr>
          <w:noProof/>
        </w:rPr>
        <w:drawing>
          <wp:inline distT="0" distB="0" distL="0" distR="0" wp14:anchorId="446EF21C" wp14:editId="2B4251F3">
            <wp:extent cx="2584450" cy="36182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2582" cy="368561"/>
                    </a:xfrm>
                    <a:prstGeom prst="rect">
                      <a:avLst/>
                    </a:prstGeom>
                  </pic:spPr>
                </pic:pic>
              </a:graphicData>
            </a:graphic>
          </wp:inline>
        </w:drawing>
      </w:r>
    </w:p>
    <w:p w:rsidR="002437BB" w:rsidRDefault="002437BB" w:rsidP="002437BB">
      <w:pPr>
        <w:jc w:val="center"/>
      </w:pPr>
      <w:r>
        <w:rPr>
          <w:noProof/>
        </w:rPr>
        <w:drawing>
          <wp:inline distT="0" distB="0" distL="0" distR="0" wp14:anchorId="2F63E39F" wp14:editId="6EF9B607">
            <wp:extent cx="1860729" cy="6032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180" cy="604693"/>
                    </a:xfrm>
                    <a:prstGeom prst="rect">
                      <a:avLst/>
                    </a:prstGeom>
                  </pic:spPr>
                </pic:pic>
              </a:graphicData>
            </a:graphic>
          </wp:inline>
        </w:drawing>
      </w:r>
    </w:p>
    <w:p w:rsidR="0019483C" w:rsidRDefault="0019483C" w:rsidP="0019483C">
      <w:pPr>
        <w:pStyle w:val="ListParagraph"/>
        <w:numPr>
          <w:ilvl w:val="1"/>
          <w:numId w:val="1"/>
        </w:numPr>
      </w:pPr>
      <w:r>
        <w:t xml:space="preserve">What happens if we have selected an element, and now want to select the next sibling element? We can do this using </w:t>
      </w:r>
      <w:proofErr w:type="spellStart"/>
      <w:r>
        <w:t>next_sibling</w:t>
      </w:r>
      <w:proofErr w:type="spellEnd"/>
      <w:r>
        <w:t xml:space="preserve">, which will select the next sibling tag. Note that in this example, since the next sibling is a newline, we’ll need to use </w:t>
      </w:r>
      <w:proofErr w:type="spellStart"/>
      <w:r>
        <w:t>next_sibling</w:t>
      </w:r>
      <w:proofErr w:type="spellEnd"/>
      <w:r>
        <w:t xml:space="preserve"> again to actually get the next useful element</w:t>
      </w:r>
    </w:p>
    <w:p w:rsidR="0019483C" w:rsidRDefault="0019483C" w:rsidP="0019483C">
      <w:pPr>
        <w:jc w:val="center"/>
      </w:pPr>
      <w:r>
        <w:rPr>
          <w:noProof/>
        </w:rPr>
        <w:drawing>
          <wp:inline distT="0" distB="0" distL="0" distR="0" wp14:anchorId="3672C19E" wp14:editId="24BA0E7B">
            <wp:extent cx="3949700" cy="5226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0988" cy="528108"/>
                    </a:xfrm>
                    <a:prstGeom prst="rect">
                      <a:avLst/>
                    </a:prstGeom>
                  </pic:spPr>
                </pic:pic>
              </a:graphicData>
            </a:graphic>
          </wp:inline>
        </w:drawing>
      </w:r>
    </w:p>
    <w:p w:rsidR="0019483C" w:rsidRDefault="0019483C" w:rsidP="0019483C">
      <w:pPr>
        <w:jc w:val="center"/>
      </w:pPr>
      <w:r>
        <w:rPr>
          <w:noProof/>
        </w:rPr>
        <w:drawing>
          <wp:inline distT="0" distB="0" distL="0" distR="0" wp14:anchorId="179DFF4C" wp14:editId="23D93B05">
            <wp:extent cx="3549650" cy="7682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6369" cy="771826"/>
                    </a:xfrm>
                    <a:prstGeom prst="rect">
                      <a:avLst/>
                    </a:prstGeom>
                  </pic:spPr>
                </pic:pic>
              </a:graphicData>
            </a:graphic>
          </wp:inline>
        </w:drawing>
      </w:r>
    </w:p>
    <w:p w:rsidR="00384992" w:rsidRDefault="00384992" w:rsidP="00384992">
      <w:pPr>
        <w:pStyle w:val="ListParagraph"/>
        <w:numPr>
          <w:ilvl w:val="1"/>
          <w:numId w:val="1"/>
        </w:numPr>
      </w:pPr>
      <w:r>
        <w:t xml:space="preserve">We can use a similar approach to select parents. In this example, we select an &lt;li&gt; of the class “super-special”, and then call </w:t>
      </w:r>
      <w:proofErr w:type="gramStart"/>
      <w:r>
        <w:t>the .parent</w:t>
      </w:r>
      <w:proofErr w:type="gramEnd"/>
      <w:r>
        <w:t xml:space="preserve"> command to select the parent &lt;</w:t>
      </w:r>
      <w:proofErr w:type="spellStart"/>
      <w:r>
        <w:t>ol</w:t>
      </w:r>
      <w:proofErr w:type="spellEnd"/>
      <w:r>
        <w:t>&gt;</w:t>
      </w:r>
    </w:p>
    <w:p w:rsidR="00384992" w:rsidRDefault="00384992" w:rsidP="00384992">
      <w:pPr>
        <w:jc w:val="center"/>
      </w:pPr>
      <w:r>
        <w:rPr>
          <w:noProof/>
        </w:rPr>
        <w:drawing>
          <wp:inline distT="0" distB="0" distL="0" distR="0" wp14:anchorId="7102F418" wp14:editId="20E40CBF">
            <wp:extent cx="3924300" cy="60503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4054" cy="608077"/>
                    </a:xfrm>
                    <a:prstGeom prst="rect">
                      <a:avLst/>
                    </a:prstGeom>
                  </pic:spPr>
                </pic:pic>
              </a:graphicData>
            </a:graphic>
          </wp:inline>
        </w:drawing>
      </w:r>
    </w:p>
    <w:p w:rsidR="003A5C42" w:rsidRDefault="00384992" w:rsidP="00384992">
      <w:pPr>
        <w:jc w:val="center"/>
      </w:pPr>
      <w:r>
        <w:rPr>
          <w:noProof/>
        </w:rPr>
        <w:drawing>
          <wp:inline distT="0" distB="0" distL="0" distR="0" wp14:anchorId="33856988" wp14:editId="2C23FA19">
            <wp:extent cx="3282950" cy="7241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9240" cy="727773"/>
                    </a:xfrm>
                    <a:prstGeom prst="rect">
                      <a:avLst/>
                    </a:prstGeom>
                  </pic:spPr>
                </pic:pic>
              </a:graphicData>
            </a:graphic>
          </wp:inline>
        </w:drawing>
      </w:r>
    </w:p>
    <w:p w:rsidR="00CB5B43" w:rsidRDefault="00F05867" w:rsidP="00F05867">
      <w:pPr>
        <w:pStyle w:val="ListParagraph"/>
        <w:numPr>
          <w:ilvl w:val="0"/>
          <w:numId w:val="1"/>
        </w:numPr>
      </w:pPr>
      <w:r>
        <w:t>Navigating with search methods</w:t>
      </w:r>
    </w:p>
    <w:p w:rsidR="00F05867" w:rsidRDefault="00F05867" w:rsidP="00F05867">
      <w:pPr>
        <w:pStyle w:val="ListParagraph"/>
        <w:numPr>
          <w:ilvl w:val="1"/>
          <w:numId w:val="1"/>
        </w:numPr>
      </w:pPr>
      <w:r>
        <w:t xml:space="preserve">You can select an element and then call the </w:t>
      </w:r>
      <w:proofErr w:type="spellStart"/>
      <w:r w:rsidRPr="00F0003B">
        <w:rPr>
          <w:b/>
        </w:rPr>
        <w:t>find_next_</w:t>
      </w:r>
      <w:proofErr w:type="gramStart"/>
      <w:r w:rsidRPr="00F0003B">
        <w:rPr>
          <w:b/>
        </w:rPr>
        <w:t>sibling</w:t>
      </w:r>
      <w:proofErr w:type="spellEnd"/>
      <w:r w:rsidRPr="00F0003B">
        <w:rPr>
          <w:b/>
        </w:rPr>
        <w:t>(</w:t>
      </w:r>
      <w:proofErr w:type="gramEnd"/>
      <w:r w:rsidRPr="00F0003B">
        <w:rPr>
          <w:b/>
        </w:rPr>
        <w:t>)</w:t>
      </w:r>
      <w:r>
        <w:t xml:space="preserve"> method to get the next sibling element (same hierarchical level)</w:t>
      </w:r>
      <w:r w:rsidR="00F0003B">
        <w:t>. In this case, the div with the id “first” is within a body tag and its next sibling that is not a newline is an &lt;</w:t>
      </w:r>
      <w:proofErr w:type="spellStart"/>
      <w:r w:rsidR="00F0003B">
        <w:t>ol</w:t>
      </w:r>
      <w:proofErr w:type="spellEnd"/>
      <w:r w:rsidR="00F0003B">
        <w:t>&gt;</w:t>
      </w:r>
    </w:p>
    <w:p w:rsidR="00F0003B" w:rsidRPr="00F0003B" w:rsidRDefault="00F0003B" w:rsidP="00F0003B">
      <w:pPr>
        <w:pStyle w:val="ListParagraph"/>
        <w:numPr>
          <w:ilvl w:val="2"/>
          <w:numId w:val="1"/>
        </w:numPr>
        <w:rPr>
          <w:color w:val="FF0000"/>
        </w:rPr>
      </w:pPr>
      <w:r w:rsidRPr="00F0003B">
        <w:rPr>
          <w:color w:val="FF0000"/>
        </w:rPr>
        <w:lastRenderedPageBreak/>
        <w:t>This method is set up to give us the next sibling that is NOT a newline</w:t>
      </w:r>
      <w:r>
        <w:rPr>
          <w:b/>
          <w:color w:val="FF0000"/>
        </w:rPr>
        <w:t xml:space="preserve">. </w:t>
      </w:r>
      <w:r>
        <w:t xml:space="preserve">This is an </w:t>
      </w:r>
      <w:r w:rsidR="007B323C">
        <w:t>advantage of</w:t>
      </w:r>
      <w:r>
        <w:t xml:space="preserve"> using </w:t>
      </w:r>
      <w:proofErr w:type="spellStart"/>
      <w:r>
        <w:t>find_next_sibling</w:t>
      </w:r>
      <w:proofErr w:type="spellEnd"/>
    </w:p>
    <w:p w:rsidR="00947C32" w:rsidRDefault="00947C32" w:rsidP="00947C32">
      <w:pPr>
        <w:jc w:val="center"/>
      </w:pPr>
      <w:r>
        <w:rPr>
          <w:noProof/>
        </w:rPr>
        <w:drawing>
          <wp:inline distT="0" distB="0" distL="0" distR="0" wp14:anchorId="509E5919" wp14:editId="057F1DFE">
            <wp:extent cx="3765550" cy="551440"/>
            <wp:effectExtent l="0" t="0" r="635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7214" cy="554612"/>
                    </a:xfrm>
                    <a:prstGeom prst="rect">
                      <a:avLst/>
                    </a:prstGeom>
                  </pic:spPr>
                </pic:pic>
              </a:graphicData>
            </a:graphic>
          </wp:inline>
        </w:drawing>
      </w:r>
    </w:p>
    <w:p w:rsidR="00F0003B" w:rsidRDefault="00F0003B" w:rsidP="00947C32">
      <w:pPr>
        <w:jc w:val="center"/>
      </w:pPr>
      <w:r>
        <w:rPr>
          <w:noProof/>
        </w:rPr>
        <w:drawing>
          <wp:inline distT="0" distB="0" distL="0" distR="0" wp14:anchorId="6E7BD74C" wp14:editId="5596B5B3">
            <wp:extent cx="3460750" cy="779525"/>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5202" cy="785033"/>
                    </a:xfrm>
                    <a:prstGeom prst="rect">
                      <a:avLst/>
                    </a:prstGeom>
                  </pic:spPr>
                </pic:pic>
              </a:graphicData>
            </a:graphic>
          </wp:inline>
        </w:drawing>
      </w:r>
    </w:p>
    <w:p w:rsidR="001E146B" w:rsidRDefault="00604E24" w:rsidP="001E146B">
      <w:pPr>
        <w:pStyle w:val="ListParagraph"/>
        <w:numPr>
          <w:ilvl w:val="1"/>
          <w:numId w:val="1"/>
        </w:numPr>
      </w:pPr>
      <w:r>
        <w:t>You can also pass in arguments to the search methods. This is useful when, for example, you want to find the next sibling of a particular class</w:t>
      </w:r>
      <w:r w:rsidR="001E146B">
        <w:t>. Let’s start by modifying our HTML a bit to introduce a new non-special line item</w:t>
      </w:r>
    </w:p>
    <w:p w:rsidR="001E146B" w:rsidRDefault="001E146B" w:rsidP="001E146B">
      <w:pPr>
        <w:jc w:val="center"/>
      </w:pPr>
      <w:r>
        <w:rPr>
          <w:noProof/>
        </w:rPr>
        <w:drawing>
          <wp:inline distT="0" distB="0" distL="0" distR="0" wp14:anchorId="7C17BF38" wp14:editId="68DD8226">
            <wp:extent cx="4359058" cy="36576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62887" cy="3660813"/>
                    </a:xfrm>
                    <a:prstGeom prst="rect">
                      <a:avLst/>
                    </a:prstGeom>
                  </pic:spPr>
                </pic:pic>
              </a:graphicData>
            </a:graphic>
          </wp:inline>
        </w:drawing>
      </w:r>
    </w:p>
    <w:p w:rsidR="001E146B" w:rsidRDefault="001E146B" w:rsidP="001E146B">
      <w:pPr>
        <w:pStyle w:val="ListParagraph"/>
        <w:numPr>
          <w:ilvl w:val="2"/>
          <w:numId w:val="1"/>
        </w:numPr>
      </w:pPr>
      <w:r>
        <w:t xml:space="preserve">Next, let’s use </w:t>
      </w:r>
      <w:proofErr w:type="spellStart"/>
      <w:r>
        <w:t>find_next_</w:t>
      </w:r>
      <w:proofErr w:type="gramStart"/>
      <w:r>
        <w:t>sibling</w:t>
      </w:r>
      <w:proofErr w:type="spellEnd"/>
      <w:r>
        <w:t>(</w:t>
      </w:r>
      <w:proofErr w:type="gramEnd"/>
      <w:r>
        <w:t>), but pass in class_ = “special”</w:t>
      </w:r>
      <w:r w:rsidR="001E1966">
        <w:t>. Note that the search skips over the next “non-special” sibling and selects the next “special” one!</w:t>
      </w:r>
    </w:p>
    <w:p w:rsidR="001E1966" w:rsidRDefault="001E1966" w:rsidP="001E1966">
      <w:pPr>
        <w:jc w:val="center"/>
      </w:pPr>
      <w:r>
        <w:rPr>
          <w:noProof/>
        </w:rPr>
        <w:drawing>
          <wp:inline distT="0" distB="0" distL="0" distR="0" wp14:anchorId="322A0628" wp14:editId="54196A8B">
            <wp:extent cx="5086350" cy="4983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9908" cy="508456"/>
                    </a:xfrm>
                    <a:prstGeom prst="rect">
                      <a:avLst/>
                    </a:prstGeom>
                  </pic:spPr>
                </pic:pic>
              </a:graphicData>
            </a:graphic>
          </wp:inline>
        </w:drawing>
      </w:r>
    </w:p>
    <w:p w:rsidR="001E146B" w:rsidRDefault="001E1966" w:rsidP="001E1966">
      <w:pPr>
        <w:jc w:val="center"/>
      </w:pPr>
      <w:r>
        <w:rPr>
          <w:noProof/>
        </w:rPr>
        <w:drawing>
          <wp:inline distT="0" distB="0" distL="0" distR="0" wp14:anchorId="34334FCA" wp14:editId="4EEB3A05">
            <wp:extent cx="3549650" cy="2124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9123" cy="217803"/>
                    </a:xfrm>
                    <a:prstGeom prst="rect">
                      <a:avLst/>
                    </a:prstGeom>
                  </pic:spPr>
                </pic:pic>
              </a:graphicData>
            </a:graphic>
          </wp:inline>
        </w:drawing>
      </w:r>
    </w:p>
    <w:p w:rsidR="008830E1" w:rsidRDefault="008830E1" w:rsidP="008830E1"/>
    <w:sectPr w:rsidR="008830E1">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52F" w:rsidRDefault="0097352F" w:rsidP="00F04A3F">
      <w:pPr>
        <w:spacing w:after="0" w:line="240" w:lineRule="auto"/>
      </w:pPr>
      <w:r>
        <w:separator/>
      </w:r>
    </w:p>
  </w:endnote>
  <w:endnote w:type="continuationSeparator" w:id="0">
    <w:p w:rsidR="0097352F" w:rsidRDefault="0097352F" w:rsidP="00F04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52F" w:rsidRDefault="0097352F" w:rsidP="00F04A3F">
      <w:pPr>
        <w:spacing w:after="0" w:line="240" w:lineRule="auto"/>
      </w:pPr>
      <w:r>
        <w:separator/>
      </w:r>
    </w:p>
  </w:footnote>
  <w:footnote w:type="continuationSeparator" w:id="0">
    <w:p w:rsidR="0097352F" w:rsidRDefault="0097352F" w:rsidP="00F04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A3F" w:rsidRDefault="00F04A3F">
    <w:pPr>
      <w:pStyle w:val="Header"/>
    </w:pPr>
    <w:r>
      <w:t>Section 32: Web Scraping with Beautiful Soup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7A02C3"/>
    <w:multiLevelType w:val="hybridMultilevel"/>
    <w:tmpl w:val="DE88C5A2"/>
    <w:lvl w:ilvl="0" w:tplc="9E662E4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577BA5"/>
    <w:multiLevelType w:val="hybridMultilevel"/>
    <w:tmpl w:val="D054B272"/>
    <w:lvl w:ilvl="0" w:tplc="A970CAD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54B"/>
    <w:rsid w:val="0002260F"/>
    <w:rsid w:val="00053AD2"/>
    <w:rsid w:val="00061CE9"/>
    <w:rsid w:val="00092E4B"/>
    <w:rsid w:val="000C693F"/>
    <w:rsid w:val="000E6762"/>
    <w:rsid w:val="00115B0A"/>
    <w:rsid w:val="00131BCD"/>
    <w:rsid w:val="0016600C"/>
    <w:rsid w:val="00166073"/>
    <w:rsid w:val="00175C44"/>
    <w:rsid w:val="0019483C"/>
    <w:rsid w:val="001E146B"/>
    <w:rsid w:val="001E1966"/>
    <w:rsid w:val="0022132B"/>
    <w:rsid w:val="00232855"/>
    <w:rsid w:val="002437BB"/>
    <w:rsid w:val="00254757"/>
    <w:rsid w:val="0029254B"/>
    <w:rsid w:val="002B700B"/>
    <w:rsid w:val="00374455"/>
    <w:rsid w:val="00384992"/>
    <w:rsid w:val="003A5C42"/>
    <w:rsid w:val="003D13A4"/>
    <w:rsid w:val="00490335"/>
    <w:rsid w:val="004B380C"/>
    <w:rsid w:val="004C2BE3"/>
    <w:rsid w:val="00527750"/>
    <w:rsid w:val="005A77F4"/>
    <w:rsid w:val="005A7D5F"/>
    <w:rsid w:val="005E5D1C"/>
    <w:rsid w:val="00604E24"/>
    <w:rsid w:val="0062000F"/>
    <w:rsid w:val="00631C90"/>
    <w:rsid w:val="00697FCA"/>
    <w:rsid w:val="006D1B6F"/>
    <w:rsid w:val="00710892"/>
    <w:rsid w:val="0079535C"/>
    <w:rsid w:val="007B323C"/>
    <w:rsid w:val="007F5465"/>
    <w:rsid w:val="00820E2A"/>
    <w:rsid w:val="00821143"/>
    <w:rsid w:val="00834055"/>
    <w:rsid w:val="008830E1"/>
    <w:rsid w:val="0093120C"/>
    <w:rsid w:val="00947C32"/>
    <w:rsid w:val="0097352F"/>
    <w:rsid w:val="009A2630"/>
    <w:rsid w:val="00A47DC3"/>
    <w:rsid w:val="00A63F18"/>
    <w:rsid w:val="00A94A54"/>
    <w:rsid w:val="00AA515E"/>
    <w:rsid w:val="00AE2F49"/>
    <w:rsid w:val="00B63640"/>
    <w:rsid w:val="00BE50C3"/>
    <w:rsid w:val="00C23FDB"/>
    <w:rsid w:val="00C94F1C"/>
    <w:rsid w:val="00CB5B43"/>
    <w:rsid w:val="00CC4198"/>
    <w:rsid w:val="00D5512E"/>
    <w:rsid w:val="00D8525C"/>
    <w:rsid w:val="00D94366"/>
    <w:rsid w:val="00E63506"/>
    <w:rsid w:val="00E6778C"/>
    <w:rsid w:val="00E94033"/>
    <w:rsid w:val="00EA3B38"/>
    <w:rsid w:val="00EB03F3"/>
    <w:rsid w:val="00ED1DB4"/>
    <w:rsid w:val="00F0003B"/>
    <w:rsid w:val="00F04A3F"/>
    <w:rsid w:val="00F05867"/>
    <w:rsid w:val="00F93563"/>
    <w:rsid w:val="00F93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240F2"/>
  <w15:chartTrackingRefBased/>
  <w15:docId w15:val="{7AD7BFC6-75EC-4FF1-BBAA-15EFAAF5B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A3F"/>
  </w:style>
  <w:style w:type="paragraph" w:styleId="Footer">
    <w:name w:val="footer"/>
    <w:basedOn w:val="Normal"/>
    <w:link w:val="FooterChar"/>
    <w:uiPriority w:val="99"/>
    <w:unhideWhenUsed/>
    <w:rsid w:val="00F04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A3F"/>
  </w:style>
  <w:style w:type="paragraph" w:styleId="ListParagraph">
    <w:name w:val="List Paragraph"/>
    <w:basedOn w:val="Normal"/>
    <w:uiPriority w:val="34"/>
    <w:qFormat/>
    <w:rsid w:val="00F04A3F"/>
    <w:pPr>
      <w:ind w:left="720"/>
      <w:contextualSpacing/>
    </w:pPr>
  </w:style>
  <w:style w:type="table" w:styleId="TableGrid">
    <w:name w:val="Table Grid"/>
    <w:basedOn w:val="TableNormal"/>
    <w:uiPriority w:val="39"/>
    <w:rsid w:val="00710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11</Pages>
  <Words>1392</Words>
  <Characters>7938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dc:creator>
  <cp:keywords/>
  <dc:description/>
  <cp:lastModifiedBy>Jason G.</cp:lastModifiedBy>
  <cp:revision>61</cp:revision>
  <dcterms:created xsi:type="dcterms:W3CDTF">2021-03-27T17:38:00Z</dcterms:created>
  <dcterms:modified xsi:type="dcterms:W3CDTF">2021-04-02T19:08:00Z</dcterms:modified>
</cp:coreProperties>
</file>