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9D3" w:rsidRDefault="00F3389B">
      <w:r>
        <w:t>Section 8: Boolean and Conditional Logic</w:t>
      </w:r>
    </w:p>
    <w:p w:rsidR="00E5053C" w:rsidRDefault="00E5053C" w:rsidP="00E5053C">
      <w:pPr>
        <w:pStyle w:val="ListParagraph"/>
        <w:numPr>
          <w:ilvl w:val="0"/>
          <w:numId w:val="1"/>
        </w:numPr>
      </w:pPr>
      <w:r>
        <w:t>Recall that Booleans are just True or False values. This section is about making decisions based on whether values are True or False</w:t>
      </w:r>
    </w:p>
    <w:p w:rsidR="00E5053C" w:rsidRDefault="00E5053C" w:rsidP="00E5053C">
      <w:pPr>
        <w:pStyle w:val="ListParagraph"/>
        <w:numPr>
          <w:ilvl w:val="0"/>
          <w:numId w:val="1"/>
        </w:numPr>
      </w:pPr>
      <w:r>
        <w:t xml:space="preserve">Similarly, conditionals allow the program to make decisions based on whet her a condition is met (that is, whether a condition </w:t>
      </w:r>
      <w:r w:rsidR="006E60A3">
        <w:t>evaluates to</w:t>
      </w:r>
      <w:r>
        <w:t xml:space="preserve"> True or False)</w:t>
      </w:r>
    </w:p>
    <w:p w:rsidR="00E5053C" w:rsidRDefault="00E5053C" w:rsidP="00E5053C">
      <w:pPr>
        <w:pStyle w:val="ListParagraph"/>
        <w:numPr>
          <w:ilvl w:val="0"/>
          <w:numId w:val="1"/>
        </w:numPr>
      </w:pPr>
      <w:r>
        <w:t>User input!</w:t>
      </w:r>
    </w:p>
    <w:p w:rsidR="00E5053C" w:rsidRDefault="00E5053C" w:rsidP="00E5053C">
      <w:pPr>
        <w:pStyle w:val="ListParagraph"/>
        <w:numPr>
          <w:ilvl w:val="1"/>
          <w:numId w:val="1"/>
        </w:numPr>
      </w:pPr>
      <w:r>
        <w:t xml:space="preserve">This is important because we will make decisions based on what the user </w:t>
      </w:r>
      <w:proofErr w:type="spellStart"/>
      <w:r>
        <w:t>entesr</w:t>
      </w:r>
      <w:proofErr w:type="spellEnd"/>
    </w:p>
    <w:p w:rsidR="00E5053C" w:rsidRDefault="00E5053C" w:rsidP="00E5053C">
      <w:pPr>
        <w:jc w:val="center"/>
      </w:pPr>
      <w:r w:rsidRPr="00E5053C">
        <w:rPr>
          <w:noProof/>
        </w:rPr>
        <w:drawing>
          <wp:inline distT="0" distB="0" distL="0" distR="0" wp14:anchorId="5CA57763" wp14:editId="2ADF6146">
            <wp:extent cx="4578140" cy="231792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582" cy="232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E6" w:rsidRDefault="00F963E6" w:rsidP="00F963E6">
      <w:pPr>
        <w:pStyle w:val="ListParagraph"/>
        <w:numPr>
          <w:ilvl w:val="1"/>
          <w:numId w:val="1"/>
        </w:numPr>
      </w:pPr>
      <w:r>
        <w:t xml:space="preserve">Remember that the result of an input is </w:t>
      </w:r>
      <w:r>
        <w:rPr>
          <w:i/>
        </w:rPr>
        <w:t>always</w:t>
      </w:r>
      <w:r>
        <w:t xml:space="preserve"> a string</w:t>
      </w:r>
    </w:p>
    <w:p w:rsidR="00F963E6" w:rsidRDefault="00E5053C" w:rsidP="00F963E6">
      <w:pPr>
        <w:pStyle w:val="ListParagraph"/>
        <w:numPr>
          <w:ilvl w:val="0"/>
          <w:numId w:val="1"/>
        </w:numPr>
      </w:pPr>
      <w:r>
        <w:t>Example file: input.py</w:t>
      </w:r>
    </w:p>
    <w:p w:rsidR="00F963E6" w:rsidRDefault="00F963E6" w:rsidP="00F963E6">
      <w:pPr>
        <w:pStyle w:val="ListParagraph"/>
        <w:numPr>
          <w:ilvl w:val="0"/>
          <w:numId w:val="1"/>
        </w:numPr>
      </w:pPr>
      <w:r>
        <w:t>Conditional Statements</w:t>
      </w:r>
    </w:p>
    <w:p w:rsidR="006678B9" w:rsidRDefault="006678B9" w:rsidP="006678B9">
      <w:pPr>
        <w:jc w:val="center"/>
      </w:pPr>
      <w:r>
        <w:rPr>
          <w:noProof/>
        </w:rPr>
        <w:drawing>
          <wp:inline distT="0" distB="0" distL="0" distR="0" wp14:anchorId="6D3239F8" wp14:editId="340D0567">
            <wp:extent cx="3644900" cy="222120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0489" cy="222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B9" w:rsidRDefault="00945C30" w:rsidP="00945C30">
      <w:pPr>
        <w:pStyle w:val="ListParagraph"/>
        <w:numPr>
          <w:ilvl w:val="1"/>
          <w:numId w:val="1"/>
        </w:numPr>
      </w:pPr>
      <w:r>
        <w:t xml:space="preserve">The code within an if or </w:t>
      </w:r>
      <w:proofErr w:type="spellStart"/>
      <w:r>
        <w:t>elif</w:t>
      </w:r>
      <w:proofErr w:type="spellEnd"/>
      <w:r>
        <w:t xml:space="preserve"> statement will only run if the condition is True</w:t>
      </w:r>
    </w:p>
    <w:p w:rsidR="00097E50" w:rsidRDefault="00097E50" w:rsidP="00945C30">
      <w:pPr>
        <w:pStyle w:val="ListParagraph"/>
        <w:numPr>
          <w:ilvl w:val="1"/>
          <w:numId w:val="1"/>
        </w:numPr>
      </w:pPr>
      <w:r>
        <w:t>The colons at the end of the comparison statements is essential. Python will throw a syntax error if you do not use one</w:t>
      </w:r>
    </w:p>
    <w:p w:rsidR="00945C30" w:rsidRDefault="00945C30" w:rsidP="00945C30">
      <w:pPr>
        <w:pStyle w:val="ListParagraph"/>
        <w:numPr>
          <w:ilvl w:val="1"/>
          <w:numId w:val="1"/>
        </w:numPr>
      </w:pPr>
      <w:r>
        <w:t>Else is a catch all that will only run if the “if” and “</w:t>
      </w:r>
      <w:proofErr w:type="spellStart"/>
      <w:r>
        <w:t>elifs</w:t>
      </w:r>
      <w:proofErr w:type="spellEnd"/>
      <w:r>
        <w:t>” are all False</w:t>
      </w:r>
    </w:p>
    <w:p w:rsidR="00945C30" w:rsidRDefault="00945C30" w:rsidP="00945C30">
      <w:pPr>
        <w:pStyle w:val="ListParagraph"/>
        <w:numPr>
          <w:ilvl w:val="1"/>
          <w:numId w:val="1"/>
        </w:numPr>
      </w:pPr>
      <w:r>
        <w:t xml:space="preserve">You don’t need to have an </w:t>
      </w:r>
      <w:proofErr w:type="spellStart"/>
      <w:r>
        <w:t>elif</w:t>
      </w:r>
      <w:proofErr w:type="spellEnd"/>
      <w:r>
        <w:t xml:space="preserve"> or even an else</w:t>
      </w:r>
    </w:p>
    <w:p w:rsidR="00945C30" w:rsidRDefault="00945C30" w:rsidP="00945C30">
      <w:pPr>
        <w:pStyle w:val="ListParagraph"/>
        <w:numPr>
          <w:ilvl w:val="1"/>
          <w:numId w:val="1"/>
        </w:numPr>
      </w:pPr>
      <w:r>
        <w:t xml:space="preserve">You can have multiple </w:t>
      </w:r>
      <w:proofErr w:type="spellStart"/>
      <w:r>
        <w:t>elifs</w:t>
      </w:r>
      <w:proofErr w:type="spellEnd"/>
    </w:p>
    <w:p w:rsidR="00097E50" w:rsidRDefault="00097E50" w:rsidP="00945C30">
      <w:pPr>
        <w:pStyle w:val="ListParagraph"/>
        <w:numPr>
          <w:ilvl w:val="1"/>
          <w:numId w:val="1"/>
        </w:numPr>
      </w:pPr>
      <w:r>
        <w:t>In conditional statements, indentation matters!</w:t>
      </w:r>
    </w:p>
    <w:p w:rsidR="00097E50" w:rsidRDefault="00097E50" w:rsidP="00097E50">
      <w:pPr>
        <w:pStyle w:val="ListParagraph"/>
        <w:numPr>
          <w:ilvl w:val="2"/>
          <w:numId w:val="1"/>
        </w:numPr>
      </w:pPr>
      <w:r>
        <w:lastRenderedPageBreak/>
        <w:t>The standard is four spaces for Python</w:t>
      </w:r>
    </w:p>
    <w:p w:rsidR="00945C30" w:rsidRDefault="00945C30" w:rsidP="00945C30">
      <w:pPr>
        <w:pStyle w:val="ListParagraph"/>
        <w:numPr>
          <w:ilvl w:val="0"/>
          <w:numId w:val="1"/>
        </w:numPr>
      </w:pPr>
      <w:r>
        <w:t>Conditional checks</w:t>
      </w:r>
    </w:p>
    <w:p w:rsidR="00945C30" w:rsidRDefault="00097E50" w:rsidP="00097E50">
      <w:pPr>
        <w:jc w:val="center"/>
      </w:pPr>
      <w:r>
        <w:rPr>
          <w:noProof/>
        </w:rPr>
        <w:drawing>
          <wp:inline distT="0" distB="0" distL="0" distR="0" wp14:anchorId="405A22E8" wp14:editId="7D5F451C">
            <wp:extent cx="4235450" cy="274127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0225" cy="27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C30" w:rsidRDefault="00945C30" w:rsidP="00945C30">
      <w:pPr>
        <w:pStyle w:val="ListParagraph"/>
        <w:numPr>
          <w:ilvl w:val="1"/>
          <w:numId w:val="1"/>
        </w:numPr>
      </w:pPr>
      <w:r>
        <w:t>The double equal sign “==” is the check for equality in Python.</w:t>
      </w:r>
    </w:p>
    <w:p w:rsidR="00945C30" w:rsidRDefault="00097E50" w:rsidP="00945C30">
      <w:pPr>
        <w:pStyle w:val="ListParagraph"/>
        <w:numPr>
          <w:ilvl w:val="2"/>
          <w:numId w:val="1"/>
        </w:numPr>
      </w:pPr>
      <w:r>
        <w:t>Remember that t</w:t>
      </w:r>
      <w:r w:rsidR="00945C30">
        <w:t>he single equal sign “=” is for assigning a variable</w:t>
      </w:r>
    </w:p>
    <w:p w:rsidR="00097E50" w:rsidRDefault="00097E50" w:rsidP="00097E50">
      <w:pPr>
        <w:pStyle w:val="ListParagraph"/>
        <w:numPr>
          <w:ilvl w:val="1"/>
          <w:numId w:val="1"/>
        </w:numPr>
      </w:pPr>
      <w:r>
        <w:t>When comparing strings, everything matters:</w:t>
      </w:r>
    </w:p>
    <w:p w:rsidR="00097E50" w:rsidRDefault="00097E50" w:rsidP="00097E50">
      <w:pPr>
        <w:pStyle w:val="ListParagraph"/>
        <w:numPr>
          <w:ilvl w:val="2"/>
          <w:numId w:val="1"/>
        </w:numPr>
      </w:pPr>
      <w:r>
        <w:t>Capitalization</w:t>
      </w:r>
    </w:p>
    <w:p w:rsidR="00097E50" w:rsidRDefault="00097E50" w:rsidP="00097E50">
      <w:pPr>
        <w:pStyle w:val="ListParagraph"/>
        <w:numPr>
          <w:ilvl w:val="2"/>
          <w:numId w:val="1"/>
        </w:numPr>
      </w:pPr>
      <w:r>
        <w:t>Spacing</w:t>
      </w:r>
    </w:p>
    <w:p w:rsidR="00097E50" w:rsidRDefault="00097E50" w:rsidP="00097E50">
      <w:pPr>
        <w:pStyle w:val="ListParagraph"/>
        <w:numPr>
          <w:ilvl w:val="1"/>
          <w:numId w:val="1"/>
        </w:numPr>
      </w:pPr>
      <w:r>
        <w:t>Example file: first_Example.py</w:t>
      </w:r>
    </w:p>
    <w:p w:rsidR="006E60A3" w:rsidRDefault="006E60A3" w:rsidP="006E60A3">
      <w:pPr>
        <w:pStyle w:val="ListParagraph"/>
        <w:numPr>
          <w:ilvl w:val="0"/>
          <w:numId w:val="1"/>
        </w:numPr>
      </w:pPr>
      <w:r>
        <w:t xml:space="preserve">Truthiness and </w:t>
      </w:r>
      <w:proofErr w:type="spellStart"/>
      <w:r>
        <w:t>Falsiness</w:t>
      </w:r>
      <w:proofErr w:type="spellEnd"/>
    </w:p>
    <w:p w:rsidR="00D91020" w:rsidRDefault="00D91020" w:rsidP="00D91020">
      <w:pPr>
        <w:jc w:val="center"/>
      </w:pPr>
      <w:r>
        <w:rPr>
          <w:noProof/>
        </w:rPr>
        <w:drawing>
          <wp:inline distT="0" distB="0" distL="0" distR="0" wp14:anchorId="55B3DED9" wp14:editId="6ACA3AD6">
            <wp:extent cx="3777435" cy="2425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3742" cy="242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20" w:rsidRDefault="00D91020" w:rsidP="00D91020">
      <w:pPr>
        <w:pStyle w:val="ListParagraph"/>
        <w:numPr>
          <w:ilvl w:val="1"/>
          <w:numId w:val="1"/>
        </w:numPr>
      </w:pPr>
      <w:r>
        <w:t xml:space="preserve">Some values are inherently </w:t>
      </w:r>
      <w:proofErr w:type="spellStart"/>
      <w:r>
        <w:t>Truthy</w:t>
      </w:r>
      <w:proofErr w:type="spellEnd"/>
      <w:r>
        <w:t xml:space="preserve"> or </w:t>
      </w:r>
      <w:proofErr w:type="spellStart"/>
      <w:r>
        <w:t>Falsy</w:t>
      </w:r>
      <w:proofErr w:type="spellEnd"/>
    </w:p>
    <w:p w:rsidR="00D91020" w:rsidRDefault="00D91020" w:rsidP="00D91020">
      <w:pPr>
        <w:pStyle w:val="ListParagraph"/>
        <w:numPr>
          <w:ilvl w:val="2"/>
          <w:numId w:val="1"/>
        </w:numPr>
      </w:pPr>
      <w:r>
        <w:t xml:space="preserve">1 is inherently </w:t>
      </w:r>
      <w:proofErr w:type="spellStart"/>
      <w:r>
        <w:t>Truthy</w:t>
      </w:r>
      <w:proofErr w:type="spellEnd"/>
      <w:r>
        <w:t xml:space="preserve"> and </w:t>
      </w:r>
      <w:r w:rsidR="00BD00DE">
        <w:t>0</w:t>
      </w:r>
      <w:r>
        <w:t xml:space="preserve"> is inherently </w:t>
      </w:r>
      <w:proofErr w:type="spellStart"/>
      <w:r>
        <w:t>Falsy</w:t>
      </w:r>
      <w:proofErr w:type="spellEnd"/>
    </w:p>
    <w:p w:rsidR="00150053" w:rsidRDefault="00150053" w:rsidP="00150053">
      <w:pPr>
        <w:pStyle w:val="ListParagraph"/>
        <w:numPr>
          <w:ilvl w:val="0"/>
          <w:numId w:val="1"/>
        </w:numPr>
      </w:pPr>
      <w:r>
        <w:t>Comparison Operators</w:t>
      </w:r>
    </w:p>
    <w:p w:rsidR="00150053" w:rsidRDefault="00150053" w:rsidP="00150053">
      <w:pPr>
        <w:pStyle w:val="ListParagraph"/>
        <w:numPr>
          <w:ilvl w:val="1"/>
          <w:numId w:val="1"/>
        </w:numPr>
      </w:pPr>
      <w:r>
        <w:t>Comparison operators allow us to compare two pieces of data</w:t>
      </w:r>
    </w:p>
    <w:p w:rsidR="00150053" w:rsidRDefault="00150053" w:rsidP="00150053">
      <w:pPr>
        <w:jc w:val="center"/>
      </w:pPr>
      <w:r>
        <w:rPr>
          <w:noProof/>
        </w:rPr>
        <w:lastRenderedPageBreak/>
        <w:drawing>
          <wp:inline distT="0" distB="0" distL="0" distR="0" wp14:anchorId="2E3C17AC" wp14:editId="05574AF4">
            <wp:extent cx="4940300" cy="23139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1702" cy="231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53" w:rsidRDefault="00150053" w:rsidP="00150053">
      <w:pPr>
        <w:pStyle w:val="ListParagraph"/>
        <w:numPr>
          <w:ilvl w:val="1"/>
          <w:numId w:val="1"/>
        </w:numPr>
      </w:pPr>
      <w:r>
        <w:t>Comparing strings with &gt; or &lt; is inadvisable because it gets confusing</w:t>
      </w:r>
    </w:p>
    <w:p w:rsidR="00150053" w:rsidRDefault="00150053" w:rsidP="00150053">
      <w:pPr>
        <w:pStyle w:val="ListParagraph"/>
        <w:numPr>
          <w:ilvl w:val="2"/>
          <w:numId w:val="1"/>
        </w:numPr>
      </w:pPr>
      <w:r>
        <w:t xml:space="preserve">Python uses </w:t>
      </w:r>
      <w:proofErr w:type="spellStart"/>
      <w:r>
        <w:t>lexigraphical</w:t>
      </w:r>
      <w:proofErr w:type="spellEnd"/>
      <w:r>
        <w:t xml:space="preserve"> ordering, basically alphabetical ordering such as what the dictionary would use</w:t>
      </w:r>
    </w:p>
    <w:p w:rsidR="003E22BA" w:rsidRDefault="003E22BA" w:rsidP="003E22BA">
      <w:pPr>
        <w:pStyle w:val="ListParagraph"/>
        <w:numPr>
          <w:ilvl w:val="2"/>
          <w:numId w:val="1"/>
        </w:numPr>
      </w:pPr>
      <w:r>
        <w:t>Things get convoluted when you start comparing strings longer than one character</w:t>
      </w:r>
    </w:p>
    <w:p w:rsidR="00150053" w:rsidRDefault="001C48D4" w:rsidP="001C48D4">
      <w:pPr>
        <w:pStyle w:val="ListParagraph"/>
        <w:numPr>
          <w:ilvl w:val="0"/>
          <w:numId w:val="1"/>
        </w:numPr>
      </w:pPr>
      <w:r>
        <w:t>Logical Operators</w:t>
      </w:r>
    </w:p>
    <w:p w:rsidR="001C48D4" w:rsidRDefault="001C48D4" w:rsidP="001C48D4">
      <w:pPr>
        <w:pStyle w:val="ListParagraph"/>
        <w:numPr>
          <w:ilvl w:val="1"/>
          <w:numId w:val="1"/>
        </w:numPr>
      </w:pPr>
      <w:r>
        <w:t>Logical operators connect comparison operators together to make more complex statements</w:t>
      </w:r>
    </w:p>
    <w:p w:rsidR="001C48D4" w:rsidRDefault="001C48D4" w:rsidP="001C48D4">
      <w:pPr>
        <w:jc w:val="center"/>
      </w:pPr>
      <w:r>
        <w:rPr>
          <w:noProof/>
        </w:rPr>
        <w:drawing>
          <wp:inline distT="0" distB="0" distL="0" distR="0" wp14:anchorId="0A5D7D91" wp14:editId="63065118">
            <wp:extent cx="5207000" cy="25729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5460" cy="257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D4" w:rsidRDefault="001C48D4" w:rsidP="001C48D4">
      <w:pPr>
        <w:pStyle w:val="ListParagraph"/>
        <w:numPr>
          <w:ilvl w:val="1"/>
          <w:numId w:val="1"/>
        </w:numPr>
      </w:pPr>
      <w:r>
        <w:t>and</w:t>
      </w:r>
    </w:p>
    <w:p w:rsidR="001C48D4" w:rsidRDefault="001C48D4" w:rsidP="001C48D4">
      <w:pPr>
        <w:pStyle w:val="ListParagraph"/>
        <w:numPr>
          <w:ilvl w:val="2"/>
          <w:numId w:val="1"/>
        </w:numPr>
      </w:pPr>
      <w:r>
        <w:t>This is known as a logical conjunction</w:t>
      </w:r>
    </w:p>
    <w:p w:rsidR="001C48D4" w:rsidRDefault="001C48D4" w:rsidP="001C48D4">
      <w:pPr>
        <w:pStyle w:val="ListParagraph"/>
        <w:numPr>
          <w:ilvl w:val="2"/>
          <w:numId w:val="1"/>
        </w:numPr>
      </w:pPr>
      <w:r>
        <w:t xml:space="preserve">For an “and” statement to resolve to true, all comparisons in the </w:t>
      </w:r>
      <w:r>
        <w:rPr>
          <w:i/>
        </w:rPr>
        <w:t xml:space="preserve">and </w:t>
      </w:r>
      <w:r w:rsidRPr="001C48D4">
        <w:t xml:space="preserve">statement must be </w:t>
      </w:r>
      <w:r>
        <w:t>True</w:t>
      </w:r>
    </w:p>
    <w:p w:rsidR="001C48D4" w:rsidRDefault="001C48D4" w:rsidP="001C48D4">
      <w:pPr>
        <w:pStyle w:val="ListParagraph"/>
        <w:numPr>
          <w:ilvl w:val="2"/>
          <w:numId w:val="1"/>
        </w:numPr>
      </w:pPr>
      <w:r>
        <w:t xml:space="preserve">If one or more </w:t>
      </w:r>
      <w:proofErr w:type="gramStart"/>
      <w:r>
        <w:t>are</w:t>
      </w:r>
      <w:proofErr w:type="gramEnd"/>
      <w:r>
        <w:t xml:space="preserve"> false, the statement will resolve</w:t>
      </w:r>
    </w:p>
    <w:p w:rsidR="001C48D4" w:rsidRDefault="001C48D4" w:rsidP="001C48D4">
      <w:pPr>
        <w:pStyle w:val="ListParagraph"/>
        <w:numPr>
          <w:ilvl w:val="1"/>
          <w:numId w:val="1"/>
        </w:numPr>
      </w:pPr>
      <w:r>
        <w:t xml:space="preserve">or </w:t>
      </w:r>
    </w:p>
    <w:p w:rsidR="001C48D4" w:rsidRDefault="001C48D4" w:rsidP="001C48D4">
      <w:pPr>
        <w:pStyle w:val="ListParagraph"/>
        <w:numPr>
          <w:ilvl w:val="2"/>
          <w:numId w:val="1"/>
        </w:numPr>
      </w:pPr>
      <w:r>
        <w:t>This is a logical disjunction operator</w:t>
      </w:r>
    </w:p>
    <w:p w:rsidR="001C48D4" w:rsidRDefault="001C48D4" w:rsidP="001C48D4">
      <w:pPr>
        <w:pStyle w:val="ListParagraph"/>
        <w:numPr>
          <w:ilvl w:val="2"/>
          <w:numId w:val="1"/>
        </w:numPr>
      </w:pPr>
      <w:r>
        <w:lastRenderedPageBreak/>
        <w:t>For this to resolve to true, at least one of the comparison statements must be true</w:t>
      </w:r>
      <w:r w:rsidR="000B2731">
        <w:t xml:space="preserve"> or </w:t>
      </w:r>
      <w:proofErr w:type="spellStart"/>
      <w:r w:rsidR="000B2731">
        <w:t>Truthy</w:t>
      </w:r>
      <w:proofErr w:type="spellEnd"/>
      <w:r>
        <w:t xml:space="preserve">. </w:t>
      </w:r>
    </w:p>
    <w:p w:rsidR="001C48D4" w:rsidRDefault="001C48D4" w:rsidP="001C48D4">
      <w:pPr>
        <w:pStyle w:val="ListParagraph"/>
        <w:numPr>
          <w:ilvl w:val="2"/>
          <w:numId w:val="1"/>
        </w:numPr>
      </w:pPr>
      <w:r>
        <w:t xml:space="preserve">If </w:t>
      </w:r>
      <w:r w:rsidR="00804537">
        <w:t>all</w:t>
      </w:r>
      <w:r>
        <w:t xml:space="preserve"> are false</w:t>
      </w:r>
      <w:r w:rsidR="00E97EF3">
        <w:t xml:space="preserve"> or </w:t>
      </w:r>
      <w:proofErr w:type="spellStart"/>
      <w:r w:rsidR="00E97EF3">
        <w:t>Falsy</w:t>
      </w:r>
      <w:proofErr w:type="spellEnd"/>
      <w:r>
        <w:t xml:space="preserve">, the </w:t>
      </w:r>
      <w:r>
        <w:rPr>
          <w:i/>
        </w:rPr>
        <w:t>or</w:t>
      </w:r>
      <w:r>
        <w:t xml:space="preserve"> statement will result to False</w:t>
      </w:r>
    </w:p>
    <w:p w:rsidR="001C48D4" w:rsidRDefault="001C48D4" w:rsidP="001C48D4">
      <w:pPr>
        <w:pStyle w:val="ListParagraph"/>
        <w:numPr>
          <w:ilvl w:val="1"/>
          <w:numId w:val="1"/>
        </w:numPr>
      </w:pPr>
      <w:r>
        <w:t>not</w:t>
      </w:r>
    </w:p>
    <w:p w:rsidR="001C48D4" w:rsidRDefault="001C48D4" w:rsidP="001C48D4">
      <w:pPr>
        <w:pStyle w:val="ListParagraph"/>
        <w:numPr>
          <w:ilvl w:val="2"/>
          <w:numId w:val="1"/>
        </w:numPr>
      </w:pPr>
      <w:r>
        <w:t>This is a logical negation</w:t>
      </w:r>
    </w:p>
    <w:p w:rsidR="001C48D4" w:rsidRDefault="001C48D4" w:rsidP="001C48D4">
      <w:pPr>
        <w:pStyle w:val="ListParagraph"/>
        <w:numPr>
          <w:ilvl w:val="2"/>
          <w:numId w:val="1"/>
        </w:numPr>
      </w:pPr>
      <w:r>
        <w:t xml:space="preserve">This </w:t>
      </w:r>
      <w:r w:rsidR="00DB46A0">
        <w:t>statement resolves</w:t>
      </w:r>
      <w:r>
        <w:t xml:space="preserve"> to True if the comparison is false (that is, “not a” is true if a is false)</w:t>
      </w:r>
    </w:p>
    <w:p w:rsidR="00DB46A0" w:rsidRDefault="00DB46A0" w:rsidP="001C48D4">
      <w:pPr>
        <w:pStyle w:val="ListParagraph"/>
        <w:numPr>
          <w:ilvl w:val="2"/>
          <w:numId w:val="1"/>
        </w:numPr>
      </w:pPr>
      <w:r>
        <w:t xml:space="preserve">Essentially, not will </w:t>
      </w:r>
      <w:r>
        <w:rPr>
          <w:i/>
        </w:rPr>
        <w:t>negate</w:t>
      </w:r>
      <w:r>
        <w:t xml:space="preserve"> whatever the statement that comes after it evaluates to</w:t>
      </w:r>
    </w:p>
    <w:p w:rsidR="004C3BFF" w:rsidRDefault="004C3BFF" w:rsidP="004C3BFF">
      <w:pPr>
        <w:pStyle w:val="ListParagraph"/>
        <w:numPr>
          <w:ilvl w:val="1"/>
          <w:numId w:val="1"/>
        </w:numPr>
      </w:pPr>
      <w:r>
        <w:t xml:space="preserve">Hint: when evaluating long comparison operators with many </w:t>
      </w:r>
      <w:r>
        <w:rPr>
          <w:i/>
        </w:rPr>
        <w:t>ands</w:t>
      </w:r>
      <w:r>
        <w:t xml:space="preserve"> and </w:t>
      </w:r>
      <w:proofErr w:type="spellStart"/>
      <w:r>
        <w:rPr>
          <w:i/>
        </w:rPr>
        <w:t>ors</w:t>
      </w:r>
      <w:proofErr w:type="spellEnd"/>
      <w:r>
        <w:t xml:space="preserve">, simply evaluate each comparison one at a time (put parentheses around them if it helps) and get it down to a series of Trues and </w:t>
      </w:r>
      <w:proofErr w:type="spellStart"/>
      <w:r>
        <w:t>Falses</w:t>
      </w:r>
      <w:proofErr w:type="spellEnd"/>
      <w:r>
        <w:t xml:space="preserve"> interspersed with </w:t>
      </w:r>
      <w:r>
        <w:rPr>
          <w:i/>
        </w:rPr>
        <w:t>ands</w:t>
      </w:r>
      <w:r>
        <w:t xml:space="preserve"> and </w:t>
      </w:r>
      <w:proofErr w:type="spellStart"/>
      <w:r>
        <w:rPr>
          <w:i/>
        </w:rPr>
        <w:t>ors</w:t>
      </w:r>
      <w:proofErr w:type="spellEnd"/>
      <w:r>
        <w:t>. That will make evaluating the statement much easier</w:t>
      </w:r>
    </w:p>
    <w:p w:rsidR="003D4394" w:rsidRDefault="003D4394" w:rsidP="003D4394">
      <w:pPr>
        <w:pStyle w:val="ListParagraph"/>
        <w:numPr>
          <w:ilvl w:val="0"/>
          <w:numId w:val="1"/>
        </w:numPr>
      </w:pPr>
      <w:r>
        <w:t>“is” vs “==”</w:t>
      </w:r>
    </w:p>
    <w:p w:rsidR="003D4394" w:rsidRDefault="003D4394" w:rsidP="003D4394">
      <w:pPr>
        <w:pStyle w:val="ListParagraph"/>
        <w:numPr>
          <w:ilvl w:val="1"/>
          <w:numId w:val="1"/>
        </w:numPr>
      </w:pPr>
      <w:r>
        <w:t>“is” Is another test of equality, similar to but not the same as “==”</w:t>
      </w:r>
    </w:p>
    <w:p w:rsidR="003D4394" w:rsidRDefault="003D4394" w:rsidP="003D4394">
      <w:pPr>
        <w:pStyle w:val="ListParagraph"/>
        <w:numPr>
          <w:ilvl w:val="1"/>
          <w:numId w:val="1"/>
        </w:numPr>
      </w:pPr>
      <w:r>
        <w:t xml:space="preserve">The main difference is that “==” compares values, whereas “is” tests whether two variables are stored in the </w:t>
      </w:r>
      <w:r w:rsidRPr="003D4394">
        <w:rPr>
          <w:b/>
        </w:rPr>
        <w:t>same place in memory</w:t>
      </w:r>
    </w:p>
    <w:p w:rsidR="00150053" w:rsidRDefault="003D4394" w:rsidP="003D4394">
      <w:pPr>
        <w:jc w:val="center"/>
      </w:pPr>
      <w:r>
        <w:rPr>
          <w:noProof/>
        </w:rPr>
        <w:drawing>
          <wp:inline distT="0" distB="0" distL="0" distR="0" wp14:anchorId="136CC76F" wp14:editId="02D79E9D">
            <wp:extent cx="4679950" cy="287047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7185" cy="288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94" w:rsidRDefault="003D4394" w:rsidP="003D4394">
      <w:pPr>
        <w:pStyle w:val="ListParagraph"/>
        <w:numPr>
          <w:ilvl w:val="1"/>
          <w:numId w:val="1"/>
        </w:numPr>
      </w:pPr>
      <w:r>
        <w:t>In the following example:</w:t>
      </w:r>
    </w:p>
    <w:p w:rsidR="003D4394" w:rsidRDefault="003D4394" w:rsidP="003D4394">
      <w:pPr>
        <w:pStyle w:val="ListParagraph"/>
        <w:numPr>
          <w:ilvl w:val="2"/>
          <w:numId w:val="1"/>
        </w:numPr>
      </w:pPr>
      <w:r>
        <w:t xml:space="preserve"> “x == y” is True because they both refer to the same object (the number 13) in memory. </w:t>
      </w:r>
    </w:p>
    <w:p w:rsidR="003D4394" w:rsidRDefault="003D4394" w:rsidP="003D4394">
      <w:pPr>
        <w:pStyle w:val="ListParagraph"/>
        <w:numPr>
          <w:ilvl w:val="2"/>
          <w:numId w:val="1"/>
        </w:numPr>
      </w:pPr>
      <w:r>
        <w:t>However, “a is b” is False because although they refer to lists that are equal to each other, those lists are separate objects in memory.</w:t>
      </w:r>
    </w:p>
    <w:p w:rsidR="003D4394" w:rsidRPr="00863013" w:rsidRDefault="003D4394" w:rsidP="003D4394">
      <w:pPr>
        <w:pStyle w:val="ListParagraph"/>
        <w:numPr>
          <w:ilvl w:val="2"/>
          <w:numId w:val="1"/>
        </w:numPr>
      </w:pPr>
      <w:r>
        <w:t xml:space="preserve">The statement “a is clone” is True because by setting </w:t>
      </w:r>
      <w:r w:rsidRPr="00863013">
        <w:rPr>
          <w:i/>
        </w:rPr>
        <w:t>clone</w:t>
      </w:r>
      <w:r>
        <w:t xml:space="preserve"> equal to </w:t>
      </w:r>
      <w:r w:rsidRPr="00863013">
        <w:rPr>
          <w:i/>
        </w:rPr>
        <w:t>a</w:t>
      </w:r>
      <w:r>
        <w:t xml:space="preserve">, you have </w:t>
      </w:r>
      <w:r>
        <w:rPr>
          <w:i/>
        </w:rPr>
        <w:t>clone</w:t>
      </w:r>
      <w:r>
        <w:t xml:space="preserve"> pointing to the same object in memory as </w:t>
      </w:r>
      <w:r w:rsidRPr="003D4394">
        <w:rPr>
          <w:i/>
        </w:rPr>
        <w:t>a</w:t>
      </w:r>
    </w:p>
    <w:p w:rsidR="00863013" w:rsidRDefault="00863013" w:rsidP="00863013">
      <w:pPr>
        <w:jc w:val="center"/>
      </w:pPr>
      <w:r>
        <w:rPr>
          <w:noProof/>
        </w:rPr>
        <w:lastRenderedPageBreak/>
        <w:drawing>
          <wp:inline distT="0" distB="0" distL="0" distR="0" wp14:anchorId="3B010853" wp14:editId="42DE6FB9">
            <wp:extent cx="1106575" cy="1898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12559" cy="190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013" w:rsidRDefault="00863013" w:rsidP="00863013">
      <w:pPr>
        <w:pStyle w:val="ListParagraph"/>
        <w:numPr>
          <w:ilvl w:val="0"/>
          <w:numId w:val="1"/>
        </w:numPr>
      </w:pPr>
      <w:r>
        <w:t>Bouncer Code-Along</w:t>
      </w:r>
    </w:p>
    <w:p w:rsidR="00863013" w:rsidRDefault="00863013" w:rsidP="00863013">
      <w:pPr>
        <w:pStyle w:val="ListParagraph"/>
        <w:numPr>
          <w:ilvl w:val="1"/>
          <w:numId w:val="1"/>
        </w:numPr>
      </w:pPr>
      <w:r>
        <w:t>Refer to bouncer.py</w:t>
      </w:r>
      <w:bookmarkStart w:id="0" w:name="_GoBack"/>
      <w:bookmarkEnd w:id="0"/>
    </w:p>
    <w:p w:rsidR="006E60A3" w:rsidRDefault="006E60A3" w:rsidP="00D91020">
      <w:pPr>
        <w:ind w:left="360"/>
      </w:pPr>
    </w:p>
    <w:sectPr w:rsidR="006E60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4F4F65"/>
    <w:multiLevelType w:val="hybridMultilevel"/>
    <w:tmpl w:val="F69EAFF6"/>
    <w:lvl w:ilvl="0" w:tplc="A0405C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857"/>
    <w:rsid w:val="00097E50"/>
    <w:rsid w:val="000B2731"/>
    <w:rsid w:val="00150053"/>
    <w:rsid w:val="001C48D4"/>
    <w:rsid w:val="003259D3"/>
    <w:rsid w:val="003D4394"/>
    <w:rsid w:val="003E22BA"/>
    <w:rsid w:val="004C3BFF"/>
    <w:rsid w:val="006678B9"/>
    <w:rsid w:val="006E60A3"/>
    <w:rsid w:val="007B1857"/>
    <w:rsid w:val="00804537"/>
    <w:rsid w:val="00863013"/>
    <w:rsid w:val="00945C30"/>
    <w:rsid w:val="00BD00DE"/>
    <w:rsid w:val="00D91020"/>
    <w:rsid w:val="00DB46A0"/>
    <w:rsid w:val="00E5053C"/>
    <w:rsid w:val="00E97EF3"/>
    <w:rsid w:val="00F3389B"/>
    <w:rsid w:val="00F9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65DA0"/>
  <w15:chartTrackingRefBased/>
  <w15:docId w15:val="{BA8F24B0-7C32-4739-9624-4371A7D74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5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G.</dc:creator>
  <cp:keywords/>
  <dc:description/>
  <cp:lastModifiedBy>Jason G.</cp:lastModifiedBy>
  <cp:revision>19</cp:revision>
  <dcterms:created xsi:type="dcterms:W3CDTF">2020-01-14T05:44:00Z</dcterms:created>
  <dcterms:modified xsi:type="dcterms:W3CDTF">2020-01-23T04:39:00Z</dcterms:modified>
</cp:coreProperties>
</file>