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Interesting and simple article about the parts of the brain</w:t>
      </w:r>
    </w:p>
    <w:p>
      <w:pPr>
        <w:pStyle w:val="style0"/>
      </w:pPr>
      <w:hyperlink r:id="rId2">
        <w:r>
          <w:rPr>
            <w:rStyle w:val="style16"/>
          </w:rPr>
          <w:t>http://www.strokeassociation.org/STROKEORG/AboutStroke/EffectsofStroke/ATouroftheBrain/A-Tour-of-the-Brain_UCM_310943_Article.jsp</w:t>
        </w:r>
      </w:hyperlink>
    </w:p>
    <w:p>
      <w:pPr>
        <w:pStyle w:val="style0"/>
      </w:pPr>
      <w:r>
        <w:rPr/>
        <w:t>Brief overview of stroke effects</w:t>
      </w:r>
    </w:p>
    <w:p>
      <w:pPr>
        <w:pStyle w:val="style0"/>
      </w:pPr>
      <w:hyperlink r:id="rId3">
        <w:r>
          <w:rPr>
            <w:rStyle w:val="style17"/>
          </w:rPr>
          <w:t>http://www.stroke.org/site/PageServer?pagename=EFFECT</w:t>
        </w:r>
      </w:hyperlink>
    </w:p>
    <w:p>
      <w:pPr>
        <w:pStyle w:val="style0"/>
      </w:pPr>
      <w:r>
        <w:rPr/>
        <w:t>Commercial system</w:t>
      </w:r>
    </w:p>
    <w:p>
      <w:pPr>
        <w:pStyle w:val="style0"/>
      </w:pPr>
      <w:hyperlink r:id="rId4">
        <w:r>
          <w:rPr>
            <w:rStyle w:val="style16"/>
          </w:rPr>
          <w:t>http://interactive-motion.com/</w:t>
        </w:r>
      </w:hyperlink>
    </w:p>
    <w:p>
      <w:pPr>
        <w:pStyle w:val="style0"/>
      </w:pPr>
      <w:r>
        <w:rPr/>
        <w:t>Physiotherapy for stroke victims</w:t>
      </w:r>
    </w:p>
    <w:p>
      <w:pPr>
        <w:pStyle w:val="style0"/>
      </w:pPr>
      <w:hyperlink r:id="rId5">
        <w:r>
          <w:rPr>
            <w:rStyle w:val="style16"/>
          </w:rPr>
          <w:t>http://www.physiotherapy-treatment.com/stroke-physical-therapy.html</w:t>
        </w:r>
      </w:hyperlink>
    </w:p>
    <w:p>
      <w:pPr>
        <w:pStyle w:val="style0"/>
      </w:pPr>
      <w:r>
        <w:rPr/>
      </w:r>
    </w:p>
    <w:sectPr>
      <w:formProt w:val="off"/>
      <w:pgSz w:h="16838" w:w="11906"/>
      <w:docGrid w:charSpace="4096" w:linePitch="240" w:type="default"/>
      <w:textDirection w:val="lrTb"/>
      <w:pgNumType w:fmt="decimal"/>
      <w:type w:val="nextPage"/>
      <w:pgMar w:bottom="1440" w:left="1440" w:right="1440" w:top="144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jc w:val="left"/>
      <w:widowControl/>
      <w:tabs>
        <w:tab w:leader="none" w:pos="709" w:val="left"/>
      </w:tabs>
      <w:suppressAutoHyphens w:val="true"/>
      <w:spacing w:after="200" w:before="0" w:line="276" w:lineRule="atLeast"/>
    </w:pPr>
    <w:rPr>
      <w:color w:val="auto"/>
      <w:sz w:val="22"/>
      <w:szCs w:val="22"/>
      <w:rFonts w:ascii="Calibri" w:cs="" w:eastAsia="DejaVu Sans" w:hAnsi="Calibri"/>
      <w:lang w:bidi="ar-SA" w:eastAsia="en-GB" w:val="en-GB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sz w:val="28"/>
      <w:szCs w:val="28"/>
      <w:rFonts w:ascii="Liberation Sans" w:cs="Lohit Hindi" w:eastAsia="DejaVu Sans" w:hAnsi="Liberation Sans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trokeassociation.org/STROKEORG/AboutStroke/EffectsofStroke/ATouroftheBrain/A-Tour-of-the-Brain_UCM_310943_Article.jsp" TargetMode="External"/><Relationship Id="rId3" Type="http://schemas.openxmlformats.org/officeDocument/2006/relationships/hyperlink" Target="http://www.stroke.org/site/PageServer?pagename=EFFECT" TargetMode="External"/><Relationship Id="rId4" Type="http://schemas.openxmlformats.org/officeDocument/2006/relationships/hyperlink" Target="http://interactive-motion.com/" TargetMode="External"/><Relationship Id="rId5" Type="http://schemas.openxmlformats.org/officeDocument/2006/relationships/hyperlink" Target="http://www.physiotherapy-treatment.com/stroke-physical-therapy.html" TargetMode="Externa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OpenOffice.org/3.2$Unix OpenOffice.org_project/320m19$Build-9505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2012-04-13T16:14:00.00Z</dcterms:created>
  <dc:creator>John G Charlesworth</dc:creator>
  <cp:lastModifiedBy> CS</cp:lastModifiedBy>
  <dcterms:modified xsi:type="dcterms:W3CDTF">2012-04-13T17:53:00.00Z</dcterms:modified>
  <cp:revision>1</cp:revision>
</cp:coreProperties>
</file>