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E149" w14:textId="5993C98D" w:rsidR="00DB1A63" w:rsidRPr="00A67F3C" w:rsidRDefault="000C0BFC" w:rsidP="009173A7">
      <w:pPr>
        <w:suppressAutoHyphens/>
        <w:contextualSpacing/>
        <w:jc w:val="center"/>
        <w:rPr>
          <w:rFonts w:asciiTheme="minorHAnsi" w:hAnsiTheme="minorHAnsi" w:cstheme="minorHAnsi"/>
          <w:b/>
          <w:color w:val="000000" w:themeColor="text1"/>
          <w:spacing w:val="-2"/>
          <w:sz w:val="28"/>
          <w:szCs w:val="28"/>
        </w:rPr>
      </w:pPr>
      <w:r w:rsidRPr="00A67F3C">
        <w:rPr>
          <w:rFonts w:asciiTheme="minorHAnsi" w:hAnsiTheme="minorHAnsi" w:cstheme="minorHAnsi"/>
          <w:b/>
          <w:color w:val="000000" w:themeColor="text1"/>
          <w:spacing w:val="-2"/>
          <w:sz w:val="28"/>
          <w:szCs w:val="28"/>
        </w:rPr>
        <w:t>General Chemistry with Lab</w:t>
      </w:r>
    </w:p>
    <w:p w14:paraId="34ECCDB4" w14:textId="22015D2C" w:rsidR="00DB1A63" w:rsidRPr="00A67F3C" w:rsidRDefault="00DB1A63" w:rsidP="009173A7">
      <w:pPr>
        <w:pStyle w:val="Heading4"/>
        <w:contextualSpacing/>
        <w:jc w:val="center"/>
        <w:rPr>
          <w:rFonts w:asciiTheme="minorHAnsi" w:hAnsiTheme="minorHAnsi" w:cstheme="minorHAnsi"/>
          <w:b/>
          <w:i w:val="0"/>
          <w:iCs w:val="0"/>
          <w:color w:val="000000" w:themeColor="text1"/>
          <w:sz w:val="22"/>
          <w:szCs w:val="22"/>
        </w:rPr>
      </w:pPr>
      <w:r w:rsidRPr="00A67F3C">
        <w:rPr>
          <w:rFonts w:asciiTheme="minorHAnsi" w:hAnsiTheme="minorHAnsi" w:cstheme="minorHAnsi"/>
          <w:b/>
          <w:i w:val="0"/>
          <w:iCs w:val="0"/>
          <w:color w:val="000000" w:themeColor="text1"/>
          <w:sz w:val="22"/>
          <w:szCs w:val="22"/>
        </w:rPr>
        <w:t>C</w:t>
      </w:r>
      <w:r w:rsidR="000C0BFC" w:rsidRPr="00A67F3C">
        <w:rPr>
          <w:rFonts w:asciiTheme="minorHAnsi" w:hAnsiTheme="minorHAnsi" w:cstheme="minorHAnsi"/>
          <w:b/>
          <w:i w:val="0"/>
          <w:iCs w:val="0"/>
          <w:color w:val="000000" w:themeColor="text1"/>
          <w:sz w:val="22"/>
          <w:szCs w:val="22"/>
        </w:rPr>
        <w:t>HM-201</w:t>
      </w:r>
      <w:r w:rsidR="00A732B3">
        <w:rPr>
          <w:rFonts w:asciiTheme="minorHAnsi" w:hAnsiTheme="minorHAnsi" w:cstheme="minorHAnsi"/>
          <w:b/>
          <w:i w:val="0"/>
          <w:iCs w:val="0"/>
          <w:color w:val="000000" w:themeColor="text1"/>
          <w:sz w:val="22"/>
          <w:szCs w:val="22"/>
        </w:rPr>
        <w:t>-04</w:t>
      </w:r>
      <w:r w:rsidR="000C0BFC" w:rsidRPr="00A67F3C">
        <w:rPr>
          <w:rFonts w:asciiTheme="minorHAnsi" w:hAnsiTheme="minorHAnsi" w:cstheme="minorHAnsi"/>
          <w:b/>
          <w:i w:val="0"/>
          <w:iCs w:val="0"/>
          <w:color w:val="000000" w:themeColor="text1"/>
          <w:sz w:val="22"/>
          <w:szCs w:val="22"/>
        </w:rPr>
        <w:t>, Spring 2022</w:t>
      </w:r>
    </w:p>
    <w:p w14:paraId="427B24BF" w14:textId="3A29F537" w:rsidR="00EA7A2A" w:rsidRPr="00A67F3C" w:rsidRDefault="00EA7A2A" w:rsidP="009173A7">
      <w:pPr>
        <w:suppressAutoHyphens/>
        <w:contextualSpacing/>
        <w:jc w:val="center"/>
        <w:rPr>
          <w:rFonts w:asciiTheme="minorHAnsi" w:hAnsiTheme="minorHAnsi" w:cstheme="minorHAnsi"/>
          <w:sz w:val="22"/>
          <w:szCs w:val="22"/>
        </w:rPr>
      </w:pPr>
      <w:r w:rsidRPr="00A67F3C">
        <w:rPr>
          <w:rFonts w:asciiTheme="minorHAnsi" w:hAnsiTheme="minorHAnsi" w:cstheme="minorHAnsi"/>
          <w:b/>
          <w:spacing w:val="-2"/>
          <w:sz w:val="22"/>
          <w:szCs w:val="22"/>
        </w:rPr>
        <w:t>Professor Jennifer Mortensen</w:t>
      </w:r>
    </w:p>
    <w:p w14:paraId="412CDA04" w14:textId="77777777" w:rsidR="00EA7A2A" w:rsidRPr="00A67F3C" w:rsidRDefault="00EA7A2A" w:rsidP="009173A7">
      <w:pPr>
        <w:suppressAutoHyphens/>
        <w:contextualSpacing/>
        <w:rPr>
          <w:rFonts w:asciiTheme="minorHAnsi" w:hAnsiTheme="minorHAnsi" w:cstheme="minorHAnsi"/>
          <w:b/>
          <w:spacing w:val="-2"/>
          <w:sz w:val="22"/>
          <w:szCs w:val="22"/>
        </w:rPr>
        <w:sectPr w:rsidR="00EA7A2A" w:rsidRPr="00A67F3C" w:rsidSect="001C125D">
          <w:footerReference w:type="even" r:id="rId7"/>
          <w:footerReference w:type="default" r:id="rId8"/>
          <w:pgSz w:w="12240" w:h="15840"/>
          <w:pgMar w:top="1440" w:right="1440" w:bottom="1440" w:left="1440" w:header="720" w:footer="720" w:gutter="0"/>
          <w:cols w:space="720"/>
          <w:docGrid w:linePitch="360"/>
        </w:sectPr>
      </w:pPr>
    </w:p>
    <w:p w14:paraId="0B99A5DC" w14:textId="77777777" w:rsidR="00EA7A2A" w:rsidRPr="00A67F3C" w:rsidRDefault="00EA7A2A" w:rsidP="009173A7">
      <w:pPr>
        <w:suppressAutoHyphens/>
        <w:contextualSpacing/>
        <w:rPr>
          <w:rFonts w:asciiTheme="minorHAnsi" w:hAnsiTheme="minorHAnsi" w:cstheme="minorHAnsi"/>
          <w:b/>
          <w:spacing w:val="-2"/>
          <w:sz w:val="22"/>
          <w:szCs w:val="22"/>
        </w:rPr>
        <w:sectPr w:rsidR="00EA7A2A" w:rsidRPr="00A67F3C" w:rsidSect="00EA7A2A">
          <w:type w:val="continuous"/>
          <w:pgSz w:w="12240" w:h="15840"/>
          <w:pgMar w:top="1440" w:right="1440" w:bottom="1440" w:left="1440" w:header="720" w:footer="720" w:gutter="0"/>
          <w:cols w:space="720"/>
          <w:docGrid w:linePitch="360"/>
        </w:sectPr>
      </w:pPr>
    </w:p>
    <w:p w14:paraId="1488C401" w14:textId="77777777" w:rsidR="00F046A5" w:rsidRPr="00A67F3C" w:rsidRDefault="00DB1A63"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b/>
          <w:spacing w:val="-2"/>
          <w:sz w:val="22"/>
          <w:szCs w:val="22"/>
        </w:rPr>
        <w:t>Email:</w:t>
      </w:r>
      <w:r w:rsidRPr="00A67F3C">
        <w:rPr>
          <w:rFonts w:asciiTheme="minorHAnsi" w:hAnsiTheme="minorHAnsi" w:cstheme="minorHAnsi"/>
          <w:spacing w:val="-2"/>
          <w:sz w:val="22"/>
          <w:szCs w:val="22"/>
        </w:rPr>
        <w:t xml:space="preserve"> </w:t>
      </w:r>
    </w:p>
    <w:p w14:paraId="7A3EA1B4" w14:textId="7A1A8AAD" w:rsidR="00F046A5" w:rsidRPr="00A67F3C" w:rsidRDefault="00F046A5" w:rsidP="009173A7">
      <w:pPr>
        <w:suppressAutoHyphens/>
        <w:contextualSpacing/>
        <w:rPr>
          <w:rFonts w:asciiTheme="minorHAnsi" w:hAnsiTheme="minorHAnsi" w:cstheme="minorHAnsi"/>
          <w:bCs/>
          <w:spacing w:val="-2"/>
          <w:sz w:val="22"/>
          <w:szCs w:val="22"/>
        </w:rPr>
      </w:pPr>
      <w:r w:rsidRPr="00A67F3C">
        <w:rPr>
          <w:rFonts w:asciiTheme="minorHAnsi" w:hAnsiTheme="minorHAnsi" w:cstheme="minorHAnsi"/>
          <w:bCs/>
          <w:spacing w:val="-2"/>
          <w:sz w:val="22"/>
          <w:szCs w:val="22"/>
        </w:rPr>
        <w:t>Preferred</w:t>
      </w:r>
      <w:r w:rsidRPr="00A67F3C">
        <w:rPr>
          <w:rFonts w:asciiTheme="minorHAnsi" w:hAnsiTheme="minorHAnsi" w:cstheme="minorHAnsi"/>
          <w:spacing w:val="-2"/>
          <w:sz w:val="22"/>
          <w:szCs w:val="22"/>
        </w:rPr>
        <w:t xml:space="preserve">: </w:t>
      </w:r>
      <w:r w:rsidRPr="00A67F3C">
        <w:rPr>
          <w:rFonts w:asciiTheme="minorHAnsi" w:hAnsiTheme="minorHAnsi" w:cstheme="minorHAnsi"/>
          <w:bCs/>
          <w:spacing w:val="-2"/>
          <w:sz w:val="22"/>
          <w:szCs w:val="22"/>
        </w:rPr>
        <w:t>Jennifer.mortensen@bhcc.edu</w:t>
      </w:r>
    </w:p>
    <w:p w14:paraId="3BFAF94C" w14:textId="77396650" w:rsidR="00F046A5" w:rsidRPr="00A67F3C" w:rsidRDefault="00F046A5" w:rsidP="009173A7">
      <w:pPr>
        <w:suppressAutoHyphens/>
        <w:contextualSpacing/>
        <w:rPr>
          <w:rFonts w:asciiTheme="minorHAnsi" w:hAnsiTheme="minorHAnsi" w:cstheme="minorHAnsi"/>
          <w:bCs/>
          <w:spacing w:val="-2"/>
          <w:sz w:val="22"/>
          <w:szCs w:val="22"/>
        </w:rPr>
      </w:pPr>
      <w:r w:rsidRPr="00A67F3C">
        <w:rPr>
          <w:rFonts w:asciiTheme="minorHAnsi" w:hAnsiTheme="minorHAnsi" w:cstheme="minorHAnsi"/>
          <w:bCs/>
          <w:spacing w:val="-2"/>
          <w:sz w:val="22"/>
          <w:szCs w:val="22"/>
        </w:rPr>
        <w:t xml:space="preserve">Permanent: </w:t>
      </w:r>
      <w:r w:rsidR="000C0BFC" w:rsidRPr="00A67F3C">
        <w:rPr>
          <w:rFonts w:asciiTheme="minorHAnsi" w:hAnsiTheme="minorHAnsi" w:cstheme="minorHAnsi"/>
          <w:bCs/>
          <w:spacing w:val="-2"/>
          <w:sz w:val="22"/>
          <w:szCs w:val="22"/>
        </w:rPr>
        <w:t>jennifercmortensen@gmail.com</w:t>
      </w:r>
      <w:r w:rsidRPr="00A67F3C">
        <w:rPr>
          <w:rFonts w:asciiTheme="minorHAnsi" w:hAnsiTheme="minorHAnsi" w:cstheme="minorHAnsi"/>
          <w:bCs/>
          <w:spacing w:val="-2"/>
          <w:sz w:val="22"/>
          <w:szCs w:val="22"/>
        </w:rPr>
        <w:t xml:space="preserve"> </w:t>
      </w:r>
    </w:p>
    <w:p w14:paraId="1FE15A2B" w14:textId="3251D649" w:rsidR="000C0BFC" w:rsidRPr="00A67F3C" w:rsidRDefault="000C0BFC" w:rsidP="009173A7">
      <w:pPr>
        <w:suppressAutoHyphens/>
        <w:contextualSpacing/>
        <w:rPr>
          <w:rFonts w:asciiTheme="minorHAnsi" w:hAnsiTheme="minorHAnsi" w:cstheme="minorHAnsi"/>
          <w:bCs/>
          <w:spacing w:val="-2"/>
          <w:sz w:val="22"/>
          <w:szCs w:val="22"/>
        </w:rPr>
      </w:pPr>
    </w:p>
    <w:p w14:paraId="0D6537DD" w14:textId="10B5C235" w:rsidR="00B05651" w:rsidRPr="00A67F3C" w:rsidRDefault="00B05651" w:rsidP="009173A7">
      <w:pPr>
        <w:suppressAutoHyphens/>
        <w:contextualSpacing/>
        <w:rPr>
          <w:rFonts w:asciiTheme="minorHAnsi" w:hAnsiTheme="minorHAnsi" w:cstheme="minorHAnsi"/>
          <w:b/>
          <w:spacing w:val="-2"/>
          <w:sz w:val="22"/>
          <w:szCs w:val="22"/>
        </w:rPr>
      </w:pPr>
      <w:r w:rsidRPr="00A67F3C">
        <w:rPr>
          <w:rFonts w:asciiTheme="minorHAnsi" w:hAnsiTheme="minorHAnsi" w:cstheme="minorHAnsi"/>
          <w:b/>
          <w:spacing w:val="-2"/>
          <w:sz w:val="22"/>
          <w:szCs w:val="22"/>
        </w:rPr>
        <w:t>Office Hours</w:t>
      </w:r>
      <w:r w:rsidR="00757F8A">
        <w:rPr>
          <w:rFonts w:asciiTheme="minorHAnsi" w:hAnsiTheme="minorHAnsi" w:cstheme="minorHAnsi"/>
          <w:b/>
          <w:spacing w:val="-2"/>
          <w:sz w:val="22"/>
          <w:szCs w:val="22"/>
        </w:rPr>
        <w:t xml:space="preserve"> on Zoom</w:t>
      </w:r>
      <w:r w:rsidRPr="00A67F3C">
        <w:rPr>
          <w:rFonts w:asciiTheme="minorHAnsi" w:hAnsiTheme="minorHAnsi" w:cstheme="minorHAnsi"/>
          <w:b/>
          <w:spacing w:val="-2"/>
          <w:sz w:val="22"/>
          <w:szCs w:val="22"/>
        </w:rPr>
        <w:t xml:space="preserve">: </w:t>
      </w:r>
    </w:p>
    <w:p w14:paraId="19FC2CED" w14:textId="6E35C26F" w:rsidR="00EA7A2A" w:rsidRPr="00A67F3C" w:rsidRDefault="00273566"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Monday</w:t>
      </w:r>
      <w:r w:rsidR="00B05651" w:rsidRPr="00A67F3C">
        <w:rPr>
          <w:rFonts w:asciiTheme="minorHAnsi" w:hAnsiTheme="minorHAnsi" w:cstheme="minorHAnsi"/>
          <w:spacing w:val="-2"/>
          <w:sz w:val="22"/>
          <w:szCs w:val="22"/>
        </w:rPr>
        <w:t xml:space="preserve"> </w:t>
      </w:r>
      <w:r w:rsidR="00757F8A">
        <w:rPr>
          <w:rFonts w:asciiTheme="minorHAnsi" w:hAnsiTheme="minorHAnsi" w:cstheme="minorHAnsi"/>
          <w:spacing w:val="-2"/>
          <w:sz w:val="22"/>
          <w:szCs w:val="22"/>
        </w:rPr>
        <w:t>2-3</w:t>
      </w:r>
      <w:r w:rsidR="00B05651" w:rsidRPr="00A67F3C">
        <w:rPr>
          <w:rFonts w:asciiTheme="minorHAnsi" w:hAnsiTheme="minorHAnsi" w:cstheme="minorHAnsi"/>
          <w:bCs/>
          <w:spacing w:val="-2"/>
          <w:sz w:val="22"/>
          <w:szCs w:val="22"/>
        </w:rPr>
        <w:t xml:space="preserve">; </w:t>
      </w:r>
      <w:r w:rsidRPr="00A67F3C">
        <w:rPr>
          <w:rFonts w:asciiTheme="minorHAnsi" w:hAnsiTheme="minorHAnsi" w:cstheme="minorHAnsi"/>
          <w:spacing w:val="-2"/>
          <w:sz w:val="22"/>
          <w:szCs w:val="22"/>
        </w:rPr>
        <w:t xml:space="preserve">Wednesday </w:t>
      </w:r>
      <w:r w:rsidR="005A0CCA">
        <w:rPr>
          <w:rFonts w:asciiTheme="minorHAnsi" w:hAnsiTheme="minorHAnsi" w:cstheme="minorHAnsi"/>
          <w:bCs/>
          <w:spacing w:val="-2"/>
          <w:sz w:val="22"/>
          <w:szCs w:val="22"/>
        </w:rPr>
        <w:t>after class</w:t>
      </w:r>
      <w:r w:rsidR="00B05651" w:rsidRPr="00A67F3C">
        <w:rPr>
          <w:rFonts w:asciiTheme="minorHAnsi" w:hAnsiTheme="minorHAnsi" w:cstheme="minorHAnsi"/>
          <w:bCs/>
          <w:spacing w:val="-2"/>
          <w:sz w:val="22"/>
          <w:szCs w:val="22"/>
        </w:rPr>
        <w:t xml:space="preserve"> </w:t>
      </w:r>
      <w:r w:rsidR="00B05651" w:rsidRPr="00A67F3C">
        <w:rPr>
          <w:rFonts w:asciiTheme="minorHAnsi" w:hAnsiTheme="minorHAnsi" w:cstheme="minorHAnsi"/>
          <w:spacing w:val="-2"/>
          <w:sz w:val="22"/>
          <w:szCs w:val="22"/>
        </w:rPr>
        <w:t>&amp; by appointment</w:t>
      </w:r>
      <w:r w:rsidR="00EA7A2A" w:rsidRPr="00A67F3C">
        <w:rPr>
          <w:rFonts w:asciiTheme="minorHAnsi" w:hAnsiTheme="minorHAnsi" w:cstheme="minorHAnsi"/>
          <w:b/>
          <w:spacing w:val="-2"/>
          <w:sz w:val="22"/>
          <w:szCs w:val="22"/>
        </w:rPr>
        <w:br w:type="column"/>
      </w:r>
      <w:r w:rsidR="00EA7A2A" w:rsidRPr="00A67F3C">
        <w:rPr>
          <w:rFonts w:asciiTheme="minorHAnsi" w:hAnsiTheme="minorHAnsi" w:cstheme="minorHAnsi"/>
          <w:b/>
          <w:spacing w:val="-2"/>
          <w:sz w:val="22"/>
          <w:szCs w:val="22"/>
        </w:rPr>
        <w:t>Course Times:</w:t>
      </w:r>
      <w:r w:rsidR="00EA7A2A" w:rsidRPr="00A67F3C">
        <w:rPr>
          <w:rFonts w:asciiTheme="minorHAnsi" w:hAnsiTheme="minorHAnsi" w:cstheme="minorHAnsi"/>
          <w:spacing w:val="-2"/>
          <w:sz w:val="22"/>
          <w:szCs w:val="22"/>
        </w:rPr>
        <w:t xml:space="preserve"> </w:t>
      </w:r>
    </w:p>
    <w:p w14:paraId="4FBA59D1" w14:textId="3F1AE13F" w:rsidR="00757F8A" w:rsidRDefault="00EA7A2A"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Lab:</w:t>
      </w:r>
      <w:r w:rsidRPr="00A67F3C">
        <w:rPr>
          <w:rFonts w:asciiTheme="minorHAnsi" w:hAnsiTheme="minorHAnsi" w:cstheme="minorHAnsi"/>
          <w:spacing w:val="-2"/>
          <w:sz w:val="22"/>
          <w:szCs w:val="22"/>
        </w:rPr>
        <w:tab/>
        <w:t xml:space="preserve">   Tuesday 11:30 – 2:00 </w:t>
      </w:r>
    </w:p>
    <w:p w14:paraId="13219D5B" w14:textId="1244DD9C" w:rsidR="00757F8A" w:rsidRPr="00A67F3C" w:rsidRDefault="00757F8A" w:rsidP="009173A7">
      <w:pPr>
        <w:suppressAutoHyphens/>
        <w:contextualSpacing/>
        <w:rPr>
          <w:rFonts w:asciiTheme="minorHAnsi" w:hAnsiTheme="minorHAnsi" w:cstheme="minorHAnsi"/>
          <w:spacing w:val="-2"/>
          <w:sz w:val="22"/>
          <w:szCs w:val="22"/>
        </w:rPr>
      </w:pPr>
      <w:r>
        <w:rPr>
          <w:rFonts w:asciiTheme="minorHAnsi" w:hAnsiTheme="minorHAnsi" w:cstheme="minorHAnsi"/>
          <w:spacing w:val="-2"/>
          <w:sz w:val="22"/>
          <w:szCs w:val="22"/>
        </w:rPr>
        <w:tab/>
        <w:t xml:space="preserve">   D Building, D314</w:t>
      </w:r>
    </w:p>
    <w:p w14:paraId="0DF7814C" w14:textId="48141E79" w:rsidR="00EA7A2A" w:rsidRDefault="00EA7A2A"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 xml:space="preserve">Lecture: </w:t>
      </w:r>
      <w:r w:rsidR="009173A7" w:rsidRPr="00A67F3C">
        <w:rPr>
          <w:rFonts w:asciiTheme="minorHAnsi" w:hAnsiTheme="minorHAnsi" w:cstheme="minorHAnsi"/>
          <w:spacing w:val="-2"/>
          <w:sz w:val="22"/>
          <w:szCs w:val="22"/>
        </w:rPr>
        <w:t xml:space="preserve">  </w:t>
      </w:r>
      <w:r w:rsidRPr="00A67F3C">
        <w:rPr>
          <w:rFonts w:asciiTheme="minorHAnsi" w:hAnsiTheme="minorHAnsi" w:cstheme="minorHAnsi"/>
          <w:spacing w:val="-2"/>
          <w:sz w:val="22"/>
          <w:szCs w:val="22"/>
        </w:rPr>
        <w:t xml:space="preserve">Wednesday 10:00 </w:t>
      </w:r>
      <w:r w:rsidR="00A3461C">
        <w:rPr>
          <w:rFonts w:asciiTheme="minorHAnsi" w:hAnsiTheme="minorHAnsi" w:cstheme="minorHAnsi"/>
          <w:spacing w:val="-2"/>
          <w:sz w:val="22"/>
          <w:szCs w:val="22"/>
        </w:rPr>
        <w:t>– 12:45</w:t>
      </w:r>
    </w:p>
    <w:p w14:paraId="664EB63B" w14:textId="6A30D42B" w:rsidR="00757F8A" w:rsidRPr="00A67F3C" w:rsidRDefault="00757F8A" w:rsidP="009173A7">
      <w:pPr>
        <w:suppressAutoHyphens/>
        <w:contextualSpacing/>
        <w:rPr>
          <w:rFonts w:asciiTheme="minorHAnsi" w:hAnsiTheme="minorHAnsi" w:cstheme="minorHAnsi"/>
          <w:spacing w:val="-2"/>
          <w:sz w:val="22"/>
          <w:szCs w:val="22"/>
        </w:rPr>
      </w:pPr>
      <w:r>
        <w:rPr>
          <w:rFonts w:asciiTheme="minorHAnsi" w:hAnsiTheme="minorHAnsi" w:cstheme="minorHAnsi"/>
          <w:spacing w:val="-2"/>
          <w:sz w:val="22"/>
          <w:szCs w:val="22"/>
        </w:rPr>
        <w:tab/>
        <w:t xml:space="preserve">   via Zoom</w:t>
      </w:r>
    </w:p>
    <w:p w14:paraId="70B49375" w14:textId="4B660BCF" w:rsidR="00EA7A2A" w:rsidRPr="00A67F3C" w:rsidRDefault="00EA7A2A" w:rsidP="009173A7">
      <w:pPr>
        <w:suppressAutoHyphens/>
        <w:contextualSpacing/>
        <w:rPr>
          <w:rFonts w:asciiTheme="minorHAnsi" w:hAnsiTheme="minorHAnsi" w:cstheme="minorHAnsi"/>
          <w:spacing w:val="-2"/>
          <w:sz w:val="22"/>
          <w:szCs w:val="22"/>
        </w:rPr>
        <w:sectPr w:rsidR="00EA7A2A" w:rsidRPr="00A67F3C" w:rsidSect="00EA7A2A">
          <w:type w:val="continuous"/>
          <w:pgSz w:w="12240" w:h="15840"/>
          <w:pgMar w:top="1440" w:right="1440" w:bottom="1440" w:left="1440" w:header="720" w:footer="720" w:gutter="0"/>
          <w:cols w:num="2" w:space="720"/>
          <w:docGrid w:linePitch="360"/>
        </w:sectPr>
      </w:pPr>
    </w:p>
    <w:p w14:paraId="63A9FEDF" w14:textId="03C8C401" w:rsidR="00757F8A" w:rsidRDefault="00757F8A" w:rsidP="00D67F2F">
      <w:pPr>
        <w:pStyle w:val="NormalWeb"/>
        <w:contextualSpacing/>
        <w:rPr>
          <w:rFonts w:asciiTheme="minorHAnsi" w:hAnsiTheme="minorHAnsi" w:cstheme="minorHAnsi"/>
          <w:color w:val="000000" w:themeColor="text1"/>
          <w:sz w:val="22"/>
          <w:szCs w:val="22"/>
        </w:rPr>
      </w:pPr>
      <w:r>
        <w:rPr>
          <w:rFonts w:asciiTheme="minorHAnsi" w:hAnsiTheme="minorHAnsi" w:cstheme="minorHAnsi"/>
          <w:sz w:val="22"/>
          <w:szCs w:val="22"/>
        </w:rPr>
        <w:t xml:space="preserve">Lab will meet on Zoom until </w:t>
      </w:r>
      <w:r w:rsidR="00EA7A2A" w:rsidRPr="00A67F3C">
        <w:rPr>
          <w:rFonts w:asciiTheme="minorHAnsi" w:hAnsiTheme="minorHAnsi" w:cstheme="minorHAnsi"/>
          <w:sz w:val="22"/>
          <w:szCs w:val="22"/>
        </w:rPr>
        <w:t>February 7</w:t>
      </w:r>
      <w:r w:rsidR="00EA7A2A" w:rsidRPr="00A67F3C">
        <w:rPr>
          <w:rFonts w:asciiTheme="minorHAnsi" w:hAnsiTheme="minorHAnsi" w:cstheme="minorHAnsi"/>
          <w:sz w:val="22"/>
          <w:szCs w:val="22"/>
          <w:vertAlign w:val="superscript"/>
        </w:rPr>
        <w:t>th</w:t>
      </w:r>
      <w:r w:rsidR="00EA7A2A" w:rsidRPr="00A67F3C">
        <w:rPr>
          <w:rFonts w:asciiTheme="minorHAnsi" w:hAnsiTheme="minorHAnsi" w:cstheme="minorHAnsi"/>
          <w:sz w:val="22"/>
          <w:szCs w:val="22"/>
        </w:rPr>
        <w:t xml:space="preserve">. </w:t>
      </w:r>
      <w:r w:rsidR="005F6982" w:rsidRPr="00A67F3C">
        <w:rPr>
          <w:rFonts w:asciiTheme="minorHAnsi" w:hAnsiTheme="minorHAnsi" w:cstheme="minorHAnsi"/>
          <w:sz w:val="22"/>
          <w:szCs w:val="22"/>
        </w:rPr>
        <w:t>I</w:t>
      </w:r>
      <w:r w:rsidR="00EA7A2A" w:rsidRPr="00A67F3C">
        <w:rPr>
          <w:rFonts w:asciiTheme="minorHAnsi" w:hAnsiTheme="minorHAnsi" w:cstheme="minorHAnsi"/>
          <w:sz w:val="22"/>
          <w:szCs w:val="22"/>
        </w:rPr>
        <w:t xml:space="preserve">n-person laboratory </w:t>
      </w:r>
      <w:r w:rsidR="00EA7A2A" w:rsidRPr="009B52D1">
        <w:rPr>
          <w:rFonts w:asciiTheme="minorHAnsi" w:hAnsiTheme="minorHAnsi" w:cstheme="minorHAnsi"/>
          <w:color w:val="000000" w:themeColor="text1"/>
          <w:sz w:val="22"/>
          <w:szCs w:val="22"/>
        </w:rPr>
        <w:t>meetings will begin on February 8</w:t>
      </w:r>
      <w:r w:rsidR="00EA7A2A" w:rsidRPr="009B52D1">
        <w:rPr>
          <w:rFonts w:asciiTheme="minorHAnsi" w:hAnsiTheme="minorHAnsi" w:cstheme="minorHAnsi"/>
          <w:color w:val="000000" w:themeColor="text1"/>
          <w:sz w:val="22"/>
          <w:szCs w:val="22"/>
          <w:vertAlign w:val="superscript"/>
        </w:rPr>
        <w:t>th</w:t>
      </w:r>
      <w:r w:rsidR="00EA7A2A" w:rsidRPr="009B52D1">
        <w:rPr>
          <w:rFonts w:asciiTheme="minorHAnsi" w:hAnsiTheme="minorHAnsi" w:cstheme="minorHAnsi"/>
          <w:color w:val="000000" w:themeColor="text1"/>
          <w:sz w:val="22"/>
          <w:szCs w:val="22"/>
        </w:rPr>
        <w:t xml:space="preserve">. </w:t>
      </w:r>
    </w:p>
    <w:p w14:paraId="1F87F709" w14:textId="79DCB91F" w:rsidR="00757F8A" w:rsidRDefault="00757F8A" w:rsidP="00A732B3">
      <w:pPr>
        <w:rPr>
          <w:sz w:val="18"/>
          <w:szCs w:val="18"/>
        </w:rPr>
      </w:pPr>
      <w:r>
        <w:rPr>
          <w:rFonts w:asciiTheme="minorHAnsi" w:hAnsiTheme="minorHAnsi" w:cstheme="minorHAnsi"/>
          <w:color w:val="000000" w:themeColor="text1"/>
          <w:sz w:val="22"/>
          <w:szCs w:val="22"/>
        </w:rPr>
        <w:t>Zoom link</w:t>
      </w:r>
      <w:r w:rsidR="00A732B3">
        <w:rPr>
          <w:rFonts w:asciiTheme="minorHAnsi" w:hAnsiTheme="minorHAnsi" w:cstheme="minorHAnsi"/>
          <w:color w:val="000000" w:themeColor="text1"/>
          <w:sz w:val="22"/>
          <w:szCs w:val="22"/>
        </w:rPr>
        <w:t xml:space="preserve">: </w:t>
      </w:r>
      <w:hyperlink r:id="rId9" w:history="1">
        <w:r w:rsidR="00A732B3" w:rsidRPr="00A732B3">
          <w:rPr>
            <w:rStyle w:val="Hyperlink"/>
            <w:rFonts w:ascii="Roboto" w:hAnsi="Roboto"/>
            <w:color w:val="1A73E8"/>
            <w:sz w:val="18"/>
            <w:szCs w:val="18"/>
          </w:rPr>
          <w:t>https://tufts.zoom.us/j/99446130349?pwd=NCtKVTlXQW80MmgvTlJJYkpyUjQxQT09</w:t>
        </w:r>
      </w:hyperlink>
    </w:p>
    <w:p w14:paraId="23B6DC1D" w14:textId="77777777" w:rsidR="00A732B3" w:rsidRPr="00A732B3" w:rsidRDefault="00A732B3" w:rsidP="00A732B3">
      <w:pPr>
        <w:rPr>
          <w:sz w:val="18"/>
          <w:szCs w:val="18"/>
        </w:rPr>
      </w:pPr>
    </w:p>
    <w:p w14:paraId="574841C3" w14:textId="5133FDB5" w:rsidR="0033272F" w:rsidRPr="009B52D1" w:rsidRDefault="0033272F" w:rsidP="0033272F">
      <w:pPr>
        <w:contextualSpacing/>
        <w:rPr>
          <w:rFonts w:asciiTheme="minorHAnsi" w:hAnsiTheme="minorHAnsi" w:cstheme="minorHAnsi"/>
          <w:b/>
          <w:bCs/>
          <w:color w:val="000000" w:themeColor="text1"/>
          <w:spacing w:val="-2"/>
        </w:rPr>
      </w:pPr>
      <w:r w:rsidRPr="009B52D1">
        <w:rPr>
          <w:rFonts w:asciiTheme="minorHAnsi" w:hAnsiTheme="minorHAnsi" w:cstheme="minorHAnsi"/>
          <w:b/>
          <w:bCs/>
          <w:color w:val="000000" w:themeColor="text1"/>
          <w:spacing w:val="-2"/>
        </w:rPr>
        <w:t xml:space="preserve">Course </w:t>
      </w:r>
      <w:r w:rsidR="00A67F3C" w:rsidRPr="009B52D1">
        <w:rPr>
          <w:rFonts w:asciiTheme="minorHAnsi" w:hAnsiTheme="minorHAnsi" w:cstheme="minorHAnsi"/>
          <w:b/>
          <w:bCs/>
          <w:color w:val="000000" w:themeColor="text1"/>
          <w:spacing w:val="-2"/>
        </w:rPr>
        <w:t>Description</w:t>
      </w:r>
      <w:r w:rsidRPr="009B52D1">
        <w:rPr>
          <w:rFonts w:asciiTheme="minorHAnsi" w:hAnsiTheme="minorHAnsi" w:cstheme="minorHAnsi"/>
          <w:b/>
          <w:bCs/>
          <w:color w:val="000000" w:themeColor="text1"/>
          <w:spacing w:val="-2"/>
        </w:rPr>
        <w:t>:</w:t>
      </w:r>
    </w:p>
    <w:p w14:paraId="755729E7" w14:textId="24DFE383" w:rsidR="00A67F3C" w:rsidRPr="009B52D1" w:rsidRDefault="00A67F3C" w:rsidP="00A67F3C">
      <w:pPr>
        <w:rPr>
          <w:rFonts w:asciiTheme="minorHAnsi" w:hAnsiTheme="minorHAnsi" w:cstheme="minorHAnsi"/>
          <w:color w:val="000000" w:themeColor="text1"/>
          <w:sz w:val="22"/>
          <w:szCs w:val="22"/>
        </w:rPr>
      </w:pPr>
      <w:r w:rsidRPr="009B52D1">
        <w:rPr>
          <w:rFonts w:asciiTheme="minorHAnsi" w:hAnsiTheme="minorHAnsi" w:cstheme="minorHAnsi"/>
          <w:color w:val="000000" w:themeColor="text1"/>
          <w:sz w:val="22"/>
          <w:szCs w:val="22"/>
        </w:rPr>
        <w:t>This course is a rigorous introductory course as part of a two-semester sequence that studies chemical principles. Topics include atomic structure, reaction types and equations, stoichiometry, gas laws, thermochemistry, and bonding theory. Note: This course is intended for students planning to major or transfer as science or engineering majors. Pre-allied health students or students requiring a one semester overview of chemistry should enroll in Principles of Inorganic Chemistry and Lab (CHM-120).</w:t>
      </w:r>
    </w:p>
    <w:p w14:paraId="5C256B74" w14:textId="6E70EB66" w:rsidR="00A3461C" w:rsidRDefault="00A3461C" w:rsidP="00A3461C">
      <w:pPr>
        <w:contextualSpacing/>
        <w:textAlignment w:val="baseline"/>
        <w:rPr>
          <w:rFonts w:asciiTheme="minorHAnsi" w:hAnsiTheme="minorHAnsi" w:cstheme="minorHAnsi"/>
          <w:color w:val="000000" w:themeColor="text1"/>
          <w:sz w:val="22"/>
          <w:szCs w:val="22"/>
          <w:bdr w:val="none" w:sz="0" w:space="0" w:color="auto" w:frame="1"/>
        </w:rPr>
      </w:pPr>
      <w:r w:rsidRPr="00A67F3C">
        <w:rPr>
          <w:rFonts w:asciiTheme="minorHAnsi" w:hAnsiTheme="minorHAnsi" w:cstheme="minorHAnsi"/>
          <w:b/>
          <w:bCs/>
          <w:color w:val="000000" w:themeColor="text1"/>
          <w:sz w:val="22"/>
          <w:szCs w:val="22"/>
        </w:rPr>
        <w:t>Prerequisite</w:t>
      </w:r>
      <w:r>
        <w:rPr>
          <w:rFonts w:asciiTheme="minorHAnsi" w:hAnsiTheme="minorHAnsi" w:cstheme="minorHAnsi"/>
          <w:b/>
          <w:bCs/>
          <w:color w:val="000000" w:themeColor="text1"/>
          <w:sz w:val="22"/>
          <w:szCs w:val="22"/>
        </w:rPr>
        <w:t xml:space="preserve">s:  </w:t>
      </w:r>
      <w:r>
        <w:rPr>
          <w:rFonts w:asciiTheme="minorHAnsi" w:hAnsiTheme="minorHAnsi" w:cstheme="minorHAnsi"/>
          <w:b/>
          <w:bCs/>
          <w:color w:val="000000" w:themeColor="text1"/>
          <w:sz w:val="22"/>
          <w:szCs w:val="22"/>
        </w:rPr>
        <w:tab/>
      </w:r>
      <w:r w:rsidRPr="00A67F3C">
        <w:rPr>
          <w:rFonts w:asciiTheme="minorHAnsi" w:hAnsiTheme="minorHAnsi" w:cstheme="minorHAnsi"/>
          <w:color w:val="000000" w:themeColor="text1"/>
          <w:sz w:val="22"/>
          <w:szCs w:val="22"/>
          <w:bdr w:val="none" w:sz="0" w:space="0" w:color="auto" w:frame="1"/>
        </w:rPr>
        <w:t xml:space="preserve">MAT-197 with a minimum grade of C- </w:t>
      </w:r>
    </w:p>
    <w:p w14:paraId="3C27CDDD" w14:textId="6BEEEDD1" w:rsidR="00A3461C" w:rsidRPr="00A3461C" w:rsidRDefault="00A3461C" w:rsidP="00A3461C">
      <w:pPr>
        <w:ind w:left="720" w:firstLine="720"/>
        <w:contextualSpacing/>
        <w:textAlignment w:val="baseline"/>
        <w:rPr>
          <w:rFonts w:asciiTheme="minorHAnsi" w:hAnsiTheme="minorHAnsi" w:cstheme="minorHAnsi"/>
          <w:color w:val="000000" w:themeColor="text1"/>
          <w:sz w:val="22"/>
          <w:szCs w:val="22"/>
          <w:bdr w:val="none" w:sz="0" w:space="0" w:color="auto" w:frame="1"/>
        </w:rPr>
      </w:pPr>
      <w:r w:rsidRPr="00A67F3C">
        <w:rPr>
          <w:rFonts w:asciiTheme="minorHAnsi" w:hAnsiTheme="minorHAnsi" w:cstheme="minorHAnsi"/>
          <w:color w:val="000000" w:themeColor="text1"/>
          <w:sz w:val="22"/>
          <w:szCs w:val="22"/>
          <w:bdr w:val="none" w:sz="0" w:space="0" w:color="auto" w:frame="1"/>
        </w:rPr>
        <w:t>ENG-111 with a minimum grade of C- (May be at the same time as this course</w:t>
      </w:r>
      <w:r w:rsidRPr="00A67F3C">
        <w:rPr>
          <w:rFonts w:asciiTheme="minorHAnsi" w:hAnsiTheme="minorHAnsi" w:cstheme="minorHAnsi"/>
          <w:color w:val="444444"/>
          <w:sz w:val="22"/>
          <w:szCs w:val="22"/>
          <w:bdr w:val="none" w:sz="0" w:space="0" w:color="auto" w:frame="1"/>
        </w:rPr>
        <w:t>.)</w:t>
      </w:r>
    </w:p>
    <w:p w14:paraId="425CA18A" w14:textId="77777777" w:rsidR="0033272F" w:rsidRPr="00A67F3C" w:rsidRDefault="0033272F" w:rsidP="0033272F">
      <w:pPr>
        <w:rPr>
          <w:rFonts w:asciiTheme="minorHAnsi" w:hAnsiTheme="minorHAnsi" w:cstheme="minorHAnsi"/>
          <w:spacing w:val="-2"/>
          <w:sz w:val="22"/>
          <w:szCs w:val="22"/>
        </w:rPr>
      </w:pPr>
    </w:p>
    <w:p w14:paraId="500ADA5C" w14:textId="1C01FBBC" w:rsidR="00B05651" w:rsidRPr="00A67F3C" w:rsidRDefault="00B05651" w:rsidP="009173A7">
      <w:pPr>
        <w:suppressAutoHyphens/>
        <w:contextualSpacing/>
        <w:rPr>
          <w:rFonts w:asciiTheme="minorHAnsi" w:hAnsiTheme="minorHAnsi" w:cstheme="minorHAnsi"/>
          <w:color w:val="444444"/>
        </w:rPr>
      </w:pPr>
      <w:r w:rsidRPr="00A67F3C">
        <w:rPr>
          <w:rFonts w:asciiTheme="minorHAnsi" w:hAnsiTheme="minorHAnsi" w:cstheme="minorHAnsi"/>
          <w:b/>
          <w:bCs/>
        </w:rPr>
        <w:t>Textbook and Supplies</w:t>
      </w:r>
    </w:p>
    <w:p w14:paraId="6C3EBC8C" w14:textId="77777777" w:rsidR="00B05651" w:rsidRPr="00A67F3C" w:rsidRDefault="00B05651" w:rsidP="009173A7">
      <w:pPr>
        <w:contextualSpacing/>
        <w:rPr>
          <w:rFonts w:asciiTheme="minorHAnsi" w:hAnsiTheme="minorHAnsi" w:cstheme="minorHAnsi"/>
          <w:b/>
          <w:bCs/>
          <w:sz w:val="22"/>
          <w:szCs w:val="22"/>
        </w:rPr>
      </w:pPr>
    </w:p>
    <w:p w14:paraId="2D8E499B" w14:textId="4B67E811" w:rsidR="00F046A5" w:rsidRPr="00A67F3C" w:rsidRDefault="000C0BFC" w:rsidP="009173A7">
      <w:pPr>
        <w:contextualSpacing/>
        <w:rPr>
          <w:rFonts w:asciiTheme="minorHAnsi" w:hAnsiTheme="minorHAnsi" w:cstheme="minorHAnsi"/>
          <w:sz w:val="22"/>
          <w:szCs w:val="22"/>
        </w:rPr>
      </w:pPr>
      <w:r w:rsidRPr="00A67F3C">
        <w:rPr>
          <w:rFonts w:asciiTheme="minorHAnsi" w:hAnsiTheme="minorHAnsi" w:cstheme="minorHAnsi"/>
          <w:sz w:val="22"/>
          <w:szCs w:val="22"/>
        </w:rPr>
        <w:t xml:space="preserve">Required </w:t>
      </w:r>
      <w:r w:rsidR="00F046A5" w:rsidRPr="00A67F3C">
        <w:rPr>
          <w:rFonts w:asciiTheme="minorHAnsi" w:hAnsiTheme="minorHAnsi" w:cstheme="minorHAnsi"/>
          <w:sz w:val="22"/>
          <w:szCs w:val="22"/>
        </w:rPr>
        <w:t>Supplies:</w:t>
      </w:r>
    </w:p>
    <w:p w14:paraId="4E728E39" w14:textId="1874EBE7" w:rsidR="00F046A5" w:rsidRDefault="00F046A5" w:rsidP="009173A7">
      <w:pPr>
        <w:pStyle w:val="ListParagraph"/>
        <w:numPr>
          <w:ilvl w:val="0"/>
          <w:numId w:val="11"/>
        </w:numPr>
        <w:ind w:left="360"/>
        <w:rPr>
          <w:rFonts w:eastAsia="Times New Roman" w:cstheme="minorHAnsi"/>
          <w:sz w:val="22"/>
          <w:szCs w:val="22"/>
        </w:rPr>
      </w:pPr>
      <w:r w:rsidRPr="00A67F3C">
        <w:rPr>
          <w:rFonts w:cstheme="minorHAnsi"/>
          <w:i/>
          <w:iCs/>
          <w:sz w:val="22"/>
          <w:szCs w:val="22"/>
        </w:rPr>
        <w:t>Chemistry, the Science in Context</w:t>
      </w:r>
      <w:r w:rsidRPr="00A67F3C">
        <w:rPr>
          <w:rFonts w:cstheme="minorHAnsi"/>
          <w:sz w:val="22"/>
          <w:szCs w:val="22"/>
        </w:rPr>
        <w:t xml:space="preserve">, 6th ed.; Thomas R. Gilbert, Rein V. </w:t>
      </w:r>
      <w:proofErr w:type="spellStart"/>
      <w:r w:rsidRPr="00A67F3C">
        <w:rPr>
          <w:rFonts w:cstheme="minorHAnsi"/>
          <w:sz w:val="22"/>
          <w:szCs w:val="22"/>
        </w:rPr>
        <w:t>Kirss</w:t>
      </w:r>
      <w:proofErr w:type="spellEnd"/>
      <w:r w:rsidRPr="00A67F3C">
        <w:rPr>
          <w:rFonts w:cstheme="minorHAnsi"/>
          <w:sz w:val="22"/>
          <w:szCs w:val="22"/>
        </w:rPr>
        <w:t xml:space="preserve">, Natalie Foster, </w:t>
      </w:r>
      <w:r w:rsidRPr="00A67F3C">
        <w:rPr>
          <w:rFonts w:eastAsia="Times New Roman" w:cstheme="minorHAnsi"/>
          <w:sz w:val="22"/>
          <w:szCs w:val="22"/>
        </w:rPr>
        <w:t xml:space="preserve">Stacey Lowery </w:t>
      </w:r>
      <w:proofErr w:type="spellStart"/>
      <w:r w:rsidRPr="00A67F3C">
        <w:rPr>
          <w:rFonts w:eastAsia="Times New Roman" w:cstheme="minorHAnsi"/>
          <w:sz w:val="22"/>
          <w:szCs w:val="22"/>
        </w:rPr>
        <w:t>Bretz</w:t>
      </w:r>
      <w:proofErr w:type="spellEnd"/>
      <w:r w:rsidRPr="00A67F3C">
        <w:rPr>
          <w:rFonts w:eastAsia="Times New Roman" w:cstheme="minorHAnsi"/>
          <w:sz w:val="22"/>
          <w:szCs w:val="22"/>
        </w:rPr>
        <w:t>, and Geoffrey Davies; W. W. Norton and Company 2018</w:t>
      </w:r>
    </w:p>
    <w:p w14:paraId="087BE3D6" w14:textId="56105493" w:rsidR="005A0CCA" w:rsidRPr="005A0CCA" w:rsidRDefault="005A0CCA" w:rsidP="005A0CCA">
      <w:pPr>
        <w:pStyle w:val="NormalWeb"/>
        <w:numPr>
          <w:ilvl w:val="0"/>
          <w:numId w:val="11"/>
        </w:numPr>
        <w:contextualSpacing/>
        <w:rPr>
          <w:rFonts w:asciiTheme="minorHAnsi" w:hAnsiTheme="minorHAnsi" w:cstheme="minorHAnsi"/>
          <w:sz w:val="22"/>
          <w:szCs w:val="22"/>
        </w:rPr>
      </w:pPr>
      <w:r w:rsidRPr="00A67F3C">
        <w:rPr>
          <w:rFonts w:asciiTheme="minorHAnsi" w:hAnsiTheme="minorHAnsi" w:cstheme="minorHAnsi"/>
          <w:sz w:val="22"/>
          <w:szCs w:val="22"/>
        </w:rPr>
        <w:t xml:space="preserve">You </w:t>
      </w:r>
      <w:r w:rsidRPr="005A0CCA">
        <w:rPr>
          <w:rFonts w:asciiTheme="minorHAnsi" w:hAnsiTheme="minorHAnsi" w:cstheme="minorHAnsi"/>
          <w:b/>
          <w:bCs/>
          <w:sz w:val="22"/>
          <w:szCs w:val="22"/>
        </w:rPr>
        <w:t>do not</w:t>
      </w:r>
      <w:r w:rsidRPr="00A67F3C">
        <w:rPr>
          <w:rFonts w:asciiTheme="minorHAnsi" w:hAnsiTheme="minorHAnsi" w:cstheme="minorHAnsi"/>
          <w:sz w:val="22"/>
          <w:szCs w:val="22"/>
        </w:rPr>
        <w:t xml:space="preserve"> need to purchase online access to accompany the text</w:t>
      </w:r>
    </w:p>
    <w:p w14:paraId="16A5DC4D" w14:textId="5CB797B0" w:rsidR="00F046A5" w:rsidRPr="00A67F3C" w:rsidRDefault="000C0BFC" w:rsidP="009173A7">
      <w:pPr>
        <w:pStyle w:val="ListParagraph"/>
        <w:numPr>
          <w:ilvl w:val="0"/>
          <w:numId w:val="11"/>
        </w:numPr>
        <w:ind w:left="360"/>
        <w:rPr>
          <w:rFonts w:cstheme="minorHAnsi"/>
          <w:sz w:val="22"/>
          <w:szCs w:val="22"/>
        </w:rPr>
      </w:pPr>
      <w:r w:rsidRPr="00A67F3C">
        <w:rPr>
          <w:rFonts w:eastAsia="Times New Roman" w:cstheme="minorHAnsi"/>
          <w:sz w:val="22"/>
          <w:szCs w:val="22"/>
        </w:rPr>
        <w:t>Scientific</w:t>
      </w:r>
      <w:r w:rsidR="00F046A5" w:rsidRPr="00A67F3C">
        <w:rPr>
          <w:rFonts w:eastAsia="Times New Roman" w:cstheme="minorHAnsi"/>
          <w:sz w:val="22"/>
          <w:szCs w:val="22"/>
        </w:rPr>
        <w:t xml:space="preserve"> Calculator</w:t>
      </w:r>
      <w:r w:rsidRPr="00A67F3C">
        <w:rPr>
          <w:rFonts w:eastAsia="Times New Roman" w:cstheme="minorHAnsi"/>
          <w:sz w:val="22"/>
          <w:szCs w:val="22"/>
        </w:rPr>
        <w:t xml:space="preserve"> capable of displaying scientific notation and performing logarithms and exponents</w:t>
      </w:r>
    </w:p>
    <w:p w14:paraId="326921A6" w14:textId="251A534B" w:rsidR="000C0BFC" w:rsidRPr="00A67F3C" w:rsidRDefault="000C0BFC" w:rsidP="009173A7">
      <w:pPr>
        <w:pStyle w:val="ListParagraph"/>
        <w:numPr>
          <w:ilvl w:val="0"/>
          <w:numId w:val="11"/>
        </w:numPr>
        <w:ind w:left="360"/>
        <w:rPr>
          <w:rFonts w:cstheme="minorHAnsi"/>
          <w:sz w:val="22"/>
          <w:szCs w:val="22"/>
        </w:rPr>
      </w:pPr>
      <w:r w:rsidRPr="00A67F3C">
        <w:rPr>
          <w:rFonts w:eastAsia="Times New Roman" w:cstheme="minorHAnsi"/>
          <w:sz w:val="22"/>
          <w:szCs w:val="22"/>
        </w:rPr>
        <w:t xml:space="preserve">Reliable computer and </w:t>
      </w:r>
      <w:r w:rsidR="005A0CCA">
        <w:rPr>
          <w:rFonts w:eastAsia="Times New Roman" w:cstheme="minorHAnsi"/>
          <w:sz w:val="22"/>
          <w:szCs w:val="22"/>
        </w:rPr>
        <w:t xml:space="preserve">reasonably </w:t>
      </w:r>
      <w:r w:rsidRPr="00A67F3C">
        <w:rPr>
          <w:rFonts w:eastAsia="Times New Roman" w:cstheme="minorHAnsi"/>
          <w:sz w:val="22"/>
          <w:szCs w:val="22"/>
        </w:rPr>
        <w:t xml:space="preserve">fast internet. </w:t>
      </w:r>
    </w:p>
    <w:p w14:paraId="7C12A8B5" w14:textId="77777777" w:rsidR="000C0BFC" w:rsidRPr="00A67F3C" w:rsidRDefault="000C0BFC" w:rsidP="009173A7">
      <w:pPr>
        <w:contextualSpacing/>
        <w:rPr>
          <w:rFonts w:asciiTheme="minorHAnsi" w:hAnsiTheme="minorHAnsi" w:cstheme="minorHAnsi"/>
          <w:sz w:val="22"/>
          <w:szCs w:val="22"/>
        </w:rPr>
      </w:pPr>
    </w:p>
    <w:p w14:paraId="5D91A738" w14:textId="77777777" w:rsidR="009173A7" w:rsidRPr="00A67F3C" w:rsidRDefault="000C0BFC" w:rsidP="009173A7">
      <w:pPr>
        <w:contextualSpacing/>
        <w:rPr>
          <w:rFonts w:asciiTheme="minorHAnsi" w:hAnsiTheme="minorHAnsi" w:cstheme="minorHAnsi"/>
          <w:sz w:val="22"/>
          <w:szCs w:val="22"/>
        </w:rPr>
      </w:pPr>
      <w:r w:rsidRPr="00A67F3C">
        <w:rPr>
          <w:rFonts w:asciiTheme="minorHAnsi" w:hAnsiTheme="minorHAnsi" w:cstheme="minorHAnsi"/>
          <w:sz w:val="22"/>
          <w:szCs w:val="22"/>
        </w:rPr>
        <w:t>Optional Supplies:</w:t>
      </w:r>
    </w:p>
    <w:p w14:paraId="5E80DD44" w14:textId="46E1E611" w:rsidR="000C0BFC" w:rsidRPr="00A67F3C" w:rsidRDefault="000C0BFC" w:rsidP="009173A7">
      <w:pPr>
        <w:pStyle w:val="ListParagraph"/>
        <w:numPr>
          <w:ilvl w:val="0"/>
          <w:numId w:val="25"/>
        </w:numPr>
        <w:ind w:left="360"/>
        <w:rPr>
          <w:rFonts w:eastAsia="Times New Roman" w:cstheme="minorHAnsi"/>
          <w:sz w:val="22"/>
          <w:szCs w:val="22"/>
        </w:rPr>
      </w:pPr>
      <w:r w:rsidRPr="00A67F3C">
        <w:rPr>
          <w:rFonts w:eastAsia="Times New Roman" w:cstheme="minorHAnsi"/>
          <w:sz w:val="22"/>
          <w:szCs w:val="22"/>
        </w:rPr>
        <w:t xml:space="preserve">Laboratory safety goggles, ANSI approved (available in the College Bookstore) </w:t>
      </w:r>
    </w:p>
    <w:p w14:paraId="4CBB0ACF" w14:textId="1FA345A1" w:rsidR="000C0BFC" w:rsidRPr="005A0CCA" w:rsidRDefault="000C0BFC" w:rsidP="005A0CCA">
      <w:pPr>
        <w:pStyle w:val="ListParagraph"/>
        <w:numPr>
          <w:ilvl w:val="0"/>
          <w:numId w:val="12"/>
        </w:numPr>
        <w:spacing w:before="100" w:beforeAutospacing="1" w:after="100" w:afterAutospacing="1"/>
        <w:ind w:left="360"/>
        <w:rPr>
          <w:rFonts w:eastAsia="Times New Roman" w:cstheme="minorHAnsi"/>
          <w:sz w:val="22"/>
          <w:szCs w:val="22"/>
        </w:rPr>
      </w:pPr>
      <w:r w:rsidRPr="00A67F3C">
        <w:rPr>
          <w:rFonts w:cstheme="minorHAnsi"/>
          <w:sz w:val="22"/>
          <w:szCs w:val="22"/>
        </w:rPr>
        <w:t>Textbook solutions manual and study guide, available in the bookstore and online.</w:t>
      </w:r>
    </w:p>
    <w:p w14:paraId="6D409534" w14:textId="77777777" w:rsidR="009173A7" w:rsidRPr="00A67F3C" w:rsidRDefault="000C0BFC" w:rsidP="009173A7">
      <w:pPr>
        <w:pStyle w:val="NormalWeb"/>
        <w:contextualSpacing/>
        <w:rPr>
          <w:rFonts w:asciiTheme="minorHAnsi" w:hAnsiTheme="minorHAnsi" w:cstheme="minorHAnsi"/>
          <w:color w:val="000000" w:themeColor="text1"/>
          <w:sz w:val="22"/>
          <w:szCs w:val="22"/>
        </w:rPr>
      </w:pPr>
      <w:r w:rsidRPr="00A67F3C">
        <w:rPr>
          <w:rFonts w:asciiTheme="minorHAnsi" w:hAnsiTheme="minorHAnsi" w:cstheme="minorHAnsi"/>
          <w:color w:val="000000" w:themeColor="text1"/>
          <w:sz w:val="22"/>
          <w:szCs w:val="22"/>
        </w:rPr>
        <w:t>Notes on Supplies:</w:t>
      </w:r>
    </w:p>
    <w:p w14:paraId="22E2369F" w14:textId="09FA955C" w:rsidR="000C0BFC" w:rsidRPr="00A67F3C" w:rsidRDefault="000C0BFC" w:rsidP="009173A7">
      <w:pPr>
        <w:pStyle w:val="NormalWeb"/>
        <w:numPr>
          <w:ilvl w:val="0"/>
          <w:numId w:val="27"/>
        </w:numPr>
        <w:ind w:left="360"/>
        <w:contextualSpacing/>
        <w:rPr>
          <w:rFonts w:asciiTheme="minorHAnsi" w:hAnsiTheme="minorHAnsi" w:cstheme="minorHAnsi"/>
          <w:color w:val="000000" w:themeColor="text1"/>
          <w:sz w:val="22"/>
          <w:szCs w:val="22"/>
        </w:rPr>
      </w:pPr>
      <w:r w:rsidRPr="00A67F3C">
        <w:rPr>
          <w:rFonts w:asciiTheme="minorHAnsi" w:hAnsiTheme="minorHAnsi" w:cstheme="minorHAnsi"/>
          <w:color w:val="000000" w:themeColor="text1"/>
          <w:sz w:val="22"/>
          <w:szCs w:val="22"/>
        </w:rPr>
        <w:t>If you have difficulty with internet or obtaining any supplies for this course, please contact me as soon as possible so we can work together to find a solution</w:t>
      </w:r>
    </w:p>
    <w:p w14:paraId="1E284805" w14:textId="46BB24F9"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 xml:space="preserve">Safety goggles are available for use during lab. You are welcome to </w:t>
      </w:r>
      <w:r w:rsidR="005A0CCA">
        <w:rPr>
          <w:rFonts w:eastAsia="Times New Roman" w:cstheme="minorHAnsi"/>
          <w:color w:val="000000" w:themeColor="text1"/>
          <w:sz w:val="22"/>
          <w:szCs w:val="22"/>
        </w:rPr>
        <w:t>purchase</w:t>
      </w:r>
      <w:r w:rsidRPr="00A67F3C">
        <w:rPr>
          <w:rFonts w:eastAsia="Times New Roman" w:cstheme="minorHAnsi"/>
          <w:color w:val="000000" w:themeColor="text1"/>
          <w:sz w:val="22"/>
          <w:szCs w:val="22"/>
        </w:rPr>
        <w:t xml:space="preserve"> your own.</w:t>
      </w:r>
    </w:p>
    <w:p w14:paraId="03EC9314" w14:textId="7A34806B"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Smartphones and tablets may not give you adequate access to all aspects of the online course material.</w:t>
      </w:r>
    </w:p>
    <w:p w14:paraId="40716BAF" w14:textId="7B0E5A43"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 xml:space="preserve">Chromebooks may be available for loan through the BHCC campus. Please contact Single Stop for more information at https://www.bhcc.edu/singlestop/ </w:t>
      </w:r>
    </w:p>
    <w:p w14:paraId="207C9B47" w14:textId="77777777" w:rsidR="00EA7A2A" w:rsidRPr="00A67F3C" w:rsidRDefault="00EA7A2A" w:rsidP="009173A7">
      <w:pPr>
        <w:contextualSpacing/>
        <w:rPr>
          <w:rFonts w:asciiTheme="minorHAnsi" w:hAnsiTheme="minorHAnsi" w:cstheme="minorHAnsi"/>
          <w:sz w:val="22"/>
          <w:szCs w:val="22"/>
        </w:rPr>
        <w:sectPr w:rsidR="00EA7A2A" w:rsidRPr="00A67F3C" w:rsidSect="00EA7A2A">
          <w:type w:val="continuous"/>
          <w:pgSz w:w="12240" w:h="15840"/>
          <w:pgMar w:top="1440" w:right="1440" w:bottom="1440" w:left="1440" w:header="720" w:footer="720" w:gutter="0"/>
          <w:cols w:space="720"/>
          <w:docGrid w:linePitch="360"/>
        </w:sectPr>
      </w:pPr>
    </w:p>
    <w:p w14:paraId="5CC87EDF" w14:textId="265A706C" w:rsidR="00241F4E" w:rsidRPr="00A67F3C" w:rsidRDefault="00B7751A" w:rsidP="009173A7">
      <w:pPr>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What will this class be like?</w:t>
      </w:r>
    </w:p>
    <w:p w14:paraId="7697AAD6" w14:textId="77777777" w:rsidR="009173A7" w:rsidRPr="00A67F3C" w:rsidRDefault="009173A7" w:rsidP="009173A7">
      <w:pPr>
        <w:contextualSpacing/>
        <w:rPr>
          <w:rFonts w:asciiTheme="minorHAnsi" w:hAnsiTheme="minorHAnsi" w:cstheme="minorHAnsi"/>
          <w:b/>
          <w:bCs/>
          <w:sz w:val="22"/>
          <w:szCs w:val="22"/>
        </w:rPr>
      </w:pPr>
    </w:p>
    <w:p w14:paraId="37AC3D7F" w14:textId="7BA4FDAD" w:rsidR="00B7751A" w:rsidRPr="00A67F3C" w:rsidRDefault="00B7751A" w:rsidP="009173A7">
      <w:pPr>
        <w:contextualSpacing/>
        <w:rPr>
          <w:rFonts w:asciiTheme="minorHAnsi" w:hAnsiTheme="minorHAnsi" w:cstheme="minorHAnsi"/>
          <w:sz w:val="22"/>
          <w:szCs w:val="22"/>
        </w:rPr>
      </w:pPr>
      <w:r w:rsidRPr="00A67F3C">
        <w:rPr>
          <w:rFonts w:asciiTheme="minorHAnsi" w:hAnsiTheme="minorHAnsi" w:cstheme="minorHAnsi"/>
          <w:sz w:val="22"/>
          <w:szCs w:val="22"/>
        </w:rPr>
        <w:t xml:space="preserve">This class is designed around two ideas: </w:t>
      </w:r>
      <w:r w:rsidRPr="00A67F3C">
        <w:rPr>
          <w:rFonts w:asciiTheme="minorHAnsi" w:hAnsiTheme="minorHAnsi" w:cstheme="minorHAnsi"/>
          <w:b/>
          <w:bCs/>
          <w:sz w:val="22"/>
          <w:szCs w:val="22"/>
        </w:rPr>
        <w:t xml:space="preserve">You learn better by </w:t>
      </w:r>
      <w:r w:rsidRPr="00A67F3C">
        <w:rPr>
          <w:rFonts w:asciiTheme="minorHAnsi" w:hAnsiTheme="minorHAnsi" w:cstheme="minorHAnsi"/>
          <w:b/>
          <w:bCs/>
          <w:i/>
          <w:iCs/>
          <w:sz w:val="22"/>
          <w:szCs w:val="22"/>
        </w:rPr>
        <w:t>actively doing</w:t>
      </w:r>
      <w:r w:rsidRPr="00A67F3C">
        <w:rPr>
          <w:rFonts w:asciiTheme="minorHAnsi" w:hAnsiTheme="minorHAnsi" w:cstheme="minorHAnsi"/>
          <w:b/>
          <w:bCs/>
          <w:sz w:val="22"/>
          <w:szCs w:val="22"/>
        </w:rPr>
        <w:t xml:space="preserve"> chemistry</w:t>
      </w:r>
      <w:r w:rsidRPr="00A67F3C">
        <w:rPr>
          <w:rFonts w:asciiTheme="minorHAnsi" w:hAnsiTheme="minorHAnsi" w:cstheme="minorHAnsi"/>
          <w:sz w:val="22"/>
          <w:szCs w:val="22"/>
        </w:rPr>
        <w:t xml:space="preserve"> and </w:t>
      </w:r>
      <w:r w:rsidRPr="00A67F3C">
        <w:rPr>
          <w:rFonts w:asciiTheme="minorHAnsi" w:hAnsiTheme="minorHAnsi" w:cstheme="minorHAnsi"/>
          <w:b/>
          <w:bCs/>
          <w:sz w:val="22"/>
          <w:szCs w:val="22"/>
        </w:rPr>
        <w:t>Every student learns at a different speed.</w:t>
      </w:r>
      <w:r w:rsidRPr="00A67F3C">
        <w:rPr>
          <w:rFonts w:asciiTheme="minorHAnsi" w:hAnsiTheme="minorHAnsi" w:cstheme="minorHAnsi"/>
          <w:sz w:val="22"/>
          <w:szCs w:val="22"/>
        </w:rPr>
        <w:t xml:space="preserve"> The first idea is reflected in the course structure which focuses on doing</w:t>
      </w:r>
      <w:r w:rsidR="009173A7" w:rsidRPr="00A67F3C">
        <w:rPr>
          <w:rFonts w:asciiTheme="minorHAnsi" w:hAnsiTheme="minorHAnsi" w:cstheme="minorHAnsi"/>
          <w:sz w:val="22"/>
          <w:szCs w:val="22"/>
        </w:rPr>
        <w:t xml:space="preserve"> practice</w:t>
      </w:r>
      <w:r w:rsidRPr="00A67F3C">
        <w:rPr>
          <w:rFonts w:asciiTheme="minorHAnsi" w:hAnsiTheme="minorHAnsi" w:cstheme="minorHAnsi"/>
          <w:sz w:val="22"/>
          <w:szCs w:val="22"/>
        </w:rPr>
        <w:t xml:space="preserve"> problems and discussing </w:t>
      </w:r>
      <w:r w:rsidR="009173A7" w:rsidRPr="00A67F3C">
        <w:rPr>
          <w:rFonts w:asciiTheme="minorHAnsi" w:hAnsiTheme="minorHAnsi" w:cstheme="minorHAnsi"/>
          <w:sz w:val="22"/>
          <w:szCs w:val="22"/>
        </w:rPr>
        <w:t>chemistry topics</w:t>
      </w:r>
      <w:r w:rsidRPr="00A67F3C">
        <w:rPr>
          <w:rFonts w:asciiTheme="minorHAnsi" w:hAnsiTheme="minorHAnsi" w:cstheme="minorHAnsi"/>
          <w:sz w:val="22"/>
          <w:szCs w:val="22"/>
        </w:rPr>
        <w:t>. The second idea is the core of the standards-based grading scheme we will use.</w:t>
      </w:r>
    </w:p>
    <w:p w14:paraId="14777EBA" w14:textId="7F73571A" w:rsidR="00B7751A" w:rsidRPr="00A67F3C" w:rsidRDefault="00B7751A" w:rsidP="009173A7">
      <w:pPr>
        <w:contextualSpacing/>
        <w:rPr>
          <w:rFonts w:asciiTheme="minorHAnsi" w:hAnsiTheme="minorHAnsi" w:cstheme="minorHAnsi"/>
          <w:sz w:val="22"/>
          <w:szCs w:val="22"/>
        </w:rPr>
      </w:pPr>
    </w:p>
    <w:p w14:paraId="06E17DA8" w14:textId="4E2D20B1" w:rsidR="00E91C2B" w:rsidRPr="00A67F3C" w:rsidRDefault="00E91C2B" w:rsidP="009173A7">
      <w:pPr>
        <w:contextualSpacing/>
        <w:rPr>
          <w:rFonts w:asciiTheme="minorHAnsi" w:hAnsiTheme="minorHAnsi" w:cstheme="minorHAnsi"/>
          <w:b/>
          <w:bCs/>
          <w:sz w:val="22"/>
          <w:szCs w:val="22"/>
        </w:rPr>
      </w:pPr>
      <w:r w:rsidRPr="00A67F3C">
        <w:rPr>
          <w:rFonts w:asciiTheme="minorHAnsi" w:hAnsiTheme="minorHAnsi" w:cstheme="minorHAnsi"/>
          <w:b/>
          <w:bCs/>
          <w:sz w:val="22"/>
          <w:szCs w:val="22"/>
        </w:rPr>
        <w:t>Schedule and flow of course activities:</w:t>
      </w:r>
    </w:p>
    <w:p w14:paraId="3056BF1E" w14:textId="39B719CA" w:rsidR="008E5694" w:rsidRPr="00A67F3C" w:rsidRDefault="007F3986" w:rsidP="009173A7">
      <w:pPr>
        <w:contextualSpacing/>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86912" behindDoc="0" locked="0" layoutInCell="1" allowOverlap="1" wp14:anchorId="6BDB2413" wp14:editId="5565A017">
                <wp:simplePos x="0" y="0"/>
                <wp:positionH relativeFrom="column">
                  <wp:posOffset>4326365</wp:posOffset>
                </wp:positionH>
                <wp:positionV relativeFrom="paragraph">
                  <wp:posOffset>632360</wp:posOffset>
                </wp:positionV>
                <wp:extent cx="360" cy="360"/>
                <wp:effectExtent l="38100" t="38100" r="38100" b="38100"/>
                <wp:wrapNone/>
                <wp:docPr id="3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254CBFA" id="Ink 33" o:spid="_x0000_s1026" type="#_x0000_t75" style="position:absolute;margin-left:275.45pt;margin-top:44.6pt;width:88.65pt;height:1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">
                <v:imagedata r:id="rId33" o:title=""/>
              </v:shape>
            </w:pict>
          </mc:Fallback>
        </mc:AlternateContent>
      </w:r>
      <w:r w:rsidR="00E91C2B" w:rsidRPr="00A67F3C">
        <w:rPr>
          <w:rFonts w:asciiTheme="minorHAnsi" w:hAnsiTheme="minorHAnsi" w:cstheme="minorHAnsi"/>
          <w:sz w:val="22"/>
          <w:szCs w:val="22"/>
        </w:rPr>
        <w:t xml:space="preserve">Your work in this class will involve you </w:t>
      </w:r>
      <w:r w:rsidR="00E91C2B" w:rsidRPr="00A67F3C">
        <w:rPr>
          <w:rFonts w:asciiTheme="minorHAnsi" w:hAnsiTheme="minorHAnsi" w:cstheme="minorHAnsi"/>
          <w:b/>
          <w:bCs/>
          <w:sz w:val="22"/>
          <w:szCs w:val="22"/>
        </w:rPr>
        <w:t>before, during</w:t>
      </w:r>
      <w:r w:rsidR="003C413D">
        <w:rPr>
          <w:rFonts w:asciiTheme="minorHAnsi" w:hAnsiTheme="minorHAnsi" w:cstheme="minorHAnsi"/>
          <w:b/>
          <w:bCs/>
          <w:sz w:val="22"/>
          <w:szCs w:val="22"/>
        </w:rPr>
        <w:t>,</w:t>
      </w:r>
      <w:r w:rsidR="00E91C2B" w:rsidRPr="00A67F3C">
        <w:rPr>
          <w:rFonts w:asciiTheme="minorHAnsi" w:hAnsiTheme="minorHAnsi" w:cstheme="minorHAnsi"/>
          <w:b/>
          <w:bCs/>
          <w:sz w:val="22"/>
          <w:szCs w:val="22"/>
        </w:rPr>
        <w:t xml:space="preserve"> and after</w:t>
      </w:r>
      <w:r w:rsidR="00E91C2B" w:rsidRPr="00A67F3C">
        <w:rPr>
          <w:rFonts w:asciiTheme="minorHAnsi" w:hAnsiTheme="minorHAnsi" w:cstheme="minorHAnsi"/>
          <w:sz w:val="22"/>
          <w:szCs w:val="22"/>
        </w:rPr>
        <w:t xml:space="preserve"> each meeting.</w:t>
      </w:r>
      <w:r w:rsidR="008E5694" w:rsidRPr="00A67F3C">
        <w:rPr>
          <w:rFonts w:asciiTheme="minorHAnsi" w:hAnsiTheme="minorHAnsi" w:cstheme="minorHAnsi"/>
          <w:sz w:val="22"/>
          <w:szCs w:val="22"/>
        </w:rPr>
        <w:t xml:space="preserve"> This format allows you to learn material on your own time, brea</w:t>
      </w:r>
      <w:r w:rsidR="005A0CCA">
        <w:rPr>
          <w:rFonts w:asciiTheme="minorHAnsi" w:hAnsiTheme="minorHAnsi" w:cstheme="minorHAnsi"/>
          <w:sz w:val="22"/>
          <w:szCs w:val="22"/>
        </w:rPr>
        <w:t>k</w:t>
      </w:r>
      <w:r w:rsidR="008E5694" w:rsidRPr="00A67F3C">
        <w:rPr>
          <w:rFonts w:asciiTheme="minorHAnsi" w:hAnsiTheme="minorHAnsi" w:cstheme="minorHAnsi"/>
          <w:sz w:val="22"/>
          <w:szCs w:val="22"/>
        </w:rPr>
        <w:t xml:space="preserve"> </w:t>
      </w:r>
      <w:r w:rsidR="005A0CCA">
        <w:rPr>
          <w:rFonts w:asciiTheme="minorHAnsi" w:hAnsiTheme="minorHAnsi" w:cstheme="minorHAnsi"/>
          <w:sz w:val="22"/>
          <w:szCs w:val="22"/>
        </w:rPr>
        <w:t>lecture</w:t>
      </w:r>
      <w:r w:rsidR="008E5694" w:rsidRPr="00A67F3C">
        <w:rPr>
          <w:rFonts w:asciiTheme="minorHAnsi" w:hAnsiTheme="minorHAnsi" w:cstheme="minorHAnsi"/>
          <w:sz w:val="22"/>
          <w:szCs w:val="22"/>
        </w:rPr>
        <w:t xml:space="preserve"> into smaller segments, and assess your understanding </w:t>
      </w:r>
      <w:r w:rsidR="0000397B" w:rsidRPr="00A67F3C">
        <w:rPr>
          <w:rFonts w:asciiTheme="minorHAnsi" w:hAnsiTheme="minorHAnsi" w:cstheme="minorHAnsi"/>
          <w:sz w:val="22"/>
          <w:szCs w:val="22"/>
        </w:rPr>
        <w:t>on your own before attending class</w:t>
      </w:r>
      <w:r w:rsidR="008E5694" w:rsidRPr="00A67F3C">
        <w:rPr>
          <w:rFonts w:asciiTheme="minorHAnsi" w:hAnsiTheme="minorHAnsi" w:cstheme="minorHAnsi"/>
          <w:sz w:val="22"/>
          <w:szCs w:val="22"/>
        </w:rPr>
        <w:t xml:space="preserve">. </w:t>
      </w:r>
      <w:r w:rsidR="009B52D1" w:rsidRPr="00566957">
        <w:rPr>
          <w:rFonts w:asciiTheme="minorHAnsi" w:hAnsiTheme="minorHAnsi" w:cstheme="minorHAnsi"/>
          <w:sz w:val="22"/>
          <w:szCs w:val="22"/>
        </w:rPr>
        <w:t>You should expect to spend 3 hours a week watching asynchronous course material and completing the homework</w:t>
      </w:r>
      <w:r w:rsidR="009B52D1">
        <w:rPr>
          <w:rFonts w:asciiTheme="minorHAnsi" w:hAnsiTheme="minorHAnsi" w:cstheme="minorHAnsi"/>
          <w:sz w:val="22"/>
          <w:szCs w:val="22"/>
        </w:rPr>
        <w:t>.</w:t>
      </w:r>
    </w:p>
    <w:p w14:paraId="344C13B2" w14:textId="4CA38F23" w:rsidR="00E91C2B" w:rsidRPr="00A67F3C" w:rsidRDefault="00E91C2B" w:rsidP="0000397B">
      <w:pPr>
        <w:ind w:left="360" w:hanging="360"/>
        <w:contextualSpacing/>
        <w:rPr>
          <w:rFonts w:asciiTheme="minorHAnsi" w:hAnsiTheme="minorHAnsi" w:cstheme="minorHAnsi"/>
          <w:sz w:val="22"/>
          <w:szCs w:val="22"/>
        </w:rPr>
      </w:pPr>
    </w:p>
    <w:p w14:paraId="518D54F8" w14:textId="63BBE8CD" w:rsidR="00E91C2B" w:rsidRPr="00566957" w:rsidRDefault="00E91C2B" w:rsidP="0000397B">
      <w:pPr>
        <w:pStyle w:val="ListParagraph"/>
        <w:numPr>
          <w:ilvl w:val="0"/>
          <w:numId w:val="28"/>
        </w:numPr>
        <w:ind w:left="360"/>
        <w:rPr>
          <w:rFonts w:cstheme="minorHAnsi"/>
          <w:b/>
          <w:bCs/>
          <w:sz w:val="22"/>
          <w:szCs w:val="22"/>
        </w:rPr>
      </w:pPr>
      <w:r w:rsidRPr="00A67F3C">
        <w:rPr>
          <w:rFonts w:cstheme="minorHAnsi"/>
          <w:b/>
          <w:bCs/>
          <w:sz w:val="22"/>
          <w:szCs w:val="22"/>
        </w:rPr>
        <w:t>BEFORE</w:t>
      </w:r>
      <w:r w:rsidRPr="00A67F3C">
        <w:rPr>
          <w:rFonts w:cstheme="minorHAnsi"/>
          <w:sz w:val="22"/>
          <w:szCs w:val="22"/>
        </w:rPr>
        <w:t xml:space="preserve"> </w:t>
      </w:r>
      <w:r w:rsidRPr="00A67F3C">
        <w:rPr>
          <w:rFonts w:cstheme="minorHAnsi"/>
          <w:b/>
          <w:bCs/>
          <w:sz w:val="22"/>
          <w:szCs w:val="22"/>
        </w:rPr>
        <w:t>each class</w:t>
      </w:r>
      <w:r w:rsidRPr="00A67F3C">
        <w:rPr>
          <w:rFonts w:cstheme="minorHAnsi"/>
          <w:sz w:val="22"/>
          <w:szCs w:val="22"/>
        </w:rPr>
        <w:t>:</w:t>
      </w:r>
      <w:r w:rsidR="00D37B14" w:rsidRPr="00A67F3C">
        <w:rPr>
          <w:rFonts w:cstheme="minorHAnsi"/>
          <w:sz w:val="22"/>
          <w:szCs w:val="22"/>
        </w:rPr>
        <w:t xml:space="preserve"> Videos </w:t>
      </w:r>
      <w:r w:rsidR="005A0CCA">
        <w:rPr>
          <w:rFonts w:cstheme="minorHAnsi"/>
          <w:sz w:val="22"/>
          <w:szCs w:val="22"/>
        </w:rPr>
        <w:t>on</w:t>
      </w:r>
      <w:r w:rsidR="00D37B14" w:rsidRPr="00A67F3C">
        <w:rPr>
          <w:rFonts w:cstheme="minorHAnsi"/>
          <w:sz w:val="22"/>
          <w:szCs w:val="22"/>
        </w:rPr>
        <w:t xml:space="preserve"> this </w:t>
      </w:r>
      <w:r w:rsidR="005A0CCA">
        <w:rPr>
          <w:rFonts w:cstheme="minorHAnsi"/>
          <w:sz w:val="22"/>
          <w:szCs w:val="22"/>
        </w:rPr>
        <w:t>week’s course material</w:t>
      </w:r>
      <w:r w:rsidR="00D37B14" w:rsidRPr="00A67F3C">
        <w:rPr>
          <w:rFonts w:cstheme="minorHAnsi"/>
          <w:sz w:val="22"/>
          <w:szCs w:val="22"/>
        </w:rPr>
        <w:t xml:space="preserve"> will be posted on Moodle. </w:t>
      </w:r>
      <w:r w:rsidR="0000397B" w:rsidRPr="00A67F3C">
        <w:rPr>
          <w:rFonts w:cstheme="minorHAnsi"/>
          <w:sz w:val="22"/>
          <w:szCs w:val="22"/>
        </w:rPr>
        <w:t>W</w:t>
      </w:r>
      <w:r w:rsidR="00D37B14" w:rsidRPr="00A67F3C">
        <w:rPr>
          <w:rFonts w:cstheme="minorHAnsi"/>
          <w:sz w:val="22"/>
          <w:szCs w:val="22"/>
        </w:rPr>
        <w:t xml:space="preserve">atch </w:t>
      </w:r>
      <w:r w:rsidR="005A0CCA">
        <w:rPr>
          <w:rFonts w:cstheme="minorHAnsi"/>
          <w:sz w:val="22"/>
          <w:szCs w:val="22"/>
        </w:rPr>
        <w:t>the</w:t>
      </w:r>
      <w:r w:rsidR="00D37B14" w:rsidRPr="00A67F3C">
        <w:rPr>
          <w:rFonts w:cstheme="minorHAnsi"/>
          <w:sz w:val="22"/>
          <w:szCs w:val="22"/>
        </w:rPr>
        <w:t xml:space="preserve"> videos</w:t>
      </w:r>
      <w:r w:rsidR="005A0CCA">
        <w:rPr>
          <w:rFonts w:cstheme="minorHAnsi"/>
          <w:sz w:val="22"/>
          <w:szCs w:val="22"/>
        </w:rPr>
        <w:t>, read the textbook,</w:t>
      </w:r>
      <w:r w:rsidR="00D37B14" w:rsidRPr="00A67F3C">
        <w:rPr>
          <w:rFonts w:cstheme="minorHAnsi"/>
          <w:sz w:val="22"/>
          <w:szCs w:val="22"/>
        </w:rPr>
        <w:t xml:space="preserve"> and </w:t>
      </w:r>
      <w:r w:rsidR="0000397B" w:rsidRPr="00A67F3C">
        <w:rPr>
          <w:rFonts w:cstheme="minorHAnsi"/>
          <w:sz w:val="22"/>
          <w:szCs w:val="22"/>
        </w:rPr>
        <w:t>complete the corresponding homework</w:t>
      </w:r>
      <w:r w:rsidR="00D37B14" w:rsidRPr="00A67F3C">
        <w:rPr>
          <w:rFonts w:cstheme="minorHAnsi"/>
          <w:sz w:val="22"/>
          <w:szCs w:val="22"/>
        </w:rPr>
        <w:t xml:space="preserve"> questions. The </w:t>
      </w:r>
      <w:r w:rsidR="0000397B" w:rsidRPr="00A67F3C">
        <w:rPr>
          <w:rFonts w:cstheme="minorHAnsi"/>
          <w:sz w:val="22"/>
          <w:szCs w:val="22"/>
        </w:rPr>
        <w:t>homework</w:t>
      </w:r>
      <w:r w:rsidR="00D37B14" w:rsidRPr="00A67F3C">
        <w:rPr>
          <w:rFonts w:cstheme="minorHAnsi"/>
          <w:sz w:val="22"/>
          <w:szCs w:val="22"/>
        </w:rPr>
        <w:t xml:space="preserve"> based on these videos will be due </w:t>
      </w:r>
      <w:r w:rsidR="00D2007D" w:rsidRPr="00A67F3C">
        <w:rPr>
          <w:rFonts w:cstheme="minorHAnsi"/>
          <w:sz w:val="22"/>
          <w:szCs w:val="22"/>
        </w:rPr>
        <w:t xml:space="preserve">at </w:t>
      </w:r>
      <w:r w:rsidR="005A0CCA">
        <w:rPr>
          <w:rFonts w:cstheme="minorHAnsi"/>
          <w:sz w:val="22"/>
          <w:szCs w:val="22"/>
        </w:rPr>
        <w:t>11:59pm</w:t>
      </w:r>
      <w:r w:rsidR="00D2007D" w:rsidRPr="00A67F3C">
        <w:rPr>
          <w:rFonts w:cstheme="minorHAnsi"/>
          <w:sz w:val="22"/>
          <w:szCs w:val="22"/>
        </w:rPr>
        <w:t xml:space="preserve"> </w:t>
      </w:r>
      <w:r w:rsidR="00D37B14" w:rsidRPr="00A67F3C">
        <w:rPr>
          <w:rFonts w:cstheme="minorHAnsi"/>
          <w:sz w:val="22"/>
          <w:szCs w:val="22"/>
        </w:rPr>
        <w:t xml:space="preserve">the night before class. </w:t>
      </w:r>
      <w:r w:rsidR="009B52D1" w:rsidRPr="00566957">
        <w:rPr>
          <w:rFonts w:cstheme="minorHAnsi"/>
          <w:sz w:val="22"/>
          <w:szCs w:val="22"/>
        </w:rPr>
        <w:t xml:space="preserve">Estimated time: </w:t>
      </w:r>
      <w:r w:rsidR="005A0CCA" w:rsidRPr="00566957">
        <w:rPr>
          <w:rFonts w:cstheme="minorHAnsi"/>
          <w:sz w:val="22"/>
          <w:szCs w:val="22"/>
        </w:rPr>
        <w:t>2</w:t>
      </w:r>
      <w:r w:rsidR="009B52D1" w:rsidRPr="00566957">
        <w:rPr>
          <w:rFonts w:cstheme="minorHAnsi"/>
          <w:sz w:val="22"/>
          <w:szCs w:val="22"/>
        </w:rPr>
        <w:t xml:space="preserve"> hours</w:t>
      </w:r>
    </w:p>
    <w:p w14:paraId="31D19094" w14:textId="40653FB0" w:rsidR="00D37B14" w:rsidRPr="00566957" w:rsidRDefault="00D37B14" w:rsidP="0000397B">
      <w:pPr>
        <w:pStyle w:val="ListParagraph"/>
        <w:numPr>
          <w:ilvl w:val="0"/>
          <w:numId w:val="28"/>
        </w:numPr>
        <w:ind w:left="360"/>
        <w:rPr>
          <w:rFonts w:cstheme="minorHAnsi"/>
          <w:b/>
          <w:bCs/>
          <w:sz w:val="22"/>
          <w:szCs w:val="22"/>
        </w:rPr>
      </w:pPr>
      <w:r w:rsidRPr="00566957">
        <w:rPr>
          <w:rFonts w:cstheme="minorHAnsi"/>
          <w:b/>
          <w:bCs/>
          <w:sz w:val="22"/>
          <w:szCs w:val="22"/>
        </w:rPr>
        <w:t>DURING</w:t>
      </w:r>
      <w:r w:rsidRPr="00566957">
        <w:rPr>
          <w:rFonts w:cstheme="minorHAnsi"/>
          <w:sz w:val="22"/>
          <w:szCs w:val="22"/>
        </w:rPr>
        <w:t xml:space="preserve"> </w:t>
      </w:r>
      <w:r w:rsidRPr="00566957">
        <w:rPr>
          <w:rFonts w:cstheme="minorHAnsi"/>
          <w:b/>
          <w:bCs/>
          <w:sz w:val="22"/>
          <w:szCs w:val="22"/>
        </w:rPr>
        <w:t>each class</w:t>
      </w:r>
      <w:r w:rsidRPr="00566957">
        <w:rPr>
          <w:rFonts w:cstheme="minorHAnsi"/>
          <w:sz w:val="22"/>
          <w:szCs w:val="22"/>
        </w:rPr>
        <w:t xml:space="preserve">: Class meetings will typically start with 20 minutes answering questions on the </w:t>
      </w:r>
      <w:r w:rsidR="00D2007D" w:rsidRPr="00566957">
        <w:rPr>
          <w:rFonts w:cstheme="minorHAnsi"/>
          <w:sz w:val="22"/>
          <w:szCs w:val="22"/>
        </w:rPr>
        <w:t>homework</w:t>
      </w:r>
      <w:r w:rsidRPr="00566957">
        <w:rPr>
          <w:rFonts w:cstheme="minorHAnsi"/>
          <w:sz w:val="22"/>
          <w:szCs w:val="22"/>
        </w:rPr>
        <w:t xml:space="preserve"> and reviewing the topics in the videos. Then we will spend about 20 minutes going over new material. After a short break, we’ll spend 20-30 minutes working on harder problems together. </w:t>
      </w:r>
      <w:r w:rsidR="00D67F2F" w:rsidRPr="00566957">
        <w:rPr>
          <w:rFonts w:cstheme="minorHAnsi"/>
          <w:sz w:val="22"/>
          <w:szCs w:val="22"/>
        </w:rPr>
        <w:t>Most weeks</w:t>
      </w:r>
      <w:r w:rsidR="005A0CCA" w:rsidRPr="00566957">
        <w:rPr>
          <w:rFonts w:cstheme="minorHAnsi"/>
          <w:sz w:val="22"/>
          <w:szCs w:val="22"/>
        </w:rPr>
        <w:t xml:space="preserve"> </w:t>
      </w:r>
      <w:r w:rsidR="00D67F2F" w:rsidRPr="00566957">
        <w:rPr>
          <w:rFonts w:cstheme="minorHAnsi"/>
          <w:sz w:val="22"/>
          <w:szCs w:val="22"/>
        </w:rPr>
        <w:t>class will end by 11:30.</w:t>
      </w:r>
      <w:r w:rsidR="009B52D1" w:rsidRPr="00566957">
        <w:rPr>
          <w:rFonts w:cstheme="minorHAnsi"/>
          <w:sz w:val="22"/>
          <w:szCs w:val="22"/>
        </w:rPr>
        <w:t xml:space="preserve"> Estimated time: 1.5 hours</w:t>
      </w:r>
    </w:p>
    <w:p w14:paraId="7BAA37D4" w14:textId="07490C99" w:rsidR="00D37B14" w:rsidRPr="00566957" w:rsidRDefault="00D37B14" w:rsidP="0000397B">
      <w:pPr>
        <w:pStyle w:val="ListParagraph"/>
        <w:numPr>
          <w:ilvl w:val="0"/>
          <w:numId w:val="28"/>
        </w:numPr>
        <w:ind w:left="360"/>
        <w:rPr>
          <w:rFonts w:cstheme="minorHAnsi"/>
          <w:b/>
          <w:bCs/>
          <w:sz w:val="22"/>
          <w:szCs w:val="22"/>
        </w:rPr>
      </w:pPr>
      <w:r w:rsidRPr="00566957">
        <w:rPr>
          <w:rFonts w:cstheme="minorHAnsi"/>
          <w:b/>
          <w:bCs/>
          <w:sz w:val="22"/>
          <w:szCs w:val="22"/>
        </w:rPr>
        <w:t xml:space="preserve">AFTER each class: </w:t>
      </w:r>
      <w:r w:rsidR="00D2007D" w:rsidRPr="00566957">
        <w:rPr>
          <w:rFonts w:cstheme="minorHAnsi"/>
          <w:sz w:val="22"/>
          <w:szCs w:val="22"/>
        </w:rPr>
        <w:t>Attend</w:t>
      </w:r>
      <w:r w:rsidR="0000397B" w:rsidRPr="00566957">
        <w:rPr>
          <w:rFonts w:cstheme="minorHAnsi"/>
          <w:sz w:val="22"/>
          <w:szCs w:val="22"/>
        </w:rPr>
        <w:t xml:space="preserve"> o</w:t>
      </w:r>
      <w:r w:rsidR="008E5694" w:rsidRPr="00566957">
        <w:rPr>
          <w:rFonts w:cstheme="minorHAnsi"/>
          <w:sz w:val="22"/>
          <w:szCs w:val="22"/>
        </w:rPr>
        <w:t xml:space="preserve">ffice hours after class to get extra help on any topics you don’t fully understand. </w:t>
      </w:r>
      <w:r w:rsidRPr="00566957">
        <w:rPr>
          <w:rFonts w:cstheme="minorHAnsi"/>
          <w:sz w:val="22"/>
          <w:szCs w:val="22"/>
        </w:rPr>
        <w:t>Optional problems will be posted on Moodle</w:t>
      </w:r>
      <w:r w:rsidR="008E5694" w:rsidRPr="00566957">
        <w:rPr>
          <w:rFonts w:cstheme="minorHAnsi"/>
          <w:sz w:val="22"/>
          <w:szCs w:val="22"/>
        </w:rPr>
        <w:t xml:space="preserve"> to provide extra practice</w:t>
      </w:r>
      <w:r w:rsidRPr="00566957">
        <w:rPr>
          <w:rFonts w:cstheme="minorHAnsi"/>
          <w:sz w:val="22"/>
          <w:szCs w:val="22"/>
        </w:rPr>
        <w:t xml:space="preserve">. </w:t>
      </w:r>
      <w:r w:rsidR="008E5694" w:rsidRPr="00566957">
        <w:rPr>
          <w:rFonts w:cstheme="minorHAnsi"/>
          <w:sz w:val="22"/>
          <w:szCs w:val="22"/>
        </w:rPr>
        <w:t>You can also begin the videos for the next week as soon as class is over.</w:t>
      </w:r>
      <w:r w:rsidR="009B52D1" w:rsidRPr="00566957">
        <w:rPr>
          <w:rFonts w:cstheme="minorHAnsi"/>
          <w:sz w:val="22"/>
          <w:szCs w:val="22"/>
        </w:rPr>
        <w:t xml:space="preserve"> Estimated time: 1 hour.</w:t>
      </w:r>
    </w:p>
    <w:p w14:paraId="6B5DC4FC" w14:textId="77777777" w:rsidR="0033272F" w:rsidRPr="00A67F3C" w:rsidRDefault="0033272F" w:rsidP="009173A7">
      <w:pPr>
        <w:contextualSpacing/>
        <w:rPr>
          <w:rFonts w:asciiTheme="minorHAnsi" w:hAnsiTheme="minorHAnsi" w:cstheme="minorHAnsi"/>
          <w:b/>
          <w:bCs/>
          <w:sz w:val="22"/>
          <w:szCs w:val="22"/>
        </w:rPr>
      </w:pPr>
    </w:p>
    <w:p w14:paraId="7A1D7C6A" w14:textId="7A0C9C26" w:rsidR="00ED1406" w:rsidRPr="00D67F2F" w:rsidRDefault="00ED1406" w:rsidP="009173A7">
      <w:pPr>
        <w:contextualSpacing/>
        <w:rPr>
          <w:rFonts w:asciiTheme="minorHAnsi" w:hAnsiTheme="minorHAnsi" w:cstheme="minorHAnsi"/>
          <w:sz w:val="28"/>
          <w:szCs w:val="28"/>
        </w:rPr>
      </w:pPr>
      <w:r w:rsidRPr="00D67F2F">
        <w:rPr>
          <w:rFonts w:asciiTheme="minorHAnsi" w:hAnsiTheme="minorHAnsi" w:cstheme="minorHAnsi"/>
          <w:b/>
          <w:bCs/>
          <w:sz w:val="28"/>
          <w:szCs w:val="28"/>
        </w:rPr>
        <w:t xml:space="preserve">What assignments </w:t>
      </w:r>
      <w:r w:rsidR="0000397B" w:rsidRPr="00D67F2F">
        <w:rPr>
          <w:rFonts w:asciiTheme="minorHAnsi" w:hAnsiTheme="minorHAnsi" w:cstheme="minorHAnsi"/>
          <w:b/>
          <w:bCs/>
          <w:sz w:val="28"/>
          <w:szCs w:val="28"/>
        </w:rPr>
        <w:t>will be given</w:t>
      </w:r>
      <w:r w:rsidRPr="00D67F2F">
        <w:rPr>
          <w:rFonts w:asciiTheme="minorHAnsi" w:hAnsiTheme="minorHAnsi" w:cstheme="minorHAnsi"/>
          <w:b/>
          <w:bCs/>
          <w:sz w:val="28"/>
          <w:szCs w:val="28"/>
        </w:rPr>
        <w:t>?</w:t>
      </w:r>
    </w:p>
    <w:p w14:paraId="181A7FC8" w14:textId="77777777" w:rsidR="00ED1406" w:rsidRPr="00A67F3C" w:rsidRDefault="00ED1406" w:rsidP="009173A7">
      <w:pPr>
        <w:contextualSpacing/>
        <w:rPr>
          <w:rFonts w:asciiTheme="minorHAnsi" w:hAnsiTheme="minorHAnsi" w:cstheme="minorHAnsi"/>
          <w:sz w:val="22"/>
          <w:szCs w:val="22"/>
        </w:rPr>
      </w:pPr>
    </w:p>
    <w:p w14:paraId="5D96E239" w14:textId="7764C7F5" w:rsidR="00ED1406" w:rsidRPr="00A67F3C" w:rsidRDefault="000D53A8"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Homework</w:t>
      </w:r>
      <w:r w:rsidR="00ED1406" w:rsidRPr="00A67F3C">
        <w:rPr>
          <w:rFonts w:asciiTheme="minorHAnsi" w:hAnsiTheme="minorHAnsi" w:cstheme="minorHAnsi"/>
          <w:b/>
          <w:bCs/>
          <w:sz w:val="22"/>
          <w:szCs w:val="22"/>
        </w:rPr>
        <w:t xml:space="preserve"> (due every week)</w:t>
      </w:r>
      <w:r w:rsidR="00ED1406" w:rsidRPr="00A67F3C">
        <w:rPr>
          <w:rFonts w:asciiTheme="minorHAnsi" w:hAnsiTheme="minorHAnsi" w:cstheme="minorHAnsi"/>
          <w:sz w:val="22"/>
          <w:szCs w:val="22"/>
        </w:rPr>
        <w:t xml:space="preserve">: </w:t>
      </w:r>
      <w:r w:rsidR="0000397B" w:rsidRPr="00A67F3C">
        <w:rPr>
          <w:rFonts w:asciiTheme="minorHAnsi" w:hAnsiTheme="minorHAnsi" w:cstheme="minorHAnsi"/>
          <w:sz w:val="22"/>
          <w:szCs w:val="22"/>
        </w:rPr>
        <w:t xml:space="preserve">Each set of videos will have an </w:t>
      </w:r>
      <w:r w:rsidR="00D2007D" w:rsidRPr="00A67F3C">
        <w:rPr>
          <w:rFonts w:asciiTheme="minorHAnsi" w:hAnsiTheme="minorHAnsi" w:cstheme="minorHAnsi"/>
          <w:sz w:val="22"/>
          <w:szCs w:val="22"/>
        </w:rPr>
        <w:t xml:space="preserve">associated </w:t>
      </w:r>
      <w:r w:rsidR="00ED1406" w:rsidRPr="00A67F3C">
        <w:rPr>
          <w:rFonts w:asciiTheme="minorHAnsi" w:hAnsiTheme="minorHAnsi" w:cstheme="minorHAnsi"/>
          <w:sz w:val="22"/>
          <w:szCs w:val="22"/>
        </w:rPr>
        <w:t xml:space="preserve">homework </w:t>
      </w:r>
      <w:r w:rsidR="0000397B" w:rsidRPr="00A67F3C">
        <w:rPr>
          <w:rFonts w:asciiTheme="minorHAnsi" w:hAnsiTheme="minorHAnsi" w:cstheme="minorHAnsi"/>
          <w:sz w:val="22"/>
          <w:szCs w:val="22"/>
        </w:rPr>
        <w:t xml:space="preserve">to provide practice applying the new material. You will receive full credit if you </w:t>
      </w:r>
      <w:r w:rsidR="0000397B" w:rsidRPr="00A67F3C">
        <w:rPr>
          <w:rFonts w:asciiTheme="minorHAnsi" w:hAnsiTheme="minorHAnsi" w:cstheme="minorHAnsi"/>
          <w:i/>
          <w:iCs/>
          <w:sz w:val="22"/>
          <w:szCs w:val="22"/>
        </w:rPr>
        <w:t>attempt</w:t>
      </w:r>
      <w:r w:rsidR="0000397B" w:rsidRPr="00A67F3C">
        <w:rPr>
          <w:rFonts w:asciiTheme="minorHAnsi" w:hAnsiTheme="minorHAnsi" w:cstheme="minorHAnsi"/>
          <w:sz w:val="22"/>
          <w:szCs w:val="22"/>
        </w:rPr>
        <w:t xml:space="preserve"> every problem. </w:t>
      </w:r>
      <w:r w:rsidR="0000397B" w:rsidRPr="00A67F3C">
        <w:rPr>
          <w:rFonts w:asciiTheme="minorHAnsi" w:hAnsiTheme="minorHAnsi" w:cstheme="minorHAnsi"/>
          <w:i/>
          <w:iCs/>
          <w:sz w:val="22"/>
          <w:szCs w:val="22"/>
        </w:rPr>
        <w:t>You don’t need to get the problems correct to receive credit.</w:t>
      </w:r>
      <w:r w:rsidR="0000397B" w:rsidRPr="00A67F3C">
        <w:rPr>
          <w:rFonts w:asciiTheme="minorHAnsi" w:hAnsiTheme="minorHAnsi" w:cstheme="minorHAnsi"/>
          <w:sz w:val="22"/>
          <w:szCs w:val="22"/>
        </w:rPr>
        <w:t xml:space="preserve"> Due </w:t>
      </w:r>
      <w:r w:rsidR="00D2007D" w:rsidRPr="00A67F3C">
        <w:rPr>
          <w:rFonts w:asciiTheme="minorHAnsi" w:hAnsiTheme="minorHAnsi" w:cstheme="minorHAnsi"/>
          <w:sz w:val="22"/>
          <w:szCs w:val="22"/>
        </w:rPr>
        <w:t xml:space="preserve">Tuesdays at </w:t>
      </w:r>
      <w:r w:rsidR="00E9110F">
        <w:rPr>
          <w:rFonts w:asciiTheme="minorHAnsi" w:hAnsiTheme="minorHAnsi" w:cstheme="minorHAnsi"/>
          <w:sz w:val="22"/>
          <w:szCs w:val="22"/>
        </w:rPr>
        <w:t>11:59pm</w:t>
      </w:r>
      <w:r w:rsidR="0000397B" w:rsidRPr="00A67F3C">
        <w:rPr>
          <w:rFonts w:asciiTheme="minorHAnsi" w:hAnsiTheme="minorHAnsi" w:cstheme="minorHAnsi"/>
          <w:sz w:val="22"/>
          <w:szCs w:val="22"/>
        </w:rPr>
        <w:t>.</w:t>
      </w:r>
    </w:p>
    <w:p w14:paraId="0F3A7F8A" w14:textId="55865F54" w:rsidR="00ED1406" w:rsidRPr="00A67F3C" w:rsidRDefault="00ED1406"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Labs (</w:t>
      </w:r>
      <w:r w:rsidR="0000397B" w:rsidRPr="00A67F3C">
        <w:rPr>
          <w:rFonts w:asciiTheme="minorHAnsi" w:hAnsiTheme="minorHAnsi" w:cstheme="minorHAnsi"/>
          <w:b/>
          <w:bCs/>
          <w:sz w:val="22"/>
          <w:szCs w:val="22"/>
        </w:rPr>
        <w:t>9 total</w:t>
      </w:r>
      <w:r w:rsidRPr="00A67F3C">
        <w:rPr>
          <w:rFonts w:asciiTheme="minorHAnsi" w:hAnsiTheme="minorHAnsi" w:cstheme="minorHAnsi"/>
          <w:b/>
          <w:bCs/>
          <w:sz w:val="22"/>
          <w:szCs w:val="22"/>
        </w:rPr>
        <w:t>, groups of 2)</w:t>
      </w:r>
      <w:r w:rsidRPr="00A67F3C">
        <w:rPr>
          <w:rFonts w:asciiTheme="minorHAnsi" w:hAnsiTheme="minorHAnsi" w:cstheme="minorHAnsi"/>
          <w:sz w:val="22"/>
          <w:szCs w:val="22"/>
        </w:rPr>
        <w:t xml:space="preserve">: Labs will require pre-lab and post-lab work as </w:t>
      </w:r>
      <w:r w:rsidR="00D2007D" w:rsidRPr="00A67F3C">
        <w:rPr>
          <w:rFonts w:asciiTheme="minorHAnsi" w:hAnsiTheme="minorHAnsi" w:cstheme="minorHAnsi"/>
          <w:sz w:val="22"/>
          <w:szCs w:val="22"/>
        </w:rPr>
        <w:t>described on</w:t>
      </w:r>
      <w:r w:rsidR="00D318C6" w:rsidRPr="00A67F3C">
        <w:rPr>
          <w:rFonts w:asciiTheme="minorHAnsi" w:hAnsiTheme="minorHAnsi" w:cstheme="minorHAnsi"/>
          <w:sz w:val="22"/>
          <w:szCs w:val="22"/>
        </w:rPr>
        <w:t xml:space="preserve"> page </w:t>
      </w:r>
      <w:r w:rsidR="00D2007D" w:rsidRPr="00A67F3C">
        <w:rPr>
          <w:rFonts w:asciiTheme="minorHAnsi" w:hAnsiTheme="minorHAnsi" w:cstheme="minorHAnsi"/>
          <w:sz w:val="22"/>
          <w:szCs w:val="22"/>
        </w:rPr>
        <w:t>5</w:t>
      </w:r>
      <w:r w:rsidRPr="00A67F3C">
        <w:rPr>
          <w:rFonts w:asciiTheme="minorHAnsi" w:hAnsiTheme="minorHAnsi" w:cstheme="minorHAnsi"/>
          <w:sz w:val="22"/>
          <w:szCs w:val="22"/>
        </w:rPr>
        <w:t>.</w:t>
      </w:r>
    </w:p>
    <w:p w14:paraId="0AB8C190" w14:textId="7A5C93EB" w:rsidR="00ED1406" w:rsidRPr="00A67F3C" w:rsidRDefault="00746BEB"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Learning Target </w:t>
      </w:r>
      <w:r w:rsidR="0008783E" w:rsidRPr="00A67F3C">
        <w:rPr>
          <w:rFonts w:asciiTheme="minorHAnsi" w:hAnsiTheme="minorHAnsi" w:cstheme="minorHAnsi"/>
          <w:b/>
          <w:bCs/>
          <w:sz w:val="22"/>
          <w:szCs w:val="22"/>
        </w:rPr>
        <w:t>Quizzes</w:t>
      </w:r>
      <w:r w:rsidR="000D53A8" w:rsidRPr="00A67F3C">
        <w:rPr>
          <w:rFonts w:asciiTheme="minorHAnsi" w:hAnsiTheme="minorHAnsi" w:cstheme="minorHAnsi"/>
          <w:sz w:val="22"/>
          <w:szCs w:val="22"/>
        </w:rPr>
        <w:t xml:space="preserve">: </w:t>
      </w:r>
      <w:r w:rsidR="00084534">
        <w:rPr>
          <w:rFonts w:asciiTheme="minorHAnsi" w:hAnsiTheme="minorHAnsi" w:cstheme="minorHAnsi"/>
          <w:sz w:val="22"/>
          <w:szCs w:val="22"/>
        </w:rPr>
        <w:t xml:space="preserve">Once </w:t>
      </w:r>
      <w:r w:rsidR="002B1E47">
        <w:rPr>
          <w:rFonts w:asciiTheme="minorHAnsi" w:hAnsiTheme="minorHAnsi" w:cstheme="minorHAnsi"/>
          <w:sz w:val="22"/>
          <w:szCs w:val="22"/>
        </w:rPr>
        <w:t>a month, we will use the in-person laboratory time to complete a learning checkpoint. During this time, you will take a short quiz for each learning target of the most recent unit</w:t>
      </w:r>
      <w:r w:rsidR="00084534">
        <w:rPr>
          <w:rFonts w:asciiTheme="minorHAnsi" w:hAnsiTheme="minorHAnsi" w:cstheme="minorHAnsi"/>
          <w:sz w:val="22"/>
          <w:szCs w:val="22"/>
        </w:rPr>
        <w:t>s</w:t>
      </w:r>
      <w:r w:rsidR="002B1E47">
        <w:rPr>
          <w:rFonts w:asciiTheme="minorHAnsi" w:hAnsiTheme="minorHAnsi" w:cstheme="minorHAnsi"/>
          <w:sz w:val="22"/>
          <w:szCs w:val="22"/>
        </w:rPr>
        <w:t>. Each quiz will contain 3 to 5 questions that require application of the learning target. The tentative schedule is below, and the full list of Learning</w:t>
      </w:r>
      <w:r w:rsidR="00D67F2F">
        <w:rPr>
          <w:rFonts w:asciiTheme="minorHAnsi" w:hAnsiTheme="minorHAnsi" w:cstheme="minorHAnsi"/>
          <w:sz w:val="22"/>
          <w:szCs w:val="22"/>
        </w:rPr>
        <w:t xml:space="preserve"> Targets </w:t>
      </w:r>
      <w:r w:rsidR="002B1E47">
        <w:rPr>
          <w:rFonts w:asciiTheme="minorHAnsi" w:hAnsiTheme="minorHAnsi" w:cstheme="minorHAnsi"/>
          <w:sz w:val="22"/>
          <w:szCs w:val="22"/>
        </w:rPr>
        <w:t>is on</w:t>
      </w:r>
      <w:r w:rsidR="00D67F2F">
        <w:rPr>
          <w:rFonts w:asciiTheme="minorHAnsi" w:hAnsiTheme="minorHAnsi" w:cstheme="minorHAnsi"/>
          <w:sz w:val="22"/>
          <w:szCs w:val="22"/>
        </w:rPr>
        <w:t xml:space="preserve"> page 7.</w:t>
      </w:r>
    </w:p>
    <w:p w14:paraId="03A5EE2C" w14:textId="01676A47" w:rsidR="00084534" w:rsidRDefault="00746BEB" w:rsidP="00084534">
      <w:pPr>
        <w:ind w:left="360" w:hanging="360"/>
        <w:contextualSpacing/>
        <w:rPr>
          <w:rFonts w:asciiTheme="minorHAnsi" w:hAnsiTheme="minorHAnsi" w:cstheme="minorHAnsi"/>
          <w:b/>
          <w:bCs/>
          <w:sz w:val="22"/>
          <w:szCs w:val="22"/>
        </w:rPr>
      </w:pPr>
      <w:r w:rsidRPr="00A67F3C">
        <w:rPr>
          <w:rFonts w:asciiTheme="minorHAnsi" w:hAnsiTheme="minorHAnsi" w:cstheme="minorHAnsi"/>
          <w:b/>
          <w:bCs/>
          <w:sz w:val="22"/>
          <w:szCs w:val="22"/>
        </w:rPr>
        <w:t xml:space="preserve">Learning </w:t>
      </w:r>
      <w:r w:rsidR="00FB6CE0" w:rsidRPr="00A67F3C">
        <w:rPr>
          <w:rFonts w:asciiTheme="minorHAnsi" w:hAnsiTheme="minorHAnsi" w:cstheme="minorHAnsi"/>
          <w:b/>
          <w:bCs/>
          <w:sz w:val="22"/>
          <w:szCs w:val="22"/>
        </w:rPr>
        <w:t xml:space="preserve">Target </w:t>
      </w:r>
      <w:r w:rsidRPr="00A67F3C">
        <w:rPr>
          <w:rFonts w:asciiTheme="minorHAnsi" w:hAnsiTheme="minorHAnsi" w:cstheme="minorHAnsi"/>
          <w:b/>
          <w:bCs/>
          <w:sz w:val="22"/>
          <w:szCs w:val="22"/>
        </w:rPr>
        <w:t xml:space="preserve">retakes: </w:t>
      </w:r>
      <w:r w:rsidRPr="00A67F3C">
        <w:rPr>
          <w:rFonts w:asciiTheme="minorHAnsi" w:hAnsiTheme="minorHAnsi" w:cstheme="minorHAnsi"/>
          <w:sz w:val="22"/>
          <w:szCs w:val="22"/>
        </w:rPr>
        <w:t xml:space="preserve">Each week you can retake up to 3 </w:t>
      </w:r>
      <w:r w:rsidR="00FB6CE0" w:rsidRPr="00A67F3C">
        <w:rPr>
          <w:rFonts w:asciiTheme="minorHAnsi" w:hAnsiTheme="minorHAnsi" w:cstheme="minorHAnsi"/>
          <w:sz w:val="22"/>
          <w:szCs w:val="22"/>
        </w:rPr>
        <w:t>L.T.</w:t>
      </w:r>
      <w:r w:rsidR="0008783E" w:rsidRPr="00A67F3C">
        <w:rPr>
          <w:rFonts w:asciiTheme="minorHAnsi" w:hAnsiTheme="minorHAnsi" w:cstheme="minorHAnsi"/>
          <w:sz w:val="22"/>
          <w:szCs w:val="22"/>
        </w:rPr>
        <w:t xml:space="preserve"> quizzes</w:t>
      </w:r>
      <w:r w:rsidRPr="00A67F3C">
        <w:rPr>
          <w:rFonts w:asciiTheme="minorHAnsi" w:hAnsiTheme="minorHAnsi" w:cstheme="minorHAnsi"/>
          <w:sz w:val="22"/>
          <w:szCs w:val="22"/>
        </w:rPr>
        <w:t>.</w:t>
      </w:r>
      <w:r w:rsidR="00D318C6" w:rsidRPr="00A67F3C">
        <w:rPr>
          <w:rFonts w:asciiTheme="minorHAnsi" w:hAnsiTheme="minorHAnsi" w:cstheme="minorHAnsi"/>
          <w:sz w:val="22"/>
          <w:szCs w:val="22"/>
        </w:rPr>
        <w:t xml:space="preserve"> </w:t>
      </w:r>
      <w:r w:rsidR="0069061F" w:rsidRPr="00A67F3C">
        <w:rPr>
          <w:rFonts w:asciiTheme="minorHAnsi" w:hAnsiTheme="minorHAnsi" w:cstheme="minorHAnsi"/>
          <w:sz w:val="22"/>
          <w:szCs w:val="22"/>
        </w:rPr>
        <w:t>You can retake any remaining L.T. quizzes during the final exam period.</w:t>
      </w:r>
      <w:r w:rsidR="009B52D1">
        <w:rPr>
          <w:rFonts w:asciiTheme="minorHAnsi" w:hAnsiTheme="minorHAnsi" w:cstheme="minorHAnsi"/>
          <w:sz w:val="22"/>
          <w:szCs w:val="22"/>
        </w:rPr>
        <w:t xml:space="preserve"> </w:t>
      </w:r>
      <w:r w:rsidR="009B52D1" w:rsidRPr="00A67F3C">
        <w:rPr>
          <w:rFonts w:asciiTheme="minorHAnsi" w:hAnsiTheme="minorHAnsi" w:cstheme="minorHAnsi"/>
          <w:sz w:val="22"/>
          <w:szCs w:val="22"/>
        </w:rPr>
        <w:t xml:space="preserve">Details on scheduling will be provided </w:t>
      </w:r>
      <w:r w:rsidR="009B52D1">
        <w:rPr>
          <w:rFonts w:asciiTheme="minorHAnsi" w:hAnsiTheme="minorHAnsi" w:cstheme="minorHAnsi"/>
          <w:sz w:val="22"/>
          <w:szCs w:val="22"/>
        </w:rPr>
        <w:t>later</w:t>
      </w:r>
      <w:r w:rsidR="009B52D1" w:rsidRPr="00A67F3C">
        <w:rPr>
          <w:rFonts w:asciiTheme="minorHAnsi" w:hAnsiTheme="minorHAnsi" w:cstheme="minorHAnsi"/>
          <w:sz w:val="22"/>
          <w:szCs w:val="22"/>
        </w:rPr>
        <w:t>.</w:t>
      </w:r>
      <w:r w:rsidR="009B52D1">
        <w:rPr>
          <w:rFonts w:asciiTheme="minorHAnsi" w:hAnsiTheme="minorHAnsi" w:cstheme="minorHAnsi"/>
          <w:sz w:val="22"/>
          <w:szCs w:val="22"/>
        </w:rPr>
        <w:t xml:space="preserve"> </w:t>
      </w:r>
      <w:r w:rsidR="009B52D1" w:rsidRPr="009B52D1">
        <w:rPr>
          <w:rFonts w:asciiTheme="minorHAnsi" w:hAnsiTheme="minorHAnsi" w:cstheme="minorHAnsi"/>
          <w:b/>
          <w:bCs/>
          <w:sz w:val="22"/>
          <w:szCs w:val="22"/>
        </w:rPr>
        <w:t xml:space="preserve">You will be able to retake every quiz multiple </w:t>
      </w:r>
      <w:proofErr w:type="gramStart"/>
      <w:r w:rsidR="009B52D1" w:rsidRPr="009B52D1">
        <w:rPr>
          <w:rFonts w:asciiTheme="minorHAnsi" w:hAnsiTheme="minorHAnsi" w:cstheme="minorHAnsi"/>
          <w:b/>
          <w:bCs/>
          <w:sz w:val="22"/>
          <w:szCs w:val="22"/>
        </w:rPr>
        <w:t>times</w:t>
      </w:r>
      <w:proofErr w:type="gramEnd"/>
      <w:r w:rsidR="009B52D1" w:rsidRPr="009B52D1">
        <w:rPr>
          <w:rFonts w:asciiTheme="minorHAnsi" w:hAnsiTheme="minorHAnsi" w:cstheme="minorHAnsi"/>
          <w:b/>
          <w:bCs/>
          <w:sz w:val="22"/>
          <w:szCs w:val="22"/>
        </w:rPr>
        <w:t xml:space="preserve"> until you demonstrate mastery of the learning target.</w:t>
      </w:r>
    </w:p>
    <w:p w14:paraId="6B9F315C" w14:textId="0552AE1D" w:rsidR="00084534" w:rsidRPr="00084534" w:rsidRDefault="00084534" w:rsidP="00084534">
      <w:pPr>
        <w:ind w:left="360" w:hanging="360"/>
        <w:contextualSpacing/>
        <w:rPr>
          <w:rFonts w:asciiTheme="minorHAnsi" w:hAnsiTheme="minorHAnsi" w:cstheme="minorHAnsi"/>
          <w:b/>
          <w:bCs/>
          <w:sz w:val="22"/>
          <w:szCs w:val="22"/>
        </w:rPr>
      </w:pPr>
      <w:r>
        <w:rPr>
          <w:rFonts w:asciiTheme="minorHAnsi" w:hAnsiTheme="minorHAnsi" w:cstheme="minorHAnsi"/>
          <w:b/>
          <w:bCs/>
          <w:noProof/>
          <w:sz w:val="16"/>
          <w:szCs w:val="16"/>
        </w:rPr>
        <mc:AlternateContent>
          <mc:Choice Requires="wps">
            <w:drawing>
              <wp:anchor distT="0" distB="0" distL="114300" distR="114300" simplePos="0" relativeHeight="251659264" behindDoc="0" locked="0" layoutInCell="1" allowOverlap="1" wp14:anchorId="3B346389" wp14:editId="45DB76A1">
                <wp:simplePos x="0" y="0"/>
                <wp:positionH relativeFrom="column">
                  <wp:posOffset>4571712</wp:posOffset>
                </wp:positionH>
                <wp:positionV relativeFrom="paragraph">
                  <wp:posOffset>188018</wp:posOffset>
                </wp:positionV>
                <wp:extent cx="1394460" cy="803563"/>
                <wp:effectExtent l="0" t="0" r="0" b="0"/>
                <wp:wrapNone/>
                <wp:docPr id="1" name="Text Box 1"/>
                <wp:cNvGraphicFramePr/>
                <a:graphic xmlns:a="http://schemas.openxmlformats.org/drawingml/2006/main">
                  <a:graphicData uri="http://schemas.microsoft.com/office/word/2010/wordprocessingShape">
                    <wps:wsp>
                      <wps:cNvSpPr txBox="1"/>
                      <wps:spPr>
                        <a:xfrm>
                          <a:off x="0" y="0"/>
                          <a:ext cx="1394460" cy="803563"/>
                        </a:xfrm>
                        <a:prstGeom prst="rect">
                          <a:avLst/>
                        </a:prstGeom>
                        <a:noFill/>
                        <a:ln w="6350">
                          <a:noFill/>
                        </a:ln>
                      </wps:spPr>
                      <wps:txbx>
                        <w:txbxContent>
                          <w:p w14:paraId="38EC0B3D" w14:textId="71A92072" w:rsidR="00084534" w:rsidRPr="00084534" w:rsidRDefault="00084534" w:rsidP="00084534">
                            <w:pPr>
                              <w:ind w:left="90" w:hanging="90"/>
                              <w:contextualSpacing/>
                              <w:rPr>
                                <w:rFonts w:asciiTheme="minorHAnsi" w:hAnsiTheme="minorHAnsi" w:cstheme="minorHAnsi"/>
                                <w:sz w:val="22"/>
                                <w:szCs w:val="22"/>
                              </w:rPr>
                            </w:pPr>
                            <w:r>
                              <w:rPr>
                                <w:rFonts w:asciiTheme="minorHAnsi" w:hAnsiTheme="minorHAnsi" w:cstheme="minorHAnsi"/>
                                <w:sz w:val="22"/>
                                <w:szCs w:val="22"/>
                              </w:rPr>
                              <w:t>*LT 7.</w:t>
                            </w:r>
                            <w:r w:rsidR="003E0B3C">
                              <w:rPr>
                                <w:rFonts w:asciiTheme="minorHAnsi" w:hAnsiTheme="minorHAnsi" w:cstheme="minorHAnsi"/>
                                <w:sz w:val="22"/>
                                <w:szCs w:val="22"/>
                              </w:rPr>
                              <w:t>2</w:t>
                            </w:r>
                            <w:r>
                              <w:rPr>
                                <w:rFonts w:asciiTheme="minorHAnsi" w:hAnsiTheme="minorHAnsi" w:cstheme="minorHAnsi"/>
                                <w:sz w:val="22"/>
                                <w:szCs w:val="22"/>
                              </w:rPr>
                              <w:t xml:space="preserve"> </w:t>
                            </w:r>
                            <w:r w:rsidR="003E0B3C">
                              <w:rPr>
                                <w:rFonts w:asciiTheme="minorHAnsi" w:hAnsiTheme="minorHAnsi" w:cstheme="minorHAnsi"/>
                                <w:sz w:val="22"/>
                                <w:szCs w:val="22"/>
                              </w:rPr>
                              <w:t>-</w:t>
                            </w:r>
                            <w:r>
                              <w:rPr>
                                <w:rFonts w:asciiTheme="minorHAnsi" w:hAnsiTheme="minorHAnsi" w:cstheme="minorHAnsi"/>
                                <w:sz w:val="22"/>
                                <w:szCs w:val="22"/>
                              </w:rPr>
                              <w:t xml:space="preserve"> 7.4 will be assessed via worksheets during Lab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46389" id="_x0000_t202" coordsize="21600,21600" o:spt="202" path="m,l,21600r21600,l21600,xe">
                <v:stroke joinstyle="miter"/>
                <v:path gradientshapeok="t" o:connecttype="rect"/>
              </v:shapetype>
              <v:shape id="Text Box 1" o:spid="_x0000_s1026" type="#_x0000_t202" style="position:absolute;left:0;text-align:left;margin-left:5in;margin-top:14.8pt;width:109.8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" filled="f" stroked="f" strokeweight=".5pt">
                <v:textbox>
                  <w:txbxContent>
                    <w:p w14:paraId="38EC0B3D" w14:textId="71A92072" w:rsidR="00084534" w:rsidRPr="00084534" w:rsidRDefault="00084534" w:rsidP="00084534">
                      <w:pPr>
                        <w:ind w:left="90" w:hanging="90"/>
                        <w:contextualSpacing/>
                        <w:rPr>
                          <w:rFonts w:asciiTheme="minorHAnsi" w:hAnsiTheme="minorHAnsi" w:cstheme="minorHAnsi"/>
                          <w:sz w:val="22"/>
                          <w:szCs w:val="22"/>
                        </w:rPr>
                      </w:pPr>
                      <w:r>
                        <w:rPr>
                          <w:rFonts w:asciiTheme="minorHAnsi" w:hAnsiTheme="minorHAnsi" w:cstheme="minorHAnsi"/>
                          <w:sz w:val="22"/>
                          <w:szCs w:val="22"/>
                        </w:rPr>
                        <w:t>*LT 7.</w:t>
                      </w:r>
                      <w:r w:rsidR="003E0B3C">
                        <w:rPr>
                          <w:rFonts w:asciiTheme="minorHAnsi" w:hAnsiTheme="minorHAnsi" w:cstheme="minorHAnsi"/>
                          <w:sz w:val="22"/>
                          <w:szCs w:val="22"/>
                        </w:rPr>
                        <w:t>2</w:t>
                      </w:r>
                      <w:r>
                        <w:rPr>
                          <w:rFonts w:asciiTheme="minorHAnsi" w:hAnsiTheme="minorHAnsi" w:cstheme="minorHAnsi"/>
                          <w:sz w:val="22"/>
                          <w:szCs w:val="22"/>
                        </w:rPr>
                        <w:t xml:space="preserve"> </w:t>
                      </w:r>
                      <w:r w:rsidR="003E0B3C">
                        <w:rPr>
                          <w:rFonts w:asciiTheme="minorHAnsi" w:hAnsiTheme="minorHAnsi" w:cstheme="minorHAnsi"/>
                          <w:sz w:val="22"/>
                          <w:szCs w:val="22"/>
                        </w:rPr>
                        <w:t>-</w:t>
                      </w:r>
                      <w:r>
                        <w:rPr>
                          <w:rFonts w:asciiTheme="minorHAnsi" w:hAnsiTheme="minorHAnsi" w:cstheme="minorHAnsi"/>
                          <w:sz w:val="22"/>
                          <w:szCs w:val="22"/>
                        </w:rPr>
                        <w:t xml:space="preserve"> 7.4 will be assessed via worksheets during Lab 10</w:t>
                      </w:r>
                    </w:p>
                  </w:txbxContent>
                </v:textbox>
              </v:shape>
            </w:pict>
          </mc:Fallback>
        </mc:AlternateContent>
      </w:r>
    </w:p>
    <w:tbl>
      <w:tblPr>
        <w:tblStyle w:val="TableGrid"/>
        <w:tblW w:w="0" w:type="auto"/>
        <w:tblInd w:w="1345" w:type="dxa"/>
        <w:tblBorders>
          <w:insideH w:val="none" w:sz="0" w:space="0" w:color="auto"/>
          <w:insideV w:val="none" w:sz="0" w:space="0" w:color="auto"/>
        </w:tblBorders>
        <w:tblLook w:val="04A0" w:firstRow="1" w:lastRow="0" w:firstColumn="1" w:lastColumn="0" w:noHBand="0" w:noVBand="1"/>
      </w:tblPr>
      <w:tblGrid>
        <w:gridCol w:w="1771"/>
        <w:gridCol w:w="1919"/>
        <w:gridCol w:w="1980"/>
      </w:tblGrid>
      <w:tr w:rsidR="00BB43E2" w14:paraId="7F05B87B" w14:textId="77777777" w:rsidTr="002B1E47">
        <w:tc>
          <w:tcPr>
            <w:tcW w:w="1771" w:type="dxa"/>
            <w:tcBorders>
              <w:top w:val="single" w:sz="4" w:space="0" w:color="auto"/>
              <w:bottom w:val="single" w:sz="4" w:space="0" w:color="auto"/>
              <w:right w:val="nil"/>
            </w:tcBorders>
          </w:tcPr>
          <w:p w14:paraId="0A70529E" w14:textId="69420C1D"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Date</w:t>
            </w:r>
          </w:p>
        </w:tc>
        <w:tc>
          <w:tcPr>
            <w:tcW w:w="1919" w:type="dxa"/>
            <w:tcBorders>
              <w:top w:val="single" w:sz="4" w:space="0" w:color="auto"/>
              <w:left w:val="nil"/>
              <w:bottom w:val="single" w:sz="4" w:space="0" w:color="auto"/>
              <w:right w:val="nil"/>
            </w:tcBorders>
          </w:tcPr>
          <w:p w14:paraId="121E2DCD" w14:textId="0D9A3908"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Units</w:t>
            </w:r>
          </w:p>
        </w:tc>
        <w:tc>
          <w:tcPr>
            <w:tcW w:w="1980" w:type="dxa"/>
            <w:tcBorders>
              <w:top w:val="single" w:sz="4" w:space="0" w:color="auto"/>
              <w:left w:val="nil"/>
              <w:bottom w:val="single" w:sz="4" w:space="0" w:color="auto"/>
            </w:tcBorders>
          </w:tcPr>
          <w:p w14:paraId="2ACFC001" w14:textId="4FF6F41B"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Learning Targets</w:t>
            </w:r>
          </w:p>
        </w:tc>
      </w:tr>
      <w:tr w:rsidR="00BB43E2" w14:paraId="686AE808" w14:textId="77777777" w:rsidTr="002B1E47">
        <w:tc>
          <w:tcPr>
            <w:tcW w:w="1771" w:type="dxa"/>
            <w:tcBorders>
              <w:top w:val="single" w:sz="4" w:space="0" w:color="auto"/>
            </w:tcBorders>
          </w:tcPr>
          <w:p w14:paraId="198349E3" w14:textId="0A432677"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Feb 22</w:t>
            </w:r>
          </w:p>
        </w:tc>
        <w:tc>
          <w:tcPr>
            <w:tcW w:w="1919" w:type="dxa"/>
            <w:tcBorders>
              <w:top w:val="single" w:sz="4" w:space="0" w:color="auto"/>
            </w:tcBorders>
          </w:tcPr>
          <w:p w14:paraId="5CB63F0A" w14:textId="531AA7F4"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Units 1 and 2</w:t>
            </w:r>
          </w:p>
        </w:tc>
        <w:tc>
          <w:tcPr>
            <w:tcW w:w="1980" w:type="dxa"/>
            <w:tcBorders>
              <w:top w:val="single" w:sz="4" w:space="0" w:color="auto"/>
            </w:tcBorders>
          </w:tcPr>
          <w:p w14:paraId="569D379A" w14:textId="4FEE3B57"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1.1 to 2.3</w:t>
            </w:r>
          </w:p>
        </w:tc>
      </w:tr>
      <w:tr w:rsidR="00BB43E2" w14:paraId="769CD01A" w14:textId="77777777" w:rsidTr="002B1E47">
        <w:tc>
          <w:tcPr>
            <w:tcW w:w="1771" w:type="dxa"/>
          </w:tcPr>
          <w:p w14:paraId="685479FC" w14:textId="7057FB9C"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March 22</w:t>
            </w:r>
          </w:p>
        </w:tc>
        <w:tc>
          <w:tcPr>
            <w:tcW w:w="1919" w:type="dxa"/>
          </w:tcPr>
          <w:p w14:paraId="0BD894CA" w14:textId="396096B5"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Unit</w:t>
            </w:r>
            <w:r w:rsidR="002B1E47">
              <w:rPr>
                <w:rFonts w:asciiTheme="minorHAnsi" w:hAnsiTheme="minorHAnsi" w:cstheme="minorHAnsi"/>
                <w:sz w:val="22"/>
                <w:szCs w:val="22"/>
              </w:rPr>
              <w:t>s</w:t>
            </w:r>
            <w:r>
              <w:rPr>
                <w:rFonts w:asciiTheme="minorHAnsi" w:hAnsiTheme="minorHAnsi" w:cstheme="minorHAnsi"/>
                <w:sz w:val="22"/>
                <w:szCs w:val="22"/>
              </w:rPr>
              <w:t xml:space="preserve"> 3</w:t>
            </w:r>
          </w:p>
        </w:tc>
        <w:tc>
          <w:tcPr>
            <w:tcW w:w="1980" w:type="dxa"/>
          </w:tcPr>
          <w:p w14:paraId="0ED0AD80" w14:textId="3A49B737"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 xml:space="preserve">3.1 to </w:t>
            </w:r>
            <w:r w:rsidR="00566957">
              <w:rPr>
                <w:rFonts w:asciiTheme="minorHAnsi" w:hAnsiTheme="minorHAnsi" w:cstheme="minorHAnsi"/>
                <w:sz w:val="22"/>
                <w:szCs w:val="22"/>
              </w:rPr>
              <w:t>3.4</w:t>
            </w:r>
          </w:p>
        </w:tc>
      </w:tr>
      <w:tr w:rsidR="00BB43E2" w14:paraId="1EF3A8BB" w14:textId="77777777" w:rsidTr="002B1E47">
        <w:tc>
          <w:tcPr>
            <w:tcW w:w="1771" w:type="dxa"/>
          </w:tcPr>
          <w:p w14:paraId="78E87605" w14:textId="5CC8FD0B"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April 12</w:t>
            </w:r>
          </w:p>
        </w:tc>
        <w:tc>
          <w:tcPr>
            <w:tcW w:w="1919" w:type="dxa"/>
          </w:tcPr>
          <w:p w14:paraId="09049255" w14:textId="084C1B53"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Unit</w:t>
            </w:r>
            <w:r w:rsidR="002B1E47">
              <w:rPr>
                <w:rFonts w:asciiTheme="minorHAnsi" w:hAnsiTheme="minorHAnsi" w:cstheme="minorHAnsi"/>
                <w:sz w:val="22"/>
                <w:szCs w:val="22"/>
              </w:rPr>
              <w:t>s</w:t>
            </w:r>
            <w:r>
              <w:rPr>
                <w:rFonts w:asciiTheme="minorHAnsi" w:hAnsiTheme="minorHAnsi" w:cstheme="minorHAnsi"/>
                <w:sz w:val="22"/>
                <w:szCs w:val="22"/>
              </w:rPr>
              <w:t xml:space="preserve"> </w:t>
            </w:r>
            <w:r w:rsidR="00566957">
              <w:rPr>
                <w:rFonts w:asciiTheme="minorHAnsi" w:hAnsiTheme="minorHAnsi" w:cstheme="minorHAnsi"/>
                <w:sz w:val="22"/>
                <w:szCs w:val="22"/>
              </w:rPr>
              <w:t>4</w:t>
            </w:r>
            <w:r>
              <w:rPr>
                <w:rFonts w:asciiTheme="minorHAnsi" w:hAnsiTheme="minorHAnsi" w:cstheme="minorHAnsi"/>
                <w:sz w:val="22"/>
                <w:szCs w:val="22"/>
              </w:rPr>
              <w:t xml:space="preserve"> and </w:t>
            </w:r>
            <w:r w:rsidR="00566957">
              <w:rPr>
                <w:rFonts w:asciiTheme="minorHAnsi" w:hAnsiTheme="minorHAnsi" w:cstheme="minorHAnsi"/>
                <w:sz w:val="22"/>
                <w:szCs w:val="22"/>
              </w:rPr>
              <w:t>5</w:t>
            </w:r>
          </w:p>
        </w:tc>
        <w:tc>
          <w:tcPr>
            <w:tcW w:w="1980" w:type="dxa"/>
          </w:tcPr>
          <w:p w14:paraId="0F6E8BBE" w14:textId="2ABAD691" w:rsidR="00BB43E2" w:rsidRDefault="00566957" w:rsidP="00084534">
            <w:pPr>
              <w:contextualSpacing/>
              <w:jc w:val="center"/>
              <w:rPr>
                <w:rFonts w:asciiTheme="minorHAnsi" w:hAnsiTheme="minorHAnsi" w:cstheme="minorHAnsi"/>
                <w:sz w:val="22"/>
                <w:szCs w:val="22"/>
              </w:rPr>
            </w:pPr>
            <w:r>
              <w:rPr>
                <w:rFonts w:asciiTheme="minorHAnsi" w:hAnsiTheme="minorHAnsi" w:cstheme="minorHAnsi"/>
                <w:sz w:val="22"/>
                <w:szCs w:val="22"/>
              </w:rPr>
              <w:t>4</w:t>
            </w:r>
            <w:r w:rsidR="00BB43E2">
              <w:rPr>
                <w:rFonts w:asciiTheme="minorHAnsi" w:hAnsiTheme="minorHAnsi" w:cstheme="minorHAnsi"/>
                <w:sz w:val="22"/>
                <w:szCs w:val="22"/>
              </w:rPr>
              <w:t xml:space="preserve">.1 to </w:t>
            </w:r>
            <w:r w:rsidR="003E0B3C">
              <w:rPr>
                <w:rFonts w:asciiTheme="minorHAnsi" w:hAnsiTheme="minorHAnsi" w:cstheme="minorHAnsi"/>
                <w:sz w:val="22"/>
                <w:szCs w:val="22"/>
              </w:rPr>
              <w:t>5.4</w:t>
            </w:r>
          </w:p>
        </w:tc>
      </w:tr>
      <w:tr w:rsidR="00BB43E2" w14:paraId="2E5A5D5E" w14:textId="77777777" w:rsidTr="002B1E47">
        <w:tc>
          <w:tcPr>
            <w:tcW w:w="1771" w:type="dxa"/>
          </w:tcPr>
          <w:p w14:paraId="051A8197" w14:textId="04C0DB83"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May 3</w:t>
            </w:r>
          </w:p>
        </w:tc>
        <w:tc>
          <w:tcPr>
            <w:tcW w:w="1919" w:type="dxa"/>
          </w:tcPr>
          <w:p w14:paraId="64EA39B9" w14:textId="0B34ABCB" w:rsidR="00BB43E2" w:rsidRDefault="00BB43E2" w:rsidP="00084534">
            <w:pPr>
              <w:contextualSpacing/>
              <w:jc w:val="center"/>
              <w:rPr>
                <w:rFonts w:asciiTheme="minorHAnsi" w:hAnsiTheme="minorHAnsi" w:cstheme="minorHAnsi"/>
                <w:sz w:val="22"/>
                <w:szCs w:val="22"/>
              </w:rPr>
            </w:pPr>
            <w:r>
              <w:rPr>
                <w:rFonts w:asciiTheme="minorHAnsi" w:hAnsiTheme="minorHAnsi" w:cstheme="minorHAnsi"/>
                <w:sz w:val="22"/>
                <w:szCs w:val="22"/>
              </w:rPr>
              <w:t>Unit</w:t>
            </w:r>
            <w:r w:rsidR="002B1E47">
              <w:rPr>
                <w:rFonts w:asciiTheme="minorHAnsi" w:hAnsiTheme="minorHAnsi" w:cstheme="minorHAnsi"/>
                <w:sz w:val="22"/>
                <w:szCs w:val="22"/>
              </w:rPr>
              <w:t>s</w:t>
            </w:r>
            <w:r>
              <w:rPr>
                <w:rFonts w:asciiTheme="minorHAnsi" w:hAnsiTheme="minorHAnsi" w:cstheme="minorHAnsi"/>
                <w:sz w:val="22"/>
                <w:szCs w:val="22"/>
              </w:rPr>
              <w:t xml:space="preserve"> 6 and 7</w:t>
            </w:r>
          </w:p>
        </w:tc>
        <w:tc>
          <w:tcPr>
            <w:tcW w:w="1980" w:type="dxa"/>
          </w:tcPr>
          <w:p w14:paraId="08B54D12" w14:textId="22EECBB7" w:rsidR="00BB43E2" w:rsidRDefault="00084534" w:rsidP="00084534">
            <w:pPr>
              <w:contextualSpacing/>
              <w:jc w:val="center"/>
              <w:rPr>
                <w:rFonts w:asciiTheme="minorHAnsi" w:hAnsiTheme="minorHAnsi" w:cstheme="minorHAnsi"/>
                <w:sz w:val="22"/>
                <w:szCs w:val="22"/>
              </w:rPr>
            </w:pPr>
            <w:r>
              <w:rPr>
                <w:rFonts w:asciiTheme="minorHAnsi" w:hAnsiTheme="minorHAnsi" w:cstheme="minorHAnsi"/>
                <w:sz w:val="22"/>
                <w:szCs w:val="22"/>
              </w:rPr>
              <w:t xml:space="preserve">  </w:t>
            </w:r>
            <w:r w:rsidR="003E0B3C">
              <w:rPr>
                <w:rFonts w:asciiTheme="minorHAnsi" w:hAnsiTheme="minorHAnsi" w:cstheme="minorHAnsi"/>
                <w:sz w:val="22"/>
                <w:szCs w:val="22"/>
              </w:rPr>
              <w:t>6.1</w:t>
            </w:r>
            <w:r w:rsidR="00BB43E2">
              <w:rPr>
                <w:rFonts w:asciiTheme="minorHAnsi" w:hAnsiTheme="minorHAnsi" w:cstheme="minorHAnsi"/>
                <w:sz w:val="22"/>
                <w:szCs w:val="22"/>
              </w:rPr>
              <w:t xml:space="preserve"> to 7.</w:t>
            </w:r>
            <w:r w:rsidR="003E0B3C">
              <w:rPr>
                <w:rFonts w:asciiTheme="minorHAnsi" w:hAnsiTheme="minorHAnsi" w:cstheme="minorHAnsi"/>
                <w:sz w:val="22"/>
                <w:szCs w:val="22"/>
              </w:rPr>
              <w:t>1</w:t>
            </w:r>
            <w:r>
              <w:rPr>
                <w:rFonts w:asciiTheme="minorHAnsi" w:hAnsiTheme="minorHAnsi" w:cstheme="minorHAnsi"/>
                <w:sz w:val="22"/>
                <w:szCs w:val="22"/>
              </w:rPr>
              <w:t>*</w:t>
            </w:r>
          </w:p>
        </w:tc>
      </w:tr>
    </w:tbl>
    <w:p w14:paraId="3E1B3F39" w14:textId="77777777" w:rsidR="00084534" w:rsidRDefault="00084534" w:rsidP="00084534">
      <w:pPr>
        <w:contextualSpacing/>
        <w:rPr>
          <w:rFonts w:asciiTheme="minorHAnsi" w:hAnsiTheme="minorHAnsi" w:cstheme="minorHAnsi"/>
          <w:sz w:val="22"/>
          <w:szCs w:val="22"/>
        </w:rPr>
      </w:pPr>
    </w:p>
    <w:p w14:paraId="165B0A0B" w14:textId="0FAEC07D" w:rsidR="00084534" w:rsidRDefault="00084534" w:rsidP="00084534">
      <w:pPr>
        <w:contextualSpacing/>
        <w:rPr>
          <w:rFonts w:asciiTheme="minorHAnsi" w:hAnsiTheme="minorHAnsi" w:cstheme="minorHAnsi"/>
          <w:b/>
          <w:bCs/>
          <w:sz w:val="28"/>
          <w:szCs w:val="28"/>
        </w:rPr>
      </w:pPr>
      <w:r>
        <w:rPr>
          <w:rFonts w:asciiTheme="minorHAnsi" w:hAnsiTheme="minorHAnsi" w:cstheme="minorHAnsi"/>
          <w:sz w:val="22"/>
          <w:szCs w:val="22"/>
        </w:rPr>
        <w:t>To help track your progress towards meeting the Learning Targets, a weekly progress report will be handed out during lab. This progress report will show your progress towards each L.T. and your current homework and lab grades.</w:t>
      </w:r>
    </w:p>
    <w:p w14:paraId="7F43B656" w14:textId="69876D76" w:rsidR="009B37B0" w:rsidRPr="00A67F3C" w:rsidRDefault="009B37B0" w:rsidP="009B37B0">
      <w:pPr>
        <w:contextualSpacing/>
        <w:rPr>
          <w:rFonts w:asciiTheme="minorHAnsi" w:hAnsiTheme="minorHAnsi" w:cstheme="minorHAnsi"/>
          <w:b/>
          <w:sz w:val="28"/>
          <w:szCs w:val="28"/>
          <w:u w:val="single"/>
        </w:rPr>
      </w:pPr>
      <w:r w:rsidRPr="00A67F3C">
        <w:rPr>
          <w:rFonts w:asciiTheme="minorHAnsi" w:hAnsiTheme="minorHAnsi" w:cstheme="minorHAnsi"/>
          <w:b/>
          <w:bCs/>
          <w:sz w:val="28"/>
          <w:szCs w:val="28"/>
        </w:rPr>
        <w:lastRenderedPageBreak/>
        <w:t>How L</w:t>
      </w:r>
      <w:r w:rsidR="0033272F" w:rsidRPr="00A67F3C">
        <w:rPr>
          <w:rFonts w:asciiTheme="minorHAnsi" w:hAnsiTheme="minorHAnsi" w:cstheme="minorHAnsi"/>
          <w:b/>
          <w:bCs/>
          <w:sz w:val="28"/>
          <w:szCs w:val="28"/>
        </w:rPr>
        <w:t>earning Target</w:t>
      </w:r>
      <w:r w:rsidR="001878F0">
        <w:rPr>
          <w:rFonts w:asciiTheme="minorHAnsi" w:hAnsiTheme="minorHAnsi" w:cstheme="minorHAnsi"/>
          <w:b/>
          <w:bCs/>
          <w:sz w:val="28"/>
          <w:szCs w:val="28"/>
        </w:rPr>
        <w:t>s</w:t>
      </w:r>
      <w:r w:rsidRPr="00A67F3C">
        <w:rPr>
          <w:rFonts w:asciiTheme="minorHAnsi" w:hAnsiTheme="minorHAnsi" w:cstheme="minorHAnsi"/>
          <w:b/>
          <w:bCs/>
          <w:sz w:val="28"/>
          <w:szCs w:val="28"/>
        </w:rPr>
        <w:t xml:space="preserve"> </w:t>
      </w:r>
      <w:r w:rsidR="0002004F" w:rsidRPr="00A67F3C">
        <w:rPr>
          <w:rFonts w:asciiTheme="minorHAnsi" w:hAnsiTheme="minorHAnsi" w:cstheme="minorHAnsi"/>
          <w:b/>
          <w:bCs/>
          <w:sz w:val="28"/>
          <w:szCs w:val="28"/>
        </w:rPr>
        <w:t>are assessed</w:t>
      </w:r>
    </w:p>
    <w:p w14:paraId="34576142" w14:textId="77777777" w:rsidR="009B37B0" w:rsidRPr="00A67F3C" w:rsidRDefault="009B37B0" w:rsidP="009B37B0">
      <w:pPr>
        <w:contextualSpacing/>
        <w:rPr>
          <w:rFonts w:asciiTheme="minorHAnsi" w:hAnsiTheme="minorHAnsi" w:cstheme="minorHAnsi"/>
          <w:b/>
          <w:bCs/>
          <w:sz w:val="22"/>
          <w:szCs w:val="22"/>
        </w:rPr>
      </w:pPr>
    </w:p>
    <w:p w14:paraId="63B6EB1D" w14:textId="173AEED4" w:rsidR="009B37B0" w:rsidRPr="00A67F3C" w:rsidRDefault="009B37B0" w:rsidP="009B37B0">
      <w:pPr>
        <w:contextualSpacing/>
        <w:rPr>
          <w:rFonts w:asciiTheme="minorHAnsi" w:hAnsiTheme="minorHAnsi" w:cstheme="minorHAnsi"/>
          <w:sz w:val="22"/>
          <w:szCs w:val="22"/>
        </w:rPr>
      </w:pPr>
      <w:r w:rsidRPr="00A67F3C">
        <w:rPr>
          <w:rFonts w:asciiTheme="minorHAnsi" w:hAnsiTheme="minorHAnsi" w:cstheme="minorHAnsi"/>
          <w:sz w:val="22"/>
          <w:szCs w:val="22"/>
        </w:rPr>
        <w:t xml:space="preserve">Learning happens over time, as we revisit ideas and reflect on them. In this class, your final grade will reflect how well you </w:t>
      </w:r>
      <w:r w:rsidRPr="00A67F3C">
        <w:rPr>
          <w:rFonts w:asciiTheme="minorHAnsi" w:hAnsiTheme="minorHAnsi" w:cstheme="minorHAnsi"/>
          <w:i/>
          <w:iCs/>
          <w:sz w:val="22"/>
          <w:szCs w:val="22"/>
        </w:rPr>
        <w:t xml:space="preserve">eventually understand </w:t>
      </w:r>
      <w:r w:rsidRPr="00A67F3C">
        <w:rPr>
          <w:rFonts w:asciiTheme="minorHAnsi" w:hAnsiTheme="minorHAnsi" w:cstheme="minorHAnsi"/>
          <w:sz w:val="22"/>
          <w:szCs w:val="22"/>
        </w:rPr>
        <w:t xml:space="preserve">each topic. You can make mistakes without penalty, </w:t>
      </w:r>
      <w:proofErr w:type="gramStart"/>
      <w:r w:rsidRPr="00A67F3C">
        <w:rPr>
          <w:rFonts w:asciiTheme="minorHAnsi" w:hAnsiTheme="minorHAnsi" w:cstheme="minorHAnsi"/>
          <w:sz w:val="22"/>
          <w:szCs w:val="22"/>
        </w:rPr>
        <w:t>as long as</w:t>
      </w:r>
      <w:proofErr w:type="gramEnd"/>
      <w:r w:rsidRPr="00A67F3C">
        <w:rPr>
          <w:rFonts w:asciiTheme="minorHAnsi" w:hAnsiTheme="minorHAnsi" w:cstheme="minorHAnsi"/>
          <w:sz w:val="22"/>
          <w:szCs w:val="22"/>
        </w:rPr>
        <w:t xml:space="preserve"> you </w:t>
      </w:r>
      <w:r w:rsidRPr="00A67F3C">
        <w:rPr>
          <w:rFonts w:asciiTheme="minorHAnsi" w:hAnsiTheme="minorHAnsi" w:cstheme="minorHAnsi"/>
          <w:i/>
          <w:iCs/>
          <w:sz w:val="22"/>
          <w:szCs w:val="22"/>
        </w:rPr>
        <w:t xml:space="preserve">eventually </w:t>
      </w:r>
      <w:r w:rsidRPr="00A67F3C">
        <w:rPr>
          <w:rFonts w:asciiTheme="minorHAnsi" w:hAnsiTheme="minorHAnsi" w:cstheme="minorHAnsi"/>
          <w:sz w:val="22"/>
          <w:szCs w:val="22"/>
        </w:rPr>
        <w:t>demonstrate mastery of the topic.</w:t>
      </w:r>
    </w:p>
    <w:p w14:paraId="4AE90A4A" w14:textId="77777777" w:rsidR="009B37B0" w:rsidRPr="00A67F3C" w:rsidRDefault="009B37B0" w:rsidP="009B37B0">
      <w:pPr>
        <w:contextualSpacing/>
        <w:rPr>
          <w:rFonts w:asciiTheme="minorHAnsi" w:hAnsiTheme="minorHAnsi" w:cstheme="minorHAnsi"/>
          <w:sz w:val="22"/>
          <w:szCs w:val="22"/>
        </w:rPr>
      </w:pPr>
    </w:p>
    <w:p w14:paraId="2CAF75D6" w14:textId="6D47CB9A" w:rsidR="009B37B0" w:rsidRPr="00A67F3C" w:rsidRDefault="0002004F" w:rsidP="009B37B0">
      <w:pPr>
        <w:contextualSpacing/>
        <w:rPr>
          <w:rFonts w:asciiTheme="minorHAnsi" w:hAnsiTheme="minorHAnsi" w:cstheme="minorHAnsi"/>
          <w:sz w:val="22"/>
          <w:szCs w:val="22"/>
        </w:rPr>
      </w:pPr>
      <w:r w:rsidRPr="00A67F3C">
        <w:rPr>
          <w:rFonts w:asciiTheme="minorHAnsi" w:hAnsiTheme="minorHAnsi" w:cstheme="minorHAnsi"/>
          <w:sz w:val="22"/>
          <w:szCs w:val="22"/>
        </w:rPr>
        <w:t>Each Learning Target will be assessed with a short 2</w:t>
      </w:r>
      <w:r w:rsidR="001878F0">
        <w:rPr>
          <w:rFonts w:asciiTheme="minorHAnsi" w:hAnsiTheme="minorHAnsi" w:cstheme="minorHAnsi"/>
          <w:sz w:val="22"/>
          <w:szCs w:val="22"/>
        </w:rPr>
        <w:t xml:space="preserve"> to </w:t>
      </w:r>
      <w:r w:rsidRPr="00A67F3C">
        <w:rPr>
          <w:rFonts w:asciiTheme="minorHAnsi" w:hAnsiTheme="minorHAnsi" w:cstheme="minorHAnsi"/>
          <w:sz w:val="22"/>
          <w:szCs w:val="22"/>
        </w:rPr>
        <w:t xml:space="preserve">5 question quiz. </w:t>
      </w:r>
      <w:r w:rsidRPr="00D613DC">
        <w:rPr>
          <w:rFonts w:asciiTheme="minorHAnsi" w:hAnsiTheme="minorHAnsi" w:cstheme="minorHAnsi"/>
          <w:b/>
          <w:bCs/>
          <w:sz w:val="22"/>
          <w:szCs w:val="22"/>
        </w:rPr>
        <w:t>Each quiz</w:t>
      </w:r>
      <w:r w:rsidR="00FB6CE0" w:rsidRPr="00D613DC">
        <w:rPr>
          <w:rFonts w:asciiTheme="minorHAnsi" w:hAnsiTheme="minorHAnsi" w:cstheme="minorHAnsi"/>
          <w:b/>
          <w:bCs/>
          <w:sz w:val="22"/>
          <w:szCs w:val="22"/>
        </w:rPr>
        <w:t xml:space="preserve"> will be graded </w:t>
      </w:r>
      <w:r w:rsidR="009B37B0" w:rsidRPr="00D613DC">
        <w:rPr>
          <w:rFonts w:asciiTheme="minorHAnsi" w:hAnsiTheme="minorHAnsi" w:cstheme="minorHAnsi"/>
          <w:b/>
          <w:bCs/>
          <w:sz w:val="22"/>
          <w:szCs w:val="22"/>
        </w:rPr>
        <w:t>base</w:t>
      </w:r>
      <w:r w:rsidR="00FB6CE0" w:rsidRPr="00D613DC">
        <w:rPr>
          <w:rFonts w:asciiTheme="minorHAnsi" w:hAnsiTheme="minorHAnsi" w:cstheme="minorHAnsi"/>
          <w:b/>
          <w:bCs/>
          <w:sz w:val="22"/>
          <w:szCs w:val="22"/>
        </w:rPr>
        <w:t>d</w:t>
      </w:r>
      <w:r w:rsidR="009B37B0" w:rsidRPr="00D613DC">
        <w:rPr>
          <w:rFonts w:asciiTheme="minorHAnsi" w:hAnsiTheme="minorHAnsi" w:cstheme="minorHAnsi"/>
          <w:b/>
          <w:bCs/>
          <w:sz w:val="22"/>
          <w:szCs w:val="22"/>
        </w:rPr>
        <w:t xml:space="preserve"> </w:t>
      </w:r>
      <w:r w:rsidR="00FB6CE0" w:rsidRPr="00D613DC">
        <w:rPr>
          <w:rFonts w:asciiTheme="minorHAnsi" w:hAnsiTheme="minorHAnsi" w:cstheme="minorHAnsi"/>
          <w:b/>
          <w:bCs/>
          <w:sz w:val="22"/>
          <w:szCs w:val="22"/>
        </w:rPr>
        <w:t>on</w:t>
      </w:r>
      <w:r w:rsidR="009B37B0" w:rsidRPr="00D613DC">
        <w:rPr>
          <w:rFonts w:asciiTheme="minorHAnsi" w:hAnsiTheme="minorHAnsi" w:cstheme="minorHAnsi"/>
          <w:b/>
          <w:bCs/>
          <w:sz w:val="22"/>
          <w:szCs w:val="22"/>
        </w:rPr>
        <w:t xml:space="preserve"> </w:t>
      </w:r>
      <w:r w:rsidR="00D613DC" w:rsidRPr="00D613DC">
        <w:rPr>
          <w:rFonts w:asciiTheme="minorHAnsi" w:hAnsiTheme="minorHAnsi" w:cstheme="minorHAnsi"/>
          <w:b/>
          <w:bCs/>
          <w:sz w:val="22"/>
          <w:szCs w:val="22"/>
        </w:rPr>
        <w:t>if</w:t>
      </w:r>
      <w:r w:rsidR="009B37B0" w:rsidRPr="00D613DC">
        <w:rPr>
          <w:rFonts w:asciiTheme="minorHAnsi" w:hAnsiTheme="minorHAnsi" w:cstheme="minorHAnsi"/>
          <w:b/>
          <w:bCs/>
          <w:sz w:val="22"/>
          <w:szCs w:val="22"/>
        </w:rPr>
        <w:t xml:space="preserve"> it meets standards of acceptable work. </w:t>
      </w:r>
      <w:r w:rsidR="00D613DC" w:rsidRPr="00D613DC">
        <w:rPr>
          <w:rFonts w:asciiTheme="minorHAnsi" w:hAnsiTheme="minorHAnsi" w:cstheme="minorHAnsi"/>
          <w:b/>
          <w:bCs/>
          <w:sz w:val="22"/>
          <w:szCs w:val="22"/>
        </w:rPr>
        <w:t>There will be no partial credit</w:t>
      </w:r>
      <w:r w:rsidR="00D613DC">
        <w:rPr>
          <w:rFonts w:asciiTheme="minorHAnsi" w:hAnsiTheme="minorHAnsi" w:cstheme="minorHAnsi"/>
          <w:sz w:val="22"/>
          <w:szCs w:val="22"/>
        </w:rPr>
        <w:t xml:space="preserve">. </w:t>
      </w:r>
      <w:r w:rsidR="009B37B0" w:rsidRPr="00A67F3C">
        <w:rPr>
          <w:rFonts w:asciiTheme="minorHAnsi" w:hAnsiTheme="minorHAnsi" w:cstheme="minorHAnsi"/>
          <w:sz w:val="22"/>
          <w:szCs w:val="22"/>
        </w:rPr>
        <w:t>If your work doesn’t meet the standard, you’ll be given feedback on it and a chance to redo it</w:t>
      </w:r>
      <w:r w:rsidR="00D613DC">
        <w:rPr>
          <w:rFonts w:asciiTheme="minorHAnsi" w:hAnsiTheme="minorHAnsi" w:cstheme="minorHAnsi"/>
          <w:sz w:val="22"/>
          <w:szCs w:val="22"/>
        </w:rPr>
        <w:t xml:space="preserve">. </w:t>
      </w:r>
      <w:r w:rsidR="009B37B0" w:rsidRPr="00A67F3C">
        <w:rPr>
          <w:rFonts w:asciiTheme="minorHAnsi" w:hAnsiTheme="minorHAnsi" w:cstheme="minorHAnsi"/>
          <w:sz w:val="22"/>
          <w:szCs w:val="22"/>
        </w:rPr>
        <w:t xml:space="preserve">This grading system allows for more flexibility and an emphasis on learning the necessary topics. </w:t>
      </w:r>
      <w:r w:rsidR="00D613DC">
        <w:rPr>
          <w:rFonts w:asciiTheme="minorHAnsi" w:hAnsiTheme="minorHAnsi" w:cstheme="minorHAnsi"/>
          <w:sz w:val="22"/>
          <w:szCs w:val="22"/>
        </w:rPr>
        <w:t>By</w:t>
      </w:r>
      <w:r w:rsidR="009B37B0" w:rsidRPr="00A67F3C">
        <w:rPr>
          <w:rFonts w:asciiTheme="minorHAnsi" w:hAnsiTheme="minorHAnsi" w:cstheme="minorHAnsi"/>
          <w:sz w:val="22"/>
          <w:szCs w:val="22"/>
        </w:rPr>
        <w:t xml:space="preserve"> eventually show</w:t>
      </w:r>
      <w:r w:rsidR="00D613DC">
        <w:rPr>
          <w:rFonts w:asciiTheme="minorHAnsi" w:hAnsiTheme="minorHAnsi" w:cstheme="minorHAnsi"/>
          <w:sz w:val="22"/>
          <w:szCs w:val="22"/>
        </w:rPr>
        <w:t>ing</w:t>
      </w:r>
      <w:r w:rsidR="009B37B0" w:rsidRPr="00A67F3C">
        <w:rPr>
          <w:rFonts w:asciiTheme="minorHAnsi" w:hAnsiTheme="minorHAnsi" w:cstheme="minorHAnsi"/>
          <w:sz w:val="22"/>
          <w:szCs w:val="22"/>
        </w:rPr>
        <w:t xml:space="preserve"> that you have mastered the learning targets for this course, </w:t>
      </w:r>
      <w:r w:rsidR="00D613DC">
        <w:rPr>
          <w:rFonts w:asciiTheme="minorHAnsi" w:hAnsiTheme="minorHAnsi" w:cstheme="minorHAnsi"/>
          <w:sz w:val="22"/>
          <w:szCs w:val="22"/>
        </w:rPr>
        <w:t xml:space="preserve">you can earn a grade </w:t>
      </w:r>
      <w:r w:rsidR="009B37B0" w:rsidRPr="00A67F3C">
        <w:rPr>
          <w:rFonts w:asciiTheme="minorHAnsi" w:hAnsiTheme="minorHAnsi" w:cstheme="minorHAnsi"/>
          <w:sz w:val="22"/>
          <w:szCs w:val="22"/>
        </w:rPr>
        <w:t>that represents your</w:t>
      </w:r>
      <w:r w:rsidR="00D613DC">
        <w:rPr>
          <w:rFonts w:asciiTheme="minorHAnsi" w:hAnsiTheme="minorHAnsi" w:cstheme="minorHAnsi"/>
          <w:sz w:val="22"/>
          <w:szCs w:val="22"/>
        </w:rPr>
        <w:t xml:space="preserve"> </w:t>
      </w:r>
      <w:r w:rsidR="009B37B0" w:rsidRPr="00A67F3C">
        <w:rPr>
          <w:rFonts w:asciiTheme="minorHAnsi" w:hAnsiTheme="minorHAnsi" w:cstheme="minorHAnsi"/>
          <w:sz w:val="22"/>
          <w:szCs w:val="22"/>
        </w:rPr>
        <w:t>understanding</w:t>
      </w:r>
      <w:r w:rsidR="00D613DC">
        <w:rPr>
          <w:rFonts w:asciiTheme="minorHAnsi" w:hAnsiTheme="minorHAnsi" w:cstheme="minorHAnsi"/>
          <w:sz w:val="22"/>
          <w:szCs w:val="22"/>
        </w:rPr>
        <w:t>.</w:t>
      </w:r>
    </w:p>
    <w:p w14:paraId="770C819B" w14:textId="77777777" w:rsidR="00FB6CE0" w:rsidRPr="00A67F3C" w:rsidRDefault="00FB6CE0" w:rsidP="009B37B0">
      <w:pPr>
        <w:contextualSpacing/>
        <w:rPr>
          <w:rFonts w:asciiTheme="minorHAnsi" w:hAnsiTheme="minorHAnsi" w:cstheme="minorHAnsi"/>
          <w:b/>
          <w:bCs/>
          <w:sz w:val="22"/>
          <w:szCs w:val="22"/>
        </w:rPr>
      </w:pPr>
    </w:p>
    <w:p w14:paraId="7379EB21" w14:textId="1AFC852E" w:rsidR="009B37B0" w:rsidRPr="00A67F3C" w:rsidRDefault="009B37B0" w:rsidP="009173A7">
      <w:pPr>
        <w:contextualSpacing/>
        <w:rPr>
          <w:rFonts w:asciiTheme="minorHAnsi" w:hAnsiTheme="minorHAnsi" w:cstheme="minorHAnsi"/>
          <w:sz w:val="22"/>
          <w:szCs w:val="22"/>
        </w:rPr>
      </w:pPr>
      <w:r w:rsidRPr="00A67F3C">
        <w:rPr>
          <w:rFonts w:asciiTheme="minorHAnsi" w:hAnsiTheme="minorHAnsi" w:cstheme="minorHAnsi"/>
          <w:sz w:val="22"/>
          <w:szCs w:val="22"/>
        </w:rPr>
        <w:t>There are 2</w:t>
      </w:r>
      <w:r w:rsidR="00753145" w:rsidRPr="00A67F3C">
        <w:rPr>
          <w:rFonts w:asciiTheme="minorHAnsi" w:hAnsiTheme="minorHAnsi" w:cstheme="minorHAnsi"/>
          <w:sz w:val="22"/>
          <w:szCs w:val="22"/>
        </w:rPr>
        <w:t>6</w:t>
      </w:r>
      <w:r w:rsidRPr="00A67F3C">
        <w:rPr>
          <w:rFonts w:asciiTheme="minorHAnsi" w:hAnsiTheme="minorHAnsi" w:cstheme="minorHAnsi"/>
          <w:sz w:val="22"/>
          <w:szCs w:val="22"/>
        </w:rPr>
        <w:t xml:space="preserve"> Learning Targets in the course, which form an outline of all the important topics in Chapter</w:t>
      </w:r>
      <w:r w:rsidR="001878F0">
        <w:rPr>
          <w:rFonts w:asciiTheme="minorHAnsi" w:hAnsiTheme="minorHAnsi" w:cstheme="minorHAnsi"/>
          <w:sz w:val="22"/>
          <w:szCs w:val="22"/>
        </w:rPr>
        <w:t>s</w:t>
      </w:r>
      <w:r w:rsidRPr="00A67F3C">
        <w:rPr>
          <w:rFonts w:asciiTheme="minorHAnsi" w:hAnsiTheme="minorHAnsi" w:cstheme="minorHAnsi"/>
          <w:sz w:val="22"/>
          <w:szCs w:val="22"/>
        </w:rPr>
        <w:t xml:space="preserve"> 1-9 of the </w:t>
      </w:r>
      <w:r w:rsidR="00FB6CE0" w:rsidRPr="00A67F3C">
        <w:rPr>
          <w:rFonts w:asciiTheme="minorHAnsi" w:hAnsiTheme="minorHAnsi" w:cstheme="minorHAnsi"/>
          <w:sz w:val="22"/>
          <w:szCs w:val="22"/>
        </w:rPr>
        <w:t>textbook</w:t>
      </w:r>
      <w:r w:rsidRPr="00A67F3C">
        <w:rPr>
          <w:rFonts w:asciiTheme="minorHAnsi" w:hAnsiTheme="minorHAnsi" w:cstheme="minorHAnsi"/>
          <w:sz w:val="22"/>
          <w:szCs w:val="22"/>
        </w:rPr>
        <w:t xml:space="preserve">. </w:t>
      </w:r>
      <w:r w:rsidR="001878F0">
        <w:rPr>
          <w:rFonts w:asciiTheme="minorHAnsi" w:hAnsiTheme="minorHAnsi" w:cstheme="minorHAnsi"/>
          <w:sz w:val="22"/>
          <w:szCs w:val="22"/>
        </w:rPr>
        <w:t>11</w:t>
      </w:r>
      <w:r w:rsidRPr="00A67F3C">
        <w:rPr>
          <w:rFonts w:asciiTheme="minorHAnsi" w:hAnsiTheme="minorHAnsi" w:cstheme="minorHAnsi"/>
          <w:sz w:val="22"/>
          <w:szCs w:val="22"/>
        </w:rPr>
        <w:t xml:space="preserve"> of these are designated as </w:t>
      </w: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targets due to their central nature in </w:t>
      </w:r>
      <w:r w:rsidR="00FB6CE0" w:rsidRPr="00A67F3C">
        <w:rPr>
          <w:rFonts w:asciiTheme="minorHAnsi" w:hAnsiTheme="minorHAnsi" w:cstheme="minorHAnsi"/>
          <w:sz w:val="22"/>
          <w:szCs w:val="22"/>
        </w:rPr>
        <w:t>c</w:t>
      </w:r>
      <w:r w:rsidRPr="00A67F3C">
        <w:rPr>
          <w:rFonts w:asciiTheme="minorHAnsi" w:hAnsiTheme="minorHAnsi" w:cstheme="minorHAnsi"/>
          <w:sz w:val="22"/>
          <w:szCs w:val="22"/>
        </w:rPr>
        <w:t>hemistry, and the other 1</w:t>
      </w:r>
      <w:r w:rsidR="00753145" w:rsidRPr="00A67F3C">
        <w:rPr>
          <w:rFonts w:asciiTheme="minorHAnsi" w:hAnsiTheme="minorHAnsi" w:cstheme="minorHAnsi"/>
          <w:sz w:val="22"/>
          <w:szCs w:val="22"/>
        </w:rPr>
        <w:t>5</w:t>
      </w:r>
      <w:r w:rsidRPr="00A67F3C">
        <w:rPr>
          <w:rFonts w:asciiTheme="minorHAnsi" w:hAnsiTheme="minorHAnsi" w:cstheme="minorHAnsi"/>
          <w:sz w:val="22"/>
          <w:szCs w:val="22"/>
        </w:rPr>
        <w:t xml:space="preserve"> are designated as </w:t>
      </w:r>
      <w:r w:rsidRPr="00A67F3C">
        <w:rPr>
          <w:rFonts w:asciiTheme="minorHAnsi" w:hAnsiTheme="minorHAnsi" w:cstheme="minorHAnsi"/>
          <w:b/>
          <w:bCs/>
          <w:sz w:val="22"/>
          <w:szCs w:val="22"/>
        </w:rPr>
        <w:t>Supplemental</w:t>
      </w:r>
      <w:r w:rsidRPr="00A67F3C">
        <w:rPr>
          <w:rFonts w:asciiTheme="minorHAnsi" w:hAnsiTheme="minorHAnsi" w:cstheme="minorHAnsi"/>
          <w:sz w:val="22"/>
          <w:szCs w:val="22"/>
        </w:rPr>
        <w:t xml:space="preserve">. An important goal for you in the course is to </w:t>
      </w:r>
      <w:r w:rsidRPr="00A67F3C">
        <w:rPr>
          <w:rFonts w:asciiTheme="minorHAnsi" w:hAnsiTheme="minorHAnsi" w:cstheme="minorHAnsi"/>
          <w:b/>
          <w:bCs/>
          <w:sz w:val="22"/>
          <w:szCs w:val="22"/>
        </w:rPr>
        <w:t>demonstrate proficiency in all the Core targets and as many of the Supplemental targets as you can</w:t>
      </w:r>
      <w:r w:rsidRPr="00A67F3C">
        <w:rPr>
          <w:rFonts w:asciiTheme="minorHAnsi" w:hAnsiTheme="minorHAnsi" w:cstheme="minorHAnsi"/>
          <w:sz w:val="22"/>
          <w:szCs w:val="22"/>
        </w:rPr>
        <w:t xml:space="preserve">. </w:t>
      </w:r>
    </w:p>
    <w:p w14:paraId="1B64A612" w14:textId="77777777" w:rsidR="009B37B0" w:rsidRPr="00A67F3C" w:rsidRDefault="009B37B0" w:rsidP="009173A7">
      <w:pPr>
        <w:contextualSpacing/>
        <w:rPr>
          <w:rFonts w:asciiTheme="minorHAnsi" w:hAnsiTheme="minorHAnsi" w:cstheme="minorHAnsi"/>
          <w:b/>
          <w:sz w:val="22"/>
          <w:szCs w:val="22"/>
        </w:rPr>
      </w:pPr>
    </w:p>
    <w:p w14:paraId="58F43E2F" w14:textId="77AABC5B" w:rsidR="0059549F" w:rsidRPr="00D613DC" w:rsidRDefault="00154D93" w:rsidP="009173A7">
      <w:pPr>
        <w:contextualSpacing/>
        <w:rPr>
          <w:rFonts w:asciiTheme="minorHAnsi" w:hAnsiTheme="minorHAnsi" w:cstheme="minorHAnsi"/>
          <w:b/>
        </w:rPr>
      </w:pPr>
      <w:r w:rsidRPr="00A67F3C">
        <w:rPr>
          <w:rFonts w:asciiTheme="minorHAnsi" w:hAnsiTheme="minorHAnsi" w:cstheme="minorHAnsi"/>
          <w:b/>
        </w:rPr>
        <w:t>Assessment Scheme</w:t>
      </w:r>
    </w:p>
    <w:p w14:paraId="09B02701" w14:textId="2CF69066" w:rsidR="00686138" w:rsidRPr="00A67F3C" w:rsidRDefault="008864AF"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Your grade will be determined based on your achievements in each category, listed below. The nature of this course and ability to retake </w:t>
      </w:r>
      <w:r w:rsidR="00753145" w:rsidRPr="00A67F3C">
        <w:rPr>
          <w:rFonts w:asciiTheme="minorHAnsi" w:hAnsiTheme="minorHAnsi" w:cstheme="minorHAnsi"/>
          <w:bCs/>
          <w:sz w:val="22"/>
          <w:szCs w:val="22"/>
        </w:rPr>
        <w:t>quizzes</w:t>
      </w:r>
      <w:r w:rsidRPr="00A67F3C">
        <w:rPr>
          <w:rFonts w:asciiTheme="minorHAnsi" w:hAnsiTheme="minorHAnsi" w:cstheme="minorHAnsi"/>
          <w:bCs/>
          <w:sz w:val="22"/>
          <w:szCs w:val="22"/>
        </w:rPr>
        <w:t xml:space="preserve"> means that each of you can achieve a high grade in this class. If you have question on your grade, or you feel you are falling behind, please reach out sooner rather than later so we can get you back on track.</w:t>
      </w:r>
    </w:p>
    <w:p w14:paraId="72C40907" w14:textId="77777777" w:rsidR="008864AF" w:rsidRPr="00A67F3C" w:rsidRDefault="008864AF" w:rsidP="00894297">
      <w:pPr>
        <w:contextualSpacing/>
        <w:rPr>
          <w:rFonts w:asciiTheme="minorHAnsi" w:hAnsiTheme="minorHAnsi" w:cstheme="minorHAnsi"/>
          <w:bCs/>
          <w:sz w:val="22"/>
          <w:szCs w:val="22"/>
        </w:rPr>
      </w:pPr>
    </w:p>
    <w:p w14:paraId="0F0F8701" w14:textId="48137261" w:rsidR="008864AF" w:rsidRPr="00A67F3C" w:rsidRDefault="00686138" w:rsidP="00FB6CE0">
      <w:pPr>
        <w:pStyle w:val="ListParagraph"/>
        <w:numPr>
          <w:ilvl w:val="0"/>
          <w:numId w:val="29"/>
        </w:numPr>
        <w:ind w:left="360"/>
        <w:rPr>
          <w:rFonts w:cstheme="minorHAnsi"/>
          <w:bCs/>
          <w:sz w:val="22"/>
          <w:szCs w:val="22"/>
        </w:rPr>
      </w:pPr>
      <w:r w:rsidRPr="00A67F3C">
        <w:rPr>
          <w:rFonts w:cstheme="minorHAnsi"/>
          <w:b/>
          <w:sz w:val="22"/>
          <w:szCs w:val="22"/>
        </w:rPr>
        <w:t>Homework (Out of 100pts)</w:t>
      </w:r>
      <w:r w:rsidRPr="00A67F3C">
        <w:rPr>
          <w:rFonts w:cstheme="minorHAnsi"/>
          <w:bCs/>
          <w:sz w:val="22"/>
          <w:szCs w:val="22"/>
        </w:rPr>
        <w:t xml:space="preserve">: </w:t>
      </w:r>
      <w:r w:rsidR="00894297" w:rsidRPr="00A67F3C">
        <w:rPr>
          <w:rFonts w:cstheme="minorHAnsi"/>
          <w:bCs/>
          <w:sz w:val="22"/>
          <w:szCs w:val="22"/>
        </w:rPr>
        <w:t>Weekly h</w:t>
      </w:r>
      <w:r w:rsidRPr="00A67F3C">
        <w:rPr>
          <w:rFonts w:cstheme="minorHAnsi"/>
          <w:bCs/>
          <w:sz w:val="22"/>
          <w:szCs w:val="22"/>
        </w:rPr>
        <w:t>omework will be posted on Moodle. Homework will be graded complete/not complete. Attempting the homework and correcting your mistakes</w:t>
      </w:r>
      <w:r w:rsidR="00D613DC">
        <w:rPr>
          <w:rFonts w:cstheme="minorHAnsi"/>
          <w:bCs/>
          <w:sz w:val="22"/>
          <w:szCs w:val="22"/>
        </w:rPr>
        <w:t xml:space="preserve"> </w:t>
      </w:r>
      <w:r w:rsidRPr="00A67F3C">
        <w:rPr>
          <w:rFonts w:cstheme="minorHAnsi"/>
          <w:bCs/>
          <w:sz w:val="22"/>
          <w:szCs w:val="22"/>
        </w:rPr>
        <w:t>will help you understand the course material.</w:t>
      </w:r>
    </w:p>
    <w:p w14:paraId="4C4E9698" w14:textId="6B9A6DF0" w:rsidR="00894297" w:rsidRPr="00A67F3C" w:rsidRDefault="00686138" w:rsidP="00FB6CE0">
      <w:pPr>
        <w:pStyle w:val="ListParagraph"/>
        <w:numPr>
          <w:ilvl w:val="0"/>
          <w:numId w:val="29"/>
        </w:numPr>
        <w:ind w:left="360"/>
        <w:rPr>
          <w:rFonts w:cstheme="minorHAnsi"/>
          <w:bCs/>
          <w:sz w:val="22"/>
          <w:szCs w:val="22"/>
        </w:rPr>
      </w:pPr>
      <w:r w:rsidRPr="00A67F3C">
        <w:rPr>
          <w:rFonts w:cstheme="minorHAnsi"/>
          <w:b/>
          <w:sz w:val="22"/>
          <w:szCs w:val="22"/>
        </w:rPr>
        <w:t>Lab (out of 27pts)</w:t>
      </w:r>
      <w:r w:rsidRPr="00A67F3C">
        <w:rPr>
          <w:rFonts w:cstheme="minorHAnsi"/>
          <w:bCs/>
          <w:sz w:val="22"/>
          <w:szCs w:val="22"/>
        </w:rPr>
        <w:t>: Each lab is worth 3 points (pre-lab, lab material and post-lab). We will have 9 labs total. If lab cannot be conducted in-person, equivalent at-home material will be assigned.</w:t>
      </w:r>
    </w:p>
    <w:p w14:paraId="6CDD0BDE" w14:textId="27A327C2" w:rsidR="00894297" w:rsidRPr="00A67F3C" w:rsidRDefault="00894297" w:rsidP="00FB6CE0">
      <w:pPr>
        <w:pStyle w:val="ListParagraph"/>
        <w:numPr>
          <w:ilvl w:val="0"/>
          <w:numId w:val="29"/>
        </w:numPr>
        <w:ind w:left="360"/>
        <w:rPr>
          <w:rFonts w:cstheme="minorHAnsi"/>
          <w:bCs/>
          <w:sz w:val="22"/>
          <w:szCs w:val="22"/>
        </w:rPr>
      </w:pPr>
      <w:r w:rsidRPr="00A67F3C">
        <w:rPr>
          <w:rFonts w:cstheme="minorHAnsi"/>
          <w:b/>
          <w:sz w:val="22"/>
          <w:szCs w:val="22"/>
        </w:rPr>
        <w:t>Core Learning Targets: (11 total)</w:t>
      </w:r>
      <w:r w:rsidRPr="00A67F3C">
        <w:rPr>
          <w:rFonts w:cstheme="minorHAnsi"/>
          <w:bCs/>
          <w:sz w:val="22"/>
          <w:szCs w:val="22"/>
        </w:rPr>
        <w:t xml:space="preserve"> These learning targets are the foundation of chemistry and must be mastered before continuing to Chem 202. </w:t>
      </w:r>
    </w:p>
    <w:p w14:paraId="771D2A4C" w14:textId="65F29DF8" w:rsidR="00894297" w:rsidRPr="00A67F3C" w:rsidRDefault="00894297" w:rsidP="00894297">
      <w:pPr>
        <w:pStyle w:val="ListParagraph"/>
        <w:numPr>
          <w:ilvl w:val="0"/>
          <w:numId w:val="29"/>
        </w:numPr>
        <w:ind w:left="360"/>
        <w:rPr>
          <w:rFonts w:cstheme="minorHAnsi"/>
          <w:bCs/>
          <w:sz w:val="22"/>
          <w:szCs w:val="22"/>
        </w:rPr>
      </w:pPr>
      <w:r w:rsidRPr="00A67F3C">
        <w:rPr>
          <w:rFonts w:cstheme="minorHAnsi"/>
          <w:b/>
          <w:sz w:val="22"/>
          <w:szCs w:val="22"/>
        </w:rPr>
        <w:t>Supplemental Learning Targets (1</w:t>
      </w:r>
      <w:r w:rsidR="00D679AD" w:rsidRPr="00A67F3C">
        <w:rPr>
          <w:rFonts w:cstheme="minorHAnsi"/>
          <w:b/>
          <w:sz w:val="22"/>
          <w:szCs w:val="22"/>
        </w:rPr>
        <w:t>5</w:t>
      </w:r>
      <w:r w:rsidRPr="00A67F3C">
        <w:rPr>
          <w:rFonts w:cstheme="minorHAnsi"/>
          <w:b/>
          <w:sz w:val="22"/>
          <w:szCs w:val="22"/>
        </w:rPr>
        <w:t xml:space="preserve"> total)</w:t>
      </w:r>
      <w:r w:rsidRPr="00A67F3C">
        <w:rPr>
          <w:rFonts w:cstheme="minorHAnsi"/>
          <w:bCs/>
          <w:sz w:val="22"/>
          <w:szCs w:val="22"/>
        </w:rPr>
        <w:t>: These learning targets expand on the material covered in the core learning targets. Understanding these topics will provide you with a better understanding of chemistry and foundation for future courses.</w:t>
      </w:r>
    </w:p>
    <w:p w14:paraId="19CA7674" w14:textId="77777777" w:rsidR="00D53A97" w:rsidRPr="00A67F3C" w:rsidRDefault="00D53A97" w:rsidP="00FB6CE0">
      <w:pPr>
        <w:contextualSpacing/>
        <w:rPr>
          <w:rFonts w:asciiTheme="minorHAnsi" w:hAnsiTheme="minorHAnsi" w:cstheme="minorHAnsi"/>
          <w:bCs/>
          <w:sz w:val="22"/>
          <w:szCs w:val="22"/>
        </w:rPr>
      </w:pPr>
    </w:p>
    <w:p w14:paraId="514AB2DA" w14:textId="782C5CDB" w:rsidR="00FB6CE0" w:rsidRPr="00A67F3C" w:rsidRDefault="00686138"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Grades will be assigned according to the table below</w:t>
      </w:r>
      <w:r w:rsidR="00D53A97" w:rsidRPr="00A67F3C">
        <w:rPr>
          <w:rFonts w:asciiTheme="minorHAnsi" w:hAnsiTheme="minorHAnsi" w:cstheme="minorHAnsi"/>
          <w:bCs/>
          <w:sz w:val="22"/>
          <w:szCs w:val="22"/>
        </w:rPr>
        <w:t>.</w:t>
      </w:r>
      <w:r w:rsidR="00894297" w:rsidRPr="00A67F3C">
        <w:rPr>
          <w:rFonts w:asciiTheme="minorHAnsi" w:hAnsiTheme="minorHAnsi" w:cstheme="minorHAnsi"/>
          <w:bCs/>
          <w:sz w:val="22"/>
          <w:szCs w:val="22"/>
        </w:rPr>
        <w:t xml:space="preserve"> T</w:t>
      </w:r>
      <w:r w:rsidRPr="00A67F3C">
        <w:rPr>
          <w:rFonts w:asciiTheme="minorHAnsi" w:hAnsiTheme="minorHAnsi" w:cstheme="minorHAnsi"/>
          <w:bCs/>
          <w:sz w:val="22"/>
          <w:szCs w:val="22"/>
        </w:rPr>
        <w:t xml:space="preserve">o earn a given grade you must fulfill </w:t>
      </w:r>
      <w:r w:rsidRPr="00A67F3C">
        <w:rPr>
          <w:rFonts w:asciiTheme="minorHAnsi" w:hAnsiTheme="minorHAnsi" w:cstheme="minorHAnsi"/>
          <w:b/>
          <w:sz w:val="22"/>
          <w:szCs w:val="22"/>
        </w:rPr>
        <w:t>ALL</w:t>
      </w:r>
      <w:r w:rsidRPr="00A67F3C">
        <w:rPr>
          <w:rFonts w:asciiTheme="minorHAnsi" w:hAnsiTheme="minorHAnsi" w:cstheme="minorHAnsi"/>
          <w:bCs/>
          <w:sz w:val="22"/>
          <w:szCs w:val="22"/>
        </w:rPr>
        <w:t xml:space="preserve"> the criteria for that grade</w:t>
      </w:r>
      <w:r w:rsidR="009B37B0" w:rsidRPr="00A67F3C">
        <w:rPr>
          <w:rFonts w:asciiTheme="minorHAnsi" w:hAnsiTheme="minorHAnsi" w:cstheme="minorHAnsi"/>
          <w:bCs/>
          <w:sz w:val="22"/>
          <w:szCs w:val="22"/>
        </w:rPr>
        <w:t xml:space="preserve">. </w:t>
      </w:r>
    </w:p>
    <w:tbl>
      <w:tblPr>
        <w:tblStyle w:val="TableGrid"/>
        <w:tblW w:w="0" w:type="auto"/>
        <w:jc w:val="center"/>
        <w:tblLook w:val="04A0" w:firstRow="1" w:lastRow="0" w:firstColumn="1" w:lastColumn="0" w:noHBand="0" w:noVBand="1"/>
      </w:tblPr>
      <w:tblGrid>
        <w:gridCol w:w="1223"/>
        <w:gridCol w:w="1223"/>
        <w:gridCol w:w="1223"/>
        <w:gridCol w:w="1223"/>
        <w:gridCol w:w="1223"/>
      </w:tblGrid>
      <w:tr w:rsidR="00D613DC" w:rsidRPr="009173A7" w14:paraId="12A8DA01" w14:textId="77777777" w:rsidTr="00D613DC">
        <w:trPr>
          <w:jc w:val="center"/>
        </w:trPr>
        <w:tc>
          <w:tcPr>
            <w:tcW w:w="1223" w:type="dxa"/>
          </w:tcPr>
          <w:p w14:paraId="363ADDD0" w14:textId="5A01C4C9" w:rsidR="00D613DC" w:rsidRPr="00D613DC" w:rsidRDefault="00D613DC" w:rsidP="007B2B23">
            <w:pPr>
              <w:contextualSpacing/>
              <w:rPr>
                <w:rFonts w:asciiTheme="minorHAnsi" w:hAnsiTheme="minorHAnsi" w:cstheme="minorHAnsi"/>
                <w:b/>
                <w:sz w:val="22"/>
                <w:szCs w:val="22"/>
              </w:rPr>
            </w:pPr>
            <w:r w:rsidRPr="00D613DC">
              <w:rPr>
                <w:rFonts w:asciiTheme="minorHAnsi" w:hAnsiTheme="minorHAnsi" w:cstheme="minorHAnsi"/>
                <w:b/>
                <w:sz w:val="22"/>
                <w:szCs w:val="22"/>
              </w:rPr>
              <w:t>Grade</w:t>
            </w:r>
          </w:p>
        </w:tc>
        <w:tc>
          <w:tcPr>
            <w:tcW w:w="1223" w:type="dxa"/>
          </w:tcPr>
          <w:p w14:paraId="0B5C43EA" w14:textId="63CE35BA" w:rsidR="00D613DC" w:rsidRPr="00D613DC" w:rsidRDefault="00D613DC" w:rsidP="00D613DC">
            <w:pPr>
              <w:contextualSpacing/>
              <w:jc w:val="center"/>
              <w:rPr>
                <w:rFonts w:asciiTheme="minorHAnsi" w:hAnsiTheme="minorHAnsi" w:cstheme="minorHAnsi"/>
                <w:b/>
                <w:sz w:val="22"/>
                <w:szCs w:val="22"/>
              </w:rPr>
            </w:pPr>
            <w:r w:rsidRPr="00D613DC">
              <w:rPr>
                <w:rFonts w:asciiTheme="minorHAnsi" w:hAnsiTheme="minorHAnsi" w:cstheme="minorHAnsi"/>
                <w:b/>
                <w:sz w:val="22"/>
                <w:szCs w:val="22"/>
              </w:rPr>
              <w:t>Core L.T</w:t>
            </w:r>
            <w:r w:rsidR="001878F0">
              <w:rPr>
                <w:rFonts w:asciiTheme="minorHAnsi" w:hAnsiTheme="minorHAnsi" w:cstheme="minorHAnsi"/>
                <w:b/>
                <w:sz w:val="22"/>
                <w:szCs w:val="22"/>
              </w:rPr>
              <w:t>.</w:t>
            </w:r>
          </w:p>
        </w:tc>
        <w:tc>
          <w:tcPr>
            <w:tcW w:w="1223" w:type="dxa"/>
          </w:tcPr>
          <w:p w14:paraId="6DA62931" w14:textId="35C094DA" w:rsidR="00D613DC" w:rsidRPr="00D613DC" w:rsidRDefault="00D613DC" w:rsidP="00D613DC">
            <w:pPr>
              <w:contextualSpacing/>
              <w:jc w:val="center"/>
              <w:rPr>
                <w:rFonts w:asciiTheme="minorHAnsi" w:hAnsiTheme="minorHAnsi" w:cstheme="minorHAnsi"/>
                <w:b/>
                <w:sz w:val="22"/>
                <w:szCs w:val="22"/>
              </w:rPr>
            </w:pPr>
            <w:r w:rsidRPr="00D613DC">
              <w:rPr>
                <w:rFonts w:asciiTheme="minorHAnsi" w:hAnsiTheme="minorHAnsi" w:cstheme="minorHAnsi"/>
                <w:b/>
                <w:sz w:val="22"/>
                <w:szCs w:val="22"/>
              </w:rPr>
              <w:t>Sup</w:t>
            </w:r>
            <w:r>
              <w:rPr>
                <w:rFonts w:asciiTheme="minorHAnsi" w:hAnsiTheme="minorHAnsi" w:cstheme="minorHAnsi"/>
                <w:b/>
                <w:sz w:val="22"/>
                <w:szCs w:val="22"/>
              </w:rPr>
              <w:t>p</w:t>
            </w:r>
            <w:r w:rsidRPr="00D613DC">
              <w:rPr>
                <w:rFonts w:asciiTheme="minorHAnsi" w:hAnsiTheme="minorHAnsi" w:cstheme="minorHAnsi"/>
                <w:b/>
                <w:sz w:val="22"/>
                <w:szCs w:val="22"/>
              </w:rPr>
              <w:t>l L.T.</w:t>
            </w:r>
          </w:p>
        </w:tc>
        <w:tc>
          <w:tcPr>
            <w:tcW w:w="1223" w:type="dxa"/>
          </w:tcPr>
          <w:p w14:paraId="1A873E0E" w14:textId="77777777" w:rsidR="00D613DC" w:rsidRPr="00D613DC" w:rsidRDefault="00D613DC" w:rsidP="00D613DC">
            <w:pPr>
              <w:contextualSpacing/>
              <w:jc w:val="center"/>
              <w:rPr>
                <w:rFonts w:asciiTheme="minorHAnsi" w:hAnsiTheme="minorHAnsi" w:cstheme="minorHAnsi"/>
                <w:b/>
                <w:sz w:val="22"/>
                <w:szCs w:val="22"/>
              </w:rPr>
            </w:pPr>
            <w:r w:rsidRPr="00D613DC">
              <w:rPr>
                <w:rFonts w:asciiTheme="minorHAnsi" w:hAnsiTheme="minorHAnsi" w:cstheme="minorHAnsi"/>
                <w:b/>
                <w:sz w:val="22"/>
                <w:szCs w:val="22"/>
              </w:rPr>
              <w:t>HW</w:t>
            </w:r>
          </w:p>
        </w:tc>
        <w:tc>
          <w:tcPr>
            <w:tcW w:w="1223" w:type="dxa"/>
          </w:tcPr>
          <w:p w14:paraId="51645F4C" w14:textId="507412C0" w:rsidR="00D613DC" w:rsidRPr="00D613DC" w:rsidRDefault="00D613DC" w:rsidP="00D613DC">
            <w:pPr>
              <w:contextualSpacing/>
              <w:jc w:val="center"/>
              <w:rPr>
                <w:rFonts w:asciiTheme="minorHAnsi" w:hAnsiTheme="minorHAnsi" w:cstheme="minorHAnsi"/>
                <w:b/>
                <w:sz w:val="22"/>
                <w:szCs w:val="22"/>
              </w:rPr>
            </w:pPr>
            <w:r w:rsidRPr="00D613DC">
              <w:rPr>
                <w:rFonts w:asciiTheme="minorHAnsi" w:hAnsiTheme="minorHAnsi" w:cstheme="minorHAnsi"/>
                <w:b/>
                <w:sz w:val="22"/>
                <w:szCs w:val="22"/>
              </w:rPr>
              <w:t>Lab</w:t>
            </w:r>
          </w:p>
        </w:tc>
      </w:tr>
      <w:tr w:rsidR="00D613DC" w:rsidRPr="009173A7" w14:paraId="33AC984B" w14:textId="77777777" w:rsidTr="00D613DC">
        <w:trPr>
          <w:jc w:val="center"/>
        </w:trPr>
        <w:tc>
          <w:tcPr>
            <w:tcW w:w="1223" w:type="dxa"/>
          </w:tcPr>
          <w:p w14:paraId="72C00159"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A</w:t>
            </w:r>
          </w:p>
        </w:tc>
        <w:tc>
          <w:tcPr>
            <w:tcW w:w="1223" w:type="dxa"/>
          </w:tcPr>
          <w:p w14:paraId="4B009AE2"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11</w:t>
            </w:r>
          </w:p>
        </w:tc>
        <w:tc>
          <w:tcPr>
            <w:tcW w:w="1223" w:type="dxa"/>
          </w:tcPr>
          <w:p w14:paraId="7142AB23"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14</w:t>
            </w:r>
          </w:p>
        </w:tc>
        <w:tc>
          <w:tcPr>
            <w:tcW w:w="1223" w:type="dxa"/>
          </w:tcPr>
          <w:p w14:paraId="25AC5228"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90</w:t>
            </w:r>
          </w:p>
        </w:tc>
        <w:tc>
          <w:tcPr>
            <w:tcW w:w="1223" w:type="dxa"/>
          </w:tcPr>
          <w:p w14:paraId="5ED8867F" w14:textId="2FB9C1D0"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24</w:t>
            </w:r>
            <w:r w:rsidR="00896C15">
              <w:rPr>
                <w:rFonts w:asciiTheme="minorHAnsi" w:hAnsiTheme="minorHAnsi" w:cstheme="minorHAnsi"/>
                <w:bCs/>
                <w:sz w:val="22"/>
                <w:szCs w:val="22"/>
              </w:rPr>
              <w:t xml:space="preserve"> (88%)</w:t>
            </w:r>
          </w:p>
        </w:tc>
      </w:tr>
      <w:tr w:rsidR="00D613DC" w:rsidRPr="009173A7" w14:paraId="3DD2D291" w14:textId="77777777" w:rsidTr="00D613DC">
        <w:trPr>
          <w:jc w:val="center"/>
        </w:trPr>
        <w:tc>
          <w:tcPr>
            <w:tcW w:w="1223" w:type="dxa"/>
          </w:tcPr>
          <w:p w14:paraId="7F5B4D22"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A-</w:t>
            </w:r>
          </w:p>
        </w:tc>
        <w:tc>
          <w:tcPr>
            <w:tcW w:w="1223" w:type="dxa"/>
          </w:tcPr>
          <w:p w14:paraId="6CAB1406"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11</w:t>
            </w:r>
          </w:p>
        </w:tc>
        <w:tc>
          <w:tcPr>
            <w:tcW w:w="1223" w:type="dxa"/>
          </w:tcPr>
          <w:p w14:paraId="7A2C21FD"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13</w:t>
            </w:r>
          </w:p>
        </w:tc>
        <w:tc>
          <w:tcPr>
            <w:tcW w:w="1223" w:type="dxa"/>
          </w:tcPr>
          <w:p w14:paraId="0A20D1D6"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85</w:t>
            </w:r>
          </w:p>
        </w:tc>
        <w:tc>
          <w:tcPr>
            <w:tcW w:w="1223" w:type="dxa"/>
          </w:tcPr>
          <w:p w14:paraId="281EBA03" w14:textId="09EB5365"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24</w:t>
            </w:r>
            <w:r w:rsidR="00896C15">
              <w:rPr>
                <w:rFonts w:asciiTheme="minorHAnsi" w:hAnsiTheme="minorHAnsi" w:cstheme="minorHAnsi"/>
                <w:bCs/>
                <w:sz w:val="22"/>
                <w:szCs w:val="22"/>
              </w:rPr>
              <w:t xml:space="preserve"> (88%)</w:t>
            </w:r>
          </w:p>
        </w:tc>
      </w:tr>
      <w:tr w:rsidR="00D613DC" w:rsidRPr="009173A7" w14:paraId="1E18BDE5" w14:textId="77777777" w:rsidTr="00D613DC">
        <w:trPr>
          <w:jc w:val="center"/>
        </w:trPr>
        <w:tc>
          <w:tcPr>
            <w:tcW w:w="1223" w:type="dxa"/>
          </w:tcPr>
          <w:p w14:paraId="5BE4D778"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B+</w:t>
            </w:r>
          </w:p>
        </w:tc>
        <w:tc>
          <w:tcPr>
            <w:tcW w:w="1223" w:type="dxa"/>
          </w:tcPr>
          <w:p w14:paraId="752B0BC7"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11</w:t>
            </w:r>
          </w:p>
        </w:tc>
        <w:tc>
          <w:tcPr>
            <w:tcW w:w="1223" w:type="dxa"/>
          </w:tcPr>
          <w:p w14:paraId="0F6FD4CC"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12</w:t>
            </w:r>
          </w:p>
        </w:tc>
        <w:tc>
          <w:tcPr>
            <w:tcW w:w="1223" w:type="dxa"/>
          </w:tcPr>
          <w:p w14:paraId="50434131"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85</w:t>
            </w:r>
          </w:p>
        </w:tc>
        <w:tc>
          <w:tcPr>
            <w:tcW w:w="1223" w:type="dxa"/>
          </w:tcPr>
          <w:p w14:paraId="3F28DFA6" w14:textId="30E4EFA5"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21</w:t>
            </w:r>
            <w:r w:rsidR="00896C15">
              <w:rPr>
                <w:rFonts w:asciiTheme="minorHAnsi" w:hAnsiTheme="minorHAnsi" w:cstheme="minorHAnsi"/>
                <w:bCs/>
                <w:sz w:val="22"/>
                <w:szCs w:val="22"/>
              </w:rPr>
              <w:t xml:space="preserve"> (77%)</w:t>
            </w:r>
          </w:p>
        </w:tc>
      </w:tr>
      <w:tr w:rsidR="00D613DC" w:rsidRPr="009173A7" w14:paraId="44F42968" w14:textId="77777777" w:rsidTr="00D613DC">
        <w:trPr>
          <w:jc w:val="center"/>
        </w:trPr>
        <w:tc>
          <w:tcPr>
            <w:tcW w:w="1223" w:type="dxa"/>
          </w:tcPr>
          <w:p w14:paraId="3639C4D2"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B</w:t>
            </w:r>
          </w:p>
        </w:tc>
        <w:tc>
          <w:tcPr>
            <w:tcW w:w="1223" w:type="dxa"/>
          </w:tcPr>
          <w:p w14:paraId="614082D4" w14:textId="054202DA"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02E7F75B" w14:textId="73CC3A8E"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11</w:t>
            </w:r>
          </w:p>
        </w:tc>
        <w:tc>
          <w:tcPr>
            <w:tcW w:w="1223" w:type="dxa"/>
          </w:tcPr>
          <w:p w14:paraId="18090699" w14:textId="58F334EB"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80</w:t>
            </w:r>
          </w:p>
        </w:tc>
        <w:tc>
          <w:tcPr>
            <w:tcW w:w="1223" w:type="dxa"/>
          </w:tcPr>
          <w:p w14:paraId="2D4ED954" w14:textId="6E2B6861"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21</w:t>
            </w:r>
            <w:r w:rsidR="00896C15">
              <w:rPr>
                <w:rFonts w:asciiTheme="minorHAnsi" w:hAnsiTheme="minorHAnsi" w:cstheme="minorHAnsi"/>
                <w:bCs/>
                <w:sz w:val="22"/>
                <w:szCs w:val="22"/>
              </w:rPr>
              <w:t xml:space="preserve"> (77%)</w:t>
            </w:r>
          </w:p>
        </w:tc>
      </w:tr>
      <w:tr w:rsidR="00D613DC" w:rsidRPr="009173A7" w14:paraId="1712C499" w14:textId="77777777" w:rsidTr="00D613DC">
        <w:trPr>
          <w:jc w:val="center"/>
        </w:trPr>
        <w:tc>
          <w:tcPr>
            <w:tcW w:w="1223" w:type="dxa"/>
          </w:tcPr>
          <w:p w14:paraId="65E555F8"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B-</w:t>
            </w:r>
          </w:p>
        </w:tc>
        <w:tc>
          <w:tcPr>
            <w:tcW w:w="1223" w:type="dxa"/>
          </w:tcPr>
          <w:p w14:paraId="2A1FE71B"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24F1D2BF"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6C2EBE5A"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75</w:t>
            </w:r>
          </w:p>
        </w:tc>
        <w:tc>
          <w:tcPr>
            <w:tcW w:w="1223" w:type="dxa"/>
          </w:tcPr>
          <w:p w14:paraId="58498226" w14:textId="2C85427E"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21</w:t>
            </w:r>
            <w:r w:rsidR="00896C15">
              <w:rPr>
                <w:rFonts w:asciiTheme="minorHAnsi" w:hAnsiTheme="minorHAnsi" w:cstheme="minorHAnsi"/>
                <w:bCs/>
                <w:sz w:val="22"/>
                <w:szCs w:val="22"/>
              </w:rPr>
              <w:t xml:space="preserve"> (77%)</w:t>
            </w:r>
          </w:p>
        </w:tc>
      </w:tr>
      <w:tr w:rsidR="00D613DC" w:rsidRPr="009173A7" w14:paraId="7961B6F9" w14:textId="77777777" w:rsidTr="00D613DC">
        <w:trPr>
          <w:jc w:val="center"/>
        </w:trPr>
        <w:tc>
          <w:tcPr>
            <w:tcW w:w="1223" w:type="dxa"/>
          </w:tcPr>
          <w:p w14:paraId="460CDE6C"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C+</w:t>
            </w:r>
          </w:p>
        </w:tc>
        <w:tc>
          <w:tcPr>
            <w:tcW w:w="1223" w:type="dxa"/>
          </w:tcPr>
          <w:p w14:paraId="76BDC1F4"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68C69CFB"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9</w:t>
            </w:r>
          </w:p>
        </w:tc>
        <w:tc>
          <w:tcPr>
            <w:tcW w:w="1223" w:type="dxa"/>
          </w:tcPr>
          <w:p w14:paraId="26814664"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75</w:t>
            </w:r>
          </w:p>
        </w:tc>
        <w:tc>
          <w:tcPr>
            <w:tcW w:w="1223" w:type="dxa"/>
          </w:tcPr>
          <w:p w14:paraId="487631CF" w14:textId="3C4C2A74"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18</w:t>
            </w:r>
            <w:r w:rsidR="00896C15">
              <w:rPr>
                <w:rFonts w:asciiTheme="minorHAnsi" w:hAnsiTheme="minorHAnsi" w:cstheme="minorHAnsi"/>
                <w:bCs/>
                <w:sz w:val="22"/>
                <w:szCs w:val="22"/>
              </w:rPr>
              <w:t xml:space="preserve"> (66%)</w:t>
            </w:r>
          </w:p>
        </w:tc>
      </w:tr>
      <w:tr w:rsidR="00D613DC" w:rsidRPr="009173A7" w14:paraId="6D2C8BC5" w14:textId="77777777" w:rsidTr="00D613DC">
        <w:trPr>
          <w:jc w:val="center"/>
        </w:trPr>
        <w:tc>
          <w:tcPr>
            <w:tcW w:w="1223" w:type="dxa"/>
          </w:tcPr>
          <w:p w14:paraId="34B57A6D"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C</w:t>
            </w:r>
          </w:p>
        </w:tc>
        <w:tc>
          <w:tcPr>
            <w:tcW w:w="1223" w:type="dxa"/>
          </w:tcPr>
          <w:p w14:paraId="312666C3"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29412567"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8</w:t>
            </w:r>
          </w:p>
        </w:tc>
        <w:tc>
          <w:tcPr>
            <w:tcW w:w="1223" w:type="dxa"/>
          </w:tcPr>
          <w:p w14:paraId="43449CBC"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70</w:t>
            </w:r>
          </w:p>
        </w:tc>
        <w:tc>
          <w:tcPr>
            <w:tcW w:w="1223" w:type="dxa"/>
          </w:tcPr>
          <w:p w14:paraId="3A3DBA9A" w14:textId="44A14394"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18</w:t>
            </w:r>
            <w:r w:rsidR="00896C15">
              <w:rPr>
                <w:rFonts w:asciiTheme="minorHAnsi" w:hAnsiTheme="minorHAnsi" w:cstheme="minorHAnsi"/>
                <w:bCs/>
                <w:sz w:val="22"/>
                <w:szCs w:val="22"/>
              </w:rPr>
              <w:t xml:space="preserve"> (66%)</w:t>
            </w:r>
          </w:p>
        </w:tc>
      </w:tr>
      <w:tr w:rsidR="00D613DC" w:rsidRPr="009173A7" w14:paraId="06A59A54" w14:textId="77777777" w:rsidTr="00D613DC">
        <w:trPr>
          <w:jc w:val="center"/>
        </w:trPr>
        <w:tc>
          <w:tcPr>
            <w:tcW w:w="1223" w:type="dxa"/>
          </w:tcPr>
          <w:p w14:paraId="60FAFEFF"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C-</w:t>
            </w:r>
          </w:p>
        </w:tc>
        <w:tc>
          <w:tcPr>
            <w:tcW w:w="1223" w:type="dxa"/>
          </w:tcPr>
          <w:p w14:paraId="18157559"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10</w:t>
            </w:r>
          </w:p>
        </w:tc>
        <w:tc>
          <w:tcPr>
            <w:tcW w:w="1223" w:type="dxa"/>
          </w:tcPr>
          <w:p w14:paraId="0A43A2B7"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7</w:t>
            </w:r>
          </w:p>
        </w:tc>
        <w:tc>
          <w:tcPr>
            <w:tcW w:w="1223" w:type="dxa"/>
          </w:tcPr>
          <w:p w14:paraId="5FC5EF9D"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65</w:t>
            </w:r>
          </w:p>
        </w:tc>
        <w:tc>
          <w:tcPr>
            <w:tcW w:w="1223" w:type="dxa"/>
          </w:tcPr>
          <w:p w14:paraId="47864F86" w14:textId="79AA6B90"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18</w:t>
            </w:r>
            <w:r w:rsidR="00896C15">
              <w:rPr>
                <w:rFonts w:asciiTheme="minorHAnsi" w:hAnsiTheme="minorHAnsi" w:cstheme="minorHAnsi"/>
                <w:bCs/>
                <w:sz w:val="22"/>
                <w:szCs w:val="22"/>
              </w:rPr>
              <w:t xml:space="preserve"> (66%)</w:t>
            </w:r>
          </w:p>
        </w:tc>
      </w:tr>
      <w:tr w:rsidR="00D613DC" w:rsidRPr="009173A7" w14:paraId="238FAF47" w14:textId="77777777" w:rsidTr="00D613DC">
        <w:trPr>
          <w:jc w:val="center"/>
        </w:trPr>
        <w:tc>
          <w:tcPr>
            <w:tcW w:w="1223" w:type="dxa"/>
          </w:tcPr>
          <w:p w14:paraId="1A1E4968" w14:textId="77777777" w:rsidR="00D613DC" w:rsidRPr="00D613DC" w:rsidRDefault="00D613DC" w:rsidP="00D613DC">
            <w:pPr>
              <w:contextualSpacing/>
              <w:rPr>
                <w:rFonts w:asciiTheme="minorHAnsi" w:hAnsiTheme="minorHAnsi" w:cstheme="minorHAnsi"/>
                <w:bCs/>
                <w:sz w:val="22"/>
                <w:szCs w:val="22"/>
              </w:rPr>
            </w:pPr>
            <w:r w:rsidRPr="00D613DC">
              <w:rPr>
                <w:rFonts w:asciiTheme="minorHAnsi" w:hAnsiTheme="minorHAnsi" w:cstheme="minorHAnsi"/>
                <w:bCs/>
                <w:sz w:val="22"/>
                <w:szCs w:val="22"/>
              </w:rPr>
              <w:t>D</w:t>
            </w:r>
          </w:p>
        </w:tc>
        <w:tc>
          <w:tcPr>
            <w:tcW w:w="1223" w:type="dxa"/>
          </w:tcPr>
          <w:p w14:paraId="16F2D9CC"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9</w:t>
            </w:r>
          </w:p>
        </w:tc>
        <w:tc>
          <w:tcPr>
            <w:tcW w:w="1223" w:type="dxa"/>
          </w:tcPr>
          <w:p w14:paraId="7D9A37BB"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5</w:t>
            </w:r>
          </w:p>
        </w:tc>
        <w:tc>
          <w:tcPr>
            <w:tcW w:w="1223" w:type="dxa"/>
          </w:tcPr>
          <w:p w14:paraId="2058EBDC" w14:textId="77777777"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60</w:t>
            </w:r>
          </w:p>
        </w:tc>
        <w:tc>
          <w:tcPr>
            <w:tcW w:w="1223" w:type="dxa"/>
          </w:tcPr>
          <w:p w14:paraId="0E5D1232" w14:textId="19ED7B9C" w:rsidR="00D613DC" w:rsidRPr="00D613DC" w:rsidRDefault="00D613DC" w:rsidP="00D613DC">
            <w:pPr>
              <w:contextualSpacing/>
              <w:jc w:val="center"/>
              <w:rPr>
                <w:rFonts w:asciiTheme="minorHAnsi" w:hAnsiTheme="minorHAnsi" w:cstheme="minorHAnsi"/>
                <w:bCs/>
                <w:sz w:val="22"/>
                <w:szCs w:val="22"/>
              </w:rPr>
            </w:pPr>
            <w:r w:rsidRPr="00D613DC">
              <w:rPr>
                <w:rFonts w:asciiTheme="minorHAnsi" w:hAnsiTheme="minorHAnsi" w:cstheme="minorHAnsi"/>
                <w:bCs/>
                <w:sz w:val="22"/>
                <w:szCs w:val="22"/>
              </w:rPr>
              <w:t>18</w:t>
            </w:r>
            <w:r w:rsidR="00896C15">
              <w:rPr>
                <w:rFonts w:asciiTheme="minorHAnsi" w:hAnsiTheme="minorHAnsi" w:cstheme="minorHAnsi"/>
                <w:bCs/>
                <w:sz w:val="22"/>
                <w:szCs w:val="22"/>
              </w:rPr>
              <w:t xml:space="preserve"> (66%)</w:t>
            </w:r>
          </w:p>
        </w:tc>
      </w:tr>
    </w:tbl>
    <w:p w14:paraId="0DCB2DEC" w14:textId="77777777" w:rsidR="00D613DC" w:rsidRDefault="00D613DC" w:rsidP="00FB6CE0">
      <w:pPr>
        <w:contextualSpacing/>
        <w:rPr>
          <w:rFonts w:asciiTheme="minorHAnsi" w:hAnsiTheme="minorHAnsi" w:cstheme="minorHAnsi"/>
          <w:b/>
          <w:sz w:val="28"/>
          <w:szCs w:val="28"/>
        </w:rPr>
      </w:pPr>
    </w:p>
    <w:p w14:paraId="5B038BCB" w14:textId="77777777" w:rsidR="00DE6390" w:rsidRPr="00A67F3C" w:rsidRDefault="00DE6390" w:rsidP="00DE6390">
      <w:pPr>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Policies and Responsibilities:</w:t>
      </w:r>
    </w:p>
    <w:p w14:paraId="3216DE5D" w14:textId="77777777" w:rsidR="00DE6390" w:rsidRPr="00A67F3C" w:rsidRDefault="00DE6390" w:rsidP="00DE6390">
      <w:pPr>
        <w:contextualSpacing/>
        <w:rPr>
          <w:rFonts w:asciiTheme="minorHAnsi" w:hAnsiTheme="minorHAnsi" w:cstheme="minorHAnsi"/>
          <w:sz w:val="22"/>
          <w:szCs w:val="22"/>
        </w:rPr>
      </w:pPr>
    </w:p>
    <w:p w14:paraId="325D53AD" w14:textId="77777777" w:rsidR="00DE6390" w:rsidRPr="00A67F3C" w:rsidRDefault="00DE6390" w:rsidP="00DE6390">
      <w:pPr>
        <w:contextualSpacing/>
        <w:rPr>
          <w:rFonts w:asciiTheme="minorHAnsi" w:hAnsiTheme="minorHAnsi" w:cstheme="minorHAnsi"/>
          <w:i/>
          <w:iCs/>
          <w:sz w:val="22"/>
          <w:szCs w:val="22"/>
        </w:rPr>
      </w:pPr>
      <w:r w:rsidRPr="00A67F3C">
        <w:rPr>
          <w:rFonts w:asciiTheme="minorHAnsi" w:hAnsiTheme="minorHAnsi" w:cstheme="minorHAnsi"/>
          <w:i/>
          <w:iCs/>
          <w:sz w:val="22"/>
          <w:szCs w:val="22"/>
        </w:rPr>
        <w:t>Student responsibilities:</w:t>
      </w:r>
    </w:p>
    <w:p w14:paraId="415FEF09" w14:textId="23F21FCD" w:rsidR="00DE6390" w:rsidRPr="00A67F3C" w:rsidRDefault="00DE6390" w:rsidP="00DE6390">
      <w:pPr>
        <w:pStyle w:val="ListParagraph"/>
        <w:numPr>
          <w:ilvl w:val="0"/>
          <w:numId w:val="9"/>
        </w:numPr>
        <w:ind w:left="360"/>
        <w:rPr>
          <w:rFonts w:cstheme="minorHAnsi"/>
          <w:sz w:val="22"/>
          <w:szCs w:val="22"/>
        </w:rPr>
      </w:pPr>
      <w:r w:rsidRPr="00A67F3C">
        <w:rPr>
          <w:rFonts w:cstheme="minorHAnsi"/>
          <w:b/>
          <w:bCs/>
          <w:sz w:val="22"/>
          <w:szCs w:val="22"/>
        </w:rPr>
        <w:t>Prepare for class!</w:t>
      </w:r>
      <w:r w:rsidRPr="00A67F3C">
        <w:rPr>
          <w:rFonts w:cstheme="minorHAnsi"/>
          <w:sz w:val="22"/>
          <w:szCs w:val="22"/>
        </w:rPr>
        <w:t xml:space="preserve"> To avoid 3 hours of lecture on Wednesdays, class material will be presented in videos on Moodle. Watch these videos before class and complete the practice problems and homework. We </w:t>
      </w:r>
      <w:r w:rsidR="001878F0">
        <w:rPr>
          <w:rFonts w:cstheme="minorHAnsi"/>
          <w:sz w:val="22"/>
          <w:szCs w:val="22"/>
        </w:rPr>
        <w:t>can</w:t>
      </w:r>
      <w:r w:rsidRPr="00A67F3C">
        <w:rPr>
          <w:rFonts w:cstheme="minorHAnsi"/>
          <w:sz w:val="22"/>
          <w:szCs w:val="22"/>
        </w:rPr>
        <w:t xml:space="preserve"> then use class time to discuss the hardest topics and work on problems together.</w:t>
      </w:r>
    </w:p>
    <w:p w14:paraId="18620849" w14:textId="77777777" w:rsidR="00DE6390" w:rsidRPr="00A67F3C" w:rsidRDefault="00DE6390" w:rsidP="00DE6390">
      <w:pPr>
        <w:pStyle w:val="ListParagraph"/>
        <w:numPr>
          <w:ilvl w:val="0"/>
          <w:numId w:val="9"/>
        </w:numPr>
        <w:ind w:left="360"/>
        <w:rPr>
          <w:rFonts w:cstheme="minorHAnsi"/>
          <w:sz w:val="22"/>
          <w:szCs w:val="22"/>
        </w:rPr>
      </w:pPr>
      <w:r w:rsidRPr="00A67F3C">
        <w:rPr>
          <w:rFonts w:cstheme="minorHAnsi"/>
          <w:b/>
          <w:bCs/>
          <w:sz w:val="22"/>
          <w:szCs w:val="22"/>
        </w:rPr>
        <w:t>Participate in class!</w:t>
      </w:r>
      <w:r w:rsidRPr="00A67F3C">
        <w:rPr>
          <w:rFonts w:cstheme="minorHAnsi"/>
          <w:sz w:val="22"/>
          <w:szCs w:val="22"/>
        </w:rPr>
        <w:t xml:space="preserve"> Class will include interactive activities and practice problems; come prepared to contribute. Respect your instructors and classmates by being on time, listening, and contributing. </w:t>
      </w:r>
    </w:p>
    <w:p w14:paraId="03E48E19" w14:textId="77777777" w:rsidR="00DE6390" w:rsidRPr="00A67F3C" w:rsidRDefault="00DE6390" w:rsidP="00DE6390">
      <w:pPr>
        <w:pStyle w:val="ListParagraph"/>
        <w:numPr>
          <w:ilvl w:val="0"/>
          <w:numId w:val="9"/>
        </w:numPr>
        <w:ind w:left="360"/>
        <w:rPr>
          <w:rFonts w:cstheme="minorHAnsi"/>
          <w:sz w:val="22"/>
          <w:szCs w:val="22"/>
        </w:rPr>
      </w:pPr>
      <w:r w:rsidRPr="00A67F3C">
        <w:rPr>
          <w:rFonts w:cstheme="minorHAnsi"/>
          <w:b/>
          <w:bCs/>
          <w:sz w:val="22"/>
          <w:szCs w:val="22"/>
        </w:rPr>
        <w:t xml:space="preserve">Be safe! </w:t>
      </w:r>
      <w:r w:rsidRPr="00A67F3C">
        <w:rPr>
          <w:rFonts w:cstheme="minorHAnsi"/>
          <w:sz w:val="22"/>
          <w:szCs w:val="22"/>
        </w:rPr>
        <w:t xml:space="preserve">Follow all lab safety protocols and </w:t>
      </w:r>
      <w:proofErr w:type="gramStart"/>
      <w:r w:rsidRPr="00A67F3C">
        <w:rPr>
          <w:rFonts w:cstheme="minorHAnsi"/>
          <w:sz w:val="22"/>
          <w:szCs w:val="22"/>
        </w:rPr>
        <w:t>wear a mask at all times</w:t>
      </w:r>
      <w:proofErr w:type="gramEnd"/>
      <w:r w:rsidRPr="00A67F3C">
        <w:rPr>
          <w:rFonts w:cstheme="minorHAnsi"/>
          <w:sz w:val="22"/>
          <w:szCs w:val="22"/>
        </w:rPr>
        <w:t xml:space="preserve"> when in the lab.</w:t>
      </w:r>
    </w:p>
    <w:p w14:paraId="722C03AF" w14:textId="34515694" w:rsidR="00DE6390" w:rsidRPr="00A67F3C" w:rsidRDefault="00DE6390" w:rsidP="00DE6390">
      <w:pPr>
        <w:pStyle w:val="ListParagraph"/>
        <w:numPr>
          <w:ilvl w:val="0"/>
          <w:numId w:val="9"/>
        </w:numPr>
        <w:ind w:left="360"/>
        <w:rPr>
          <w:rFonts w:cstheme="minorHAnsi"/>
          <w:sz w:val="22"/>
          <w:szCs w:val="22"/>
        </w:rPr>
      </w:pPr>
      <w:r w:rsidRPr="00A67F3C">
        <w:rPr>
          <w:rFonts w:cstheme="minorHAnsi"/>
          <w:b/>
          <w:bCs/>
          <w:sz w:val="22"/>
          <w:szCs w:val="22"/>
        </w:rPr>
        <w:t xml:space="preserve">Ask for help early. </w:t>
      </w:r>
      <w:r w:rsidRPr="00A67F3C">
        <w:rPr>
          <w:rFonts w:cstheme="minorHAnsi"/>
          <w:sz w:val="22"/>
          <w:szCs w:val="22"/>
        </w:rPr>
        <w:t xml:space="preserve">If you feel you are falling behind or confused about course material, set up a meeting as soon as possible. I can’t help you if I don’t know you need help. </w:t>
      </w:r>
      <w:r w:rsidRPr="00A67F3C">
        <w:rPr>
          <w:rFonts w:cstheme="minorHAnsi"/>
          <w:b/>
          <w:bCs/>
          <w:sz w:val="22"/>
          <w:szCs w:val="22"/>
        </w:rPr>
        <w:t>Please note:</w:t>
      </w:r>
      <w:r w:rsidRPr="00A67F3C">
        <w:rPr>
          <w:rFonts w:cstheme="minorHAnsi"/>
          <w:sz w:val="22"/>
          <w:szCs w:val="22"/>
        </w:rPr>
        <w:t xml:space="preserve"> </w:t>
      </w:r>
      <w:r w:rsidRPr="00A67F3C">
        <w:rPr>
          <w:rFonts w:cstheme="minorHAnsi"/>
          <w:b/>
          <w:bCs/>
          <w:sz w:val="22"/>
          <w:szCs w:val="22"/>
        </w:rPr>
        <w:t xml:space="preserve">There is no </w:t>
      </w:r>
      <w:r w:rsidR="00084534">
        <w:rPr>
          <w:rFonts w:cstheme="minorHAnsi"/>
          <w:b/>
          <w:bCs/>
          <w:sz w:val="22"/>
          <w:szCs w:val="22"/>
        </w:rPr>
        <w:t>incentive</w:t>
      </w:r>
      <w:r w:rsidRPr="00A67F3C">
        <w:rPr>
          <w:rFonts w:cstheme="minorHAnsi"/>
          <w:b/>
          <w:bCs/>
          <w:sz w:val="22"/>
          <w:szCs w:val="22"/>
        </w:rPr>
        <w:t xml:space="preserve"> to </w:t>
      </w:r>
      <w:r>
        <w:rPr>
          <w:rFonts w:cstheme="minorHAnsi"/>
          <w:b/>
          <w:bCs/>
          <w:sz w:val="22"/>
          <w:szCs w:val="22"/>
        </w:rPr>
        <w:t>commit</w:t>
      </w:r>
      <w:r w:rsidRPr="00A67F3C">
        <w:rPr>
          <w:rFonts w:cstheme="minorHAnsi"/>
          <w:b/>
          <w:bCs/>
          <w:sz w:val="22"/>
          <w:szCs w:val="22"/>
        </w:rPr>
        <w:t xml:space="preserve"> academic dishonesty in this class since you can </w:t>
      </w:r>
      <w:r w:rsidR="00084534">
        <w:rPr>
          <w:rFonts w:cstheme="minorHAnsi"/>
          <w:b/>
          <w:bCs/>
          <w:sz w:val="22"/>
          <w:szCs w:val="22"/>
        </w:rPr>
        <w:t>retake every</w:t>
      </w:r>
      <w:r w:rsidRPr="00A67F3C">
        <w:rPr>
          <w:rFonts w:cstheme="minorHAnsi"/>
          <w:b/>
          <w:bCs/>
          <w:sz w:val="22"/>
          <w:szCs w:val="22"/>
        </w:rPr>
        <w:t xml:space="preserve"> quiz.</w:t>
      </w:r>
      <w:r w:rsidRPr="00A67F3C">
        <w:rPr>
          <w:rFonts w:cstheme="minorHAnsi"/>
          <w:sz w:val="22"/>
          <w:szCs w:val="22"/>
        </w:rPr>
        <w:t xml:space="preserve"> If you feel that cheating is the only </w:t>
      </w:r>
      <w:r w:rsidR="001878F0">
        <w:rPr>
          <w:rFonts w:cstheme="minorHAnsi"/>
          <w:sz w:val="22"/>
          <w:szCs w:val="22"/>
        </w:rPr>
        <w:t xml:space="preserve">way </w:t>
      </w:r>
      <w:r w:rsidRPr="00A67F3C">
        <w:rPr>
          <w:rFonts w:cstheme="minorHAnsi"/>
          <w:sz w:val="22"/>
          <w:szCs w:val="22"/>
        </w:rPr>
        <w:t>to improve your grade: DON’T DO IT! Instead, get some help and take comfort in the fact that you can just submit your best effort, get feedback, and try again later.</w:t>
      </w:r>
    </w:p>
    <w:p w14:paraId="1D965008" w14:textId="6C88B671" w:rsidR="00DE6390" w:rsidRPr="00A67F3C" w:rsidRDefault="00DE6390" w:rsidP="00DE6390">
      <w:pPr>
        <w:pStyle w:val="ListParagraph"/>
        <w:numPr>
          <w:ilvl w:val="0"/>
          <w:numId w:val="9"/>
        </w:numPr>
        <w:ind w:left="360"/>
        <w:rPr>
          <w:rStyle w:val="Strong"/>
          <w:rFonts w:cstheme="minorHAnsi"/>
          <w:b w:val="0"/>
          <w:bCs w:val="0"/>
          <w:sz w:val="22"/>
          <w:szCs w:val="22"/>
        </w:rPr>
      </w:pPr>
      <w:r w:rsidRPr="00A67F3C">
        <w:rPr>
          <w:rFonts w:cstheme="minorHAnsi"/>
          <w:sz w:val="22"/>
          <w:szCs w:val="22"/>
          <w:lang w:val="en"/>
        </w:rPr>
        <w:t xml:space="preserve">If you need course adaptations or accommodations, or if you have medical information to share with me, please let me </w:t>
      </w:r>
      <w:r w:rsidR="00084534">
        <w:rPr>
          <w:rFonts w:cstheme="minorHAnsi"/>
          <w:sz w:val="22"/>
          <w:szCs w:val="22"/>
          <w:lang w:val="en"/>
        </w:rPr>
        <w:t xml:space="preserve">or the Office of Disability Services </w:t>
      </w:r>
      <w:r w:rsidRPr="00A67F3C">
        <w:rPr>
          <w:rFonts w:cstheme="minorHAnsi"/>
          <w:sz w:val="22"/>
          <w:szCs w:val="22"/>
          <w:lang w:val="en"/>
        </w:rPr>
        <w:t>know as soon as possible.</w:t>
      </w:r>
    </w:p>
    <w:p w14:paraId="2A88F556" w14:textId="77777777" w:rsidR="00DE6390" w:rsidRPr="00A67F3C" w:rsidRDefault="00DE6390" w:rsidP="00DE6390">
      <w:pPr>
        <w:contextualSpacing/>
        <w:rPr>
          <w:rFonts w:asciiTheme="minorHAnsi" w:hAnsiTheme="minorHAnsi" w:cstheme="minorHAnsi"/>
          <w:sz w:val="22"/>
          <w:szCs w:val="22"/>
        </w:rPr>
      </w:pPr>
    </w:p>
    <w:p w14:paraId="6338A115" w14:textId="7CEF56F0" w:rsidR="00DE6390" w:rsidRPr="00A67F3C" w:rsidRDefault="00DE6390" w:rsidP="00DE6390">
      <w:pPr>
        <w:contextualSpacing/>
        <w:rPr>
          <w:rFonts w:asciiTheme="minorHAnsi" w:hAnsiTheme="minorHAnsi" w:cstheme="minorHAnsi"/>
          <w:sz w:val="22"/>
          <w:szCs w:val="22"/>
        </w:rPr>
      </w:pPr>
      <w:r w:rsidRPr="00A67F3C">
        <w:rPr>
          <w:rFonts w:asciiTheme="minorHAnsi" w:hAnsiTheme="minorHAnsi" w:cstheme="minorHAnsi"/>
          <w:i/>
          <w:iCs/>
          <w:sz w:val="22"/>
          <w:szCs w:val="22"/>
        </w:rPr>
        <w:t>Instructor responsibilities</w:t>
      </w:r>
      <w:r w:rsidRPr="00A67F3C">
        <w:rPr>
          <w:rFonts w:asciiTheme="minorHAnsi" w:hAnsiTheme="minorHAnsi" w:cstheme="minorHAnsi"/>
          <w:sz w:val="22"/>
          <w:szCs w:val="22"/>
        </w:rPr>
        <w:t>:</w:t>
      </w:r>
    </w:p>
    <w:p w14:paraId="0E888F5A" w14:textId="77777777"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Begin class on time.</w:t>
      </w:r>
    </w:p>
    <w:p w14:paraId="27F038AD" w14:textId="77777777"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Make learning goals and objectives clear.</w:t>
      </w:r>
    </w:p>
    <w:p w14:paraId="45BB1B8A" w14:textId="77777777"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Engage students with material through in-class activities and practice problems.</w:t>
      </w:r>
    </w:p>
    <w:p w14:paraId="361C5D0B" w14:textId="407FA64D" w:rsidR="00DE6390" w:rsidRPr="00A67F3C" w:rsidRDefault="00084534" w:rsidP="00DE6390">
      <w:pPr>
        <w:pStyle w:val="ListParagraph"/>
        <w:numPr>
          <w:ilvl w:val="0"/>
          <w:numId w:val="10"/>
        </w:numPr>
        <w:ind w:left="360"/>
        <w:rPr>
          <w:rFonts w:cstheme="minorHAnsi"/>
          <w:sz w:val="22"/>
          <w:szCs w:val="22"/>
        </w:rPr>
      </w:pPr>
      <w:r>
        <w:rPr>
          <w:rFonts w:cstheme="minorHAnsi"/>
          <w:sz w:val="22"/>
          <w:szCs w:val="22"/>
        </w:rPr>
        <w:t xml:space="preserve">Keep </w:t>
      </w:r>
      <w:r w:rsidR="001878F0">
        <w:rPr>
          <w:rFonts w:cstheme="minorHAnsi"/>
          <w:sz w:val="22"/>
          <w:szCs w:val="22"/>
        </w:rPr>
        <w:t xml:space="preserve">Zoom </w:t>
      </w:r>
      <w:r>
        <w:rPr>
          <w:rFonts w:cstheme="minorHAnsi"/>
          <w:sz w:val="22"/>
          <w:szCs w:val="22"/>
        </w:rPr>
        <w:t xml:space="preserve">lecture meetings </w:t>
      </w:r>
      <w:r w:rsidR="001878F0">
        <w:rPr>
          <w:rFonts w:cstheme="minorHAnsi"/>
          <w:sz w:val="22"/>
          <w:szCs w:val="22"/>
        </w:rPr>
        <w:t>under</w:t>
      </w:r>
      <w:r>
        <w:rPr>
          <w:rFonts w:cstheme="minorHAnsi"/>
          <w:sz w:val="22"/>
          <w:szCs w:val="22"/>
        </w:rPr>
        <w:t xml:space="preserve"> 1.5 hours.</w:t>
      </w:r>
    </w:p>
    <w:p w14:paraId="792A35A6" w14:textId="72E5963E"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 xml:space="preserve">Give students a full week to watch </w:t>
      </w:r>
      <w:r w:rsidR="00084534">
        <w:rPr>
          <w:rFonts w:cstheme="minorHAnsi"/>
          <w:sz w:val="22"/>
          <w:szCs w:val="22"/>
        </w:rPr>
        <w:t xml:space="preserve">asynchronous </w:t>
      </w:r>
      <w:r w:rsidRPr="00A67F3C">
        <w:rPr>
          <w:rFonts w:cstheme="minorHAnsi"/>
          <w:sz w:val="22"/>
          <w:szCs w:val="22"/>
        </w:rPr>
        <w:t>vide</w:t>
      </w:r>
      <w:r w:rsidR="00084534">
        <w:rPr>
          <w:rFonts w:cstheme="minorHAnsi"/>
          <w:sz w:val="22"/>
          <w:szCs w:val="22"/>
        </w:rPr>
        <w:t>o lectures</w:t>
      </w:r>
      <w:r w:rsidRPr="00A67F3C">
        <w:rPr>
          <w:rFonts w:cstheme="minorHAnsi"/>
          <w:sz w:val="22"/>
          <w:szCs w:val="22"/>
        </w:rPr>
        <w:t>.</w:t>
      </w:r>
    </w:p>
    <w:p w14:paraId="63592C85" w14:textId="77777777"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Promptly respond to emails 2-3 times a day. Emails will not be answered after 5pm or on weekends.</w:t>
      </w:r>
    </w:p>
    <w:p w14:paraId="6F0DD709" w14:textId="2F732E9A"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Grade assignments quickly, fairly, and accurately.</w:t>
      </w:r>
    </w:p>
    <w:p w14:paraId="00FF639E" w14:textId="77777777" w:rsidR="00DE6390" w:rsidRPr="00A67F3C" w:rsidRDefault="00DE6390" w:rsidP="00DE6390">
      <w:pPr>
        <w:pStyle w:val="ListParagraph"/>
        <w:numPr>
          <w:ilvl w:val="0"/>
          <w:numId w:val="10"/>
        </w:numPr>
        <w:ind w:left="360"/>
        <w:rPr>
          <w:rFonts w:cstheme="minorHAnsi"/>
          <w:sz w:val="22"/>
          <w:szCs w:val="22"/>
        </w:rPr>
      </w:pPr>
      <w:r w:rsidRPr="00A67F3C">
        <w:rPr>
          <w:rFonts w:cstheme="minorHAnsi"/>
          <w:sz w:val="22"/>
          <w:szCs w:val="22"/>
        </w:rPr>
        <w:t>In the case that changes in the syllabus or class schedule become necessary, clearly communicate changes to the entire class both verbally and in writing.</w:t>
      </w:r>
    </w:p>
    <w:p w14:paraId="0ECE0339" w14:textId="77777777" w:rsidR="00DE6390" w:rsidRDefault="00DE6390" w:rsidP="00FB6CE0">
      <w:pPr>
        <w:contextualSpacing/>
        <w:rPr>
          <w:rFonts w:asciiTheme="minorHAnsi" w:hAnsiTheme="minorHAnsi" w:cstheme="minorHAnsi"/>
          <w:b/>
          <w:sz w:val="28"/>
          <w:szCs w:val="28"/>
        </w:rPr>
      </w:pPr>
    </w:p>
    <w:p w14:paraId="7C4852D4" w14:textId="77777777" w:rsidR="00FD4E0C" w:rsidRDefault="00FD4E0C">
      <w:pPr>
        <w:rPr>
          <w:rFonts w:asciiTheme="minorHAnsi" w:hAnsiTheme="minorHAnsi" w:cstheme="minorHAnsi"/>
          <w:b/>
          <w:sz w:val="28"/>
          <w:szCs w:val="28"/>
        </w:rPr>
      </w:pPr>
      <w:r>
        <w:rPr>
          <w:rFonts w:asciiTheme="minorHAnsi" w:hAnsiTheme="minorHAnsi" w:cstheme="minorHAnsi"/>
          <w:b/>
          <w:sz w:val="28"/>
          <w:szCs w:val="28"/>
        </w:rPr>
        <w:br w:type="page"/>
      </w:r>
    </w:p>
    <w:p w14:paraId="7A8EBA9E" w14:textId="4D923000" w:rsidR="00FB6CE0" w:rsidRPr="00A67F3C" w:rsidRDefault="00FB6CE0" w:rsidP="00FB6CE0">
      <w:pPr>
        <w:contextualSpacing/>
        <w:rPr>
          <w:rFonts w:asciiTheme="minorHAnsi" w:hAnsiTheme="minorHAnsi" w:cstheme="minorHAnsi"/>
          <w:b/>
          <w:sz w:val="28"/>
          <w:szCs w:val="28"/>
        </w:rPr>
      </w:pPr>
      <w:r w:rsidRPr="00A67F3C">
        <w:rPr>
          <w:rFonts w:asciiTheme="minorHAnsi" w:hAnsiTheme="minorHAnsi" w:cstheme="minorHAnsi"/>
          <w:b/>
          <w:sz w:val="28"/>
          <w:szCs w:val="28"/>
        </w:rPr>
        <w:lastRenderedPageBreak/>
        <w:t>Laboratory Assignments:</w:t>
      </w:r>
    </w:p>
    <w:p w14:paraId="509A3602" w14:textId="77777777" w:rsidR="00FB6CE0" w:rsidRPr="00A67F3C" w:rsidRDefault="00FB6CE0" w:rsidP="00FB6CE0">
      <w:pPr>
        <w:contextualSpacing/>
        <w:rPr>
          <w:rFonts w:asciiTheme="minorHAnsi" w:hAnsiTheme="minorHAnsi" w:cstheme="minorHAnsi"/>
          <w:bCs/>
          <w:sz w:val="22"/>
          <w:szCs w:val="22"/>
        </w:rPr>
      </w:pPr>
    </w:p>
    <w:p w14:paraId="4716D93F" w14:textId="12E94A4E"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Laboratory is an important part of every Chemistry course. In the lab</w:t>
      </w:r>
      <w:r w:rsidR="001878F0">
        <w:rPr>
          <w:rFonts w:asciiTheme="minorHAnsi" w:hAnsiTheme="minorHAnsi" w:cstheme="minorHAnsi"/>
          <w:bCs/>
          <w:sz w:val="22"/>
          <w:szCs w:val="22"/>
        </w:rPr>
        <w:t>,</w:t>
      </w:r>
      <w:r w:rsidRPr="00A67F3C">
        <w:rPr>
          <w:rFonts w:asciiTheme="minorHAnsi" w:hAnsiTheme="minorHAnsi" w:cstheme="minorHAnsi"/>
          <w:bCs/>
          <w:sz w:val="22"/>
          <w:szCs w:val="22"/>
        </w:rPr>
        <w:t xml:space="preserve"> you will learn how to use equipment, record results, and draw conclusions. You will receive 3 grades during each lab (graded as Completed and Not Completed): the pre-lab assignment, the lab itself, and the post-lab assignment</w:t>
      </w:r>
      <w:r w:rsidR="006C2F49">
        <w:rPr>
          <w:rFonts w:asciiTheme="minorHAnsi" w:hAnsiTheme="minorHAnsi" w:cstheme="minorHAnsi"/>
          <w:bCs/>
          <w:sz w:val="22"/>
          <w:szCs w:val="22"/>
        </w:rPr>
        <w:t>. An example for each assignment will be handed out before the first week of lab.</w:t>
      </w:r>
    </w:p>
    <w:p w14:paraId="52991CA7" w14:textId="77777777" w:rsidR="00FB6CE0" w:rsidRPr="00A67F3C" w:rsidRDefault="00FB6CE0" w:rsidP="00FB6CE0">
      <w:pPr>
        <w:contextualSpacing/>
        <w:rPr>
          <w:rFonts w:asciiTheme="minorHAnsi" w:hAnsiTheme="minorHAnsi" w:cstheme="minorHAnsi"/>
          <w:bCs/>
          <w:sz w:val="22"/>
          <w:szCs w:val="22"/>
        </w:rPr>
      </w:pPr>
    </w:p>
    <w:p w14:paraId="56ED198B" w14:textId="506CB7AF"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Pre-lab assignment</w:t>
      </w:r>
      <w:r w:rsidRPr="00A67F3C">
        <w:rPr>
          <w:rFonts w:asciiTheme="minorHAnsi" w:hAnsiTheme="minorHAnsi" w:cstheme="minorHAnsi"/>
          <w:bCs/>
          <w:sz w:val="22"/>
          <w:szCs w:val="22"/>
        </w:rPr>
        <w:t xml:space="preserve"> (due at the start of lab)</w:t>
      </w:r>
    </w:p>
    <w:p w14:paraId="60F9D265" w14:textId="77777777" w:rsidR="00FB6CE0" w:rsidRPr="00A67F3C" w:rsidRDefault="00FB6CE0" w:rsidP="00FB6CE0">
      <w:pPr>
        <w:contextualSpacing/>
        <w:rPr>
          <w:rFonts w:asciiTheme="minorHAnsi" w:hAnsiTheme="minorHAnsi" w:cstheme="minorHAnsi"/>
          <w:bCs/>
          <w:sz w:val="22"/>
          <w:szCs w:val="22"/>
        </w:rPr>
      </w:pPr>
    </w:p>
    <w:p w14:paraId="6B0951EB" w14:textId="4C73039B"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To be prepared for lab, you </w:t>
      </w:r>
      <w:r w:rsidR="006621C0" w:rsidRPr="00A67F3C">
        <w:rPr>
          <w:rFonts w:asciiTheme="minorHAnsi" w:hAnsiTheme="minorHAnsi" w:cstheme="minorHAnsi"/>
          <w:bCs/>
          <w:sz w:val="22"/>
          <w:szCs w:val="22"/>
        </w:rPr>
        <w:t xml:space="preserve">should </w:t>
      </w:r>
      <w:r w:rsidRPr="00A67F3C">
        <w:rPr>
          <w:rFonts w:asciiTheme="minorHAnsi" w:hAnsiTheme="minorHAnsi" w:cstheme="minorHAnsi"/>
          <w:bCs/>
          <w:sz w:val="22"/>
          <w:szCs w:val="22"/>
        </w:rPr>
        <w:t xml:space="preserve">thoroughly read the lab hand out and instructions and complete the pre-lab assignment. If you have not completed the pre-lab assignment, you will </w:t>
      </w:r>
      <w:r w:rsidR="006621C0" w:rsidRPr="00A67F3C">
        <w:rPr>
          <w:rFonts w:asciiTheme="minorHAnsi" w:hAnsiTheme="minorHAnsi" w:cstheme="minorHAnsi"/>
          <w:bCs/>
          <w:sz w:val="22"/>
          <w:szCs w:val="22"/>
        </w:rPr>
        <w:t xml:space="preserve">receive a grade of Not Completed and be </w:t>
      </w:r>
      <w:r w:rsidRPr="00A67F3C">
        <w:rPr>
          <w:rFonts w:asciiTheme="minorHAnsi" w:hAnsiTheme="minorHAnsi" w:cstheme="minorHAnsi"/>
          <w:bCs/>
          <w:sz w:val="22"/>
          <w:szCs w:val="22"/>
        </w:rPr>
        <w:t xml:space="preserve">required to complete it before </w:t>
      </w:r>
      <w:r w:rsidR="00084534">
        <w:rPr>
          <w:rFonts w:asciiTheme="minorHAnsi" w:hAnsiTheme="minorHAnsi" w:cstheme="minorHAnsi"/>
          <w:bCs/>
          <w:sz w:val="22"/>
          <w:szCs w:val="22"/>
        </w:rPr>
        <w:t>you</w:t>
      </w:r>
      <w:r w:rsidRPr="00A67F3C">
        <w:rPr>
          <w:rFonts w:asciiTheme="minorHAnsi" w:hAnsiTheme="minorHAnsi" w:cstheme="minorHAnsi"/>
          <w:bCs/>
          <w:sz w:val="22"/>
          <w:szCs w:val="22"/>
        </w:rPr>
        <w:t xml:space="preserve"> can start </w:t>
      </w:r>
      <w:r w:rsidR="006C2F49">
        <w:rPr>
          <w:rFonts w:asciiTheme="minorHAnsi" w:hAnsiTheme="minorHAnsi" w:cstheme="minorHAnsi"/>
          <w:bCs/>
          <w:sz w:val="22"/>
          <w:szCs w:val="22"/>
        </w:rPr>
        <w:t>that week’s experiments</w:t>
      </w:r>
      <w:r w:rsidR="006621C0" w:rsidRPr="00A67F3C">
        <w:rPr>
          <w:rFonts w:asciiTheme="minorHAnsi" w:hAnsiTheme="minorHAnsi" w:cstheme="minorHAnsi"/>
          <w:bCs/>
          <w:sz w:val="22"/>
          <w:szCs w:val="22"/>
        </w:rPr>
        <w:t>.</w:t>
      </w:r>
    </w:p>
    <w:p w14:paraId="5F988D6B" w14:textId="77777777" w:rsidR="00FB6CE0" w:rsidRPr="00A67F3C" w:rsidRDefault="00FB6CE0" w:rsidP="00FB6CE0">
      <w:pPr>
        <w:contextualSpacing/>
        <w:rPr>
          <w:rFonts w:asciiTheme="minorHAnsi" w:hAnsiTheme="minorHAnsi" w:cstheme="minorHAnsi"/>
          <w:bCs/>
          <w:sz w:val="22"/>
          <w:szCs w:val="22"/>
        </w:rPr>
      </w:pPr>
    </w:p>
    <w:p w14:paraId="7A76352F"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Assignment details:</w:t>
      </w:r>
    </w:p>
    <w:p w14:paraId="23E33AD2"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In a few sentences, describe the overall goal of the experiment.</w:t>
      </w:r>
    </w:p>
    <w:p w14:paraId="5F544FBF"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List the steps you will take to complete the experiment.</w:t>
      </w:r>
    </w:p>
    <w:p w14:paraId="40843AD6" w14:textId="796C8031"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 xml:space="preserve">Explain how </w:t>
      </w:r>
      <w:r w:rsidR="006C2F49">
        <w:rPr>
          <w:rFonts w:cstheme="minorHAnsi"/>
          <w:bCs/>
          <w:sz w:val="22"/>
          <w:szCs w:val="22"/>
        </w:rPr>
        <w:t>these</w:t>
      </w:r>
      <w:r w:rsidRPr="00A67F3C">
        <w:rPr>
          <w:rFonts w:cstheme="minorHAnsi"/>
          <w:bCs/>
          <w:sz w:val="22"/>
          <w:szCs w:val="22"/>
        </w:rPr>
        <w:t xml:space="preserve"> step</w:t>
      </w:r>
      <w:r w:rsidR="006C2F49">
        <w:rPr>
          <w:rFonts w:cstheme="minorHAnsi"/>
          <w:bCs/>
          <w:sz w:val="22"/>
          <w:szCs w:val="22"/>
        </w:rPr>
        <w:t>s</w:t>
      </w:r>
      <w:r w:rsidRPr="00A67F3C">
        <w:rPr>
          <w:rFonts w:cstheme="minorHAnsi"/>
          <w:bCs/>
          <w:sz w:val="22"/>
          <w:szCs w:val="22"/>
        </w:rPr>
        <w:t xml:space="preserve"> helps you accomplish the overall goal of the experiment.</w:t>
      </w:r>
    </w:p>
    <w:p w14:paraId="2BD20586"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Complete any pre-lab questions.</w:t>
      </w:r>
    </w:p>
    <w:p w14:paraId="332AC118" w14:textId="77777777" w:rsidR="00FB6CE0" w:rsidRPr="00A67F3C" w:rsidRDefault="00FB6CE0" w:rsidP="00FB6CE0">
      <w:pPr>
        <w:pStyle w:val="ListParagraph"/>
        <w:rPr>
          <w:rFonts w:cstheme="minorHAnsi"/>
          <w:bCs/>
          <w:sz w:val="22"/>
          <w:szCs w:val="22"/>
        </w:rPr>
      </w:pPr>
    </w:p>
    <w:p w14:paraId="0A3E8047" w14:textId="09458941"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 xml:space="preserve">Lab </w:t>
      </w:r>
      <w:r w:rsidR="006621C0" w:rsidRPr="00A67F3C">
        <w:rPr>
          <w:rFonts w:asciiTheme="minorHAnsi" w:hAnsiTheme="minorHAnsi" w:cstheme="minorHAnsi"/>
          <w:b/>
          <w:sz w:val="22"/>
          <w:szCs w:val="22"/>
        </w:rPr>
        <w:t>Assignment</w:t>
      </w:r>
      <w:r w:rsidRPr="00A67F3C">
        <w:rPr>
          <w:rFonts w:asciiTheme="minorHAnsi" w:hAnsiTheme="minorHAnsi" w:cstheme="minorHAnsi"/>
          <w:bCs/>
          <w:sz w:val="22"/>
          <w:szCs w:val="22"/>
        </w:rPr>
        <w:t>: To receive a Complete on the lab you must:</w:t>
      </w:r>
    </w:p>
    <w:p w14:paraId="1ACBCD02"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Fully and safely participate in all lab activities</w:t>
      </w:r>
    </w:p>
    <w:p w14:paraId="17847575" w14:textId="51E978B8"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 xml:space="preserve">Take clear and </w:t>
      </w:r>
      <w:r w:rsidR="006C2F49">
        <w:rPr>
          <w:rFonts w:cstheme="minorHAnsi"/>
          <w:bCs/>
          <w:sz w:val="22"/>
          <w:szCs w:val="22"/>
        </w:rPr>
        <w:t>detailed</w:t>
      </w:r>
      <w:r w:rsidRPr="00A67F3C">
        <w:rPr>
          <w:rFonts w:cstheme="minorHAnsi"/>
          <w:bCs/>
          <w:sz w:val="22"/>
          <w:szCs w:val="22"/>
        </w:rPr>
        <w:t xml:space="preserve"> notes on all experiments</w:t>
      </w:r>
    </w:p>
    <w:p w14:paraId="4F9AD807" w14:textId="77777777" w:rsidR="00FB6CE0" w:rsidRPr="00A67F3C" w:rsidRDefault="00FB6CE0" w:rsidP="00FB6CE0">
      <w:pPr>
        <w:contextualSpacing/>
        <w:rPr>
          <w:rFonts w:asciiTheme="minorHAnsi" w:hAnsiTheme="minorHAnsi" w:cstheme="minorHAnsi"/>
          <w:bCs/>
          <w:sz w:val="22"/>
          <w:szCs w:val="22"/>
        </w:rPr>
      </w:pPr>
    </w:p>
    <w:p w14:paraId="025E6C2C" w14:textId="685ACE92"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Post-lab assignment</w:t>
      </w:r>
      <w:r w:rsidR="006621C0" w:rsidRPr="00A67F3C">
        <w:rPr>
          <w:rFonts w:asciiTheme="minorHAnsi" w:hAnsiTheme="minorHAnsi" w:cstheme="minorHAnsi"/>
          <w:b/>
          <w:sz w:val="22"/>
          <w:szCs w:val="22"/>
        </w:rPr>
        <w:t xml:space="preserve"> </w:t>
      </w:r>
      <w:r w:rsidR="006621C0" w:rsidRPr="00A67F3C">
        <w:rPr>
          <w:rFonts w:asciiTheme="minorHAnsi" w:hAnsiTheme="minorHAnsi" w:cstheme="minorHAnsi"/>
          <w:bCs/>
          <w:sz w:val="22"/>
          <w:szCs w:val="22"/>
        </w:rPr>
        <w:t xml:space="preserve">(due </w:t>
      </w:r>
      <w:r w:rsidR="006C2F49">
        <w:rPr>
          <w:rFonts w:asciiTheme="minorHAnsi" w:hAnsiTheme="minorHAnsi" w:cstheme="minorHAnsi"/>
          <w:bCs/>
          <w:sz w:val="22"/>
          <w:szCs w:val="22"/>
        </w:rPr>
        <w:t xml:space="preserve">at 11:30am on Tuesdays, </w:t>
      </w:r>
      <w:r w:rsidR="006621C0" w:rsidRPr="00A67F3C">
        <w:rPr>
          <w:rFonts w:asciiTheme="minorHAnsi" w:hAnsiTheme="minorHAnsi" w:cstheme="minorHAnsi"/>
          <w:bCs/>
          <w:sz w:val="22"/>
          <w:szCs w:val="22"/>
        </w:rPr>
        <w:t>1 week after lab)</w:t>
      </w:r>
    </w:p>
    <w:p w14:paraId="7B688F79"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Complete any lab questions</w:t>
      </w:r>
    </w:p>
    <w:p w14:paraId="75551DB3"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Write a 1-2 paragraph summary of the lab results</w:t>
      </w:r>
    </w:p>
    <w:p w14:paraId="5D615FD3" w14:textId="77777777" w:rsidR="00FB6CE0" w:rsidRPr="00A67F3C" w:rsidRDefault="00FB6CE0" w:rsidP="00FB6CE0">
      <w:pPr>
        <w:contextualSpacing/>
        <w:rPr>
          <w:rFonts w:asciiTheme="minorHAnsi" w:hAnsiTheme="minorHAnsi" w:cstheme="minorHAnsi"/>
          <w:bCs/>
          <w:sz w:val="22"/>
          <w:szCs w:val="22"/>
        </w:rPr>
      </w:pPr>
    </w:p>
    <w:p w14:paraId="7BA60EF8"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You will receive 1 point for each Complete (3 points total per lab). Your lab grade for the course will be out of 27 points.</w:t>
      </w:r>
    </w:p>
    <w:p w14:paraId="2C9940D2" w14:textId="77777777" w:rsidR="00FB6CE0" w:rsidRPr="00A67F3C" w:rsidRDefault="00FB6CE0" w:rsidP="00FB6CE0">
      <w:pPr>
        <w:contextualSpacing/>
        <w:rPr>
          <w:rFonts w:asciiTheme="minorHAnsi" w:hAnsiTheme="minorHAnsi" w:cstheme="minorHAnsi"/>
          <w:bCs/>
          <w:sz w:val="22"/>
          <w:szCs w:val="22"/>
        </w:rPr>
      </w:pPr>
    </w:p>
    <w:p w14:paraId="7746C985" w14:textId="04FB3CD4"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If you miss a lab due to illness or other reasonable excuse, </w:t>
      </w:r>
      <w:r w:rsidR="005378EF">
        <w:rPr>
          <w:rFonts w:asciiTheme="minorHAnsi" w:hAnsiTheme="minorHAnsi" w:cstheme="minorHAnsi"/>
          <w:bCs/>
          <w:sz w:val="22"/>
          <w:szCs w:val="22"/>
        </w:rPr>
        <w:t xml:space="preserve">you will be given an opportunity to complete the lab assignment by watching a video of the material or attending a different lab section (if possible). </w:t>
      </w:r>
      <w:r w:rsidRPr="00A67F3C">
        <w:rPr>
          <w:rFonts w:asciiTheme="minorHAnsi" w:hAnsiTheme="minorHAnsi" w:cstheme="minorHAnsi"/>
          <w:bCs/>
          <w:sz w:val="22"/>
          <w:szCs w:val="22"/>
        </w:rPr>
        <w:t xml:space="preserve">If you miss the lab for another reason, you </w:t>
      </w:r>
      <w:r w:rsidR="006C2F49">
        <w:rPr>
          <w:rFonts w:asciiTheme="minorHAnsi" w:hAnsiTheme="minorHAnsi" w:cstheme="minorHAnsi"/>
          <w:bCs/>
          <w:sz w:val="22"/>
          <w:szCs w:val="22"/>
        </w:rPr>
        <w:t>may</w:t>
      </w:r>
      <w:r w:rsidRPr="00A67F3C">
        <w:rPr>
          <w:rFonts w:asciiTheme="minorHAnsi" w:hAnsiTheme="minorHAnsi" w:cstheme="minorHAnsi"/>
          <w:bCs/>
          <w:sz w:val="22"/>
          <w:szCs w:val="22"/>
        </w:rPr>
        <w:t xml:space="preserve"> not be able to make up the points</w:t>
      </w:r>
    </w:p>
    <w:p w14:paraId="349C03B6" w14:textId="77777777" w:rsidR="006621C0" w:rsidRPr="00A67F3C" w:rsidRDefault="006621C0" w:rsidP="00FB6CE0">
      <w:pPr>
        <w:contextualSpacing/>
        <w:rPr>
          <w:rFonts w:asciiTheme="minorHAnsi" w:hAnsiTheme="minorHAnsi" w:cstheme="minorHAnsi"/>
          <w:bCs/>
          <w:sz w:val="22"/>
          <w:szCs w:val="22"/>
        </w:rPr>
      </w:pPr>
    </w:p>
    <w:p w14:paraId="71ADE248" w14:textId="491E2AF6"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As always, contact </w:t>
      </w:r>
      <w:r w:rsidR="005378EF">
        <w:rPr>
          <w:rFonts w:asciiTheme="minorHAnsi" w:hAnsiTheme="minorHAnsi" w:cstheme="minorHAnsi"/>
          <w:bCs/>
          <w:sz w:val="22"/>
          <w:szCs w:val="22"/>
        </w:rPr>
        <w:t>me as soon as possible</w:t>
      </w:r>
      <w:r w:rsidRPr="00A67F3C">
        <w:rPr>
          <w:rFonts w:asciiTheme="minorHAnsi" w:hAnsiTheme="minorHAnsi" w:cstheme="minorHAnsi"/>
          <w:bCs/>
          <w:sz w:val="22"/>
          <w:szCs w:val="22"/>
        </w:rPr>
        <w:t xml:space="preserve"> if you need to miss lab so we can discuss your options for completing the material.</w:t>
      </w:r>
      <w:r w:rsidR="006C2F49">
        <w:rPr>
          <w:rFonts w:asciiTheme="minorHAnsi" w:hAnsiTheme="minorHAnsi" w:cstheme="minorHAnsi"/>
          <w:bCs/>
          <w:sz w:val="22"/>
          <w:szCs w:val="22"/>
        </w:rPr>
        <w:t xml:space="preserve"> </w:t>
      </w:r>
    </w:p>
    <w:p w14:paraId="72EC7B31" w14:textId="753F0128" w:rsidR="0033272F" w:rsidRPr="00A67F3C" w:rsidRDefault="0033272F" w:rsidP="00FB6CE0">
      <w:pPr>
        <w:contextualSpacing/>
        <w:rPr>
          <w:rFonts w:asciiTheme="minorHAnsi" w:hAnsiTheme="minorHAnsi" w:cstheme="minorHAnsi"/>
          <w:bCs/>
          <w:sz w:val="22"/>
          <w:szCs w:val="22"/>
        </w:rPr>
      </w:pPr>
    </w:p>
    <w:p w14:paraId="11CA6623" w14:textId="29FA5CFB" w:rsidR="0033272F" w:rsidRPr="00A67F3C" w:rsidRDefault="0033272F" w:rsidP="0033272F">
      <w:pPr>
        <w:contextualSpacing/>
        <w:rPr>
          <w:rFonts w:asciiTheme="minorHAnsi" w:hAnsiTheme="minorHAnsi" w:cstheme="minorHAnsi"/>
          <w:b/>
          <w:bCs/>
          <w:spacing w:val="-2"/>
        </w:rPr>
      </w:pPr>
      <w:r w:rsidRPr="00A67F3C">
        <w:rPr>
          <w:rFonts w:asciiTheme="minorHAnsi" w:hAnsiTheme="minorHAnsi" w:cstheme="minorHAnsi"/>
          <w:b/>
          <w:bCs/>
          <w:spacing w:val="-2"/>
        </w:rPr>
        <w:t>Lab Learning Objectives</w:t>
      </w:r>
    </w:p>
    <w:p w14:paraId="1CBD0091"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record raw data and present experimental results and observations in a scientifically accepted format and using the scientific method. </w:t>
      </w:r>
    </w:p>
    <w:p w14:paraId="19CB88D4"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independently draw conclusions about the experimental system, communicate results clearly and neatly and submit a written report of the laboratory results. </w:t>
      </w:r>
    </w:p>
    <w:p w14:paraId="304CF1CD" w14:textId="290E6EAC"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I can calculate an enthalpy change from calorimeter data</w:t>
      </w:r>
      <w:r w:rsidR="00084534">
        <w:rPr>
          <w:rFonts w:asciiTheme="minorHAnsi" w:hAnsiTheme="minorHAnsi" w:cstheme="minorHAnsi"/>
          <w:sz w:val="22"/>
          <w:szCs w:val="22"/>
        </w:rPr>
        <w:t>.</w:t>
      </w:r>
    </w:p>
    <w:p w14:paraId="12E51593"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I can calculate the concentration of a solution using titration data.</w:t>
      </w:r>
    </w:p>
    <w:p w14:paraId="0D1C4D33" w14:textId="77777777" w:rsidR="0033272F" w:rsidRPr="00A67F3C" w:rsidRDefault="0033272F" w:rsidP="00FB6CE0">
      <w:pPr>
        <w:contextualSpacing/>
        <w:rPr>
          <w:rFonts w:asciiTheme="minorHAnsi" w:hAnsiTheme="minorHAnsi" w:cstheme="minorHAnsi"/>
          <w:bCs/>
          <w:sz w:val="22"/>
          <w:szCs w:val="22"/>
        </w:rPr>
      </w:pPr>
    </w:p>
    <w:p w14:paraId="571ABAB7" w14:textId="60472F9D" w:rsidR="00FB6CE0" w:rsidRPr="00A67F3C" w:rsidRDefault="00FB6CE0" w:rsidP="00FB6CE0">
      <w:pPr>
        <w:spacing w:before="100" w:beforeAutospacing="1" w:after="100" w:afterAutospacing="1"/>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 xml:space="preserve">Covid-19 Policies </w:t>
      </w:r>
    </w:p>
    <w:p w14:paraId="2E9C8FC0" w14:textId="77777777" w:rsidR="00D318C6" w:rsidRPr="00A67F3C" w:rsidRDefault="00D318C6" w:rsidP="009173A7">
      <w:pPr>
        <w:spacing w:before="100" w:beforeAutospacing="1" w:after="100" w:afterAutospacing="1"/>
        <w:contextualSpacing/>
        <w:rPr>
          <w:rFonts w:asciiTheme="minorHAnsi" w:hAnsiTheme="minorHAnsi" w:cstheme="minorHAnsi"/>
          <w:sz w:val="22"/>
          <w:szCs w:val="22"/>
        </w:rPr>
      </w:pPr>
    </w:p>
    <w:p w14:paraId="33646CB2" w14:textId="29224D8F"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As you are </w:t>
      </w:r>
      <w:r w:rsidR="006621C0" w:rsidRPr="00A67F3C">
        <w:rPr>
          <w:rFonts w:asciiTheme="minorHAnsi" w:hAnsiTheme="minorHAnsi" w:cstheme="minorHAnsi"/>
          <w:sz w:val="22"/>
          <w:szCs w:val="22"/>
        </w:rPr>
        <w:t>aware</w:t>
      </w:r>
      <w:r w:rsidRPr="00A67F3C">
        <w:rPr>
          <w:rFonts w:asciiTheme="minorHAnsi" w:hAnsiTheme="minorHAnsi" w:cstheme="minorHAnsi"/>
          <w:sz w:val="22"/>
          <w:szCs w:val="22"/>
        </w:rPr>
        <w:t xml:space="preserve">, we will be having class this semester while trying to navigate a global pandemic that seems to change every day. While we can’t predict even the near future, the following are general guidelines and plans for how we can work productively together in the course. </w:t>
      </w:r>
    </w:p>
    <w:p w14:paraId="240624FE"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2EAAA9DA" w14:textId="77777777"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Taking care of yourself </w:t>
      </w:r>
    </w:p>
    <w:p w14:paraId="6442EB15" w14:textId="68EDA623"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Above all else, </w:t>
      </w:r>
      <w:r w:rsidRPr="00A67F3C">
        <w:rPr>
          <w:rFonts w:asciiTheme="minorHAnsi" w:hAnsiTheme="minorHAnsi" w:cstheme="minorHAnsi"/>
          <w:b/>
          <w:bCs/>
          <w:sz w:val="22"/>
          <w:szCs w:val="22"/>
        </w:rPr>
        <w:t>take care of your own physical and mental health</w:t>
      </w:r>
      <w:r w:rsidRPr="00A67F3C">
        <w:rPr>
          <w:rFonts w:asciiTheme="minorHAnsi" w:hAnsiTheme="minorHAnsi" w:cstheme="minorHAnsi"/>
          <w:sz w:val="22"/>
          <w:szCs w:val="22"/>
        </w:rPr>
        <w:t xml:space="preserve">. Make sure you are getting sufficient rest, staying connected to friends and family, and giving yourself time and space to do things you enjoy outside of college. </w:t>
      </w:r>
      <w:hyperlink r:id="rId34" w:history="1">
        <w:r w:rsidRPr="00A67F3C">
          <w:rPr>
            <w:rStyle w:val="Hyperlink"/>
            <w:rFonts w:asciiTheme="minorHAnsi" w:hAnsiTheme="minorHAnsi" w:cstheme="minorHAnsi"/>
            <w:sz w:val="22"/>
            <w:szCs w:val="22"/>
          </w:rPr>
          <w:t>This website lists several good tips</w:t>
        </w:r>
      </w:hyperlink>
      <w:r w:rsidRPr="00A67F3C">
        <w:rPr>
          <w:rFonts w:asciiTheme="minorHAnsi" w:hAnsiTheme="minorHAnsi" w:cstheme="minorHAnsi"/>
          <w:color w:val="0A91E2"/>
          <w:sz w:val="22"/>
          <w:szCs w:val="22"/>
        </w:rPr>
        <w:t xml:space="preserve"> </w:t>
      </w:r>
      <w:r w:rsidRPr="00A67F3C">
        <w:rPr>
          <w:rFonts w:asciiTheme="minorHAnsi" w:hAnsiTheme="minorHAnsi" w:cstheme="minorHAnsi"/>
          <w:sz w:val="22"/>
          <w:szCs w:val="22"/>
        </w:rPr>
        <w:t>for maintaining good self-care in our situation.</w:t>
      </w:r>
    </w:p>
    <w:p w14:paraId="06F302AC"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76416B21" w14:textId="70CFA4AE"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Before coming to campus, </w:t>
      </w:r>
      <w:r w:rsidRPr="00A67F3C">
        <w:rPr>
          <w:rFonts w:asciiTheme="minorHAnsi" w:hAnsiTheme="minorHAnsi" w:cstheme="minorHAnsi"/>
          <w:color w:val="000000" w:themeColor="text1"/>
          <w:sz w:val="22"/>
          <w:szCs w:val="22"/>
        </w:rPr>
        <w:t xml:space="preserve">perform a self-evaluation each time </w:t>
      </w:r>
      <w:r w:rsidRPr="00A67F3C">
        <w:rPr>
          <w:rFonts w:asciiTheme="minorHAnsi" w:hAnsiTheme="minorHAnsi" w:cstheme="minorHAnsi"/>
          <w:sz w:val="22"/>
          <w:szCs w:val="22"/>
        </w:rPr>
        <w:t xml:space="preserve">and if you feel even the slightest bit of sickness or Covid-19 symptoms, </w:t>
      </w:r>
      <w:r w:rsidRPr="006C2F49">
        <w:rPr>
          <w:rFonts w:asciiTheme="minorHAnsi" w:hAnsiTheme="minorHAnsi" w:cstheme="minorHAnsi"/>
          <w:b/>
          <w:bCs/>
          <w:sz w:val="22"/>
          <w:szCs w:val="22"/>
        </w:rPr>
        <w:t xml:space="preserve">stay </w:t>
      </w:r>
      <w:proofErr w:type="gramStart"/>
      <w:r w:rsidRPr="006C2F49">
        <w:rPr>
          <w:rFonts w:asciiTheme="minorHAnsi" w:hAnsiTheme="minorHAnsi" w:cstheme="minorHAnsi"/>
          <w:b/>
          <w:bCs/>
          <w:sz w:val="22"/>
          <w:szCs w:val="22"/>
        </w:rPr>
        <w:t>home</w:t>
      </w:r>
      <w:proofErr w:type="gramEnd"/>
      <w:r w:rsidRPr="006C2F49">
        <w:rPr>
          <w:rFonts w:asciiTheme="minorHAnsi" w:hAnsiTheme="minorHAnsi" w:cstheme="minorHAnsi"/>
          <w:b/>
          <w:bCs/>
          <w:sz w:val="22"/>
          <w:szCs w:val="22"/>
        </w:rPr>
        <w:t xml:space="preserve"> and email me</w:t>
      </w:r>
      <w:r w:rsidRPr="00A67F3C">
        <w:rPr>
          <w:rFonts w:asciiTheme="minorHAnsi" w:hAnsiTheme="minorHAnsi" w:cstheme="minorHAnsi"/>
          <w:sz w:val="22"/>
          <w:szCs w:val="22"/>
        </w:rPr>
        <w:t xml:space="preserve">. You should be on campus only if you feel </w:t>
      </w:r>
      <w:r w:rsidRPr="00A67F3C">
        <w:rPr>
          <w:rFonts w:asciiTheme="minorHAnsi" w:hAnsiTheme="minorHAnsi" w:cstheme="minorHAnsi"/>
          <w:i/>
          <w:iCs/>
          <w:sz w:val="22"/>
          <w:szCs w:val="22"/>
        </w:rPr>
        <w:t>healthy</w:t>
      </w:r>
      <w:r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Labs and quizzes can be made up once you are feeling better.</w:t>
      </w:r>
    </w:p>
    <w:p w14:paraId="71950D14"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1B501670" w14:textId="1F9C63FA"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When you are present </w:t>
      </w:r>
      <w:r w:rsidR="006621C0" w:rsidRPr="00A67F3C">
        <w:rPr>
          <w:rFonts w:asciiTheme="minorHAnsi" w:hAnsiTheme="minorHAnsi" w:cstheme="minorHAnsi"/>
          <w:sz w:val="22"/>
          <w:szCs w:val="22"/>
        </w:rPr>
        <w:t>on campus</w:t>
      </w:r>
      <w:r w:rsidRPr="00A67F3C">
        <w:rPr>
          <w:rFonts w:asciiTheme="minorHAnsi" w:hAnsiTheme="minorHAnsi" w:cstheme="minorHAnsi"/>
          <w:sz w:val="22"/>
          <w:szCs w:val="22"/>
        </w:rPr>
        <w:t xml:space="preserve">, please observe the following: </w:t>
      </w:r>
    </w:p>
    <w:p w14:paraId="4DB4202C"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5D512FC2" w14:textId="000B8188" w:rsidR="00987355" w:rsidRPr="00A67F3C" w:rsidRDefault="006C2F49"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Always wear a mask</w:t>
      </w:r>
      <w:r w:rsidR="00987355" w:rsidRPr="00A67F3C">
        <w:rPr>
          <w:rFonts w:asciiTheme="minorHAnsi" w:hAnsiTheme="minorHAnsi" w:cstheme="minorHAnsi"/>
          <w:b/>
          <w:bCs/>
          <w:sz w:val="22"/>
          <w:szCs w:val="22"/>
        </w:rPr>
        <w:t xml:space="preserve">. </w:t>
      </w:r>
      <w:r w:rsidR="006621C0" w:rsidRPr="00A67F3C">
        <w:rPr>
          <w:rFonts w:asciiTheme="minorHAnsi" w:hAnsiTheme="minorHAnsi" w:cstheme="minorHAnsi"/>
          <w:sz w:val="22"/>
          <w:szCs w:val="22"/>
        </w:rPr>
        <w:t>A surgical mask, KN95</w:t>
      </w:r>
      <w:r>
        <w:rPr>
          <w:rFonts w:asciiTheme="minorHAnsi" w:hAnsiTheme="minorHAnsi" w:cstheme="minorHAnsi"/>
          <w:sz w:val="22"/>
          <w:szCs w:val="22"/>
        </w:rPr>
        <w:t>,</w:t>
      </w:r>
      <w:r w:rsidR="006621C0" w:rsidRPr="00A67F3C">
        <w:rPr>
          <w:rFonts w:asciiTheme="minorHAnsi" w:hAnsiTheme="minorHAnsi" w:cstheme="minorHAnsi"/>
          <w:sz w:val="22"/>
          <w:szCs w:val="22"/>
        </w:rPr>
        <w:t xml:space="preserve"> or N9</w:t>
      </w:r>
      <w:r w:rsidR="006D79D4" w:rsidRPr="00A67F3C">
        <w:rPr>
          <w:rFonts w:asciiTheme="minorHAnsi" w:hAnsiTheme="minorHAnsi" w:cstheme="minorHAnsi"/>
          <w:sz w:val="22"/>
          <w:szCs w:val="22"/>
        </w:rPr>
        <w:t>5</w:t>
      </w:r>
      <w:r w:rsidR="006621C0" w:rsidRPr="00A67F3C">
        <w:rPr>
          <w:rFonts w:asciiTheme="minorHAnsi" w:hAnsiTheme="minorHAnsi" w:cstheme="minorHAnsi"/>
          <w:sz w:val="22"/>
          <w:szCs w:val="22"/>
        </w:rPr>
        <w:t xml:space="preserve"> mask must be </w:t>
      </w:r>
      <w:r w:rsidR="00987355" w:rsidRPr="00A67F3C">
        <w:rPr>
          <w:rFonts w:asciiTheme="minorHAnsi" w:hAnsiTheme="minorHAnsi" w:cstheme="minorHAnsi"/>
          <w:sz w:val="22"/>
          <w:szCs w:val="22"/>
        </w:rPr>
        <w:t xml:space="preserve">worn in the </w:t>
      </w:r>
      <w:r>
        <w:rPr>
          <w:rFonts w:asciiTheme="minorHAnsi" w:hAnsiTheme="minorHAnsi" w:cstheme="minorHAnsi"/>
          <w:sz w:val="22"/>
          <w:szCs w:val="22"/>
        </w:rPr>
        <w:t>lab and classroom</w:t>
      </w:r>
      <w:r w:rsidR="00987355" w:rsidRPr="00A67F3C">
        <w:rPr>
          <w:rFonts w:asciiTheme="minorHAnsi" w:hAnsiTheme="minorHAnsi" w:cstheme="minorHAnsi"/>
          <w:sz w:val="22"/>
          <w:szCs w:val="22"/>
        </w:rPr>
        <w:t xml:space="preserve">. Surgical masks are available at the main entrances to campus and N95 masks will be available in lab. Due to recent </w:t>
      </w:r>
      <w:r w:rsidR="006621C0" w:rsidRPr="00A67F3C">
        <w:rPr>
          <w:rFonts w:asciiTheme="minorHAnsi" w:hAnsiTheme="minorHAnsi" w:cstheme="minorHAnsi"/>
          <w:sz w:val="22"/>
          <w:szCs w:val="22"/>
        </w:rPr>
        <w:t>studies</w:t>
      </w:r>
      <w:r w:rsidR="00987355"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 xml:space="preserve">on </w:t>
      </w:r>
      <w:r w:rsidR="00987355" w:rsidRPr="00A67F3C">
        <w:rPr>
          <w:rFonts w:asciiTheme="minorHAnsi" w:hAnsiTheme="minorHAnsi" w:cstheme="minorHAnsi"/>
          <w:sz w:val="22"/>
          <w:szCs w:val="22"/>
        </w:rPr>
        <w:t xml:space="preserve">the </w:t>
      </w:r>
      <w:r w:rsidR="006621C0" w:rsidRPr="00A67F3C">
        <w:rPr>
          <w:rFonts w:asciiTheme="minorHAnsi" w:hAnsiTheme="minorHAnsi" w:cstheme="minorHAnsi"/>
          <w:sz w:val="22"/>
          <w:szCs w:val="22"/>
        </w:rPr>
        <w:t>e</w:t>
      </w:r>
      <w:r w:rsidR="00987355" w:rsidRPr="00A67F3C">
        <w:rPr>
          <w:rFonts w:asciiTheme="minorHAnsi" w:hAnsiTheme="minorHAnsi" w:cstheme="minorHAnsi"/>
          <w:sz w:val="22"/>
          <w:szCs w:val="22"/>
        </w:rPr>
        <w:t>ffectiveness of cloth masks</w:t>
      </w:r>
      <w:r w:rsidR="006621C0" w:rsidRPr="00A67F3C">
        <w:rPr>
          <w:rFonts w:asciiTheme="minorHAnsi" w:hAnsiTheme="minorHAnsi" w:cstheme="minorHAnsi"/>
          <w:sz w:val="22"/>
          <w:szCs w:val="22"/>
        </w:rPr>
        <w:t xml:space="preserve"> in preventing the spread of Omicron</w:t>
      </w:r>
      <w:r w:rsidR="00987355"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a cloth mask will not be allowed.</w:t>
      </w:r>
      <w:r w:rsidR="00987355" w:rsidRPr="00A67F3C">
        <w:rPr>
          <w:rFonts w:asciiTheme="minorHAnsi" w:hAnsiTheme="minorHAnsi" w:cstheme="minorHAnsi"/>
          <w:sz w:val="22"/>
          <w:szCs w:val="22"/>
        </w:rPr>
        <w:t xml:space="preserve"> If you are not able to wear </w:t>
      </w:r>
      <w:r w:rsidR="006621C0" w:rsidRPr="00A67F3C">
        <w:rPr>
          <w:rFonts w:asciiTheme="minorHAnsi" w:hAnsiTheme="minorHAnsi" w:cstheme="minorHAnsi"/>
          <w:sz w:val="22"/>
          <w:szCs w:val="22"/>
        </w:rPr>
        <w:t>a mask</w:t>
      </w:r>
      <w:r w:rsidR="00987355" w:rsidRPr="00A67F3C">
        <w:rPr>
          <w:rFonts w:asciiTheme="minorHAnsi" w:hAnsiTheme="minorHAnsi" w:cstheme="minorHAnsi"/>
          <w:sz w:val="22"/>
          <w:szCs w:val="22"/>
        </w:rPr>
        <w:t xml:space="preserve"> due to a medical condition, please talk to me</w:t>
      </w:r>
      <w:r w:rsidR="006D79D4" w:rsidRPr="00A67F3C">
        <w:rPr>
          <w:rFonts w:asciiTheme="minorHAnsi" w:hAnsiTheme="minorHAnsi" w:cstheme="minorHAnsi"/>
          <w:sz w:val="22"/>
          <w:szCs w:val="22"/>
        </w:rPr>
        <w:t xml:space="preserve"> before coming to class</w:t>
      </w:r>
      <w:r w:rsidR="00987355" w:rsidRPr="00A67F3C">
        <w:rPr>
          <w:rFonts w:asciiTheme="minorHAnsi" w:hAnsiTheme="minorHAnsi" w:cstheme="minorHAnsi"/>
          <w:sz w:val="22"/>
          <w:szCs w:val="22"/>
        </w:rPr>
        <w:t>.</w:t>
      </w:r>
    </w:p>
    <w:p w14:paraId="4C567FC6"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7315BF5B" w14:textId="6E457834" w:rsidR="004F3458" w:rsidRPr="00A67F3C" w:rsidRDefault="00D05C56" w:rsidP="009173A7">
      <w:pPr>
        <w:spacing w:before="100" w:beforeAutospacing="1" w:after="100" w:afterAutospacing="1"/>
        <w:contextualSpacing/>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722752" behindDoc="0" locked="0" layoutInCell="1" allowOverlap="1" wp14:anchorId="7A215228" wp14:editId="0B0C55F1">
                <wp:simplePos x="0" y="0"/>
                <wp:positionH relativeFrom="column">
                  <wp:posOffset>5710191</wp:posOffset>
                </wp:positionH>
                <wp:positionV relativeFrom="paragraph">
                  <wp:posOffset>321305</wp:posOffset>
                </wp:positionV>
                <wp:extent cx="360" cy="360"/>
                <wp:effectExtent l="38100" t="38100" r="38100" b="38100"/>
                <wp:wrapNone/>
                <wp:docPr id="78" name="Ink 7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0545D6C5" id="Ink 78" o:spid="_x0000_s1026" type="#_x0000_t75" style="position:absolute;margin-left:449.25pt;margin-top:24.95pt;width:.75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">
                <v:imagedata r:id="rId98" o:title=""/>
              </v:shape>
            </w:pict>
          </mc:Fallback>
        </mc:AlternateContent>
      </w:r>
      <w:r w:rsidR="006621C0" w:rsidRPr="00A67F3C">
        <w:rPr>
          <w:rFonts w:asciiTheme="minorHAnsi" w:hAnsiTheme="minorHAnsi" w:cstheme="minorHAnsi"/>
          <w:sz w:val="22"/>
          <w:szCs w:val="22"/>
        </w:rPr>
        <w:t>Students</w:t>
      </w:r>
      <w:r w:rsidR="00987355" w:rsidRPr="00A67F3C">
        <w:rPr>
          <w:rFonts w:asciiTheme="minorHAnsi" w:hAnsiTheme="minorHAnsi" w:cstheme="minorHAnsi"/>
          <w:sz w:val="22"/>
          <w:szCs w:val="22"/>
        </w:rPr>
        <w:t xml:space="preserve"> who remove their mask during class, wear it incorrectly</w:t>
      </w:r>
      <w:r w:rsidR="004F3458" w:rsidRPr="00A67F3C">
        <w:rPr>
          <w:rFonts w:asciiTheme="minorHAnsi" w:hAnsiTheme="minorHAnsi" w:cstheme="minorHAnsi"/>
          <w:sz w:val="22"/>
          <w:szCs w:val="22"/>
        </w:rPr>
        <w:t>, or refuse to wear a mask will be reminded of this policy once, and then asked to leave if non-compliance continues.</w:t>
      </w:r>
    </w:p>
    <w:p w14:paraId="5196B874" w14:textId="71538F27" w:rsidR="004F3458" w:rsidRPr="00A67F3C" w:rsidRDefault="004F3458" w:rsidP="009173A7">
      <w:pPr>
        <w:pStyle w:val="NormalWeb"/>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Practice appropriate personal hygiene. </w:t>
      </w:r>
      <w:r w:rsidRPr="00A67F3C">
        <w:rPr>
          <w:rFonts w:asciiTheme="minorHAnsi" w:hAnsiTheme="minorHAnsi" w:cstheme="minorHAnsi"/>
          <w:sz w:val="22"/>
          <w:szCs w:val="22"/>
        </w:rPr>
        <w:t xml:space="preserve">Wash your hands regularly or use hand sanitizer. If you must cough or sneeze, do so facing away from other people and use the inside of your elbow to cover your mouth, even if you have a mask on. </w:t>
      </w:r>
    </w:p>
    <w:p w14:paraId="0DDA3859" w14:textId="77777777" w:rsidR="004F3458" w:rsidRPr="00A67F3C" w:rsidRDefault="004F3458" w:rsidP="009173A7">
      <w:pPr>
        <w:spacing w:before="100" w:beforeAutospacing="1" w:after="100" w:afterAutospacing="1"/>
        <w:contextualSpacing/>
        <w:rPr>
          <w:rFonts w:asciiTheme="minorHAnsi" w:hAnsiTheme="minorHAnsi" w:cstheme="minorHAnsi"/>
        </w:rPr>
      </w:pPr>
      <w:r w:rsidRPr="00A67F3C">
        <w:rPr>
          <w:rFonts w:asciiTheme="minorHAnsi" w:hAnsiTheme="minorHAnsi" w:cstheme="minorHAnsi"/>
          <w:b/>
          <w:bCs/>
        </w:rPr>
        <w:t xml:space="preserve">If plans change </w:t>
      </w:r>
    </w:p>
    <w:p w14:paraId="33C330D1" w14:textId="35C68760" w:rsidR="004F3458" w:rsidRPr="00A67F3C" w:rsidRDefault="006C2F49" w:rsidP="009173A7">
      <w:pPr>
        <w:pStyle w:val="NormalWeb"/>
        <w:contextualSpacing/>
        <w:rPr>
          <w:rFonts w:asciiTheme="minorHAnsi" w:hAnsiTheme="minorHAnsi" w:cstheme="minorHAnsi"/>
          <w:sz w:val="22"/>
          <w:szCs w:val="22"/>
        </w:rPr>
      </w:pPr>
      <w:r>
        <w:rPr>
          <w:rFonts w:asciiTheme="minorHAnsi" w:hAnsiTheme="minorHAnsi" w:cstheme="minorHAnsi"/>
          <w:sz w:val="22"/>
          <w:szCs w:val="22"/>
        </w:rPr>
        <w:t>The plan for this semester is to begin</w:t>
      </w:r>
      <w:r w:rsidR="004F3458" w:rsidRPr="00A67F3C">
        <w:rPr>
          <w:rFonts w:asciiTheme="minorHAnsi" w:hAnsiTheme="minorHAnsi" w:cstheme="minorHAnsi"/>
          <w:sz w:val="22"/>
          <w:szCs w:val="22"/>
        </w:rPr>
        <w:t xml:space="preserve"> in-person labs and </w:t>
      </w:r>
      <w:r w:rsidR="006621C0" w:rsidRPr="00A67F3C">
        <w:rPr>
          <w:rFonts w:asciiTheme="minorHAnsi" w:hAnsiTheme="minorHAnsi" w:cstheme="minorHAnsi"/>
          <w:sz w:val="22"/>
          <w:szCs w:val="22"/>
        </w:rPr>
        <w:t>quizzes</w:t>
      </w:r>
      <w:r>
        <w:rPr>
          <w:rFonts w:asciiTheme="minorHAnsi" w:hAnsiTheme="minorHAnsi" w:cstheme="minorHAnsi"/>
          <w:sz w:val="22"/>
          <w:szCs w:val="22"/>
        </w:rPr>
        <w:t xml:space="preserve"> on 2/8</w:t>
      </w:r>
      <w:r w:rsidR="004F3458" w:rsidRPr="00A67F3C">
        <w:rPr>
          <w:rFonts w:asciiTheme="minorHAnsi" w:hAnsiTheme="minorHAnsi" w:cstheme="minorHAnsi"/>
          <w:sz w:val="22"/>
          <w:szCs w:val="22"/>
        </w:rPr>
        <w:t xml:space="preserve">. </w:t>
      </w:r>
      <w:r>
        <w:rPr>
          <w:rFonts w:asciiTheme="minorHAnsi" w:hAnsiTheme="minorHAnsi" w:cstheme="minorHAnsi"/>
          <w:sz w:val="22"/>
          <w:szCs w:val="22"/>
        </w:rPr>
        <w:t xml:space="preserve">Depending on </w:t>
      </w:r>
      <w:r w:rsidR="00054CDE">
        <w:rPr>
          <w:rFonts w:asciiTheme="minorHAnsi" w:hAnsiTheme="minorHAnsi" w:cstheme="minorHAnsi"/>
          <w:sz w:val="22"/>
          <w:szCs w:val="22"/>
        </w:rPr>
        <w:t>covid levels, this may change. The</w:t>
      </w:r>
      <w:r w:rsidR="004F3458" w:rsidRPr="00A67F3C">
        <w:rPr>
          <w:rFonts w:asciiTheme="minorHAnsi" w:hAnsiTheme="minorHAnsi" w:cstheme="minorHAnsi"/>
          <w:sz w:val="22"/>
          <w:szCs w:val="22"/>
        </w:rPr>
        <w:t xml:space="preserve"> details for how we respond to events of the next semester depend on the situation, but please rest assured that plans are prepared for all likely scenarios including if the university goes fully online or if I cannot be present due to self-quarantine or infection. </w:t>
      </w:r>
    </w:p>
    <w:p w14:paraId="6234923F" w14:textId="56C9398F" w:rsidR="004F3458" w:rsidRPr="00A67F3C" w:rsidRDefault="004F3458"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Please </w:t>
      </w:r>
      <w:proofErr w:type="gramStart"/>
      <w:r w:rsidRPr="00A67F3C">
        <w:rPr>
          <w:rFonts w:asciiTheme="minorHAnsi" w:hAnsiTheme="minorHAnsi" w:cstheme="minorHAnsi"/>
          <w:sz w:val="22"/>
          <w:szCs w:val="22"/>
        </w:rPr>
        <w:t>note:</w:t>
      </w:r>
      <w:proofErr w:type="gramEnd"/>
      <w:r w:rsidRPr="00A67F3C">
        <w:rPr>
          <w:rFonts w:asciiTheme="minorHAnsi" w:hAnsiTheme="minorHAnsi" w:cstheme="minorHAnsi"/>
          <w:sz w:val="22"/>
          <w:szCs w:val="22"/>
        </w:rPr>
        <w:t xml:space="preserve"> I (Prof. Mortensen) reserve the right to make changes to the course at any time, including changing the modality of the course (e.g. to fully online) if I believe the situation warrants and independently of global actions BHCC does or does not take. I will always strive to do so with an appropriate level of input from you, but decisions about the course are vested in me. </w:t>
      </w:r>
    </w:p>
    <w:p w14:paraId="00B2087B" w14:textId="1C4435E2" w:rsidR="004F3458" w:rsidRPr="00A67F3C" w:rsidRDefault="004F3458"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Remember to check your email and Moodle announcements to stay notified of all course information</w:t>
      </w:r>
      <w:r w:rsidRPr="00A67F3C">
        <w:rPr>
          <w:rFonts w:asciiTheme="minorHAnsi" w:hAnsiTheme="minorHAnsi" w:cstheme="minorHAnsi"/>
          <w:sz w:val="22"/>
          <w:szCs w:val="22"/>
        </w:rPr>
        <w:t xml:space="preserve">. </w:t>
      </w:r>
    </w:p>
    <w:p w14:paraId="1D2AF5F8" w14:textId="77777777" w:rsidR="00545C05" w:rsidRPr="00A67F3C" w:rsidRDefault="00545C05" w:rsidP="009173A7">
      <w:pPr>
        <w:spacing w:before="100" w:beforeAutospacing="1" w:after="100" w:afterAutospacing="1"/>
        <w:contextualSpacing/>
        <w:rPr>
          <w:rFonts w:asciiTheme="minorHAnsi" w:hAnsiTheme="minorHAnsi" w:cstheme="minorHAnsi"/>
          <w:sz w:val="22"/>
          <w:szCs w:val="22"/>
        </w:rPr>
      </w:pPr>
    </w:p>
    <w:p w14:paraId="7F758493" w14:textId="77777777" w:rsidR="00054CDE" w:rsidRDefault="00054CDE" w:rsidP="009173A7">
      <w:pPr>
        <w:spacing w:before="100" w:beforeAutospacing="1" w:after="100" w:afterAutospacing="1"/>
        <w:contextualSpacing/>
        <w:rPr>
          <w:rFonts w:asciiTheme="minorHAnsi" w:hAnsiTheme="minorHAnsi" w:cstheme="minorHAnsi"/>
          <w:b/>
          <w:bCs/>
          <w:sz w:val="22"/>
          <w:szCs w:val="22"/>
        </w:rPr>
      </w:pPr>
    </w:p>
    <w:p w14:paraId="3B9BAE15" w14:textId="7FD3E7EE" w:rsidR="004F3458" w:rsidRPr="00A67F3C" w:rsidRDefault="00545C0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Acknowledgements</w:t>
      </w:r>
      <w:r w:rsidRPr="00A67F3C">
        <w:rPr>
          <w:rFonts w:asciiTheme="minorHAnsi" w:hAnsiTheme="minorHAnsi" w:cstheme="minorHAnsi"/>
          <w:sz w:val="22"/>
          <w:szCs w:val="22"/>
        </w:rPr>
        <w:t xml:space="preserve">: Several sections of this syllabus are adapted from the work of Dr. Robert Talbert at Grand Valley state University (https://github.com/RobertTalbert/calculus). </w:t>
      </w:r>
    </w:p>
    <w:p w14:paraId="408E1A11" w14:textId="7F3467C3" w:rsidR="0033272F" w:rsidRPr="00A67F3C" w:rsidRDefault="0004452E" w:rsidP="0033272F">
      <w:pPr>
        <w:pStyle w:val="NormalWeb"/>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 xml:space="preserve">Learning </w:t>
      </w:r>
      <w:r w:rsidR="0033272F" w:rsidRPr="00A67F3C">
        <w:rPr>
          <w:rFonts w:asciiTheme="minorHAnsi" w:hAnsiTheme="minorHAnsi" w:cstheme="minorHAnsi"/>
          <w:b/>
          <w:bCs/>
          <w:sz w:val="28"/>
          <w:szCs w:val="28"/>
        </w:rPr>
        <w:t>Targets</w:t>
      </w:r>
    </w:p>
    <w:p w14:paraId="5B395A16" w14:textId="77777777" w:rsidR="0033272F" w:rsidRPr="00A67F3C" w:rsidRDefault="0033272F" w:rsidP="0033272F">
      <w:pPr>
        <w:pStyle w:val="NormalWeb"/>
        <w:contextualSpacing/>
        <w:rPr>
          <w:rFonts w:asciiTheme="minorHAnsi" w:hAnsiTheme="minorHAnsi" w:cstheme="minorHAnsi"/>
          <w:sz w:val="22"/>
          <w:szCs w:val="22"/>
        </w:rPr>
      </w:pPr>
    </w:p>
    <w:p w14:paraId="6EECBCC2" w14:textId="28C346DA"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1: What is</w:t>
      </w:r>
      <w:r w:rsidR="00DA5922" w:rsidRPr="00A67F3C">
        <w:rPr>
          <w:rFonts w:asciiTheme="minorHAnsi" w:hAnsiTheme="minorHAnsi" w:cstheme="minorHAnsi"/>
          <w:b/>
          <w:bCs/>
          <w:sz w:val="22"/>
          <w:szCs w:val="22"/>
        </w:rPr>
        <w:t xml:space="preserve"> matter</w:t>
      </w:r>
      <w:r w:rsidRPr="00A67F3C">
        <w:rPr>
          <w:rFonts w:asciiTheme="minorHAnsi" w:hAnsiTheme="minorHAnsi" w:cstheme="minorHAnsi"/>
          <w:b/>
          <w:bCs/>
          <w:sz w:val="22"/>
          <w:szCs w:val="22"/>
        </w:rPr>
        <w:t>?</w:t>
      </w:r>
    </w:p>
    <w:p w14:paraId="0B125E02" w14:textId="2FC6B38A"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I can categorize matter into elements, compounds, and mixtures.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5AAD2C32" w14:textId="34C36E37"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distinguish between physical and chemical processes and properties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40856037" w14:textId="5474F8B3"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describe the structure of atoms and ions, including the 3 fundamental particles that make up atoms.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2)</w:t>
      </w:r>
    </w:p>
    <w:p w14:paraId="57C906F4" w14:textId="2675D102"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predict the electronic configuration of atoms and ions from their position in the periodic table.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2)</w:t>
      </w:r>
    </w:p>
    <w:p w14:paraId="75018107" w14:textId="77777777" w:rsidR="0033272F" w:rsidRPr="00A67F3C" w:rsidRDefault="0033272F" w:rsidP="0033272F">
      <w:pPr>
        <w:pStyle w:val="NormalWeb"/>
        <w:ind w:left="360"/>
        <w:contextualSpacing/>
        <w:rPr>
          <w:rFonts w:asciiTheme="minorHAnsi" w:hAnsiTheme="minorHAnsi" w:cstheme="minorHAnsi"/>
          <w:sz w:val="22"/>
          <w:szCs w:val="22"/>
        </w:rPr>
      </w:pPr>
    </w:p>
    <w:p w14:paraId="561CAAD6" w14:textId="57290470"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2: How do</w:t>
      </w:r>
      <w:r w:rsidR="00CB77DF">
        <w:rPr>
          <w:rFonts w:asciiTheme="minorHAnsi" w:hAnsiTheme="minorHAnsi" w:cstheme="minorHAnsi"/>
          <w:b/>
          <w:bCs/>
          <w:sz w:val="22"/>
          <w:szCs w:val="22"/>
        </w:rPr>
        <w:t xml:space="preserve"> chemists </w:t>
      </w:r>
      <w:r w:rsidRPr="00A67F3C">
        <w:rPr>
          <w:rFonts w:asciiTheme="minorHAnsi" w:hAnsiTheme="minorHAnsi" w:cstheme="minorHAnsi"/>
          <w:b/>
          <w:bCs/>
          <w:sz w:val="22"/>
          <w:szCs w:val="22"/>
        </w:rPr>
        <w:t xml:space="preserve">report chemistry ideas? </w:t>
      </w:r>
    </w:p>
    <w:p w14:paraId="24D2B8AC" w14:textId="26F20129"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convert between different units using dimensional analysis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43036BA9" w14:textId="3D7AEFE3"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evaluate the precision and accuracy of experimental results and express uncertain values with the correct number of significant figures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75460FAD" w14:textId="49004F86"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convert between grams, moles, and numbers of atoms or molecules.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3)</w:t>
      </w:r>
    </w:p>
    <w:p w14:paraId="372866DC" w14:textId="77777777" w:rsidR="00DA5922" w:rsidRPr="00A67F3C" w:rsidRDefault="00DA5922" w:rsidP="00DA5922">
      <w:pPr>
        <w:pStyle w:val="NormalWeb"/>
        <w:contextualSpacing/>
        <w:rPr>
          <w:rFonts w:asciiTheme="minorHAnsi" w:hAnsiTheme="minorHAnsi" w:cstheme="minorHAnsi"/>
          <w:sz w:val="22"/>
          <w:szCs w:val="22"/>
        </w:rPr>
      </w:pPr>
    </w:p>
    <w:p w14:paraId="1BD46586"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3: How do chemicals interact with each other?</w:t>
      </w:r>
    </w:p>
    <w:p w14:paraId="3E477AF4" w14:textId="1742C28A"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solve stoichiometry problems using chemical equations and molar masses. (Ch</w:t>
      </w:r>
      <w:r w:rsidR="00DA5922" w:rsidRPr="00A67F3C">
        <w:rPr>
          <w:rFonts w:asciiTheme="minorHAnsi" w:hAnsiTheme="minorHAnsi" w:cstheme="minorHAnsi"/>
          <w:sz w:val="22"/>
          <w:szCs w:val="22"/>
        </w:rPr>
        <w:t xml:space="preserve">. </w:t>
      </w:r>
      <w:r w:rsidRPr="00A67F3C">
        <w:rPr>
          <w:rFonts w:asciiTheme="minorHAnsi" w:hAnsiTheme="minorHAnsi" w:cstheme="minorHAnsi"/>
          <w:sz w:val="22"/>
          <w:szCs w:val="22"/>
        </w:rPr>
        <w:t>3)</w:t>
      </w:r>
    </w:p>
    <w:p w14:paraId="5744C219" w14:textId="16C6CE85" w:rsidR="0033272F"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identify limiting reagents and predict the theoretical yield of a chemical reaction.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3)</w:t>
      </w:r>
    </w:p>
    <w:p w14:paraId="63ED7F23" w14:textId="387FF386" w:rsidR="00A96CFE" w:rsidRPr="00A67F3C" w:rsidRDefault="00A96CFE" w:rsidP="00DA5922">
      <w:pPr>
        <w:pStyle w:val="NormalWeb"/>
        <w:numPr>
          <w:ilvl w:val="0"/>
          <w:numId w:val="33"/>
        </w:numPr>
        <w:ind w:left="540" w:hanging="540"/>
        <w:contextualSpacing/>
        <w:rPr>
          <w:rFonts w:asciiTheme="minorHAnsi" w:hAnsiTheme="minorHAnsi" w:cstheme="minorHAnsi"/>
          <w:sz w:val="22"/>
          <w:szCs w:val="22"/>
        </w:rPr>
      </w:pPr>
      <w:r>
        <w:rPr>
          <w:rFonts w:asciiTheme="minorHAnsi" w:hAnsiTheme="minorHAnsi" w:cstheme="minorHAnsi"/>
          <w:sz w:val="22"/>
          <w:szCs w:val="22"/>
        </w:rPr>
        <w:t>[</w:t>
      </w:r>
      <w:r w:rsidRPr="00463AB9">
        <w:rPr>
          <w:rFonts w:asciiTheme="minorHAnsi" w:hAnsiTheme="minorHAnsi" w:cstheme="minorHAnsi"/>
          <w:b/>
          <w:bCs/>
          <w:sz w:val="22"/>
          <w:szCs w:val="22"/>
        </w:rPr>
        <w:t>CORE]</w:t>
      </w:r>
      <w:r>
        <w:rPr>
          <w:rFonts w:asciiTheme="minorHAnsi" w:hAnsiTheme="minorHAnsi" w:cstheme="minorHAnsi"/>
          <w:sz w:val="22"/>
          <w:szCs w:val="22"/>
        </w:rPr>
        <w:t xml:space="preserve"> I can draw the </w:t>
      </w:r>
      <w:r w:rsidR="00463AB9">
        <w:rPr>
          <w:rFonts w:asciiTheme="minorHAnsi" w:hAnsiTheme="minorHAnsi" w:cstheme="minorHAnsi"/>
          <w:sz w:val="22"/>
          <w:szCs w:val="22"/>
        </w:rPr>
        <w:t>Lewis</w:t>
      </w:r>
      <w:r>
        <w:rPr>
          <w:rFonts w:asciiTheme="minorHAnsi" w:hAnsiTheme="minorHAnsi" w:cstheme="minorHAnsi"/>
          <w:sz w:val="22"/>
          <w:szCs w:val="22"/>
        </w:rPr>
        <w:t xml:space="preserve"> structure of compounds</w:t>
      </w:r>
      <w:r w:rsidR="00463AB9">
        <w:rPr>
          <w:rFonts w:asciiTheme="minorHAnsi" w:hAnsiTheme="minorHAnsi" w:cstheme="minorHAnsi"/>
          <w:sz w:val="22"/>
          <w:szCs w:val="22"/>
        </w:rPr>
        <w:t>.</w:t>
      </w:r>
    </w:p>
    <w:p w14:paraId="6F595E3F" w14:textId="486811A4"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label oxidation states and balance redox reactions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5B799C5D" w14:textId="77777777" w:rsidR="00495207" w:rsidRPr="00A67F3C" w:rsidRDefault="00495207" w:rsidP="00495207">
      <w:pPr>
        <w:pStyle w:val="NormalWeb"/>
        <w:ind w:left="540"/>
        <w:contextualSpacing/>
        <w:rPr>
          <w:rFonts w:asciiTheme="minorHAnsi" w:hAnsiTheme="minorHAnsi" w:cstheme="minorHAnsi"/>
          <w:sz w:val="22"/>
          <w:szCs w:val="22"/>
        </w:rPr>
      </w:pPr>
    </w:p>
    <w:p w14:paraId="24A850C9" w14:textId="0362F9FE" w:rsidR="00E9110F"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 xml:space="preserve">Unit 4: </w:t>
      </w:r>
      <w:r w:rsidR="00CB77DF" w:rsidRPr="00A67F3C">
        <w:rPr>
          <w:rFonts w:asciiTheme="minorHAnsi" w:hAnsiTheme="minorHAnsi" w:cstheme="minorHAnsi"/>
          <w:b/>
          <w:bCs/>
          <w:sz w:val="22"/>
          <w:szCs w:val="22"/>
        </w:rPr>
        <w:t>How do molecules interact in solutions</w:t>
      </w:r>
      <w:r w:rsidR="00CB77DF">
        <w:rPr>
          <w:rFonts w:asciiTheme="minorHAnsi" w:hAnsiTheme="minorHAnsi" w:cstheme="minorHAnsi"/>
          <w:b/>
          <w:bCs/>
          <w:sz w:val="22"/>
          <w:szCs w:val="22"/>
        </w:rPr>
        <w:t>?</w:t>
      </w:r>
    </w:p>
    <w:p w14:paraId="4D46C4DD" w14:textId="4EB631EE" w:rsidR="0033272F"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calculate the mass of solute or volume of a stock solution needed to make a specific amount of solution with a specific molarity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3EA6580B" w14:textId="2FAE66CE" w:rsidR="00C67697" w:rsidRPr="00C67697" w:rsidRDefault="00C67697" w:rsidP="00C6769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I can predict the products of precipitation reactions and write a balanced chemical equation for them. (Ch. 4)</w:t>
      </w:r>
    </w:p>
    <w:p w14:paraId="15B31401" w14:textId="2DD4E9A5" w:rsidR="00E9110F" w:rsidRDefault="0033272F" w:rsidP="00E9110F">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solve stoichiometry problems involving solutions, including titration problems.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5C141CD5" w14:textId="0AA2F292" w:rsidR="00E9110F" w:rsidRDefault="00E9110F" w:rsidP="00E9110F">
      <w:pPr>
        <w:pStyle w:val="NormalWeb"/>
        <w:contextualSpacing/>
        <w:rPr>
          <w:rFonts w:asciiTheme="minorHAnsi" w:hAnsiTheme="minorHAnsi" w:cstheme="minorHAnsi"/>
          <w:sz w:val="22"/>
          <w:szCs w:val="22"/>
        </w:rPr>
      </w:pPr>
    </w:p>
    <w:p w14:paraId="284080B1" w14:textId="64D38129" w:rsidR="00E9110F" w:rsidRPr="00E9110F" w:rsidRDefault="00E9110F" w:rsidP="00E9110F">
      <w:pPr>
        <w:pStyle w:val="NormalWeb"/>
        <w:contextualSpacing/>
        <w:rPr>
          <w:rFonts w:asciiTheme="minorHAnsi" w:hAnsiTheme="minorHAnsi" w:cstheme="minorHAnsi"/>
          <w:b/>
          <w:bCs/>
          <w:sz w:val="22"/>
          <w:szCs w:val="22"/>
        </w:rPr>
      </w:pPr>
      <w:r>
        <w:rPr>
          <w:rFonts w:asciiTheme="minorHAnsi" w:hAnsiTheme="minorHAnsi" w:cstheme="minorHAnsi"/>
          <w:b/>
          <w:bCs/>
          <w:sz w:val="22"/>
          <w:szCs w:val="22"/>
        </w:rPr>
        <w:t>Unit 5: How do molecules behave in gases?</w:t>
      </w:r>
    </w:p>
    <w:p w14:paraId="77EF15BB" w14:textId="35C08A46" w:rsidR="0033272F" w:rsidRDefault="0033272F" w:rsidP="00E9110F">
      <w:pPr>
        <w:pStyle w:val="NormalWeb"/>
        <w:numPr>
          <w:ilvl w:val="0"/>
          <w:numId w:val="39"/>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solve gas law equations and calculate quantities associated with matter in the gas phase.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36856557" w14:textId="69E3A9B3" w:rsidR="00A52686" w:rsidRPr="00A52686" w:rsidRDefault="00A52686" w:rsidP="00E9110F">
      <w:pPr>
        <w:pStyle w:val="NormalWeb"/>
        <w:numPr>
          <w:ilvl w:val="0"/>
          <w:numId w:val="39"/>
        </w:numPr>
        <w:ind w:left="540" w:hanging="540"/>
        <w:contextualSpacing/>
        <w:rPr>
          <w:rFonts w:asciiTheme="minorHAnsi" w:hAnsiTheme="minorHAnsi" w:cstheme="minorHAnsi"/>
          <w:sz w:val="22"/>
          <w:szCs w:val="22"/>
        </w:rPr>
      </w:pPr>
      <w:r w:rsidRPr="00A52686">
        <w:rPr>
          <w:rFonts w:asciiTheme="minorHAnsi" w:hAnsiTheme="minorHAnsi" w:cstheme="minorHAnsi"/>
          <w:sz w:val="22"/>
          <w:szCs w:val="22"/>
        </w:rPr>
        <w:t>I can use the ideal gas law to calculate the pressure, volume, temperature</w:t>
      </w:r>
      <w:r w:rsidR="00432E99">
        <w:rPr>
          <w:rFonts w:asciiTheme="minorHAnsi" w:hAnsiTheme="minorHAnsi" w:cstheme="minorHAnsi"/>
          <w:sz w:val="22"/>
          <w:szCs w:val="22"/>
        </w:rPr>
        <w:t>,</w:t>
      </w:r>
      <w:r w:rsidRPr="00A52686">
        <w:rPr>
          <w:rFonts w:asciiTheme="minorHAnsi" w:hAnsiTheme="minorHAnsi" w:cstheme="minorHAnsi"/>
          <w:sz w:val="22"/>
          <w:szCs w:val="22"/>
        </w:rPr>
        <w:t xml:space="preserve"> or number of moles in a sample of gas. </w:t>
      </w:r>
      <w:r>
        <w:rPr>
          <w:rFonts w:asciiTheme="minorHAnsi" w:hAnsiTheme="minorHAnsi" w:cstheme="minorHAnsi"/>
          <w:sz w:val="22"/>
          <w:szCs w:val="22"/>
        </w:rPr>
        <w:t>(Ch. 5.)</w:t>
      </w:r>
    </w:p>
    <w:p w14:paraId="2A2191EF" w14:textId="3740C1D8" w:rsidR="0033272F" w:rsidRPr="00A67F3C" w:rsidRDefault="0033272F" w:rsidP="00E9110F">
      <w:pPr>
        <w:pStyle w:val="NormalWeb"/>
        <w:numPr>
          <w:ilvl w:val="0"/>
          <w:numId w:val="39"/>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use the ideal gas law to solve stoichiometry problems involving gas and non-gas phase reactants and products.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64E83FFC" w14:textId="2B1DEAAC" w:rsidR="0033272F" w:rsidRPr="00A67F3C" w:rsidRDefault="0033272F" w:rsidP="00E9110F">
      <w:pPr>
        <w:pStyle w:val="NormalWeb"/>
        <w:numPr>
          <w:ilvl w:val="0"/>
          <w:numId w:val="39"/>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I can use kinetic molecular theory to explain the physical properties of gases including the ideal gas law and diffusion</w:t>
      </w:r>
      <w:r w:rsidR="00A52686">
        <w:rPr>
          <w:rFonts w:asciiTheme="minorHAnsi" w:hAnsiTheme="minorHAnsi" w:cstheme="minorHAnsi"/>
          <w:sz w:val="22"/>
          <w:szCs w:val="22"/>
        </w:rPr>
        <w:t xml:space="preserve"> and the molecular origin of nonideal behavior in gases</w:t>
      </w:r>
      <w:r w:rsidRPr="00A67F3C">
        <w:rPr>
          <w:rFonts w:asciiTheme="minorHAnsi" w:hAnsiTheme="minorHAnsi" w:cstheme="minorHAnsi"/>
          <w:sz w:val="22"/>
          <w:szCs w:val="22"/>
        </w:rPr>
        <w:t xml:space="preserv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6F4B8B0A" w14:textId="77777777" w:rsidR="00495207" w:rsidRPr="00A67F3C" w:rsidRDefault="00495207" w:rsidP="00495207">
      <w:pPr>
        <w:pStyle w:val="NormalWeb"/>
        <w:contextualSpacing/>
        <w:rPr>
          <w:rFonts w:asciiTheme="minorHAnsi" w:hAnsiTheme="minorHAnsi" w:cstheme="minorHAnsi"/>
          <w:sz w:val="22"/>
          <w:szCs w:val="22"/>
        </w:rPr>
      </w:pPr>
    </w:p>
    <w:p w14:paraId="33E52DE7" w14:textId="0CEB687F"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 xml:space="preserve">Unit </w:t>
      </w:r>
      <w:r w:rsidR="00E9110F">
        <w:rPr>
          <w:rFonts w:asciiTheme="minorHAnsi" w:hAnsiTheme="minorHAnsi" w:cstheme="minorHAnsi"/>
          <w:b/>
          <w:bCs/>
          <w:sz w:val="22"/>
          <w:szCs w:val="22"/>
        </w:rPr>
        <w:t>6</w:t>
      </w:r>
      <w:r w:rsidRPr="00A67F3C">
        <w:rPr>
          <w:rFonts w:asciiTheme="minorHAnsi" w:hAnsiTheme="minorHAnsi" w:cstheme="minorHAnsi"/>
          <w:b/>
          <w:bCs/>
          <w:sz w:val="22"/>
          <w:szCs w:val="22"/>
        </w:rPr>
        <w:t>: What causes particles to react with each other?</w:t>
      </w:r>
    </w:p>
    <w:p w14:paraId="7A1EC1D8" w14:textId="77151955"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differentiate between a system and its surroundings and identify familiar endothermic and exothermic processes.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6)</w:t>
      </w:r>
    </w:p>
    <w:p w14:paraId="08FF6DE3" w14:textId="7B754FBA"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write appropriate thermochemical equations and calculate enthalpy changes using standard tables and Hess' Law of summation.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6)</w:t>
      </w:r>
    </w:p>
    <w:p w14:paraId="4A275F07" w14:textId="02FC252B"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apply my understanding of inner- and outer-shell electrons to explain ionization energy and electron affinity trends of main group elements.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7)</w:t>
      </w:r>
    </w:p>
    <w:p w14:paraId="29F9CA8B" w14:textId="3C3CE880"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lastRenderedPageBreak/>
        <w:t xml:space="preserve">I can describe electronegativity and how it impacts chemical bonding patterns including ionic vs. covalent bonding, as well as polar vs. nonpolar bonds.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8)</w:t>
      </w:r>
    </w:p>
    <w:p w14:paraId="07B03AEA" w14:textId="77777777" w:rsidR="00495207" w:rsidRPr="00A67F3C" w:rsidRDefault="00495207" w:rsidP="00495207">
      <w:pPr>
        <w:pStyle w:val="NormalWeb"/>
        <w:ind w:left="540"/>
        <w:contextualSpacing/>
        <w:rPr>
          <w:rFonts w:asciiTheme="minorHAnsi" w:hAnsiTheme="minorHAnsi" w:cstheme="minorHAnsi"/>
          <w:sz w:val="22"/>
          <w:szCs w:val="22"/>
        </w:rPr>
      </w:pPr>
    </w:p>
    <w:p w14:paraId="6EDBFE6D" w14:textId="0158A656"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 xml:space="preserve">Unit </w:t>
      </w:r>
      <w:r w:rsidR="00E9110F">
        <w:rPr>
          <w:rFonts w:asciiTheme="minorHAnsi" w:hAnsiTheme="minorHAnsi" w:cstheme="minorHAnsi"/>
          <w:b/>
          <w:bCs/>
          <w:sz w:val="22"/>
          <w:szCs w:val="22"/>
        </w:rPr>
        <w:t>7</w:t>
      </w:r>
      <w:r w:rsidRPr="00A67F3C">
        <w:rPr>
          <w:rFonts w:asciiTheme="minorHAnsi" w:hAnsiTheme="minorHAnsi" w:cstheme="minorHAnsi"/>
          <w:b/>
          <w:bCs/>
          <w:sz w:val="22"/>
          <w:szCs w:val="22"/>
        </w:rPr>
        <w:t>: How do we know the physical shape of a molecule?</w:t>
      </w:r>
    </w:p>
    <w:p w14:paraId="08BC83D4" w14:textId="53E034E5"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determine the geometry and polarity of molecule</w:t>
      </w:r>
      <w:r w:rsidR="00463AB9">
        <w:rPr>
          <w:rFonts w:asciiTheme="minorHAnsi" w:hAnsiTheme="minorHAnsi" w:cstheme="minorHAnsi"/>
          <w:sz w:val="22"/>
          <w:szCs w:val="22"/>
        </w:rPr>
        <w:t>s using Lewis structures and the periodic table</w:t>
      </w:r>
      <w:r w:rsidRPr="00A67F3C">
        <w:rPr>
          <w:rFonts w:asciiTheme="minorHAnsi" w:hAnsiTheme="minorHAnsi" w:cstheme="minorHAnsi"/>
          <w:sz w:val="22"/>
          <w:szCs w:val="22"/>
        </w:rPr>
        <w:t xml:space="preserv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8 and 9)</w:t>
      </w:r>
    </w:p>
    <w:p w14:paraId="431A029B" w14:textId="1E4A951D"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use atomic orbital hybridization and valance bond theory to explain orbital overlap, bond angles and molecular shape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p w14:paraId="2DF220AB" w14:textId="7F6511EB"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draw molecular orbital diagrams of diatomic molecules and use MO theory to predict bond order and explain magnetic properties.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p w14:paraId="4480FDD9" w14:textId="57BB0963" w:rsidR="00D613DC" w:rsidRPr="00D613DC" w:rsidRDefault="0033272F" w:rsidP="00D613DC">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predict the hybridization of atoms (valence bond model) in structures and chemical formulas.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p w14:paraId="7CBF6D80" w14:textId="77777777" w:rsidR="00D613DC" w:rsidRPr="00A67F3C" w:rsidRDefault="00D613DC" w:rsidP="00D613DC">
      <w:pPr>
        <w:pStyle w:val="NormalWeb"/>
        <w:contextualSpacing/>
        <w:rPr>
          <w:rFonts w:asciiTheme="minorHAnsi" w:hAnsiTheme="minorHAnsi" w:cstheme="minorHAnsi"/>
          <w:sz w:val="22"/>
          <w:szCs w:val="22"/>
        </w:rPr>
      </w:pPr>
    </w:p>
    <w:sectPr w:rsidR="00D613DC" w:rsidRPr="00A67F3C" w:rsidSect="00EA7A2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2FCC" w14:textId="77777777" w:rsidR="007438FB" w:rsidRDefault="007438FB" w:rsidP="00D318C6">
      <w:r>
        <w:separator/>
      </w:r>
    </w:p>
  </w:endnote>
  <w:endnote w:type="continuationSeparator" w:id="0">
    <w:p w14:paraId="28DFC6C1" w14:textId="77777777" w:rsidR="007438FB" w:rsidRDefault="007438FB" w:rsidP="00D3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167902"/>
      <w:docPartObj>
        <w:docPartGallery w:val="Page Numbers (Bottom of Page)"/>
        <w:docPartUnique/>
      </w:docPartObj>
    </w:sdtPr>
    <w:sdtEndPr>
      <w:rPr>
        <w:rStyle w:val="PageNumber"/>
      </w:rPr>
    </w:sdtEndPr>
    <w:sdtContent>
      <w:p w14:paraId="659F12DE" w14:textId="010F9533" w:rsidR="00D318C6" w:rsidRDefault="00D318C6" w:rsidP="001A7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D219B" w14:textId="77777777" w:rsidR="00D318C6" w:rsidRDefault="00D318C6" w:rsidP="00D31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923843"/>
      <w:docPartObj>
        <w:docPartGallery w:val="Page Numbers (Bottom of Page)"/>
        <w:docPartUnique/>
      </w:docPartObj>
    </w:sdtPr>
    <w:sdtEndPr>
      <w:rPr>
        <w:rStyle w:val="PageNumber"/>
      </w:rPr>
    </w:sdtEndPr>
    <w:sdtContent>
      <w:p w14:paraId="39D3ED5C" w14:textId="3844672C" w:rsidR="00D318C6" w:rsidRDefault="00D318C6" w:rsidP="001A7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E32375" w14:textId="77777777" w:rsidR="00D318C6" w:rsidRDefault="00D318C6" w:rsidP="00D318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3F43" w14:textId="77777777" w:rsidR="007438FB" w:rsidRDefault="007438FB" w:rsidP="00D318C6">
      <w:r>
        <w:separator/>
      </w:r>
    </w:p>
  </w:footnote>
  <w:footnote w:type="continuationSeparator" w:id="0">
    <w:p w14:paraId="4CD63E6D" w14:textId="77777777" w:rsidR="007438FB" w:rsidRDefault="007438FB" w:rsidP="00D31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87C"/>
    <w:multiLevelType w:val="hybridMultilevel"/>
    <w:tmpl w:val="48CE8F80"/>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 w15:restartNumberingAfterBreak="0">
    <w:nsid w:val="0103735D"/>
    <w:multiLevelType w:val="hybridMultilevel"/>
    <w:tmpl w:val="1C2C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23430"/>
    <w:multiLevelType w:val="hybridMultilevel"/>
    <w:tmpl w:val="A57C1288"/>
    <w:lvl w:ilvl="0" w:tplc="41FE3AE4">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97EFC"/>
    <w:multiLevelType w:val="hybridMultilevel"/>
    <w:tmpl w:val="FBCA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AA55D0"/>
    <w:multiLevelType w:val="hybridMultilevel"/>
    <w:tmpl w:val="07C2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02B"/>
    <w:multiLevelType w:val="hybridMultilevel"/>
    <w:tmpl w:val="A154BBD2"/>
    <w:lvl w:ilvl="0" w:tplc="4D3EA398">
      <w:start w:val="1"/>
      <w:numFmt w:val="decimal"/>
      <w:lvlText w:val="5.%1."/>
      <w:lvlJc w:val="left"/>
      <w:pPr>
        <w:ind w:left="2518"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6" w15:restartNumberingAfterBreak="0">
    <w:nsid w:val="0AF333EC"/>
    <w:multiLevelType w:val="hybridMultilevel"/>
    <w:tmpl w:val="CD58331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F125041"/>
    <w:multiLevelType w:val="hybridMultilevel"/>
    <w:tmpl w:val="3FC6E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518E2"/>
    <w:multiLevelType w:val="hybridMultilevel"/>
    <w:tmpl w:val="7DA0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76C10"/>
    <w:multiLevelType w:val="multilevel"/>
    <w:tmpl w:val="0409001D"/>
    <w:lvl w:ilvl="0">
      <w:start w:val="1"/>
      <w:numFmt w:val="upperLetter"/>
      <w:lvlText w:val="%1"/>
      <w:lvlJc w:val="left"/>
      <w:pPr>
        <w:ind w:left="360" w:hanging="360"/>
      </w:pPr>
      <w:rPr>
        <w:rFonts w:ascii="Times New Roman" w:hAnsi="Times New Roman" w:hint="default"/>
        <w:color w:val="000000" w:themeColor="text1"/>
        <w:sz w:val="22"/>
      </w:rPr>
    </w:lvl>
    <w:lvl w:ilvl="1">
      <w:start w:val="1"/>
      <w:numFmt w:val="decimal"/>
      <w:lvlText w:val="%2"/>
      <w:lvlJc w:val="left"/>
      <w:pPr>
        <w:ind w:left="720" w:hanging="360"/>
      </w:pPr>
      <w:rPr>
        <w:rFonts w:ascii="Times New Roman" w:hAnsi="Times New Roman" w:hint="default"/>
        <w:color w:val="auto"/>
        <w:sz w:val="22"/>
      </w:rPr>
    </w:lvl>
    <w:lvl w:ilvl="2">
      <w:start w:val="1"/>
      <w:numFmt w:val="lowerLetter"/>
      <w:lvlText w:val="%3"/>
      <w:lvlJc w:val="left"/>
      <w:pPr>
        <w:ind w:left="1080" w:hanging="360"/>
      </w:pPr>
      <w:rPr>
        <w:rFonts w:ascii="Times New Roman" w:hAnsi="Times New Roman" w:hint="default"/>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4A6114"/>
    <w:multiLevelType w:val="hybridMultilevel"/>
    <w:tmpl w:val="139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250E8"/>
    <w:multiLevelType w:val="hybridMultilevel"/>
    <w:tmpl w:val="35FEA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83635"/>
    <w:multiLevelType w:val="hybridMultilevel"/>
    <w:tmpl w:val="20A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778D1"/>
    <w:multiLevelType w:val="multilevel"/>
    <w:tmpl w:val="0409001D"/>
    <w:styleLink w:val="Outlines"/>
    <w:lvl w:ilvl="0">
      <w:start w:val="1"/>
      <w:numFmt w:val="upperLetter"/>
      <w:lvlText w:val="%1)"/>
      <w:lvlJc w:val="left"/>
      <w:pPr>
        <w:ind w:left="360" w:hanging="360"/>
      </w:pPr>
      <w:rPr>
        <w:rFonts w:ascii="Times" w:hAnsi="Times"/>
        <w:color w:val="000000" w:themeColor="text1"/>
        <w:sz w:val="22"/>
      </w:rPr>
    </w:lvl>
    <w:lvl w:ilvl="1">
      <w:start w:val="1"/>
      <w:numFmt w:val="decimal"/>
      <w:lvlText w:val="%2)"/>
      <w:lvlJc w:val="left"/>
      <w:pPr>
        <w:ind w:left="720" w:hanging="360"/>
      </w:pPr>
      <w:rPr>
        <w:rFonts w:ascii="Times" w:hAnsi="Times"/>
      </w:rPr>
    </w:lvl>
    <w:lvl w:ilvl="2">
      <w:start w:val="1"/>
      <w:numFmt w:val="lowerLetter"/>
      <w:lvlText w:val="%3)"/>
      <w:lvlJc w:val="left"/>
      <w:pPr>
        <w:ind w:left="1080" w:hanging="360"/>
      </w:pPr>
      <w:rPr>
        <w:rFonts w:ascii="Times" w:hAnsi="Times"/>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A76081"/>
    <w:multiLevelType w:val="hybridMultilevel"/>
    <w:tmpl w:val="1042FA04"/>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5" w15:restartNumberingAfterBreak="0">
    <w:nsid w:val="408F6EFC"/>
    <w:multiLevelType w:val="hybridMultilevel"/>
    <w:tmpl w:val="F58C9170"/>
    <w:lvl w:ilvl="0" w:tplc="3290313A">
      <w:start w:val="1"/>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85593"/>
    <w:multiLevelType w:val="hybridMultilevel"/>
    <w:tmpl w:val="48CE8F80"/>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7" w15:restartNumberingAfterBreak="0">
    <w:nsid w:val="48A22F36"/>
    <w:multiLevelType w:val="hybridMultilevel"/>
    <w:tmpl w:val="F1E2F3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0974F4"/>
    <w:multiLevelType w:val="multilevel"/>
    <w:tmpl w:val="FF5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455D8"/>
    <w:multiLevelType w:val="hybridMultilevel"/>
    <w:tmpl w:val="0CC8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C5FF5"/>
    <w:multiLevelType w:val="hybridMultilevel"/>
    <w:tmpl w:val="2AE4C4EC"/>
    <w:lvl w:ilvl="0" w:tplc="344C977E">
      <w:start w:val="1"/>
      <w:numFmt w:val="decimal"/>
      <w:lvlText w:val="7.%1."/>
      <w:lvlJc w:val="left"/>
      <w:pPr>
        <w:ind w:left="1439"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1" w15:restartNumberingAfterBreak="0">
    <w:nsid w:val="4F1D5E3B"/>
    <w:multiLevelType w:val="hybridMultilevel"/>
    <w:tmpl w:val="7C286D76"/>
    <w:lvl w:ilvl="0" w:tplc="9C8E8CFC">
      <w:start w:val="1"/>
      <w:numFmt w:val="decimal"/>
      <w:lvlText w:val="6.%1."/>
      <w:lvlJc w:val="left"/>
      <w:pPr>
        <w:ind w:left="360"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2" w15:restartNumberingAfterBreak="0">
    <w:nsid w:val="51AA3C4E"/>
    <w:multiLevelType w:val="hybridMultilevel"/>
    <w:tmpl w:val="2E7E1B7E"/>
    <w:lvl w:ilvl="0" w:tplc="84D0C08C">
      <w:start w:val="1"/>
      <w:numFmt w:val="decimal"/>
      <w:lvlText w:val="4.%1."/>
      <w:lvlJc w:val="left"/>
      <w:pPr>
        <w:ind w:left="1439"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3" w15:restartNumberingAfterBreak="0">
    <w:nsid w:val="523A3C43"/>
    <w:multiLevelType w:val="hybridMultilevel"/>
    <w:tmpl w:val="0EB21BD8"/>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557B2"/>
    <w:multiLevelType w:val="hybridMultilevel"/>
    <w:tmpl w:val="EE586148"/>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EE82A1A"/>
    <w:multiLevelType w:val="hybridMultilevel"/>
    <w:tmpl w:val="758A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867AA"/>
    <w:multiLevelType w:val="hybridMultilevel"/>
    <w:tmpl w:val="4E74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826D5"/>
    <w:multiLevelType w:val="hybridMultilevel"/>
    <w:tmpl w:val="C39C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86FC5"/>
    <w:multiLevelType w:val="hybridMultilevel"/>
    <w:tmpl w:val="2F52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C7800"/>
    <w:multiLevelType w:val="hybridMultilevel"/>
    <w:tmpl w:val="CC00B734"/>
    <w:lvl w:ilvl="0" w:tplc="3290313A">
      <w:start w:val="1"/>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66530"/>
    <w:multiLevelType w:val="hybridMultilevel"/>
    <w:tmpl w:val="A4D60DDE"/>
    <w:lvl w:ilvl="0" w:tplc="3290313A">
      <w:start w:val="2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E7994"/>
    <w:multiLevelType w:val="hybridMultilevel"/>
    <w:tmpl w:val="CE0C24AA"/>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E2D9D"/>
    <w:multiLevelType w:val="hybridMultilevel"/>
    <w:tmpl w:val="975E8A60"/>
    <w:lvl w:ilvl="0" w:tplc="6D48E5FC">
      <w:start w:val="1"/>
      <w:numFmt w:val="decimal"/>
      <w:lvlText w:val="1.%1."/>
      <w:lvlJc w:val="left"/>
      <w:pPr>
        <w:ind w:left="1080" w:hanging="1080"/>
      </w:pPr>
      <w:rPr>
        <w:rFonts w:hint="default"/>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33" w15:restartNumberingAfterBreak="0">
    <w:nsid w:val="6F9576B5"/>
    <w:multiLevelType w:val="hybridMultilevel"/>
    <w:tmpl w:val="80AA844C"/>
    <w:lvl w:ilvl="0" w:tplc="CC3E19A0">
      <w:start w:val="3"/>
      <w:numFmt w:val="bullet"/>
      <w:lvlText w:val="-"/>
      <w:lvlJc w:val="left"/>
      <w:pPr>
        <w:ind w:left="360" w:hanging="360"/>
      </w:pPr>
      <w:rPr>
        <w:rFonts w:ascii="Times" w:eastAsiaTheme="minorHAnsi"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8F0637"/>
    <w:multiLevelType w:val="hybridMultilevel"/>
    <w:tmpl w:val="5906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96CD3"/>
    <w:multiLevelType w:val="hybridMultilevel"/>
    <w:tmpl w:val="402C34E8"/>
    <w:lvl w:ilvl="0" w:tplc="9DBA77AA">
      <w:start w:val="1"/>
      <w:numFmt w:val="decimal"/>
      <w:lvlText w:val="2.%1."/>
      <w:lvlJc w:val="left"/>
      <w:pPr>
        <w:ind w:left="360"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6" w15:restartNumberingAfterBreak="0">
    <w:nsid w:val="798F293E"/>
    <w:multiLevelType w:val="hybridMultilevel"/>
    <w:tmpl w:val="EB303C46"/>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984A0B"/>
    <w:multiLevelType w:val="hybridMultilevel"/>
    <w:tmpl w:val="3106FC12"/>
    <w:lvl w:ilvl="0" w:tplc="B47EE8F2">
      <w:start w:val="1"/>
      <w:numFmt w:val="decimal"/>
      <w:lvlText w:val="3.%1."/>
      <w:lvlJc w:val="left"/>
      <w:pPr>
        <w:ind w:left="1008" w:hanging="1008"/>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8" w15:restartNumberingAfterBreak="0">
    <w:nsid w:val="7E1B24E2"/>
    <w:multiLevelType w:val="hybridMultilevel"/>
    <w:tmpl w:val="77264D14"/>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2280">
    <w:abstractNumId w:val="13"/>
  </w:num>
  <w:num w:numId="2" w16cid:durableId="684406117">
    <w:abstractNumId w:val="9"/>
  </w:num>
  <w:num w:numId="3" w16cid:durableId="2102674362">
    <w:abstractNumId w:val="33"/>
  </w:num>
  <w:num w:numId="4" w16cid:durableId="101388349">
    <w:abstractNumId w:val="3"/>
  </w:num>
  <w:num w:numId="5" w16cid:durableId="1618413846">
    <w:abstractNumId w:val="34"/>
  </w:num>
  <w:num w:numId="6" w16cid:durableId="256451731">
    <w:abstractNumId w:val="1"/>
  </w:num>
  <w:num w:numId="7" w16cid:durableId="1364750998">
    <w:abstractNumId w:val="19"/>
  </w:num>
  <w:num w:numId="8" w16cid:durableId="49113121">
    <w:abstractNumId w:val="18"/>
  </w:num>
  <w:num w:numId="9" w16cid:durableId="2129424248">
    <w:abstractNumId w:val="6"/>
  </w:num>
  <w:num w:numId="10" w16cid:durableId="1305114128">
    <w:abstractNumId w:val="24"/>
  </w:num>
  <w:num w:numId="11" w16cid:durableId="346441873">
    <w:abstractNumId w:val="26"/>
  </w:num>
  <w:num w:numId="12" w16cid:durableId="340398323">
    <w:abstractNumId w:val="8"/>
  </w:num>
  <w:num w:numId="13" w16cid:durableId="1649438367">
    <w:abstractNumId w:val="10"/>
  </w:num>
  <w:num w:numId="14" w16cid:durableId="1249268680">
    <w:abstractNumId w:val="4"/>
  </w:num>
  <w:num w:numId="15" w16cid:durableId="1226725069">
    <w:abstractNumId w:val="14"/>
  </w:num>
  <w:num w:numId="16" w16cid:durableId="164127701">
    <w:abstractNumId w:val="32"/>
  </w:num>
  <w:num w:numId="17" w16cid:durableId="643656610">
    <w:abstractNumId w:val="15"/>
  </w:num>
  <w:num w:numId="18" w16cid:durableId="986596268">
    <w:abstractNumId w:val="7"/>
  </w:num>
  <w:num w:numId="19" w16cid:durableId="708072114">
    <w:abstractNumId w:val="29"/>
  </w:num>
  <w:num w:numId="20" w16cid:durableId="212734638">
    <w:abstractNumId w:val="36"/>
  </w:num>
  <w:num w:numId="21" w16cid:durableId="2079357462">
    <w:abstractNumId w:val="23"/>
  </w:num>
  <w:num w:numId="22" w16cid:durableId="844520215">
    <w:abstractNumId w:val="38"/>
  </w:num>
  <w:num w:numId="23" w16cid:durableId="295187808">
    <w:abstractNumId w:val="30"/>
  </w:num>
  <w:num w:numId="24" w16cid:durableId="561405150">
    <w:abstractNumId w:val="31"/>
  </w:num>
  <w:num w:numId="25" w16cid:durableId="1971592344">
    <w:abstractNumId w:val="12"/>
  </w:num>
  <w:num w:numId="26" w16cid:durableId="993489698">
    <w:abstractNumId w:val="27"/>
  </w:num>
  <w:num w:numId="27" w16cid:durableId="1224566771">
    <w:abstractNumId w:val="28"/>
  </w:num>
  <w:num w:numId="28" w16cid:durableId="2116553782">
    <w:abstractNumId w:val="17"/>
  </w:num>
  <w:num w:numId="29" w16cid:durableId="1661421843">
    <w:abstractNumId w:val="11"/>
  </w:num>
  <w:num w:numId="30" w16cid:durableId="171795538">
    <w:abstractNumId w:val="25"/>
  </w:num>
  <w:num w:numId="31" w16cid:durableId="1864324766">
    <w:abstractNumId w:val="2"/>
  </w:num>
  <w:num w:numId="32" w16cid:durableId="1068723866">
    <w:abstractNumId w:val="0"/>
  </w:num>
  <w:num w:numId="33" w16cid:durableId="1329401830">
    <w:abstractNumId w:val="37"/>
  </w:num>
  <w:num w:numId="34" w16cid:durableId="21323112">
    <w:abstractNumId w:val="22"/>
  </w:num>
  <w:num w:numId="35" w16cid:durableId="862548000">
    <w:abstractNumId w:val="21"/>
  </w:num>
  <w:num w:numId="36" w16cid:durableId="1927808070">
    <w:abstractNumId w:val="20"/>
  </w:num>
  <w:num w:numId="37" w16cid:durableId="318198843">
    <w:abstractNumId w:val="16"/>
  </w:num>
  <w:num w:numId="38" w16cid:durableId="1606424465">
    <w:abstractNumId w:val="35"/>
  </w:num>
  <w:num w:numId="39" w16cid:durableId="1951815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6F"/>
    <w:rsid w:val="0000397B"/>
    <w:rsid w:val="00004056"/>
    <w:rsid w:val="0002004F"/>
    <w:rsid w:val="0002394B"/>
    <w:rsid w:val="000245DE"/>
    <w:rsid w:val="00032CAA"/>
    <w:rsid w:val="0004452E"/>
    <w:rsid w:val="00054CDE"/>
    <w:rsid w:val="00062B7F"/>
    <w:rsid w:val="00065829"/>
    <w:rsid w:val="00084534"/>
    <w:rsid w:val="0008783E"/>
    <w:rsid w:val="000B37CE"/>
    <w:rsid w:val="000B658E"/>
    <w:rsid w:val="000C0BFC"/>
    <w:rsid w:val="000C6A23"/>
    <w:rsid w:val="000D53A8"/>
    <w:rsid w:val="000F66FD"/>
    <w:rsid w:val="00124F2B"/>
    <w:rsid w:val="00152197"/>
    <w:rsid w:val="00154D93"/>
    <w:rsid w:val="0018626F"/>
    <w:rsid w:val="00186EE3"/>
    <w:rsid w:val="001878F0"/>
    <w:rsid w:val="001A5019"/>
    <w:rsid w:val="001C125D"/>
    <w:rsid w:val="001E5F44"/>
    <w:rsid w:val="002042C6"/>
    <w:rsid w:val="00231604"/>
    <w:rsid w:val="0023484D"/>
    <w:rsid w:val="00241F4E"/>
    <w:rsid w:val="0025451F"/>
    <w:rsid w:val="0026179D"/>
    <w:rsid w:val="00273566"/>
    <w:rsid w:val="00280C6D"/>
    <w:rsid w:val="002840EF"/>
    <w:rsid w:val="00295AB6"/>
    <w:rsid w:val="0029725B"/>
    <w:rsid w:val="002B1E47"/>
    <w:rsid w:val="002C7C8D"/>
    <w:rsid w:val="0033272F"/>
    <w:rsid w:val="00370EBB"/>
    <w:rsid w:val="0039527B"/>
    <w:rsid w:val="00397A30"/>
    <w:rsid w:val="003C413D"/>
    <w:rsid w:val="003C6DEA"/>
    <w:rsid w:val="003E0B3C"/>
    <w:rsid w:val="00432E99"/>
    <w:rsid w:val="00463AB9"/>
    <w:rsid w:val="00495207"/>
    <w:rsid w:val="004A7B07"/>
    <w:rsid w:val="004F3458"/>
    <w:rsid w:val="00524C56"/>
    <w:rsid w:val="005367B7"/>
    <w:rsid w:val="005378EF"/>
    <w:rsid w:val="00545C05"/>
    <w:rsid w:val="00566957"/>
    <w:rsid w:val="00591019"/>
    <w:rsid w:val="0059549F"/>
    <w:rsid w:val="005A0CCA"/>
    <w:rsid w:val="005A522A"/>
    <w:rsid w:val="005B20D0"/>
    <w:rsid w:val="005D198D"/>
    <w:rsid w:val="005D59E0"/>
    <w:rsid w:val="005F6982"/>
    <w:rsid w:val="00635265"/>
    <w:rsid w:val="00647037"/>
    <w:rsid w:val="00652B10"/>
    <w:rsid w:val="006621C0"/>
    <w:rsid w:val="00663642"/>
    <w:rsid w:val="00673C38"/>
    <w:rsid w:val="00686138"/>
    <w:rsid w:val="00686B0F"/>
    <w:rsid w:val="0069061F"/>
    <w:rsid w:val="006C2F49"/>
    <w:rsid w:val="006C7EF5"/>
    <w:rsid w:val="006D79D4"/>
    <w:rsid w:val="006F7C3F"/>
    <w:rsid w:val="0070053B"/>
    <w:rsid w:val="00705104"/>
    <w:rsid w:val="00710A6E"/>
    <w:rsid w:val="007438FB"/>
    <w:rsid w:val="00746BEB"/>
    <w:rsid w:val="00753145"/>
    <w:rsid w:val="00753DA9"/>
    <w:rsid w:val="0075441A"/>
    <w:rsid w:val="00757F8A"/>
    <w:rsid w:val="00764084"/>
    <w:rsid w:val="0079400A"/>
    <w:rsid w:val="007F3986"/>
    <w:rsid w:val="00810A99"/>
    <w:rsid w:val="008216BC"/>
    <w:rsid w:val="00854C56"/>
    <w:rsid w:val="008770F7"/>
    <w:rsid w:val="008864AF"/>
    <w:rsid w:val="00894297"/>
    <w:rsid w:val="00896C15"/>
    <w:rsid w:val="008B36D0"/>
    <w:rsid w:val="008B6E52"/>
    <w:rsid w:val="008C6EB8"/>
    <w:rsid w:val="008E0578"/>
    <w:rsid w:val="008E5694"/>
    <w:rsid w:val="00900D35"/>
    <w:rsid w:val="00902ABA"/>
    <w:rsid w:val="009058A5"/>
    <w:rsid w:val="009173A7"/>
    <w:rsid w:val="009237AE"/>
    <w:rsid w:val="0092615B"/>
    <w:rsid w:val="0094186F"/>
    <w:rsid w:val="00987355"/>
    <w:rsid w:val="009A225F"/>
    <w:rsid w:val="009B37B0"/>
    <w:rsid w:val="009B52D1"/>
    <w:rsid w:val="009B626B"/>
    <w:rsid w:val="009E2E8F"/>
    <w:rsid w:val="00A16687"/>
    <w:rsid w:val="00A32B4A"/>
    <w:rsid w:val="00A3461C"/>
    <w:rsid w:val="00A52686"/>
    <w:rsid w:val="00A67F3C"/>
    <w:rsid w:val="00A732B3"/>
    <w:rsid w:val="00A76249"/>
    <w:rsid w:val="00A96CFE"/>
    <w:rsid w:val="00AA4009"/>
    <w:rsid w:val="00AA659D"/>
    <w:rsid w:val="00B05651"/>
    <w:rsid w:val="00B11A5C"/>
    <w:rsid w:val="00B26580"/>
    <w:rsid w:val="00B7751A"/>
    <w:rsid w:val="00B9051E"/>
    <w:rsid w:val="00BB43E2"/>
    <w:rsid w:val="00C01EC7"/>
    <w:rsid w:val="00C26BF7"/>
    <w:rsid w:val="00C35E74"/>
    <w:rsid w:val="00C36126"/>
    <w:rsid w:val="00C55226"/>
    <w:rsid w:val="00C67697"/>
    <w:rsid w:val="00CB77DF"/>
    <w:rsid w:val="00D05C56"/>
    <w:rsid w:val="00D11BF0"/>
    <w:rsid w:val="00D2007D"/>
    <w:rsid w:val="00D318C6"/>
    <w:rsid w:val="00D36487"/>
    <w:rsid w:val="00D37B14"/>
    <w:rsid w:val="00D53A97"/>
    <w:rsid w:val="00D613DC"/>
    <w:rsid w:val="00D61C10"/>
    <w:rsid w:val="00D679AD"/>
    <w:rsid w:val="00D67F2F"/>
    <w:rsid w:val="00D83001"/>
    <w:rsid w:val="00D846F4"/>
    <w:rsid w:val="00D87C85"/>
    <w:rsid w:val="00DA5922"/>
    <w:rsid w:val="00DB1A63"/>
    <w:rsid w:val="00DC23BE"/>
    <w:rsid w:val="00DE6390"/>
    <w:rsid w:val="00E149F5"/>
    <w:rsid w:val="00E2505F"/>
    <w:rsid w:val="00E52717"/>
    <w:rsid w:val="00E5715C"/>
    <w:rsid w:val="00E65191"/>
    <w:rsid w:val="00E8192C"/>
    <w:rsid w:val="00E9110F"/>
    <w:rsid w:val="00E91C2B"/>
    <w:rsid w:val="00E92872"/>
    <w:rsid w:val="00EA7A2A"/>
    <w:rsid w:val="00EB7269"/>
    <w:rsid w:val="00EC553D"/>
    <w:rsid w:val="00ED0C12"/>
    <w:rsid w:val="00ED1063"/>
    <w:rsid w:val="00ED1406"/>
    <w:rsid w:val="00EE11E8"/>
    <w:rsid w:val="00EE25F8"/>
    <w:rsid w:val="00EF7358"/>
    <w:rsid w:val="00F046A5"/>
    <w:rsid w:val="00F56F8D"/>
    <w:rsid w:val="00FB6CE0"/>
    <w:rsid w:val="00FD1E1E"/>
    <w:rsid w:val="00FD4E0C"/>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FD8C"/>
  <w15:chartTrackingRefBased/>
  <w15:docId w15:val="{265301BF-B76E-DA41-B350-755FDC4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3C"/>
    <w:rPr>
      <w:rFonts w:ascii="Times New Roman" w:eastAsia="Times New Roman" w:hAnsi="Times New Roman" w:cs="Times New Roman"/>
    </w:rPr>
  </w:style>
  <w:style w:type="paragraph" w:styleId="Heading1">
    <w:name w:val="heading 1"/>
    <w:basedOn w:val="Normal"/>
    <w:next w:val="Normal"/>
    <w:link w:val="Heading1Char"/>
    <w:qFormat/>
    <w:rsid w:val="00ED0C12"/>
    <w:pPr>
      <w:keepNext/>
      <w:tabs>
        <w:tab w:val="left" w:pos="-720"/>
      </w:tabs>
      <w:suppressAutoHyphens/>
      <w:overflowPunct w:val="0"/>
      <w:autoSpaceDE w:val="0"/>
      <w:autoSpaceDN w:val="0"/>
      <w:adjustRightInd w:val="0"/>
      <w:textAlignment w:val="baseline"/>
      <w:outlineLvl w:val="0"/>
    </w:pPr>
    <w:rPr>
      <w:b/>
      <w:spacing w:val="-2"/>
      <w:sz w:val="22"/>
      <w:szCs w:val="20"/>
      <w:u w:val="single"/>
    </w:rPr>
  </w:style>
  <w:style w:type="paragraph" w:styleId="Heading4">
    <w:name w:val="heading 4"/>
    <w:basedOn w:val="Normal"/>
    <w:next w:val="Normal"/>
    <w:link w:val="Heading4Char"/>
    <w:uiPriority w:val="9"/>
    <w:unhideWhenUsed/>
    <w:qFormat/>
    <w:rsid w:val="00DB1A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370EBB"/>
    <w:pPr>
      <w:numPr>
        <w:numId w:val="1"/>
      </w:numPr>
    </w:pPr>
  </w:style>
  <w:style w:type="paragraph" w:styleId="ListParagraph">
    <w:name w:val="List Paragraph"/>
    <w:basedOn w:val="Normal"/>
    <w:uiPriority w:val="34"/>
    <w:qFormat/>
    <w:rsid w:val="0018626F"/>
    <w:pPr>
      <w:ind w:left="720"/>
      <w:contextualSpacing/>
    </w:pPr>
    <w:rPr>
      <w:rFonts w:asciiTheme="minorHAnsi" w:eastAsiaTheme="minorHAnsi" w:hAnsiTheme="minorHAnsi" w:cstheme="minorBidi"/>
    </w:rPr>
  </w:style>
  <w:style w:type="character" w:styleId="Hyperlink">
    <w:name w:val="Hyperlink"/>
    <w:basedOn w:val="DefaultParagraphFont"/>
    <w:rsid w:val="006C7EF5"/>
    <w:rPr>
      <w:color w:val="0000FF"/>
      <w:u w:val="single"/>
    </w:rPr>
  </w:style>
  <w:style w:type="character" w:customStyle="1" w:styleId="Heading1Char">
    <w:name w:val="Heading 1 Char"/>
    <w:basedOn w:val="DefaultParagraphFont"/>
    <w:link w:val="Heading1"/>
    <w:rsid w:val="00ED0C12"/>
    <w:rPr>
      <w:rFonts w:ascii="Times New Roman" w:eastAsia="Times New Roman" w:hAnsi="Times New Roman" w:cs="Times New Roman"/>
      <w:b/>
      <w:spacing w:val="-2"/>
      <w:sz w:val="22"/>
      <w:szCs w:val="20"/>
      <w:u w:val="single"/>
    </w:rPr>
  </w:style>
  <w:style w:type="paragraph" w:styleId="BodyText2">
    <w:name w:val="Body Text 2"/>
    <w:basedOn w:val="Normal"/>
    <w:link w:val="BodyText2Char"/>
    <w:semiHidden/>
    <w:rsid w:val="002C7C8D"/>
    <w:pPr>
      <w:tabs>
        <w:tab w:val="left" w:pos="8190"/>
      </w:tabs>
      <w:ind w:right="-1512"/>
    </w:pPr>
    <w:rPr>
      <w:rFonts w:ascii="Courier" w:hAnsi="Courier"/>
      <w:b/>
      <w:sz w:val="22"/>
      <w:szCs w:val="20"/>
    </w:rPr>
  </w:style>
  <w:style w:type="character" w:customStyle="1" w:styleId="BodyText2Char">
    <w:name w:val="Body Text 2 Char"/>
    <w:basedOn w:val="DefaultParagraphFont"/>
    <w:link w:val="BodyText2"/>
    <w:semiHidden/>
    <w:rsid w:val="002C7C8D"/>
    <w:rPr>
      <w:rFonts w:ascii="Courier" w:eastAsia="Times New Roman" w:hAnsi="Courier" w:cs="Times New Roman"/>
      <w:b/>
      <w:sz w:val="22"/>
      <w:szCs w:val="20"/>
    </w:rPr>
  </w:style>
  <w:style w:type="character" w:customStyle="1" w:styleId="Heading4Char">
    <w:name w:val="Heading 4 Char"/>
    <w:basedOn w:val="DefaultParagraphFont"/>
    <w:link w:val="Heading4"/>
    <w:uiPriority w:val="9"/>
    <w:rsid w:val="00DB1A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2505F"/>
    <w:rPr>
      <w:color w:val="954F72" w:themeColor="followedHyperlink"/>
      <w:u w:val="single"/>
    </w:rPr>
  </w:style>
  <w:style w:type="paragraph" w:styleId="NormalWeb">
    <w:name w:val="Normal (Web)"/>
    <w:basedOn w:val="Normal"/>
    <w:uiPriority w:val="99"/>
    <w:unhideWhenUsed/>
    <w:rsid w:val="00647037"/>
    <w:pPr>
      <w:spacing w:before="100" w:beforeAutospacing="1" w:after="100" w:afterAutospacing="1"/>
    </w:pPr>
  </w:style>
  <w:style w:type="character" w:styleId="Strong">
    <w:name w:val="Strong"/>
    <w:basedOn w:val="DefaultParagraphFont"/>
    <w:uiPriority w:val="22"/>
    <w:qFormat/>
    <w:rsid w:val="0002394B"/>
    <w:rPr>
      <w:b/>
      <w:bCs/>
    </w:rPr>
  </w:style>
  <w:style w:type="character" w:styleId="Emphasis">
    <w:name w:val="Emphasis"/>
    <w:basedOn w:val="DefaultParagraphFont"/>
    <w:uiPriority w:val="20"/>
    <w:qFormat/>
    <w:rsid w:val="00635265"/>
    <w:rPr>
      <w:i/>
      <w:iCs/>
    </w:rPr>
  </w:style>
  <w:style w:type="character" w:styleId="UnresolvedMention">
    <w:name w:val="Unresolved Mention"/>
    <w:basedOn w:val="DefaultParagraphFont"/>
    <w:uiPriority w:val="99"/>
    <w:semiHidden/>
    <w:unhideWhenUsed/>
    <w:rsid w:val="00ED1063"/>
    <w:rPr>
      <w:color w:val="605E5C"/>
      <w:shd w:val="clear" w:color="auto" w:fill="E1DFDD"/>
    </w:rPr>
  </w:style>
  <w:style w:type="character" w:customStyle="1" w:styleId="apple-converted-space">
    <w:name w:val="apple-converted-space"/>
    <w:basedOn w:val="DefaultParagraphFont"/>
    <w:rsid w:val="000C0BFC"/>
  </w:style>
  <w:style w:type="table" w:styleId="TableGrid">
    <w:name w:val="Table Grid"/>
    <w:basedOn w:val="TableNormal"/>
    <w:uiPriority w:val="39"/>
    <w:rsid w:val="00154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318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318C6"/>
  </w:style>
  <w:style w:type="character" w:styleId="PageNumber">
    <w:name w:val="page number"/>
    <w:basedOn w:val="DefaultParagraphFont"/>
    <w:uiPriority w:val="99"/>
    <w:semiHidden/>
    <w:unhideWhenUsed/>
    <w:rsid w:val="00D3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3415">
      <w:bodyDiv w:val="1"/>
      <w:marLeft w:val="0"/>
      <w:marRight w:val="0"/>
      <w:marTop w:val="0"/>
      <w:marBottom w:val="0"/>
      <w:divBdr>
        <w:top w:val="none" w:sz="0" w:space="0" w:color="auto"/>
        <w:left w:val="none" w:sz="0" w:space="0" w:color="auto"/>
        <w:bottom w:val="none" w:sz="0" w:space="0" w:color="auto"/>
        <w:right w:val="none" w:sz="0" w:space="0" w:color="auto"/>
      </w:divBdr>
    </w:div>
    <w:div w:id="178542128">
      <w:bodyDiv w:val="1"/>
      <w:marLeft w:val="0"/>
      <w:marRight w:val="0"/>
      <w:marTop w:val="0"/>
      <w:marBottom w:val="0"/>
      <w:divBdr>
        <w:top w:val="none" w:sz="0" w:space="0" w:color="auto"/>
        <w:left w:val="none" w:sz="0" w:space="0" w:color="auto"/>
        <w:bottom w:val="none" w:sz="0" w:space="0" w:color="auto"/>
        <w:right w:val="none" w:sz="0" w:space="0" w:color="auto"/>
      </w:divBdr>
      <w:divsChild>
        <w:div w:id="1211695418">
          <w:marLeft w:val="0"/>
          <w:marRight w:val="0"/>
          <w:marTop w:val="0"/>
          <w:marBottom w:val="0"/>
          <w:divBdr>
            <w:top w:val="none" w:sz="0" w:space="0" w:color="auto"/>
            <w:left w:val="none" w:sz="0" w:space="0" w:color="auto"/>
            <w:bottom w:val="none" w:sz="0" w:space="0" w:color="auto"/>
            <w:right w:val="none" w:sz="0" w:space="0" w:color="auto"/>
          </w:divBdr>
          <w:divsChild>
            <w:div w:id="1501044940">
              <w:marLeft w:val="0"/>
              <w:marRight w:val="0"/>
              <w:marTop w:val="0"/>
              <w:marBottom w:val="0"/>
              <w:divBdr>
                <w:top w:val="none" w:sz="0" w:space="0" w:color="auto"/>
                <w:left w:val="none" w:sz="0" w:space="0" w:color="auto"/>
                <w:bottom w:val="none" w:sz="0" w:space="0" w:color="auto"/>
                <w:right w:val="none" w:sz="0" w:space="0" w:color="auto"/>
              </w:divBdr>
              <w:divsChild>
                <w:div w:id="1008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3407">
      <w:bodyDiv w:val="1"/>
      <w:marLeft w:val="0"/>
      <w:marRight w:val="0"/>
      <w:marTop w:val="0"/>
      <w:marBottom w:val="0"/>
      <w:divBdr>
        <w:top w:val="none" w:sz="0" w:space="0" w:color="auto"/>
        <w:left w:val="none" w:sz="0" w:space="0" w:color="auto"/>
        <w:bottom w:val="none" w:sz="0" w:space="0" w:color="auto"/>
        <w:right w:val="none" w:sz="0" w:space="0" w:color="auto"/>
      </w:divBdr>
      <w:divsChild>
        <w:div w:id="471992958">
          <w:marLeft w:val="0"/>
          <w:marRight w:val="0"/>
          <w:marTop w:val="0"/>
          <w:marBottom w:val="0"/>
          <w:divBdr>
            <w:top w:val="none" w:sz="0" w:space="0" w:color="auto"/>
            <w:left w:val="none" w:sz="0" w:space="0" w:color="auto"/>
            <w:bottom w:val="none" w:sz="0" w:space="0" w:color="auto"/>
            <w:right w:val="none" w:sz="0" w:space="0" w:color="auto"/>
          </w:divBdr>
          <w:divsChild>
            <w:div w:id="714040544">
              <w:marLeft w:val="0"/>
              <w:marRight w:val="0"/>
              <w:marTop w:val="0"/>
              <w:marBottom w:val="0"/>
              <w:divBdr>
                <w:top w:val="none" w:sz="0" w:space="0" w:color="auto"/>
                <w:left w:val="none" w:sz="0" w:space="0" w:color="auto"/>
                <w:bottom w:val="none" w:sz="0" w:space="0" w:color="auto"/>
                <w:right w:val="none" w:sz="0" w:space="0" w:color="auto"/>
              </w:divBdr>
              <w:divsChild>
                <w:div w:id="103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208">
      <w:bodyDiv w:val="1"/>
      <w:marLeft w:val="0"/>
      <w:marRight w:val="0"/>
      <w:marTop w:val="0"/>
      <w:marBottom w:val="0"/>
      <w:divBdr>
        <w:top w:val="none" w:sz="0" w:space="0" w:color="auto"/>
        <w:left w:val="none" w:sz="0" w:space="0" w:color="auto"/>
        <w:bottom w:val="none" w:sz="0" w:space="0" w:color="auto"/>
        <w:right w:val="none" w:sz="0" w:space="0" w:color="auto"/>
      </w:divBdr>
      <w:divsChild>
        <w:div w:id="725642728">
          <w:marLeft w:val="0"/>
          <w:marRight w:val="0"/>
          <w:marTop w:val="0"/>
          <w:marBottom w:val="0"/>
          <w:divBdr>
            <w:top w:val="none" w:sz="0" w:space="0" w:color="auto"/>
            <w:left w:val="none" w:sz="0" w:space="0" w:color="auto"/>
            <w:bottom w:val="none" w:sz="0" w:space="0" w:color="auto"/>
            <w:right w:val="none" w:sz="0" w:space="0" w:color="auto"/>
          </w:divBdr>
          <w:divsChild>
            <w:div w:id="662852388">
              <w:marLeft w:val="0"/>
              <w:marRight w:val="0"/>
              <w:marTop w:val="0"/>
              <w:marBottom w:val="0"/>
              <w:divBdr>
                <w:top w:val="none" w:sz="0" w:space="0" w:color="auto"/>
                <w:left w:val="none" w:sz="0" w:space="0" w:color="auto"/>
                <w:bottom w:val="none" w:sz="0" w:space="0" w:color="auto"/>
                <w:right w:val="none" w:sz="0" w:space="0" w:color="auto"/>
              </w:divBdr>
              <w:divsChild>
                <w:div w:id="13816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9280">
      <w:bodyDiv w:val="1"/>
      <w:marLeft w:val="0"/>
      <w:marRight w:val="0"/>
      <w:marTop w:val="0"/>
      <w:marBottom w:val="0"/>
      <w:divBdr>
        <w:top w:val="none" w:sz="0" w:space="0" w:color="auto"/>
        <w:left w:val="none" w:sz="0" w:space="0" w:color="auto"/>
        <w:bottom w:val="none" w:sz="0" w:space="0" w:color="auto"/>
        <w:right w:val="none" w:sz="0" w:space="0" w:color="auto"/>
      </w:divBdr>
    </w:div>
    <w:div w:id="573977850">
      <w:bodyDiv w:val="1"/>
      <w:marLeft w:val="0"/>
      <w:marRight w:val="0"/>
      <w:marTop w:val="0"/>
      <w:marBottom w:val="0"/>
      <w:divBdr>
        <w:top w:val="none" w:sz="0" w:space="0" w:color="auto"/>
        <w:left w:val="none" w:sz="0" w:space="0" w:color="auto"/>
        <w:bottom w:val="none" w:sz="0" w:space="0" w:color="auto"/>
        <w:right w:val="none" w:sz="0" w:space="0" w:color="auto"/>
      </w:divBdr>
    </w:div>
    <w:div w:id="658196872">
      <w:bodyDiv w:val="1"/>
      <w:marLeft w:val="0"/>
      <w:marRight w:val="0"/>
      <w:marTop w:val="0"/>
      <w:marBottom w:val="0"/>
      <w:divBdr>
        <w:top w:val="none" w:sz="0" w:space="0" w:color="auto"/>
        <w:left w:val="none" w:sz="0" w:space="0" w:color="auto"/>
        <w:bottom w:val="none" w:sz="0" w:space="0" w:color="auto"/>
        <w:right w:val="none" w:sz="0" w:space="0" w:color="auto"/>
      </w:divBdr>
      <w:divsChild>
        <w:div w:id="910047010">
          <w:marLeft w:val="0"/>
          <w:marRight w:val="0"/>
          <w:marTop w:val="0"/>
          <w:marBottom w:val="0"/>
          <w:divBdr>
            <w:top w:val="none" w:sz="0" w:space="0" w:color="auto"/>
            <w:left w:val="none" w:sz="0" w:space="0" w:color="auto"/>
            <w:bottom w:val="none" w:sz="0" w:space="0" w:color="auto"/>
            <w:right w:val="none" w:sz="0" w:space="0" w:color="auto"/>
          </w:divBdr>
          <w:divsChild>
            <w:div w:id="736514302">
              <w:marLeft w:val="0"/>
              <w:marRight w:val="0"/>
              <w:marTop w:val="0"/>
              <w:marBottom w:val="0"/>
              <w:divBdr>
                <w:top w:val="none" w:sz="0" w:space="0" w:color="auto"/>
                <w:left w:val="none" w:sz="0" w:space="0" w:color="auto"/>
                <w:bottom w:val="none" w:sz="0" w:space="0" w:color="auto"/>
                <w:right w:val="none" w:sz="0" w:space="0" w:color="auto"/>
              </w:divBdr>
              <w:divsChild>
                <w:div w:id="21056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2045">
      <w:bodyDiv w:val="1"/>
      <w:marLeft w:val="0"/>
      <w:marRight w:val="0"/>
      <w:marTop w:val="0"/>
      <w:marBottom w:val="0"/>
      <w:divBdr>
        <w:top w:val="none" w:sz="0" w:space="0" w:color="auto"/>
        <w:left w:val="none" w:sz="0" w:space="0" w:color="auto"/>
        <w:bottom w:val="none" w:sz="0" w:space="0" w:color="auto"/>
        <w:right w:val="none" w:sz="0" w:space="0" w:color="auto"/>
      </w:divBdr>
      <w:divsChild>
        <w:div w:id="560100992">
          <w:marLeft w:val="0"/>
          <w:marRight w:val="0"/>
          <w:marTop w:val="0"/>
          <w:marBottom w:val="0"/>
          <w:divBdr>
            <w:top w:val="none" w:sz="0" w:space="0" w:color="auto"/>
            <w:left w:val="none" w:sz="0" w:space="0" w:color="auto"/>
            <w:bottom w:val="none" w:sz="0" w:space="0" w:color="auto"/>
            <w:right w:val="none" w:sz="0" w:space="0" w:color="auto"/>
          </w:divBdr>
          <w:divsChild>
            <w:div w:id="1948661338">
              <w:marLeft w:val="0"/>
              <w:marRight w:val="0"/>
              <w:marTop w:val="0"/>
              <w:marBottom w:val="0"/>
              <w:divBdr>
                <w:top w:val="none" w:sz="0" w:space="0" w:color="auto"/>
                <w:left w:val="none" w:sz="0" w:space="0" w:color="auto"/>
                <w:bottom w:val="none" w:sz="0" w:space="0" w:color="auto"/>
                <w:right w:val="none" w:sz="0" w:space="0" w:color="auto"/>
              </w:divBdr>
              <w:divsChild>
                <w:div w:id="12189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797">
      <w:bodyDiv w:val="1"/>
      <w:marLeft w:val="0"/>
      <w:marRight w:val="0"/>
      <w:marTop w:val="0"/>
      <w:marBottom w:val="0"/>
      <w:divBdr>
        <w:top w:val="none" w:sz="0" w:space="0" w:color="auto"/>
        <w:left w:val="none" w:sz="0" w:space="0" w:color="auto"/>
        <w:bottom w:val="none" w:sz="0" w:space="0" w:color="auto"/>
        <w:right w:val="none" w:sz="0" w:space="0" w:color="auto"/>
      </w:divBdr>
      <w:divsChild>
        <w:div w:id="530143869">
          <w:marLeft w:val="0"/>
          <w:marRight w:val="0"/>
          <w:marTop w:val="0"/>
          <w:marBottom w:val="0"/>
          <w:divBdr>
            <w:top w:val="none" w:sz="0" w:space="0" w:color="auto"/>
            <w:left w:val="none" w:sz="0" w:space="0" w:color="auto"/>
            <w:bottom w:val="single" w:sz="6" w:space="0" w:color="E2E2E2"/>
            <w:right w:val="none" w:sz="0" w:space="0" w:color="auto"/>
          </w:divBdr>
        </w:div>
        <w:div w:id="211314199">
          <w:marLeft w:val="0"/>
          <w:marRight w:val="0"/>
          <w:marTop w:val="0"/>
          <w:marBottom w:val="0"/>
          <w:divBdr>
            <w:top w:val="none" w:sz="0" w:space="0" w:color="auto"/>
            <w:left w:val="none" w:sz="0" w:space="0" w:color="auto"/>
            <w:bottom w:val="none" w:sz="0" w:space="0" w:color="auto"/>
            <w:right w:val="none" w:sz="0" w:space="0" w:color="auto"/>
          </w:divBdr>
          <w:divsChild>
            <w:div w:id="351497824">
              <w:marLeft w:val="0"/>
              <w:marRight w:val="0"/>
              <w:marTop w:val="0"/>
              <w:marBottom w:val="0"/>
              <w:divBdr>
                <w:top w:val="none" w:sz="0" w:space="0" w:color="auto"/>
                <w:left w:val="none" w:sz="0" w:space="0" w:color="auto"/>
                <w:bottom w:val="none" w:sz="0" w:space="0" w:color="auto"/>
                <w:right w:val="none" w:sz="0" w:space="0" w:color="auto"/>
              </w:divBdr>
            </w:div>
            <w:div w:id="1905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8233">
      <w:bodyDiv w:val="1"/>
      <w:marLeft w:val="0"/>
      <w:marRight w:val="0"/>
      <w:marTop w:val="0"/>
      <w:marBottom w:val="0"/>
      <w:divBdr>
        <w:top w:val="none" w:sz="0" w:space="0" w:color="auto"/>
        <w:left w:val="none" w:sz="0" w:space="0" w:color="auto"/>
        <w:bottom w:val="none" w:sz="0" w:space="0" w:color="auto"/>
        <w:right w:val="none" w:sz="0" w:space="0" w:color="auto"/>
      </w:divBdr>
    </w:div>
    <w:div w:id="1098136521">
      <w:bodyDiv w:val="1"/>
      <w:marLeft w:val="0"/>
      <w:marRight w:val="0"/>
      <w:marTop w:val="0"/>
      <w:marBottom w:val="0"/>
      <w:divBdr>
        <w:top w:val="none" w:sz="0" w:space="0" w:color="auto"/>
        <w:left w:val="none" w:sz="0" w:space="0" w:color="auto"/>
        <w:bottom w:val="none" w:sz="0" w:space="0" w:color="auto"/>
        <w:right w:val="none" w:sz="0" w:space="0" w:color="auto"/>
      </w:divBdr>
      <w:divsChild>
        <w:div w:id="1450010976">
          <w:marLeft w:val="0"/>
          <w:marRight w:val="0"/>
          <w:marTop w:val="0"/>
          <w:marBottom w:val="0"/>
          <w:divBdr>
            <w:top w:val="none" w:sz="0" w:space="0" w:color="auto"/>
            <w:left w:val="none" w:sz="0" w:space="0" w:color="auto"/>
            <w:bottom w:val="none" w:sz="0" w:space="0" w:color="auto"/>
            <w:right w:val="none" w:sz="0" w:space="0" w:color="auto"/>
          </w:divBdr>
          <w:divsChild>
            <w:div w:id="579826451">
              <w:marLeft w:val="0"/>
              <w:marRight w:val="0"/>
              <w:marTop w:val="0"/>
              <w:marBottom w:val="0"/>
              <w:divBdr>
                <w:top w:val="none" w:sz="0" w:space="0" w:color="auto"/>
                <w:left w:val="none" w:sz="0" w:space="0" w:color="auto"/>
                <w:bottom w:val="none" w:sz="0" w:space="0" w:color="auto"/>
                <w:right w:val="none" w:sz="0" w:space="0" w:color="auto"/>
              </w:divBdr>
              <w:divsChild>
                <w:div w:id="1409571637">
                  <w:marLeft w:val="0"/>
                  <w:marRight w:val="0"/>
                  <w:marTop w:val="0"/>
                  <w:marBottom w:val="0"/>
                  <w:divBdr>
                    <w:top w:val="none" w:sz="0" w:space="0" w:color="auto"/>
                    <w:left w:val="none" w:sz="0" w:space="0" w:color="auto"/>
                    <w:bottom w:val="none" w:sz="0" w:space="0" w:color="auto"/>
                    <w:right w:val="none" w:sz="0" w:space="0" w:color="auto"/>
                  </w:divBdr>
                  <w:divsChild>
                    <w:div w:id="936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5027">
      <w:bodyDiv w:val="1"/>
      <w:marLeft w:val="0"/>
      <w:marRight w:val="0"/>
      <w:marTop w:val="0"/>
      <w:marBottom w:val="0"/>
      <w:divBdr>
        <w:top w:val="none" w:sz="0" w:space="0" w:color="auto"/>
        <w:left w:val="none" w:sz="0" w:space="0" w:color="auto"/>
        <w:bottom w:val="none" w:sz="0" w:space="0" w:color="auto"/>
        <w:right w:val="none" w:sz="0" w:space="0" w:color="auto"/>
      </w:divBdr>
      <w:divsChild>
        <w:div w:id="345713455">
          <w:marLeft w:val="0"/>
          <w:marRight w:val="0"/>
          <w:marTop w:val="0"/>
          <w:marBottom w:val="0"/>
          <w:divBdr>
            <w:top w:val="none" w:sz="0" w:space="0" w:color="auto"/>
            <w:left w:val="none" w:sz="0" w:space="0" w:color="auto"/>
            <w:bottom w:val="none" w:sz="0" w:space="0" w:color="auto"/>
            <w:right w:val="none" w:sz="0" w:space="0" w:color="auto"/>
          </w:divBdr>
          <w:divsChild>
            <w:div w:id="2094543376">
              <w:marLeft w:val="0"/>
              <w:marRight w:val="0"/>
              <w:marTop w:val="0"/>
              <w:marBottom w:val="0"/>
              <w:divBdr>
                <w:top w:val="none" w:sz="0" w:space="0" w:color="auto"/>
                <w:left w:val="none" w:sz="0" w:space="0" w:color="auto"/>
                <w:bottom w:val="none" w:sz="0" w:space="0" w:color="auto"/>
                <w:right w:val="none" w:sz="0" w:space="0" w:color="auto"/>
              </w:divBdr>
              <w:divsChild>
                <w:div w:id="76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2945">
      <w:bodyDiv w:val="1"/>
      <w:marLeft w:val="0"/>
      <w:marRight w:val="0"/>
      <w:marTop w:val="0"/>
      <w:marBottom w:val="0"/>
      <w:divBdr>
        <w:top w:val="none" w:sz="0" w:space="0" w:color="auto"/>
        <w:left w:val="none" w:sz="0" w:space="0" w:color="auto"/>
        <w:bottom w:val="none" w:sz="0" w:space="0" w:color="auto"/>
        <w:right w:val="none" w:sz="0" w:space="0" w:color="auto"/>
      </w:divBdr>
      <w:divsChild>
        <w:div w:id="1584339965">
          <w:marLeft w:val="0"/>
          <w:marRight w:val="0"/>
          <w:marTop w:val="0"/>
          <w:marBottom w:val="0"/>
          <w:divBdr>
            <w:top w:val="none" w:sz="0" w:space="0" w:color="auto"/>
            <w:left w:val="none" w:sz="0" w:space="0" w:color="auto"/>
            <w:bottom w:val="none" w:sz="0" w:space="0" w:color="auto"/>
            <w:right w:val="none" w:sz="0" w:space="0" w:color="auto"/>
          </w:divBdr>
          <w:divsChild>
            <w:div w:id="722213892">
              <w:marLeft w:val="0"/>
              <w:marRight w:val="0"/>
              <w:marTop w:val="0"/>
              <w:marBottom w:val="0"/>
              <w:divBdr>
                <w:top w:val="none" w:sz="0" w:space="0" w:color="auto"/>
                <w:left w:val="none" w:sz="0" w:space="0" w:color="auto"/>
                <w:bottom w:val="none" w:sz="0" w:space="0" w:color="auto"/>
                <w:right w:val="none" w:sz="0" w:space="0" w:color="auto"/>
              </w:divBdr>
              <w:divsChild>
                <w:div w:id="190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3927">
      <w:bodyDiv w:val="1"/>
      <w:marLeft w:val="0"/>
      <w:marRight w:val="0"/>
      <w:marTop w:val="0"/>
      <w:marBottom w:val="0"/>
      <w:divBdr>
        <w:top w:val="none" w:sz="0" w:space="0" w:color="auto"/>
        <w:left w:val="none" w:sz="0" w:space="0" w:color="auto"/>
        <w:bottom w:val="none" w:sz="0" w:space="0" w:color="auto"/>
        <w:right w:val="none" w:sz="0" w:space="0" w:color="auto"/>
      </w:divBdr>
      <w:divsChild>
        <w:div w:id="800071968">
          <w:marLeft w:val="0"/>
          <w:marRight w:val="0"/>
          <w:marTop w:val="0"/>
          <w:marBottom w:val="0"/>
          <w:divBdr>
            <w:top w:val="none" w:sz="0" w:space="0" w:color="auto"/>
            <w:left w:val="none" w:sz="0" w:space="0" w:color="auto"/>
            <w:bottom w:val="none" w:sz="0" w:space="0" w:color="auto"/>
            <w:right w:val="none" w:sz="0" w:space="0" w:color="auto"/>
          </w:divBdr>
          <w:divsChild>
            <w:div w:id="2065978962">
              <w:marLeft w:val="0"/>
              <w:marRight w:val="0"/>
              <w:marTop w:val="0"/>
              <w:marBottom w:val="0"/>
              <w:divBdr>
                <w:top w:val="none" w:sz="0" w:space="0" w:color="auto"/>
                <w:left w:val="none" w:sz="0" w:space="0" w:color="auto"/>
                <w:bottom w:val="none" w:sz="0" w:space="0" w:color="auto"/>
                <w:right w:val="none" w:sz="0" w:space="0" w:color="auto"/>
              </w:divBdr>
              <w:divsChild>
                <w:div w:id="16959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3904">
      <w:bodyDiv w:val="1"/>
      <w:marLeft w:val="0"/>
      <w:marRight w:val="0"/>
      <w:marTop w:val="0"/>
      <w:marBottom w:val="0"/>
      <w:divBdr>
        <w:top w:val="none" w:sz="0" w:space="0" w:color="auto"/>
        <w:left w:val="none" w:sz="0" w:space="0" w:color="auto"/>
        <w:bottom w:val="none" w:sz="0" w:space="0" w:color="auto"/>
        <w:right w:val="none" w:sz="0" w:space="0" w:color="auto"/>
      </w:divBdr>
      <w:divsChild>
        <w:div w:id="693850483">
          <w:marLeft w:val="0"/>
          <w:marRight w:val="0"/>
          <w:marTop w:val="0"/>
          <w:marBottom w:val="0"/>
          <w:divBdr>
            <w:top w:val="none" w:sz="0" w:space="0" w:color="auto"/>
            <w:left w:val="none" w:sz="0" w:space="0" w:color="auto"/>
            <w:bottom w:val="none" w:sz="0" w:space="0" w:color="auto"/>
            <w:right w:val="none" w:sz="0" w:space="0" w:color="auto"/>
          </w:divBdr>
          <w:divsChild>
            <w:div w:id="983193984">
              <w:marLeft w:val="0"/>
              <w:marRight w:val="0"/>
              <w:marTop w:val="0"/>
              <w:marBottom w:val="0"/>
              <w:divBdr>
                <w:top w:val="none" w:sz="0" w:space="0" w:color="auto"/>
                <w:left w:val="none" w:sz="0" w:space="0" w:color="auto"/>
                <w:bottom w:val="none" w:sz="0" w:space="0" w:color="auto"/>
                <w:right w:val="none" w:sz="0" w:space="0" w:color="auto"/>
              </w:divBdr>
              <w:divsChild>
                <w:div w:id="1565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5046">
      <w:bodyDiv w:val="1"/>
      <w:marLeft w:val="0"/>
      <w:marRight w:val="0"/>
      <w:marTop w:val="0"/>
      <w:marBottom w:val="0"/>
      <w:divBdr>
        <w:top w:val="none" w:sz="0" w:space="0" w:color="auto"/>
        <w:left w:val="none" w:sz="0" w:space="0" w:color="auto"/>
        <w:bottom w:val="none" w:sz="0" w:space="0" w:color="auto"/>
        <w:right w:val="none" w:sz="0" w:space="0" w:color="auto"/>
      </w:divBdr>
      <w:divsChild>
        <w:div w:id="1857966134">
          <w:marLeft w:val="0"/>
          <w:marRight w:val="0"/>
          <w:marTop w:val="0"/>
          <w:marBottom w:val="0"/>
          <w:divBdr>
            <w:top w:val="none" w:sz="0" w:space="0" w:color="auto"/>
            <w:left w:val="none" w:sz="0" w:space="0" w:color="auto"/>
            <w:bottom w:val="none" w:sz="0" w:space="0" w:color="auto"/>
            <w:right w:val="none" w:sz="0" w:space="0" w:color="auto"/>
          </w:divBdr>
          <w:divsChild>
            <w:div w:id="334919411">
              <w:marLeft w:val="0"/>
              <w:marRight w:val="0"/>
              <w:marTop w:val="0"/>
              <w:marBottom w:val="0"/>
              <w:divBdr>
                <w:top w:val="none" w:sz="0" w:space="0" w:color="auto"/>
                <w:left w:val="none" w:sz="0" w:space="0" w:color="auto"/>
                <w:bottom w:val="none" w:sz="0" w:space="0" w:color="auto"/>
                <w:right w:val="none" w:sz="0" w:space="0" w:color="auto"/>
              </w:divBdr>
              <w:divsChild>
                <w:div w:id="134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2364">
      <w:bodyDiv w:val="1"/>
      <w:marLeft w:val="0"/>
      <w:marRight w:val="0"/>
      <w:marTop w:val="0"/>
      <w:marBottom w:val="0"/>
      <w:divBdr>
        <w:top w:val="none" w:sz="0" w:space="0" w:color="auto"/>
        <w:left w:val="none" w:sz="0" w:space="0" w:color="auto"/>
        <w:bottom w:val="none" w:sz="0" w:space="0" w:color="auto"/>
        <w:right w:val="none" w:sz="0" w:space="0" w:color="auto"/>
      </w:divBdr>
    </w:div>
    <w:div w:id="1523473845">
      <w:bodyDiv w:val="1"/>
      <w:marLeft w:val="0"/>
      <w:marRight w:val="0"/>
      <w:marTop w:val="0"/>
      <w:marBottom w:val="0"/>
      <w:divBdr>
        <w:top w:val="none" w:sz="0" w:space="0" w:color="auto"/>
        <w:left w:val="none" w:sz="0" w:space="0" w:color="auto"/>
        <w:bottom w:val="none" w:sz="0" w:space="0" w:color="auto"/>
        <w:right w:val="none" w:sz="0" w:space="0" w:color="auto"/>
      </w:divBdr>
      <w:divsChild>
        <w:div w:id="1468863211">
          <w:marLeft w:val="0"/>
          <w:marRight w:val="0"/>
          <w:marTop w:val="0"/>
          <w:marBottom w:val="0"/>
          <w:divBdr>
            <w:top w:val="none" w:sz="0" w:space="0" w:color="auto"/>
            <w:left w:val="none" w:sz="0" w:space="0" w:color="auto"/>
            <w:bottom w:val="none" w:sz="0" w:space="0" w:color="auto"/>
            <w:right w:val="none" w:sz="0" w:space="0" w:color="auto"/>
          </w:divBdr>
          <w:divsChild>
            <w:div w:id="1697267067">
              <w:marLeft w:val="0"/>
              <w:marRight w:val="0"/>
              <w:marTop w:val="0"/>
              <w:marBottom w:val="0"/>
              <w:divBdr>
                <w:top w:val="none" w:sz="0" w:space="0" w:color="auto"/>
                <w:left w:val="none" w:sz="0" w:space="0" w:color="auto"/>
                <w:bottom w:val="none" w:sz="0" w:space="0" w:color="auto"/>
                <w:right w:val="none" w:sz="0" w:space="0" w:color="auto"/>
              </w:divBdr>
              <w:divsChild>
                <w:div w:id="131824898">
                  <w:marLeft w:val="0"/>
                  <w:marRight w:val="0"/>
                  <w:marTop w:val="0"/>
                  <w:marBottom w:val="0"/>
                  <w:divBdr>
                    <w:top w:val="none" w:sz="0" w:space="0" w:color="auto"/>
                    <w:left w:val="none" w:sz="0" w:space="0" w:color="auto"/>
                    <w:bottom w:val="none" w:sz="0" w:space="0" w:color="auto"/>
                    <w:right w:val="none" w:sz="0" w:space="0" w:color="auto"/>
                  </w:divBdr>
                </w:div>
              </w:divsChild>
            </w:div>
            <w:div w:id="1800952390">
              <w:marLeft w:val="0"/>
              <w:marRight w:val="0"/>
              <w:marTop w:val="0"/>
              <w:marBottom w:val="0"/>
              <w:divBdr>
                <w:top w:val="none" w:sz="0" w:space="0" w:color="auto"/>
                <w:left w:val="none" w:sz="0" w:space="0" w:color="auto"/>
                <w:bottom w:val="none" w:sz="0" w:space="0" w:color="auto"/>
                <w:right w:val="none" w:sz="0" w:space="0" w:color="auto"/>
              </w:divBdr>
              <w:divsChild>
                <w:div w:id="642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968">
          <w:marLeft w:val="0"/>
          <w:marRight w:val="0"/>
          <w:marTop w:val="0"/>
          <w:marBottom w:val="0"/>
          <w:divBdr>
            <w:top w:val="none" w:sz="0" w:space="0" w:color="auto"/>
            <w:left w:val="none" w:sz="0" w:space="0" w:color="auto"/>
            <w:bottom w:val="none" w:sz="0" w:space="0" w:color="auto"/>
            <w:right w:val="none" w:sz="0" w:space="0" w:color="auto"/>
          </w:divBdr>
          <w:divsChild>
            <w:div w:id="1576742921">
              <w:marLeft w:val="0"/>
              <w:marRight w:val="0"/>
              <w:marTop w:val="0"/>
              <w:marBottom w:val="0"/>
              <w:divBdr>
                <w:top w:val="none" w:sz="0" w:space="0" w:color="auto"/>
                <w:left w:val="none" w:sz="0" w:space="0" w:color="auto"/>
                <w:bottom w:val="none" w:sz="0" w:space="0" w:color="auto"/>
                <w:right w:val="none" w:sz="0" w:space="0" w:color="auto"/>
              </w:divBdr>
              <w:divsChild>
                <w:div w:id="1549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2773">
      <w:bodyDiv w:val="1"/>
      <w:marLeft w:val="0"/>
      <w:marRight w:val="0"/>
      <w:marTop w:val="0"/>
      <w:marBottom w:val="0"/>
      <w:divBdr>
        <w:top w:val="none" w:sz="0" w:space="0" w:color="auto"/>
        <w:left w:val="none" w:sz="0" w:space="0" w:color="auto"/>
        <w:bottom w:val="none" w:sz="0" w:space="0" w:color="auto"/>
        <w:right w:val="none" w:sz="0" w:space="0" w:color="auto"/>
      </w:divBdr>
      <w:divsChild>
        <w:div w:id="319769651">
          <w:marLeft w:val="0"/>
          <w:marRight w:val="0"/>
          <w:marTop w:val="0"/>
          <w:marBottom w:val="0"/>
          <w:divBdr>
            <w:top w:val="none" w:sz="0" w:space="0" w:color="auto"/>
            <w:left w:val="none" w:sz="0" w:space="0" w:color="auto"/>
            <w:bottom w:val="none" w:sz="0" w:space="0" w:color="auto"/>
            <w:right w:val="none" w:sz="0" w:space="0" w:color="auto"/>
          </w:divBdr>
          <w:divsChild>
            <w:div w:id="962463018">
              <w:marLeft w:val="0"/>
              <w:marRight w:val="0"/>
              <w:marTop w:val="0"/>
              <w:marBottom w:val="0"/>
              <w:divBdr>
                <w:top w:val="none" w:sz="0" w:space="0" w:color="auto"/>
                <w:left w:val="none" w:sz="0" w:space="0" w:color="auto"/>
                <w:bottom w:val="none" w:sz="0" w:space="0" w:color="auto"/>
                <w:right w:val="none" w:sz="0" w:space="0" w:color="auto"/>
              </w:divBdr>
              <w:divsChild>
                <w:div w:id="1656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4799">
      <w:bodyDiv w:val="1"/>
      <w:marLeft w:val="0"/>
      <w:marRight w:val="0"/>
      <w:marTop w:val="0"/>
      <w:marBottom w:val="0"/>
      <w:divBdr>
        <w:top w:val="none" w:sz="0" w:space="0" w:color="auto"/>
        <w:left w:val="none" w:sz="0" w:space="0" w:color="auto"/>
        <w:bottom w:val="none" w:sz="0" w:space="0" w:color="auto"/>
        <w:right w:val="none" w:sz="0" w:space="0" w:color="auto"/>
      </w:divBdr>
      <w:divsChild>
        <w:div w:id="652753733">
          <w:marLeft w:val="0"/>
          <w:marRight w:val="0"/>
          <w:marTop w:val="0"/>
          <w:marBottom w:val="0"/>
          <w:divBdr>
            <w:top w:val="none" w:sz="0" w:space="0" w:color="auto"/>
            <w:left w:val="none" w:sz="0" w:space="0" w:color="auto"/>
            <w:bottom w:val="none" w:sz="0" w:space="0" w:color="auto"/>
            <w:right w:val="none" w:sz="0" w:space="0" w:color="auto"/>
          </w:divBdr>
          <w:divsChild>
            <w:div w:id="888607493">
              <w:marLeft w:val="0"/>
              <w:marRight w:val="0"/>
              <w:marTop w:val="0"/>
              <w:marBottom w:val="0"/>
              <w:divBdr>
                <w:top w:val="none" w:sz="0" w:space="0" w:color="auto"/>
                <w:left w:val="none" w:sz="0" w:space="0" w:color="auto"/>
                <w:bottom w:val="none" w:sz="0" w:space="0" w:color="auto"/>
                <w:right w:val="none" w:sz="0" w:space="0" w:color="auto"/>
              </w:divBdr>
              <w:divsChild>
                <w:div w:id="1553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2587">
      <w:bodyDiv w:val="1"/>
      <w:marLeft w:val="0"/>
      <w:marRight w:val="0"/>
      <w:marTop w:val="0"/>
      <w:marBottom w:val="0"/>
      <w:divBdr>
        <w:top w:val="none" w:sz="0" w:space="0" w:color="auto"/>
        <w:left w:val="none" w:sz="0" w:space="0" w:color="auto"/>
        <w:bottom w:val="none" w:sz="0" w:space="0" w:color="auto"/>
        <w:right w:val="none" w:sz="0" w:space="0" w:color="auto"/>
      </w:divBdr>
      <w:divsChild>
        <w:div w:id="1272929989">
          <w:marLeft w:val="0"/>
          <w:marRight w:val="0"/>
          <w:marTop w:val="0"/>
          <w:marBottom w:val="0"/>
          <w:divBdr>
            <w:top w:val="none" w:sz="0" w:space="0" w:color="auto"/>
            <w:left w:val="none" w:sz="0" w:space="0" w:color="auto"/>
            <w:bottom w:val="none" w:sz="0" w:space="0" w:color="auto"/>
            <w:right w:val="none" w:sz="0" w:space="0" w:color="auto"/>
          </w:divBdr>
          <w:divsChild>
            <w:div w:id="165369263">
              <w:marLeft w:val="0"/>
              <w:marRight w:val="0"/>
              <w:marTop w:val="0"/>
              <w:marBottom w:val="0"/>
              <w:divBdr>
                <w:top w:val="none" w:sz="0" w:space="0" w:color="auto"/>
                <w:left w:val="none" w:sz="0" w:space="0" w:color="auto"/>
                <w:bottom w:val="none" w:sz="0" w:space="0" w:color="auto"/>
                <w:right w:val="none" w:sz="0" w:space="0" w:color="auto"/>
              </w:divBdr>
              <w:divsChild>
                <w:div w:id="11704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30274">
      <w:bodyDiv w:val="1"/>
      <w:marLeft w:val="0"/>
      <w:marRight w:val="0"/>
      <w:marTop w:val="0"/>
      <w:marBottom w:val="0"/>
      <w:divBdr>
        <w:top w:val="none" w:sz="0" w:space="0" w:color="auto"/>
        <w:left w:val="none" w:sz="0" w:space="0" w:color="auto"/>
        <w:bottom w:val="none" w:sz="0" w:space="0" w:color="auto"/>
        <w:right w:val="none" w:sz="0" w:space="0" w:color="auto"/>
      </w:divBdr>
      <w:divsChild>
        <w:div w:id="244456322">
          <w:marLeft w:val="0"/>
          <w:marRight w:val="0"/>
          <w:marTop w:val="0"/>
          <w:marBottom w:val="0"/>
          <w:divBdr>
            <w:top w:val="none" w:sz="0" w:space="0" w:color="auto"/>
            <w:left w:val="none" w:sz="0" w:space="0" w:color="auto"/>
            <w:bottom w:val="none" w:sz="0" w:space="0" w:color="auto"/>
            <w:right w:val="none" w:sz="0" w:space="0" w:color="auto"/>
          </w:divBdr>
          <w:divsChild>
            <w:div w:id="446660260">
              <w:marLeft w:val="0"/>
              <w:marRight w:val="0"/>
              <w:marTop w:val="0"/>
              <w:marBottom w:val="0"/>
              <w:divBdr>
                <w:top w:val="none" w:sz="0" w:space="0" w:color="auto"/>
                <w:left w:val="none" w:sz="0" w:space="0" w:color="auto"/>
                <w:bottom w:val="none" w:sz="0" w:space="0" w:color="auto"/>
                <w:right w:val="none" w:sz="0" w:space="0" w:color="auto"/>
              </w:divBdr>
              <w:divsChild>
                <w:div w:id="7672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1267">
      <w:bodyDiv w:val="1"/>
      <w:marLeft w:val="0"/>
      <w:marRight w:val="0"/>
      <w:marTop w:val="0"/>
      <w:marBottom w:val="0"/>
      <w:divBdr>
        <w:top w:val="none" w:sz="0" w:space="0" w:color="auto"/>
        <w:left w:val="none" w:sz="0" w:space="0" w:color="auto"/>
        <w:bottom w:val="none" w:sz="0" w:space="0" w:color="auto"/>
        <w:right w:val="none" w:sz="0" w:space="0" w:color="auto"/>
      </w:divBdr>
      <w:divsChild>
        <w:div w:id="604772480">
          <w:marLeft w:val="0"/>
          <w:marRight w:val="0"/>
          <w:marTop w:val="0"/>
          <w:marBottom w:val="0"/>
          <w:divBdr>
            <w:top w:val="none" w:sz="0" w:space="0" w:color="auto"/>
            <w:left w:val="none" w:sz="0" w:space="0" w:color="auto"/>
            <w:bottom w:val="none" w:sz="0" w:space="0" w:color="auto"/>
            <w:right w:val="none" w:sz="0" w:space="0" w:color="auto"/>
          </w:divBdr>
          <w:divsChild>
            <w:div w:id="1176504044">
              <w:marLeft w:val="0"/>
              <w:marRight w:val="0"/>
              <w:marTop w:val="0"/>
              <w:marBottom w:val="0"/>
              <w:divBdr>
                <w:top w:val="none" w:sz="0" w:space="0" w:color="auto"/>
                <w:left w:val="none" w:sz="0" w:space="0" w:color="auto"/>
                <w:bottom w:val="none" w:sz="0" w:space="0" w:color="auto"/>
                <w:right w:val="none" w:sz="0" w:space="0" w:color="auto"/>
              </w:divBdr>
              <w:divsChild>
                <w:div w:id="16232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2395">
      <w:bodyDiv w:val="1"/>
      <w:marLeft w:val="0"/>
      <w:marRight w:val="0"/>
      <w:marTop w:val="0"/>
      <w:marBottom w:val="0"/>
      <w:divBdr>
        <w:top w:val="none" w:sz="0" w:space="0" w:color="auto"/>
        <w:left w:val="none" w:sz="0" w:space="0" w:color="auto"/>
        <w:bottom w:val="none" w:sz="0" w:space="0" w:color="auto"/>
        <w:right w:val="none" w:sz="0" w:space="0" w:color="auto"/>
      </w:divBdr>
      <w:divsChild>
        <w:div w:id="703944543">
          <w:marLeft w:val="0"/>
          <w:marRight w:val="0"/>
          <w:marTop w:val="0"/>
          <w:marBottom w:val="0"/>
          <w:divBdr>
            <w:top w:val="none" w:sz="0" w:space="0" w:color="auto"/>
            <w:left w:val="none" w:sz="0" w:space="0" w:color="auto"/>
            <w:bottom w:val="none" w:sz="0" w:space="0" w:color="auto"/>
            <w:right w:val="none" w:sz="0" w:space="0" w:color="auto"/>
          </w:divBdr>
          <w:divsChild>
            <w:div w:id="243228643">
              <w:marLeft w:val="0"/>
              <w:marRight w:val="0"/>
              <w:marTop w:val="0"/>
              <w:marBottom w:val="0"/>
              <w:divBdr>
                <w:top w:val="none" w:sz="0" w:space="0" w:color="auto"/>
                <w:left w:val="none" w:sz="0" w:space="0" w:color="auto"/>
                <w:bottom w:val="none" w:sz="0" w:space="0" w:color="auto"/>
                <w:right w:val="none" w:sz="0" w:space="0" w:color="auto"/>
              </w:divBdr>
              <w:divsChild>
                <w:div w:id="1928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7732">
      <w:bodyDiv w:val="1"/>
      <w:marLeft w:val="0"/>
      <w:marRight w:val="0"/>
      <w:marTop w:val="0"/>
      <w:marBottom w:val="0"/>
      <w:divBdr>
        <w:top w:val="none" w:sz="0" w:space="0" w:color="auto"/>
        <w:left w:val="none" w:sz="0" w:space="0" w:color="auto"/>
        <w:bottom w:val="none" w:sz="0" w:space="0" w:color="auto"/>
        <w:right w:val="none" w:sz="0" w:space="0" w:color="auto"/>
      </w:divBdr>
      <w:divsChild>
        <w:div w:id="583226303">
          <w:marLeft w:val="0"/>
          <w:marRight w:val="0"/>
          <w:marTop w:val="0"/>
          <w:marBottom w:val="0"/>
          <w:divBdr>
            <w:top w:val="none" w:sz="0" w:space="0" w:color="auto"/>
            <w:left w:val="none" w:sz="0" w:space="0" w:color="auto"/>
            <w:bottom w:val="none" w:sz="0" w:space="0" w:color="auto"/>
            <w:right w:val="none" w:sz="0" w:space="0" w:color="auto"/>
          </w:divBdr>
          <w:divsChild>
            <w:div w:id="451290199">
              <w:marLeft w:val="0"/>
              <w:marRight w:val="0"/>
              <w:marTop w:val="0"/>
              <w:marBottom w:val="0"/>
              <w:divBdr>
                <w:top w:val="none" w:sz="0" w:space="0" w:color="auto"/>
                <w:left w:val="none" w:sz="0" w:space="0" w:color="auto"/>
                <w:bottom w:val="none" w:sz="0" w:space="0" w:color="auto"/>
                <w:right w:val="none" w:sz="0" w:space="0" w:color="auto"/>
              </w:divBdr>
              <w:divsChild>
                <w:div w:id="19963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8345">
      <w:bodyDiv w:val="1"/>
      <w:marLeft w:val="0"/>
      <w:marRight w:val="0"/>
      <w:marTop w:val="0"/>
      <w:marBottom w:val="0"/>
      <w:divBdr>
        <w:top w:val="none" w:sz="0" w:space="0" w:color="auto"/>
        <w:left w:val="none" w:sz="0" w:space="0" w:color="auto"/>
        <w:bottom w:val="none" w:sz="0" w:space="0" w:color="auto"/>
        <w:right w:val="none" w:sz="0" w:space="0" w:color="auto"/>
      </w:divBdr>
    </w:div>
    <w:div w:id="2099136479">
      <w:bodyDiv w:val="1"/>
      <w:marLeft w:val="0"/>
      <w:marRight w:val="0"/>
      <w:marTop w:val="0"/>
      <w:marBottom w:val="0"/>
      <w:divBdr>
        <w:top w:val="none" w:sz="0" w:space="0" w:color="auto"/>
        <w:left w:val="none" w:sz="0" w:space="0" w:color="auto"/>
        <w:bottom w:val="none" w:sz="0" w:space="0" w:color="auto"/>
        <w:right w:val="none" w:sz="0" w:space="0" w:color="auto"/>
      </w:divBdr>
    </w:div>
    <w:div w:id="21154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98" Type="http://schemas.openxmlformats.org/officeDocument/2006/relationships/image" Target="media/image44.png"/><Relationship Id="rId3" Type="http://schemas.openxmlformats.org/officeDocument/2006/relationships/settings" Target="settings.xml"/><Relationship Id="rId34" Type="http://schemas.openxmlformats.org/officeDocument/2006/relationships/hyperlink" Target="https://www.mayoclinichealthsystem.org/hometown-health/speaking-of-health/self-care-tips-during-the-covid-19-pandemic" TargetMode="External"/><Relationship Id="rId7" Type="http://schemas.openxmlformats.org/officeDocument/2006/relationships/footer" Target="footer1.xml"/><Relationship Id="rId33" Type="http://schemas.openxmlformats.org/officeDocument/2006/relationships/image" Target="media/image1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ink/ink1.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tufts.zoom.us/j/99446130349?pwd%3DNCtKVTlXQW80MmgvTlJJYkpyUjQxQT09&amp;sa=D&amp;source=calendar&amp;usd=2&amp;usg=AOvVaw3YIZyx9wX_cpj-y22CMnbo" TargetMode="External"/><Relationship Id="rId35" Type="http://schemas.openxmlformats.org/officeDocument/2006/relationships/customXml" Target="ink/ink2.xml"/><Relationship Id="rId10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5T17:08:25.182"/>
    </inkml:context>
    <inkml:brush xml:id="br0">
      <inkml:brushProperty name="width" value="0.04286" units="cm"/>
      <inkml:brushProperty name="height" value="0.04286" units="cm"/>
      <inkml:brushProperty name="color" value="#008C3A"/>
    </inkml:brush>
  </inkml:definitions>
  <inkml:trace contextRef="#ctx0" brushRef="#br0">2281 162 16726,'0'0'0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5T19:04:19.091"/>
    </inkml:context>
    <inkml:brush xml:id="br0">
      <inkml:brushProperty name="width" value="0.025" units="cm"/>
      <inkml:brushProperty name="height" value="0.025" units="cm"/>
      <inkml:brushProperty name="color" value="#008C3A"/>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Gaines, Jennifer</dc:creator>
  <cp:keywords/>
  <dc:description/>
  <cp:lastModifiedBy>Mortensen, Jennifer Christine</cp:lastModifiedBy>
  <cp:revision>49</cp:revision>
  <dcterms:created xsi:type="dcterms:W3CDTF">2021-11-11T15:39:00Z</dcterms:created>
  <dcterms:modified xsi:type="dcterms:W3CDTF">2022-04-11T18:49:00Z</dcterms:modified>
</cp:coreProperties>
</file>