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5A1" w:rsidRDefault="000C75A1" w:rsidP="000C75A1">
      <w:pPr>
        <w:jc w:val="both"/>
        <w:rPr>
          <w:rFonts w:ascii="Arial" w:hAnsi="Arial" w:cs="Arial"/>
          <w:b/>
        </w:rPr>
      </w:pPr>
    </w:p>
    <w:p w:rsidR="000C75A1" w:rsidRPr="000C75A1" w:rsidRDefault="000C75A1" w:rsidP="000C75A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OBJETIVO DEL DOCUMENTO:</w:t>
      </w:r>
    </w:p>
    <w:p w:rsidR="000C75A1" w:rsidRDefault="000C75A1" w:rsidP="000C75A1">
      <w:pPr>
        <w:jc w:val="both"/>
        <w:rPr>
          <w:rFonts w:ascii="Arial" w:hAnsi="Arial" w:cs="Arial"/>
          <w:b/>
        </w:rPr>
      </w:pPr>
    </w:p>
    <w:p w:rsidR="000C75A1" w:rsidRDefault="000C75A1" w:rsidP="000C75A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0C75A1">
        <w:rPr>
          <w:rFonts w:ascii="Arial" w:hAnsi="Arial" w:cs="Arial"/>
        </w:rPr>
        <w:t xml:space="preserve">Describir </w:t>
      </w:r>
      <w:r>
        <w:rPr>
          <w:rFonts w:ascii="Arial" w:hAnsi="Arial" w:cs="Arial"/>
        </w:rPr>
        <w:t>el proceso actual que genera la información para el cobro de comisiones a clientes</w:t>
      </w:r>
      <w:r w:rsidR="008E6C4F">
        <w:rPr>
          <w:rFonts w:ascii="Arial" w:hAnsi="Arial" w:cs="Arial"/>
        </w:rPr>
        <w:t xml:space="preserve"> por servicios de mensajería Swift y la situación esperada después de la modificación</w:t>
      </w:r>
      <w:r>
        <w:rPr>
          <w:rFonts w:ascii="Arial" w:hAnsi="Arial" w:cs="Arial"/>
        </w:rPr>
        <w:t>.</w:t>
      </w:r>
    </w:p>
    <w:p w:rsidR="000C75A1" w:rsidRDefault="000C75A1" w:rsidP="000C75A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Listar los principales aspectos que conforman la funcionalidad </w:t>
      </w:r>
      <w:r w:rsidR="008E6C4F">
        <w:rPr>
          <w:rFonts w:ascii="Arial" w:hAnsi="Arial" w:cs="Arial"/>
        </w:rPr>
        <w:t xml:space="preserve">actual </w:t>
      </w:r>
      <w:r>
        <w:rPr>
          <w:rFonts w:ascii="Arial" w:hAnsi="Arial" w:cs="Arial"/>
        </w:rPr>
        <w:t xml:space="preserve">del proceso: </w:t>
      </w:r>
      <w:proofErr w:type="spellStart"/>
      <w:r>
        <w:rPr>
          <w:rFonts w:ascii="Arial" w:hAnsi="Arial" w:cs="Arial"/>
        </w:rPr>
        <w:t>parámetrización</w:t>
      </w:r>
      <w:proofErr w:type="spellEnd"/>
      <w:r>
        <w:rPr>
          <w:rFonts w:ascii="Arial" w:hAnsi="Arial" w:cs="Arial"/>
        </w:rPr>
        <w:t>, condiciones de ejecución, etcétera que servirán para comprender el alcance actual de la interfaz conocida como “SICOCOS”.</w:t>
      </w:r>
    </w:p>
    <w:p w:rsidR="000C75A1" w:rsidRDefault="008E6C4F" w:rsidP="000C75A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Indicar </w:t>
      </w:r>
      <w:r w:rsidR="000C75A1">
        <w:rPr>
          <w:rFonts w:ascii="Arial" w:hAnsi="Arial" w:cs="Arial"/>
        </w:rPr>
        <w:t xml:space="preserve">los componentes </w:t>
      </w:r>
      <w:r>
        <w:rPr>
          <w:rFonts w:ascii="Arial" w:hAnsi="Arial" w:cs="Arial"/>
        </w:rPr>
        <w:t xml:space="preserve">tales </w:t>
      </w:r>
      <w:r w:rsidR="000C75A1">
        <w:rPr>
          <w:rFonts w:ascii="Arial" w:hAnsi="Arial" w:cs="Arial"/>
        </w:rPr>
        <w:t xml:space="preserve">como mapas, consultas o </w:t>
      </w:r>
      <w:proofErr w:type="spellStart"/>
      <w:r w:rsidR="000C75A1">
        <w:rPr>
          <w:rFonts w:ascii="Arial" w:hAnsi="Arial" w:cs="Arial"/>
        </w:rPr>
        <w:t>Stored</w:t>
      </w:r>
      <w:proofErr w:type="spellEnd"/>
      <w:r w:rsidR="000C75A1">
        <w:rPr>
          <w:rFonts w:ascii="Arial" w:hAnsi="Arial" w:cs="Arial"/>
        </w:rPr>
        <w:t xml:space="preserve"> </w:t>
      </w:r>
      <w:proofErr w:type="spellStart"/>
      <w:r w:rsidR="000C75A1">
        <w:rPr>
          <w:rFonts w:ascii="Arial" w:hAnsi="Arial" w:cs="Arial"/>
        </w:rPr>
        <w:t>Procedures</w:t>
      </w:r>
      <w:proofErr w:type="spellEnd"/>
      <w:r w:rsidR="000C75A1">
        <w:rPr>
          <w:rFonts w:ascii="Arial" w:hAnsi="Arial" w:cs="Arial"/>
        </w:rPr>
        <w:t xml:space="preserve"> y  </w:t>
      </w:r>
      <w:proofErr w:type="spellStart"/>
      <w:r w:rsidR="000C75A1" w:rsidRPr="000C75A1">
        <w:rPr>
          <w:rFonts w:ascii="Arial" w:hAnsi="Arial" w:cs="Arial"/>
          <w:i/>
        </w:rPr>
        <w:t>business</w:t>
      </w:r>
      <w:proofErr w:type="spellEnd"/>
      <w:r w:rsidR="000C75A1" w:rsidRPr="000C75A1">
        <w:rPr>
          <w:rFonts w:ascii="Arial" w:hAnsi="Arial" w:cs="Arial"/>
          <w:i/>
        </w:rPr>
        <w:t xml:space="preserve"> </w:t>
      </w:r>
      <w:proofErr w:type="spellStart"/>
      <w:r w:rsidR="000C75A1" w:rsidRPr="000C75A1">
        <w:rPr>
          <w:rFonts w:ascii="Arial" w:hAnsi="Arial" w:cs="Arial"/>
          <w:i/>
        </w:rPr>
        <w:t>process</w:t>
      </w:r>
      <w:proofErr w:type="spellEnd"/>
      <w:r w:rsidR="000C75A1">
        <w:rPr>
          <w:rFonts w:ascii="Arial" w:hAnsi="Arial" w:cs="Arial"/>
        </w:rPr>
        <w:t xml:space="preserve"> actuales </w:t>
      </w:r>
      <w:r w:rsidR="00915591">
        <w:rPr>
          <w:rFonts w:ascii="Arial" w:hAnsi="Arial" w:cs="Arial"/>
        </w:rPr>
        <w:t xml:space="preserve">e indicar cuáles </w:t>
      </w:r>
      <w:r w:rsidR="000C75A1">
        <w:rPr>
          <w:rFonts w:ascii="Arial" w:hAnsi="Arial" w:cs="Arial"/>
        </w:rPr>
        <w:t>deberán modificarse para incorporar la información referente a los mensajes MT101 a través de la información depositada en la base de datos Oracle, en lug</w:t>
      </w:r>
      <w:bookmarkStart w:id="0" w:name="_GoBack"/>
      <w:bookmarkEnd w:id="0"/>
      <w:r w:rsidR="000C75A1">
        <w:rPr>
          <w:rFonts w:ascii="Arial" w:hAnsi="Arial" w:cs="Arial"/>
        </w:rPr>
        <w:t xml:space="preserve">ar de SQL2000; esto una vez que se haya migrado el proceso al B2B </w:t>
      </w:r>
      <w:proofErr w:type="spellStart"/>
      <w:r w:rsidR="000C75A1">
        <w:rPr>
          <w:rFonts w:ascii="Arial" w:hAnsi="Arial" w:cs="Arial"/>
        </w:rPr>
        <w:t>Integrator</w:t>
      </w:r>
      <w:proofErr w:type="spellEnd"/>
      <w:r w:rsidR="000C75A1">
        <w:rPr>
          <w:rFonts w:ascii="Arial" w:hAnsi="Arial" w:cs="Arial"/>
        </w:rPr>
        <w:t>.</w:t>
      </w:r>
    </w:p>
    <w:p w:rsidR="000C75A1" w:rsidRPr="000C75A1" w:rsidRDefault="000C75A1" w:rsidP="000C75A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Entregar </w:t>
      </w:r>
      <w:r w:rsidR="00D70A87">
        <w:rPr>
          <w:rFonts w:ascii="Arial" w:hAnsi="Arial" w:cs="Arial"/>
        </w:rPr>
        <w:t xml:space="preserve">formalmente </w:t>
      </w:r>
      <w:r>
        <w:rPr>
          <w:rFonts w:ascii="Arial" w:hAnsi="Arial" w:cs="Arial"/>
        </w:rPr>
        <w:t xml:space="preserve">el código de componentes actuales: BPML, mapas, </w:t>
      </w:r>
      <w:proofErr w:type="spellStart"/>
      <w:r>
        <w:rPr>
          <w:rFonts w:ascii="Arial" w:hAnsi="Arial" w:cs="Arial"/>
        </w:rPr>
        <w:t>SPs</w:t>
      </w:r>
      <w:proofErr w:type="spellEnd"/>
      <w:r>
        <w:rPr>
          <w:rFonts w:ascii="Arial" w:hAnsi="Arial" w:cs="Arial"/>
        </w:rPr>
        <w:t>, etc., para su revisión y modificación a través de un inventario que facilite la entrega, revisión y aceptación de componentes modificados.</w:t>
      </w:r>
    </w:p>
    <w:p w:rsidR="000C75A1" w:rsidRDefault="000C75A1" w:rsidP="000C75A1">
      <w:pPr>
        <w:jc w:val="both"/>
        <w:rPr>
          <w:rFonts w:ascii="Arial" w:hAnsi="Arial" w:cs="Arial"/>
          <w:b/>
        </w:rPr>
      </w:pPr>
    </w:p>
    <w:p w:rsidR="000C75A1" w:rsidRDefault="000C75A1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0C75A1" w:rsidRPr="000C75A1" w:rsidRDefault="000C75A1" w:rsidP="000C75A1">
      <w:pPr>
        <w:jc w:val="both"/>
        <w:rPr>
          <w:rFonts w:ascii="Arial" w:hAnsi="Arial" w:cs="Arial"/>
          <w:b/>
        </w:rPr>
      </w:pPr>
      <w:r w:rsidRPr="000C75A1">
        <w:rPr>
          <w:rFonts w:ascii="Arial" w:hAnsi="Arial" w:cs="Arial"/>
          <w:b/>
        </w:rPr>
        <w:lastRenderedPageBreak/>
        <w:t>INTRODUCCIÓN</w:t>
      </w:r>
    </w:p>
    <w:p w:rsidR="000C75A1" w:rsidRDefault="000C75A1" w:rsidP="000C75A1">
      <w:pPr>
        <w:jc w:val="both"/>
        <w:rPr>
          <w:rFonts w:ascii="Arial" w:hAnsi="Arial" w:cs="Arial"/>
        </w:rPr>
      </w:pPr>
    </w:p>
    <w:p w:rsidR="000C75A1" w:rsidRDefault="000C75A1" w:rsidP="000C75A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</w:t>
      </w:r>
      <w:r w:rsidRPr="00E74E59">
        <w:rPr>
          <w:rFonts w:ascii="Arial" w:hAnsi="Arial" w:cs="Arial"/>
        </w:rPr>
        <w:t>Gestor de Mensajería Multicanal (GMM)</w:t>
      </w:r>
      <w:r>
        <w:rPr>
          <w:rStyle w:val="Refdenotaalpie"/>
          <w:rFonts w:ascii="Arial" w:hAnsi="Arial" w:cs="Arial"/>
        </w:rPr>
        <w:footnoteReference w:id="1"/>
      </w:r>
      <w:r>
        <w:rPr>
          <w:rFonts w:ascii="Arial" w:hAnsi="Arial" w:cs="Arial"/>
        </w:rPr>
        <w:t xml:space="preserve">, existe un </w:t>
      </w:r>
      <w:proofErr w:type="spellStart"/>
      <w:r>
        <w:rPr>
          <w:rFonts w:ascii="Arial" w:hAnsi="Arial" w:cs="Arial"/>
        </w:rPr>
        <w:t>business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process</w:t>
      </w:r>
      <w:proofErr w:type="spellEnd"/>
      <w:r>
        <w:rPr>
          <w:rFonts w:ascii="Arial" w:hAnsi="Arial" w:cs="Arial"/>
        </w:rPr>
        <w:t xml:space="preserve"> llamado </w:t>
      </w:r>
      <w:proofErr w:type="spellStart"/>
      <w:r w:rsidRPr="00B66889">
        <w:rPr>
          <w:rFonts w:ascii="Arial" w:hAnsi="Arial" w:cs="Arial"/>
          <w:b/>
          <w:bCs/>
          <w:i/>
          <w:iCs/>
        </w:rPr>
        <w:t>BBVAbpMXaplGENERA_SICOCOS</w:t>
      </w:r>
      <w:proofErr w:type="spellEnd"/>
      <w:r>
        <w:rPr>
          <w:rFonts w:ascii="Arial" w:hAnsi="Arial" w:cs="Arial"/>
          <w:b/>
          <w:bCs/>
          <w:i/>
          <w:iCs/>
        </w:rPr>
        <w:t>,</w:t>
      </w:r>
      <w:r>
        <w:rPr>
          <w:rFonts w:ascii="Arial" w:hAnsi="Arial" w:cs="Arial"/>
        </w:rPr>
        <w:t xml:space="preserve"> que se ejecuta por Schedule de LUNES a VIERNES a las </w:t>
      </w:r>
      <w:proofErr w:type="gramStart"/>
      <w:r>
        <w:rPr>
          <w:rFonts w:ascii="Arial" w:hAnsi="Arial" w:cs="Arial"/>
        </w:rPr>
        <w:t>19:45 ,</w:t>
      </w:r>
      <w:proofErr w:type="gramEnd"/>
      <w:r>
        <w:rPr>
          <w:rFonts w:ascii="Arial" w:hAnsi="Arial" w:cs="Arial"/>
        </w:rPr>
        <w:t xml:space="preserve"> el cual valida si es el último día hábil del mes en curso, para poder generar el archivo de cobranza requerido por el aplicativo de contabilidad “SICOCO”. </w:t>
      </w:r>
    </w:p>
    <w:p w:rsidR="000C75A1" w:rsidRDefault="000C75A1" w:rsidP="000C75A1">
      <w:pPr>
        <w:jc w:val="both"/>
        <w:rPr>
          <w:rFonts w:ascii="Arial" w:hAnsi="Arial" w:cs="Arial"/>
        </w:rPr>
      </w:pPr>
    </w:p>
    <w:p w:rsidR="000C75A1" w:rsidRDefault="000C75A1" w:rsidP="000C75A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Cuando es día último hábil del mes, el proceso generará el archivo con la cobranza de los mensajes MT101, MT940, MT941 y MT942.</w:t>
      </w:r>
    </w:p>
    <w:p w:rsidR="000C75A1" w:rsidRDefault="000C75A1" w:rsidP="000C75A1">
      <w:pPr>
        <w:jc w:val="both"/>
        <w:rPr>
          <w:rFonts w:ascii="Arial" w:hAnsi="Arial" w:cs="Arial"/>
        </w:rPr>
      </w:pPr>
    </w:p>
    <w:p w:rsidR="000C75A1" w:rsidRDefault="000C75A1" w:rsidP="000C75A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Actualmente el proceso obtiene la información de mensajería FIN MT101 de la base de datos SQL2000</w:t>
      </w:r>
      <w:r w:rsidR="00187D90">
        <w:rPr>
          <w:rFonts w:ascii="Arial" w:hAnsi="Arial" w:cs="Arial"/>
        </w:rPr>
        <w:t>, que reside en el equipo NT de Capa Gestora Swift (</w:t>
      </w:r>
      <w:proofErr w:type="spellStart"/>
      <w:r w:rsidR="00187D90">
        <w:rPr>
          <w:rFonts w:ascii="Arial" w:hAnsi="Arial" w:cs="Arial"/>
        </w:rPr>
        <w:t>CGSwift</w:t>
      </w:r>
      <w:proofErr w:type="spellEnd"/>
      <w:r w:rsidR="00187D90">
        <w:rPr>
          <w:rFonts w:ascii="Arial" w:hAnsi="Arial" w:cs="Arial"/>
        </w:rPr>
        <w:t xml:space="preserve">); y la información correspondiente a mensajería FIN MT940, MT941 y MT942 es obtenida de la base de datos Oracle, que es la nueva plataforma a donde se han venido migrando todos los servicios de la </w:t>
      </w:r>
      <w:proofErr w:type="spellStart"/>
      <w:r w:rsidR="00187D90">
        <w:rPr>
          <w:rFonts w:ascii="Arial" w:hAnsi="Arial" w:cs="Arial"/>
        </w:rPr>
        <w:t>CGSwift</w:t>
      </w:r>
      <w:proofErr w:type="spellEnd"/>
      <w:r w:rsidR="00187D90">
        <w:rPr>
          <w:rFonts w:ascii="Arial" w:hAnsi="Arial" w:cs="Arial"/>
        </w:rPr>
        <w:t>.</w:t>
      </w:r>
    </w:p>
    <w:p w:rsidR="000C75A1" w:rsidRDefault="000C75A1" w:rsidP="000C75A1">
      <w:pPr>
        <w:jc w:val="both"/>
        <w:rPr>
          <w:rFonts w:ascii="Arial" w:hAnsi="Arial" w:cs="Arial"/>
        </w:rPr>
      </w:pPr>
    </w:p>
    <w:p w:rsidR="00187D90" w:rsidRDefault="00187D90" w:rsidP="000C75A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 la migración la interfaz del MT101, de la </w:t>
      </w:r>
      <w:proofErr w:type="spellStart"/>
      <w:r>
        <w:rPr>
          <w:rFonts w:ascii="Arial" w:hAnsi="Arial" w:cs="Arial"/>
        </w:rPr>
        <w:t>CGSwift</w:t>
      </w:r>
      <w:proofErr w:type="spellEnd"/>
      <w:r>
        <w:rPr>
          <w:rFonts w:ascii="Arial" w:hAnsi="Arial" w:cs="Arial"/>
        </w:rPr>
        <w:t xml:space="preserve">  al GMM, se deberá modificar este proceso para obtener toda la información de una sola fuente (Oracle).</w:t>
      </w:r>
    </w:p>
    <w:p w:rsidR="00187D90" w:rsidRDefault="00187D90" w:rsidP="000C75A1">
      <w:pPr>
        <w:jc w:val="both"/>
        <w:rPr>
          <w:rFonts w:ascii="Arial" w:hAnsi="Arial" w:cs="Arial"/>
        </w:rPr>
      </w:pPr>
    </w:p>
    <w:p w:rsidR="00187D90" w:rsidRDefault="00187D90" w:rsidP="000C75A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continuación se presentan aspectos generales para el entendimiento del </w:t>
      </w:r>
      <w:proofErr w:type="spellStart"/>
      <w:r w:rsidRPr="00187D90">
        <w:rPr>
          <w:rFonts w:ascii="Arial" w:hAnsi="Arial" w:cs="Arial"/>
          <w:i/>
        </w:rPr>
        <w:t>business</w:t>
      </w:r>
      <w:proofErr w:type="spellEnd"/>
      <w:r w:rsidRPr="00187D90">
        <w:rPr>
          <w:rFonts w:ascii="Arial" w:hAnsi="Arial" w:cs="Arial"/>
          <w:i/>
        </w:rPr>
        <w:t xml:space="preserve"> </w:t>
      </w:r>
      <w:proofErr w:type="spellStart"/>
      <w:r w:rsidRPr="00187D90">
        <w:rPr>
          <w:rFonts w:ascii="Arial" w:hAnsi="Arial" w:cs="Arial"/>
          <w:i/>
        </w:rPr>
        <w:t>process</w:t>
      </w:r>
      <w:proofErr w:type="spellEnd"/>
      <w:r>
        <w:rPr>
          <w:rFonts w:ascii="Arial" w:hAnsi="Arial" w:cs="Arial"/>
        </w:rPr>
        <w:t xml:space="preserve"> y mapas a modificar, y código de SQL (</w:t>
      </w:r>
      <w:proofErr w:type="spellStart"/>
      <w:r>
        <w:rPr>
          <w:rFonts w:ascii="Arial" w:hAnsi="Arial" w:cs="Arial"/>
        </w:rPr>
        <w:t>SP’s</w:t>
      </w:r>
      <w:proofErr w:type="spellEnd"/>
      <w:r>
        <w:rPr>
          <w:rFonts w:ascii="Arial" w:hAnsi="Arial" w:cs="Arial"/>
        </w:rPr>
        <w:t>) que se deberá reconstruir para resolver las consultas dentro del Oracle.</w:t>
      </w:r>
    </w:p>
    <w:p w:rsidR="00187D90" w:rsidRDefault="00187D90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87D90" w:rsidRDefault="00187D90" w:rsidP="000C75A1">
      <w:pPr>
        <w:jc w:val="both"/>
        <w:rPr>
          <w:rFonts w:ascii="Arial" w:hAnsi="Arial" w:cs="Arial"/>
        </w:rPr>
      </w:pPr>
    </w:p>
    <w:p w:rsidR="008276C8" w:rsidRPr="000C75A1" w:rsidRDefault="008276C8" w:rsidP="008276C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FLU</w:t>
      </w:r>
      <w:r w:rsidR="0066788C">
        <w:rPr>
          <w:rFonts w:ascii="Arial" w:hAnsi="Arial" w:cs="Arial"/>
          <w:b/>
        </w:rPr>
        <w:t>J</w:t>
      </w:r>
      <w:r>
        <w:rPr>
          <w:rFonts w:ascii="Arial" w:hAnsi="Arial" w:cs="Arial"/>
          <w:b/>
        </w:rPr>
        <w:t>O GENERAL DEL PROCESO</w:t>
      </w:r>
      <w:r w:rsidR="0066788C">
        <w:rPr>
          <w:rFonts w:ascii="Arial" w:hAnsi="Arial" w:cs="Arial"/>
          <w:b/>
        </w:rPr>
        <w:t xml:space="preserve"> ACTUAL</w:t>
      </w:r>
    </w:p>
    <w:p w:rsidR="000C75A1" w:rsidRDefault="000C75A1" w:rsidP="000C75A1">
      <w:pPr>
        <w:jc w:val="both"/>
        <w:rPr>
          <w:rFonts w:ascii="Arial" w:hAnsi="Arial" w:cs="Arial"/>
        </w:rPr>
      </w:pPr>
    </w:p>
    <w:p w:rsidR="000C75A1" w:rsidRDefault="000C75A1" w:rsidP="000C75A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la siguiente imagen se muestra el flujo  general del proceso actual:</w:t>
      </w:r>
    </w:p>
    <w:p w:rsidR="000C75A1" w:rsidRDefault="000C75A1" w:rsidP="000C75A1">
      <w:pPr>
        <w:jc w:val="both"/>
        <w:rPr>
          <w:rFonts w:ascii="Arial" w:hAnsi="Arial" w:cs="Arial"/>
        </w:rPr>
      </w:pPr>
    </w:p>
    <w:p w:rsidR="00BE67F3" w:rsidRDefault="0066788C">
      <w:r w:rsidRPr="0066788C">
        <w:rPr>
          <w:noProof/>
          <w:lang w:eastAsia="es-MX"/>
        </w:rPr>
        <w:drawing>
          <wp:inline distT="0" distB="0" distL="0" distR="0">
            <wp:extent cx="7434173" cy="3326264"/>
            <wp:effectExtent l="1905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6422" cy="332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6C8" w:rsidRDefault="008276C8"/>
    <w:p w:rsidR="00CB4C9E" w:rsidRDefault="00CB4C9E"/>
    <w:p w:rsidR="00CB4C9E" w:rsidRDefault="00CB4C9E"/>
    <w:p w:rsidR="00CB4C9E" w:rsidRDefault="00CB4C9E"/>
    <w:p w:rsidR="00CB4C9E" w:rsidRDefault="00CB4C9E"/>
    <w:p w:rsidR="00D70A87" w:rsidRDefault="00D70A87">
      <w:r>
        <w:t>Descripción:</w:t>
      </w:r>
    </w:p>
    <w:p w:rsidR="008276C8" w:rsidRDefault="008276C8" w:rsidP="008276C8">
      <w:pPr>
        <w:pStyle w:val="Prrafodelista"/>
        <w:numPr>
          <w:ilvl w:val="0"/>
          <w:numId w:val="2"/>
        </w:numPr>
      </w:pPr>
      <w:r>
        <w:t xml:space="preserve">Programación de ejecución del BP por </w:t>
      </w:r>
      <w:proofErr w:type="spellStart"/>
      <w:r>
        <w:t>schedule</w:t>
      </w:r>
      <w:proofErr w:type="spellEnd"/>
      <w:r>
        <w:t xml:space="preserve"> del </w:t>
      </w:r>
      <w:proofErr w:type="spellStart"/>
      <w:r>
        <w:t>Integrator</w:t>
      </w:r>
      <w:proofErr w:type="spellEnd"/>
      <w:r>
        <w:t>. Valida que sea último día hábil del mes.</w:t>
      </w:r>
    </w:p>
    <w:p w:rsidR="008276C8" w:rsidRDefault="00D70A87" w:rsidP="008276C8">
      <w:pPr>
        <w:pStyle w:val="Prrafodelista"/>
        <w:numPr>
          <w:ilvl w:val="0"/>
          <w:numId w:val="2"/>
        </w:numPr>
      </w:pPr>
      <w:r>
        <w:t>T</w:t>
      </w:r>
      <w:r w:rsidR="008276C8">
        <w:t xml:space="preserve">oma </w:t>
      </w:r>
      <w:r>
        <w:t xml:space="preserve">la </w:t>
      </w:r>
      <w:r w:rsidR="008276C8">
        <w:t>información  de mensajes MT101 de las tablas de SQL2000.</w:t>
      </w:r>
    </w:p>
    <w:p w:rsidR="008276C8" w:rsidRDefault="00D70A87" w:rsidP="008276C8">
      <w:pPr>
        <w:pStyle w:val="Prrafodelista"/>
        <w:numPr>
          <w:ilvl w:val="0"/>
          <w:numId w:val="2"/>
        </w:numPr>
      </w:pPr>
      <w:r>
        <w:t>T</w:t>
      </w:r>
      <w:r w:rsidR="008276C8">
        <w:t>oma información  de mensajes MT940, MT941 y MT942 de las tablas de Oracle.</w:t>
      </w:r>
    </w:p>
    <w:p w:rsidR="008276C8" w:rsidRDefault="008276C8" w:rsidP="008276C8">
      <w:pPr>
        <w:pStyle w:val="Prrafodelista"/>
        <w:numPr>
          <w:ilvl w:val="0"/>
          <w:numId w:val="2"/>
        </w:numPr>
      </w:pPr>
      <w:r>
        <w:t>Genera archivo  “MXBT.OO.FIX.FAAMMDD.SWIFT” (contabilidad) con información de mensajes MT101, Mt940, MT941 y MT942</w:t>
      </w:r>
      <w:r w:rsidR="00D70A87">
        <w:t xml:space="preserve"> obtenida en los dos pasos previos</w:t>
      </w:r>
      <w:r>
        <w:t>.</w:t>
      </w:r>
    </w:p>
    <w:p w:rsidR="008276C8" w:rsidRDefault="008276C8" w:rsidP="008276C8">
      <w:pPr>
        <w:pStyle w:val="Prrafodelista"/>
        <w:numPr>
          <w:ilvl w:val="0"/>
          <w:numId w:val="2"/>
        </w:numPr>
      </w:pPr>
      <w:r>
        <w:t>Genera archivo de control “MXBP.OO.FIX.CTL”</w:t>
      </w:r>
      <w:r w:rsidR="00D70A87">
        <w:t xml:space="preserve"> que</w:t>
      </w:r>
      <w:r>
        <w:t xml:space="preserve"> servirá para indicar que se terminó de escribir / modificar el archivo</w:t>
      </w:r>
      <w:r w:rsidR="00D70A87">
        <w:t xml:space="preserve"> (solo archivo de control)</w:t>
      </w:r>
      <w:r>
        <w:t>.</w:t>
      </w:r>
    </w:p>
    <w:p w:rsidR="008276C8" w:rsidRDefault="00D70A87" w:rsidP="008276C8">
      <w:pPr>
        <w:pStyle w:val="Prrafodelista"/>
        <w:numPr>
          <w:ilvl w:val="0"/>
          <w:numId w:val="2"/>
        </w:numPr>
      </w:pPr>
      <w:r>
        <w:t>Respalda</w:t>
      </w:r>
      <w:r w:rsidR="008276C8">
        <w:t xml:space="preserve"> de una copia del archivo generado para </w:t>
      </w:r>
      <w:r>
        <w:t xml:space="preserve">consulta </w:t>
      </w:r>
      <w:r w:rsidR="008276C8">
        <w:t xml:space="preserve">desde </w:t>
      </w:r>
      <w:r>
        <w:t>aplicación WEB</w:t>
      </w:r>
    </w:p>
    <w:p w:rsidR="008276C8" w:rsidRDefault="008276C8" w:rsidP="008276C8">
      <w:pPr>
        <w:pStyle w:val="Prrafodelista"/>
        <w:numPr>
          <w:ilvl w:val="0"/>
          <w:numId w:val="2"/>
        </w:numPr>
      </w:pPr>
      <w:r>
        <w:t>Transmisión del archivo MXBT.OO.FIX.FAAMMDD.SWIFT  al aplicativo SICOCO</w:t>
      </w:r>
    </w:p>
    <w:p w:rsidR="008276C8" w:rsidRDefault="008276C8" w:rsidP="008276C8">
      <w:pPr>
        <w:pStyle w:val="Prrafodelista"/>
        <w:numPr>
          <w:ilvl w:val="0"/>
          <w:numId w:val="2"/>
        </w:numPr>
      </w:pPr>
      <w:r>
        <w:t xml:space="preserve">El usuario, a través del </w:t>
      </w:r>
      <w:proofErr w:type="spellStart"/>
      <w:r>
        <w:t>monitorweb</w:t>
      </w:r>
      <w:proofErr w:type="spellEnd"/>
      <w:r>
        <w:t xml:space="preserve">, </w:t>
      </w:r>
      <w:r w:rsidR="0066788C">
        <w:t xml:space="preserve">puede </w:t>
      </w:r>
      <w:r>
        <w:t>baja</w:t>
      </w:r>
      <w:r w:rsidR="0066788C">
        <w:t>r</w:t>
      </w:r>
      <w:r>
        <w:t xml:space="preserve"> una copia de los archivos generados</w:t>
      </w:r>
      <w:r w:rsidR="0066788C">
        <w:t xml:space="preserve"> mes con mes.</w:t>
      </w:r>
    </w:p>
    <w:p w:rsidR="0066788C" w:rsidRDefault="0066788C" w:rsidP="0066788C">
      <w:pPr>
        <w:ind w:left="360"/>
        <w:jc w:val="both"/>
        <w:rPr>
          <w:rFonts w:ascii="Arial" w:hAnsi="Arial" w:cs="Arial"/>
          <w:b/>
        </w:rPr>
      </w:pPr>
    </w:p>
    <w:p w:rsidR="00D70A87" w:rsidRDefault="00D70A87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66788C" w:rsidRPr="0066788C" w:rsidRDefault="0066788C" w:rsidP="0066788C">
      <w:pPr>
        <w:ind w:left="360"/>
        <w:jc w:val="both"/>
        <w:rPr>
          <w:rFonts w:ascii="Arial" w:hAnsi="Arial" w:cs="Arial"/>
          <w:b/>
        </w:rPr>
      </w:pPr>
      <w:r w:rsidRPr="0066788C">
        <w:rPr>
          <w:rFonts w:ascii="Arial" w:hAnsi="Arial" w:cs="Arial"/>
          <w:b/>
        </w:rPr>
        <w:t xml:space="preserve">FLUJO GENERAL DEL PROCESO </w:t>
      </w:r>
      <w:r>
        <w:rPr>
          <w:rFonts w:ascii="Arial" w:hAnsi="Arial" w:cs="Arial"/>
          <w:b/>
        </w:rPr>
        <w:t>MODIFICADO</w:t>
      </w:r>
    </w:p>
    <w:p w:rsidR="0066788C" w:rsidRPr="0066788C" w:rsidRDefault="0066788C" w:rsidP="0066788C">
      <w:pPr>
        <w:jc w:val="both"/>
        <w:rPr>
          <w:rFonts w:ascii="Arial" w:hAnsi="Arial" w:cs="Arial"/>
        </w:rPr>
      </w:pPr>
    </w:p>
    <w:p w:rsidR="0066788C" w:rsidRPr="0066788C" w:rsidRDefault="0066788C" w:rsidP="0066788C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se observa en la siguiente imagen, el proceso se simplifica al extraer toda la información </w:t>
      </w:r>
      <w:r w:rsidR="00D70A87">
        <w:rPr>
          <w:rFonts w:ascii="Arial" w:hAnsi="Arial" w:cs="Arial"/>
        </w:rPr>
        <w:t>de la instancia de BD de</w:t>
      </w:r>
      <w:r>
        <w:rPr>
          <w:rFonts w:ascii="Arial" w:hAnsi="Arial" w:cs="Arial"/>
        </w:rPr>
        <w:t xml:space="preserve"> Oracle</w:t>
      </w:r>
      <w:r w:rsidRPr="0066788C">
        <w:rPr>
          <w:rFonts w:ascii="Arial" w:hAnsi="Arial" w:cs="Arial"/>
        </w:rPr>
        <w:t>:</w:t>
      </w:r>
    </w:p>
    <w:p w:rsidR="008276C8" w:rsidRDefault="008276C8" w:rsidP="00D70A87"/>
    <w:p w:rsidR="00D70A87" w:rsidRDefault="00D70A87" w:rsidP="00D70A87"/>
    <w:p w:rsidR="00D70A87" w:rsidRDefault="00D70A87" w:rsidP="00D70A87"/>
    <w:p w:rsidR="00D70A87" w:rsidRDefault="00D70A87" w:rsidP="00D70A87">
      <w:r w:rsidRPr="00D70A87">
        <w:rPr>
          <w:noProof/>
          <w:lang w:eastAsia="es-MX"/>
        </w:rPr>
        <w:drawing>
          <wp:inline distT="0" distB="0" distL="0" distR="0">
            <wp:extent cx="6527440" cy="3630046"/>
            <wp:effectExtent l="19050" t="0" r="671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415" cy="363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A87" w:rsidRDefault="00D70A87" w:rsidP="00D70A87"/>
    <w:p w:rsidR="00CB4C9E" w:rsidRDefault="00CB4C9E" w:rsidP="00D70A87"/>
    <w:p w:rsidR="00D70A87" w:rsidRDefault="00D70A87" w:rsidP="00D70A87">
      <w:r>
        <w:t>Descripción:</w:t>
      </w:r>
    </w:p>
    <w:p w:rsidR="00D70A87" w:rsidRDefault="00D70A87" w:rsidP="00D70A87"/>
    <w:p w:rsidR="00D70A87" w:rsidRDefault="00D70A87" w:rsidP="00D70A87">
      <w:pPr>
        <w:pStyle w:val="Prrafodelista"/>
        <w:numPr>
          <w:ilvl w:val="0"/>
          <w:numId w:val="3"/>
        </w:numPr>
      </w:pPr>
      <w:r>
        <w:t xml:space="preserve">Programación de ejecución del BP por </w:t>
      </w:r>
      <w:proofErr w:type="spellStart"/>
      <w:r>
        <w:t>schedule</w:t>
      </w:r>
      <w:proofErr w:type="spellEnd"/>
      <w:r>
        <w:t xml:space="preserve"> del </w:t>
      </w:r>
      <w:proofErr w:type="spellStart"/>
      <w:r>
        <w:t>Integrator</w:t>
      </w:r>
      <w:proofErr w:type="spellEnd"/>
      <w:r>
        <w:t>. Valida que sea último día hábil del mes.</w:t>
      </w:r>
    </w:p>
    <w:p w:rsidR="00D70A87" w:rsidRDefault="00D70A87" w:rsidP="00D70A87">
      <w:pPr>
        <w:pStyle w:val="Prrafodelista"/>
        <w:numPr>
          <w:ilvl w:val="0"/>
          <w:numId w:val="3"/>
        </w:numPr>
      </w:pPr>
      <w:r>
        <w:t>Toma la información  de mensajes MT101,  MT940, MT941 y MT942 de las tablas de Oracle.</w:t>
      </w:r>
    </w:p>
    <w:p w:rsidR="00D70A87" w:rsidRDefault="00D70A87" w:rsidP="00D70A87">
      <w:pPr>
        <w:pStyle w:val="Prrafodelista"/>
        <w:numPr>
          <w:ilvl w:val="0"/>
          <w:numId w:val="3"/>
        </w:numPr>
      </w:pPr>
      <w:r>
        <w:t>Genera archivo  “MXBT.OO.FIX.FAAMMDD.SWIFT” (contabilidad) con información de mensajes MT101, Mt940, MT941 y MT942 obtenida en el paso previo.</w:t>
      </w:r>
    </w:p>
    <w:p w:rsidR="00D70A87" w:rsidRDefault="00D70A87" w:rsidP="00D70A87">
      <w:pPr>
        <w:pStyle w:val="Prrafodelista"/>
        <w:numPr>
          <w:ilvl w:val="0"/>
          <w:numId w:val="3"/>
        </w:numPr>
      </w:pPr>
      <w:r>
        <w:t>Genera archivo de control “MXBP.OO.FIX.CTL” que servirá para indicar que se terminó de escribir / modificar el archivo (solo archivo de control).</w:t>
      </w:r>
    </w:p>
    <w:p w:rsidR="00D70A87" w:rsidRDefault="00D70A87" w:rsidP="00D70A87">
      <w:pPr>
        <w:pStyle w:val="Prrafodelista"/>
        <w:numPr>
          <w:ilvl w:val="0"/>
          <w:numId w:val="3"/>
        </w:numPr>
      </w:pPr>
      <w:r>
        <w:t>Respalda de una copia del archivo generado para consulta desde aplicación WEB</w:t>
      </w:r>
    </w:p>
    <w:p w:rsidR="00D70A87" w:rsidRDefault="00D70A87" w:rsidP="00D70A87">
      <w:pPr>
        <w:pStyle w:val="Prrafodelista"/>
        <w:numPr>
          <w:ilvl w:val="0"/>
          <w:numId w:val="3"/>
        </w:numPr>
      </w:pPr>
      <w:r>
        <w:t>Transmisión del archivo MXBT.OO.FIX.FAAMMDD.SWIFT  al aplicativo SICOCO</w:t>
      </w:r>
    </w:p>
    <w:p w:rsidR="00D70A87" w:rsidRDefault="00D70A87" w:rsidP="00D70A87">
      <w:pPr>
        <w:pStyle w:val="Prrafodelista"/>
        <w:numPr>
          <w:ilvl w:val="0"/>
          <w:numId w:val="3"/>
        </w:numPr>
      </w:pPr>
      <w:r>
        <w:t xml:space="preserve">El usuario, a través del </w:t>
      </w:r>
      <w:proofErr w:type="spellStart"/>
      <w:r>
        <w:t>monitorweb</w:t>
      </w:r>
      <w:proofErr w:type="spellEnd"/>
      <w:r>
        <w:t>, puede bajar una copia de los archivos generados mes con mes.</w:t>
      </w:r>
    </w:p>
    <w:p w:rsidR="00D70A87" w:rsidRDefault="00D70A87" w:rsidP="00D70A87">
      <w:pPr>
        <w:pStyle w:val="Prrafodelista"/>
      </w:pPr>
    </w:p>
    <w:p w:rsidR="00D70A87" w:rsidRDefault="00D70A87">
      <w:pPr>
        <w:spacing w:after="200" w:line="276" w:lineRule="auto"/>
      </w:pPr>
      <w:r>
        <w:br w:type="page"/>
      </w:r>
    </w:p>
    <w:p w:rsidR="008E6C4F" w:rsidRDefault="008E6C4F" w:rsidP="00D70A87">
      <w:pPr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INVENTARIO DE COMPONENTES DEL PROCESO</w:t>
      </w:r>
    </w:p>
    <w:p w:rsidR="008E6C4F" w:rsidRDefault="008E6C4F" w:rsidP="00D70A87">
      <w:pPr>
        <w:ind w:left="360"/>
        <w:jc w:val="both"/>
        <w:rPr>
          <w:rFonts w:ascii="Arial" w:hAnsi="Arial" w:cs="Arial"/>
          <w:b/>
        </w:rPr>
      </w:pPr>
    </w:p>
    <w:tbl>
      <w:tblPr>
        <w:tblW w:w="132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"/>
        <w:gridCol w:w="6520"/>
        <w:gridCol w:w="196"/>
        <w:gridCol w:w="2441"/>
        <w:gridCol w:w="3903"/>
      </w:tblGrid>
      <w:tr w:rsidR="00CB4C9E" w:rsidRPr="00CB4C9E" w:rsidTr="00CB4C9E">
        <w:trPr>
          <w:trHeight w:val="765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6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9525</wp:posOffset>
                  </wp:positionV>
                  <wp:extent cx="1047750" cy="247650"/>
                  <wp:effectExtent l="0" t="0" r="0" b="0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228600"/>
                          </a:xfrm>
                          <a:prstGeom prst="rect">
                            <a:avLst/>
                          </a:prstGeom>
                          <a:noFill/>
                          <a:ln w="1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80"/>
            </w:tblGrid>
            <w:tr w:rsidR="00CB4C9E" w:rsidRPr="00CB4C9E">
              <w:trPr>
                <w:trHeight w:val="765"/>
                <w:tblCellSpacing w:w="0" w:type="dxa"/>
              </w:trPr>
              <w:tc>
                <w:tcPr>
                  <w:tcW w:w="6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CB4C9E" w:rsidRPr="00CB4C9E" w:rsidRDefault="00CB4C9E" w:rsidP="00CB4C9E">
                  <w:pPr>
                    <w:rPr>
                      <w:rFonts w:ascii="Arial" w:eastAsia="Times New Roman" w:hAnsi="Arial" w:cs="Arial"/>
                      <w:sz w:val="20"/>
                      <w:szCs w:val="20"/>
                      <w:lang w:val="es-ES" w:eastAsia="es-ES"/>
                    </w:rPr>
                  </w:pPr>
                </w:p>
              </w:tc>
            </w:tr>
          </w:tbl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CC"/>
            <w:vAlign w:val="center"/>
            <w:hideMark/>
          </w:tcPr>
          <w:p w:rsidR="00CB4C9E" w:rsidRPr="00CB4C9E" w:rsidRDefault="00CB4C9E" w:rsidP="00CB4C9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320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FFFFCC"/>
            <w:vAlign w:val="center"/>
            <w:hideMark/>
          </w:tcPr>
          <w:p w:rsidR="00CB4C9E" w:rsidRPr="00CB4C9E" w:rsidRDefault="00CB4C9E" w:rsidP="00CB4C9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Proceso</w:t>
            </w:r>
            <w:r w:rsidRPr="00CB4C9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>MX_GENERA_SICOCOS</w:t>
            </w:r>
          </w:p>
        </w:tc>
        <w:tc>
          <w:tcPr>
            <w:tcW w:w="417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FFFFCC"/>
            <w:vAlign w:val="center"/>
            <w:hideMark/>
          </w:tcPr>
          <w:p w:rsidR="00CB4C9E" w:rsidRPr="00CB4C9E" w:rsidRDefault="00CB4C9E" w:rsidP="00CB4C9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Observaciones</w:t>
            </w:r>
          </w:p>
        </w:tc>
      </w:tr>
      <w:tr w:rsidR="00CB4C9E" w:rsidRPr="00CB4C9E" w:rsidTr="00CB4C9E">
        <w:trPr>
          <w:trHeight w:val="255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6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CC"/>
            <w:vAlign w:val="bottom"/>
            <w:hideMark/>
          </w:tcPr>
          <w:p w:rsidR="00CB4C9E" w:rsidRPr="00CB4C9E" w:rsidRDefault="00CB4C9E" w:rsidP="00CB4C9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FFFFCC"/>
            <w:vAlign w:val="bottom"/>
            <w:hideMark/>
          </w:tcPr>
          <w:p w:rsidR="00CB4C9E" w:rsidRPr="00CB4C9E" w:rsidRDefault="00CB4C9E" w:rsidP="00CB4C9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FFFFCC"/>
            <w:vAlign w:val="bottom"/>
            <w:hideMark/>
          </w:tcPr>
          <w:p w:rsidR="00CB4C9E" w:rsidRPr="00CB4C9E" w:rsidRDefault="00CB4C9E" w:rsidP="00CB4C9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 </w:t>
            </w:r>
          </w:p>
        </w:tc>
      </w:tr>
      <w:tr w:rsidR="00CB4C9E" w:rsidRPr="00CB4C9E" w:rsidTr="00CB4C9E">
        <w:trPr>
          <w:trHeight w:val="255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638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CCCCFF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GIS - SERVICE CONFIGURATIONS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CCCCFF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CCCCFF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CCCCFF"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CB4C9E" w:rsidRPr="00CB4C9E" w:rsidTr="00CB4C9E">
        <w:trPr>
          <w:trHeight w:val="255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6388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 w:rsidRPr="00CB4C9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BBVAsrvLTfsDEFAULT</w:t>
            </w:r>
            <w:proofErr w:type="spellEnd"/>
          </w:p>
        </w:tc>
        <w:tc>
          <w:tcPr>
            <w:tcW w:w="1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Usado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CB4C9E" w:rsidRPr="00CB4C9E" w:rsidRDefault="00CB4C9E" w:rsidP="00CB4C9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 </w:t>
            </w:r>
          </w:p>
        </w:tc>
      </w:tr>
      <w:tr w:rsidR="00CB4C9E" w:rsidRPr="00CB4C9E" w:rsidTr="00CB4C9E">
        <w:trPr>
          <w:trHeight w:val="255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6388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 w:rsidRPr="00CB4C9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BBVAsrvLTlwjdbcORACLE</w:t>
            </w:r>
            <w:proofErr w:type="spellEnd"/>
          </w:p>
        </w:tc>
        <w:tc>
          <w:tcPr>
            <w:tcW w:w="1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Usado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CB4C9E" w:rsidRPr="00CB4C9E" w:rsidRDefault="00CB4C9E" w:rsidP="00CB4C9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 </w:t>
            </w:r>
          </w:p>
        </w:tc>
      </w:tr>
      <w:tr w:rsidR="00CB4C9E" w:rsidRPr="00CB4C9E" w:rsidTr="00CB4C9E">
        <w:trPr>
          <w:trHeight w:val="255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6388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 w:rsidRPr="00CB4C9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BBVAsrvLTlwjdbcSQL</w:t>
            </w:r>
            <w:proofErr w:type="spellEnd"/>
          </w:p>
        </w:tc>
        <w:tc>
          <w:tcPr>
            <w:tcW w:w="1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Borrado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CB4C9E" w:rsidRPr="00CB4C9E" w:rsidRDefault="00CB4C9E" w:rsidP="00CB4C9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 </w:t>
            </w:r>
          </w:p>
        </w:tc>
      </w:tr>
      <w:tr w:rsidR="00CB4C9E" w:rsidRPr="00CB4C9E" w:rsidTr="00CB4C9E">
        <w:trPr>
          <w:trHeight w:val="255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6388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CB4C9E" w:rsidRPr="00CB4C9E" w:rsidRDefault="00CB4C9E" w:rsidP="00CB4C9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 </w:t>
            </w:r>
          </w:p>
        </w:tc>
      </w:tr>
      <w:tr w:rsidR="00CB4C9E" w:rsidRPr="00CB4C9E" w:rsidTr="00CB4C9E">
        <w:trPr>
          <w:trHeight w:val="255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6388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CCCCFF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GIS - BUSINESS PROCESS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CCCCFF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CCCCFF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CCCCFF"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CB4C9E" w:rsidRPr="00CB4C9E" w:rsidTr="00CB4C9E">
        <w:trPr>
          <w:trHeight w:val="255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6388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 w:rsidRPr="00CB4C9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BBVAbpMXaplGENERA_SICOCOS</w:t>
            </w:r>
            <w:proofErr w:type="spellEnd"/>
          </w:p>
        </w:tc>
        <w:tc>
          <w:tcPr>
            <w:tcW w:w="1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val="es-ES" w:eastAsia="es-ES"/>
              </w:rPr>
              <w:t>Modificado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CB4C9E" w:rsidRPr="00CB4C9E" w:rsidRDefault="00CB4C9E" w:rsidP="00CB4C9E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val="es-ES" w:eastAsia="es-ES"/>
              </w:rPr>
              <w:t> </w:t>
            </w:r>
          </w:p>
        </w:tc>
      </w:tr>
      <w:tr w:rsidR="00CB4C9E" w:rsidRPr="00CB4C9E" w:rsidTr="00CB4C9E">
        <w:trPr>
          <w:trHeight w:val="255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6388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CCCCFF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GIS - MAP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CCCCFF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CCCCFF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CCCCFF"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CB4C9E" w:rsidRPr="00CB4C9E" w:rsidTr="00CB4C9E">
        <w:trPr>
          <w:trHeight w:val="255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6388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BBVAmpMXbd2posGENERA_SICOCOS 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val="es-ES" w:eastAsia="es-ES"/>
              </w:rPr>
              <w:t>Modificado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CB4C9E" w:rsidRPr="00CB4C9E" w:rsidRDefault="00CB4C9E" w:rsidP="00CB4C9E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val="es-ES" w:eastAsia="es-ES"/>
              </w:rPr>
              <w:t> </w:t>
            </w:r>
          </w:p>
        </w:tc>
      </w:tr>
      <w:tr w:rsidR="00CB4C9E" w:rsidRPr="00CB4C9E" w:rsidTr="00CB4C9E">
        <w:trPr>
          <w:trHeight w:val="255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6388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b/>
                <w:bCs/>
                <w:color w:val="969696"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b/>
                <w:bCs/>
                <w:color w:val="969696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CB4C9E" w:rsidRPr="00CB4C9E" w:rsidTr="00CB4C9E">
        <w:trPr>
          <w:trHeight w:val="255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6388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CCCCFF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DB - PACKAGE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CCCCFF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CCCCFF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000000" w:fill="CCCCFF"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CB4C9E" w:rsidRPr="00CB4C9E" w:rsidTr="00CB4C9E">
        <w:trPr>
          <w:trHeight w:val="255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6388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PG_MX_SICOCO_MT94X.SP_132S_SICOCO_94X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Usado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CB4C9E" w:rsidRPr="00CB4C9E" w:rsidRDefault="00CB4C9E" w:rsidP="00972737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No se modifica</w:t>
            </w:r>
            <w:r w:rsidR="0033632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 xml:space="preserve">, </w:t>
            </w:r>
            <w:r w:rsidR="0097273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 xml:space="preserve">y </w:t>
            </w:r>
            <w:r w:rsidR="0033632D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para efecto de modificación del mapa el código del SP</w:t>
            </w:r>
            <w:r w:rsidR="0097273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 xml:space="preserve"> referente a </w:t>
            </w:r>
            <w:proofErr w:type="spellStart"/>
            <w:r w:rsidR="0097273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msgs</w:t>
            </w:r>
            <w:proofErr w:type="spellEnd"/>
            <w:r w:rsidR="0097273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 xml:space="preserve"> MT94x podría comentarse.</w:t>
            </w:r>
          </w:p>
        </w:tc>
      </w:tr>
      <w:tr w:rsidR="00CB4C9E" w:rsidRPr="00CB4C9E" w:rsidTr="00CB4C9E">
        <w:trPr>
          <w:trHeight w:val="51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6388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spr_MXMT101_Genera_Sicoco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Borrado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 xml:space="preserve">Está en </w:t>
            </w:r>
            <w:proofErr w:type="spellStart"/>
            <w:r w:rsidRPr="00CB4C9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sql</w:t>
            </w:r>
            <w:proofErr w:type="spellEnd"/>
            <w:r w:rsidRPr="00CB4C9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 xml:space="preserve"> y se debe generar uno nuevo, equivalente, en Oracle</w:t>
            </w:r>
            <w:r w:rsidR="0097273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 xml:space="preserve"> para el bloque de información referente a </w:t>
            </w:r>
            <w:proofErr w:type="spellStart"/>
            <w:r w:rsidR="0097273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msgs</w:t>
            </w:r>
            <w:proofErr w:type="spellEnd"/>
            <w:r w:rsidR="0097273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 xml:space="preserve"> MT101</w:t>
            </w:r>
          </w:p>
        </w:tc>
      </w:tr>
      <w:tr w:rsidR="00CB4C9E" w:rsidRPr="00CB4C9E" w:rsidTr="00CB4C9E">
        <w:trPr>
          <w:trHeight w:val="510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6388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spu_MXMT101_Genera_Sicoco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Borrado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 xml:space="preserve">Está en </w:t>
            </w:r>
            <w:proofErr w:type="spellStart"/>
            <w:r w:rsidRPr="00CB4C9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sql</w:t>
            </w:r>
            <w:proofErr w:type="spellEnd"/>
            <w:r w:rsidRPr="00CB4C9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 xml:space="preserve"> y se debe generar uno nuevo, equivalente,  en Oracle</w:t>
            </w:r>
          </w:p>
        </w:tc>
      </w:tr>
      <w:tr w:rsidR="00CB4C9E" w:rsidRPr="00CB4C9E" w:rsidTr="00CB4C9E">
        <w:trPr>
          <w:trHeight w:val="255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6388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PG_MX_MT940.SP_027S_DIA_FIN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Usado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CB4C9E" w:rsidRPr="00CB4C9E" w:rsidRDefault="00CB4C9E" w:rsidP="00CB4C9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 </w:t>
            </w:r>
          </w:p>
        </w:tc>
      </w:tr>
      <w:tr w:rsidR="00CB4C9E" w:rsidRPr="00CB4C9E" w:rsidTr="00CB4C9E">
        <w:trPr>
          <w:trHeight w:val="255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6388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SP_IGM048_PROC_LOG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Usado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CB4C9E" w:rsidRPr="00CB4C9E" w:rsidRDefault="00CB4C9E" w:rsidP="00CB4C9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 </w:t>
            </w:r>
          </w:p>
        </w:tc>
      </w:tr>
      <w:tr w:rsidR="00CB4C9E" w:rsidRPr="00CB4C9E" w:rsidTr="00CB4C9E">
        <w:trPr>
          <w:trHeight w:val="255"/>
        </w:trPr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6388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SP_IGM009_ARCH_PRC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vAlign w:val="bottom"/>
            <w:hideMark/>
          </w:tcPr>
          <w:p w:rsidR="00CB4C9E" w:rsidRPr="00CB4C9E" w:rsidRDefault="00CB4C9E" w:rsidP="00CB4C9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Usado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CB4C9E" w:rsidRPr="00CB4C9E" w:rsidRDefault="00CB4C9E" w:rsidP="00CB4C9E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CB4C9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 </w:t>
            </w:r>
          </w:p>
        </w:tc>
      </w:tr>
    </w:tbl>
    <w:p w:rsidR="00CB4C9E" w:rsidRDefault="00CB4C9E">
      <w:pPr>
        <w:spacing w:after="200" w:line="276" w:lineRule="auto"/>
        <w:rPr>
          <w:rFonts w:ascii="Arial" w:hAnsi="Arial" w:cs="Arial"/>
          <w:b/>
        </w:rPr>
      </w:pPr>
    </w:p>
    <w:p w:rsidR="00D70A87" w:rsidRPr="0066788C" w:rsidRDefault="0081354A" w:rsidP="00D70A87">
      <w:pPr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CÓDIGO DE COMPONENTES</w:t>
      </w:r>
    </w:p>
    <w:p w:rsidR="00D70A87" w:rsidRPr="0066788C" w:rsidRDefault="00D70A87" w:rsidP="00D70A87">
      <w:pPr>
        <w:jc w:val="both"/>
        <w:rPr>
          <w:rFonts w:ascii="Arial" w:hAnsi="Arial" w:cs="Arial"/>
        </w:rPr>
      </w:pPr>
    </w:p>
    <w:p w:rsidR="00915591" w:rsidRDefault="00B5731E" w:rsidP="00D70A87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Mapa, </w:t>
      </w:r>
      <w:proofErr w:type="spellStart"/>
      <w:r>
        <w:rPr>
          <w:rFonts w:ascii="Arial" w:hAnsi="Arial" w:cs="Arial"/>
        </w:rPr>
        <w:t>business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process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SP’s</w:t>
      </w:r>
      <w:proofErr w:type="spellEnd"/>
      <w:r>
        <w:rPr>
          <w:rFonts w:ascii="Arial" w:hAnsi="Arial" w:cs="Arial"/>
        </w:rPr>
        <w:t xml:space="preserve"> se envían por separado.</w:t>
      </w:r>
    </w:p>
    <w:p w:rsidR="0081354A" w:rsidRDefault="0081354A" w:rsidP="00D70A87">
      <w:pPr>
        <w:pStyle w:val="Prrafodelista"/>
        <w:rPr>
          <w:rFonts w:ascii="Arial" w:hAnsi="Arial" w:cs="Arial"/>
        </w:rPr>
      </w:pPr>
    </w:p>
    <w:p w:rsidR="000D486F" w:rsidRPr="0066788C" w:rsidRDefault="000D486F" w:rsidP="000D486F">
      <w:pPr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DEFINICIÓN DE SERVICIOS</w:t>
      </w:r>
    </w:p>
    <w:p w:rsidR="0081354A" w:rsidRPr="000D486F" w:rsidRDefault="0081354A" w:rsidP="000D486F">
      <w:pPr>
        <w:rPr>
          <w:rFonts w:ascii="Arial" w:hAnsi="Arial" w:cs="Arial"/>
        </w:rPr>
      </w:pPr>
    </w:p>
    <w:p w:rsidR="000D486F" w:rsidRDefault="000D486F" w:rsidP="00D70A87">
      <w:pPr>
        <w:pStyle w:val="Prrafodelista"/>
        <w:rPr>
          <w:rFonts w:ascii="Arial" w:hAnsi="Arial" w:cs="Arial"/>
        </w:rPr>
      </w:pPr>
      <w:proofErr w:type="spellStart"/>
      <w:r w:rsidRPr="000D486F">
        <w:rPr>
          <w:rFonts w:ascii="Arial" w:hAnsi="Arial" w:cs="Arial"/>
        </w:rPr>
        <w:t>BBVAsrvLTfsDEFAULT</w:t>
      </w:r>
      <w:proofErr w:type="spellEnd"/>
    </w:p>
    <w:p w:rsidR="000D486F" w:rsidRDefault="000D486F" w:rsidP="00D70A87">
      <w:pPr>
        <w:pStyle w:val="Prrafodelista"/>
        <w:rPr>
          <w:rFonts w:ascii="Arial" w:hAnsi="Arial" w:cs="Arial"/>
        </w:rPr>
      </w:pPr>
      <w:proofErr w:type="spellStart"/>
      <w:r w:rsidRPr="000D486F">
        <w:rPr>
          <w:rFonts w:ascii="Arial" w:hAnsi="Arial" w:cs="Arial"/>
        </w:rPr>
        <w:t>BBVAsrvLTlwjdbcORACLE</w:t>
      </w:r>
      <w:proofErr w:type="spellEnd"/>
    </w:p>
    <w:p w:rsidR="000F0136" w:rsidRDefault="000F0136" w:rsidP="00D70A87">
      <w:pPr>
        <w:pStyle w:val="Prrafodelista"/>
        <w:rPr>
          <w:rFonts w:ascii="Arial" w:hAnsi="Arial" w:cs="Arial"/>
        </w:rPr>
      </w:pPr>
    </w:p>
    <w:p w:rsidR="00B5731E" w:rsidRDefault="00B5731E" w:rsidP="00D70A87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Se envían en archivo </w:t>
      </w:r>
      <w:r w:rsidR="000F0136" w:rsidRPr="000F0136">
        <w:rPr>
          <w:rFonts w:ascii="Arial" w:hAnsi="Arial" w:cs="Arial"/>
        </w:rPr>
        <w:t>SERVICES_B2BSICOCOS</w:t>
      </w:r>
      <w:r>
        <w:rPr>
          <w:rFonts w:ascii="Arial" w:hAnsi="Arial" w:cs="Arial"/>
        </w:rPr>
        <w:t>.</w:t>
      </w:r>
      <w:r w:rsidR="00FD2D69">
        <w:rPr>
          <w:rFonts w:ascii="Arial" w:hAnsi="Arial" w:cs="Arial"/>
        </w:rPr>
        <w:t>xml de definición de ambos servicios</w:t>
      </w:r>
      <w:r w:rsidR="000F0136">
        <w:rPr>
          <w:rFonts w:ascii="Arial" w:hAnsi="Arial" w:cs="Arial"/>
        </w:rPr>
        <w:t xml:space="preserve"> (PASSPHRASE=B2BSICOCOS)</w:t>
      </w:r>
    </w:p>
    <w:p w:rsidR="007C2206" w:rsidRDefault="007C2206" w:rsidP="00D70A87">
      <w:pPr>
        <w:pStyle w:val="Prrafodelista"/>
        <w:rPr>
          <w:rFonts w:ascii="Arial" w:hAnsi="Arial" w:cs="Arial"/>
        </w:rPr>
      </w:pPr>
    </w:p>
    <w:p w:rsidR="0081354A" w:rsidRDefault="0081354A" w:rsidP="00D70A87">
      <w:pPr>
        <w:pStyle w:val="Prrafodelista"/>
        <w:rPr>
          <w:rFonts w:ascii="Arial" w:hAnsi="Arial" w:cs="Arial"/>
        </w:rPr>
      </w:pPr>
    </w:p>
    <w:p w:rsidR="0081354A" w:rsidRDefault="0081354A" w:rsidP="0081354A">
      <w:pPr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OTRAS CONSIDERACIONES</w:t>
      </w:r>
    </w:p>
    <w:p w:rsidR="006D4A83" w:rsidRPr="0066788C" w:rsidRDefault="006D4A83" w:rsidP="0081354A">
      <w:pPr>
        <w:ind w:left="360"/>
        <w:jc w:val="both"/>
        <w:rPr>
          <w:rFonts w:ascii="Arial" w:hAnsi="Arial" w:cs="Arial"/>
          <w:b/>
        </w:rPr>
      </w:pPr>
    </w:p>
    <w:p w:rsidR="0081354A" w:rsidRDefault="00B5731E" w:rsidP="00D70A87">
      <w:pPr>
        <w:pStyle w:val="Prrafodelista"/>
      </w:pPr>
      <w:r>
        <w:t>Ejemplo de l</w:t>
      </w:r>
      <w:r w:rsidR="002F436D">
        <w:t>lenado de tabla de parámetros</w:t>
      </w:r>
      <w:r w:rsidR="006D4A83">
        <w:t xml:space="preserve"> (TGM046_PARAM_CFG)</w:t>
      </w:r>
      <w:r w:rsidR="002F436D">
        <w:t xml:space="preserve"> para este proceso</w:t>
      </w:r>
    </w:p>
    <w:p w:rsidR="002F436D" w:rsidRDefault="002F436D" w:rsidP="00D70A87">
      <w:pPr>
        <w:pStyle w:val="Prrafodelista"/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1568"/>
        <w:gridCol w:w="1701"/>
        <w:gridCol w:w="2217"/>
        <w:gridCol w:w="1497"/>
        <w:gridCol w:w="2475"/>
        <w:gridCol w:w="4014"/>
      </w:tblGrid>
      <w:tr w:rsidR="001729ED" w:rsidTr="007B03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729ED" w:rsidRPr="001729ED" w:rsidRDefault="001729ED" w:rsidP="00D70A8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1729ED">
              <w:rPr>
                <w:rFonts w:ascii="Arial" w:hAnsi="Arial" w:cs="Arial"/>
                <w:sz w:val="16"/>
                <w:szCs w:val="16"/>
              </w:rPr>
              <w:t>CD_PARAMETRO</w:t>
            </w:r>
          </w:p>
        </w:tc>
        <w:tc>
          <w:tcPr>
            <w:tcW w:w="122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729ED" w:rsidRPr="001729ED" w:rsidRDefault="001729ED" w:rsidP="00D70A87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1729ED">
              <w:rPr>
                <w:rFonts w:ascii="Arial" w:hAnsi="Arial" w:cs="Arial"/>
                <w:sz w:val="16"/>
                <w:szCs w:val="16"/>
              </w:rPr>
              <w:t>CD_PROCESO_GIS</w:t>
            </w:r>
          </w:p>
        </w:tc>
        <w:tc>
          <w:tcPr>
            <w:tcW w:w="15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729ED" w:rsidRPr="001729ED" w:rsidRDefault="001729ED" w:rsidP="00D70A87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1729ED">
              <w:rPr>
                <w:rFonts w:ascii="Arial" w:hAnsi="Arial" w:cs="Arial"/>
                <w:sz w:val="16"/>
                <w:szCs w:val="16"/>
              </w:rPr>
              <w:t>CD_PARAMETRO_PADRE</w:t>
            </w:r>
          </w:p>
        </w:tc>
        <w:tc>
          <w:tcPr>
            <w:tcW w:w="108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729ED" w:rsidRPr="001729ED" w:rsidRDefault="001729ED" w:rsidP="00D70A87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1729ED">
              <w:rPr>
                <w:rFonts w:ascii="Arial" w:hAnsi="Arial" w:cs="Arial"/>
                <w:sz w:val="16"/>
                <w:szCs w:val="16"/>
              </w:rPr>
              <w:t>NB_GRUPO</w:t>
            </w:r>
          </w:p>
        </w:tc>
        <w:tc>
          <w:tcPr>
            <w:tcW w:w="17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729ED" w:rsidRPr="001729ED" w:rsidRDefault="001729ED" w:rsidP="00D70A87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1729ED">
              <w:rPr>
                <w:rFonts w:ascii="Arial" w:hAnsi="Arial" w:cs="Arial"/>
                <w:sz w:val="16"/>
                <w:szCs w:val="16"/>
              </w:rPr>
              <w:t>NB_PARAM_CFG</w:t>
            </w:r>
          </w:p>
        </w:tc>
        <w:tc>
          <w:tcPr>
            <w:tcW w:w="279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729ED" w:rsidRPr="001729ED" w:rsidRDefault="001729ED" w:rsidP="00D70A87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1729ED">
              <w:rPr>
                <w:rFonts w:ascii="Arial" w:hAnsi="Arial" w:cs="Arial"/>
                <w:sz w:val="16"/>
                <w:szCs w:val="16"/>
              </w:rPr>
              <w:t>TX_VALOR</w:t>
            </w:r>
          </w:p>
        </w:tc>
      </w:tr>
      <w:tr w:rsidR="007B03F8" w:rsidTr="007B0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03F8" w:rsidRPr="001729ED" w:rsidRDefault="007B03F8" w:rsidP="00D70A8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03F8" w:rsidRPr="001729ED" w:rsidRDefault="007B03F8" w:rsidP="00DA0C5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null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5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03F8" w:rsidRPr="001729ED" w:rsidRDefault="007B03F8" w:rsidP="00D70A8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03F8" w:rsidRPr="001729ED" w:rsidRDefault="007B03F8" w:rsidP="00D70A8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FA6BA2">
              <w:rPr>
                <w:rFonts w:ascii="Arial" w:hAnsi="Arial" w:cs="Arial"/>
                <w:sz w:val="16"/>
                <w:szCs w:val="16"/>
              </w:rPr>
              <w:t>PRINCIPAL</w:t>
            </w:r>
          </w:p>
        </w:tc>
        <w:tc>
          <w:tcPr>
            <w:tcW w:w="17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03F8" w:rsidRPr="001729ED" w:rsidRDefault="007B03F8" w:rsidP="00DA0C5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null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79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03F8" w:rsidRPr="001729ED" w:rsidRDefault="007B03F8" w:rsidP="00D70A8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null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7B03F8" w:rsidTr="007B0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03F8" w:rsidRPr="001729ED" w:rsidRDefault="007B03F8" w:rsidP="00D70A8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FA6BA2">
              <w:rPr>
                <w:rFonts w:ascii="Arial" w:hAnsi="Arial" w:cs="Arial"/>
                <w:sz w:val="16"/>
                <w:szCs w:val="16"/>
              </w:rPr>
              <w:t>216</w:t>
            </w:r>
          </w:p>
        </w:tc>
        <w:tc>
          <w:tcPr>
            <w:tcW w:w="122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03F8" w:rsidRPr="001729ED" w:rsidRDefault="007B03F8" w:rsidP="00DA0C5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null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15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03F8" w:rsidRPr="001729ED" w:rsidRDefault="007B03F8" w:rsidP="00D70A8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03F8" w:rsidRPr="001729ED" w:rsidRDefault="007B03F8" w:rsidP="00D70A8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FA6BA2">
              <w:rPr>
                <w:rFonts w:ascii="Arial" w:hAnsi="Arial" w:cs="Arial"/>
                <w:sz w:val="16"/>
                <w:szCs w:val="16"/>
              </w:rPr>
              <w:t>CFG_PROCESO</w:t>
            </w:r>
          </w:p>
        </w:tc>
        <w:tc>
          <w:tcPr>
            <w:tcW w:w="17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03F8" w:rsidRPr="001729ED" w:rsidRDefault="007B03F8" w:rsidP="00D70A8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FA6BA2">
              <w:rPr>
                <w:rFonts w:ascii="Arial" w:hAnsi="Arial" w:cs="Arial"/>
                <w:sz w:val="16"/>
                <w:szCs w:val="16"/>
              </w:rPr>
              <w:t>NB_CONFIG_PROCESO_SI</w:t>
            </w:r>
          </w:p>
        </w:tc>
        <w:tc>
          <w:tcPr>
            <w:tcW w:w="279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03F8" w:rsidRPr="001729ED" w:rsidRDefault="007B03F8" w:rsidP="00DA0C5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null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7B03F8" w:rsidTr="007B0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03F8" w:rsidRPr="001729ED" w:rsidRDefault="007B03F8" w:rsidP="00D70A8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FA6BA2">
              <w:rPr>
                <w:rFonts w:ascii="Arial" w:hAnsi="Arial" w:cs="Arial"/>
                <w:sz w:val="16"/>
                <w:szCs w:val="16"/>
              </w:rPr>
              <w:t>412</w:t>
            </w:r>
          </w:p>
        </w:tc>
        <w:tc>
          <w:tcPr>
            <w:tcW w:w="122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03F8" w:rsidRPr="001729ED" w:rsidRDefault="007B03F8" w:rsidP="00D70A8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5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03F8" w:rsidRPr="001729ED" w:rsidRDefault="007B03F8" w:rsidP="00D70A8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216</w:t>
            </w:r>
          </w:p>
        </w:tc>
        <w:tc>
          <w:tcPr>
            <w:tcW w:w="108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03F8" w:rsidRPr="001729ED" w:rsidRDefault="007B03F8" w:rsidP="00D70A8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FA6BA2">
              <w:rPr>
                <w:rFonts w:ascii="Arial" w:hAnsi="Arial" w:cs="Arial"/>
                <w:sz w:val="16"/>
                <w:szCs w:val="16"/>
              </w:rPr>
              <w:t>CFG_INSTANCIA</w:t>
            </w:r>
          </w:p>
        </w:tc>
        <w:tc>
          <w:tcPr>
            <w:tcW w:w="17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03F8" w:rsidRPr="001729ED" w:rsidRDefault="007B03F8" w:rsidP="00D70A8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FA6BA2">
              <w:rPr>
                <w:rFonts w:ascii="Arial" w:hAnsi="Arial" w:cs="Arial"/>
                <w:sz w:val="16"/>
                <w:szCs w:val="16"/>
              </w:rPr>
              <w:t>PRC_MX_GENERA_SICOCOS</w:t>
            </w:r>
          </w:p>
        </w:tc>
        <w:tc>
          <w:tcPr>
            <w:tcW w:w="279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03F8" w:rsidRPr="001729ED" w:rsidRDefault="007B03F8" w:rsidP="00DA0C5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null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7B03F8" w:rsidTr="007B0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03F8" w:rsidRPr="001729ED" w:rsidRDefault="007B03F8" w:rsidP="00D70A8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413</w:t>
            </w:r>
          </w:p>
        </w:tc>
        <w:tc>
          <w:tcPr>
            <w:tcW w:w="122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03F8" w:rsidRPr="001729ED" w:rsidRDefault="007B03F8" w:rsidP="00D70A8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5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03F8" w:rsidRPr="001729ED" w:rsidRDefault="007B03F8" w:rsidP="00D70A8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412</w:t>
            </w:r>
          </w:p>
        </w:tc>
        <w:tc>
          <w:tcPr>
            <w:tcW w:w="108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03F8" w:rsidRPr="001729ED" w:rsidRDefault="007B03F8" w:rsidP="00D70A8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FA6BA2">
              <w:rPr>
                <w:rFonts w:ascii="Arial" w:hAnsi="Arial" w:cs="Arial"/>
                <w:sz w:val="16"/>
                <w:szCs w:val="16"/>
              </w:rPr>
              <w:t>PARAM</w:t>
            </w:r>
          </w:p>
        </w:tc>
        <w:tc>
          <w:tcPr>
            <w:tcW w:w="17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03F8" w:rsidRPr="001729ED" w:rsidRDefault="007B03F8" w:rsidP="00D70A8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FA6BA2">
              <w:rPr>
                <w:rFonts w:ascii="Arial" w:hAnsi="Arial" w:cs="Arial"/>
                <w:sz w:val="16"/>
                <w:szCs w:val="16"/>
              </w:rPr>
              <w:t>CD_PROCESO</w:t>
            </w:r>
          </w:p>
        </w:tc>
        <w:tc>
          <w:tcPr>
            <w:tcW w:w="279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03F8" w:rsidRPr="001729ED" w:rsidRDefault="007B03F8" w:rsidP="00DA0C5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FA6BA2">
              <w:rPr>
                <w:rFonts w:ascii="Arial" w:hAnsi="Arial" w:cs="Arial"/>
                <w:sz w:val="16"/>
                <w:szCs w:val="16"/>
              </w:rPr>
              <w:t>14</w:t>
            </w:r>
          </w:p>
        </w:tc>
      </w:tr>
      <w:tr w:rsidR="007B03F8" w:rsidTr="007B0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03F8" w:rsidRPr="001729ED" w:rsidRDefault="007B03F8" w:rsidP="00D70A8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414</w:t>
            </w:r>
          </w:p>
        </w:tc>
        <w:tc>
          <w:tcPr>
            <w:tcW w:w="122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03F8" w:rsidRPr="001729ED" w:rsidRDefault="007B03F8" w:rsidP="00D70A8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5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03F8" w:rsidRPr="001729ED" w:rsidRDefault="007B03F8" w:rsidP="00D70A8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412</w:t>
            </w:r>
          </w:p>
        </w:tc>
        <w:tc>
          <w:tcPr>
            <w:tcW w:w="108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03F8" w:rsidRPr="001729ED" w:rsidRDefault="007B03F8" w:rsidP="00D70A8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FA6BA2">
              <w:rPr>
                <w:rFonts w:ascii="Arial" w:hAnsi="Arial" w:cs="Arial"/>
                <w:sz w:val="16"/>
                <w:szCs w:val="16"/>
              </w:rPr>
              <w:t>PARAM</w:t>
            </w:r>
          </w:p>
        </w:tc>
        <w:tc>
          <w:tcPr>
            <w:tcW w:w="17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03F8" w:rsidRPr="001729ED" w:rsidRDefault="007B03F8" w:rsidP="00D70A8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FA6BA2">
              <w:rPr>
                <w:rFonts w:ascii="Arial" w:hAnsi="Arial" w:cs="Arial"/>
                <w:sz w:val="16"/>
                <w:szCs w:val="16"/>
              </w:rPr>
              <w:t>NB_RUTA_DESTINO</w:t>
            </w:r>
          </w:p>
        </w:tc>
        <w:tc>
          <w:tcPr>
            <w:tcW w:w="279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03F8" w:rsidRPr="001729ED" w:rsidRDefault="007B03F8" w:rsidP="00DA0C5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FA6BA2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FA6BA2">
              <w:rPr>
                <w:rFonts w:ascii="Arial" w:hAnsi="Arial" w:cs="Arial"/>
                <w:sz w:val="16"/>
                <w:szCs w:val="16"/>
              </w:rPr>
              <w:t>gmm</w:t>
            </w:r>
            <w:proofErr w:type="spellEnd"/>
            <w:r w:rsidRPr="00FA6BA2">
              <w:rPr>
                <w:rFonts w:ascii="Arial" w:hAnsi="Arial" w:cs="Arial"/>
                <w:sz w:val="16"/>
                <w:szCs w:val="16"/>
              </w:rPr>
              <w:t>/mx/</w:t>
            </w:r>
            <w:proofErr w:type="spellStart"/>
            <w:r w:rsidRPr="00FA6BA2">
              <w:rPr>
                <w:rFonts w:ascii="Arial" w:hAnsi="Arial" w:cs="Arial"/>
                <w:sz w:val="16"/>
                <w:szCs w:val="16"/>
              </w:rPr>
              <w:t>sicocos</w:t>
            </w:r>
            <w:proofErr w:type="spellEnd"/>
            <w:r w:rsidRPr="00FA6BA2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FA6BA2">
              <w:rPr>
                <w:rFonts w:ascii="Arial" w:hAnsi="Arial" w:cs="Arial"/>
                <w:sz w:val="16"/>
                <w:szCs w:val="16"/>
              </w:rPr>
              <w:t>tosicocos</w:t>
            </w:r>
            <w:proofErr w:type="spellEnd"/>
            <w:r w:rsidRPr="00FA6BA2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FA6BA2">
              <w:rPr>
                <w:rFonts w:ascii="Arial" w:hAnsi="Arial" w:cs="Arial"/>
                <w:sz w:val="16"/>
                <w:szCs w:val="16"/>
              </w:rPr>
              <w:t>repsicocos</w:t>
            </w:r>
            <w:proofErr w:type="spellEnd"/>
            <w:r w:rsidRPr="00FA6BA2">
              <w:rPr>
                <w:rFonts w:ascii="Arial" w:hAnsi="Arial" w:cs="Arial"/>
                <w:sz w:val="16"/>
                <w:szCs w:val="16"/>
              </w:rPr>
              <w:t>/</w:t>
            </w:r>
          </w:p>
        </w:tc>
      </w:tr>
      <w:tr w:rsidR="007B03F8" w:rsidTr="007B0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03F8" w:rsidRPr="001729ED" w:rsidRDefault="007B03F8" w:rsidP="00D70A8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415</w:t>
            </w:r>
          </w:p>
        </w:tc>
        <w:tc>
          <w:tcPr>
            <w:tcW w:w="122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03F8" w:rsidRPr="001729ED" w:rsidRDefault="007B03F8" w:rsidP="00D70A8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5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03F8" w:rsidRPr="001729ED" w:rsidRDefault="007B03F8" w:rsidP="00D70A8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412</w:t>
            </w:r>
          </w:p>
        </w:tc>
        <w:tc>
          <w:tcPr>
            <w:tcW w:w="108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03F8" w:rsidRPr="001729ED" w:rsidRDefault="007B03F8" w:rsidP="00D70A8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FA6BA2">
              <w:rPr>
                <w:rFonts w:ascii="Arial" w:hAnsi="Arial" w:cs="Arial"/>
                <w:sz w:val="16"/>
                <w:szCs w:val="16"/>
              </w:rPr>
              <w:t>PARAM</w:t>
            </w:r>
          </w:p>
        </w:tc>
        <w:tc>
          <w:tcPr>
            <w:tcW w:w="17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03F8" w:rsidRPr="001729ED" w:rsidRDefault="007B03F8" w:rsidP="00D70A8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FA6BA2">
              <w:rPr>
                <w:rFonts w:ascii="Arial" w:hAnsi="Arial" w:cs="Arial"/>
                <w:sz w:val="16"/>
                <w:szCs w:val="16"/>
              </w:rPr>
              <w:t>NB_RUTA_RESPALDO</w:t>
            </w:r>
          </w:p>
        </w:tc>
        <w:tc>
          <w:tcPr>
            <w:tcW w:w="279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03F8" w:rsidRPr="001729ED" w:rsidRDefault="007B03F8" w:rsidP="00DA0C5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FA6BA2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FA6BA2">
              <w:rPr>
                <w:rFonts w:ascii="Arial" w:hAnsi="Arial" w:cs="Arial"/>
                <w:sz w:val="16"/>
                <w:szCs w:val="16"/>
              </w:rPr>
              <w:t>gmm</w:t>
            </w:r>
            <w:proofErr w:type="spellEnd"/>
            <w:r w:rsidRPr="00FA6BA2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FA6BA2">
              <w:rPr>
                <w:rFonts w:ascii="Arial" w:hAnsi="Arial" w:cs="Arial"/>
                <w:sz w:val="16"/>
                <w:szCs w:val="16"/>
              </w:rPr>
              <w:t>batch</w:t>
            </w:r>
            <w:proofErr w:type="spellEnd"/>
            <w:r w:rsidRPr="00FA6BA2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FA6BA2">
              <w:rPr>
                <w:rFonts w:ascii="Arial" w:hAnsi="Arial" w:cs="Arial"/>
                <w:sz w:val="16"/>
                <w:szCs w:val="16"/>
              </w:rPr>
              <w:t>backup</w:t>
            </w:r>
            <w:proofErr w:type="spellEnd"/>
            <w:r w:rsidRPr="00FA6BA2">
              <w:rPr>
                <w:rFonts w:ascii="Arial" w:hAnsi="Arial" w:cs="Arial"/>
                <w:sz w:val="16"/>
                <w:szCs w:val="16"/>
              </w:rPr>
              <w:t>/mx/</w:t>
            </w:r>
            <w:proofErr w:type="spellStart"/>
            <w:r w:rsidRPr="00FA6BA2">
              <w:rPr>
                <w:rFonts w:ascii="Arial" w:hAnsi="Arial" w:cs="Arial"/>
                <w:sz w:val="16"/>
                <w:szCs w:val="16"/>
              </w:rPr>
              <w:t>sicocos</w:t>
            </w:r>
            <w:proofErr w:type="spellEnd"/>
            <w:r w:rsidRPr="00FA6BA2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FA6BA2">
              <w:rPr>
                <w:rFonts w:ascii="Arial" w:hAnsi="Arial" w:cs="Arial"/>
                <w:sz w:val="16"/>
                <w:szCs w:val="16"/>
              </w:rPr>
              <w:t>tosicocos</w:t>
            </w:r>
            <w:proofErr w:type="spellEnd"/>
            <w:r w:rsidRPr="00FA6BA2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FA6BA2">
              <w:rPr>
                <w:rFonts w:ascii="Arial" w:hAnsi="Arial" w:cs="Arial"/>
                <w:sz w:val="16"/>
                <w:szCs w:val="16"/>
              </w:rPr>
              <w:t>repsicocos</w:t>
            </w:r>
            <w:proofErr w:type="spellEnd"/>
            <w:r w:rsidRPr="00FA6BA2">
              <w:rPr>
                <w:rFonts w:ascii="Arial" w:hAnsi="Arial" w:cs="Arial"/>
                <w:sz w:val="16"/>
                <w:szCs w:val="16"/>
              </w:rPr>
              <w:t>/</w:t>
            </w:r>
          </w:p>
        </w:tc>
      </w:tr>
      <w:tr w:rsidR="007B03F8" w:rsidTr="007B0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03F8" w:rsidRPr="001729ED" w:rsidRDefault="007B03F8" w:rsidP="00D70A8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416</w:t>
            </w:r>
          </w:p>
        </w:tc>
        <w:tc>
          <w:tcPr>
            <w:tcW w:w="122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03F8" w:rsidRPr="001729ED" w:rsidRDefault="007B03F8" w:rsidP="00D70A8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5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03F8" w:rsidRPr="001729ED" w:rsidRDefault="007B03F8" w:rsidP="00D70A8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412</w:t>
            </w:r>
          </w:p>
        </w:tc>
        <w:tc>
          <w:tcPr>
            <w:tcW w:w="108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03F8" w:rsidRPr="001729ED" w:rsidRDefault="007B03F8" w:rsidP="00D70A8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FA6BA2">
              <w:rPr>
                <w:rFonts w:ascii="Arial" w:hAnsi="Arial" w:cs="Arial"/>
                <w:sz w:val="16"/>
                <w:szCs w:val="16"/>
              </w:rPr>
              <w:t>PARAM</w:t>
            </w:r>
          </w:p>
        </w:tc>
        <w:tc>
          <w:tcPr>
            <w:tcW w:w="17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03F8" w:rsidRPr="001729ED" w:rsidRDefault="007B03F8" w:rsidP="00D70A8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FA6BA2">
              <w:rPr>
                <w:rFonts w:ascii="Arial" w:hAnsi="Arial" w:cs="Arial"/>
                <w:sz w:val="16"/>
                <w:szCs w:val="16"/>
              </w:rPr>
              <w:t>NB_RUTA_RESPALDO_WEB</w:t>
            </w:r>
          </w:p>
        </w:tc>
        <w:tc>
          <w:tcPr>
            <w:tcW w:w="279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03F8" w:rsidRPr="001729ED" w:rsidRDefault="007B03F8" w:rsidP="00DA0C5A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FA6BA2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FA6BA2">
              <w:rPr>
                <w:rFonts w:ascii="Arial" w:hAnsi="Arial" w:cs="Arial"/>
                <w:sz w:val="16"/>
                <w:szCs w:val="16"/>
              </w:rPr>
              <w:t>monitorgmm</w:t>
            </w:r>
            <w:proofErr w:type="spellEnd"/>
            <w:r w:rsidRPr="00FA6BA2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FA6BA2">
              <w:rPr>
                <w:rFonts w:ascii="Arial" w:hAnsi="Arial" w:cs="Arial"/>
                <w:sz w:val="16"/>
                <w:szCs w:val="16"/>
              </w:rPr>
              <w:t>webgmm</w:t>
            </w:r>
            <w:proofErr w:type="spellEnd"/>
            <w:r w:rsidRPr="00FA6BA2">
              <w:rPr>
                <w:rFonts w:ascii="Arial" w:hAnsi="Arial" w:cs="Arial"/>
                <w:sz w:val="16"/>
                <w:szCs w:val="16"/>
              </w:rPr>
              <w:t>/archivos/</w:t>
            </w:r>
            <w:proofErr w:type="spellStart"/>
            <w:r w:rsidRPr="00FA6BA2">
              <w:rPr>
                <w:rFonts w:ascii="Arial" w:hAnsi="Arial" w:cs="Arial"/>
                <w:sz w:val="16"/>
                <w:szCs w:val="16"/>
              </w:rPr>
              <w:t>mexico</w:t>
            </w:r>
            <w:proofErr w:type="spellEnd"/>
            <w:r w:rsidRPr="00FA6BA2"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 w:rsidRPr="00FA6BA2">
              <w:rPr>
                <w:rFonts w:ascii="Arial" w:hAnsi="Arial" w:cs="Arial"/>
                <w:sz w:val="16"/>
                <w:szCs w:val="16"/>
              </w:rPr>
              <w:t>sicocos</w:t>
            </w:r>
            <w:proofErr w:type="spellEnd"/>
            <w:r w:rsidRPr="00FA6BA2">
              <w:rPr>
                <w:rFonts w:ascii="Arial" w:hAnsi="Arial" w:cs="Arial"/>
                <w:sz w:val="16"/>
                <w:szCs w:val="16"/>
              </w:rPr>
              <w:t>/</w:t>
            </w:r>
          </w:p>
        </w:tc>
      </w:tr>
      <w:tr w:rsidR="007B03F8" w:rsidTr="007B0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03F8" w:rsidRPr="001729ED" w:rsidRDefault="007B03F8" w:rsidP="00D70A8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417</w:t>
            </w:r>
          </w:p>
        </w:tc>
        <w:tc>
          <w:tcPr>
            <w:tcW w:w="122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03F8" w:rsidRDefault="007B03F8" w:rsidP="00D70A8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5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03F8" w:rsidRPr="001729ED" w:rsidRDefault="007B03F8" w:rsidP="00D70A8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412</w:t>
            </w:r>
          </w:p>
        </w:tc>
        <w:tc>
          <w:tcPr>
            <w:tcW w:w="108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03F8" w:rsidRPr="001729ED" w:rsidRDefault="007B03F8" w:rsidP="00D70A8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FA6BA2">
              <w:rPr>
                <w:rFonts w:ascii="Arial" w:hAnsi="Arial" w:cs="Arial"/>
                <w:sz w:val="16"/>
                <w:szCs w:val="16"/>
              </w:rPr>
              <w:t>PARAM</w:t>
            </w:r>
          </w:p>
        </w:tc>
        <w:tc>
          <w:tcPr>
            <w:tcW w:w="17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03F8" w:rsidRPr="001729ED" w:rsidRDefault="007B03F8" w:rsidP="00D70A8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FA6BA2">
              <w:rPr>
                <w:rFonts w:ascii="Arial" w:hAnsi="Arial" w:cs="Arial"/>
                <w:sz w:val="16"/>
                <w:szCs w:val="16"/>
              </w:rPr>
              <w:t>NB_ARCHIVO_SICOCO</w:t>
            </w:r>
          </w:p>
        </w:tc>
        <w:tc>
          <w:tcPr>
            <w:tcW w:w="279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03F8" w:rsidRPr="001729ED" w:rsidRDefault="007B03F8" w:rsidP="00D70A8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7B03F8">
              <w:rPr>
                <w:rFonts w:ascii="Arial" w:hAnsi="Arial" w:cs="Arial"/>
                <w:sz w:val="16"/>
                <w:szCs w:val="16"/>
              </w:rPr>
              <w:t>MXBP.OO.FIX.FAAMMDD.SWIFT</w:t>
            </w:r>
          </w:p>
        </w:tc>
      </w:tr>
      <w:tr w:rsidR="007B03F8" w:rsidTr="007B0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B03F8" w:rsidRPr="001729ED" w:rsidRDefault="007B03F8" w:rsidP="00D70A8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418</w:t>
            </w:r>
          </w:p>
        </w:tc>
        <w:tc>
          <w:tcPr>
            <w:tcW w:w="122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B03F8" w:rsidRDefault="007B03F8" w:rsidP="00D70A8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57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B03F8" w:rsidRPr="001729ED" w:rsidRDefault="007B03F8" w:rsidP="00D70A8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412</w:t>
            </w:r>
          </w:p>
        </w:tc>
        <w:tc>
          <w:tcPr>
            <w:tcW w:w="108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B03F8" w:rsidRPr="001729ED" w:rsidRDefault="007B03F8" w:rsidP="00D70A8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FA6BA2">
              <w:rPr>
                <w:rFonts w:ascii="Arial" w:hAnsi="Arial" w:cs="Arial"/>
                <w:sz w:val="16"/>
                <w:szCs w:val="16"/>
              </w:rPr>
              <w:t>PARAM</w:t>
            </w:r>
          </w:p>
        </w:tc>
        <w:tc>
          <w:tcPr>
            <w:tcW w:w="1751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B03F8" w:rsidRPr="001729ED" w:rsidRDefault="007B03F8" w:rsidP="00D70A8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FA6BA2">
              <w:rPr>
                <w:rFonts w:ascii="Arial" w:hAnsi="Arial" w:cs="Arial"/>
                <w:sz w:val="16"/>
                <w:szCs w:val="16"/>
              </w:rPr>
              <w:t>NB_PREFIJO</w:t>
            </w:r>
          </w:p>
        </w:tc>
        <w:tc>
          <w:tcPr>
            <w:tcW w:w="2797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B03F8" w:rsidRPr="001729ED" w:rsidRDefault="007B03F8" w:rsidP="00D70A87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</w:t>
            </w:r>
          </w:p>
        </w:tc>
      </w:tr>
    </w:tbl>
    <w:p w:rsidR="001729ED" w:rsidRDefault="001729ED" w:rsidP="00D70A87">
      <w:pPr>
        <w:pStyle w:val="Prrafodelista"/>
      </w:pPr>
    </w:p>
    <w:sectPr w:rsidR="001729ED" w:rsidSect="00CB4C9E">
      <w:headerReference w:type="default" r:id="rId12"/>
      <w:pgSz w:w="16838" w:h="11906" w:orient="landscape"/>
      <w:pgMar w:top="85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747" w:rsidRDefault="00742747" w:rsidP="000C75A1">
      <w:r>
        <w:separator/>
      </w:r>
    </w:p>
  </w:endnote>
  <w:endnote w:type="continuationSeparator" w:id="0">
    <w:p w:rsidR="00742747" w:rsidRDefault="00742747" w:rsidP="000C7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747" w:rsidRDefault="00742747" w:rsidP="000C75A1">
      <w:r>
        <w:separator/>
      </w:r>
    </w:p>
  </w:footnote>
  <w:footnote w:type="continuationSeparator" w:id="0">
    <w:p w:rsidR="00742747" w:rsidRDefault="00742747" w:rsidP="000C75A1">
      <w:r>
        <w:continuationSeparator/>
      </w:r>
    </w:p>
  </w:footnote>
  <w:footnote w:id="1">
    <w:p w:rsidR="00A2375C" w:rsidRDefault="00A2375C">
      <w:pPr>
        <w:pStyle w:val="Textonotapie"/>
      </w:pPr>
      <w:r>
        <w:rPr>
          <w:rStyle w:val="Refdenotaalpie"/>
        </w:rPr>
        <w:footnoteRef/>
      </w:r>
      <w:r>
        <w:t xml:space="preserve"> GMM es el software que se desarrolla dentro de BBVA (por recursos internos o colaboradores externos) dentro del equipo donde se encuentra instalado el B2B </w:t>
      </w:r>
      <w:proofErr w:type="spellStart"/>
      <w:r>
        <w:t>SterlingIntegrator</w:t>
      </w:r>
      <w:proofErr w:type="spellEnd"/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4850" w:type="dxa"/>
      <w:tblLook w:val="01E0" w:firstRow="1" w:lastRow="1" w:firstColumn="1" w:lastColumn="1" w:noHBand="0" w:noVBand="0"/>
    </w:tblPr>
    <w:tblGrid>
      <w:gridCol w:w="1728"/>
      <w:gridCol w:w="13122"/>
    </w:tblGrid>
    <w:tr w:rsidR="00A2375C" w:rsidTr="00CB4C9E">
      <w:tc>
        <w:tcPr>
          <w:tcW w:w="1728" w:type="dxa"/>
        </w:tcPr>
        <w:sdt>
          <w:sdtPr>
            <w:id w:val="-1076811327"/>
            <w:docPartObj>
              <w:docPartGallery w:val="Watermarks"/>
              <w:docPartUnique/>
            </w:docPartObj>
          </w:sdtPr>
          <w:sdtEndPr/>
          <w:sdtContent>
            <w:p w:rsidR="00A2375C" w:rsidRDefault="00742747" w:rsidP="001729ED">
              <w:pPr>
                <w:pStyle w:val="Encabezado"/>
              </w:pPr>
              <w:r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CONFIDENCIAL"/>
                    <w10:wrap anchorx="margin" anchory="margin"/>
                  </v:shape>
                </w:pict>
              </w:r>
            </w:p>
          </w:sdtContent>
        </w:sdt>
      </w:tc>
      <w:tc>
        <w:tcPr>
          <w:tcW w:w="13122" w:type="dxa"/>
          <w:vAlign w:val="center"/>
        </w:tcPr>
        <w:p w:rsidR="00A2375C" w:rsidRDefault="00A2375C" w:rsidP="001729ED">
          <w:pPr>
            <w:pStyle w:val="Ttulo3"/>
            <w:jc w:val="center"/>
            <w:outlineLvl w:val="2"/>
          </w:pPr>
          <w:r>
            <w:t>DOCUMENTO DE ENTENDIMIENTO PARA MODIFICACIONES REQUERIDAS EN INTERFAZ DE CONTABILIDAD “</w:t>
          </w:r>
          <w:r w:rsidRPr="00386E0B">
            <w:t>SICOCO</w:t>
          </w:r>
          <w:r>
            <w:t>”</w:t>
          </w:r>
        </w:p>
        <w:p w:rsidR="00A2375C" w:rsidRPr="00245477" w:rsidRDefault="00A2375C" w:rsidP="001729ED"/>
      </w:tc>
    </w:tr>
  </w:tbl>
  <w:p w:rsidR="00A2375C" w:rsidRDefault="00A2375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C2731"/>
    <w:multiLevelType w:val="hybridMultilevel"/>
    <w:tmpl w:val="90CE94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53D87"/>
    <w:multiLevelType w:val="hybridMultilevel"/>
    <w:tmpl w:val="189A3100"/>
    <w:lvl w:ilvl="0" w:tplc="5C4667D6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25192E"/>
    <w:multiLevelType w:val="hybridMultilevel"/>
    <w:tmpl w:val="004CE2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5A1"/>
    <w:rsid w:val="000B7926"/>
    <w:rsid w:val="000C75A1"/>
    <w:rsid w:val="000D486F"/>
    <w:rsid w:val="000F0136"/>
    <w:rsid w:val="00155EAD"/>
    <w:rsid w:val="001729ED"/>
    <w:rsid w:val="00187D90"/>
    <w:rsid w:val="002F436D"/>
    <w:rsid w:val="0033632D"/>
    <w:rsid w:val="00444655"/>
    <w:rsid w:val="004E5084"/>
    <w:rsid w:val="0066788C"/>
    <w:rsid w:val="00667981"/>
    <w:rsid w:val="006D4A83"/>
    <w:rsid w:val="00742747"/>
    <w:rsid w:val="007B03F8"/>
    <w:rsid w:val="007C2206"/>
    <w:rsid w:val="0081354A"/>
    <w:rsid w:val="008276C8"/>
    <w:rsid w:val="008323AD"/>
    <w:rsid w:val="008E6C4F"/>
    <w:rsid w:val="00915591"/>
    <w:rsid w:val="00972737"/>
    <w:rsid w:val="00A2375C"/>
    <w:rsid w:val="00B5731E"/>
    <w:rsid w:val="00BE67F3"/>
    <w:rsid w:val="00CB4C9E"/>
    <w:rsid w:val="00CC0E25"/>
    <w:rsid w:val="00CF40CC"/>
    <w:rsid w:val="00D70A87"/>
    <w:rsid w:val="00D92DAD"/>
    <w:rsid w:val="00DA0C5A"/>
    <w:rsid w:val="00FA6BA2"/>
    <w:rsid w:val="00FD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5A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MX" w:eastAsia="ja-JP"/>
    </w:rPr>
  </w:style>
  <w:style w:type="paragraph" w:styleId="Ttulo3">
    <w:name w:val="heading 3"/>
    <w:basedOn w:val="Normal"/>
    <w:next w:val="Normal"/>
    <w:link w:val="Ttulo3Car"/>
    <w:qFormat/>
    <w:rsid w:val="000C75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C75A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75A1"/>
  </w:style>
  <w:style w:type="paragraph" w:styleId="Piedepgina">
    <w:name w:val="footer"/>
    <w:basedOn w:val="Normal"/>
    <w:link w:val="PiedepginaCar"/>
    <w:uiPriority w:val="99"/>
    <w:semiHidden/>
    <w:unhideWhenUsed/>
    <w:rsid w:val="000C75A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75A1"/>
  </w:style>
  <w:style w:type="character" w:customStyle="1" w:styleId="Ttulo3Car">
    <w:name w:val="Título 3 Car"/>
    <w:basedOn w:val="Fuentedeprrafopredeter"/>
    <w:link w:val="Ttulo3"/>
    <w:rsid w:val="000C75A1"/>
    <w:rPr>
      <w:rFonts w:ascii="Arial" w:eastAsia="MS Mincho" w:hAnsi="Arial" w:cs="Arial"/>
      <w:b/>
      <w:bCs/>
      <w:sz w:val="26"/>
      <w:szCs w:val="26"/>
      <w:lang w:val="es-MX" w:eastAsia="ja-JP"/>
    </w:rPr>
  </w:style>
  <w:style w:type="table" w:styleId="Tablaconcuadrcula">
    <w:name w:val="Table Grid"/>
    <w:basedOn w:val="Tablanormal"/>
    <w:rsid w:val="000C75A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C75A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75A1"/>
    <w:rPr>
      <w:rFonts w:ascii="Tahoma" w:eastAsia="MS Mincho" w:hAnsi="Tahoma" w:cs="Tahoma"/>
      <w:sz w:val="16"/>
      <w:szCs w:val="16"/>
      <w:lang w:val="es-MX" w:eastAsia="ja-JP"/>
    </w:rPr>
  </w:style>
  <w:style w:type="paragraph" w:styleId="Prrafodelista">
    <w:name w:val="List Paragraph"/>
    <w:basedOn w:val="Normal"/>
    <w:uiPriority w:val="34"/>
    <w:qFormat/>
    <w:rsid w:val="000C75A1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0C75A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C75A1"/>
    <w:rPr>
      <w:rFonts w:ascii="Times New Roman" w:eastAsia="MS Mincho" w:hAnsi="Times New Roman" w:cs="Times New Roman"/>
      <w:sz w:val="20"/>
      <w:szCs w:val="20"/>
      <w:lang w:val="es-MX" w:eastAsia="ja-JP"/>
    </w:rPr>
  </w:style>
  <w:style w:type="character" w:styleId="Refdenotaalpie">
    <w:name w:val="footnote reference"/>
    <w:basedOn w:val="Fuentedeprrafopredeter"/>
    <w:uiPriority w:val="99"/>
    <w:semiHidden/>
    <w:unhideWhenUsed/>
    <w:rsid w:val="000C75A1"/>
    <w:rPr>
      <w:vertAlign w:val="superscript"/>
    </w:rPr>
  </w:style>
  <w:style w:type="table" w:styleId="Sombreadoclaro-nfasis1">
    <w:name w:val="Light Shading Accent 1"/>
    <w:basedOn w:val="Tablanormal"/>
    <w:uiPriority w:val="60"/>
    <w:rsid w:val="001729E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5A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MX" w:eastAsia="ja-JP"/>
    </w:rPr>
  </w:style>
  <w:style w:type="paragraph" w:styleId="Ttulo3">
    <w:name w:val="heading 3"/>
    <w:basedOn w:val="Normal"/>
    <w:next w:val="Normal"/>
    <w:link w:val="Ttulo3Car"/>
    <w:qFormat/>
    <w:rsid w:val="000C75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C75A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75A1"/>
  </w:style>
  <w:style w:type="paragraph" w:styleId="Piedepgina">
    <w:name w:val="footer"/>
    <w:basedOn w:val="Normal"/>
    <w:link w:val="PiedepginaCar"/>
    <w:uiPriority w:val="99"/>
    <w:semiHidden/>
    <w:unhideWhenUsed/>
    <w:rsid w:val="000C75A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75A1"/>
  </w:style>
  <w:style w:type="character" w:customStyle="1" w:styleId="Ttulo3Car">
    <w:name w:val="Título 3 Car"/>
    <w:basedOn w:val="Fuentedeprrafopredeter"/>
    <w:link w:val="Ttulo3"/>
    <w:rsid w:val="000C75A1"/>
    <w:rPr>
      <w:rFonts w:ascii="Arial" w:eastAsia="MS Mincho" w:hAnsi="Arial" w:cs="Arial"/>
      <w:b/>
      <w:bCs/>
      <w:sz w:val="26"/>
      <w:szCs w:val="26"/>
      <w:lang w:val="es-MX" w:eastAsia="ja-JP"/>
    </w:rPr>
  </w:style>
  <w:style w:type="table" w:styleId="Tablaconcuadrcula">
    <w:name w:val="Table Grid"/>
    <w:basedOn w:val="Tablanormal"/>
    <w:rsid w:val="000C75A1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C75A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75A1"/>
    <w:rPr>
      <w:rFonts w:ascii="Tahoma" w:eastAsia="MS Mincho" w:hAnsi="Tahoma" w:cs="Tahoma"/>
      <w:sz w:val="16"/>
      <w:szCs w:val="16"/>
      <w:lang w:val="es-MX" w:eastAsia="ja-JP"/>
    </w:rPr>
  </w:style>
  <w:style w:type="paragraph" w:styleId="Prrafodelista">
    <w:name w:val="List Paragraph"/>
    <w:basedOn w:val="Normal"/>
    <w:uiPriority w:val="34"/>
    <w:qFormat/>
    <w:rsid w:val="000C75A1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0C75A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C75A1"/>
    <w:rPr>
      <w:rFonts w:ascii="Times New Roman" w:eastAsia="MS Mincho" w:hAnsi="Times New Roman" w:cs="Times New Roman"/>
      <w:sz w:val="20"/>
      <w:szCs w:val="20"/>
      <w:lang w:val="es-MX" w:eastAsia="ja-JP"/>
    </w:rPr>
  </w:style>
  <w:style w:type="character" w:styleId="Refdenotaalpie">
    <w:name w:val="footnote reference"/>
    <w:basedOn w:val="Fuentedeprrafopredeter"/>
    <w:uiPriority w:val="99"/>
    <w:semiHidden/>
    <w:unhideWhenUsed/>
    <w:rsid w:val="000C75A1"/>
    <w:rPr>
      <w:vertAlign w:val="superscript"/>
    </w:rPr>
  </w:style>
  <w:style w:type="table" w:styleId="Sombreadoclaro-nfasis1">
    <w:name w:val="Light Shading Accent 1"/>
    <w:basedOn w:val="Tablanormal"/>
    <w:uiPriority w:val="60"/>
    <w:rsid w:val="001729E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6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E4C05-C769-49DA-887D-8C1FC9C4F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909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BBVA</Company>
  <LinksUpToDate>false</LinksUpToDate>
  <CharactersWithSpaces>5898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M75628</dc:creator>
  <cp:lastModifiedBy>Agustin Ugalde</cp:lastModifiedBy>
  <cp:revision>2</cp:revision>
  <dcterms:created xsi:type="dcterms:W3CDTF">2013-02-14T19:21:00Z</dcterms:created>
  <dcterms:modified xsi:type="dcterms:W3CDTF">2013-02-14T19:21:00Z</dcterms:modified>
</cp:coreProperties>
</file>