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5EA" w:rsidRPr="001C1C3E" w:rsidRDefault="0035365E" w:rsidP="001C1C3E">
      <w:pPr>
        <w:spacing w:line="276" w:lineRule="auto"/>
        <w:jc w:val="both"/>
        <w:rPr>
          <w:rFonts w:ascii="Century Gothic" w:hAnsi="Century Gothic"/>
          <w:sz w:val="22"/>
          <w:szCs w:val="22"/>
        </w:rPr>
      </w:pPr>
      <w:r>
        <w:rPr>
          <w:rFonts w:ascii="Century Gothic" w:hAnsi="Century Gothic"/>
          <w:caps/>
          <w:noProof/>
          <w:sz w:val="22"/>
          <w:szCs w:val="22"/>
          <w:lang w:val="es-CL" w:eastAsia="es-CL"/>
        </w:rPr>
        <w:drawing>
          <wp:inline distT="0" distB="0" distL="0" distR="0">
            <wp:extent cx="1381125" cy="1352550"/>
            <wp:effectExtent l="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52550"/>
                    </a:xfrm>
                    <a:prstGeom prst="rect">
                      <a:avLst/>
                    </a:prstGeom>
                    <a:noFill/>
                    <a:ln>
                      <a:noFill/>
                    </a:ln>
                  </pic:spPr>
                </pic:pic>
              </a:graphicData>
            </a:graphic>
          </wp:inline>
        </w:drawing>
      </w:r>
    </w:p>
    <w:p w:rsidR="00DC15EA" w:rsidRPr="001C1C3E" w:rsidRDefault="00DC15EA" w:rsidP="001C1C3E">
      <w:pPr>
        <w:spacing w:line="276" w:lineRule="auto"/>
        <w:jc w:val="both"/>
        <w:rPr>
          <w:rFonts w:ascii="Century Gothic" w:hAnsi="Century Gothic"/>
          <w:sz w:val="22"/>
          <w:szCs w:val="22"/>
        </w:rPr>
      </w:pPr>
    </w:p>
    <w:p w:rsidR="00DC15EA" w:rsidRPr="001C1C3E" w:rsidRDefault="00DC15EA" w:rsidP="001C1C3E">
      <w:pPr>
        <w:spacing w:line="276" w:lineRule="auto"/>
        <w:jc w:val="both"/>
        <w:rPr>
          <w:rFonts w:ascii="Century Gothic" w:hAnsi="Century Gothic"/>
          <w:sz w:val="22"/>
          <w:szCs w:val="22"/>
        </w:rPr>
      </w:pPr>
    </w:p>
    <w:p w:rsidR="00DC15EA" w:rsidRPr="001C1C3E" w:rsidRDefault="00DC15EA" w:rsidP="001C1C3E">
      <w:pPr>
        <w:spacing w:line="276" w:lineRule="auto"/>
        <w:jc w:val="both"/>
        <w:rPr>
          <w:rFonts w:ascii="Century Gothic" w:hAnsi="Century Gothic"/>
          <w:sz w:val="22"/>
          <w:szCs w:val="22"/>
        </w:rPr>
      </w:pPr>
    </w:p>
    <w:p w:rsidR="00DC15EA" w:rsidRPr="001C1C3E" w:rsidRDefault="00DC15EA" w:rsidP="001C1C3E">
      <w:pPr>
        <w:spacing w:line="276" w:lineRule="auto"/>
        <w:jc w:val="both"/>
        <w:rPr>
          <w:rFonts w:ascii="Century Gothic" w:hAnsi="Century Gothic"/>
          <w:noProof/>
          <w:sz w:val="22"/>
          <w:szCs w:val="22"/>
          <w:lang w:val="es-CL" w:eastAsia="es-CL"/>
        </w:rPr>
      </w:pPr>
    </w:p>
    <w:p w:rsidR="00DC15EA" w:rsidRPr="001C1C3E" w:rsidRDefault="00DC15EA" w:rsidP="001C1C3E">
      <w:pPr>
        <w:spacing w:line="276" w:lineRule="auto"/>
        <w:jc w:val="both"/>
        <w:rPr>
          <w:rFonts w:ascii="Century Gothic" w:hAnsi="Century Gothic"/>
          <w:noProof/>
          <w:sz w:val="22"/>
          <w:szCs w:val="22"/>
          <w:lang w:val="es-CL" w:eastAsia="es-CL"/>
        </w:rPr>
      </w:pPr>
      <w:bookmarkStart w:id="0" w:name="_Toc229483924"/>
      <w:bookmarkStart w:id="1" w:name="_Toc229483982"/>
    </w:p>
    <w:p w:rsidR="00DC15EA" w:rsidRPr="001C1C3E" w:rsidRDefault="00DC15EA" w:rsidP="001C1C3E">
      <w:pPr>
        <w:spacing w:line="276" w:lineRule="auto"/>
        <w:jc w:val="both"/>
        <w:rPr>
          <w:rFonts w:ascii="Century Gothic" w:hAnsi="Century Gothic"/>
          <w:noProof/>
          <w:sz w:val="22"/>
          <w:szCs w:val="22"/>
          <w:lang w:val="es-CL" w:eastAsia="es-CL"/>
        </w:rPr>
      </w:pPr>
    </w:p>
    <w:p w:rsidR="00DC15EA" w:rsidRDefault="00F746CB" w:rsidP="001C1C3E">
      <w:pPr>
        <w:spacing w:line="276" w:lineRule="auto"/>
        <w:jc w:val="center"/>
        <w:rPr>
          <w:rFonts w:ascii="Century Gothic" w:hAnsi="Century Gothic"/>
          <w:noProof/>
          <w:sz w:val="48"/>
          <w:szCs w:val="48"/>
          <w:lang w:val="es-CL" w:eastAsia="es-CL"/>
        </w:rPr>
      </w:pPr>
      <w:r>
        <w:rPr>
          <w:noProof/>
          <w:lang w:val="es-CL" w:eastAsia="es-CL"/>
        </w:rPr>
        <mc:AlternateContent>
          <mc:Choice Requires="wps">
            <w:drawing>
              <wp:anchor distT="0" distB="0" distL="114300" distR="114300" simplePos="0" relativeHeight="251657728" behindDoc="1" locked="0" layoutInCell="1" allowOverlap="1">
                <wp:simplePos x="0" y="0"/>
                <wp:positionH relativeFrom="column">
                  <wp:posOffset>-1080135</wp:posOffset>
                </wp:positionH>
                <wp:positionV relativeFrom="paragraph">
                  <wp:posOffset>3810</wp:posOffset>
                </wp:positionV>
                <wp:extent cx="7820025" cy="1895475"/>
                <wp:effectExtent l="0" t="0" r="9525" b="9525"/>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0025" cy="1895475"/>
                        </a:xfrm>
                        <a:prstGeom prst="rect">
                          <a:avLst/>
                        </a:prstGeom>
                        <a:solidFill>
                          <a:srgbClr val="C6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9F95D55" id="Rectangle 5" o:spid="_x0000_s1026" style="position:absolute;margin-left:-85.05pt;margin-top:.3pt;width:615.75pt;height:14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" fillcolor="#c6d9f1" stroked="f"/>
            </w:pict>
          </mc:Fallback>
        </mc:AlternateContent>
      </w:r>
      <w:r w:rsidR="00DC15EA" w:rsidRPr="001C1C3E">
        <w:rPr>
          <w:rFonts w:ascii="Century Gothic" w:hAnsi="Century Gothic"/>
          <w:noProof/>
          <w:sz w:val="48"/>
          <w:szCs w:val="48"/>
          <w:lang w:val="es-CL" w:eastAsia="es-CL"/>
        </w:rPr>
        <w:t>Propuesta</w:t>
      </w:r>
      <w:bookmarkEnd w:id="0"/>
      <w:bookmarkEnd w:id="1"/>
      <w:r w:rsidR="00DC15EA">
        <w:rPr>
          <w:rFonts w:ascii="Century Gothic" w:hAnsi="Century Gothic"/>
          <w:noProof/>
          <w:sz w:val="48"/>
          <w:szCs w:val="48"/>
          <w:lang w:val="es-CL" w:eastAsia="es-CL"/>
        </w:rPr>
        <w:t xml:space="preserve"> </w:t>
      </w:r>
      <w:r w:rsidR="00DC15EA" w:rsidRPr="001C1C3E">
        <w:rPr>
          <w:rFonts w:ascii="Century Gothic" w:hAnsi="Century Gothic"/>
          <w:noProof/>
          <w:sz w:val="48"/>
          <w:szCs w:val="48"/>
          <w:lang w:val="es-CL" w:eastAsia="es-CL"/>
        </w:rPr>
        <w:t>y Planificación</w:t>
      </w:r>
    </w:p>
    <w:p w:rsidR="00DC15EA" w:rsidRDefault="00DC15EA" w:rsidP="001C1C3E">
      <w:pPr>
        <w:spacing w:line="276" w:lineRule="auto"/>
        <w:jc w:val="center"/>
        <w:rPr>
          <w:rFonts w:ascii="Century Gothic" w:hAnsi="Century Gothic"/>
          <w:b/>
          <w:noProof/>
          <w:sz w:val="48"/>
          <w:szCs w:val="48"/>
          <w:lang w:val="es-CL" w:eastAsia="es-CL"/>
        </w:rPr>
      </w:pPr>
    </w:p>
    <w:p w:rsidR="00DC15EA" w:rsidRDefault="00DC15EA" w:rsidP="001C1C3E">
      <w:pPr>
        <w:spacing w:line="276" w:lineRule="auto"/>
        <w:jc w:val="center"/>
        <w:rPr>
          <w:rFonts w:ascii="Century Gothic" w:hAnsi="Century Gothic"/>
          <w:b/>
          <w:noProof/>
          <w:sz w:val="48"/>
          <w:szCs w:val="48"/>
          <w:lang w:val="es-CL" w:eastAsia="es-CL"/>
        </w:rPr>
      </w:pPr>
      <w:r>
        <w:rPr>
          <w:rFonts w:ascii="Century Gothic" w:hAnsi="Century Gothic"/>
          <w:b/>
          <w:noProof/>
          <w:sz w:val="48"/>
          <w:szCs w:val="48"/>
          <w:lang w:val="es-CL" w:eastAsia="es-CL"/>
        </w:rPr>
        <w:t>MULTIEVENTPASS</w:t>
      </w:r>
      <w:r w:rsidRPr="001C1C3E">
        <w:rPr>
          <w:rFonts w:ascii="Century Gothic" w:hAnsi="Century Gothic"/>
          <w:b/>
          <w:noProof/>
          <w:sz w:val="48"/>
          <w:szCs w:val="48"/>
          <w:lang w:val="es-CL" w:eastAsia="es-CL"/>
        </w:rPr>
        <w:t xml:space="preserve"> </w:t>
      </w:r>
    </w:p>
    <w:p w:rsidR="00DC15EA" w:rsidRPr="001C1C3E" w:rsidRDefault="00DC15EA" w:rsidP="001C1C3E">
      <w:pPr>
        <w:spacing w:line="276" w:lineRule="auto"/>
        <w:jc w:val="both"/>
        <w:rPr>
          <w:rFonts w:ascii="Century Gothic" w:hAnsi="Century Gothic"/>
          <w:b/>
          <w:noProof/>
          <w:sz w:val="22"/>
          <w:szCs w:val="22"/>
          <w:lang w:val="es-CL" w:eastAsia="es-CL"/>
        </w:rPr>
      </w:pPr>
    </w:p>
    <w:p w:rsidR="00DC15EA" w:rsidRDefault="00DC15EA" w:rsidP="001C1C3E">
      <w:pPr>
        <w:spacing w:line="276" w:lineRule="auto"/>
        <w:jc w:val="center"/>
        <w:rPr>
          <w:rFonts w:ascii="Century Gothic" w:hAnsi="Century Gothic"/>
          <w:b/>
          <w:sz w:val="22"/>
          <w:szCs w:val="22"/>
        </w:rPr>
      </w:pPr>
      <w:bookmarkStart w:id="2" w:name="_Toc229483927"/>
      <w:bookmarkStart w:id="3" w:name="_Toc229483985"/>
    </w:p>
    <w:p w:rsidR="00DC15EA" w:rsidRDefault="00DC15EA" w:rsidP="001C1C3E">
      <w:pPr>
        <w:spacing w:line="276" w:lineRule="auto"/>
        <w:jc w:val="center"/>
        <w:rPr>
          <w:rFonts w:ascii="Century Gothic" w:hAnsi="Century Gothic"/>
          <w:b/>
          <w:sz w:val="22"/>
          <w:szCs w:val="22"/>
        </w:rPr>
      </w:pPr>
    </w:p>
    <w:p w:rsidR="00DC15EA" w:rsidRDefault="00DC15EA" w:rsidP="001C1C3E">
      <w:pPr>
        <w:spacing w:line="276" w:lineRule="auto"/>
        <w:jc w:val="center"/>
        <w:rPr>
          <w:rFonts w:ascii="Century Gothic" w:hAnsi="Century Gothic"/>
          <w:b/>
          <w:sz w:val="22"/>
          <w:szCs w:val="22"/>
        </w:rPr>
      </w:pPr>
    </w:p>
    <w:p w:rsidR="00DC15EA" w:rsidRDefault="00DC15EA" w:rsidP="001C1C3E">
      <w:pPr>
        <w:spacing w:line="276" w:lineRule="auto"/>
        <w:jc w:val="center"/>
        <w:rPr>
          <w:rFonts w:ascii="Century Gothic" w:hAnsi="Century Gothic"/>
          <w:sz w:val="22"/>
          <w:szCs w:val="22"/>
        </w:rPr>
      </w:pPr>
      <w:r w:rsidRPr="001C1C3E">
        <w:rPr>
          <w:rFonts w:ascii="Century Gothic" w:hAnsi="Century Gothic"/>
          <w:b/>
          <w:sz w:val="22"/>
          <w:szCs w:val="22"/>
        </w:rPr>
        <w:t>Preparado para</w:t>
      </w:r>
      <w:r w:rsidRPr="001C1C3E">
        <w:rPr>
          <w:rFonts w:ascii="Century Gothic" w:hAnsi="Century Gothic"/>
          <w:sz w:val="22"/>
          <w:szCs w:val="22"/>
        </w:rPr>
        <w:t>:</w:t>
      </w:r>
      <w:bookmarkEnd w:id="2"/>
      <w:bookmarkEnd w:id="3"/>
    </w:p>
    <w:p w:rsidR="00DC15EA" w:rsidRPr="001C1C3E" w:rsidRDefault="00DC15EA" w:rsidP="001C1C3E">
      <w:pPr>
        <w:spacing w:line="276" w:lineRule="auto"/>
        <w:jc w:val="center"/>
        <w:rPr>
          <w:rFonts w:ascii="Century Gothic" w:hAnsi="Century Gothic"/>
          <w:sz w:val="22"/>
          <w:szCs w:val="22"/>
        </w:rPr>
      </w:pPr>
      <w:r w:rsidRPr="001C1C3E">
        <w:rPr>
          <w:rFonts w:ascii="Century Gothic" w:hAnsi="Century Gothic"/>
          <w:sz w:val="22"/>
          <w:szCs w:val="22"/>
        </w:rPr>
        <w:t>Preparación y Evaluación de Proyecto</w:t>
      </w:r>
    </w:p>
    <w:p w:rsidR="00DC15EA" w:rsidRPr="001C1C3E" w:rsidRDefault="00DC15EA" w:rsidP="001C1C3E">
      <w:pPr>
        <w:spacing w:line="276" w:lineRule="auto"/>
        <w:jc w:val="center"/>
        <w:rPr>
          <w:rFonts w:ascii="Century Gothic" w:hAnsi="Century Gothic"/>
          <w:sz w:val="22"/>
          <w:szCs w:val="22"/>
        </w:rPr>
      </w:pPr>
      <w:r>
        <w:rPr>
          <w:rFonts w:ascii="Century Gothic" w:hAnsi="Century Gothic"/>
          <w:sz w:val="22"/>
          <w:szCs w:val="22"/>
        </w:rPr>
        <w:t>Agosto de 2014</w:t>
      </w:r>
    </w:p>
    <w:p w:rsidR="00DC15EA" w:rsidRPr="001C1C3E" w:rsidRDefault="00DC15EA" w:rsidP="001C1C3E">
      <w:pPr>
        <w:spacing w:line="276" w:lineRule="auto"/>
        <w:jc w:val="both"/>
        <w:rPr>
          <w:rFonts w:ascii="Century Gothic" w:hAnsi="Century Gothic"/>
          <w:sz w:val="22"/>
          <w:szCs w:val="22"/>
        </w:rPr>
      </w:pPr>
      <w:bookmarkStart w:id="4" w:name="_Toc229483930"/>
      <w:bookmarkStart w:id="5" w:name="_Toc229483988"/>
    </w:p>
    <w:p w:rsidR="00DC15EA" w:rsidRDefault="00DC15EA" w:rsidP="001C1C3E">
      <w:pPr>
        <w:spacing w:line="276" w:lineRule="auto"/>
        <w:jc w:val="both"/>
        <w:rPr>
          <w:rFonts w:ascii="Century Gothic" w:hAnsi="Century Gothic"/>
          <w:sz w:val="22"/>
          <w:szCs w:val="22"/>
        </w:rPr>
      </w:pPr>
    </w:p>
    <w:p w:rsidR="00DC15EA" w:rsidRPr="00742272" w:rsidRDefault="00DC15EA" w:rsidP="001C1C3E">
      <w:pPr>
        <w:spacing w:line="276" w:lineRule="auto"/>
        <w:jc w:val="both"/>
        <w:rPr>
          <w:rFonts w:ascii="Century Gothic" w:hAnsi="Century Gothic"/>
          <w:sz w:val="20"/>
          <w:szCs w:val="20"/>
        </w:rPr>
      </w:pPr>
      <w:r w:rsidRPr="00742272">
        <w:rPr>
          <w:rFonts w:ascii="Century Gothic" w:hAnsi="Century Gothic"/>
          <w:sz w:val="20"/>
          <w:szCs w:val="20"/>
        </w:rPr>
        <w:t>Profesor</w:t>
      </w:r>
      <w:r w:rsidRPr="00742272">
        <w:rPr>
          <w:rFonts w:ascii="Century Gothic" w:hAnsi="Century Gothic"/>
          <w:sz w:val="20"/>
          <w:szCs w:val="20"/>
        </w:rPr>
        <w:tab/>
        <w:t>: Gustavo Gatica</w:t>
      </w:r>
    </w:p>
    <w:p w:rsidR="00DC15EA" w:rsidRPr="00742272" w:rsidRDefault="00DC15EA" w:rsidP="001C1C3E">
      <w:pPr>
        <w:spacing w:line="276" w:lineRule="auto"/>
        <w:jc w:val="both"/>
        <w:rPr>
          <w:rFonts w:ascii="Century Gothic" w:hAnsi="Century Gothic"/>
          <w:sz w:val="20"/>
          <w:szCs w:val="20"/>
        </w:rPr>
      </w:pPr>
      <w:r w:rsidRPr="00742272">
        <w:rPr>
          <w:rFonts w:ascii="Century Gothic" w:hAnsi="Century Gothic"/>
          <w:sz w:val="20"/>
          <w:szCs w:val="20"/>
        </w:rPr>
        <w:t>Ayudante</w:t>
      </w:r>
      <w:r w:rsidRPr="00742272">
        <w:rPr>
          <w:rFonts w:ascii="Century Gothic" w:hAnsi="Century Gothic"/>
          <w:sz w:val="20"/>
          <w:szCs w:val="20"/>
        </w:rPr>
        <w:tab/>
        <w:t>: Christopher Paz</w:t>
      </w:r>
    </w:p>
    <w:p w:rsidR="00DC15EA" w:rsidRPr="001C1C3E" w:rsidRDefault="00DC15EA" w:rsidP="001C1C3E">
      <w:pPr>
        <w:spacing w:line="276" w:lineRule="auto"/>
        <w:jc w:val="both"/>
        <w:rPr>
          <w:rFonts w:ascii="Century Gothic" w:hAnsi="Century Gothic"/>
          <w:sz w:val="22"/>
          <w:szCs w:val="22"/>
        </w:rPr>
      </w:pPr>
    </w:p>
    <w:p w:rsidR="00DC15EA" w:rsidRDefault="00DC15EA" w:rsidP="001C1C3E">
      <w:pPr>
        <w:spacing w:line="276" w:lineRule="auto"/>
        <w:jc w:val="both"/>
        <w:rPr>
          <w:rFonts w:ascii="Century Gothic" w:hAnsi="Century Gothic"/>
          <w:sz w:val="22"/>
          <w:szCs w:val="22"/>
        </w:rPr>
      </w:pPr>
    </w:p>
    <w:p w:rsidR="00DC15EA" w:rsidRPr="00742272" w:rsidRDefault="00DC15EA" w:rsidP="001C1C3E">
      <w:pPr>
        <w:spacing w:line="276" w:lineRule="auto"/>
        <w:jc w:val="both"/>
        <w:rPr>
          <w:rFonts w:ascii="Century Gothic" w:hAnsi="Century Gothic"/>
          <w:sz w:val="20"/>
          <w:szCs w:val="20"/>
        </w:rPr>
      </w:pPr>
      <w:r w:rsidRPr="00742272">
        <w:rPr>
          <w:rFonts w:ascii="Century Gothic" w:hAnsi="Century Gothic"/>
          <w:sz w:val="20"/>
          <w:szCs w:val="20"/>
        </w:rPr>
        <w:t>Preparado por:</w:t>
      </w:r>
      <w:bookmarkEnd w:id="4"/>
      <w:bookmarkEnd w:id="5"/>
    </w:p>
    <w:p w:rsidR="00DC15EA" w:rsidRPr="00742272" w:rsidRDefault="00DC15EA" w:rsidP="001C1C3E">
      <w:pPr>
        <w:spacing w:line="276" w:lineRule="auto"/>
        <w:jc w:val="both"/>
        <w:rPr>
          <w:rFonts w:ascii="Century Gothic" w:hAnsi="Century Gothic"/>
          <w:sz w:val="20"/>
          <w:szCs w:val="20"/>
        </w:rPr>
      </w:pPr>
    </w:p>
    <w:p w:rsidR="00DC15EA" w:rsidRDefault="00DC15EA" w:rsidP="00742272">
      <w:pPr>
        <w:spacing w:line="276" w:lineRule="auto"/>
        <w:ind w:left="426"/>
        <w:jc w:val="both"/>
        <w:rPr>
          <w:rFonts w:ascii="Century Gothic" w:hAnsi="Century Gothic"/>
          <w:sz w:val="20"/>
          <w:szCs w:val="20"/>
        </w:rPr>
      </w:pPr>
      <w:r>
        <w:rPr>
          <w:rFonts w:ascii="Century Gothic" w:hAnsi="Century Gothic"/>
          <w:sz w:val="20"/>
          <w:szCs w:val="20"/>
        </w:rPr>
        <w:t>Eric San Martín (ericsanmartin@hotmail.com)</w:t>
      </w:r>
    </w:p>
    <w:p w:rsidR="00DC15EA" w:rsidRDefault="00DC15EA" w:rsidP="00742272">
      <w:pPr>
        <w:spacing w:line="276" w:lineRule="auto"/>
        <w:ind w:left="426"/>
        <w:jc w:val="both"/>
        <w:rPr>
          <w:rFonts w:ascii="Century Gothic" w:hAnsi="Century Gothic"/>
          <w:sz w:val="20"/>
          <w:szCs w:val="20"/>
        </w:rPr>
      </w:pPr>
      <w:r>
        <w:rPr>
          <w:rFonts w:ascii="Century Gothic" w:hAnsi="Century Gothic"/>
          <w:sz w:val="20"/>
          <w:szCs w:val="20"/>
        </w:rPr>
        <w:t>Javier Marín (jams1976@hotmail.com)</w:t>
      </w:r>
    </w:p>
    <w:p w:rsidR="00DC15EA" w:rsidRPr="00742272" w:rsidRDefault="00DC15EA" w:rsidP="00742272">
      <w:pPr>
        <w:spacing w:line="276" w:lineRule="auto"/>
        <w:ind w:left="426"/>
        <w:jc w:val="both"/>
        <w:rPr>
          <w:rFonts w:ascii="Century Gothic" w:hAnsi="Century Gothic"/>
          <w:sz w:val="20"/>
          <w:szCs w:val="20"/>
        </w:rPr>
      </w:pPr>
      <w:r>
        <w:rPr>
          <w:rFonts w:ascii="Century Gothic" w:hAnsi="Century Gothic"/>
          <w:sz w:val="20"/>
          <w:szCs w:val="20"/>
        </w:rPr>
        <w:t>Luis García (Luis.garcia@coopeuch.cl)</w:t>
      </w:r>
    </w:p>
    <w:p w:rsidR="00DC15EA" w:rsidRDefault="00DC15EA" w:rsidP="0055274E">
      <w:pPr>
        <w:spacing w:line="276" w:lineRule="auto"/>
        <w:ind w:left="708"/>
        <w:rPr>
          <w:rFonts w:ascii="Century Gothic" w:hAnsi="Century Gothic"/>
          <w:sz w:val="22"/>
          <w:szCs w:val="22"/>
        </w:rPr>
      </w:pPr>
      <w:r>
        <w:rPr>
          <w:rFonts w:ascii="Century Gothic" w:hAnsi="Century Gothic"/>
          <w:sz w:val="22"/>
          <w:szCs w:val="22"/>
        </w:rPr>
        <w:br w:type="page"/>
      </w:r>
    </w:p>
    <w:p w:rsidR="00DC15EA" w:rsidRPr="001C1C3E" w:rsidRDefault="00DC15EA" w:rsidP="001C1C3E">
      <w:pPr>
        <w:spacing w:line="276" w:lineRule="auto"/>
        <w:jc w:val="both"/>
        <w:rPr>
          <w:rFonts w:ascii="Century Gothic" w:hAnsi="Century Gothic"/>
          <w:sz w:val="22"/>
          <w:szCs w:val="22"/>
        </w:rPr>
      </w:pPr>
    </w:p>
    <w:p w:rsidR="00DC15EA" w:rsidRPr="00D226CD" w:rsidRDefault="00DC15EA" w:rsidP="001C1C3E">
      <w:pPr>
        <w:pStyle w:val="TtulodeTDC"/>
        <w:jc w:val="both"/>
        <w:rPr>
          <w:rFonts w:ascii="Century Gothic" w:hAnsi="Century Gothic"/>
          <w:color w:val="auto"/>
          <w:sz w:val="22"/>
          <w:szCs w:val="22"/>
        </w:rPr>
      </w:pPr>
      <w:r w:rsidRPr="00D226CD">
        <w:rPr>
          <w:rFonts w:ascii="Century Gothic" w:hAnsi="Century Gothic"/>
          <w:color w:val="auto"/>
          <w:sz w:val="22"/>
          <w:szCs w:val="22"/>
        </w:rPr>
        <w:t>ÍNDICE TEMÁTICO</w:t>
      </w:r>
    </w:p>
    <w:p w:rsidR="00DC15EA" w:rsidRPr="00D226CD" w:rsidRDefault="00DC15EA" w:rsidP="00D226CD"/>
    <w:p w:rsidR="00677456" w:rsidRDefault="00040642">
      <w:pPr>
        <w:pStyle w:val="TDC1"/>
        <w:tabs>
          <w:tab w:val="right" w:leader="dot" w:pos="8828"/>
        </w:tabs>
        <w:rPr>
          <w:rFonts w:asciiTheme="minorHAnsi" w:eastAsiaTheme="minorEastAsia" w:hAnsiTheme="minorHAnsi" w:cstheme="minorBidi"/>
          <w:b w:val="0"/>
          <w:bCs w:val="0"/>
          <w:caps w:val="0"/>
          <w:noProof/>
          <w:sz w:val="22"/>
          <w:szCs w:val="22"/>
          <w:lang w:val="es-CL" w:eastAsia="es-CL"/>
        </w:rPr>
      </w:pPr>
      <w:r w:rsidRPr="001C1C3E">
        <w:rPr>
          <w:rFonts w:ascii="Century Gothic" w:hAnsi="Century Gothic"/>
          <w:sz w:val="22"/>
          <w:szCs w:val="22"/>
        </w:rPr>
        <w:fldChar w:fldCharType="begin"/>
      </w:r>
      <w:r w:rsidR="00DC15EA" w:rsidRPr="001C1C3E">
        <w:rPr>
          <w:rFonts w:ascii="Century Gothic" w:hAnsi="Century Gothic"/>
          <w:sz w:val="22"/>
          <w:szCs w:val="22"/>
        </w:rPr>
        <w:instrText xml:space="preserve"> TOC \o "1-3" \h \z \u </w:instrText>
      </w:r>
      <w:r w:rsidRPr="001C1C3E">
        <w:rPr>
          <w:rFonts w:ascii="Century Gothic" w:hAnsi="Century Gothic"/>
          <w:sz w:val="22"/>
          <w:szCs w:val="22"/>
        </w:rPr>
        <w:fldChar w:fldCharType="separate"/>
      </w:r>
      <w:hyperlink w:anchor="_Toc396410419" w:history="1">
        <w:r w:rsidR="00677456" w:rsidRPr="00FA6C09">
          <w:rPr>
            <w:rStyle w:val="Hipervnculo"/>
            <w:rFonts w:ascii="Century Gothic" w:hAnsi="Century Gothic"/>
            <w:noProof/>
          </w:rPr>
          <w:t>ÍNDICE DE FIGURAS</w:t>
        </w:r>
        <w:r w:rsidR="00677456">
          <w:rPr>
            <w:noProof/>
            <w:webHidden/>
          </w:rPr>
          <w:tab/>
        </w:r>
        <w:r w:rsidR="00677456">
          <w:rPr>
            <w:noProof/>
            <w:webHidden/>
          </w:rPr>
          <w:fldChar w:fldCharType="begin"/>
        </w:r>
        <w:r w:rsidR="00677456">
          <w:rPr>
            <w:noProof/>
            <w:webHidden/>
          </w:rPr>
          <w:instrText xml:space="preserve"> PAGEREF _Toc396410419 \h </w:instrText>
        </w:r>
        <w:r w:rsidR="00677456">
          <w:rPr>
            <w:noProof/>
            <w:webHidden/>
          </w:rPr>
        </w:r>
        <w:r w:rsidR="00677456">
          <w:rPr>
            <w:noProof/>
            <w:webHidden/>
          </w:rPr>
          <w:fldChar w:fldCharType="separate"/>
        </w:r>
        <w:r w:rsidR="00677456">
          <w:rPr>
            <w:noProof/>
            <w:webHidden/>
          </w:rPr>
          <w:t>4</w:t>
        </w:r>
        <w:r w:rsidR="00677456">
          <w:rPr>
            <w:noProof/>
            <w:webHidden/>
          </w:rPr>
          <w:fldChar w:fldCharType="end"/>
        </w:r>
      </w:hyperlink>
    </w:p>
    <w:p w:rsidR="00677456" w:rsidRDefault="00677456">
      <w:pPr>
        <w:pStyle w:val="TDC1"/>
        <w:tabs>
          <w:tab w:val="right" w:leader="dot" w:pos="8828"/>
        </w:tabs>
        <w:rPr>
          <w:rFonts w:asciiTheme="minorHAnsi" w:eastAsiaTheme="minorEastAsia" w:hAnsiTheme="minorHAnsi" w:cstheme="minorBidi"/>
          <w:b w:val="0"/>
          <w:bCs w:val="0"/>
          <w:caps w:val="0"/>
          <w:noProof/>
          <w:sz w:val="22"/>
          <w:szCs w:val="22"/>
          <w:lang w:val="es-CL" w:eastAsia="es-CL"/>
        </w:rPr>
      </w:pPr>
      <w:hyperlink w:anchor="_Toc396410420" w:history="1">
        <w:r w:rsidRPr="00FA6C09">
          <w:rPr>
            <w:rStyle w:val="Hipervnculo"/>
            <w:rFonts w:ascii="Century Gothic" w:hAnsi="Century Gothic"/>
            <w:noProof/>
          </w:rPr>
          <w:t>ÍNDICE DE TABLAS</w:t>
        </w:r>
        <w:r>
          <w:rPr>
            <w:noProof/>
            <w:webHidden/>
          </w:rPr>
          <w:tab/>
        </w:r>
        <w:r>
          <w:rPr>
            <w:noProof/>
            <w:webHidden/>
          </w:rPr>
          <w:fldChar w:fldCharType="begin"/>
        </w:r>
        <w:r>
          <w:rPr>
            <w:noProof/>
            <w:webHidden/>
          </w:rPr>
          <w:instrText xml:space="preserve"> PAGEREF _Toc396410420 \h </w:instrText>
        </w:r>
        <w:r>
          <w:rPr>
            <w:noProof/>
            <w:webHidden/>
          </w:rPr>
        </w:r>
        <w:r>
          <w:rPr>
            <w:noProof/>
            <w:webHidden/>
          </w:rPr>
          <w:fldChar w:fldCharType="separate"/>
        </w:r>
        <w:r>
          <w:rPr>
            <w:noProof/>
            <w:webHidden/>
          </w:rPr>
          <w:t>5</w:t>
        </w:r>
        <w:r>
          <w:rPr>
            <w:noProof/>
            <w:webHidden/>
          </w:rPr>
          <w:fldChar w:fldCharType="end"/>
        </w:r>
      </w:hyperlink>
    </w:p>
    <w:p w:rsidR="00677456" w:rsidRDefault="00677456">
      <w:pPr>
        <w:pStyle w:val="TDC1"/>
        <w:tabs>
          <w:tab w:val="right" w:leader="dot" w:pos="8828"/>
        </w:tabs>
        <w:rPr>
          <w:rFonts w:asciiTheme="minorHAnsi" w:eastAsiaTheme="minorEastAsia" w:hAnsiTheme="minorHAnsi" w:cstheme="minorBidi"/>
          <w:b w:val="0"/>
          <w:bCs w:val="0"/>
          <w:caps w:val="0"/>
          <w:noProof/>
          <w:sz w:val="22"/>
          <w:szCs w:val="22"/>
          <w:lang w:val="es-CL" w:eastAsia="es-CL"/>
        </w:rPr>
      </w:pPr>
      <w:hyperlink w:anchor="_Toc396410421" w:history="1">
        <w:r w:rsidRPr="00FA6C09">
          <w:rPr>
            <w:rStyle w:val="Hipervnculo"/>
            <w:rFonts w:ascii="Century Gothic" w:hAnsi="Century Gothic"/>
            <w:noProof/>
          </w:rPr>
          <w:t>Control de Versiones</w:t>
        </w:r>
        <w:r>
          <w:rPr>
            <w:noProof/>
            <w:webHidden/>
          </w:rPr>
          <w:tab/>
        </w:r>
        <w:r>
          <w:rPr>
            <w:noProof/>
            <w:webHidden/>
          </w:rPr>
          <w:fldChar w:fldCharType="begin"/>
        </w:r>
        <w:r>
          <w:rPr>
            <w:noProof/>
            <w:webHidden/>
          </w:rPr>
          <w:instrText xml:space="preserve"> PAGEREF _Toc396410421 \h </w:instrText>
        </w:r>
        <w:r>
          <w:rPr>
            <w:noProof/>
            <w:webHidden/>
          </w:rPr>
        </w:r>
        <w:r>
          <w:rPr>
            <w:noProof/>
            <w:webHidden/>
          </w:rPr>
          <w:fldChar w:fldCharType="separate"/>
        </w:r>
        <w:r>
          <w:rPr>
            <w:noProof/>
            <w:webHidden/>
          </w:rPr>
          <w:t>6</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22" w:history="1">
        <w:r w:rsidRPr="00FA6C09">
          <w:rPr>
            <w:rStyle w:val="Hipervnculo"/>
            <w:rFonts w:ascii="Century Gothic" w:hAnsi="Century Gothic"/>
            <w:noProof/>
          </w:rPr>
          <w:t>1.</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Introducción</w:t>
        </w:r>
        <w:r>
          <w:rPr>
            <w:noProof/>
            <w:webHidden/>
          </w:rPr>
          <w:tab/>
        </w:r>
        <w:r>
          <w:rPr>
            <w:noProof/>
            <w:webHidden/>
          </w:rPr>
          <w:fldChar w:fldCharType="begin"/>
        </w:r>
        <w:r>
          <w:rPr>
            <w:noProof/>
            <w:webHidden/>
          </w:rPr>
          <w:instrText xml:space="preserve"> PAGEREF _Toc396410422 \h </w:instrText>
        </w:r>
        <w:r>
          <w:rPr>
            <w:noProof/>
            <w:webHidden/>
          </w:rPr>
        </w:r>
        <w:r>
          <w:rPr>
            <w:noProof/>
            <w:webHidden/>
          </w:rPr>
          <w:fldChar w:fldCharType="separate"/>
        </w:r>
        <w:r>
          <w:rPr>
            <w:noProof/>
            <w:webHidden/>
          </w:rPr>
          <w:t>7</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3" w:history="1">
        <w:r w:rsidRPr="00FA6C09">
          <w:rPr>
            <w:rStyle w:val="Hipervnculo"/>
            <w:rFonts w:ascii="Century Gothic" w:hAnsi="Century Gothic"/>
            <w:noProof/>
          </w:rPr>
          <w:t>1.1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Contexto</w:t>
        </w:r>
        <w:r>
          <w:rPr>
            <w:noProof/>
            <w:webHidden/>
          </w:rPr>
          <w:tab/>
        </w:r>
        <w:r>
          <w:rPr>
            <w:noProof/>
            <w:webHidden/>
          </w:rPr>
          <w:fldChar w:fldCharType="begin"/>
        </w:r>
        <w:r>
          <w:rPr>
            <w:noProof/>
            <w:webHidden/>
          </w:rPr>
          <w:instrText xml:space="preserve"> PAGEREF _Toc396410423 \h </w:instrText>
        </w:r>
        <w:r>
          <w:rPr>
            <w:noProof/>
            <w:webHidden/>
          </w:rPr>
        </w:r>
        <w:r>
          <w:rPr>
            <w:noProof/>
            <w:webHidden/>
          </w:rPr>
          <w:fldChar w:fldCharType="separate"/>
        </w:r>
        <w:r>
          <w:rPr>
            <w:noProof/>
            <w:webHidden/>
          </w:rPr>
          <w:t>7</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4" w:history="1">
        <w:r w:rsidRPr="00FA6C09">
          <w:rPr>
            <w:rStyle w:val="Hipervnculo"/>
            <w:rFonts w:ascii="Century Gothic" w:hAnsi="Century Gothic"/>
            <w:noProof/>
          </w:rPr>
          <w:t>1.2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Identificación de la empresa</w:t>
        </w:r>
        <w:r>
          <w:rPr>
            <w:noProof/>
            <w:webHidden/>
          </w:rPr>
          <w:tab/>
        </w:r>
        <w:r>
          <w:rPr>
            <w:noProof/>
            <w:webHidden/>
          </w:rPr>
          <w:fldChar w:fldCharType="begin"/>
        </w:r>
        <w:r>
          <w:rPr>
            <w:noProof/>
            <w:webHidden/>
          </w:rPr>
          <w:instrText xml:space="preserve"> PAGEREF _Toc396410424 \h </w:instrText>
        </w:r>
        <w:r>
          <w:rPr>
            <w:noProof/>
            <w:webHidden/>
          </w:rPr>
        </w:r>
        <w:r>
          <w:rPr>
            <w:noProof/>
            <w:webHidden/>
          </w:rPr>
          <w:fldChar w:fldCharType="separate"/>
        </w:r>
        <w:r>
          <w:rPr>
            <w:noProof/>
            <w:webHidden/>
          </w:rPr>
          <w:t>7</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5" w:history="1">
        <w:r w:rsidRPr="00FA6C09">
          <w:rPr>
            <w:rStyle w:val="Hipervnculo"/>
            <w:rFonts w:ascii="Century Gothic" w:hAnsi="Century Gothic"/>
            <w:noProof/>
          </w:rPr>
          <w:t>1.3</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Identificación del cliente</w:t>
        </w:r>
        <w:r>
          <w:rPr>
            <w:noProof/>
            <w:webHidden/>
          </w:rPr>
          <w:tab/>
        </w:r>
        <w:r>
          <w:rPr>
            <w:noProof/>
            <w:webHidden/>
          </w:rPr>
          <w:fldChar w:fldCharType="begin"/>
        </w:r>
        <w:r>
          <w:rPr>
            <w:noProof/>
            <w:webHidden/>
          </w:rPr>
          <w:instrText xml:space="preserve"> PAGEREF _Toc396410425 \h </w:instrText>
        </w:r>
        <w:r>
          <w:rPr>
            <w:noProof/>
            <w:webHidden/>
          </w:rPr>
        </w:r>
        <w:r>
          <w:rPr>
            <w:noProof/>
            <w:webHidden/>
          </w:rPr>
          <w:fldChar w:fldCharType="separate"/>
        </w:r>
        <w:r>
          <w:rPr>
            <w:noProof/>
            <w:webHidden/>
          </w:rPr>
          <w:t>8</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26" w:history="1">
        <w:r w:rsidRPr="00FA6C09">
          <w:rPr>
            <w:rStyle w:val="Hipervnculo"/>
            <w:rFonts w:ascii="Century Gothic" w:hAnsi="Century Gothic"/>
            <w:noProof/>
          </w:rPr>
          <w:t>2.</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Descripción y justificación del proyecto</w:t>
        </w:r>
        <w:r>
          <w:rPr>
            <w:noProof/>
            <w:webHidden/>
          </w:rPr>
          <w:tab/>
        </w:r>
        <w:r>
          <w:rPr>
            <w:noProof/>
            <w:webHidden/>
          </w:rPr>
          <w:fldChar w:fldCharType="begin"/>
        </w:r>
        <w:r>
          <w:rPr>
            <w:noProof/>
            <w:webHidden/>
          </w:rPr>
          <w:instrText xml:space="preserve"> PAGEREF _Toc396410426 \h </w:instrText>
        </w:r>
        <w:r>
          <w:rPr>
            <w:noProof/>
            <w:webHidden/>
          </w:rPr>
        </w:r>
        <w:r>
          <w:rPr>
            <w:noProof/>
            <w:webHidden/>
          </w:rPr>
          <w:fldChar w:fldCharType="separate"/>
        </w:r>
        <w:r>
          <w:rPr>
            <w:noProof/>
            <w:webHidden/>
          </w:rPr>
          <w:t>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7" w:history="1">
        <w:r w:rsidRPr="00FA6C09">
          <w:rPr>
            <w:rStyle w:val="Hipervnculo"/>
            <w:rFonts w:ascii="Century Gothic" w:hAnsi="Century Gothic"/>
            <w:noProof/>
          </w:rPr>
          <w:t>2.1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Situación Actual</w:t>
        </w:r>
        <w:r>
          <w:rPr>
            <w:noProof/>
            <w:webHidden/>
          </w:rPr>
          <w:tab/>
        </w:r>
        <w:r>
          <w:rPr>
            <w:noProof/>
            <w:webHidden/>
          </w:rPr>
          <w:fldChar w:fldCharType="begin"/>
        </w:r>
        <w:r>
          <w:rPr>
            <w:noProof/>
            <w:webHidden/>
          </w:rPr>
          <w:instrText xml:space="preserve"> PAGEREF _Toc396410427 \h </w:instrText>
        </w:r>
        <w:r>
          <w:rPr>
            <w:noProof/>
            <w:webHidden/>
          </w:rPr>
        </w:r>
        <w:r>
          <w:rPr>
            <w:noProof/>
            <w:webHidden/>
          </w:rPr>
          <w:fldChar w:fldCharType="separate"/>
        </w:r>
        <w:r>
          <w:rPr>
            <w:noProof/>
            <w:webHidden/>
          </w:rPr>
          <w:t>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8" w:history="1">
        <w:r w:rsidRPr="00FA6C09">
          <w:rPr>
            <w:rStyle w:val="Hipervnculo"/>
            <w:rFonts w:ascii="Century Gothic" w:hAnsi="Century Gothic"/>
            <w:noProof/>
          </w:rPr>
          <w:t>2.2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Solución propuesta</w:t>
        </w:r>
        <w:r>
          <w:rPr>
            <w:noProof/>
            <w:webHidden/>
          </w:rPr>
          <w:tab/>
        </w:r>
        <w:r>
          <w:rPr>
            <w:noProof/>
            <w:webHidden/>
          </w:rPr>
          <w:fldChar w:fldCharType="begin"/>
        </w:r>
        <w:r>
          <w:rPr>
            <w:noProof/>
            <w:webHidden/>
          </w:rPr>
          <w:instrText xml:space="preserve"> PAGEREF _Toc396410428 \h </w:instrText>
        </w:r>
        <w:r>
          <w:rPr>
            <w:noProof/>
            <w:webHidden/>
          </w:rPr>
        </w:r>
        <w:r>
          <w:rPr>
            <w:noProof/>
            <w:webHidden/>
          </w:rPr>
          <w:fldChar w:fldCharType="separate"/>
        </w:r>
        <w:r>
          <w:rPr>
            <w:noProof/>
            <w:webHidden/>
          </w:rPr>
          <w:t>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29" w:history="1">
        <w:r w:rsidRPr="00FA6C09">
          <w:rPr>
            <w:rStyle w:val="Hipervnculo"/>
            <w:rFonts w:ascii="Century Gothic" w:hAnsi="Century Gothic"/>
            <w:noProof/>
          </w:rPr>
          <w:t>2.3</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Análisis de mercado</w:t>
        </w:r>
        <w:r>
          <w:rPr>
            <w:noProof/>
            <w:webHidden/>
          </w:rPr>
          <w:tab/>
        </w:r>
        <w:r>
          <w:rPr>
            <w:noProof/>
            <w:webHidden/>
          </w:rPr>
          <w:fldChar w:fldCharType="begin"/>
        </w:r>
        <w:r>
          <w:rPr>
            <w:noProof/>
            <w:webHidden/>
          </w:rPr>
          <w:instrText xml:space="preserve"> PAGEREF _Toc396410429 \h </w:instrText>
        </w:r>
        <w:r>
          <w:rPr>
            <w:noProof/>
            <w:webHidden/>
          </w:rPr>
        </w:r>
        <w:r>
          <w:rPr>
            <w:noProof/>
            <w:webHidden/>
          </w:rPr>
          <w:fldChar w:fldCharType="separate"/>
        </w:r>
        <w:r>
          <w:rPr>
            <w:noProof/>
            <w:webHidden/>
          </w:rPr>
          <w:t>10</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30" w:history="1">
        <w:r w:rsidRPr="00FA6C09">
          <w:rPr>
            <w:rStyle w:val="Hipervnculo"/>
            <w:noProof/>
          </w:rPr>
          <w:t>2.3.1</w:t>
        </w:r>
        <w:r>
          <w:rPr>
            <w:rFonts w:asciiTheme="minorHAnsi" w:eastAsiaTheme="minorEastAsia" w:hAnsiTheme="minorHAnsi" w:cstheme="minorBidi"/>
            <w:i w:val="0"/>
            <w:iCs w:val="0"/>
            <w:noProof/>
            <w:sz w:val="22"/>
            <w:szCs w:val="22"/>
            <w:lang w:val="es-CL" w:eastAsia="es-CL"/>
          </w:rPr>
          <w:tab/>
        </w:r>
        <w:r w:rsidRPr="00FA6C09">
          <w:rPr>
            <w:rStyle w:val="Hipervnculo"/>
            <w:noProof/>
          </w:rPr>
          <w:t>Análisis FODA</w:t>
        </w:r>
        <w:r>
          <w:rPr>
            <w:noProof/>
            <w:webHidden/>
          </w:rPr>
          <w:tab/>
        </w:r>
        <w:r>
          <w:rPr>
            <w:noProof/>
            <w:webHidden/>
          </w:rPr>
          <w:fldChar w:fldCharType="begin"/>
        </w:r>
        <w:r>
          <w:rPr>
            <w:noProof/>
            <w:webHidden/>
          </w:rPr>
          <w:instrText xml:space="preserve"> PAGEREF _Toc396410430 \h </w:instrText>
        </w:r>
        <w:r>
          <w:rPr>
            <w:noProof/>
            <w:webHidden/>
          </w:rPr>
        </w:r>
        <w:r>
          <w:rPr>
            <w:noProof/>
            <w:webHidden/>
          </w:rPr>
          <w:fldChar w:fldCharType="separate"/>
        </w:r>
        <w:r>
          <w:rPr>
            <w:noProof/>
            <w:webHidden/>
          </w:rPr>
          <w:t>11</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31" w:history="1">
        <w:r w:rsidRPr="00FA6C09">
          <w:rPr>
            <w:rStyle w:val="Hipervnculo"/>
            <w:noProof/>
          </w:rPr>
          <w:t>2.3.2</w:t>
        </w:r>
        <w:r>
          <w:rPr>
            <w:rFonts w:asciiTheme="minorHAnsi" w:eastAsiaTheme="minorEastAsia" w:hAnsiTheme="minorHAnsi" w:cstheme="minorBidi"/>
            <w:i w:val="0"/>
            <w:iCs w:val="0"/>
            <w:noProof/>
            <w:sz w:val="22"/>
            <w:szCs w:val="22"/>
            <w:lang w:val="es-CL" w:eastAsia="es-CL"/>
          </w:rPr>
          <w:tab/>
        </w:r>
        <w:r w:rsidRPr="00FA6C09">
          <w:rPr>
            <w:rStyle w:val="Hipervnculo"/>
            <w:noProof/>
          </w:rPr>
          <w:t>Análisis de las 4P</w:t>
        </w:r>
        <w:r>
          <w:rPr>
            <w:noProof/>
            <w:webHidden/>
          </w:rPr>
          <w:tab/>
        </w:r>
        <w:r>
          <w:rPr>
            <w:noProof/>
            <w:webHidden/>
          </w:rPr>
          <w:fldChar w:fldCharType="begin"/>
        </w:r>
        <w:r>
          <w:rPr>
            <w:noProof/>
            <w:webHidden/>
          </w:rPr>
          <w:instrText xml:space="preserve"> PAGEREF _Toc396410431 \h </w:instrText>
        </w:r>
        <w:r>
          <w:rPr>
            <w:noProof/>
            <w:webHidden/>
          </w:rPr>
        </w:r>
        <w:r>
          <w:rPr>
            <w:noProof/>
            <w:webHidden/>
          </w:rPr>
          <w:fldChar w:fldCharType="separate"/>
        </w:r>
        <w:r>
          <w:rPr>
            <w:noProof/>
            <w:webHidden/>
          </w:rPr>
          <w:t>12</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32" w:history="1">
        <w:r w:rsidRPr="00FA6C09">
          <w:rPr>
            <w:rStyle w:val="Hipervnculo"/>
            <w:noProof/>
          </w:rPr>
          <w:t>2.3.3</w:t>
        </w:r>
        <w:r>
          <w:rPr>
            <w:rFonts w:asciiTheme="minorHAnsi" w:eastAsiaTheme="minorEastAsia" w:hAnsiTheme="minorHAnsi" w:cstheme="minorBidi"/>
            <w:i w:val="0"/>
            <w:iCs w:val="0"/>
            <w:noProof/>
            <w:sz w:val="22"/>
            <w:szCs w:val="22"/>
            <w:lang w:val="es-CL" w:eastAsia="es-CL"/>
          </w:rPr>
          <w:tab/>
        </w:r>
        <w:r w:rsidRPr="00FA6C09">
          <w:rPr>
            <w:rStyle w:val="Hipervnculo"/>
            <w:noProof/>
          </w:rPr>
          <w:t>Modelo CANVAS</w:t>
        </w:r>
        <w:r>
          <w:rPr>
            <w:noProof/>
            <w:webHidden/>
          </w:rPr>
          <w:tab/>
        </w:r>
        <w:r>
          <w:rPr>
            <w:noProof/>
            <w:webHidden/>
          </w:rPr>
          <w:fldChar w:fldCharType="begin"/>
        </w:r>
        <w:r>
          <w:rPr>
            <w:noProof/>
            <w:webHidden/>
          </w:rPr>
          <w:instrText xml:space="preserve"> PAGEREF _Toc396410432 \h </w:instrText>
        </w:r>
        <w:r>
          <w:rPr>
            <w:noProof/>
            <w:webHidden/>
          </w:rPr>
        </w:r>
        <w:r>
          <w:rPr>
            <w:noProof/>
            <w:webHidden/>
          </w:rPr>
          <w:fldChar w:fldCharType="separate"/>
        </w:r>
        <w:r>
          <w:rPr>
            <w:noProof/>
            <w:webHidden/>
          </w:rPr>
          <w:t>13</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33" w:history="1">
        <w:r w:rsidRPr="00FA6C09">
          <w:rPr>
            <w:rStyle w:val="Hipervnculo"/>
            <w:noProof/>
          </w:rPr>
          <w:t>2.3.4</w:t>
        </w:r>
        <w:r>
          <w:rPr>
            <w:rFonts w:asciiTheme="minorHAnsi" w:eastAsiaTheme="minorEastAsia" w:hAnsiTheme="minorHAnsi" w:cstheme="minorBidi"/>
            <w:i w:val="0"/>
            <w:iCs w:val="0"/>
            <w:noProof/>
            <w:sz w:val="22"/>
            <w:szCs w:val="22"/>
            <w:lang w:val="es-CL" w:eastAsia="es-CL"/>
          </w:rPr>
          <w:tab/>
        </w:r>
        <w:r w:rsidRPr="00FA6C09">
          <w:rPr>
            <w:rStyle w:val="Hipervnculo"/>
            <w:noProof/>
          </w:rPr>
          <w:t>Análisis de las 5 Fuerzas de Porter</w:t>
        </w:r>
        <w:r>
          <w:rPr>
            <w:noProof/>
            <w:webHidden/>
          </w:rPr>
          <w:tab/>
        </w:r>
        <w:r>
          <w:rPr>
            <w:noProof/>
            <w:webHidden/>
          </w:rPr>
          <w:fldChar w:fldCharType="begin"/>
        </w:r>
        <w:r>
          <w:rPr>
            <w:noProof/>
            <w:webHidden/>
          </w:rPr>
          <w:instrText xml:space="preserve"> PAGEREF _Toc396410433 \h </w:instrText>
        </w:r>
        <w:r>
          <w:rPr>
            <w:noProof/>
            <w:webHidden/>
          </w:rPr>
        </w:r>
        <w:r>
          <w:rPr>
            <w:noProof/>
            <w:webHidden/>
          </w:rPr>
          <w:fldChar w:fldCharType="separate"/>
        </w:r>
        <w:r>
          <w:rPr>
            <w:noProof/>
            <w:webHidden/>
          </w:rPr>
          <w:t>14</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34" w:history="1">
        <w:r w:rsidRPr="00FA6C09">
          <w:rPr>
            <w:rStyle w:val="Hipervnculo"/>
            <w:rFonts w:ascii="Century Gothic" w:hAnsi="Century Gothic"/>
            <w:noProof/>
          </w:rPr>
          <w:t>3.</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Alcance</w:t>
        </w:r>
        <w:r>
          <w:rPr>
            <w:noProof/>
            <w:webHidden/>
          </w:rPr>
          <w:tab/>
        </w:r>
        <w:r>
          <w:rPr>
            <w:noProof/>
            <w:webHidden/>
          </w:rPr>
          <w:fldChar w:fldCharType="begin"/>
        </w:r>
        <w:r>
          <w:rPr>
            <w:noProof/>
            <w:webHidden/>
          </w:rPr>
          <w:instrText xml:space="preserve"> PAGEREF _Toc396410434 \h </w:instrText>
        </w:r>
        <w:r>
          <w:rPr>
            <w:noProof/>
            <w:webHidden/>
          </w:rPr>
        </w:r>
        <w:r>
          <w:rPr>
            <w:noProof/>
            <w:webHidden/>
          </w:rPr>
          <w:fldChar w:fldCharType="separate"/>
        </w:r>
        <w:r>
          <w:rPr>
            <w:noProof/>
            <w:webHidden/>
          </w:rPr>
          <w:t>16</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35" w:history="1">
        <w:r w:rsidRPr="00FA6C09">
          <w:rPr>
            <w:rStyle w:val="Hipervnculo"/>
            <w:rFonts w:ascii="Century Gothic" w:hAnsi="Century Gothic"/>
            <w:noProof/>
          </w:rPr>
          <w:t>3.1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Supuestos</w:t>
        </w:r>
        <w:r>
          <w:rPr>
            <w:noProof/>
            <w:webHidden/>
          </w:rPr>
          <w:tab/>
        </w:r>
        <w:r>
          <w:rPr>
            <w:noProof/>
            <w:webHidden/>
          </w:rPr>
          <w:fldChar w:fldCharType="begin"/>
        </w:r>
        <w:r>
          <w:rPr>
            <w:noProof/>
            <w:webHidden/>
          </w:rPr>
          <w:instrText xml:space="preserve"> PAGEREF _Toc396410435 \h </w:instrText>
        </w:r>
        <w:r>
          <w:rPr>
            <w:noProof/>
            <w:webHidden/>
          </w:rPr>
        </w:r>
        <w:r>
          <w:rPr>
            <w:noProof/>
            <w:webHidden/>
          </w:rPr>
          <w:fldChar w:fldCharType="separate"/>
        </w:r>
        <w:r>
          <w:rPr>
            <w:noProof/>
            <w:webHidden/>
          </w:rPr>
          <w:t>16</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36" w:history="1">
        <w:r w:rsidRPr="00FA6C09">
          <w:rPr>
            <w:rStyle w:val="Hipervnculo"/>
            <w:rFonts w:ascii="Century Gothic" w:hAnsi="Century Gothic"/>
            <w:noProof/>
          </w:rPr>
          <w:t>3.2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Limitaciones</w:t>
        </w:r>
        <w:r>
          <w:rPr>
            <w:noProof/>
            <w:webHidden/>
          </w:rPr>
          <w:tab/>
        </w:r>
        <w:r>
          <w:rPr>
            <w:noProof/>
            <w:webHidden/>
          </w:rPr>
          <w:fldChar w:fldCharType="begin"/>
        </w:r>
        <w:r>
          <w:rPr>
            <w:noProof/>
            <w:webHidden/>
          </w:rPr>
          <w:instrText xml:space="preserve"> PAGEREF _Toc396410436 \h </w:instrText>
        </w:r>
        <w:r>
          <w:rPr>
            <w:noProof/>
            <w:webHidden/>
          </w:rPr>
        </w:r>
        <w:r>
          <w:rPr>
            <w:noProof/>
            <w:webHidden/>
          </w:rPr>
          <w:fldChar w:fldCharType="separate"/>
        </w:r>
        <w:r>
          <w:rPr>
            <w:noProof/>
            <w:webHidden/>
          </w:rPr>
          <w:t>16</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37" w:history="1">
        <w:r w:rsidRPr="00FA6C09">
          <w:rPr>
            <w:rStyle w:val="Hipervnculo"/>
            <w:rFonts w:ascii="Century Gothic" w:hAnsi="Century Gothic"/>
            <w:noProof/>
          </w:rPr>
          <w:t>3.3</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Factores Críticos de Éxito</w:t>
        </w:r>
        <w:r>
          <w:rPr>
            <w:noProof/>
            <w:webHidden/>
          </w:rPr>
          <w:tab/>
        </w:r>
        <w:r>
          <w:rPr>
            <w:noProof/>
            <w:webHidden/>
          </w:rPr>
          <w:fldChar w:fldCharType="begin"/>
        </w:r>
        <w:r>
          <w:rPr>
            <w:noProof/>
            <w:webHidden/>
          </w:rPr>
          <w:instrText xml:space="preserve"> PAGEREF _Toc396410437 \h </w:instrText>
        </w:r>
        <w:r>
          <w:rPr>
            <w:noProof/>
            <w:webHidden/>
          </w:rPr>
        </w:r>
        <w:r>
          <w:rPr>
            <w:noProof/>
            <w:webHidden/>
          </w:rPr>
          <w:fldChar w:fldCharType="separate"/>
        </w:r>
        <w:r>
          <w:rPr>
            <w:noProof/>
            <w:webHidden/>
          </w:rPr>
          <w:t>17</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38" w:history="1">
        <w:r w:rsidRPr="00FA6C09">
          <w:rPr>
            <w:rStyle w:val="Hipervnculo"/>
            <w:rFonts w:ascii="Century Gothic" w:hAnsi="Century Gothic"/>
            <w:noProof/>
          </w:rPr>
          <w:t>4.</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Objetivos</w:t>
        </w:r>
        <w:r>
          <w:rPr>
            <w:noProof/>
            <w:webHidden/>
          </w:rPr>
          <w:tab/>
        </w:r>
        <w:r>
          <w:rPr>
            <w:noProof/>
            <w:webHidden/>
          </w:rPr>
          <w:fldChar w:fldCharType="begin"/>
        </w:r>
        <w:r>
          <w:rPr>
            <w:noProof/>
            <w:webHidden/>
          </w:rPr>
          <w:instrText xml:space="preserve"> PAGEREF _Toc396410438 \h </w:instrText>
        </w:r>
        <w:r>
          <w:rPr>
            <w:noProof/>
            <w:webHidden/>
          </w:rPr>
        </w:r>
        <w:r>
          <w:rPr>
            <w:noProof/>
            <w:webHidden/>
          </w:rPr>
          <w:fldChar w:fldCharType="separate"/>
        </w:r>
        <w:r>
          <w:rPr>
            <w:noProof/>
            <w:webHidden/>
          </w:rPr>
          <w:t>18</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39" w:history="1">
        <w:r w:rsidRPr="00FA6C09">
          <w:rPr>
            <w:rStyle w:val="Hipervnculo"/>
            <w:rFonts w:ascii="Century Gothic" w:hAnsi="Century Gothic"/>
            <w:noProof/>
          </w:rPr>
          <w:t>4.1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Objetivo General</w:t>
        </w:r>
        <w:r>
          <w:rPr>
            <w:noProof/>
            <w:webHidden/>
          </w:rPr>
          <w:tab/>
        </w:r>
        <w:r>
          <w:rPr>
            <w:noProof/>
            <w:webHidden/>
          </w:rPr>
          <w:fldChar w:fldCharType="begin"/>
        </w:r>
        <w:r>
          <w:rPr>
            <w:noProof/>
            <w:webHidden/>
          </w:rPr>
          <w:instrText xml:space="preserve"> PAGEREF _Toc396410439 \h </w:instrText>
        </w:r>
        <w:r>
          <w:rPr>
            <w:noProof/>
            <w:webHidden/>
          </w:rPr>
        </w:r>
        <w:r>
          <w:rPr>
            <w:noProof/>
            <w:webHidden/>
          </w:rPr>
          <w:fldChar w:fldCharType="separate"/>
        </w:r>
        <w:r>
          <w:rPr>
            <w:noProof/>
            <w:webHidden/>
          </w:rPr>
          <w:t>18</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40" w:history="1">
        <w:r w:rsidRPr="00FA6C09">
          <w:rPr>
            <w:rStyle w:val="Hipervnculo"/>
            <w:rFonts w:ascii="Century Gothic" w:hAnsi="Century Gothic"/>
            <w:noProof/>
          </w:rPr>
          <w:t>4.2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Objetivos Específicos</w:t>
        </w:r>
        <w:r>
          <w:rPr>
            <w:noProof/>
            <w:webHidden/>
          </w:rPr>
          <w:tab/>
        </w:r>
        <w:r>
          <w:rPr>
            <w:noProof/>
            <w:webHidden/>
          </w:rPr>
          <w:fldChar w:fldCharType="begin"/>
        </w:r>
        <w:r>
          <w:rPr>
            <w:noProof/>
            <w:webHidden/>
          </w:rPr>
          <w:instrText xml:space="preserve"> PAGEREF _Toc396410440 \h </w:instrText>
        </w:r>
        <w:r>
          <w:rPr>
            <w:noProof/>
            <w:webHidden/>
          </w:rPr>
        </w:r>
        <w:r>
          <w:rPr>
            <w:noProof/>
            <w:webHidden/>
          </w:rPr>
          <w:fldChar w:fldCharType="separate"/>
        </w:r>
        <w:r>
          <w:rPr>
            <w:noProof/>
            <w:webHidden/>
          </w:rPr>
          <w:t>19</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41" w:history="1">
        <w:r w:rsidRPr="00FA6C09">
          <w:rPr>
            <w:rStyle w:val="Hipervnculo"/>
            <w:rFonts w:ascii="Century Gothic" w:hAnsi="Century Gothic"/>
            <w:noProof/>
          </w:rPr>
          <w:t>5.</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Descripción de la solución</w:t>
        </w:r>
        <w:r>
          <w:rPr>
            <w:noProof/>
            <w:webHidden/>
          </w:rPr>
          <w:tab/>
        </w:r>
        <w:r>
          <w:rPr>
            <w:noProof/>
            <w:webHidden/>
          </w:rPr>
          <w:fldChar w:fldCharType="begin"/>
        </w:r>
        <w:r>
          <w:rPr>
            <w:noProof/>
            <w:webHidden/>
          </w:rPr>
          <w:instrText xml:space="preserve"> PAGEREF _Toc396410441 \h </w:instrText>
        </w:r>
        <w:r>
          <w:rPr>
            <w:noProof/>
            <w:webHidden/>
          </w:rPr>
        </w:r>
        <w:r>
          <w:rPr>
            <w:noProof/>
            <w:webHidden/>
          </w:rPr>
          <w:fldChar w:fldCharType="separate"/>
        </w:r>
        <w:r>
          <w:rPr>
            <w:noProof/>
            <w:webHidden/>
          </w:rPr>
          <w:t>20</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42" w:history="1">
        <w:r w:rsidRPr="00FA6C09">
          <w:rPr>
            <w:rStyle w:val="Hipervnculo"/>
            <w:rFonts w:ascii="Century Gothic" w:hAnsi="Century Gothic"/>
            <w:noProof/>
          </w:rPr>
          <w:t>5.1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Enfoque funcional</w:t>
        </w:r>
        <w:r>
          <w:rPr>
            <w:noProof/>
            <w:webHidden/>
          </w:rPr>
          <w:tab/>
        </w:r>
        <w:r>
          <w:rPr>
            <w:noProof/>
            <w:webHidden/>
          </w:rPr>
          <w:fldChar w:fldCharType="begin"/>
        </w:r>
        <w:r>
          <w:rPr>
            <w:noProof/>
            <w:webHidden/>
          </w:rPr>
          <w:instrText xml:space="preserve"> PAGEREF _Toc396410442 \h </w:instrText>
        </w:r>
        <w:r>
          <w:rPr>
            <w:noProof/>
            <w:webHidden/>
          </w:rPr>
        </w:r>
        <w:r>
          <w:rPr>
            <w:noProof/>
            <w:webHidden/>
          </w:rPr>
          <w:fldChar w:fldCharType="separate"/>
        </w:r>
        <w:r>
          <w:rPr>
            <w:noProof/>
            <w:webHidden/>
          </w:rPr>
          <w:t>21</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43" w:history="1">
        <w:r w:rsidRPr="00FA6C09">
          <w:rPr>
            <w:rStyle w:val="Hipervnculo"/>
            <w:rFonts w:ascii="Century Gothic" w:hAnsi="Century Gothic"/>
            <w:noProof/>
          </w:rPr>
          <w:t>5.2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Enfoque técnico</w:t>
        </w:r>
        <w:r>
          <w:rPr>
            <w:noProof/>
            <w:webHidden/>
          </w:rPr>
          <w:tab/>
        </w:r>
        <w:r>
          <w:rPr>
            <w:noProof/>
            <w:webHidden/>
          </w:rPr>
          <w:fldChar w:fldCharType="begin"/>
        </w:r>
        <w:r>
          <w:rPr>
            <w:noProof/>
            <w:webHidden/>
          </w:rPr>
          <w:instrText xml:space="preserve"> PAGEREF _Toc396410443 \h </w:instrText>
        </w:r>
        <w:r>
          <w:rPr>
            <w:noProof/>
            <w:webHidden/>
          </w:rPr>
        </w:r>
        <w:r>
          <w:rPr>
            <w:noProof/>
            <w:webHidden/>
          </w:rPr>
          <w:fldChar w:fldCharType="separate"/>
        </w:r>
        <w:r>
          <w:rPr>
            <w:noProof/>
            <w:webHidden/>
          </w:rPr>
          <w:t>24</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44" w:history="1">
        <w:r w:rsidRPr="00FA6C09">
          <w:rPr>
            <w:rStyle w:val="Hipervnculo"/>
            <w:noProof/>
          </w:rPr>
          <w:t>5.2.1</w:t>
        </w:r>
        <w:r>
          <w:rPr>
            <w:rFonts w:asciiTheme="minorHAnsi" w:eastAsiaTheme="minorEastAsia" w:hAnsiTheme="minorHAnsi" w:cstheme="minorBidi"/>
            <w:i w:val="0"/>
            <w:iCs w:val="0"/>
            <w:noProof/>
            <w:sz w:val="22"/>
            <w:szCs w:val="22"/>
            <w:lang w:val="es-CL" w:eastAsia="es-CL"/>
          </w:rPr>
          <w:tab/>
        </w:r>
        <w:r w:rsidRPr="00FA6C09">
          <w:rPr>
            <w:rStyle w:val="Hipervnculo"/>
            <w:noProof/>
          </w:rPr>
          <w:t>Tecnologías</w:t>
        </w:r>
        <w:r>
          <w:rPr>
            <w:noProof/>
            <w:webHidden/>
          </w:rPr>
          <w:tab/>
        </w:r>
        <w:r>
          <w:rPr>
            <w:noProof/>
            <w:webHidden/>
          </w:rPr>
          <w:fldChar w:fldCharType="begin"/>
        </w:r>
        <w:r>
          <w:rPr>
            <w:noProof/>
            <w:webHidden/>
          </w:rPr>
          <w:instrText xml:space="preserve"> PAGEREF _Toc396410444 \h </w:instrText>
        </w:r>
        <w:r>
          <w:rPr>
            <w:noProof/>
            <w:webHidden/>
          </w:rPr>
        </w:r>
        <w:r>
          <w:rPr>
            <w:noProof/>
            <w:webHidden/>
          </w:rPr>
          <w:fldChar w:fldCharType="separate"/>
        </w:r>
        <w:r>
          <w:rPr>
            <w:noProof/>
            <w:webHidden/>
          </w:rPr>
          <w:t>25</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45" w:history="1">
        <w:r w:rsidRPr="00FA6C09">
          <w:rPr>
            <w:rStyle w:val="Hipervnculo"/>
            <w:noProof/>
          </w:rPr>
          <w:t>5.2.2</w:t>
        </w:r>
        <w:r>
          <w:rPr>
            <w:rFonts w:asciiTheme="minorHAnsi" w:eastAsiaTheme="minorEastAsia" w:hAnsiTheme="minorHAnsi" w:cstheme="minorBidi"/>
            <w:i w:val="0"/>
            <w:iCs w:val="0"/>
            <w:noProof/>
            <w:sz w:val="22"/>
            <w:szCs w:val="22"/>
            <w:lang w:val="es-CL" w:eastAsia="es-CL"/>
          </w:rPr>
          <w:tab/>
        </w:r>
        <w:r w:rsidRPr="00FA6C09">
          <w:rPr>
            <w:rStyle w:val="Hipervnculo"/>
            <w:noProof/>
          </w:rPr>
          <w:t>Diseño</w:t>
        </w:r>
        <w:r>
          <w:rPr>
            <w:noProof/>
            <w:webHidden/>
          </w:rPr>
          <w:tab/>
        </w:r>
        <w:r>
          <w:rPr>
            <w:noProof/>
            <w:webHidden/>
          </w:rPr>
          <w:fldChar w:fldCharType="begin"/>
        </w:r>
        <w:r>
          <w:rPr>
            <w:noProof/>
            <w:webHidden/>
          </w:rPr>
          <w:instrText xml:space="preserve"> PAGEREF _Toc396410445 \h </w:instrText>
        </w:r>
        <w:r>
          <w:rPr>
            <w:noProof/>
            <w:webHidden/>
          </w:rPr>
        </w:r>
        <w:r>
          <w:rPr>
            <w:noProof/>
            <w:webHidden/>
          </w:rPr>
          <w:fldChar w:fldCharType="separate"/>
        </w:r>
        <w:r>
          <w:rPr>
            <w:noProof/>
            <w:webHidden/>
          </w:rPr>
          <w:t>26</w:t>
        </w:r>
        <w:r>
          <w:rPr>
            <w:noProof/>
            <w:webHidden/>
          </w:rPr>
          <w:fldChar w:fldCharType="end"/>
        </w:r>
      </w:hyperlink>
    </w:p>
    <w:p w:rsidR="00677456" w:rsidRDefault="00677456">
      <w:pPr>
        <w:pStyle w:val="TDC3"/>
        <w:tabs>
          <w:tab w:val="left" w:pos="1200"/>
          <w:tab w:val="right" w:leader="dot" w:pos="8828"/>
        </w:tabs>
        <w:rPr>
          <w:rFonts w:asciiTheme="minorHAnsi" w:eastAsiaTheme="minorEastAsia" w:hAnsiTheme="minorHAnsi" w:cstheme="minorBidi"/>
          <w:i w:val="0"/>
          <w:iCs w:val="0"/>
          <w:noProof/>
          <w:sz w:val="22"/>
          <w:szCs w:val="22"/>
          <w:lang w:val="es-CL" w:eastAsia="es-CL"/>
        </w:rPr>
      </w:pPr>
      <w:hyperlink w:anchor="_Toc396410446" w:history="1">
        <w:r w:rsidRPr="00FA6C09">
          <w:rPr>
            <w:rStyle w:val="Hipervnculo"/>
            <w:noProof/>
          </w:rPr>
          <w:t>5.2.3</w:t>
        </w:r>
        <w:r>
          <w:rPr>
            <w:rFonts w:asciiTheme="minorHAnsi" w:eastAsiaTheme="minorEastAsia" w:hAnsiTheme="minorHAnsi" w:cstheme="minorBidi"/>
            <w:i w:val="0"/>
            <w:iCs w:val="0"/>
            <w:noProof/>
            <w:sz w:val="22"/>
            <w:szCs w:val="22"/>
            <w:lang w:val="es-CL" w:eastAsia="es-CL"/>
          </w:rPr>
          <w:tab/>
        </w:r>
        <w:r w:rsidRPr="00FA6C09">
          <w:rPr>
            <w:rStyle w:val="Hipervnculo"/>
            <w:noProof/>
          </w:rPr>
          <w:t>Definición de SLA</w:t>
        </w:r>
        <w:r>
          <w:rPr>
            <w:noProof/>
            <w:webHidden/>
          </w:rPr>
          <w:tab/>
        </w:r>
        <w:r>
          <w:rPr>
            <w:noProof/>
            <w:webHidden/>
          </w:rPr>
          <w:fldChar w:fldCharType="begin"/>
        </w:r>
        <w:r>
          <w:rPr>
            <w:noProof/>
            <w:webHidden/>
          </w:rPr>
          <w:instrText xml:space="preserve"> PAGEREF _Toc396410446 \h </w:instrText>
        </w:r>
        <w:r>
          <w:rPr>
            <w:noProof/>
            <w:webHidden/>
          </w:rPr>
        </w:r>
        <w:r>
          <w:rPr>
            <w:noProof/>
            <w:webHidden/>
          </w:rPr>
          <w:fldChar w:fldCharType="separate"/>
        </w:r>
        <w:r>
          <w:rPr>
            <w:noProof/>
            <w:webHidden/>
          </w:rPr>
          <w:t>30</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47" w:history="1">
        <w:r w:rsidRPr="00FA6C09">
          <w:rPr>
            <w:rStyle w:val="Hipervnculo"/>
            <w:rFonts w:ascii="Century Gothic" w:hAnsi="Century Gothic"/>
            <w:noProof/>
          </w:rPr>
          <w:t>6.</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Organización del equipo de trabajo del Proyecto</w:t>
        </w:r>
        <w:r>
          <w:rPr>
            <w:noProof/>
            <w:webHidden/>
          </w:rPr>
          <w:tab/>
        </w:r>
        <w:r>
          <w:rPr>
            <w:noProof/>
            <w:webHidden/>
          </w:rPr>
          <w:fldChar w:fldCharType="begin"/>
        </w:r>
        <w:r>
          <w:rPr>
            <w:noProof/>
            <w:webHidden/>
          </w:rPr>
          <w:instrText xml:space="preserve"> PAGEREF _Toc396410447 \h </w:instrText>
        </w:r>
        <w:r>
          <w:rPr>
            <w:noProof/>
            <w:webHidden/>
          </w:rPr>
        </w:r>
        <w:r>
          <w:rPr>
            <w:noProof/>
            <w:webHidden/>
          </w:rPr>
          <w:fldChar w:fldCharType="separate"/>
        </w:r>
        <w:r>
          <w:rPr>
            <w:noProof/>
            <w:webHidden/>
          </w:rPr>
          <w:t>31</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48" w:history="1">
        <w:r w:rsidRPr="00FA6C09">
          <w:rPr>
            <w:rStyle w:val="Hipervnculo"/>
            <w:rFonts w:ascii="Century Gothic" w:hAnsi="Century Gothic"/>
            <w:noProof/>
          </w:rPr>
          <w:t>6.1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Roles y responsabilidades</w:t>
        </w:r>
        <w:r>
          <w:rPr>
            <w:noProof/>
            <w:webHidden/>
          </w:rPr>
          <w:tab/>
        </w:r>
        <w:r>
          <w:rPr>
            <w:noProof/>
            <w:webHidden/>
          </w:rPr>
          <w:fldChar w:fldCharType="begin"/>
        </w:r>
        <w:r>
          <w:rPr>
            <w:noProof/>
            <w:webHidden/>
          </w:rPr>
          <w:instrText xml:space="preserve"> PAGEREF _Toc396410448 \h </w:instrText>
        </w:r>
        <w:r>
          <w:rPr>
            <w:noProof/>
            <w:webHidden/>
          </w:rPr>
        </w:r>
        <w:r>
          <w:rPr>
            <w:noProof/>
            <w:webHidden/>
          </w:rPr>
          <w:fldChar w:fldCharType="separate"/>
        </w:r>
        <w:r>
          <w:rPr>
            <w:noProof/>
            <w:webHidden/>
          </w:rPr>
          <w:t>31</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49" w:history="1">
        <w:r w:rsidRPr="00FA6C09">
          <w:rPr>
            <w:rStyle w:val="Hipervnculo"/>
            <w:rFonts w:ascii="Century Gothic" w:hAnsi="Century Gothic"/>
            <w:noProof/>
          </w:rPr>
          <w:t>6.2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Estructura de Desglose del Proyecto</w:t>
        </w:r>
        <w:r>
          <w:rPr>
            <w:noProof/>
            <w:webHidden/>
          </w:rPr>
          <w:tab/>
        </w:r>
        <w:r>
          <w:rPr>
            <w:noProof/>
            <w:webHidden/>
          </w:rPr>
          <w:fldChar w:fldCharType="begin"/>
        </w:r>
        <w:r>
          <w:rPr>
            <w:noProof/>
            <w:webHidden/>
          </w:rPr>
          <w:instrText xml:space="preserve"> PAGEREF _Toc396410449 \h </w:instrText>
        </w:r>
        <w:r>
          <w:rPr>
            <w:noProof/>
            <w:webHidden/>
          </w:rPr>
        </w:r>
        <w:r>
          <w:rPr>
            <w:noProof/>
            <w:webHidden/>
          </w:rPr>
          <w:fldChar w:fldCharType="separate"/>
        </w:r>
        <w:r>
          <w:rPr>
            <w:noProof/>
            <w:webHidden/>
          </w:rPr>
          <w:t>33</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50" w:history="1">
        <w:r w:rsidRPr="00FA6C09">
          <w:rPr>
            <w:rStyle w:val="Hipervnculo"/>
            <w:rFonts w:ascii="Century Gothic" w:hAnsi="Century Gothic"/>
            <w:noProof/>
          </w:rPr>
          <w:t>7.</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Metodología de Proyecto</w:t>
        </w:r>
        <w:r>
          <w:rPr>
            <w:noProof/>
            <w:webHidden/>
          </w:rPr>
          <w:tab/>
        </w:r>
        <w:r>
          <w:rPr>
            <w:noProof/>
            <w:webHidden/>
          </w:rPr>
          <w:fldChar w:fldCharType="begin"/>
        </w:r>
        <w:r>
          <w:rPr>
            <w:noProof/>
            <w:webHidden/>
          </w:rPr>
          <w:instrText xml:space="preserve"> PAGEREF _Toc396410450 \h </w:instrText>
        </w:r>
        <w:r>
          <w:rPr>
            <w:noProof/>
            <w:webHidden/>
          </w:rPr>
        </w:r>
        <w:r>
          <w:rPr>
            <w:noProof/>
            <w:webHidden/>
          </w:rPr>
          <w:fldChar w:fldCharType="separate"/>
        </w:r>
        <w:r>
          <w:rPr>
            <w:noProof/>
            <w:webHidden/>
          </w:rPr>
          <w:t>35</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51" w:history="1">
        <w:r w:rsidRPr="00FA6C09">
          <w:rPr>
            <w:rStyle w:val="Hipervnculo"/>
            <w:rFonts w:ascii="Century Gothic" w:hAnsi="Century Gothic"/>
            <w:noProof/>
          </w:rPr>
          <w:t>8.</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Método de Desarrollo</w:t>
        </w:r>
        <w:r>
          <w:rPr>
            <w:noProof/>
            <w:webHidden/>
          </w:rPr>
          <w:tab/>
        </w:r>
        <w:r>
          <w:rPr>
            <w:noProof/>
            <w:webHidden/>
          </w:rPr>
          <w:fldChar w:fldCharType="begin"/>
        </w:r>
        <w:r>
          <w:rPr>
            <w:noProof/>
            <w:webHidden/>
          </w:rPr>
          <w:instrText xml:space="preserve"> PAGEREF _Toc396410451 \h </w:instrText>
        </w:r>
        <w:r>
          <w:rPr>
            <w:noProof/>
            <w:webHidden/>
          </w:rPr>
        </w:r>
        <w:r>
          <w:rPr>
            <w:noProof/>
            <w:webHidden/>
          </w:rPr>
          <w:fldChar w:fldCharType="separate"/>
        </w:r>
        <w:r>
          <w:rPr>
            <w:noProof/>
            <w:webHidden/>
          </w:rPr>
          <w:t>38</w:t>
        </w:r>
        <w:r>
          <w:rPr>
            <w:noProof/>
            <w:webHidden/>
          </w:rPr>
          <w:fldChar w:fldCharType="end"/>
        </w:r>
      </w:hyperlink>
    </w:p>
    <w:p w:rsidR="00677456" w:rsidRDefault="00677456">
      <w:pPr>
        <w:pStyle w:val="TDC1"/>
        <w:tabs>
          <w:tab w:val="left" w:pos="480"/>
          <w:tab w:val="right" w:leader="dot" w:pos="8828"/>
        </w:tabs>
        <w:rPr>
          <w:rFonts w:asciiTheme="minorHAnsi" w:eastAsiaTheme="minorEastAsia" w:hAnsiTheme="minorHAnsi" w:cstheme="minorBidi"/>
          <w:b w:val="0"/>
          <w:bCs w:val="0"/>
          <w:caps w:val="0"/>
          <w:noProof/>
          <w:sz w:val="22"/>
          <w:szCs w:val="22"/>
          <w:lang w:val="es-CL" w:eastAsia="es-CL"/>
        </w:rPr>
      </w:pPr>
      <w:hyperlink w:anchor="_Toc396410452" w:history="1">
        <w:r w:rsidRPr="00FA6C09">
          <w:rPr>
            <w:rStyle w:val="Hipervnculo"/>
            <w:rFonts w:ascii="Century Gothic" w:hAnsi="Century Gothic"/>
            <w:noProof/>
          </w:rPr>
          <w:t>9.</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Riesgos</w:t>
        </w:r>
        <w:r>
          <w:rPr>
            <w:noProof/>
            <w:webHidden/>
          </w:rPr>
          <w:tab/>
        </w:r>
        <w:r>
          <w:rPr>
            <w:noProof/>
            <w:webHidden/>
          </w:rPr>
          <w:fldChar w:fldCharType="begin"/>
        </w:r>
        <w:r>
          <w:rPr>
            <w:noProof/>
            <w:webHidden/>
          </w:rPr>
          <w:instrText xml:space="preserve"> PAGEREF _Toc396410452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53" w:history="1">
        <w:r w:rsidRPr="00FA6C09">
          <w:rPr>
            <w:rStyle w:val="Hipervnculo"/>
            <w:rFonts w:ascii="Century Gothic" w:hAnsi="Century Gothic"/>
            <w:noProof/>
          </w:rPr>
          <w:t>9.1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Valorización de riesgo</w:t>
        </w:r>
        <w:r>
          <w:rPr>
            <w:noProof/>
            <w:webHidden/>
          </w:rPr>
          <w:tab/>
        </w:r>
        <w:r>
          <w:rPr>
            <w:noProof/>
            <w:webHidden/>
          </w:rPr>
          <w:fldChar w:fldCharType="begin"/>
        </w:r>
        <w:r>
          <w:rPr>
            <w:noProof/>
            <w:webHidden/>
          </w:rPr>
          <w:instrText xml:space="preserve"> PAGEREF _Toc396410453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54" w:history="1">
        <w:r w:rsidRPr="00FA6C09">
          <w:rPr>
            <w:rStyle w:val="Hipervnculo"/>
            <w:rFonts w:ascii="Century Gothic" w:hAnsi="Century Gothic"/>
            <w:noProof/>
          </w:rPr>
          <w:t>9.2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Clasificación</w:t>
        </w:r>
        <w:r>
          <w:rPr>
            <w:noProof/>
            <w:webHidden/>
          </w:rPr>
          <w:tab/>
        </w:r>
        <w:r>
          <w:rPr>
            <w:noProof/>
            <w:webHidden/>
          </w:rPr>
          <w:fldChar w:fldCharType="begin"/>
        </w:r>
        <w:r>
          <w:rPr>
            <w:noProof/>
            <w:webHidden/>
          </w:rPr>
          <w:instrText xml:space="preserve"> PAGEREF _Toc396410454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55" w:history="1">
        <w:r w:rsidRPr="00FA6C09">
          <w:rPr>
            <w:rStyle w:val="Hipervnculo"/>
            <w:rFonts w:ascii="Century Gothic" w:hAnsi="Century Gothic"/>
            <w:noProof/>
          </w:rPr>
          <w:t>9.3</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Criticidad</w:t>
        </w:r>
        <w:r>
          <w:rPr>
            <w:noProof/>
            <w:webHidden/>
          </w:rPr>
          <w:tab/>
        </w:r>
        <w:r>
          <w:rPr>
            <w:noProof/>
            <w:webHidden/>
          </w:rPr>
          <w:fldChar w:fldCharType="begin"/>
        </w:r>
        <w:r>
          <w:rPr>
            <w:noProof/>
            <w:webHidden/>
          </w:rPr>
          <w:instrText xml:space="preserve"> PAGEREF _Toc396410455 \h </w:instrText>
        </w:r>
        <w:r>
          <w:rPr>
            <w:noProof/>
            <w:webHidden/>
          </w:rPr>
        </w:r>
        <w:r>
          <w:rPr>
            <w:noProof/>
            <w:webHidden/>
          </w:rPr>
          <w:fldChar w:fldCharType="separate"/>
        </w:r>
        <w:r>
          <w:rPr>
            <w:noProof/>
            <w:webHidden/>
          </w:rPr>
          <w:t>40</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56" w:history="1">
        <w:r w:rsidRPr="00FA6C09">
          <w:rPr>
            <w:rStyle w:val="Hipervnculo"/>
            <w:rFonts w:ascii="Century Gothic" w:hAnsi="Century Gothic"/>
            <w:noProof/>
          </w:rPr>
          <w:t>9.4</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Matriz cualitativo de riesgo</w:t>
        </w:r>
        <w:r>
          <w:rPr>
            <w:noProof/>
            <w:webHidden/>
          </w:rPr>
          <w:tab/>
        </w:r>
        <w:r>
          <w:rPr>
            <w:noProof/>
            <w:webHidden/>
          </w:rPr>
          <w:fldChar w:fldCharType="begin"/>
        </w:r>
        <w:r>
          <w:rPr>
            <w:noProof/>
            <w:webHidden/>
          </w:rPr>
          <w:instrText xml:space="preserve"> PAGEREF _Toc396410456 \h </w:instrText>
        </w:r>
        <w:r>
          <w:rPr>
            <w:noProof/>
            <w:webHidden/>
          </w:rPr>
        </w:r>
        <w:r>
          <w:rPr>
            <w:noProof/>
            <w:webHidden/>
          </w:rPr>
          <w:fldChar w:fldCharType="separate"/>
        </w:r>
        <w:r>
          <w:rPr>
            <w:noProof/>
            <w:webHidden/>
          </w:rPr>
          <w:t>40</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57" w:history="1">
        <w:r w:rsidRPr="00FA6C09">
          <w:rPr>
            <w:rStyle w:val="Hipervnculo"/>
            <w:rFonts w:ascii="Century Gothic" w:hAnsi="Century Gothic"/>
            <w:noProof/>
          </w:rPr>
          <w:t>9.5</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Plan respuesta a los riesgos</w:t>
        </w:r>
        <w:r>
          <w:rPr>
            <w:noProof/>
            <w:webHidden/>
          </w:rPr>
          <w:tab/>
        </w:r>
        <w:r>
          <w:rPr>
            <w:noProof/>
            <w:webHidden/>
          </w:rPr>
          <w:fldChar w:fldCharType="begin"/>
        </w:r>
        <w:r>
          <w:rPr>
            <w:noProof/>
            <w:webHidden/>
          </w:rPr>
          <w:instrText xml:space="preserve"> PAGEREF _Toc396410457 \h </w:instrText>
        </w:r>
        <w:r>
          <w:rPr>
            <w:noProof/>
            <w:webHidden/>
          </w:rPr>
        </w:r>
        <w:r>
          <w:rPr>
            <w:noProof/>
            <w:webHidden/>
          </w:rPr>
          <w:fldChar w:fldCharType="separate"/>
        </w:r>
        <w:r>
          <w:rPr>
            <w:noProof/>
            <w:webHidden/>
          </w:rPr>
          <w:t>41</w:t>
        </w:r>
        <w:r>
          <w:rPr>
            <w:noProof/>
            <w:webHidden/>
          </w:rPr>
          <w:fldChar w:fldCharType="end"/>
        </w:r>
      </w:hyperlink>
    </w:p>
    <w:p w:rsidR="00677456" w:rsidRDefault="00677456">
      <w:pPr>
        <w:pStyle w:val="TDC1"/>
        <w:tabs>
          <w:tab w:val="left" w:pos="720"/>
          <w:tab w:val="right" w:leader="dot" w:pos="8828"/>
        </w:tabs>
        <w:rPr>
          <w:rFonts w:asciiTheme="minorHAnsi" w:eastAsiaTheme="minorEastAsia" w:hAnsiTheme="minorHAnsi" w:cstheme="minorBidi"/>
          <w:b w:val="0"/>
          <w:bCs w:val="0"/>
          <w:caps w:val="0"/>
          <w:noProof/>
          <w:sz w:val="22"/>
          <w:szCs w:val="22"/>
          <w:lang w:val="es-CL" w:eastAsia="es-CL"/>
        </w:rPr>
      </w:pPr>
      <w:hyperlink w:anchor="_Toc396410458" w:history="1">
        <w:r w:rsidRPr="00FA6C09">
          <w:rPr>
            <w:rStyle w:val="Hipervnculo"/>
            <w:rFonts w:ascii="Century Gothic" w:hAnsi="Century Gothic"/>
            <w:noProof/>
          </w:rPr>
          <w:t>10.</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Cronograma del proyecto</w:t>
        </w:r>
        <w:r>
          <w:rPr>
            <w:noProof/>
            <w:webHidden/>
          </w:rPr>
          <w:tab/>
        </w:r>
        <w:r>
          <w:rPr>
            <w:noProof/>
            <w:webHidden/>
          </w:rPr>
          <w:fldChar w:fldCharType="begin"/>
        </w:r>
        <w:r>
          <w:rPr>
            <w:noProof/>
            <w:webHidden/>
          </w:rPr>
          <w:instrText xml:space="preserve"> PAGEREF _Toc396410458 \h </w:instrText>
        </w:r>
        <w:r>
          <w:rPr>
            <w:noProof/>
            <w:webHidden/>
          </w:rPr>
        </w:r>
        <w:r>
          <w:rPr>
            <w:noProof/>
            <w:webHidden/>
          </w:rPr>
          <w:fldChar w:fldCharType="separate"/>
        </w:r>
        <w:r>
          <w:rPr>
            <w:noProof/>
            <w:webHidden/>
          </w:rPr>
          <w:t>42</w:t>
        </w:r>
        <w:r>
          <w:rPr>
            <w:noProof/>
            <w:webHidden/>
          </w:rPr>
          <w:fldChar w:fldCharType="end"/>
        </w:r>
      </w:hyperlink>
    </w:p>
    <w:p w:rsidR="00677456" w:rsidRDefault="00677456">
      <w:pPr>
        <w:pStyle w:val="TDC1"/>
        <w:tabs>
          <w:tab w:val="left" w:pos="720"/>
          <w:tab w:val="right" w:leader="dot" w:pos="8828"/>
        </w:tabs>
        <w:rPr>
          <w:rFonts w:asciiTheme="minorHAnsi" w:eastAsiaTheme="minorEastAsia" w:hAnsiTheme="minorHAnsi" w:cstheme="minorBidi"/>
          <w:b w:val="0"/>
          <w:bCs w:val="0"/>
          <w:caps w:val="0"/>
          <w:noProof/>
          <w:sz w:val="22"/>
          <w:szCs w:val="22"/>
          <w:lang w:val="es-CL" w:eastAsia="es-CL"/>
        </w:rPr>
      </w:pPr>
      <w:hyperlink w:anchor="_Toc396410459" w:history="1">
        <w:r w:rsidRPr="00FA6C09">
          <w:rPr>
            <w:rStyle w:val="Hipervnculo"/>
            <w:rFonts w:ascii="Century Gothic" w:hAnsi="Century Gothic"/>
            <w:noProof/>
          </w:rPr>
          <w:t>11.</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Planificación y control del proyecto</w:t>
        </w:r>
        <w:r>
          <w:rPr>
            <w:noProof/>
            <w:webHidden/>
          </w:rPr>
          <w:tab/>
        </w:r>
        <w:r>
          <w:rPr>
            <w:noProof/>
            <w:webHidden/>
          </w:rPr>
          <w:fldChar w:fldCharType="begin"/>
        </w:r>
        <w:r>
          <w:rPr>
            <w:noProof/>
            <w:webHidden/>
          </w:rPr>
          <w:instrText xml:space="preserve"> PAGEREF _Toc396410459 \h </w:instrText>
        </w:r>
        <w:r>
          <w:rPr>
            <w:noProof/>
            <w:webHidden/>
          </w:rPr>
        </w:r>
        <w:r>
          <w:rPr>
            <w:noProof/>
            <w:webHidden/>
          </w:rPr>
          <w:fldChar w:fldCharType="separate"/>
        </w:r>
        <w:r>
          <w:rPr>
            <w:noProof/>
            <w:webHidden/>
          </w:rPr>
          <w:t>44</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60" w:history="1">
        <w:r w:rsidRPr="00FA6C09">
          <w:rPr>
            <w:rStyle w:val="Hipervnculo"/>
            <w:rFonts w:ascii="Century Gothic" w:hAnsi="Century Gothic"/>
            <w:noProof/>
          </w:rPr>
          <w:t>11.1</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Plan de Calidad</w:t>
        </w:r>
        <w:r>
          <w:rPr>
            <w:noProof/>
            <w:webHidden/>
          </w:rPr>
          <w:tab/>
        </w:r>
        <w:r>
          <w:rPr>
            <w:noProof/>
            <w:webHidden/>
          </w:rPr>
          <w:fldChar w:fldCharType="begin"/>
        </w:r>
        <w:r>
          <w:rPr>
            <w:noProof/>
            <w:webHidden/>
          </w:rPr>
          <w:instrText xml:space="preserve"> PAGEREF _Toc396410460 \h </w:instrText>
        </w:r>
        <w:r>
          <w:rPr>
            <w:noProof/>
            <w:webHidden/>
          </w:rPr>
        </w:r>
        <w:r>
          <w:rPr>
            <w:noProof/>
            <w:webHidden/>
          </w:rPr>
          <w:fldChar w:fldCharType="separate"/>
        </w:r>
        <w:r>
          <w:rPr>
            <w:noProof/>
            <w:webHidden/>
          </w:rPr>
          <w:t>44</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61" w:history="1">
        <w:r w:rsidRPr="00FA6C09">
          <w:rPr>
            <w:rStyle w:val="Hipervnculo"/>
            <w:rFonts w:ascii="Century Gothic" w:hAnsi="Century Gothic"/>
            <w:noProof/>
          </w:rPr>
          <w:t>11.2</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Plan de Gestión de los Riegos</w:t>
        </w:r>
        <w:r>
          <w:rPr>
            <w:noProof/>
            <w:webHidden/>
          </w:rPr>
          <w:tab/>
        </w:r>
        <w:r>
          <w:rPr>
            <w:noProof/>
            <w:webHidden/>
          </w:rPr>
          <w:fldChar w:fldCharType="begin"/>
        </w:r>
        <w:r>
          <w:rPr>
            <w:noProof/>
            <w:webHidden/>
          </w:rPr>
          <w:instrText xml:space="preserve"> PAGEREF _Toc396410461 \h </w:instrText>
        </w:r>
        <w:r>
          <w:rPr>
            <w:noProof/>
            <w:webHidden/>
          </w:rPr>
        </w:r>
        <w:r>
          <w:rPr>
            <w:noProof/>
            <w:webHidden/>
          </w:rPr>
          <w:fldChar w:fldCharType="separate"/>
        </w:r>
        <w:r>
          <w:rPr>
            <w:noProof/>
            <w:webHidden/>
          </w:rPr>
          <w:t>45</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62" w:history="1">
        <w:r w:rsidRPr="00FA6C09">
          <w:rPr>
            <w:rStyle w:val="Hipervnculo"/>
            <w:rFonts w:ascii="Century Gothic" w:hAnsi="Century Gothic"/>
            <w:noProof/>
          </w:rPr>
          <w:t>11.3</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Plan de Recursos Humanos</w:t>
        </w:r>
        <w:r>
          <w:rPr>
            <w:noProof/>
            <w:webHidden/>
          </w:rPr>
          <w:tab/>
        </w:r>
        <w:r>
          <w:rPr>
            <w:noProof/>
            <w:webHidden/>
          </w:rPr>
          <w:fldChar w:fldCharType="begin"/>
        </w:r>
        <w:r>
          <w:rPr>
            <w:noProof/>
            <w:webHidden/>
          </w:rPr>
          <w:instrText xml:space="preserve"> PAGEREF _Toc396410462 \h </w:instrText>
        </w:r>
        <w:r>
          <w:rPr>
            <w:noProof/>
            <w:webHidden/>
          </w:rPr>
        </w:r>
        <w:r>
          <w:rPr>
            <w:noProof/>
            <w:webHidden/>
          </w:rPr>
          <w:fldChar w:fldCharType="separate"/>
        </w:r>
        <w:r>
          <w:rPr>
            <w:noProof/>
            <w:webHidden/>
          </w:rPr>
          <w:t>45</w:t>
        </w:r>
        <w:r>
          <w:rPr>
            <w:noProof/>
            <w:webHidden/>
          </w:rPr>
          <w:fldChar w:fldCharType="end"/>
        </w:r>
      </w:hyperlink>
    </w:p>
    <w:p w:rsidR="00677456" w:rsidRDefault="00677456">
      <w:pPr>
        <w:pStyle w:val="TDC2"/>
        <w:tabs>
          <w:tab w:val="left" w:pos="960"/>
          <w:tab w:val="right" w:leader="dot" w:pos="8828"/>
        </w:tabs>
        <w:rPr>
          <w:rFonts w:asciiTheme="minorHAnsi" w:eastAsiaTheme="minorEastAsia" w:hAnsiTheme="minorHAnsi" w:cstheme="minorBidi"/>
          <w:smallCaps w:val="0"/>
          <w:noProof/>
          <w:sz w:val="22"/>
          <w:szCs w:val="22"/>
          <w:lang w:val="es-CL" w:eastAsia="es-CL"/>
        </w:rPr>
      </w:pPr>
      <w:hyperlink w:anchor="_Toc396410463" w:history="1">
        <w:r w:rsidRPr="00FA6C09">
          <w:rPr>
            <w:rStyle w:val="Hipervnculo"/>
            <w:rFonts w:ascii="Century Gothic" w:hAnsi="Century Gothic"/>
            <w:noProof/>
          </w:rPr>
          <w:t>11.4</w:t>
        </w:r>
        <w:r>
          <w:rPr>
            <w:rFonts w:asciiTheme="minorHAnsi" w:eastAsiaTheme="minorEastAsia" w:hAnsiTheme="minorHAnsi" w:cstheme="minorBidi"/>
            <w:smallCaps w:val="0"/>
            <w:noProof/>
            <w:sz w:val="22"/>
            <w:szCs w:val="22"/>
            <w:lang w:val="es-CL" w:eastAsia="es-CL"/>
          </w:rPr>
          <w:tab/>
        </w:r>
        <w:r w:rsidRPr="00FA6C09">
          <w:rPr>
            <w:rStyle w:val="Hipervnculo"/>
            <w:rFonts w:ascii="Century Gothic" w:hAnsi="Century Gothic"/>
            <w:noProof/>
          </w:rPr>
          <w:t>Plan de Comunicaciones</w:t>
        </w:r>
        <w:r>
          <w:rPr>
            <w:noProof/>
            <w:webHidden/>
          </w:rPr>
          <w:tab/>
        </w:r>
        <w:r>
          <w:rPr>
            <w:noProof/>
            <w:webHidden/>
          </w:rPr>
          <w:fldChar w:fldCharType="begin"/>
        </w:r>
        <w:r>
          <w:rPr>
            <w:noProof/>
            <w:webHidden/>
          </w:rPr>
          <w:instrText xml:space="preserve"> PAGEREF _Toc396410463 \h </w:instrText>
        </w:r>
        <w:r>
          <w:rPr>
            <w:noProof/>
            <w:webHidden/>
          </w:rPr>
        </w:r>
        <w:r>
          <w:rPr>
            <w:noProof/>
            <w:webHidden/>
          </w:rPr>
          <w:fldChar w:fldCharType="separate"/>
        </w:r>
        <w:r>
          <w:rPr>
            <w:noProof/>
            <w:webHidden/>
          </w:rPr>
          <w:t>46</w:t>
        </w:r>
        <w:r>
          <w:rPr>
            <w:noProof/>
            <w:webHidden/>
          </w:rPr>
          <w:fldChar w:fldCharType="end"/>
        </w:r>
      </w:hyperlink>
    </w:p>
    <w:p w:rsidR="00677456" w:rsidRDefault="00677456">
      <w:pPr>
        <w:pStyle w:val="TDC1"/>
        <w:tabs>
          <w:tab w:val="left" w:pos="720"/>
          <w:tab w:val="right" w:leader="dot" w:pos="8828"/>
        </w:tabs>
        <w:rPr>
          <w:rFonts w:asciiTheme="minorHAnsi" w:eastAsiaTheme="minorEastAsia" w:hAnsiTheme="minorHAnsi" w:cstheme="minorBidi"/>
          <w:b w:val="0"/>
          <w:bCs w:val="0"/>
          <w:caps w:val="0"/>
          <w:noProof/>
          <w:sz w:val="22"/>
          <w:szCs w:val="22"/>
          <w:lang w:val="es-CL" w:eastAsia="es-CL"/>
        </w:rPr>
      </w:pPr>
      <w:hyperlink w:anchor="_Toc396410464" w:history="1">
        <w:r w:rsidRPr="00FA6C09">
          <w:rPr>
            <w:rStyle w:val="Hipervnculo"/>
            <w:rFonts w:ascii="Century Gothic" w:hAnsi="Century Gothic"/>
            <w:noProof/>
          </w:rPr>
          <w:t>12.</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Estimación Financiera</w:t>
        </w:r>
        <w:r>
          <w:rPr>
            <w:noProof/>
            <w:webHidden/>
          </w:rPr>
          <w:tab/>
        </w:r>
        <w:r>
          <w:rPr>
            <w:noProof/>
            <w:webHidden/>
          </w:rPr>
          <w:fldChar w:fldCharType="begin"/>
        </w:r>
        <w:r>
          <w:rPr>
            <w:noProof/>
            <w:webHidden/>
          </w:rPr>
          <w:instrText xml:space="preserve"> PAGEREF _Toc396410464 \h </w:instrText>
        </w:r>
        <w:r>
          <w:rPr>
            <w:noProof/>
            <w:webHidden/>
          </w:rPr>
        </w:r>
        <w:r>
          <w:rPr>
            <w:noProof/>
            <w:webHidden/>
          </w:rPr>
          <w:fldChar w:fldCharType="separate"/>
        </w:r>
        <w:r>
          <w:rPr>
            <w:noProof/>
            <w:webHidden/>
          </w:rPr>
          <w:t>46</w:t>
        </w:r>
        <w:r>
          <w:rPr>
            <w:noProof/>
            <w:webHidden/>
          </w:rPr>
          <w:fldChar w:fldCharType="end"/>
        </w:r>
      </w:hyperlink>
    </w:p>
    <w:p w:rsidR="00677456" w:rsidRDefault="00677456">
      <w:pPr>
        <w:pStyle w:val="TDC1"/>
        <w:tabs>
          <w:tab w:val="left" w:pos="720"/>
          <w:tab w:val="right" w:leader="dot" w:pos="8828"/>
        </w:tabs>
        <w:rPr>
          <w:rFonts w:asciiTheme="minorHAnsi" w:eastAsiaTheme="minorEastAsia" w:hAnsiTheme="minorHAnsi" w:cstheme="minorBidi"/>
          <w:b w:val="0"/>
          <w:bCs w:val="0"/>
          <w:caps w:val="0"/>
          <w:noProof/>
          <w:sz w:val="22"/>
          <w:szCs w:val="22"/>
          <w:lang w:val="es-CL" w:eastAsia="es-CL"/>
        </w:rPr>
      </w:pPr>
      <w:hyperlink w:anchor="_Toc396410465" w:history="1">
        <w:r w:rsidRPr="00FA6C09">
          <w:rPr>
            <w:rStyle w:val="Hipervnculo"/>
            <w:rFonts w:ascii="Century Gothic" w:hAnsi="Century Gothic"/>
            <w:noProof/>
          </w:rPr>
          <w:t>13.</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Conclusión</w:t>
        </w:r>
        <w:r>
          <w:rPr>
            <w:noProof/>
            <w:webHidden/>
          </w:rPr>
          <w:tab/>
        </w:r>
        <w:r>
          <w:rPr>
            <w:noProof/>
            <w:webHidden/>
          </w:rPr>
          <w:fldChar w:fldCharType="begin"/>
        </w:r>
        <w:r>
          <w:rPr>
            <w:noProof/>
            <w:webHidden/>
          </w:rPr>
          <w:instrText xml:space="preserve"> PAGEREF _Toc396410465 \h </w:instrText>
        </w:r>
        <w:r>
          <w:rPr>
            <w:noProof/>
            <w:webHidden/>
          </w:rPr>
        </w:r>
        <w:r>
          <w:rPr>
            <w:noProof/>
            <w:webHidden/>
          </w:rPr>
          <w:fldChar w:fldCharType="separate"/>
        </w:r>
        <w:r>
          <w:rPr>
            <w:noProof/>
            <w:webHidden/>
          </w:rPr>
          <w:t>47</w:t>
        </w:r>
        <w:r>
          <w:rPr>
            <w:noProof/>
            <w:webHidden/>
          </w:rPr>
          <w:fldChar w:fldCharType="end"/>
        </w:r>
      </w:hyperlink>
    </w:p>
    <w:p w:rsidR="00677456" w:rsidRDefault="00677456">
      <w:pPr>
        <w:pStyle w:val="TDC1"/>
        <w:tabs>
          <w:tab w:val="left" w:pos="720"/>
          <w:tab w:val="right" w:leader="dot" w:pos="8828"/>
        </w:tabs>
        <w:rPr>
          <w:rFonts w:asciiTheme="minorHAnsi" w:eastAsiaTheme="minorEastAsia" w:hAnsiTheme="minorHAnsi" w:cstheme="minorBidi"/>
          <w:b w:val="0"/>
          <w:bCs w:val="0"/>
          <w:caps w:val="0"/>
          <w:noProof/>
          <w:sz w:val="22"/>
          <w:szCs w:val="22"/>
          <w:lang w:val="es-CL" w:eastAsia="es-CL"/>
        </w:rPr>
      </w:pPr>
      <w:hyperlink w:anchor="_Toc396410466" w:history="1">
        <w:r w:rsidRPr="00FA6C09">
          <w:rPr>
            <w:rStyle w:val="Hipervnculo"/>
            <w:rFonts w:ascii="Century Gothic" w:hAnsi="Century Gothic"/>
            <w:noProof/>
          </w:rPr>
          <w:t>14.</w:t>
        </w:r>
        <w:r>
          <w:rPr>
            <w:rFonts w:asciiTheme="minorHAnsi" w:eastAsiaTheme="minorEastAsia" w:hAnsiTheme="minorHAnsi" w:cstheme="minorBidi"/>
            <w:b w:val="0"/>
            <w:bCs w:val="0"/>
            <w:caps w:val="0"/>
            <w:noProof/>
            <w:sz w:val="22"/>
            <w:szCs w:val="22"/>
            <w:lang w:val="es-CL" w:eastAsia="es-CL"/>
          </w:rPr>
          <w:tab/>
        </w:r>
        <w:r w:rsidRPr="00FA6C09">
          <w:rPr>
            <w:rStyle w:val="Hipervnculo"/>
            <w:rFonts w:ascii="Century Gothic" w:hAnsi="Century Gothic"/>
            <w:noProof/>
          </w:rPr>
          <w:t>Referencia</w:t>
        </w:r>
        <w:r>
          <w:rPr>
            <w:noProof/>
            <w:webHidden/>
          </w:rPr>
          <w:tab/>
        </w:r>
        <w:r>
          <w:rPr>
            <w:noProof/>
            <w:webHidden/>
          </w:rPr>
          <w:fldChar w:fldCharType="begin"/>
        </w:r>
        <w:r>
          <w:rPr>
            <w:noProof/>
            <w:webHidden/>
          </w:rPr>
          <w:instrText xml:space="preserve"> PAGEREF _Toc396410466 \h </w:instrText>
        </w:r>
        <w:r>
          <w:rPr>
            <w:noProof/>
            <w:webHidden/>
          </w:rPr>
        </w:r>
        <w:r>
          <w:rPr>
            <w:noProof/>
            <w:webHidden/>
          </w:rPr>
          <w:fldChar w:fldCharType="separate"/>
        </w:r>
        <w:r>
          <w:rPr>
            <w:noProof/>
            <w:webHidden/>
          </w:rPr>
          <w:t>48</w:t>
        </w:r>
        <w:r>
          <w:rPr>
            <w:noProof/>
            <w:webHidden/>
          </w:rPr>
          <w:fldChar w:fldCharType="end"/>
        </w:r>
      </w:hyperlink>
    </w:p>
    <w:p w:rsidR="00DC15EA" w:rsidRPr="001C1C3E" w:rsidRDefault="00040642" w:rsidP="001C1C3E">
      <w:pPr>
        <w:spacing w:line="276" w:lineRule="auto"/>
        <w:jc w:val="both"/>
        <w:rPr>
          <w:rFonts w:ascii="Century Gothic" w:hAnsi="Century Gothic"/>
          <w:sz w:val="22"/>
          <w:szCs w:val="22"/>
        </w:rPr>
      </w:pPr>
      <w:r w:rsidRPr="001C1C3E">
        <w:rPr>
          <w:rFonts w:ascii="Century Gothic" w:hAnsi="Century Gothic"/>
          <w:sz w:val="22"/>
          <w:szCs w:val="22"/>
        </w:rPr>
        <w:fldChar w:fldCharType="end"/>
      </w:r>
    </w:p>
    <w:p w:rsidR="00DC15EA" w:rsidRPr="001C1C3E" w:rsidRDefault="00DC15EA" w:rsidP="001C1C3E">
      <w:pPr>
        <w:spacing w:line="276" w:lineRule="auto"/>
        <w:jc w:val="both"/>
        <w:outlineLvl w:val="0"/>
        <w:rPr>
          <w:rFonts w:ascii="Century Gothic" w:hAnsi="Century Gothic"/>
          <w:sz w:val="22"/>
          <w:szCs w:val="22"/>
        </w:rPr>
        <w:sectPr w:rsidR="00DC15EA" w:rsidRPr="001C1C3E" w:rsidSect="007A7117">
          <w:pgSz w:w="12240" w:h="15840" w:code="1"/>
          <w:pgMar w:top="1259" w:right="1701" w:bottom="1418" w:left="1701" w:header="709" w:footer="709" w:gutter="0"/>
          <w:cols w:space="708"/>
          <w:docGrid w:linePitch="360"/>
        </w:sectPr>
      </w:pPr>
    </w:p>
    <w:p w:rsidR="00DC15EA" w:rsidRDefault="00DC15EA" w:rsidP="00674F53">
      <w:pPr>
        <w:pStyle w:val="Ttulo1"/>
        <w:numPr>
          <w:ilvl w:val="0"/>
          <w:numId w:val="0"/>
        </w:numPr>
        <w:rPr>
          <w:rFonts w:ascii="Century Gothic" w:hAnsi="Century Gothic"/>
          <w:sz w:val="22"/>
          <w:szCs w:val="22"/>
        </w:rPr>
      </w:pPr>
      <w:bookmarkStart w:id="6" w:name="_Toc229483933"/>
      <w:bookmarkStart w:id="7" w:name="_Toc229483991"/>
      <w:bookmarkStart w:id="8" w:name="_Toc396410419"/>
      <w:r w:rsidRPr="00674F53">
        <w:rPr>
          <w:rFonts w:ascii="Century Gothic" w:hAnsi="Century Gothic"/>
          <w:sz w:val="22"/>
          <w:szCs w:val="22"/>
        </w:rPr>
        <w:lastRenderedPageBreak/>
        <w:t>ÍNDICE DE FIGURAS</w:t>
      </w:r>
      <w:bookmarkEnd w:id="8"/>
    </w:p>
    <w:p w:rsidR="00FB646A" w:rsidRPr="00FB646A" w:rsidRDefault="00FB646A" w:rsidP="00FB646A"/>
    <w:bookmarkStart w:id="9" w:name="_Toc229483936"/>
    <w:bookmarkStart w:id="10" w:name="_Toc229483994"/>
    <w:bookmarkStart w:id="11" w:name="_Toc377250165"/>
    <w:bookmarkEnd w:id="6"/>
    <w:bookmarkEnd w:id="7"/>
    <w:p w:rsidR="00677456" w:rsidRDefault="00040642">
      <w:pPr>
        <w:pStyle w:val="Tabladeilustraciones"/>
        <w:tabs>
          <w:tab w:val="right" w:leader="dot" w:pos="9395"/>
        </w:tabs>
        <w:rPr>
          <w:rFonts w:asciiTheme="minorHAnsi" w:eastAsiaTheme="minorEastAsia" w:hAnsiTheme="minorHAnsi" w:cstheme="minorBidi"/>
          <w:smallCaps w:val="0"/>
          <w:noProof/>
          <w:sz w:val="22"/>
          <w:szCs w:val="22"/>
          <w:lang w:val="es-CL" w:eastAsia="es-CL"/>
        </w:rPr>
      </w:pPr>
      <w:r>
        <w:rPr>
          <w:sz w:val="22"/>
          <w:szCs w:val="22"/>
        </w:rPr>
        <w:fldChar w:fldCharType="begin"/>
      </w:r>
      <w:r w:rsidR="00DC15EA">
        <w:rPr>
          <w:sz w:val="22"/>
          <w:szCs w:val="22"/>
        </w:rPr>
        <w:instrText xml:space="preserve"> TOC \h \z \c "Figura" </w:instrText>
      </w:r>
      <w:r>
        <w:rPr>
          <w:sz w:val="22"/>
          <w:szCs w:val="22"/>
        </w:rPr>
        <w:fldChar w:fldCharType="separate"/>
      </w:r>
      <w:hyperlink w:anchor="_Toc396410392" w:history="1">
        <w:r w:rsidR="00677456" w:rsidRPr="002566BF">
          <w:rPr>
            <w:rStyle w:val="Hipervnculo"/>
            <w:noProof/>
          </w:rPr>
          <w:t>Figura 2.1: Modelo Canvas</w:t>
        </w:r>
        <w:r w:rsidR="00677456">
          <w:rPr>
            <w:noProof/>
            <w:webHidden/>
          </w:rPr>
          <w:tab/>
        </w:r>
        <w:r w:rsidR="00677456">
          <w:rPr>
            <w:noProof/>
            <w:webHidden/>
          </w:rPr>
          <w:fldChar w:fldCharType="begin"/>
        </w:r>
        <w:r w:rsidR="00677456">
          <w:rPr>
            <w:noProof/>
            <w:webHidden/>
          </w:rPr>
          <w:instrText xml:space="preserve"> PAGEREF _Toc396410392 \h </w:instrText>
        </w:r>
        <w:r w:rsidR="00677456">
          <w:rPr>
            <w:noProof/>
            <w:webHidden/>
          </w:rPr>
        </w:r>
        <w:r w:rsidR="00677456">
          <w:rPr>
            <w:noProof/>
            <w:webHidden/>
          </w:rPr>
          <w:fldChar w:fldCharType="separate"/>
        </w:r>
        <w:r w:rsidR="00677456">
          <w:rPr>
            <w:noProof/>
            <w:webHidden/>
          </w:rPr>
          <w:t>13</w:t>
        </w:r>
        <w:r w:rsidR="00677456">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3" w:history="1">
        <w:r w:rsidRPr="002566BF">
          <w:rPr>
            <w:rStyle w:val="Hipervnculo"/>
            <w:noProof/>
          </w:rPr>
          <w:t>Figura 2.2: 5 Fuerzas de Porter</w:t>
        </w:r>
        <w:r>
          <w:rPr>
            <w:noProof/>
            <w:webHidden/>
          </w:rPr>
          <w:tab/>
        </w:r>
        <w:r>
          <w:rPr>
            <w:noProof/>
            <w:webHidden/>
          </w:rPr>
          <w:fldChar w:fldCharType="begin"/>
        </w:r>
        <w:r>
          <w:rPr>
            <w:noProof/>
            <w:webHidden/>
          </w:rPr>
          <w:instrText xml:space="preserve"> PAGEREF _Toc396410393 \h </w:instrText>
        </w:r>
        <w:r>
          <w:rPr>
            <w:noProof/>
            <w:webHidden/>
          </w:rPr>
        </w:r>
        <w:r>
          <w:rPr>
            <w:noProof/>
            <w:webHidden/>
          </w:rPr>
          <w:fldChar w:fldCharType="separate"/>
        </w:r>
        <w:r>
          <w:rPr>
            <w:noProof/>
            <w:webHidden/>
          </w:rPr>
          <w:t>14</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4" w:history="1">
        <w:r w:rsidRPr="002566BF">
          <w:rPr>
            <w:rStyle w:val="Hipervnculo"/>
            <w:noProof/>
          </w:rPr>
          <w:t>Figura 5.1: MODELO TÉCNICO DE LA SOLUCIÓN (fuente: elaboración propia)</w:t>
        </w:r>
        <w:r>
          <w:rPr>
            <w:noProof/>
            <w:webHidden/>
          </w:rPr>
          <w:tab/>
        </w:r>
        <w:r>
          <w:rPr>
            <w:noProof/>
            <w:webHidden/>
          </w:rPr>
          <w:fldChar w:fldCharType="begin"/>
        </w:r>
        <w:r>
          <w:rPr>
            <w:noProof/>
            <w:webHidden/>
          </w:rPr>
          <w:instrText xml:space="preserve"> PAGEREF _Toc396410394 \h </w:instrText>
        </w:r>
        <w:r>
          <w:rPr>
            <w:noProof/>
            <w:webHidden/>
          </w:rPr>
        </w:r>
        <w:r>
          <w:rPr>
            <w:noProof/>
            <w:webHidden/>
          </w:rPr>
          <w:fldChar w:fldCharType="separate"/>
        </w:r>
        <w:r>
          <w:rPr>
            <w:noProof/>
            <w:webHidden/>
          </w:rPr>
          <w:t>24</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5" w:history="1">
        <w:r w:rsidRPr="002566BF">
          <w:rPr>
            <w:rStyle w:val="Hipervnculo"/>
            <w:noProof/>
          </w:rPr>
          <w:t>Figura 5.2: Estructura lógica de la solución (elaboración propia)</w:t>
        </w:r>
        <w:r>
          <w:rPr>
            <w:noProof/>
            <w:webHidden/>
          </w:rPr>
          <w:tab/>
        </w:r>
        <w:r>
          <w:rPr>
            <w:noProof/>
            <w:webHidden/>
          </w:rPr>
          <w:fldChar w:fldCharType="begin"/>
        </w:r>
        <w:r>
          <w:rPr>
            <w:noProof/>
            <w:webHidden/>
          </w:rPr>
          <w:instrText xml:space="preserve"> PAGEREF _Toc396410395 \h </w:instrText>
        </w:r>
        <w:r>
          <w:rPr>
            <w:noProof/>
            <w:webHidden/>
          </w:rPr>
        </w:r>
        <w:r>
          <w:rPr>
            <w:noProof/>
            <w:webHidden/>
          </w:rPr>
          <w:fldChar w:fldCharType="separate"/>
        </w:r>
        <w:r>
          <w:rPr>
            <w:noProof/>
            <w:webHidden/>
          </w:rPr>
          <w:t>26</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6" w:history="1">
        <w:r w:rsidRPr="002566BF">
          <w:rPr>
            <w:rStyle w:val="Hipervnculo"/>
            <w:noProof/>
          </w:rPr>
          <w:t>Figura 5.3.: Diagrama de componentes (elaboración propia)</w:t>
        </w:r>
        <w:r>
          <w:rPr>
            <w:noProof/>
            <w:webHidden/>
          </w:rPr>
          <w:tab/>
        </w:r>
        <w:r>
          <w:rPr>
            <w:noProof/>
            <w:webHidden/>
          </w:rPr>
          <w:fldChar w:fldCharType="begin"/>
        </w:r>
        <w:r>
          <w:rPr>
            <w:noProof/>
            <w:webHidden/>
          </w:rPr>
          <w:instrText xml:space="preserve"> PAGEREF _Toc396410396 \h </w:instrText>
        </w:r>
        <w:r>
          <w:rPr>
            <w:noProof/>
            <w:webHidden/>
          </w:rPr>
        </w:r>
        <w:r>
          <w:rPr>
            <w:noProof/>
            <w:webHidden/>
          </w:rPr>
          <w:fldChar w:fldCharType="separate"/>
        </w:r>
        <w:r>
          <w:rPr>
            <w:noProof/>
            <w:webHidden/>
          </w:rPr>
          <w:t>27</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7" w:history="1">
        <w:r w:rsidRPr="002566BF">
          <w:rPr>
            <w:rStyle w:val="Hipervnculo"/>
            <w:noProof/>
          </w:rPr>
          <w:t>Figura 5.4.: Diagrama de despliegue (elaboración propia)</w:t>
        </w:r>
        <w:r>
          <w:rPr>
            <w:noProof/>
            <w:webHidden/>
          </w:rPr>
          <w:tab/>
        </w:r>
        <w:r>
          <w:rPr>
            <w:noProof/>
            <w:webHidden/>
          </w:rPr>
          <w:fldChar w:fldCharType="begin"/>
        </w:r>
        <w:r>
          <w:rPr>
            <w:noProof/>
            <w:webHidden/>
          </w:rPr>
          <w:instrText xml:space="preserve"> PAGEREF _Toc396410397 \h </w:instrText>
        </w:r>
        <w:r>
          <w:rPr>
            <w:noProof/>
            <w:webHidden/>
          </w:rPr>
        </w:r>
        <w:r>
          <w:rPr>
            <w:noProof/>
            <w:webHidden/>
          </w:rPr>
          <w:fldChar w:fldCharType="separate"/>
        </w:r>
        <w:r>
          <w:rPr>
            <w:noProof/>
            <w:webHidden/>
          </w:rPr>
          <w:t>28</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8" w:history="1">
        <w:r w:rsidRPr="002566BF">
          <w:rPr>
            <w:rStyle w:val="Hipervnculo"/>
            <w:noProof/>
          </w:rPr>
          <w:t>Figura 6.1: Equipo de trabajo</w:t>
        </w:r>
        <w:r>
          <w:rPr>
            <w:noProof/>
            <w:webHidden/>
          </w:rPr>
          <w:tab/>
        </w:r>
        <w:r>
          <w:rPr>
            <w:noProof/>
            <w:webHidden/>
          </w:rPr>
          <w:fldChar w:fldCharType="begin"/>
        </w:r>
        <w:r>
          <w:rPr>
            <w:noProof/>
            <w:webHidden/>
          </w:rPr>
          <w:instrText xml:space="preserve"> PAGEREF _Toc396410398 \h </w:instrText>
        </w:r>
        <w:r>
          <w:rPr>
            <w:noProof/>
            <w:webHidden/>
          </w:rPr>
        </w:r>
        <w:r>
          <w:rPr>
            <w:noProof/>
            <w:webHidden/>
          </w:rPr>
          <w:fldChar w:fldCharType="separate"/>
        </w:r>
        <w:r>
          <w:rPr>
            <w:noProof/>
            <w:webHidden/>
          </w:rPr>
          <w:t>31</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399" w:history="1">
        <w:r w:rsidRPr="002566BF">
          <w:rPr>
            <w:rStyle w:val="Hipervnculo"/>
            <w:noProof/>
          </w:rPr>
          <w:t>Figura 6.2: EDT</w:t>
        </w:r>
        <w:r>
          <w:rPr>
            <w:noProof/>
            <w:webHidden/>
          </w:rPr>
          <w:tab/>
        </w:r>
        <w:r>
          <w:rPr>
            <w:noProof/>
            <w:webHidden/>
          </w:rPr>
          <w:fldChar w:fldCharType="begin"/>
        </w:r>
        <w:r>
          <w:rPr>
            <w:noProof/>
            <w:webHidden/>
          </w:rPr>
          <w:instrText xml:space="preserve"> PAGEREF _Toc396410399 \h </w:instrText>
        </w:r>
        <w:r>
          <w:rPr>
            <w:noProof/>
            <w:webHidden/>
          </w:rPr>
        </w:r>
        <w:r>
          <w:rPr>
            <w:noProof/>
            <w:webHidden/>
          </w:rPr>
          <w:fldChar w:fldCharType="separate"/>
        </w:r>
        <w:r>
          <w:rPr>
            <w:noProof/>
            <w:webHidden/>
          </w:rPr>
          <w:t>33</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0" w:history="1">
        <w:r w:rsidRPr="002566BF">
          <w:rPr>
            <w:rStyle w:val="Hipervnculo"/>
            <w:noProof/>
          </w:rPr>
          <w:t>Figura 10.1: Cronograma del Proyecto</w:t>
        </w:r>
        <w:r>
          <w:rPr>
            <w:noProof/>
            <w:webHidden/>
          </w:rPr>
          <w:tab/>
        </w:r>
        <w:r>
          <w:rPr>
            <w:noProof/>
            <w:webHidden/>
          </w:rPr>
          <w:fldChar w:fldCharType="begin"/>
        </w:r>
        <w:r>
          <w:rPr>
            <w:noProof/>
            <w:webHidden/>
          </w:rPr>
          <w:instrText xml:space="preserve"> PAGEREF _Toc396410400 \h </w:instrText>
        </w:r>
        <w:r>
          <w:rPr>
            <w:noProof/>
            <w:webHidden/>
          </w:rPr>
        </w:r>
        <w:r>
          <w:rPr>
            <w:noProof/>
            <w:webHidden/>
          </w:rPr>
          <w:fldChar w:fldCharType="separate"/>
        </w:r>
        <w:r>
          <w:rPr>
            <w:noProof/>
            <w:webHidden/>
          </w:rPr>
          <w:t>42</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1" w:history="1">
        <w:r w:rsidRPr="002566BF">
          <w:rPr>
            <w:rStyle w:val="Hipervnculo"/>
            <w:noProof/>
          </w:rPr>
          <w:t>Figura 10.2: Detalle Cronograma del proyecto</w:t>
        </w:r>
        <w:r>
          <w:rPr>
            <w:noProof/>
            <w:webHidden/>
          </w:rPr>
          <w:tab/>
        </w:r>
        <w:r>
          <w:rPr>
            <w:noProof/>
            <w:webHidden/>
          </w:rPr>
          <w:fldChar w:fldCharType="begin"/>
        </w:r>
        <w:r>
          <w:rPr>
            <w:noProof/>
            <w:webHidden/>
          </w:rPr>
          <w:instrText xml:space="preserve"> PAGEREF _Toc396410401 \h </w:instrText>
        </w:r>
        <w:r>
          <w:rPr>
            <w:noProof/>
            <w:webHidden/>
          </w:rPr>
        </w:r>
        <w:r>
          <w:rPr>
            <w:noProof/>
            <w:webHidden/>
          </w:rPr>
          <w:fldChar w:fldCharType="separate"/>
        </w:r>
        <w:r>
          <w:rPr>
            <w:noProof/>
            <w:webHidden/>
          </w:rPr>
          <w:t>44</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2" w:history="1">
        <w:r w:rsidRPr="002566BF">
          <w:rPr>
            <w:rStyle w:val="Hipervnculo"/>
            <w:noProof/>
          </w:rPr>
          <w:t>Figura 11.1: Plan de Calidad (fuente: elaboración propia)</w:t>
        </w:r>
        <w:r>
          <w:rPr>
            <w:noProof/>
            <w:webHidden/>
          </w:rPr>
          <w:tab/>
        </w:r>
        <w:r>
          <w:rPr>
            <w:noProof/>
            <w:webHidden/>
          </w:rPr>
          <w:fldChar w:fldCharType="begin"/>
        </w:r>
        <w:r>
          <w:rPr>
            <w:noProof/>
            <w:webHidden/>
          </w:rPr>
          <w:instrText xml:space="preserve"> PAGEREF _Toc396410402 \h </w:instrText>
        </w:r>
        <w:r>
          <w:rPr>
            <w:noProof/>
            <w:webHidden/>
          </w:rPr>
        </w:r>
        <w:r>
          <w:rPr>
            <w:noProof/>
            <w:webHidden/>
          </w:rPr>
          <w:fldChar w:fldCharType="separate"/>
        </w:r>
        <w:r>
          <w:rPr>
            <w:noProof/>
            <w:webHidden/>
          </w:rPr>
          <w:t>44</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3" w:history="1">
        <w:r w:rsidRPr="002566BF">
          <w:rPr>
            <w:rStyle w:val="Hipervnculo"/>
            <w:noProof/>
          </w:rPr>
          <w:t>Figura 11.2: Plan de Gestión de Riesgos (fuente: elaboración propia)</w:t>
        </w:r>
        <w:r>
          <w:rPr>
            <w:noProof/>
            <w:webHidden/>
          </w:rPr>
          <w:tab/>
        </w:r>
        <w:r>
          <w:rPr>
            <w:noProof/>
            <w:webHidden/>
          </w:rPr>
          <w:fldChar w:fldCharType="begin"/>
        </w:r>
        <w:r>
          <w:rPr>
            <w:noProof/>
            <w:webHidden/>
          </w:rPr>
          <w:instrText xml:space="preserve"> PAGEREF _Toc396410403 \h </w:instrText>
        </w:r>
        <w:r>
          <w:rPr>
            <w:noProof/>
            <w:webHidden/>
          </w:rPr>
        </w:r>
        <w:r>
          <w:rPr>
            <w:noProof/>
            <w:webHidden/>
          </w:rPr>
          <w:fldChar w:fldCharType="separate"/>
        </w:r>
        <w:r>
          <w:rPr>
            <w:noProof/>
            <w:webHidden/>
          </w:rPr>
          <w:t>45</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4" w:history="1">
        <w:r w:rsidRPr="002566BF">
          <w:rPr>
            <w:rStyle w:val="Hipervnculo"/>
            <w:noProof/>
          </w:rPr>
          <w:t>Figura 11.3: Plan de Recursos Humanos (fuente: elaboración propia)</w:t>
        </w:r>
        <w:r>
          <w:rPr>
            <w:noProof/>
            <w:webHidden/>
          </w:rPr>
          <w:tab/>
        </w:r>
        <w:r>
          <w:rPr>
            <w:noProof/>
            <w:webHidden/>
          </w:rPr>
          <w:fldChar w:fldCharType="begin"/>
        </w:r>
        <w:r>
          <w:rPr>
            <w:noProof/>
            <w:webHidden/>
          </w:rPr>
          <w:instrText xml:space="preserve"> PAGEREF _Toc396410404 \h </w:instrText>
        </w:r>
        <w:r>
          <w:rPr>
            <w:noProof/>
            <w:webHidden/>
          </w:rPr>
        </w:r>
        <w:r>
          <w:rPr>
            <w:noProof/>
            <w:webHidden/>
          </w:rPr>
          <w:fldChar w:fldCharType="separate"/>
        </w:r>
        <w:r>
          <w:rPr>
            <w:noProof/>
            <w:webHidden/>
          </w:rPr>
          <w:t>45</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5" w:history="1">
        <w:r w:rsidRPr="002566BF">
          <w:rPr>
            <w:rStyle w:val="Hipervnculo"/>
            <w:noProof/>
          </w:rPr>
          <w:t>Figura 11.4: Plan de Comunicaciones (fuente: elaboración propia)</w:t>
        </w:r>
        <w:r>
          <w:rPr>
            <w:noProof/>
            <w:webHidden/>
          </w:rPr>
          <w:tab/>
        </w:r>
        <w:r>
          <w:rPr>
            <w:noProof/>
            <w:webHidden/>
          </w:rPr>
          <w:fldChar w:fldCharType="begin"/>
        </w:r>
        <w:r>
          <w:rPr>
            <w:noProof/>
            <w:webHidden/>
          </w:rPr>
          <w:instrText xml:space="preserve"> PAGEREF _Toc396410405 \h </w:instrText>
        </w:r>
        <w:r>
          <w:rPr>
            <w:noProof/>
            <w:webHidden/>
          </w:rPr>
        </w:r>
        <w:r>
          <w:rPr>
            <w:noProof/>
            <w:webHidden/>
          </w:rPr>
          <w:fldChar w:fldCharType="separate"/>
        </w:r>
        <w:r>
          <w:rPr>
            <w:noProof/>
            <w:webHidden/>
          </w:rPr>
          <w:t>46</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6" w:history="1">
        <w:r w:rsidRPr="002566BF">
          <w:rPr>
            <w:rStyle w:val="Hipervnculo"/>
            <w:noProof/>
          </w:rPr>
          <w:t>Figura 12.1: Flujo caja</w:t>
        </w:r>
        <w:r>
          <w:rPr>
            <w:noProof/>
            <w:webHidden/>
          </w:rPr>
          <w:tab/>
        </w:r>
        <w:r>
          <w:rPr>
            <w:noProof/>
            <w:webHidden/>
          </w:rPr>
          <w:fldChar w:fldCharType="begin"/>
        </w:r>
        <w:r>
          <w:rPr>
            <w:noProof/>
            <w:webHidden/>
          </w:rPr>
          <w:instrText xml:space="preserve"> PAGEREF _Toc396410406 \h </w:instrText>
        </w:r>
        <w:r>
          <w:rPr>
            <w:noProof/>
            <w:webHidden/>
          </w:rPr>
        </w:r>
        <w:r>
          <w:rPr>
            <w:noProof/>
            <w:webHidden/>
          </w:rPr>
          <w:fldChar w:fldCharType="separate"/>
        </w:r>
        <w:r>
          <w:rPr>
            <w:noProof/>
            <w:webHidden/>
          </w:rPr>
          <w:t>46</w:t>
        </w:r>
        <w:r>
          <w:rPr>
            <w:noProof/>
            <w:webHidden/>
          </w:rPr>
          <w:fldChar w:fldCharType="end"/>
        </w:r>
      </w:hyperlink>
    </w:p>
    <w:p w:rsidR="00DC15EA" w:rsidRPr="001C1C3E" w:rsidRDefault="00040642" w:rsidP="00C04E4A">
      <w:pPr>
        <w:spacing w:line="360" w:lineRule="auto"/>
        <w:jc w:val="both"/>
        <w:rPr>
          <w:rFonts w:ascii="Century Gothic" w:hAnsi="Century Gothic"/>
          <w:b/>
          <w:bCs/>
          <w:kern w:val="32"/>
          <w:sz w:val="22"/>
          <w:szCs w:val="22"/>
        </w:rPr>
      </w:pPr>
      <w:r>
        <w:rPr>
          <w:sz w:val="22"/>
          <w:szCs w:val="22"/>
        </w:rPr>
        <w:fldChar w:fldCharType="end"/>
      </w:r>
    </w:p>
    <w:p w:rsidR="00DC15EA" w:rsidRDefault="00DC15EA">
      <w:pPr>
        <w:rPr>
          <w:rFonts w:ascii="Century Gothic" w:hAnsi="Century Gothic"/>
          <w:b/>
          <w:sz w:val="22"/>
          <w:szCs w:val="22"/>
        </w:rPr>
      </w:pPr>
      <w:bookmarkStart w:id="12" w:name="_Toc384493228"/>
    </w:p>
    <w:p w:rsidR="00DC15EA" w:rsidRDefault="00DC15EA">
      <w:pPr>
        <w:rPr>
          <w:rFonts w:ascii="Century Gothic" w:hAnsi="Century Gothic"/>
          <w:b/>
          <w:sz w:val="22"/>
          <w:szCs w:val="22"/>
        </w:rPr>
      </w:pPr>
      <w:r>
        <w:rPr>
          <w:rFonts w:ascii="Century Gothic" w:hAnsi="Century Gothic"/>
          <w:b/>
          <w:sz w:val="22"/>
          <w:szCs w:val="22"/>
        </w:rPr>
        <w:br w:type="page"/>
      </w:r>
    </w:p>
    <w:p w:rsidR="00DC15EA" w:rsidRPr="00674F53" w:rsidRDefault="00DC15EA" w:rsidP="00674F53">
      <w:pPr>
        <w:pStyle w:val="Ttulo1"/>
        <w:numPr>
          <w:ilvl w:val="0"/>
          <w:numId w:val="0"/>
        </w:numPr>
        <w:rPr>
          <w:rFonts w:ascii="Century Gothic" w:hAnsi="Century Gothic"/>
          <w:sz w:val="22"/>
          <w:szCs w:val="22"/>
        </w:rPr>
      </w:pPr>
      <w:bookmarkStart w:id="13" w:name="_Toc396410420"/>
      <w:r>
        <w:rPr>
          <w:rFonts w:ascii="Century Gothic" w:hAnsi="Century Gothic"/>
          <w:sz w:val="22"/>
          <w:szCs w:val="22"/>
        </w:rPr>
        <w:lastRenderedPageBreak/>
        <w:t>Í</w:t>
      </w:r>
      <w:r w:rsidRPr="00674F53">
        <w:rPr>
          <w:rFonts w:ascii="Century Gothic" w:hAnsi="Century Gothic"/>
          <w:sz w:val="22"/>
          <w:szCs w:val="22"/>
        </w:rPr>
        <w:t>NDICE DE TABLAS</w:t>
      </w:r>
      <w:bookmarkEnd w:id="13"/>
    </w:p>
    <w:p w:rsidR="00DC15EA" w:rsidRDefault="00DC15EA">
      <w:pPr>
        <w:rPr>
          <w:rFonts w:ascii="Century Gothic" w:hAnsi="Century Gothic"/>
          <w:b/>
          <w:sz w:val="22"/>
          <w:szCs w:val="22"/>
        </w:rPr>
      </w:pPr>
    </w:p>
    <w:p w:rsidR="00677456" w:rsidRDefault="00040642">
      <w:pPr>
        <w:pStyle w:val="Tabladeilustraciones"/>
        <w:tabs>
          <w:tab w:val="right" w:leader="dot" w:pos="9395"/>
        </w:tabs>
        <w:rPr>
          <w:rFonts w:asciiTheme="minorHAnsi" w:eastAsiaTheme="minorEastAsia" w:hAnsiTheme="minorHAnsi" w:cstheme="minorBidi"/>
          <w:smallCaps w:val="0"/>
          <w:noProof/>
          <w:sz w:val="22"/>
          <w:szCs w:val="22"/>
          <w:lang w:val="es-CL" w:eastAsia="es-CL"/>
        </w:rPr>
      </w:pPr>
      <w:r>
        <w:rPr>
          <w:b/>
          <w:sz w:val="22"/>
          <w:szCs w:val="22"/>
        </w:rPr>
        <w:fldChar w:fldCharType="begin"/>
      </w:r>
      <w:r w:rsidR="00DC15EA">
        <w:rPr>
          <w:b/>
          <w:sz w:val="22"/>
          <w:szCs w:val="22"/>
        </w:rPr>
        <w:instrText xml:space="preserve"> TOC \h \z \c "Tabla" </w:instrText>
      </w:r>
      <w:r>
        <w:rPr>
          <w:b/>
          <w:sz w:val="22"/>
          <w:szCs w:val="22"/>
        </w:rPr>
        <w:fldChar w:fldCharType="separate"/>
      </w:r>
      <w:hyperlink w:anchor="_Toc396410407" w:history="1">
        <w:r w:rsidR="00677456" w:rsidRPr="00C0646B">
          <w:rPr>
            <w:rStyle w:val="Hipervnculo"/>
            <w:noProof/>
          </w:rPr>
          <w:t>Tabla 2.1: Análisis FODA</w:t>
        </w:r>
        <w:r w:rsidR="00677456">
          <w:rPr>
            <w:noProof/>
            <w:webHidden/>
          </w:rPr>
          <w:tab/>
        </w:r>
        <w:r w:rsidR="00677456">
          <w:rPr>
            <w:noProof/>
            <w:webHidden/>
          </w:rPr>
          <w:fldChar w:fldCharType="begin"/>
        </w:r>
        <w:r w:rsidR="00677456">
          <w:rPr>
            <w:noProof/>
            <w:webHidden/>
          </w:rPr>
          <w:instrText xml:space="preserve"> PAGEREF _Toc396410407 \h </w:instrText>
        </w:r>
        <w:r w:rsidR="00677456">
          <w:rPr>
            <w:noProof/>
            <w:webHidden/>
          </w:rPr>
        </w:r>
        <w:r w:rsidR="00677456">
          <w:rPr>
            <w:noProof/>
            <w:webHidden/>
          </w:rPr>
          <w:fldChar w:fldCharType="separate"/>
        </w:r>
        <w:r w:rsidR="00677456">
          <w:rPr>
            <w:noProof/>
            <w:webHidden/>
          </w:rPr>
          <w:t>11</w:t>
        </w:r>
        <w:r w:rsidR="00677456">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8" w:history="1">
        <w:r w:rsidRPr="00C0646B">
          <w:rPr>
            <w:rStyle w:val="Hipervnculo"/>
            <w:noProof/>
          </w:rPr>
          <w:t>Tabla 4.1: Objetivos Específicos</w:t>
        </w:r>
        <w:r>
          <w:rPr>
            <w:noProof/>
            <w:webHidden/>
          </w:rPr>
          <w:tab/>
        </w:r>
        <w:r>
          <w:rPr>
            <w:noProof/>
            <w:webHidden/>
          </w:rPr>
          <w:fldChar w:fldCharType="begin"/>
        </w:r>
        <w:r>
          <w:rPr>
            <w:noProof/>
            <w:webHidden/>
          </w:rPr>
          <w:instrText xml:space="preserve"> PAGEREF _Toc396410408 \h </w:instrText>
        </w:r>
        <w:r>
          <w:rPr>
            <w:noProof/>
            <w:webHidden/>
          </w:rPr>
        </w:r>
        <w:r>
          <w:rPr>
            <w:noProof/>
            <w:webHidden/>
          </w:rPr>
          <w:fldChar w:fldCharType="separate"/>
        </w:r>
        <w:r>
          <w:rPr>
            <w:noProof/>
            <w:webHidden/>
          </w:rPr>
          <w:t>19</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09" w:history="1">
        <w:r w:rsidRPr="00C0646B">
          <w:rPr>
            <w:rStyle w:val="Hipervnculo"/>
            <w:noProof/>
          </w:rPr>
          <w:t>Tabla 6.1: Roles y Responsabilidades</w:t>
        </w:r>
        <w:r>
          <w:rPr>
            <w:noProof/>
            <w:webHidden/>
          </w:rPr>
          <w:tab/>
        </w:r>
        <w:r>
          <w:rPr>
            <w:noProof/>
            <w:webHidden/>
          </w:rPr>
          <w:fldChar w:fldCharType="begin"/>
        </w:r>
        <w:r>
          <w:rPr>
            <w:noProof/>
            <w:webHidden/>
          </w:rPr>
          <w:instrText xml:space="preserve"> PAGEREF _Toc396410409 \h </w:instrText>
        </w:r>
        <w:r>
          <w:rPr>
            <w:noProof/>
            <w:webHidden/>
          </w:rPr>
        </w:r>
        <w:r>
          <w:rPr>
            <w:noProof/>
            <w:webHidden/>
          </w:rPr>
          <w:fldChar w:fldCharType="separate"/>
        </w:r>
        <w:r>
          <w:rPr>
            <w:noProof/>
            <w:webHidden/>
          </w:rPr>
          <w:t>32</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0" w:history="1">
        <w:r w:rsidRPr="00C0646B">
          <w:rPr>
            <w:rStyle w:val="Hipervnculo"/>
            <w:noProof/>
          </w:rPr>
          <w:t>Tabla 7.1: Modelo de gestión</w:t>
        </w:r>
        <w:r>
          <w:rPr>
            <w:noProof/>
            <w:webHidden/>
          </w:rPr>
          <w:tab/>
        </w:r>
        <w:r>
          <w:rPr>
            <w:noProof/>
            <w:webHidden/>
          </w:rPr>
          <w:fldChar w:fldCharType="begin"/>
        </w:r>
        <w:r>
          <w:rPr>
            <w:noProof/>
            <w:webHidden/>
          </w:rPr>
          <w:instrText xml:space="preserve"> PAGEREF _Toc396410410 \h </w:instrText>
        </w:r>
        <w:r>
          <w:rPr>
            <w:noProof/>
            <w:webHidden/>
          </w:rPr>
        </w:r>
        <w:r>
          <w:rPr>
            <w:noProof/>
            <w:webHidden/>
          </w:rPr>
          <w:fldChar w:fldCharType="separate"/>
        </w:r>
        <w:r>
          <w:rPr>
            <w:noProof/>
            <w:webHidden/>
          </w:rPr>
          <w:t>38</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1" w:history="1">
        <w:r w:rsidRPr="00C0646B">
          <w:rPr>
            <w:rStyle w:val="Hipervnculo"/>
            <w:noProof/>
          </w:rPr>
          <w:t>Tabla 8.1: Ciclo de vida de desarrollo – cascada iterativo e incremental ()</w:t>
        </w:r>
        <w:r>
          <w:rPr>
            <w:noProof/>
            <w:webHidden/>
          </w:rPr>
          <w:tab/>
        </w:r>
        <w:r>
          <w:rPr>
            <w:noProof/>
            <w:webHidden/>
          </w:rPr>
          <w:fldChar w:fldCharType="begin"/>
        </w:r>
        <w:r>
          <w:rPr>
            <w:noProof/>
            <w:webHidden/>
          </w:rPr>
          <w:instrText xml:space="preserve"> PAGEREF _Toc396410411 \h </w:instrText>
        </w:r>
        <w:r>
          <w:rPr>
            <w:noProof/>
            <w:webHidden/>
          </w:rPr>
        </w:r>
        <w:r>
          <w:rPr>
            <w:noProof/>
            <w:webHidden/>
          </w:rPr>
          <w:fldChar w:fldCharType="separate"/>
        </w:r>
        <w:r>
          <w:rPr>
            <w:noProof/>
            <w:webHidden/>
          </w:rPr>
          <w:t>38</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2" w:history="1">
        <w:r w:rsidRPr="00C0646B">
          <w:rPr>
            <w:rStyle w:val="Hipervnculo"/>
            <w:noProof/>
          </w:rPr>
          <w:t>Tabla 9.1: Valorización de Riesgo</w:t>
        </w:r>
        <w:r>
          <w:rPr>
            <w:noProof/>
            <w:webHidden/>
          </w:rPr>
          <w:tab/>
        </w:r>
        <w:r>
          <w:rPr>
            <w:noProof/>
            <w:webHidden/>
          </w:rPr>
          <w:fldChar w:fldCharType="begin"/>
        </w:r>
        <w:r>
          <w:rPr>
            <w:noProof/>
            <w:webHidden/>
          </w:rPr>
          <w:instrText xml:space="preserve"> PAGEREF _Toc396410412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3" w:history="1">
        <w:r w:rsidRPr="00C0646B">
          <w:rPr>
            <w:rStyle w:val="Hipervnculo"/>
            <w:noProof/>
          </w:rPr>
          <w:t>Tabla 9.2: Clasificación Probabilidad de Riesgo</w:t>
        </w:r>
        <w:r>
          <w:rPr>
            <w:noProof/>
            <w:webHidden/>
          </w:rPr>
          <w:tab/>
        </w:r>
        <w:r>
          <w:rPr>
            <w:noProof/>
            <w:webHidden/>
          </w:rPr>
          <w:fldChar w:fldCharType="begin"/>
        </w:r>
        <w:r>
          <w:rPr>
            <w:noProof/>
            <w:webHidden/>
          </w:rPr>
          <w:instrText xml:space="preserve"> PAGEREF _Toc396410413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4" w:history="1">
        <w:r w:rsidRPr="00C0646B">
          <w:rPr>
            <w:rStyle w:val="Hipervnculo"/>
            <w:noProof/>
          </w:rPr>
          <w:t>Tabla 9.3: Clasificación Impacto de Riesgo</w:t>
        </w:r>
        <w:r>
          <w:rPr>
            <w:noProof/>
            <w:webHidden/>
          </w:rPr>
          <w:tab/>
        </w:r>
        <w:r>
          <w:rPr>
            <w:noProof/>
            <w:webHidden/>
          </w:rPr>
          <w:fldChar w:fldCharType="begin"/>
        </w:r>
        <w:r>
          <w:rPr>
            <w:noProof/>
            <w:webHidden/>
          </w:rPr>
          <w:instrText xml:space="preserve"> PAGEREF _Toc396410414 \h </w:instrText>
        </w:r>
        <w:r>
          <w:rPr>
            <w:noProof/>
            <w:webHidden/>
          </w:rPr>
        </w:r>
        <w:r>
          <w:rPr>
            <w:noProof/>
            <w:webHidden/>
          </w:rPr>
          <w:fldChar w:fldCharType="separate"/>
        </w:r>
        <w:r>
          <w:rPr>
            <w:noProof/>
            <w:webHidden/>
          </w:rPr>
          <w:t>39</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5" w:history="1">
        <w:r w:rsidRPr="00C0646B">
          <w:rPr>
            <w:rStyle w:val="Hipervnculo"/>
            <w:noProof/>
          </w:rPr>
          <w:t>Tabla 9.4: Nivel de Criticidad Riesgo</w:t>
        </w:r>
        <w:r>
          <w:rPr>
            <w:noProof/>
            <w:webHidden/>
          </w:rPr>
          <w:tab/>
        </w:r>
        <w:r>
          <w:rPr>
            <w:noProof/>
            <w:webHidden/>
          </w:rPr>
          <w:fldChar w:fldCharType="begin"/>
        </w:r>
        <w:r>
          <w:rPr>
            <w:noProof/>
            <w:webHidden/>
          </w:rPr>
          <w:instrText xml:space="preserve"> PAGEREF _Toc396410415 \h </w:instrText>
        </w:r>
        <w:r>
          <w:rPr>
            <w:noProof/>
            <w:webHidden/>
          </w:rPr>
        </w:r>
        <w:r>
          <w:rPr>
            <w:noProof/>
            <w:webHidden/>
          </w:rPr>
          <w:fldChar w:fldCharType="separate"/>
        </w:r>
        <w:r>
          <w:rPr>
            <w:noProof/>
            <w:webHidden/>
          </w:rPr>
          <w:t>40</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6" w:history="1">
        <w:r w:rsidRPr="00C0646B">
          <w:rPr>
            <w:rStyle w:val="Hipervnculo"/>
            <w:noProof/>
          </w:rPr>
          <w:t>Tabla 9.5: Identificación de riesgos del proyecto</w:t>
        </w:r>
        <w:r>
          <w:rPr>
            <w:noProof/>
            <w:webHidden/>
          </w:rPr>
          <w:tab/>
        </w:r>
        <w:r>
          <w:rPr>
            <w:noProof/>
            <w:webHidden/>
          </w:rPr>
          <w:fldChar w:fldCharType="begin"/>
        </w:r>
        <w:r>
          <w:rPr>
            <w:noProof/>
            <w:webHidden/>
          </w:rPr>
          <w:instrText xml:space="preserve"> PAGEREF _Toc396410416 \h </w:instrText>
        </w:r>
        <w:r>
          <w:rPr>
            <w:noProof/>
            <w:webHidden/>
          </w:rPr>
        </w:r>
        <w:r>
          <w:rPr>
            <w:noProof/>
            <w:webHidden/>
          </w:rPr>
          <w:fldChar w:fldCharType="separate"/>
        </w:r>
        <w:r>
          <w:rPr>
            <w:noProof/>
            <w:webHidden/>
          </w:rPr>
          <w:t>40</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7" w:history="1">
        <w:r w:rsidRPr="00C0646B">
          <w:rPr>
            <w:rStyle w:val="Hipervnculo"/>
            <w:noProof/>
          </w:rPr>
          <w:t>Tabla 9.6: Matriz de Riesgo</w:t>
        </w:r>
        <w:r>
          <w:rPr>
            <w:noProof/>
            <w:webHidden/>
          </w:rPr>
          <w:tab/>
        </w:r>
        <w:r>
          <w:rPr>
            <w:noProof/>
            <w:webHidden/>
          </w:rPr>
          <w:fldChar w:fldCharType="begin"/>
        </w:r>
        <w:r>
          <w:rPr>
            <w:noProof/>
            <w:webHidden/>
          </w:rPr>
          <w:instrText xml:space="preserve"> PAGEREF _Toc396410417 \h </w:instrText>
        </w:r>
        <w:r>
          <w:rPr>
            <w:noProof/>
            <w:webHidden/>
          </w:rPr>
        </w:r>
        <w:r>
          <w:rPr>
            <w:noProof/>
            <w:webHidden/>
          </w:rPr>
          <w:fldChar w:fldCharType="separate"/>
        </w:r>
        <w:r>
          <w:rPr>
            <w:noProof/>
            <w:webHidden/>
          </w:rPr>
          <w:t>41</w:t>
        </w:r>
        <w:r>
          <w:rPr>
            <w:noProof/>
            <w:webHidden/>
          </w:rPr>
          <w:fldChar w:fldCharType="end"/>
        </w:r>
      </w:hyperlink>
    </w:p>
    <w:p w:rsidR="00677456" w:rsidRDefault="00677456">
      <w:pPr>
        <w:pStyle w:val="Tabladeilustraciones"/>
        <w:tabs>
          <w:tab w:val="right" w:leader="dot" w:pos="9395"/>
        </w:tabs>
        <w:rPr>
          <w:rFonts w:asciiTheme="minorHAnsi" w:eastAsiaTheme="minorEastAsia" w:hAnsiTheme="minorHAnsi" w:cstheme="minorBidi"/>
          <w:smallCaps w:val="0"/>
          <w:noProof/>
          <w:sz w:val="22"/>
          <w:szCs w:val="22"/>
          <w:lang w:val="es-CL" w:eastAsia="es-CL"/>
        </w:rPr>
      </w:pPr>
      <w:hyperlink w:anchor="_Toc396410418" w:history="1">
        <w:r w:rsidRPr="00C0646B">
          <w:rPr>
            <w:rStyle w:val="Hipervnculo"/>
            <w:noProof/>
          </w:rPr>
          <w:t>Tabla 9.7: Respuesta a los riesgos</w:t>
        </w:r>
        <w:r>
          <w:rPr>
            <w:noProof/>
            <w:webHidden/>
          </w:rPr>
          <w:tab/>
        </w:r>
        <w:r>
          <w:rPr>
            <w:noProof/>
            <w:webHidden/>
          </w:rPr>
          <w:fldChar w:fldCharType="begin"/>
        </w:r>
        <w:r>
          <w:rPr>
            <w:noProof/>
            <w:webHidden/>
          </w:rPr>
          <w:instrText xml:space="preserve"> PAGEREF _Toc396410418 \h </w:instrText>
        </w:r>
        <w:r>
          <w:rPr>
            <w:noProof/>
            <w:webHidden/>
          </w:rPr>
        </w:r>
        <w:r>
          <w:rPr>
            <w:noProof/>
            <w:webHidden/>
          </w:rPr>
          <w:fldChar w:fldCharType="separate"/>
        </w:r>
        <w:r>
          <w:rPr>
            <w:noProof/>
            <w:webHidden/>
          </w:rPr>
          <w:t>41</w:t>
        </w:r>
        <w:r>
          <w:rPr>
            <w:noProof/>
            <w:webHidden/>
          </w:rPr>
          <w:fldChar w:fldCharType="end"/>
        </w:r>
      </w:hyperlink>
    </w:p>
    <w:p w:rsidR="00DC15EA" w:rsidRDefault="00040642" w:rsidP="00C4280E">
      <w:pPr>
        <w:spacing w:line="360" w:lineRule="auto"/>
        <w:rPr>
          <w:rFonts w:ascii="Century Gothic" w:hAnsi="Century Gothic"/>
          <w:b/>
          <w:sz w:val="22"/>
          <w:szCs w:val="22"/>
        </w:rPr>
      </w:pPr>
      <w:r>
        <w:rPr>
          <w:b/>
          <w:sz w:val="22"/>
          <w:szCs w:val="22"/>
        </w:rPr>
        <w:fldChar w:fldCharType="end"/>
      </w:r>
      <w:r w:rsidR="00DC15EA">
        <w:rPr>
          <w:rFonts w:ascii="Century Gothic" w:hAnsi="Century Gothic"/>
          <w:b/>
          <w:sz w:val="22"/>
          <w:szCs w:val="22"/>
        </w:rPr>
        <w:br w:type="page"/>
      </w:r>
    </w:p>
    <w:p w:rsidR="00DC15EA" w:rsidRPr="003633C0" w:rsidRDefault="00DC15EA" w:rsidP="00674F53">
      <w:pPr>
        <w:pStyle w:val="Ttulo1"/>
        <w:numPr>
          <w:ilvl w:val="0"/>
          <w:numId w:val="0"/>
        </w:numPr>
        <w:rPr>
          <w:rFonts w:ascii="Century Gothic" w:hAnsi="Century Gothic"/>
          <w:sz w:val="22"/>
          <w:szCs w:val="22"/>
        </w:rPr>
      </w:pPr>
      <w:bookmarkStart w:id="14" w:name="_Toc396410421"/>
      <w:r w:rsidRPr="003633C0">
        <w:rPr>
          <w:rFonts w:ascii="Century Gothic" w:hAnsi="Century Gothic"/>
          <w:sz w:val="22"/>
          <w:szCs w:val="22"/>
        </w:rPr>
        <w:lastRenderedPageBreak/>
        <w:t>Control de Versiones</w:t>
      </w:r>
      <w:bookmarkEnd w:id="12"/>
      <w:bookmarkEnd w:id="14"/>
    </w:p>
    <w:p w:rsidR="00DC15EA" w:rsidRPr="001C1C3E" w:rsidRDefault="00DC15EA" w:rsidP="001C1C3E">
      <w:pPr>
        <w:spacing w:line="276" w:lineRule="auto"/>
        <w:jc w:val="both"/>
        <w:rPr>
          <w:rFonts w:ascii="Century Gothic" w:hAnsi="Century Gothic"/>
          <w:sz w:val="22"/>
          <w:szCs w:val="22"/>
        </w:rPr>
      </w:pPr>
    </w:p>
    <w:tbl>
      <w:tblPr>
        <w:tblpPr w:leftFromText="141" w:rightFromText="141" w:vertAnchor="text" w:horzAnchor="margin" w:tblpY="111"/>
        <w:tblW w:w="8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2480"/>
        <w:gridCol w:w="6134"/>
      </w:tblGrid>
      <w:tr w:rsidR="00DC15EA" w:rsidRPr="00543AFE" w:rsidTr="000F0A94">
        <w:trPr>
          <w:trHeight w:val="386"/>
        </w:trPr>
        <w:tc>
          <w:tcPr>
            <w:tcW w:w="2480" w:type="dxa"/>
            <w:shd w:val="clear" w:color="auto" w:fill="4F81BD"/>
            <w:vAlign w:val="center"/>
          </w:tcPr>
          <w:p w:rsidR="00DC15EA" w:rsidRPr="00543AFE" w:rsidRDefault="00DC15EA" w:rsidP="00543AFE">
            <w:pPr>
              <w:spacing w:line="276" w:lineRule="auto"/>
              <w:rPr>
                <w:rFonts w:ascii="Century Gothic" w:hAnsi="Century Gothic"/>
                <w:b/>
                <w:bCs/>
                <w:color w:val="FFFFFF"/>
                <w:sz w:val="20"/>
                <w:szCs w:val="20"/>
              </w:rPr>
            </w:pPr>
            <w:r w:rsidRPr="00543AFE">
              <w:rPr>
                <w:rFonts w:ascii="Century Gothic" w:hAnsi="Century Gothic"/>
                <w:b/>
                <w:color w:val="FFFFFF"/>
                <w:sz w:val="20"/>
                <w:szCs w:val="20"/>
              </w:rPr>
              <w:t>Nombre del Documento</w:t>
            </w:r>
          </w:p>
        </w:tc>
        <w:tc>
          <w:tcPr>
            <w:tcW w:w="6134" w:type="dxa"/>
            <w:shd w:val="clear" w:color="auto" w:fill="C6D9F1"/>
            <w:vAlign w:val="center"/>
          </w:tcPr>
          <w:p w:rsidR="00DC15EA" w:rsidRPr="00543AFE" w:rsidRDefault="00DC15EA" w:rsidP="00161CCF">
            <w:pPr>
              <w:spacing w:line="276" w:lineRule="auto"/>
              <w:jc w:val="both"/>
              <w:rPr>
                <w:rFonts w:ascii="Century Gothic" w:hAnsi="Century Gothic"/>
                <w:b/>
                <w:bCs/>
              </w:rPr>
            </w:pPr>
            <w:r>
              <w:rPr>
                <w:rFonts w:ascii="Century Gothic" w:hAnsi="Century Gothic"/>
                <w:b/>
                <w:sz w:val="22"/>
                <w:szCs w:val="22"/>
              </w:rPr>
              <w:t>Informe Sistema de  (</w:t>
            </w:r>
            <w:proofErr w:type="spellStart"/>
            <w:r>
              <w:rPr>
                <w:rFonts w:ascii="Century Gothic" w:hAnsi="Century Gothic"/>
                <w:b/>
                <w:sz w:val="22"/>
                <w:szCs w:val="22"/>
              </w:rPr>
              <w:t>MultiEventPass</w:t>
            </w:r>
            <w:proofErr w:type="spellEnd"/>
            <w:r>
              <w:rPr>
                <w:rFonts w:ascii="Century Gothic" w:hAnsi="Century Gothic"/>
                <w:b/>
                <w:sz w:val="22"/>
                <w:szCs w:val="22"/>
              </w:rPr>
              <w:t>)</w:t>
            </w:r>
          </w:p>
        </w:tc>
      </w:tr>
      <w:tr w:rsidR="00DC15EA" w:rsidRPr="00543AFE" w:rsidTr="000F0A94">
        <w:trPr>
          <w:trHeight w:val="386"/>
        </w:trPr>
        <w:tc>
          <w:tcPr>
            <w:tcW w:w="2480" w:type="dxa"/>
            <w:shd w:val="clear" w:color="auto" w:fill="4F81BD"/>
            <w:vAlign w:val="center"/>
          </w:tcPr>
          <w:p w:rsidR="00DC15EA" w:rsidRPr="00543AFE" w:rsidRDefault="00DC15EA" w:rsidP="001C1C3E">
            <w:pPr>
              <w:spacing w:line="276" w:lineRule="auto"/>
              <w:jc w:val="both"/>
              <w:rPr>
                <w:rFonts w:ascii="Century Gothic" w:hAnsi="Century Gothic"/>
                <w:b/>
                <w:bCs/>
                <w:color w:val="FFFFFF"/>
                <w:sz w:val="20"/>
                <w:szCs w:val="20"/>
              </w:rPr>
            </w:pPr>
            <w:r w:rsidRPr="00543AFE">
              <w:rPr>
                <w:rFonts w:ascii="Century Gothic" w:hAnsi="Century Gothic"/>
                <w:b/>
                <w:color w:val="FFFFFF"/>
                <w:sz w:val="20"/>
                <w:szCs w:val="20"/>
              </w:rPr>
              <w:t>Páginas</w:t>
            </w:r>
          </w:p>
        </w:tc>
        <w:tc>
          <w:tcPr>
            <w:tcW w:w="6134" w:type="dxa"/>
            <w:shd w:val="clear" w:color="auto" w:fill="C6D9F1"/>
            <w:vAlign w:val="center"/>
          </w:tcPr>
          <w:p w:rsidR="00DC15EA" w:rsidRPr="00543AFE" w:rsidRDefault="00DC15EA" w:rsidP="001C1C3E">
            <w:pPr>
              <w:spacing w:line="276" w:lineRule="auto"/>
              <w:jc w:val="both"/>
              <w:rPr>
                <w:rFonts w:ascii="Century Gothic" w:hAnsi="Century Gothic"/>
                <w:b/>
                <w:bCs/>
                <w:sz w:val="20"/>
                <w:szCs w:val="20"/>
              </w:rPr>
            </w:pPr>
          </w:p>
        </w:tc>
      </w:tr>
    </w:tbl>
    <w:p w:rsidR="00DC15EA" w:rsidRPr="001C1C3E" w:rsidRDefault="00DC15EA" w:rsidP="0055274E">
      <w:pPr>
        <w:spacing w:line="276" w:lineRule="auto"/>
        <w:ind w:left="708"/>
        <w:jc w:val="both"/>
        <w:rPr>
          <w:rFonts w:ascii="Century Gothic" w:hAnsi="Century Gothic"/>
          <w:sz w:val="22"/>
          <w:szCs w:val="22"/>
        </w:rPr>
      </w:pPr>
    </w:p>
    <w:tbl>
      <w:tblPr>
        <w:tblW w:w="8614"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80" w:firstRow="0" w:lastRow="0" w:firstColumn="1" w:lastColumn="0" w:noHBand="0" w:noVBand="0"/>
      </w:tblPr>
      <w:tblGrid>
        <w:gridCol w:w="1243"/>
        <w:gridCol w:w="567"/>
        <w:gridCol w:w="2126"/>
        <w:gridCol w:w="3686"/>
        <w:gridCol w:w="992"/>
      </w:tblGrid>
      <w:tr w:rsidR="00DC15EA" w:rsidRPr="001370AC" w:rsidTr="008D5288">
        <w:trPr>
          <w:trHeight w:val="454"/>
        </w:trPr>
        <w:tc>
          <w:tcPr>
            <w:tcW w:w="1243" w:type="dxa"/>
            <w:tcBorders>
              <w:right w:val="single" w:sz="4" w:space="0" w:color="4BACC6"/>
            </w:tcBorders>
            <w:shd w:val="clear" w:color="auto" w:fill="D3DFEE"/>
            <w:vAlign w:val="center"/>
          </w:tcPr>
          <w:p w:rsidR="00DC15EA" w:rsidRPr="001370AC" w:rsidRDefault="00DC15EA" w:rsidP="001C1C3E">
            <w:pPr>
              <w:spacing w:line="276" w:lineRule="auto"/>
              <w:jc w:val="both"/>
              <w:rPr>
                <w:rFonts w:ascii="Century Gothic" w:hAnsi="Century Gothic"/>
                <w:b/>
                <w:bCs/>
                <w:sz w:val="18"/>
                <w:szCs w:val="18"/>
              </w:rPr>
            </w:pPr>
            <w:r w:rsidRPr="001370AC">
              <w:rPr>
                <w:rFonts w:ascii="Century Gothic" w:hAnsi="Century Gothic"/>
                <w:b/>
                <w:bCs/>
                <w:sz w:val="18"/>
                <w:szCs w:val="18"/>
              </w:rPr>
              <w:t>Fecha</w:t>
            </w:r>
          </w:p>
        </w:tc>
        <w:tc>
          <w:tcPr>
            <w:tcW w:w="567" w:type="dxa"/>
            <w:tcBorders>
              <w:left w:val="single" w:sz="4" w:space="0" w:color="4BACC6"/>
              <w:right w:val="single" w:sz="4" w:space="0" w:color="4BACC6"/>
            </w:tcBorders>
            <w:shd w:val="clear" w:color="auto" w:fill="D3DFEE"/>
            <w:vAlign w:val="center"/>
          </w:tcPr>
          <w:p w:rsidR="00DC15EA" w:rsidRPr="001370AC" w:rsidRDefault="00DC15EA" w:rsidP="000F0A94">
            <w:pPr>
              <w:spacing w:line="276" w:lineRule="auto"/>
              <w:jc w:val="both"/>
              <w:rPr>
                <w:rFonts w:ascii="Century Gothic" w:hAnsi="Century Gothic"/>
                <w:b/>
                <w:bCs/>
                <w:sz w:val="18"/>
                <w:szCs w:val="18"/>
              </w:rPr>
            </w:pPr>
            <w:r w:rsidRPr="001370AC">
              <w:rPr>
                <w:rFonts w:ascii="Century Gothic" w:hAnsi="Century Gothic"/>
                <w:b/>
                <w:sz w:val="18"/>
                <w:szCs w:val="18"/>
              </w:rPr>
              <w:t>Vs.</w:t>
            </w:r>
          </w:p>
        </w:tc>
        <w:tc>
          <w:tcPr>
            <w:tcW w:w="2126" w:type="dxa"/>
            <w:tcBorders>
              <w:left w:val="single" w:sz="4" w:space="0" w:color="4BACC6"/>
            </w:tcBorders>
            <w:shd w:val="clear" w:color="auto" w:fill="D3DFEE"/>
            <w:vAlign w:val="center"/>
          </w:tcPr>
          <w:p w:rsidR="00DC15EA" w:rsidRPr="001370AC" w:rsidRDefault="00DC15EA" w:rsidP="001C1C3E">
            <w:pPr>
              <w:spacing w:line="276" w:lineRule="auto"/>
              <w:jc w:val="both"/>
              <w:rPr>
                <w:rFonts w:ascii="Century Gothic" w:hAnsi="Century Gothic"/>
                <w:b/>
                <w:bCs/>
                <w:sz w:val="18"/>
                <w:szCs w:val="18"/>
              </w:rPr>
            </w:pPr>
            <w:r w:rsidRPr="001370AC">
              <w:rPr>
                <w:rFonts w:ascii="Century Gothic" w:hAnsi="Century Gothic"/>
                <w:b/>
                <w:bCs/>
                <w:sz w:val="18"/>
                <w:szCs w:val="18"/>
              </w:rPr>
              <w:t>Autor</w:t>
            </w:r>
          </w:p>
        </w:tc>
        <w:tc>
          <w:tcPr>
            <w:tcW w:w="3686" w:type="dxa"/>
            <w:tcBorders>
              <w:left w:val="single" w:sz="4" w:space="0" w:color="4BACC6"/>
              <w:right w:val="single" w:sz="4" w:space="0" w:color="4BACC6"/>
            </w:tcBorders>
            <w:shd w:val="clear" w:color="auto" w:fill="D3DFEE"/>
            <w:vAlign w:val="center"/>
          </w:tcPr>
          <w:p w:rsidR="00DC15EA" w:rsidRPr="001370AC" w:rsidRDefault="00DC15EA" w:rsidP="001C1C3E">
            <w:pPr>
              <w:spacing w:line="276" w:lineRule="auto"/>
              <w:jc w:val="both"/>
              <w:rPr>
                <w:rFonts w:ascii="Century Gothic" w:hAnsi="Century Gothic"/>
                <w:b/>
                <w:bCs/>
                <w:sz w:val="18"/>
                <w:szCs w:val="18"/>
              </w:rPr>
            </w:pPr>
            <w:r w:rsidRPr="001370AC">
              <w:rPr>
                <w:rFonts w:ascii="Century Gothic" w:hAnsi="Century Gothic"/>
                <w:b/>
                <w:bCs/>
                <w:sz w:val="18"/>
                <w:szCs w:val="18"/>
              </w:rPr>
              <w:t>Descripción del cambio</w:t>
            </w:r>
          </w:p>
        </w:tc>
        <w:tc>
          <w:tcPr>
            <w:tcW w:w="992" w:type="dxa"/>
            <w:tcBorders>
              <w:left w:val="single" w:sz="4" w:space="0" w:color="4BACC6"/>
            </w:tcBorders>
            <w:shd w:val="clear" w:color="auto" w:fill="D3DFEE"/>
            <w:vAlign w:val="center"/>
          </w:tcPr>
          <w:p w:rsidR="00DC15EA" w:rsidRPr="001370AC" w:rsidRDefault="00DC15EA" w:rsidP="001C1C3E">
            <w:pPr>
              <w:spacing w:line="276" w:lineRule="auto"/>
              <w:jc w:val="both"/>
              <w:rPr>
                <w:rFonts w:ascii="Century Gothic" w:hAnsi="Century Gothic"/>
                <w:b/>
                <w:bCs/>
                <w:sz w:val="18"/>
                <w:szCs w:val="18"/>
              </w:rPr>
            </w:pPr>
            <w:r w:rsidRPr="001370AC">
              <w:rPr>
                <w:rFonts w:ascii="Century Gothic" w:hAnsi="Century Gothic"/>
                <w:b/>
                <w:bCs/>
                <w:sz w:val="18"/>
                <w:szCs w:val="18"/>
              </w:rPr>
              <w:t>Páginas</w:t>
            </w:r>
          </w:p>
        </w:tc>
      </w:tr>
      <w:tr w:rsidR="00DC15EA" w:rsidRPr="001370AC" w:rsidTr="008D5288">
        <w:trPr>
          <w:trHeight w:val="567"/>
        </w:trPr>
        <w:tc>
          <w:tcPr>
            <w:tcW w:w="1243" w:type="dxa"/>
            <w:tcBorders>
              <w:righ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rPr>
            </w:pPr>
            <w:r>
              <w:rPr>
                <w:rFonts w:ascii="Century Gothic" w:hAnsi="Century Gothic"/>
                <w:bCs/>
                <w:sz w:val="18"/>
                <w:szCs w:val="18"/>
              </w:rPr>
              <w:t>20-07-2014</w:t>
            </w:r>
          </w:p>
        </w:tc>
        <w:tc>
          <w:tcPr>
            <w:tcW w:w="567" w:type="dxa"/>
            <w:tcBorders>
              <w:left w:val="single" w:sz="4" w:space="0" w:color="4BACC6"/>
              <w:right w:val="single" w:sz="4" w:space="0" w:color="4BACC6"/>
            </w:tcBorders>
            <w:vAlign w:val="center"/>
          </w:tcPr>
          <w:p w:rsidR="00DC15EA" w:rsidRPr="001370AC" w:rsidRDefault="00DC15EA" w:rsidP="001C1C3E">
            <w:pPr>
              <w:spacing w:line="276" w:lineRule="auto"/>
              <w:jc w:val="both"/>
              <w:rPr>
                <w:rFonts w:ascii="Century Gothic" w:hAnsi="Century Gothic"/>
                <w:sz w:val="18"/>
                <w:szCs w:val="18"/>
              </w:rPr>
            </w:pPr>
            <w:r>
              <w:rPr>
                <w:rFonts w:ascii="Century Gothic" w:hAnsi="Century Gothic"/>
                <w:sz w:val="18"/>
                <w:szCs w:val="18"/>
              </w:rPr>
              <w:t>1.0</w:t>
            </w:r>
          </w:p>
        </w:tc>
        <w:tc>
          <w:tcPr>
            <w:tcW w:w="2126" w:type="dxa"/>
            <w:tcBorders>
              <w:left w:val="single" w:sz="4" w:space="0" w:color="4BACC6"/>
            </w:tcBorders>
            <w:vAlign w:val="center"/>
          </w:tcPr>
          <w:p w:rsidR="00DC15EA" w:rsidRPr="001370AC" w:rsidRDefault="00DC15EA" w:rsidP="001C1C3E">
            <w:pPr>
              <w:spacing w:line="276" w:lineRule="auto"/>
              <w:jc w:val="both"/>
              <w:rPr>
                <w:rFonts w:ascii="Century Gothic" w:hAnsi="Century Gothic"/>
                <w:sz w:val="18"/>
                <w:szCs w:val="18"/>
              </w:rPr>
            </w:pPr>
            <w:r>
              <w:rPr>
                <w:rFonts w:ascii="Century Gothic" w:hAnsi="Century Gothic"/>
                <w:sz w:val="18"/>
                <w:szCs w:val="18"/>
              </w:rPr>
              <w:t>Luis García</w:t>
            </w:r>
          </w:p>
        </w:tc>
        <w:tc>
          <w:tcPr>
            <w:tcW w:w="3686" w:type="dxa"/>
            <w:tcBorders>
              <w:left w:val="single" w:sz="4" w:space="0" w:color="4BACC6"/>
              <w:righ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rPr>
            </w:pPr>
            <w:r>
              <w:rPr>
                <w:rFonts w:ascii="Century Gothic" w:hAnsi="Century Gothic"/>
                <w:bCs/>
                <w:sz w:val="18"/>
                <w:szCs w:val="18"/>
              </w:rPr>
              <w:t>Creación del documento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21-07-2014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1.1</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Luis García</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Redacción de la introducción y descripción del problema</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22-07-2014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1.2</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Marín</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Redacción alcance y factores criterios de éxito.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D236AD">
            <w:pPr>
              <w:spacing w:line="276" w:lineRule="auto"/>
              <w:jc w:val="both"/>
              <w:rPr>
                <w:rFonts w:ascii="Century Gothic" w:hAnsi="Century Gothic"/>
                <w:bCs/>
                <w:sz w:val="18"/>
                <w:szCs w:val="18"/>
              </w:rPr>
            </w:pPr>
            <w:r>
              <w:rPr>
                <w:rFonts w:ascii="Century Gothic" w:hAnsi="Century Gothic"/>
                <w:bCs/>
                <w:sz w:val="18"/>
                <w:szCs w:val="18"/>
              </w:rPr>
              <w:t>24-07-2014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1.4</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Marín</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Redacción metodología del proyecto y desarrollo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26-07-2014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1.5</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Marín</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Redacción requerimiento y riesgo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29-07-2014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1.6</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Eric San Martín</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Redacción Objetivos general y específico, solución de la propuesta</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04-08-2014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1.7</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Marín</w:t>
            </w:r>
          </w:p>
        </w:tc>
        <w:tc>
          <w:tcPr>
            <w:tcW w:w="3686"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Revisión y cambio de metodología de proyecto y desarrollo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07-08-2014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1.8</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DC15EA" w:rsidRDefault="00DC15EA"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DC15EA" w:rsidRPr="001370AC" w:rsidTr="008D5288">
        <w:trPr>
          <w:trHeight w:val="567"/>
        </w:trPr>
        <w:tc>
          <w:tcPr>
            <w:tcW w:w="1243" w:type="dxa"/>
            <w:tcBorders>
              <w:right w:val="single" w:sz="4" w:space="0" w:color="4BACC6"/>
            </w:tcBorders>
            <w:vAlign w:val="center"/>
          </w:tcPr>
          <w:p w:rsidR="00DC15EA" w:rsidRDefault="00DC15EA" w:rsidP="001C1C3E">
            <w:pPr>
              <w:spacing w:line="276" w:lineRule="auto"/>
              <w:jc w:val="both"/>
              <w:rPr>
                <w:rFonts w:ascii="Century Gothic" w:hAnsi="Century Gothic"/>
                <w:bCs/>
                <w:sz w:val="18"/>
                <w:szCs w:val="18"/>
              </w:rPr>
            </w:pPr>
            <w:r>
              <w:rPr>
                <w:rFonts w:ascii="Century Gothic" w:hAnsi="Century Gothic"/>
                <w:bCs/>
                <w:sz w:val="18"/>
                <w:szCs w:val="18"/>
              </w:rPr>
              <w:t>13-08-2014</w:t>
            </w:r>
          </w:p>
        </w:tc>
        <w:tc>
          <w:tcPr>
            <w:tcW w:w="567" w:type="dxa"/>
            <w:tcBorders>
              <w:left w:val="single" w:sz="4" w:space="0" w:color="4BACC6"/>
              <w:righ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1.9</w:t>
            </w:r>
          </w:p>
        </w:tc>
        <w:tc>
          <w:tcPr>
            <w:tcW w:w="2126" w:type="dxa"/>
            <w:tcBorders>
              <w:left w:val="single" w:sz="4" w:space="0" w:color="4BACC6"/>
            </w:tcBorders>
            <w:vAlign w:val="center"/>
          </w:tcPr>
          <w:p w:rsidR="00DC15EA" w:rsidRDefault="00DC15EA"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DC15EA" w:rsidRDefault="00DC15EA"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DC15EA" w:rsidRPr="001370AC" w:rsidRDefault="00DC15EA" w:rsidP="001C1C3E">
            <w:pPr>
              <w:spacing w:line="276" w:lineRule="auto"/>
              <w:jc w:val="both"/>
              <w:rPr>
                <w:rFonts w:ascii="Century Gothic" w:hAnsi="Century Gothic"/>
                <w:bCs/>
                <w:sz w:val="18"/>
                <w:szCs w:val="18"/>
                <w:highlight w:val="yellow"/>
              </w:rPr>
            </w:pPr>
          </w:p>
        </w:tc>
      </w:tr>
      <w:tr w:rsidR="001916B9" w:rsidRPr="001370AC" w:rsidTr="008D5288">
        <w:trPr>
          <w:trHeight w:val="567"/>
        </w:trPr>
        <w:tc>
          <w:tcPr>
            <w:tcW w:w="1243" w:type="dxa"/>
            <w:tcBorders>
              <w:right w:val="single" w:sz="4" w:space="0" w:color="4BACC6"/>
            </w:tcBorders>
            <w:vAlign w:val="center"/>
          </w:tcPr>
          <w:p w:rsidR="001916B9" w:rsidRDefault="001916B9" w:rsidP="001C1C3E">
            <w:pPr>
              <w:spacing w:line="276" w:lineRule="auto"/>
              <w:jc w:val="both"/>
              <w:rPr>
                <w:rFonts w:ascii="Century Gothic" w:hAnsi="Century Gothic"/>
                <w:bCs/>
                <w:sz w:val="18"/>
                <w:szCs w:val="18"/>
              </w:rPr>
            </w:pPr>
            <w:r>
              <w:rPr>
                <w:rFonts w:ascii="Century Gothic" w:hAnsi="Century Gothic"/>
                <w:bCs/>
                <w:sz w:val="18"/>
                <w:szCs w:val="18"/>
              </w:rPr>
              <w:t>15-08-2014</w:t>
            </w:r>
          </w:p>
        </w:tc>
        <w:tc>
          <w:tcPr>
            <w:tcW w:w="567" w:type="dxa"/>
            <w:tcBorders>
              <w:left w:val="single" w:sz="4" w:space="0" w:color="4BACC6"/>
              <w:righ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2.0</w:t>
            </w:r>
          </w:p>
        </w:tc>
        <w:tc>
          <w:tcPr>
            <w:tcW w:w="2126" w:type="dxa"/>
            <w:tcBorders>
              <w:lef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1916B9" w:rsidRDefault="001916B9"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1916B9" w:rsidRPr="001370AC" w:rsidRDefault="001916B9" w:rsidP="001C1C3E">
            <w:pPr>
              <w:spacing w:line="276" w:lineRule="auto"/>
              <w:jc w:val="both"/>
              <w:rPr>
                <w:rFonts w:ascii="Century Gothic" w:hAnsi="Century Gothic"/>
                <w:bCs/>
                <w:sz w:val="18"/>
                <w:szCs w:val="18"/>
                <w:highlight w:val="yellow"/>
              </w:rPr>
            </w:pPr>
          </w:p>
        </w:tc>
      </w:tr>
      <w:tr w:rsidR="001916B9" w:rsidRPr="001370AC" w:rsidTr="008D5288">
        <w:trPr>
          <w:trHeight w:val="567"/>
        </w:trPr>
        <w:tc>
          <w:tcPr>
            <w:tcW w:w="1243" w:type="dxa"/>
            <w:tcBorders>
              <w:right w:val="single" w:sz="4" w:space="0" w:color="4BACC6"/>
            </w:tcBorders>
            <w:vAlign w:val="center"/>
          </w:tcPr>
          <w:p w:rsidR="001916B9" w:rsidRDefault="001916B9" w:rsidP="001C1C3E">
            <w:pPr>
              <w:spacing w:line="276" w:lineRule="auto"/>
              <w:jc w:val="both"/>
              <w:rPr>
                <w:rFonts w:ascii="Century Gothic" w:hAnsi="Century Gothic"/>
                <w:bCs/>
                <w:sz w:val="18"/>
                <w:szCs w:val="18"/>
              </w:rPr>
            </w:pPr>
            <w:r>
              <w:rPr>
                <w:rFonts w:ascii="Century Gothic" w:hAnsi="Century Gothic"/>
                <w:bCs/>
                <w:sz w:val="18"/>
                <w:szCs w:val="18"/>
              </w:rPr>
              <w:t>16-08-2014</w:t>
            </w:r>
          </w:p>
        </w:tc>
        <w:tc>
          <w:tcPr>
            <w:tcW w:w="567" w:type="dxa"/>
            <w:tcBorders>
              <w:left w:val="single" w:sz="4" w:space="0" w:color="4BACC6"/>
              <w:righ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2.1</w:t>
            </w:r>
          </w:p>
        </w:tc>
        <w:tc>
          <w:tcPr>
            <w:tcW w:w="2126" w:type="dxa"/>
            <w:tcBorders>
              <w:lef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1916B9" w:rsidRDefault="001916B9"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1916B9" w:rsidRPr="001370AC" w:rsidRDefault="001916B9" w:rsidP="001C1C3E">
            <w:pPr>
              <w:spacing w:line="276" w:lineRule="auto"/>
              <w:jc w:val="both"/>
              <w:rPr>
                <w:rFonts w:ascii="Century Gothic" w:hAnsi="Century Gothic"/>
                <w:bCs/>
                <w:sz w:val="18"/>
                <w:szCs w:val="18"/>
                <w:highlight w:val="yellow"/>
              </w:rPr>
            </w:pPr>
          </w:p>
        </w:tc>
      </w:tr>
      <w:tr w:rsidR="001916B9" w:rsidRPr="001370AC" w:rsidTr="008D5288">
        <w:trPr>
          <w:trHeight w:val="567"/>
        </w:trPr>
        <w:tc>
          <w:tcPr>
            <w:tcW w:w="1243" w:type="dxa"/>
            <w:tcBorders>
              <w:right w:val="single" w:sz="4" w:space="0" w:color="4BACC6"/>
            </w:tcBorders>
            <w:vAlign w:val="center"/>
          </w:tcPr>
          <w:p w:rsidR="001916B9" w:rsidRDefault="001916B9" w:rsidP="001C1C3E">
            <w:pPr>
              <w:spacing w:line="276" w:lineRule="auto"/>
              <w:jc w:val="both"/>
              <w:rPr>
                <w:rFonts w:ascii="Century Gothic" w:hAnsi="Century Gothic"/>
                <w:bCs/>
                <w:sz w:val="18"/>
                <w:szCs w:val="18"/>
              </w:rPr>
            </w:pPr>
            <w:r>
              <w:rPr>
                <w:rFonts w:ascii="Century Gothic" w:hAnsi="Century Gothic"/>
                <w:bCs/>
                <w:sz w:val="18"/>
                <w:szCs w:val="18"/>
              </w:rPr>
              <w:t>17-08-2014</w:t>
            </w:r>
          </w:p>
        </w:tc>
        <w:tc>
          <w:tcPr>
            <w:tcW w:w="567" w:type="dxa"/>
            <w:tcBorders>
              <w:left w:val="single" w:sz="4" w:space="0" w:color="4BACC6"/>
              <w:righ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2.2</w:t>
            </w:r>
          </w:p>
        </w:tc>
        <w:tc>
          <w:tcPr>
            <w:tcW w:w="2126" w:type="dxa"/>
            <w:tcBorders>
              <w:left w:val="single" w:sz="4" w:space="0" w:color="4BACC6"/>
            </w:tcBorders>
            <w:vAlign w:val="center"/>
          </w:tcPr>
          <w:p w:rsidR="001916B9" w:rsidRDefault="001916B9"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1916B9" w:rsidRDefault="001916B9"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1916B9" w:rsidRPr="001370AC" w:rsidRDefault="001916B9" w:rsidP="001C1C3E">
            <w:pPr>
              <w:spacing w:line="276" w:lineRule="auto"/>
              <w:jc w:val="both"/>
              <w:rPr>
                <w:rFonts w:ascii="Century Gothic" w:hAnsi="Century Gothic"/>
                <w:bCs/>
                <w:sz w:val="18"/>
                <w:szCs w:val="18"/>
                <w:highlight w:val="yellow"/>
              </w:rPr>
            </w:pPr>
          </w:p>
        </w:tc>
      </w:tr>
      <w:tr w:rsidR="00C40CE6" w:rsidRPr="001370AC" w:rsidTr="008D5288">
        <w:trPr>
          <w:trHeight w:val="567"/>
        </w:trPr>
        <w:tc>
          <w:tcPr>
            <w:tcW w:w="1243" w:type="dxa"/>
            <w:tcBorders>
              <w:right w:val="single" w:sz="4" w:space="0" w:color="4BACC6"/>
            </w:tcBorders>
            <w:vAlign w:val="center"/>
          </w:tcPr>
          <w:p w:rsidR="00C40CE6" w:rsidRDefault="00C40CE6" w:rsidP="001C1C3E">
            <w:pPr>
              <w:spacing w:line="276" w:lineRule="auto"/>
              <w:jc w:val="both"/>
              <w:rPr>
                <w:rFonts w:ascii="Century Gothic" w:hAnsi="Century Gothic"/>
                <w:bCs/>
                <w:sz w:val="18"/>
                <w:szCs w:val="18"/>
              </w:rPr>
            </w:pPr>
            <w:r>
              <w:rPr>
                <w:rFonts w:ascii="Century Gothic" w:hAnsi="Century Gothic"/>
                <w:bCs/>
                <w:sz w:val="18"/>
                <w:szCs w:val="18"/>
              </w:rPr>
              <w:t>18-08-2014</w:t>
            </w:r>
          </w:p>
        </w:tc>
        <w:tc>
          <w:tcPr>
            <w:tcW w:w="567" w:type="dxa"/>
            <w:tcBorders>
              <w:left w:val="single" w:sz="4" w:space="0" w:color="4BACC6"/>
              <w:right w:val="single" w:sz="4" w:space="0" w:color="4BACC6"/>
            </w:tcBorders>
            <w:vAlign w:val="center"/>
          </w:tcPr>
          <w:p w:rsidR="00C40CE6" w:rsidRDefault="00C40CE6" w:rsidP="001C1C3E">
            <w:pPr>
              <w:spacing w:line="276" w:lineRule="auto"/>
              <w:jc w:val="both"/>
              <w:rPr>
                <w:rFonts w:ascii="Century Gothic" w:hAnsi="Century Gothic"/>
                <w:sz w:val="18"/>
                <w:szCs w:val="18"/>
              </w:rPr>
            </w:pPr>
            <w:r>
              <w:rPr>
                <w:rFonts w:ascii="Century Gothic" w:hAnsi="Century Gothic"/>
                <w:sz w:val="18"/>
                <w:szCs w:val="18"/>
              </w:rPr>
              <w:t>2.3</w:t>
            </w:r>
          </w:p>
        </w:tc>
        <w:tc>
          <w:tcPr>
            <w:tcW w:w="2126" w:type="dxa"/>
            <w:tcBorders>
              <w:left w:val="single" w:sz="4" w:space="0" w:color="4BACC6"/>
            </w:tcBorders>
            <w:vAlign w:val="center"/>
          </w:tcPr>
          <w:p w:rsidR="00C40CE6" w:rsidRDefault="00C40CE6"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C40CE6" w:rsidRDefault="00C40CE6" w:rsidP="00BB11B7">
            <w:pPr>
              <w:spacing w:line="276" w:lineRule="auto"/>
              <w:jc w:val="both"/>
              <w:rPr>
                <w:rFonts w:ascii="Century Gothic" w:hAnsi="Century Gothic"/>
                <w:bCs/>
                <w:sz w:val="18"/>
                <w:szCs w:val="18"/>
              </w:rPr>
            </w:pPr>
            <w:r>
              <w:rPr>
                <w:rFonts w:ascii="Century Gothic" w:hAnsi="Century Gothic"/>
                <w:bCs/>
                <w:sz w:val="18"/>
                <w:szCs w:val="18"/>
              </w:rPr>
              <w:t>Revisión y cambios del documento</w:t>
            </w:r>
          </w:p>
        </w:tc>
        <w:tc>
          <w:tcPr>
            <w:tcW w:w="992" w:type="dxa"/>
            <w:tcBorders>
              <w:left w:val="single" w:sz="4" w:space="0" w:color="4BACC6"/>
            </w:tcBorders>
            <w:vAlign w:val="center"/>
          </w:tcPr>
          <w:p w:rsidR="00C40CE6" w:rsidRPr="001370AC" w:rsidRDefault="00C40CE6" w:rsidP="001C1C3E">
            <w:pPr>
              <w:spacing w:line="276" w:lineRule="auto"/>
              <w:jc w:val="both"/>
              <w:rPr>
                <w:rFonts w:ascii="Century Gothic" w:hAnsi="Century Gothic"/>
                <w:bCs/>
                <w:sz w:val="18"/>
                <w:szCs w:val="18"/>
                <w:highlight w:val="yellow"/>
              </w:rPr>
            </w:pPr>
          </w:p>
        </w:tc>
      </w:tr>
      <w:tr w:rsidR="00C40CE6" w:rsidRPr="001370AC" w:rsidTr="008D5288">
        <w:trPr>
          <w:trHeight w:val="567"/>
        </w:trPr>
        <w:tc>
          <w:tcPr>
            <w:tcW w:w="1243" w:type="dxa"/>
            <w:tcBorders>
              <w:right w:val="single" w:sz="4" w:space="0" w:color="4BACC6"/>
            </w:tcBorders>
            <w:vAlign w:val="center"/>
          </w:tcPr>
          <w:p w:rsidR="00C40CE6" w:rsidRDefault="00C40CE6" w:rsidP="001C1C3E">
            <w:pPr>
              <w:spacing w:line="276" w:lineRule="auto"/>
              <w:jc w:val="both"/>
              <w:rPr>
                <w:rFonts w:ascii="Century Gothic" w:hAnsi="Century Gothic"/>
                <w:bCs/>
                <w:sz w:val="18"/>
                <w:szCs w:val="18"/>
              </w:rPr>
            </w:pPr>
            <w:r>
              <w:rPr>
                <w:rFonts w:ascii="Century Gothic" w:hAnsi="Century Gothic"/>
                <w:bCs/>
                <w:sz w:val="18"/>
                <w:szCs w:val="18"/>
              </w:rPr>
              <w:t>19-08-2014</w:t>
            </w:r>
          </w:p>
        </w:tc>
        <w:tc>
          <w:tcPr>
            <w:tcW w:w="567" w:type="dxa"/>
            <w:tcBorders>
              <w:left w:val="single" w:sz="4" w:space="0" w:color="4BACC6"/>
              <w:right w:val="single" w:sz="4" w:space="0" w:color="4BACC6"/>
            </w:tcBorders>
            <w:vAlign w:val="center"/>
          </w:tcPr>
          <w:p w:rsidR="00C40CE6" w:rsidRDefault="00C40CE6" w:rsidP="001C1C3E">
            <w:pPr>
              <w:spacing w:line="276" w:lineRule="auto"/>
              <w:jc w:val="both"/>
              <w:rPr>
                <w:rFonts w:ascii="Century Gothic" w:hAnsi="Century Gothic"/>
                <w:sz w:val="18"/>
                <w:szCs w:val="18"/>
              </w:rPr>
            </w:pPr>
            <w:r>
              <w:rPr>
                <w:rFonts w:ascii="Century Gothic" w:hAnsi="Century Gothic"/>
                <w:sz w:val="18"/>
                <w:szCs w:val="18"/>
              </w:rPr>
              <w:t>2.4</w:t>
            </w:r>
          </w:p>
        </w:tc>
        <w:tc>
          <w:tcPr>
            <w:tcW w:w="2126" w:type="dxa"/>
            <w:tcBorders>
              <w:left w:val="single" w:sz="4" w:space="0" w:color="4BACC6"/>
            </w:tcBorders>
            <w:vAlign w:val="center"/>
          </w:tcPr>
          <w:p w:rsidR="00C40CE6" w:rsidRDefault="00C40CE6"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C40CE6" w:rsidRDefault="00C40CE6" w:rsidP="00BB11B7">
            <w:pPr>
              <w:spacing w:line="276" w:lineRule="auto"/>
              <w:jc w:val="both"/>
              <w:rPr>
                <w:rFonts w:ascii="Century Gothic" w:hAnsi="Century Gothic"/>
                <w:bCs/>
                <w:sz w:val="18"/>
                <w:szCs w:val="18"/>
              </w:rPr>
            </w:pPr>
            <w:r>
              <w:rPr>
                <w:rFonts w:ascii="Century Gothic" w:hAnsi="Century Gothic"/>
                <w:bCs/>
                <w:sz w:val="18"/>
                <w:szCs w:val="18"/>
              </w:rPr>
              <w:t>Revisión y cambio en Estimación de costos</w:t>
            </w:r>
            <w:r w:rsidR="00E06657">
              <w:rPr>
                <w:rFonts w:ascii="Century Gothic" w:hAnsi="Century Gothic"/>
                <w:bCs/>
                <w:sz w:val="18"/>
                <w:szCs w:val="18"/>
              </w:rPr>
              <w:t>, cronograma</w:t>
            </w:r>
          </w:p>
        </w:tc>
        <w:tc>
          <w:tcPr>
            <w:tcW w:w="992" w:type="dxa"/>
            <w:tcBorders>
              <w:left w:val="single" w:sz="4" w:space="0" w:color="4BACC6"/>
            </w:tcBorders>
            <w:vAlign w:val="center"/>
          </w:tcPr>
          <w:p w:rsidR="00C40CE6" w:rsidRPr="001370AC" w:rsidRDefault="00C40CE6" w:rsidP="001C1C3E">
            <w:pPr>
              <w:spacing w:line="276" w:lineRule="auto"/>
              <w:jc w:val="both"/>
              <w:rPr>
                <w:rFonts w:ascii="Century Gothic" w:hAnsi="Century Gothic"/>
                <w:bCs/>
                <w:sz w:val="18"/>
                <w:szCs w:val="18"/>
                <w:highlight w:val="yellow"/>
              </w:rPr>
            </w:pPr>
          </w:p>
        </w:tc>
      </w:tr>
      <w:tr w:rsidR="002C5A8D" w:rsidRPr="001370AC" w:rsidTr="008D5288">
        <w:trPr>
          <w:trHeight w:val="567"/>
        </w:trPr>
        <w:tc>
          <w:tcPr>
            <w:tcW w:w="1243" w:type="dxa"/>
            <w:tcBorders>
              <w:right w:val="single" w:sz="4" w:space="0" w:color="4BACC6"/>
            </w:tcBorders>
            <w:vAlign w:val="center"/>
          </w:tcPr>
          <w:p w:rsidR="002C5A8D" w:rsidRDefault="002C5A8D" w:rsidP="001C1C3E">
            <w:pPr>
              <w:spacing w:line="276" w:lineRule="auto"/>
              <w:jc w:val="both"/>
              <w:rPr>
                <w:rFonts w:ascii="Century Gothic" w:hAnsi="Century Gothic"/>
                <w:bCs/>
                <w:sz w:val="18"/>
                <w:szCs w:val="18"/>
              </w:rPr>
            </w:pPr>
            <w:r>
              <w:rPr>
                <w:rFonts w:ascii="Century Gothic" w:hAnsi="Century Gothic"/>
                <w:bCs/>
                <w:sz w:val="18"/>
                <w:szCs w:val="18"/>
              </w:rPr>
              <w:t>20-08-2014</w:t>
            </w:r>
          </w:p>
        </w:tc>
        <w:tc>
          <w:tcPr>
            <w:tcW w:w="567" w:type="dxa"/>
            <w:tcBorders>
              <w:left w:val="single" w:sz="4" w:space="0" w:color="4BACC6"/>
              <w:right w:val="single" w:sz="4" w:space="0" w:color="4BACC6"/>
            </w:tcBorders>
            <w:vAlign w:val="center"/>
          </w:tcPr>
          <w:p w:rsidR="002C5A8D" w:rsidRDefault="002C5A8D" w:rsidP="001C1C3E">
            <w:pPr>
              <w:spacing w:line="276" w:lineRule="auto"/>
              <w:jc w:val="both"/>
              <w:rPr>
                <w:rFonts w:ascii="Century Gothic" w:hAnsi="Century Gothic"/>
                <w:sz w:val="18"/>
                <w:szCs w:val="18"/>
              </w:rPr>
            </w:pPr>
            <w:r>
              <w:rPr>
                <w:rFonts w:ascii="Century Gothic" w:hAnsi="Century Gothic"/>
                <w:sz w:val="18"/>
                <w:szCs w:val="18"/>
              </w:rPr>
              <w:t>2.5</w:t>
            </w:r>
          </w:p>
        </w:tc>
        <w:tc>
          <w:tcPr>
            <w:tcW w:w="2126" w:type="dxa"/>
            <w:tcBorders>
              <w:left w:val="single" w:sz="4" w:space="0" w:color="4BACC6"/>
            </w:tcBorders>
            <w:vAlign w:val="center"/>
          </w:tcPr>
          <w:p w:rsidR="002C5A8D" w:rsidRDefault="002C5A8D" w:rsidP="001C1C3E">
            <w:pPr>
              <w:spacing w:line="276" w:lineRule="auto"/>
              <w:jc w:val="both"/>
              <w:rPr>
                <w:rFonts w:ascii="Century Gothic" w:hAnsi="Century Gothic"/>
                <w:sz w:val="18"/>
                <w:szCs w:val="18"/>
              </w:rPr>
            </w:pPr>
            <w:r>
              <w:rPr>
                <w:rFonts w:ascii="Century Gothic" w:hAnsi="Century Gothic"/>
                <w:sz w:val="18"/>
                <w:szCs w:val="18"/>
              </w:rPr>
              <w:t>Javier, Luis y Eric</w:t>
            </w:r>
          </w:p>
        </w:tc>
        <w:tc>
          <w:tcPr>
            <w:tcW w:w="3686" w:type="dxa"/>
            <w:tcBorders>
              <w:left w:val="single" w:sz="4" w:space="0" w:color="4BACC6"/>
              <w:right w:val="single" w:sz="4" w:space="0" w:color="4BACC6"/>
            </w:tcBorders>
            <w:vAlign w:val="center"/>
          </w:tcPr>
          <w:p w:rsidR="002C5A8D" w:rsidRDefault="002C5A8D" w:rsidP="00BB11B7">
            <w:pPr>
              <w:spacing w:line="276" w:lineRule="auto"/>
              <w:jc w:val="both"/>
              <w:rPr>
                <w:rFonts w:ascii="Century Gothic" w:hAnsi="Century Gothic"/>
                <w:bCs/>
                <w:sz w:val="18"/>
                <w:szCs w:val="18"/>
              </w:rPr>
            </w:pPr>
            <w:r>
              <w:rPr>
                <w:rFonts w:ascii="Century Gothic" w:hAnsi="Century Gothic"/>
                <w:bCs/>
                <w:sz w:val="18"/>
                <w:szCs w:val="18"/>
              </w:rPr>
              <w:t>Revisión y cambio de flujo de caja</w:t>
            </w:r>
          </w:p>
        </w:tc>
        <w:tc>
          <w:tcPr>
            <w:tcW w:w="992" w:type="dxa"/>
            <w:tcBorders>
              <w:left w:val="single" w:sz="4" w:space="0" w:color="4BACC6"/>
            </w:tcBorders>
            <w:vAlign w:val="center"/>
          </w:tcPr>
          <w:p w:rsidR="002C5A8D" w:rsidRPr="001370AC" w:rsidRDefault="002C5A8D" w:rsidP="001C1C3E">
            <w:pPr>
              <w:spacing w:line="276" w:lineRule="auto"/>
              <w:jc w:val="both"/>
              <w:rPr>
                <w:rFonts w:ascii="Century Gothic" w:hAnsi="Century Gothic"/>
                <w:bCs/>
                <w:sz w:val="18"/>
                <w:szCs w:val="18"/>
                <w:highlight w:val="yellow"/>
              </w:rPr>
            </w:pPr>
          </w:p>
        </w:tc>
      </w:tr>
    </w:tbl>
    <w:p w:rsidR="00DC15EA" w:rsidRPr="001C1C3E" w:rsidRDefault="00DC15EA" w:rsidP="0055274E">
      <w:pPr>
        <w:spacing w:line="276" w:lineRule="auto"/>
        <w:ind w:left="708"/>
        <w:jc w:val="both"/>
        <w:rPr>
          <w:rFonts w:ascii="Century Gothic" w:hAnsi="Century Gothic"/>
          <w:b/>
          <w:bCs/>
          <w:kern w:val="32"/>
          <w:sz w:val="22"/>
          <w:szCs w:val="22"/>
        </w:rPr>
      </w:pPr>
      <w:r w:rsidRPr="001C1C3E">
        <w:rPr>
          <w:rFonts w:ascii="Century Gothic" w:hAnsi="Century Gothic"/>
          <w:sz w:val="22"/>
          <w:szCs w:val="22"/>
        </w:rPr>
        <w:br w:type="page"/>
      </w:r>
    </w:p>
    <w:p w:rsidR="00DC15EA" w:rsidRPr="001C1C3E" w:rsidRDefault="00DC15EA" w:rsidP="001C1C3E">
      <w:pPr>
        <w:pStyle w:val="Ttulo1"/>
        <w:spacing w:line="276" w:lineRule="auto"/>
        <w:jc w:val="both"/>
        <w:rPr>
          <w:rFonts w:ascii="Century Gothic" w:hAnsi="Century Gothic"/>
          <w:sz w:val="22"/>
          <w:szCs w:val="22"/>
        </w:rPr>
      </w:pPr>
      <w:bookmarkStart w:id="15" w:name="_Toc396410422"/>
      <w:r w:rsidRPr="001C1C3E">
        <w:rPr>
          <w:rFonts w:ascii="Century Gothic" w:hAnsi="Century Gothic"/>
          <w:sz w:val="22"/>
          <w:szCs w:val="22"/>
        </w:rPr>
        <w:lastRenderedPageBreak/>
        <w:t>Introducción</w:t>
      </w:r>
      <w:bookmarkEnd w:id="9"/>
      <w:bookmarkEnd w:id="10"/>
      <w:bookmarkEnd w:id="11"/>
      <w:bookmarkEnd w:id="15"/>
    </w:p>
    <w:p w:rsidR="00DC15EA" w:rsidRPr="001C1C3E" w:rsidRDefault="00DC15EA" w:rsidP="001C1C3E">
      <w:pPr>
        <w:spacing w:line="276" w:lineRule="auto"/>
        <w:jc w:val="both"/>
        <w:rPr>
          <w:rFonts w:ascii="Century Gothic" w:hAnsi="Century Gothic"/>
          <w:sz w:val="22"/>
          <w:szCs w:val="22"/>
        </w:rPr>
      </w:pPr>
    </w:p>
    <w:p w:rsidR="00DC15EA" w:rsidRPr="00173875" w:rsidRDefault="00DC15EA" w:rsidP="009736ED">
      <w:pPr>
        <w:spacing w:line="360" w:lineRule="auto"/>
        <w:ind w:firstLine="432"/>
        <w:jc w:val="both"/>
        <w:rPr>
          <w:rFonts w:ascii="Century Gothic" w:hAnsi="Century Gothic"/>
          <w:sz w:val="22"/>
          <w:szCs w:val="22"/>
        </w:rPr>
      </w:pPr>
      <w:bookmarkStart w:id="16" w:name="_Toc229483937"/>
      <w:bookmarkStart w:id="17" w:name="_Toc229483995"/>
      <w:r w:rsidRPr="00173875">
        <w:rPr>
          <w:rFonts w:ascii="Century Gothic" w:hAnsi="Century Gothic"/>
          <w:sz w:val="22"/>
          <w:szCs w:val="22"/>
        </w:rPr>
        <w:t xml:space="preserve">La presente sección tiene por objetivo presentar el proyecto, contextualizarlo, realizar una descripción general y justificar su naturaleza. </w:t>
      </w:r>
    </w:p>
    <w:p w:rsidR="00DC15EA" w:rsidRPr="006858B2" w:rsidRDefault="00DC15EA" w:rsidP="006858B2">
      <w:pPr>
        <w:pStyle w:val="Ttulo2"/>
        <w:spacing w:line="276" w:lineRule="auto"/>
        <w:jc w:val="both"/>
        <w:rPr>
          <w:rFonts w:ascii="Century Gothic" w:hAnsi="Century Gothic"/>
          <w:i w:val="0"/>
          <w:sz w:val="22"/>
          <w:szCs w:val="22"/>
        </w:rPr>
      </w:pPr>
      <w:bookmarkStart w:id="18" w:name="_Toc396410423"/>
      <w:r>
        <w:rPr>
          <w:rFonts w:ascii="Century Gothic" w:hAnsi="Century Gothic"/>
          <w:i w:val="0"/>
          <w:sz w:val="22"/>
          <w:szCs w:val="22"/>
        </w:rPr>
        <w:t>Contexto</w:t>
      </w:r>
      <w:bookmarkEnd w:id="18"/>
    </w:p>
    <w:p w:rsidR="00DC15EA" w:rsidRDefault="00DC15EA" w:rsidP="006858B2">
      <w:pPr>
        <w:spacing w:line="360" w:lineRule="auto"/>
        <w:jc w:val="both"/>
        <w:rPr>
          <w:rFonts w:ascii="Century Gothic" w:hAnsi="Century Gothic"/>
          <w:sz w:val="22"/>
          <w:szCs w:val="22"/>
        </w:rPr>
      </w:pPr>
    </w:p>
    <w:p w:rsidR="001916B9" w:rsidRDefault="00DC15EA" w:rsidP="009736ED">
      <w:pPr>
        <w:spacing w:line="360" w:lineRule="auto"/>
        <w:ind w:firstLine="576"/>
        <w:jc w:val="both"/>
        <w:rPr>
          <w:rFonts w:ascii="Century Gothic" w:hAnsi="Century Gothic"/>
          <w:sz w:val="22"/>
          <w:szCs w:val="22"/>
        </w:rPr>
      </w:pPr>
      <w:r>
        <w:rPr>
          <w:rFonts w:ascii="Century Gothic" w:hAnsi="Century Gothic"/>
          <w:sz w:val="22"/>
          <w:szCs w:val="22"/>
        </w:rPr>
        <w:t xml:space="preserve">En la actualidad, es posible identificar un incipiente incremento en la cantidad de eventos masivos realizados en nuestro país, para acceder a la mayor parte de estos eventos es necesario adquirir una entrada vía empresas </w:t>
      </w:r>
      <w:proofErr w:type="spellStart"/>
      <w:r>
        <w:rPr>
          <w:rFonts w:ascii="Century Gothic" w:hAnsi="Century Gothic"/>
          <w:sz w:val="22"/>
          <w:szCs w:val="22"/>
        </w:rPr>
        <w:t>ticketeras</w:t>
      </w:r>
      <w:proofErr w:type="spellEnd"/>
      <w:r>
        <w:rPr>
          <w:rFonts w:ascii="Century Gothic" w:hAnsi="Century Gothic"/>
          <w:sz w:val="22"/>
          <w:szCs w:val="22"/>
        </w:rPr>
        <w:t xml:space="preserve"> que prestan el servicio a las productoras encargadas de los eventos.  Por otra parte, al observar el crecimiento en el mercado de telefonía celular, específicamente la venta de teléfonos inteligentes y la penetración que estos tienen en la sociedad chilena, es posible establecer que aunque la venta de entradas se encuentre cubierta por las empresas </w:t>
      </w:r>
      <w:proofErr w:type="spellStart"/>
      <w:r>
        <w:rPr>
          <w:rFonts w:ascii="Century Gothic" w:hAnsi="Century Gothic"/>
          <w:sz w:val="22"/>
          <w:szCs w:val="22"/>
        </w:rPr>
        <w:t>ticketeras</w:t>
      </w:r>
      <w:proofErr w:type="spellEnd"/>
      <w:r>
        <w:rPr>
          <w:rFonts w:ascii="Century Gothic" w:hAnsi="Century Gothic"/>
          <w:sz w:val="22"/>
          <w:szCs w:val="22"/>
        </w:rPr>
        <w:t xml:space="preserve">, es posible avanzar en la generación de nuevos servicios para el cliente final a través de las nuevas tecnologías presentes en los dispositivos móviles. </w:t>
      </w:r>
    </w:p>
    <w:p w:rsidR="00DC15EA" w:rsidRDefault="00DC15EA" w:rsidP="009736ED">
      <w:pPr>
        <w:spacing w:line="360" w:lineRule="auto"/>
        <w:ind w:firstLine="576"/>
        <w:jc w:val="both"/>
        <w:rPr>
          <w:rFonts w:ascii="Century Gothic" w:hAnsi="Century Gothic"/>
          <w:sz w:val="22"/>
          <w:szCs w:val="22"/>
        </w:rPr>
      </w:pPr>
      <w:r>
        <w:rPr>
          <w:rFonts w:ascii="Century Gothic" w:hAnsi="Century Gothic"/>
          <w:sz w:val="22"/>
          <w:szCs w:val="22"/>
        </w:rPr>
        <w:t xml:space="preserve"> </w:t>
      </w:r>
    </w:p>
    <w:p w:rsidR="00DC15EA" w:rsidRDefault="00DC15EA" w:rsidP="00FB2E1F">
      <w:pPr>
        <w:spacing w:line="360" w:lineRule="auto"/>
        <w:ind w:firstLine="576"/>
        <w:jc w:val="both"/>
        <w:rPr>
          <w:rFonts w:ascii="Century Gothic" w:hAnsi="Century Gothic"/>
          <w:sz w:val="22"/>
          <w:szCs w:val="22"/>
        </w:rPr>
      </w:pPr>
      <w:r>
        <w:rPr>
          <w:rFonts w:ascii="Century Gothic" w:hAnsi="Century Gothic"/>
          <w:sz w:val="22"/>
          <w:szCs w:val="22"/>
        </w:rPr>
        <w:t>El presente proyecto se enmarca en el uso de la tecnología NFC</w:t>
      </w:r>
      <w:r>
        <w:rPr>
          <w:rStyle w:val="Refdenotaalpie"/>
          <w:rFonts w:ascii="Century Gothic" w:hAnsi="Century Gothic"/>
          <w:sz w:val="22"/>
          <w:szCs w:val="22"/>
        </w:rPr>
        <w:footnoteReference w:id="1"/>
      </w:r>
      <w:r>
        <w:rPr>
          <w:rFonts w:ascii="Century Gothic" w:hAnsi="Century Gothic"/>
          <w:sz w:val="22"/>
          <w:szCs w:val="22"/>
        </w:rPr>
        <w:t xml:space="preserve"> como eje principal para el apoyo en la venta y control de las entradas para eventos masivos realizados en nuestro país.</w:t>
      </w:r>
    </w:p>
    <w:p w:rsidR="00DC15EA" w:rsidRDefault="00DC15EA" w:rsidP="00A8199C">
      <w:pPr>
        <w:pStyle w:val="Ttulo2"/>
        <w:spacing w:line="276" w:lineRule="auto"/>
        <w:jc w:val="both"/>
        <w:rPr>
          <w:rFonts w:ascii="Century Gothic" w:hAnsi="Century Gothic"/>
          <w:i w:val="0"/>
          <w:sz w:val="22"/>
          <w:szCs w:val="22"/>
        </w:rPr>
      </w:pPr>
      <w:bookmarkStart w:id="19" w:name="_Toc396410424"/>
      <w:r>
        <w:rPr>
          <w:rFonts w:ascii="Century Gothic" w:hAnsi="Century Gothic"/>
          <w:i w:val="0"/>
          <w:sz w:val="22"/>
          <w:szCs w:val="22"/>
        </w:rPr>
        <w:t>Identificación de la empresa</w:t>
      </w:r>
      <w:bookmarkEnd w:id="19"/>
    </w:p>
    <w:p w:rsidR="00DC15EA" w:rsidRPr="00443804" w:rsidRDefault="00DC15EA" w:rsidP="00443804"/>
    <w:p w:rsidR="00DC15EA" w:rsidRDefault="00DC15EA" w:rsidP="009736ED">
      <w:pPr>
        <w:spacing w:line="360" w:lineRule="auto"/>
        <w:ind w:firstLine="576"/>
        <w:jc w:val="both"/>
        <w:rPr>
          <w:rFonts w:ascii="Century Gothic" w:hAnsi="Century Gothic"/>
          <w:sz w:val="22"/>
          <w:szCs w:val="22"/>
        </w:rPr>
      </w:pPr>
      <w:r w:rsidRPr="00A8199C">
        <w:rPr>
          <w:rFonts w:ascii="Century Gothic" w:hAnsi="Century Gothic"/>
          <w:sz w:val="22"/>
          <w:szCs w:val="22"/>
        </w:rPr>
        <w:t xml:space="preserve">Nuestra firma, “LUJAER </w:t>
      </w:r>
      <w:proofErr w:type="spellStart"/>
      <w:r w:rsidRPr="00A8199C">
        <w:rPr>
          <w:rFonts w:ascii="Century Gothic" w:hAnsi="Century Gothic"/>
          <w:sz w:val="22"/>
          <w:szCs w:val="22"/>
        </w:rPr>
        <w:t>Tecnology</w:t>
      </w:r>
      <w:proofErr w:type="spellEnd"/>
      <w:r w:rsidRPr="00A8199C">
        <w:rPr>
          <w:rFonts w:ascii="Century Gothic" w:hAnsi="Century Gothic"/>
          <w:sz w:val="22"/>
          <w:szCs w:val="22"/>
        </w:rPr>
        <w:t xml:space="preserve"> Ltda.” es  una empresa dedicada a las soluciones de TI</w:t>
      </w:r>
      <w:r>
        <w:rPr>
          <w:rFonts w:ascii="Century Gothic" w:hAnsi="Century Gothic"/>
          <w:sz w:val="22"/>
          <w:szCs w:val="22"/>
        </w:rPr>
        <w:t xml:space="preserve">, se origina principalmente para proporcionar servicios de calidad basados en la </w:t>
      </w:r>
      <w:r w:rsidRPr="00A8199C">
        <w:rPr>
          <w:rFonts w:ascii="Century Gothic" w:hAnsi="Century Gothic"/>
          <w:sz w:val="22"/>
          <w:szCs w:val="22"/>
        </w:rPr>
        <w:t>innovación tecnológica</w:t>
      </w:r>
      <w:r>
        <w:rPr>
          <w:rFonts w:ascii="Century Gothic" w:hAnsi="Century Gothic"/>
          <w:sz w:val="22"/>
          <w:szCs w:val="22"/>
        </w:rPr>
        <w:t>, entrega servicios que a través de la integración entre la tecnología y las soluciones que desarrolla permitirán apoyar a sus clientes en el cumplimiento de sus objetivos estratégicos.</w:t>
      </w:r>
    </w:p>
    <w:p w:rsidR="00DC15EA" w:rsidRPr="00A8199C" w:rsidRDefault="00DC15EA" w:rsidP="009736ED">
      <w:pPr>
        <w:spacing w:line="360" w:lineRule="auto"/>
        <w:ind w:firstLine="576"/>
        <w:jc w:val="both"/>
        <w:rPr>
          <w:rFonts w:ascii="Century Gothic" w:hAnsi="Century Gothic"/>
          <w:sz w:val="22"/>
          <w:szCs w:val="22"/>
        </w:rPr>
      </w:pPr>
    </w:p>
    <w:p w:rsidR="00DC15EA" w:rsidRDefault="00DC15EA" w:rsidP="009736ED">
      <w:pPr>
        <w:spacing w:line="360" w:lineRule="auto"/>
        <w:ind w:firstLine="576"/>
        <w:jc w:val="both"/>
        <w:rPr>
          <w:rFonts w:ascii="Century Gothic" w:hAnsi="Century Gothic"/>
          <w:sz w:val="22"/>
          <w:szCs w:val="22"/>
        </w:rPr>
      </w:pPr>
      <w:r w:rsidRPr="00A8199C">
        <w:rPr>
          <w:rFonts w:ascii="Century Gothic" w:hAnsi="Century Gothic"/>
          <w:sz w:val="22"/>
          <w:szCs w:val="22"/>
        </w:rPr>
        <w:t>La</w:t>
      </w:r>
      <w:r w:rsidRPr="00A8199C">
        <w:rPr>
          <w:rFonts w:ascii="Century Gothic" w:hAnsi="Century Gothic"/>
          <w:b/>
          <w:sz w:val="22"/>
          <w:szCs w:val="22"/>
        </w:rPr>
        <w:t xml:space="preserve"> MISIÓN</w:t>
      </w:r>
      <w:r w:rsidRPr="00A8199C">
        <w:rPr>
          <w:rFonts w:ascii="Century Gothic" w:hAnsi="Century Gothic"/>
          <w:sz w:val="22"/>
          <w:szCs w:val="22"/>
        </w:rPr>
        <w:t xml:space="preserve"> </w:t>
      </w:r>
      <w:r>
        <w:rPr>
          <w:rFonts w:ascii="Century Gothic" w:hAnsi="Century Gothic"/>
          <w:sz w:val="22"/>
          <w:szCs w:val="22"/>
        </w:rPr>
        <w:t xml:space="preserve">de “LUJAER” es </w:t>
      </w:r>
      <w:r w:rsidRPr="00A8199C">
        <w:rPr>
          <w:rFonts w:ascii="Century Gothic" w:hAnsi="Century Gothic"/>
          <w:sz w:val="22"/>
          <w:szCs w:val="22"/>
        </w:rPr>
        <w:t xml:space="preserve">Brindar servicios </w:t>
      </w:r>
      <w:r>
        <w:rPr>
          <w:rFonts w:ascii="Century Gothic" w:hAnsi="Century Gothic"/>
          <w:sz w:val="22"/>
          <w:szCs w:val="22"/>
        </w:rPr>
        <w:t xml:space="preserve">de tecnología </w:t>
      </w:r>
      <w:r w:rsidRPr="00A8199C">
        <w:rPr>
          <w:rFonts w:ascii="Century Gothic" w:hAnsi="Century Gothic"/>
          <w:sz w:val="22"/>
          <w:szCs w:val="22"/>
        </w:rPr>
        <w:t xml:space="preserve">de calidad, </w:t>
      </w:r>
      <w:r>
        <w:rPr>
          <w:rFonts w:ascii="Century Gothic" w:hAnsi="Century Gothic"/>
          <w:sz w:val="22"/>
          <w:szCs w:val="22"/>
        </w:rPr>
        <w:t xml:space="preserve">manteniendo su confiabilidad </w:t>
      </w:r>
      <w:r w:rsidRPr="00A8199C">
        <w:rPr>
          <w:rFonts w:ascii="Century Gothic" w:hAnsi="Century Gothic"/>
          <w:sz w:val="22"/>
          <w:szCs w:val="22"/>
        </w:rPr>
        <w:t>y robus</w:t>
      </w:r>
      <w:r>
        <w:rPr>
          <w:rFonts w:ascii="Century Gothic" w:hAnsi="Century Gothic"/>
          <w:sz w:val="22"/>
          <w:szCs w:val="22"/>
        </w:rPr>
        <w:t xml:space="preserve">tez, </w:t>
      </w:r>
      <w:r w:rsidRPr="00A8199C">
        <w:rPr>
          <w:rFonts w:ascii="Century Gothic" w:hAnsi="Century Gothic"/>
          <w:sz w:val="22"/>
          <w:szCs w:val="22"/>
        </w:rPr>
        <w:t>permit</w:t>
      </w:r>
      <w:r>
        <w:rPr>
          <w:rFonts w:ascii="Century Gothic" w:hAnsi="Century Gothic"/>
          <w:sz w:val="22"/>
          <w:szCs w:val="22"/>
        </w:rPr>
        <w:t>iendo</w:t>
      </w:r>
      <w:r w:rsidRPr="00A8199C">
        <w:rPr>
          <w:rFonts w:ascii="Century Gothic" w:hAnsi="Century Gothic"/>
          <w:sz w:val="22"/>
          <w:szCs w:val="22"/>
        </w:rPr>
        <w:t xml:space="preserve"> a nuestros clientes realizar actividades cotidianas de forma automatizada y segura.</w:t>
      </w:r>
    </w:p>
    <w:p w:rsidR="00DC15EA" w:rsidRPr="00A8199C" w:rsidRDefault="00DC15EA" w:rsidP="00173875">
      <w:pPr>
        <w:spacing w:line="360" w:lineRule="auto"/>
        <w:jc w:val="both"/>
        <w:rPr>
          <w:rFonts w:ascii="Century Gothic" w:hAnsi="Century Gothic"/>
          <w:sz w:val="22"/>
          <w:szCs w:val="22"/>
        </w:rPr>
      </w:pPr>
    </w:p>
    <w:p w:rsidR="00DC15EA" w:rsidRDefault="00DC15EA" w:rsidP="009736ED">
      <w:pPr>
        <w:spacing w:line="360" w:lineRule="auto"/>
        <w:ind w:firstLine="576"/>
        <w:jc w:val="both"/>
        <w:rPr>
          <w:rFonts w:ascii="Century Gothic" w:hAnsi="Century Gothic"/>
          <w:sz w:val="22"/>
          <w:szCs w:val="22"/>
        </w:rPr>
      </w:pPr>
      <w:r w:rsidRPr="00A8199C">
        <w:rPr>
          <w:rFonts w:ascii="Century Gothic" w:hAnsi="Century Gothic"/>
          <w:sz w:val="22"/>
          <w:szCs w:val="22"/>
        </w:rPr>
        <w:lastRenderedPageBreak/>
        <w:t>Nuestra</w:t>
      </w:r>
      <w:r w:rsidRPr="00A8199C">
        <w:rPr>
          <w:rFonts w:ascii="Century Gothic" w:hAnsi="Century Gothic"/>
          <w:b/>
          <w:sz w:val="22"/>
          <w:szCs w:val="22"/>
        </w:rPr>
        <w:t xml:space="preserve"> VISIÓN</w:t>
      </w:r>
      <w:r w:rsidRPr="00A8199C">
        <w:rPr>
          <w:rFonts w:ascii="Century Gothic" w:hAnsi="Century Gothic"/>
          <w:sz w:val="22"/>
          <w:szCs w:val="22"/>
        </w:rPr>
        <w:t xml:space="preserve"> ser un referente nacional en soluciones tecnológicas e innovadoras.</w:t>
      </w:r>
    </w:p>
    <w:p w:rsidR="00DC15EA" w:rsidRPr="00A8199C" w:rsidRDefault="00DC15EA" w:rsidP="009736ED">
      <w:pPr>
        <w:spacing w:line="360" w:lineRule="auto"/>
        <w:ind w:firstLine="576"/>
        <w:jc w:val="both"/>
        <w:rPr>
          <w:rFonts w:ascii="Century Gothic" w:hAnsi="Century Gothic"/>
          <w:sz w:val="22"/>
          <w:szCs w:val="22"/>
        </w:rPr>
      </w:pPr>
    </w:p>
    <w:p w:rsidR="00DC15EA" w:rsidRDefault="00DC15EA" w:rsidP="00AB3F7F">
      <w:pPr>
        <w:pStyle w:val="Ttulo2"/>
        <w:spacing w:line="276" w:lineRule="auto"/>
        <w:jc w:val="both"/>
        <w:rPr>
          <w:rFonts w:ascii="Century Gothic" w:hAnsi="Century Gothic"/>
          <w:i w:val="0"/>
          <w:sz w:val="22"/>
          <w:szCs w:val="22"/>
        </w:rPr>
      </w:pPr>
      <w:bookmarkStart w:id="20" w:name="_Toc396410425"/>
      <w:r w:rsidRPr="00AB3F7F">
        <w:rPr>
          <w:rFonts w:ascii="Century Gothic" w:hAnsi="Century Gothic"/>
          <w:i w:val="0"/>
          <w:sz w:val="22"/>
          <w:szCs w:val="22"/>
        </w:rPr>
        <w:t xml:space="preserve">Identificación </w:t>
      </w:r>
      <w:r>
        <w:rPr>
          <w:rFonts w:ascii="Century Gothic" w:hAnsi="Century Gothic"/>
          <w:i w:val="0"/>
          <w:sz w:val="22"/>
          <w:szCs w:val="22"/>
        </w:rPr>
        <w:t>d</w:t>
      </w:r>
      <w:r w:rsidRPr="00AB3F7F">
        <w:rPr>
          <w:rFonts w:ascii="Century Gothic" w:hAnsi="Century Gothic"/>
          <w:i w:val="0"/>
          <w:sz w:val="22"/>
          <w:szCs w:val="22"/>
        </w:rPr>
        <w:t>el cliente</w:t>
      </w:r>
      <w:bookmarkEnd w:id="20"/>
    </w:p>
    <w:p w:rsidR="00DC15EA" w:rsidRPr="009736ED" w:rsidRDefault="00DC15EA" w:rsidP="009736ED"/>
    <w:p w:rsidR="00DC15EA" w:rsidRDefault="00DC15EA" w:rsidP="009736ED">
      <w:pPr>
        <w:spacing w:line="360" w:lineRule="auto"/>
        <w:ind w:firstLine="432"/>
        <w:jc w:val="both"/>
        <w:rPr>
          <w:rFonts w:ascii="Century Gothic" w:hAnsi="Century Gothic"/>
          <w:sz w:val="22"/>
          <w:szCs w:val="22"/>
        </w:rPr>
      </w:pPr>
      <w:r w:rsidRPr="00AB3F7F">
        <w:rPr>
          <w:rFonts w:ascii="Century Gothic" w:hAnsi="Century Gothic"/>
          <w:sz w:val="22"/>
          <w:szCs w:val="22"/>
        </w:rPr>
        <w:t xml:space="preserve">El proyecto </w:t>
      </w:r>
      <w:proofErr w:type="spellStart"/>
      <w:r w:rsidRPr="009736ED">
        <w:rPr>
          <w:rFonts w:ascii="Century Gothic" w:hAnsi="Century Gothic"/>
          <w:b/>
          <w:sz w:val="22"/>
          <w:szCs w:val="22"/>
        </w:rPr>
        <w:t>MultiEventPass</w:t>
      </w:r>
      <w:proofErr w:type="spellEnd"/>
      <w:r w:rsidRPr="00AB3F7F">
        <w:rPr>
          <w:rFonts w:ascii="Century Gothic" w:hAnsi="Century Gothic"/>
          <w:sz w:val="22"/>
          <w:szCs w:val="22"/>
        </w:rPr>
        <w:t xml:space="preserve">, está orientado a </w:t>
      </w:r>
      <w:r>
        <w:rPr>
          <w:rFonts w:ascii="Century Gothic" w:hAnsi="Century Gothic"/>
          <w:sz w:val="22"/>
          <w:szCs w:val="22"/>
        </w:rPr>
        <w:t xml:space="preserve">dar solución al control de venta de las entradas que dispongan las </w:t>
      </w:r>
      <w:r w:rsidRPr="00AB3F7F">
        <w:rPr>
          <w:rFonts w:ascii="Century Gothic" w:hAnsi="Century Gothic"/>
          <w:sz w:val="22"/>
          <w:szCs w:val="22"/>
        </w:rPr>
        <w:t xml:space="preserve">distintas empresas </w:t>
      </w:r>
      <w:r>
        <w:rPr>
          <w:rFonts w:ascii="Century Gothic" w:hAnsi="Century Gothic"/>
          <w:sz w:val="22"/>
          <w:szCs w:val="22"/>
        </w:rPr>
        <w:t xml:space="preserve">encargadas de organizar </w:t>
      </w:r>
      <w:r w:rsidRPr="00AB3F7F">
        <w:rPr>
          <w:rFonts w:ascii="Century Gothic" w:hAnsi="Century Gothic"/>
          <w:sz w:val="22"/>
          <w:szCs w:val="22"/>
        </w:rPr>
        <w:t xml:space="preserve">eventos </w:t>
      </w:r>
      <w:r>
        <w:rPr>
          <w:rFonts w:ascii="Century Gothic" w:hAnsi="Century Gothic"/>
          <w:sz w:val="22"/>
          <w:szCs w:val="22"/>
        </w:rPr>
        <w:t>masivos en C</w:t>
      </w:r>
      <w:r w:rsidRPr="00AB3F7F">
        <w:rPr>
          <w:rFonts w:ascii="Century Gothic" w:hAnsi="Century Gothic"/>
          <w:sz w:val="22"/>
          <w:szCs w:val="22"/>
        </w:rPr>
        <w:t>hile,  este mercado está compuesto principalmente por cinco empresas</w:t>
      </w:r>
      <w:r>
        <w:rPr>
          <w:rFonts w:ascii="Century Gothic" w:hAnsi="Century Gothic"/>
          <w:sz w:val="22"/>
          <w:szCs w:val="22"/>
        </w:rPr>
        <w:t xml:space="preserve"> </w:t>
      </w:r>
      <w:proofErr w:type="spellStart"/>
      <w:r>
        <w:rPr>
          <w:rFonts w:ascii="Century Gothic" w:hAnsi="Century Gothic"/>
          <w:sz w:val="22"/>
          <w:szCs w:val="22"/>
        </w:rPr>
        <w:t>ticketeras</w:t>
      </w:r>
      <w:proofErr w:type="spellEnd"/>
      <w:r w:rsidRPr="00AB3F7F">
        <w:rPr>
          <w:rFonts w:ascii="Century Gothic" w:hAnsi="Century Gothic"/>
          <w:sz w:val="22"/>
          <w:szCs w:val="22"/>
        </w:rPr>
        <w:t xml:space="preserve"> dedicadas a la venta de entradas para eventos</w:t>
      </w:r>
      <w:r>
        <w:rPr>
          <w:rFonts w:ascii="Century Gothic" w:hAnsi="Century Gothic"/>
          <w:sz w:val="22"/>
          <w:szCs w:val="22"/>
        </w:rPr>
        <w:t xml:space="preserve"> masivos</w:t>
      </w:r>
      <w:r w:rsidRPr="00AB3F7F">
        <w:rPr>
          <w:rFonts w:ascii="Century Gothic" w:hAnsi="Century Gothic"/>
          <w:sz w:val="22"/>
          <w:szCs w:val="22"/>
        </w:rPr>
        <w:t>.</w:t>
      </w:r>
    </w:p>
    <w:p w:rsidR="00DC15EA" w:rsidRDefault="00DC15EA" w:rsidP="009736ED">
      <w:pPr>
        <w:spacing w:line="360" w:lineRule="auto"/>
        <w:ind w:firstLine="432"/>
        <w:jc w:val="both"/>
        <w:rPr>
          <w:rFonts w:ascii="Century Gothic" w:hAnsi="Century Gothic"/>
          <w:sz w:val="22"/>
          <w:szCs w:val="22"/>
        </w:rPr>
      </w:pPr>
    </w:p>
    <w:p w:rsidR="00DC15EA" w:rsidRDefault="00DC15EA" w:rsidP="009736ED">
      <w:pPr>
        <w:spacing w:line="360" w:lineRule="auto"/>
        <w:ind w:firstLine="432"/>
        <w:jc w:val="both"/>
        <w:rPr>
          <w:rFonts w:ascii="Century Gothic" w:hAnsi="Century Gothic"/>
          <w:sz w:val="22"/>
          <w:szCs w:val="22"/>
        </w:rPr>
      </w:pPr>
      <w:r>
        <w:rPr>
          <w:rFonts w:ascii="Century Gothic" w:hAnsi="Century Gothic"/>
          <w:sz w:val="22"/>
          <w:szCs w:val="22"/>
        </w:rPr>
        <w:t xml:space="preserve">Con el desarrollo de este proyecto es posible establecer mecanismos y servicios que permitan controlar el proceso de venta de entradas en forma segura, dando solución a problemas de administración que podría afectar a esta industria en la medida que los eventos sigan proliferando, además pretende generar un servicio más expedito, enfocando los esfuerzos en la seguridad de los eventos, exigencia que actualmente los clientes y las autoridades están demandando. </w:t>
      </w:r>
    </w:p>
    <w:p w:rsidR="001916B9" w:rsidRDefault="001916B9">
      <w:pPr>
        <w:rPr>
          <w:rFonts w:ascii="Century Gothic" w:hAnsi="Century Gothic"/>
          <w:sz w:val="22"/>
          <w:szCs w:val="22"/>
        </w:rPr>
      </w:pPr>
      <w:r>
        <w:rPr>
          <w:rFonts w:ascii="Century Gothic" w:hAnsi="Century Gothic"/>
          <w:sz w:val="22"/>
          <w:szCs w:val="22"/>
        </w:rPr>
        <w:br w:type="page"/>
      </w:r>
    </w:p>
    <w:p w:rsidR="00DC15EA" w:rsidRDefault="00DC15EA" w:rsidP="008D5288">
      <w:pPr>
        <w:pStyle w:val="Ttulo1"/>
        <w:spacing w:line="276" w:lineRule="auto"/>
        <w:jc w:val="both"/>
        <w:rPr>
          <w:rFonts w:ascii="Century Gothic" w:hAnsi="Century Gothic"/>
          <w:sz w:val="22"/>
          <w:szCs w:val="22"/>
        </w:rPr>
      </w:pPr>
      <w:bookmarkStart w:id="21" w:name="_Toc386105183"/>
      <w:bookmarkStart w:id="22" w:name="_Toc396410426"/>
      <w:r>
        <w:rPr>
          <w:rFonts w:ascii="Century Gothic" w:hAnsi="Century Gothic"/>
          <w:sz w:val="22"/>
          <w:szCs w:val="22"/>
        </w:rPr>
        <w:lastRenderedPageBreak/>
        <w:t>Descripción y justificación del proyecto</w:t>
      </w:r>
      <w:bookmarkEnd w:id="22"/>
    </w:p>
    <w:p w:rsidR="00DC15EA" w:rsidRPr="00173875" w:rsidRDefault="00DC15EA" w:rsidP="00173875"/>
    <w:p w:rsidR="00DC15EA" w:rsidRPr="00173875" w:rsidRDefault="00DC15EA" w:rsidP="009736ED">
      <w:pPr>
        <w:spacing w:line="360" w:lineRule="auto"/>
        <w:ind w:firstLine="432"/>
        <w:jc w:val="both"/>
        <w:rPr>
          <w:rFonts w:ascii="Century Gothic" w:hAnsi="Century Gothic"/>
          <w:sz w:val="22"/>
          <w:szCs w:val="22"/>
        </w:rPr>
      </w:pPr>
      <w:r>
        <w:rPr>
          <w:rFonts w:ascii="Century Gothic" w:hAnsi="Century Gothic"/>
          <w:sz w:val="22"/>
          <w:szCs w:val="22"/>
        </w:rPr>
        <w:t>A continuación se presenta una vista detallada del proyecto, a través de la identificación de la situación actual, y la solución que proponemos</w:t>
      </w:r>
      <w:r w:rsidRPr="00173875">
        <w:rPr>
          <w:rFonts w:ascii="Century Gothic" w:hAnsi="Century Gothic"/>
          <w:sz w:val="22"/>
          <w:szCs w:val="22"/>
        </w:rPr>
        <w:t xml:space="preserve">. </w:t>
      </w:r>
    </w:p>
    <w:p w:rsidR="00DC15EA" w:rsidRDefault="00DC15EA" w:rsidP="00173875">
      <w:pPr>
        <w:pStyle w:val="Ttulo2"/>
        <w:spacing w:line="276" w:lineRule="auto"/>
        <w:jc w:val="both"/>
        <w:rPr>
          <w:rFonts w:ascii="Century Gothic" w:hAnsi="Century Gothic"/>
          <w:i w:val="0"/>
          <w:sz w:val="22"/>
          <w:szCs w:val="22"/>
        </w:rPr>
      </w:pPr>
      <w:bookmarkStart w:id="23" w:name="_Toc396410427"/>
      <w:bookmarkEnd w:id="21"/>
      <w:r w:rsidRPr="00173875">
        <w:rPr>
          <w:rFonts w:ascii="Century Gothic" w:hAnsi="Century Gothic"/>
          <w:i w:val="0"/>
          <w:sz w:val="22"/>
          <w:szCs w:val="22"/>
        </w:rPr>
        <w:t>Situación Actual</w:t>
      </w:r>
      <w:bookmarkEnd w:id="23"/>
    </w:p>
    <w:p w:rsidR="00DC15EA" w:rsidRPr="00264B52" w:rsidRDefault="00DC15EA" w:rsidP="00264B52"/>
    <w:p w:rsidR="00DC15EA" w:rsidRPr="009736ED" w:rsidRDefault="00DC15EA" w:rsidP="00264B52">
      <w:pPr>
        <w:spacing w:line="360" w:lineRule="auto"/>
        <w:ind w:firstLine="708"/>
        <w:jc w:val="both"/>
        <w:rPr>
          <w:rFonts w:ascii="Century Gothic" w:hAnsi="Century Gothic"/>
          <w:sz w:val="22"/>
        </w:rPr>
      </w:pPr>
      <w:r w:rsidRPr="009736ED">
        <w:rPr>
          <w:rFonts w:ascii="Century Gothic" w:hAnsi="Century Gothic"/>
          <w:sz w:val="22"/>
        </w:rPr>
        <w:t xml:space="preserve">Durante el último tiempo ha habido un aumento sostenido de eventos masivos en Chile, su gran mayoría conciertos, culturales, deportes, familiares, entre otras categorías,  que se han realizado en el país, y la industria de venta de tickets </w:t>
      </w:r>
      <w:r>
        <w:rPr>
          <w:rFonts w:ascii="Century Gothic" w:hAnsi="Century Gothic"/>
          <w:sz w:val="22"/>
        </w:rPr>
        <w:t>en el país</w:t>
      </w:r>
      <w:r w:rsidRPr="009736ED">
        <w:rPr>
          <w:rFonts w:ascii="Century Gothic" w:hAnsi="Century Gothic"/>
          <w:sz w:val="22"/>
        </w:rPr>
        <w:t xml:space="preserve"> ha tenido la misma alza. Según un estudio realizado a nivel nacional, entre las cinco empresas se han vendido más de 12 millones de tickets anuales, con recargos que varían entre 8% y 15% de su valor.</w:t>
      </w:r>
    </w:p>
    <w:p w:rsidR="00DC15EA" w:rsidRPr="009736ED" w:rsidRDefault="00DC15EA" w:rsidP="00264B52">
      <w:pPr>
        <w:spacing w:line="360" w:lineRule="auto"/>
        <w:ind w:firstLine="708"/>
        <w:jc w:val="both"/>
        <w:rPr>
          <w:rFonts w:ascii="Century Gothic" w:hAnsi="Century Gothic"/>
          <w:sz w:val="22"/>
        </w:rPr>
      </w:pPr>
    </w:p>
    <w:p w:rsidR="00DC15EA" w:rsidRPr="009736ED" w:rsidRDefault="00DC15EA" w:rsidP="00264B52">
      <w:pPr>
        <w:spacing w:line="360" w:lineRule="auto"/>
        <w:ind w:firstLine="708"/>
        <w:jc w:val="both"/>
        <w:rPr>
          <w:sz w:val="22"/>
        </w:rPr>
      </w:pPr>
      <w:r w:rsidRPr="009736ED">
        <w:rPr>
          <w:rFonts w:ascii="Century Gothic" w:hAnsi="Century Gothic"/>
          <w:sz w:val="22"/>
        </w:rPr>
        <w:t xml:space="preserve">En la actualidad, el único medio para obtener acceso a los eventos es mediante los tickets impresos, que son vendidos en los puntos de ventas autorizados por las </w:t>
      </w:r>
      <w:proofErr w:type="spellStart"/>
      <w:r w:rsidRPr="009736ED">
        <w:rPr>
          <w:rFonts w:ascii="Century Gothic" w:hAnsi="Century Gothic"/>
          <w:sz w:val="22"/>
        </w:rPr>
        <w:t>ticketeras</w:t>
      </w:r>
      <w:proofErr w:type="spellEnd"/>
      <w:r w:rsidRPr="009736ED">
        <w:rPr>
          <w:rFonts w:ascii="Century Gothic" w:hAnsi="Century Gothic"/>
          <w:sz w:val="22"/>
        </w:rPr>
        <w:t xml:space="preserve"> que se adjudican el evento, y éstas son entregadas al usuario previo pago por distintos medios (efectivo, tarjeta de crédito, tarjetas comerciales, etc.) .</w:t>
      </w:r>
    </w:p>
    <w:p w:rsidR="00DC15EA" w:rsidRDefault="00DC15EA" w:rsidP="00173875"/>
    <w:p w:rsidR="00DC15EA" w:rsidRDefault="00DC15EA" w:rsidP="00B27FDB">
      <w:pPr>
        <w:pStyle w:val="Ttulo2"/>
        <w:spacing w:line="276" w:lineRule="auto"/>
        <w:jc w:val="both"/>
        <w:rPr>
          <w:rFonts w:ascii="Century Gothic" w:hAnsi="Century Gothic"/>
          <w:i w:val="0"/>
          <w:sz w:val="22"/>
          <w:szCs w:val="22"/>
        </w:rPr>
      </w:pPr>
      <w:bookmarkStart w:id="24" w:name="_Toc396410428"/>
      <w:r>
        <w:rPr>
          <w:rFonts w:ascii="Century Gothic" w:hAnsi="Century Gothic"/>
          <w:i w:val="0"/>
          <w:sz w:val="22"/>
          <w:szCs w:val="22"/>
        </w:rPr>
        <w:t>Solución propuesta</w:t>
      </w:r>
      <w:bookmarkEnd w:id="24"/>
    </w:p>
    <w:p w:rsidR="00DC15EA" w:rsidRPr="007439DC" w:rsidRDefault="00DC15EA" w:rsidP="007439DC"/>
    <w:p w:rsidR="00DC15EA" w:rsidRPr="009736ED" w:rsidRDefault="00DC15EA" w:rsidP="009736ED">
      <w:pPr>
        <w:spacing w:line="360" w:lineRule="auto"/>
        <w:ind w:firstLine="576"/>
        <w:jc w:val="both"/>
        <w:rPr>
          <w:rFonts w:ascii="Century Gothic" w:hAnsi="Century Gothic"/>
          <w:sz w:val="22"/>
        </w:rPr>
      </w:pPr>
      <w:r w:rsidRPr="009736ED">
        <w:rPr>
          <w:rFonts w:ascii="Century Gothic" w:hAnsi="Century Gothic"/>
          <w:sz w:val="22"/>
        </w:rPr>
        <w:t xml:space="preserve">El Proyecto </w:t>
      </w:r>
      <w:proofErr w:type="spellStart"/>
      <w:r w:rsidRPr="009736ED">
        <w:rPr>
          <w:rFonts w:ascii="Century Gothic" w:hAnsi="Century Gothic"/>
          <w:b/>
          <w:sz w:val="22"/>
        </w:rPr>
        <w:t>MultiEventPass</w:t>
      </w:r>
      <w:proofErr w:type="spellEnd"/>
      <w:r w:rsidRPr="009736ED">
        <w:rPr>
          <w:rFonts w:ascii="Century Gothic" w:hAnsi="Century Gothic"/>
          <w:sz w:val="22"/>
        </w:rPr>
        <w:t>, está orientado a ser una alternativa de servicio de venta de entradas p</w:t>
      </w:r>
      <w:r>
        <w:rPr>
          <w:rFonts w:ascii="Century Gothic" w:hAnsi="Century Gothic"/>
          <w:sz w:val="22"/>
        </w:rPr>
        <w:t xml:space="preserve">ara las empresas </w:t>
      </w:r>
      <w:proofErr w:type="spellStart"/>
      <w:r>
        <w:rPr>
          <w:rFonts w:ascii="Century Gothic" w:hAnsi="Century Gothic"/>
          <w:sz w:val="22"/>
        </w:rPr>
        <w:t>ticketeras</w:t>
      </w:r>
      <w:proofErr w:type="spellEnd"/>
      <w:r>
        <w:rPr>
          <w:rFonts w:ascii="Century Gothic" w:hAnsi="Century Gothic"/>
          <w:sz w:val="22"/>
        </w:rPr>
        <w:t xml:space="preserve"> de C</w:t>
      </w:r>
      <w:r w:rsidRPr="009736ED">
        <w:rPr>
          <w:rFonts w:ascii="Century Gothic" w:hAnsi="Century Gothic"/>
          <w:sz w:val="22"/>
        </w:rPr>
        <w:t xml:space="preserve">hile, desarrollando un sistema TI, que integre la venta en línea de las entradas a los distintos eventos masivos, a un dispositivo móvil o tarjeta personalizada con tecnología NFC, permitiendo que el usuario pueda ingresar al evento sólo acercando su dispositivo o tarjeta NFC al tótem validador. Además el cliente podrá administrar su cuenta, realizando gestiones auto atendidas las que serán descritas en detalle en los requerimientos funcionales. </w:t>
      </w:r>
    </w:p>
    <w:p w:rsidR="00DC15EA" w:rsidRDefault="00DC15EA" w:rsidP="00173875">
      <w:pPr>
        <w:rPr>
          <w:sz w:val="22"/>
        </w:rPr>
      </w:pPr>
    </w:p>
    <w:p w:rsidR="001916B9" w:rsidRDefault="001916B9" w:rsidP="00173875">
      <w:pPr>
        <w:rPr>
          <w:sz w:val="22"/>
        </w:rPr>
      </w:pPr>
    </w:p>
    <w:p w:rsidR="001916B9" w:rsidRDefault="001916B9" w:rsidP="00173875">
      <w:pPr>
        <w:rPr>
          <w:sz w:val="22"/>
        </w:rPr>
      </w:pPr>
    </w:p>
    <w:p w:rsidR="001916B9" w:rsidRDefault="001916B9" w:rsidP="00173875">
      <w:pPr>
        <w:rPr>
          <w:sz w:val="22"/>
        </w:rPr>
      </w:pPr>
    </w:p>
    <w:p w:rsidR="001916B9" w:rsidRDefault="001916B9" w:rsidP="00173875">
      <w:pPr>
        <w:rPr>
          <w:sz w:val="22"/>
        </w:rPr>
      </w:pPr>
    </w:p>
    <w:p w:rsidR="001916B9" w:rsidRDefault="001916B9" w:rsidP="00173875">
      <w:pPr>
        <w:rPr>
          <w:sz w:val="22"/>
        </w:rPr>
      </w:pPr>
    </w:p>
    <w:p w:rsidR="001916B9" w:rsidRDefault="001916B9" w:rsidP="00173875">
      <w:pPr>
        <w:rPr>
          <w:sz w:val="22"/>
        </w:rPr>
      </w:pPr>
    </w:p>
    <w:p w:rsidR="00DC15EA" w:rsidRDefault="00DC15EA" w:rsidP="00BD4F49">
      <w:pPr>
        <w:pStyle w:val="Ttulo2"/>
        <w:spacing w:line="276" w:lineRule="auto"/>
        <w:jc w:val="both"/>
        <w:rPr>
          <w:rFonts w:ascii="Century Gothic" w:hAnsi="Century Gothic"/>
          <w:i w:val="0"/>
          <w:sz w:val="22"/>
          <w:szCs w:val="22"/>
        </w:rPr>
      </w:pPr>
      <w:bookmarkStart w:id="25" w:name="_Toc396410429"/>
      <w:r>
        <w:rPr>
          <w:rFonts w:ascii="Century Gothic" w:hAnsi="Century Gothic"/>
          <w:i w:val="0"/>
          <w:sz w:val="22"/>
          <w:szCs w:val="22"/>
        </w:rPr>
        <w:lastRenderedPageBreak/>
        <w:t>Análisis de mercado</w:t>
      </w:r>
      <w:bookmarkEnd w:id="25"/>
    </w:p>
    <w:p w:rsidR="00DC15EA" w:rsidRDefault="00DC15EA" w:rsidP="00BD4F49"/>
    <w:p w:rsidR="000701AF" w:rsidRDefault="000701AF" w:rsidP="000701AF">
      <w:pPr>
        <w:spacing w:line="360" w:lineRule="auto"/>
        <w:ind w:firstLine="708"/>
        <w:jc w:val="both"/>
        <w:rPr>
          <w:rFonts w:ascii="Century Gothic" w:hAnsi="Century Gothic"/>
          <w:sz w:val="22"/>
        </w:rPr>
      </w:pPr>
      <w:r w:rsidRPr="000701AF">
        <w:rPr>
          <w:rFonts w:ascii="Century Gothic" w:hAnsi="Century Gothic"/>
          <w:sz w:val="22"/>
        </w:rPr>
        <w:t xml:space="preserve">El </w:t>
      </w:r>
      <w:r>
        <w:rPr>
          <w:rFonts w:ascii="Century Gothic" w:hAnsi="Century Gothic"/>
          <w:sz w:val="22"/>
        </w:rPr>
        <w:t xml:space="preserve">negocio de las empresas </w:t>
      </w:r>
      <w:proofErr w:type="spellStart"/>
      <w:r>
        <w:rPr>
          <w:rFonts w:ascii="Century Gothic" w:hAnsi="Century Gothic"/>
          <w:sz w:val="22"/>
        </w:rPr>
        <w:t>ticketeras</w:t>
      </w:r>
      <w:proofErr w:type="spellEnd"/>
      <w:r>
        <w:rPr>
          <w:rFonts w:ascii="Century Gothic" w:hAnsi="Century Gothic"/>
          <w:sz w:val="22"/>
        </w:rPr>
        <w:t xml:space="preserve"> se basa principalmente en el cargo por los servicios que financian las operaciones de venta de entradas</w:t>
      </w:r>
      <w:r w:rsidR="00885EA1">
        <w:rPr>
          <w:rFonts w:ascii="Century Gothic" w:hAnsi="Century Gothic"/>
          <w:sz w:val="22"/>
        </w:rPr>
        <w:t xml:space="preserve"> para eventos</w:t>
      </w:r>
      <w:r>
        <w:rPr>
          <w:rFonts w:ascii="Century Gothic" w:hAnsi="Century Gothic"/>
          <w:sz w:val="22"/>
        </w:rPr>
        <w:t>. Se establece mediante un porcentaje sobre el valor de venta, y varía entre un 8% y 15% por cada venta de boleto. En Chile el modelo se establece en torno a alianzas con empresas productoras de eventos.</w:t>
      </w:r>
    </w:p>
    <w:p w:rsidR="002F078A" w:rsidRDefault="002F078A" w:rsidP="000701AF">
      <w:pPr>
        <w:spacing w:line="360" w:lineRule="auto"/>
        <w:ind w:firstLine="708"/>
        <w:jc w:val="both"/>
        <w:rPr>
          <w:rFonts w:ascii="Century Gothic" w:hAnsi="Century Gothic"/>
          <w:sz w:val="22"/>
        </w:rPr>
      </w:pPr>
    </w:p>
    <w:p w:rsidR="000701AF" w:rsidRDefault="000701AF" w:rsidP="000701AF">
      <w:pPr>
        <w:spacing w:line="360" w:lineRule="auto"/>
        <w:ind w:firstLine="708"/>
        <w:jc w:val="both"/>
        <w:rPr>
          <w:rFonts w:ascii="Century Gothic" w:hAnsi="Century Gothic"/>
          <w:sz w:val="22"/>
        </w:rPr>
      </w:pPr>
      <w:r>
        <w:rPr>
          <w:rFonts w:ascii="Century Gothic" w:hAnsi="Century Gothic"/>
          <w:sz w:val="22"/>
        </w:rPr>
        <w:t xml:space="preserve">En el año 2012 era posible estimar que el negocio superaba 4 o 5 veces al negocio de hace 5 años atrás. </w:t>
      </w:r>
    </w:p>
    <w:p w:rsidR="002F078A" w:rsidRDefault="002F078A" w:rsidP="000701AF">
      <w:pPr>
        <w:spacing w:line="360" w:lineRule="auto"/>
        <w:ind w:firstLine="708"/>
        <w:jc w:val="both"/>
        <w:rPr>
          <w:rFonts w:ascii="Century Gothic" w:hAnsi="Century Gothic"/>
          <w:sz w:val="22"/>
        </w:rPr>
      </w:pPr>
    </w:p>
    <w:p w:rsidR="000701AF" w:rsidRDefault="000701AF" w:rsidP="000701AF">
      <w:pPr>
        <w:spacing w:line="360" w:lineRule="auto"/>
        <w:ind w:firstLine="708"/>
        <w:jc w:val="both"/>
        <w:rPr>
          <w:rFonts w:ascii="Century Gothic" w:hAnsi="Century Gothic"/>
          <w:sz w:val="22"/>
        </w:rPr>
      </w:pPr>
      <w:r>
        <w:rPr>
          <w:rFonts w:ascii="Century Gothic" w:hAnsi="Century Gothic"/>
          <w:sz w:val="22"/>
        </w:rPr>
        <w:t>Si se considera que al año se venden 12 millones de boletos, a un precio promedio de US$30, el sector intermediaría alrededor de US$360 millones al año.</w:t>
      </w:r>
    </w:p>
    <w:p w:rsidR="002F078A" w:rsidRDefault="002F078A" w:rsidP="000701AF">
      <w:pPr>
        <w:spacing w:line="360" w:lineRule="auto"/>
        <w:ind w:firstLine="708"/>
        <w:jc w:val="both"/>
        <w:rPr>
          <w:rFonts w:ascii="Century Gothic" w:hAnsi="Century Gothic"/>
          <w:sz w:val="22"/>
        </w:rPr>
      </w:pPr>
    </w:p>
    <w:p w:rsidR="000701AF" w:rsidRDefault="00885EA1" w:rsidP="000701AF">
      <w:pPr>
        <w:spacing w:line="360" w:lineRule="auto"/>
        <w:ind w:firstLine="708"/>
        <w:jc w:val="both"/>
        <w:rPr>
          <w:rFonts w:ascii="Century Gothic" w:hAnsi="Century Gothic"/>
          <w:sz w:val="22"/>
        </w:rPr>
      </w:pPr>
      <w:r>
        <w:rPr>
          <w:rFonts w:ascii="Century Gothic" w:hAnsi="Century Gothic"/>
          <w:sz w:val="22"/>
        </w:rPr>
        <w:t>De esta forma</w:t>
      </w:r>
      <w:r w:rsidR="000701AF">
        <w:rPr>
          <w:rFonts w:ascii="Century Gothic" w:hAnsi="Century Gothic"/>
          <w:sz w:val="22"/>
        </w:rPr>
        <w:t xml:space="preserve">, haciendo un cruce </w:t>
      </w:r>
      <w:r>
        <w:rPr>
          <w:rFonts w:ascii="Century Gothic" w:hAnsi="Century Gothic"/>
          <w:sz w:val="22"/>
        </w:rPr>
        <w:t xml:space="preserve">entre la proliferación de espectáculos masivos y </w:t>
      </w:r>
      <w:r w:rsidR="000701AF">
        <w:rPr>
          <w:rFonts w:ascii="Century Gothic" w:hAnsi="Century Gothic"/>
          <w:sz w:val="22"/>
        </w:rPr>
        <w:t xml:space="preserve">la penetración de </w:t>
      </w:r>
      <w:proofErr w:type="spellStart"/>
      <w:r w:rsidR="000701AF">
        <w:rPr>
          <w:rFonts w:ascii="Century Gothic" w:hAnsi="Century Gothic"/>
          <w:sz w:val="22"/>
        </w:rPr>
        <w:t>smartphones</w:t>
      </w:r>
      <w:proofErr w:type="spellEnd"/>
      <w:r w:rsidR="000701AF">
        <w:rPr>
          <w:rFonts w:ascii="Century Gothic" w:hAnsi="Century Gothic"/>
          <w:sz w:val="22"/>
        </w:rPr>
        <w:t xml:space="preserve"> en el mercado nacional, la que en </w:t>
      </w:r>
      <w:r>
        <w:rPr>
          <w:rFonts w:ascii="Century Gothic" w:hAnsi="Century Gothic"/>
          <w:sz w:val="22"/>
        </w:rPr>
        <w:t>términos porcentuales representaba un incremento del 96% a fines del año 2014 respect</w:t>
      </w:r>
      <w:r w:rsidR="002F078A">
        <w:rPr>
          <w:rFonts w:ascii="Century Gothic" w:hAnsi="Century Gothic"/>
          <w:sz w:val="22"/>
        </w:rPr>
        <w:t>o al año 2012. Es posible deter</w:t>
      </w:r>
      <w:r>
        <w:rPr>
          <w:rFonts w:ascii="Century Gothic" w:hAnsi="Century Gothic"/>
          <w:sz w:val="22"/>
        </w:rPr>
        <w:t>minar que es un mercado atractivo dada su tasa de crecimiento en el tiempo.</w:t>
      </w:r>
    </w:p>
    <w:p w:rsidR="000701AF" w:rsidRDefault="000701AF" w:rsidP="000701AF">
      <w:pPr>
        <w:spacing w:line="360" w:lineRule="auto"/>
        <w:ind w:firstLine="708"/>
        <w:jc w:val="both"/>
        <w:rPr>
          <w:rFonts w:ascii="Century Gothic" w:hAnsi="Century Gothic"/>
          <w:sz w:val="22"/>
        </w:rPr>
      </w:pPr>
    </w:p>
    <w:p w:rsidR="00885EA1" w:rsidRDefault="00885EA1">
      <w:pPr>
        <w:rPr>
          <w:rFonts w:ascii="Century Gothic" w:hAnsi="Century Gothic"/>
          <w:b/>
          <w:bCs/>
        </w:rPr>
      </w:pPr>
      <w:r>
        <w:br w:type="page"/>
      </w:r>
    </w:p>
    <w:p w:rsidR="00DC15EA" w:rsidRDefault="00DC15EA" w:rsidP="00E86381">
      <w:pPr>
        <w:pStyle w:val="Ttulo3"/>
      </w:pPr>
      <w:bookmarkStart w:id="26" w:name="_Toc396410430"/>
      <w:r w:rsidRPr="00E86381">
        <w:lastRenderedPageBreak/>
        <w:t>Análisis FODA</w:t>
      </w:r>
      <w:bookmarkEnd w:id="26"/>
    </w:p>
    <w:p w:rsidR="00DC15EA" w:rsidRPr="00E86381" w:rsidRDefault="00DC15EA" w:rsidP="00E86381"/>
    <w:p w:rsidR="00DC15EA" w:rsidRDefault="00DC15EA" w:rsidP="009736ED">
      <w:pPr>
        <w:spacing w:line="360" w:lineRule="auto"/>
        <w:ind w:firstLine="708"/>
        <w:jc w:val="both"/>
        <w:rPr>
          <w:rFonts w:ascii="Century Gothic" w:hAnsi="Century Gothic"/>
          <w:sz w:val="22"/>
        </w:rPr>
      </w:pPr>
      <w:r w:rsidRPr="009736ED">
        <w:rPr>
          <w:rFonts w:ascii="Century Gothic" w:hAnsi="Century Gothic"/>
          <w:sz w:val="22"/>
        </w:rPr>
        <w:t>A continuación se muestra el diagrama FODA, enfocado a la solución propuesta:</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92"/>
        <w:gridCol w:w="3685"/>
        <w:gridCol w:w="2977"/>
        <w:gridCol w:w="2835"/>
      </w:tblGrid>
      <w:tr w:rsidR="00DC15EA" w:rsidRPr="00F133FC" w:rsidTr="00826999">
        <w:tc>
          <w:tcPr>
            <w:tcW w:w="4077" w:type="dxa"/>
            <w:gridSpan w:val="2"/>
            <w:vMerge w:val="restart"/>
            <w:shd w:val="clear" w:color="auto" w:fill="D9D9D9"/>
            <w:vAlign w:val="center"/>
          </w:tcPr>
          <w:p w:rsidR="00DC15EA" w:rsidRPr="00F133FC" w:rsidRDefault="00DC15EA" w:rsidP="00CF688C">
            <w:pPr>
              <w:jc w:val="center"/>
              <w:rPr>
                <w:rFonts w:ascii="Century Gothic" w:hAnsi="Century Gothic"/>
                <w:b/>
                <w:sz w:val="20"/>
              </w:rPr>
            </w:pPr>
            <w:r w:rsidRPr="00F133FC">
              <w:rPr>
                <w:rFonts w:ascii="Century Gothic" w:hAnsi="Century Gothic"/>
                <w:b/>
                <w:sz w:val="52"/>
              </w:rPr>
              <w:t>F.O.D.A.</w:t>
            </w:r>
          </w:p>
        </w:tc>
        <w:tc>
          <w:tcPr>
            <w:tcW w:w="2977" w:type="dxa"/>
            <w:shd w:val="clear" w:color="auto" w:fill="D9D9D9"/>
          </w:tcPr>
          <w:p w:rsidR="00DC15EA" w:rsidRPr="00F133FC" w:rsidRDefault="00DC15EA" w:rsidP="00CF688C">
            <w:pPr>
              <w:jc w:val="center"/>
              <w:rPr>
                <w:rFonts w:ascii="Century Gothic" w:hAnsi="Century Gothic"/>
                <w:b/>
                <w:sz w:val="20"/>
              </w:rPr>
            </w:pPr>
            <w:r w:rsidRPr="00F133FC">
              <w:rPr>
                <w:rFonts w:ascii="Century Gothic" w:hAnsi="Century Gothic"/>
                <w:b/>
                <w:sz w:val="20"/>
              </w:rPr>
              <w:t>Fortalezas (F)</w:t>
            </w:r>
          </w:p>
        </w:tc>
        <w:tc>
          <w:tcPr>
            <w:tcW w:w="2835" w:type="dxa"/>
            <w:shd w:val="clear" w:color="auto" w:fill="D9D9D9"/>
          </w:tcPr>
          <w:p w:rsidR="00DC15EA" w:rsidRPr="00F133FC" w:rsidRDefault="00DC15EA" w:rsidP="00CF688C">
            <w:pPr>
              <w:jc w:val="center"/>
              <w:rPr>
                <w:rFonts w:ascii="Century Gothic" w:hAnsi="Century Gothic"/>
                <w:b/>
                <w:sz w:val="20"/>
              </w:rPr>
            </w:pPr>
            <w:r w:rsidRPr="00F133FC">
              <w:rPr>
                <w:rFonts w:ascii="Century Gothic" w:hAnsi="Century Gothic"/>
                <w:b/>
                <w:sz w:val="20"/>
              </w:rPr>
              <w:t>Debilidades (D)</w:t>
            </w:r>
          </w:p>
        </w:tc>
      </w:tr>
      <w:tr w:rsidR="00DC15EA" w:rsidRPr="00F133FC" w:rsidTr="00826999">
        <w:tc>
          <w:tcPr>
            <w:tcW w:w="4077" w:type="dxa"/>
            <w:gridSpan w:val="2"/>
            <w:vMerge/>
            <w:shd w:val="clear" w:color="auto" w:fill="D9D9D9"/>
          </w:tcPr>
          <w:p w:rsidR="00DC15EA" w:rsidRPr="00F133FC" w:rsidRDefault="00DC15EA" w:rsidP="00CF688C">
            <w:pPr>
              <w:rPr>
                <w:rFonts w:ascii="Century Gothic" w:hAnsi="Century Gothic"/>
                <w:sz w:val="20"/>
              </w:rPr>
            </w:pPr>
          </w:p>
        </w:tc>
        <w:tc>
          <w:tcPr>
            <w:tcW w:w="2977" w:type="dxa"/>
          </w:tcPr>
          <w:p w:rsidR="00DC15EA" w:rsidRPr="00F133FC" w:rsidRDefault="00DC15EA" w:rsidP="00B91A40">
            <w:pPr>
              <w:pStyle w:val="Prrafodelista"/>
              <w:numPr>
                <w:ilvl w:val="0"/>
                <w:numId w:val="17"/>
              </w:numPr>
              <w:ind w:left="332"/>
              <w:rPr>
                <w:rFonts w:ascii="Century Gothic" w:hAnsi="Century Gothic"/>
                <w:sz w:val="20"/>
              </w:rPr>
            </w:pPr>
            <w:r w:rsidRPr="00F133FC">
              <w:rPr>
                <w:rFonts w:ascii="Century Gothic" w:hAnsi="Century Gothic"/>
                <w:sz w:val="20"/>
              </w:rPr>
              <w:t>No existe en la actualidad.</w:t>
            </w:r>
          </w:p>
          <w:p w:rsidR="00DC15EA" w:rsidRPr="00F133FC" w:rsidRDefault="00DC15EA" w:rsidP="00B91A40">
            <w:pPr>
              <w:pStyle w:val="Prrafodelista"/>
              <w:numPr>
                <w:ilvl w:val="0"/>
                <w:numId w:val="17"/>
              </w:numPr>
              <w:ind w:left="332"/>
              <w:rPr>
                <w:rFonts w:ascii="Century Gothic" w:hAnsi="Century Gothic"/>
                <w:sz w:val="20"/>
              </w:rPr>
            </w:pPr>
            <w:r w:rsidRPr="00F133FC">
              <w:rPr>
                <w:rFonts w:ascii="Century Gothic" w:hAnsi="Century Gothic"/>
                <w:sz w:val="20"/>
              </w:rPr>
              <w:t>Ofrecer servicio nuevo e innovador con tecnología NFC.</w:t>
            </w:r>
          </w:p>
          <w:p w:rsidR="00DC15EA" w:rsidRPr="00F133FC" w:rsidRDefault="00DC15EA" w:rsidP="00B91A40">
            <w:pPr>
              <w:pStyle w:val="Prrafodelista"/>
              <w:numPr>
                <w:ilvl w:val="0"/>
                <w:numId w:val="17"/>
              </w:numPr>
              <w:ind w:left="332"/>
              <w:rPr>
                <w:rFonts w:ascii="Century Gothic" w:hAnsi="Century Gothic"/>
                <w:sz w:val="20"/>
              </w:rPr>
            </w:pPr>
            <w:r w:rsidRPr="00F133FC">
              <w:rPr>
                <w:rFonts w:ascii="Century Gothic" w:hAnsi="Century Gothic"/>
                <w:sz w:val="20"/>
              </w:rPr>
              <w:t>Alternativa de servicio de venta de tickets.</w:t>
            </w:r>
          </w:p>
          <w:p w:rsidR="00DC15EA" w:rsidRPr="00F133FC" w:rsidRDefault="00DC15EA" w:rsidP="00B91A40">
            <w:pPr>
              <w:pStyle w:val="Prrafodelista"/>
              <w:numPr>
                <w:ilvl w:val="0"/>
                <w:numId w:val="17"/>
              </w:numPr>
              <w:ind w:left="332"/>
              <w:rPr>
                <w:rFonts w:ascii="Century Gothic" w:hAnsi="Century Gothic"/>
                <w:sz w:val="20"/>
              </w:rPr>
            </w:pPr>
            <w:r w:rsidRPr="00F133FC">
              <w:rPr>
                <w:rFonts w:ascii="Century Gothic" w:hAnsi="Century Gothic"/>
                <w:sz w:val="20"/>
              </w:rPr>
              <w:t>Disminuir falsificación o reventas de entradas.</w:t>
            </w:r>
          </w:p>
        </w:tc>
        <w:tc>
          <w:tcPr>
            <w:tcW w:w="2835" w:type="dxa"/>
          </w:tcPr>
          <w:p w:rsidR="00DC15EA" w:rsidRPr="00F133FC" w:rsidRDefault="00DC15EA" w:rsidP="00B91A40">
            <w:pPr>
              <w:pStyle w:val="Prrafodelista"/>
              <w:numPr>
                <w:ilvl w:val="0"/>
                <w:numId w:val="17"/>
              </w:numPr>
              <w:ind w:left="355"/>
              <w:rPr>
                <w:rFonts w:ascii="Century Gothic" w:hAnsi="Century Gothic"/>
                <w:sz w:val="20"/>
              </w:rPr>
            </w:pPr>
            <w:r w:rsidRPr="00F133FC">
              <w:rPr>
                <w:rFonts w:ascii="Century Gothic" w:hAnsi="Century Gothic"/>
                <w:sz w:val="20"/>
              </w:rPr>
              <w:t>Inseguridad de los usuarios en el uso de su dispositivo móvil.</w:t>
            </w:r>
          </w:p>
          <w:p w:rsidR="00DC15EA" w:rsidRPr="00F133FC" w:rsidRDefault="00DC15EA" w:rsidP="00B91A40">
            <w:pPr>
              <w:pStyle w:val="Prrafodelista"/>
              <w:numPr>
                <w:ilvl w:val="0"/>
                <w:numId w:val="17"/>
              </w:numPr>
              <w:ind w:left="355"/>
              <w:rPr>
                <w:rFonts w:ascii="Century Gothic" w:hAnsi="Century Gothic"/>
                <w:sz w:val="20"/>
              </w:rPr>
            </w:pPr>
            <w:r w:rsidRPr="00F133FC">
              <w:rPr>
                <w:rFonts w:ascii="Century Gothic" w:hAnsi="Century Gothic"/>
                <w:sz w:val="20"/>
              </w:rPr>
              <w:t xml:space="preserve">Reacción nula o tardía del usuario ante un eventual robo o pérdida del dispositivo móvil o </w:t>
            </w:r>
            <w:proofErr w:type="spellStart"/>
            <w:r w:rsidRPr="00F133FC">
              <w:rPr>
                <w:rFonts w:ascii="Century Gothic" w:hAnsi="Century Gothic"/>
                <w:sz w:val="20"/>
              </w:rPr>
              <w:t>tag</w:t>
            </w:r>
            <w:proofErr w:type="spellEnd"/>
            <w:r w:rsidRPr="00F133FC">
              <w:rPr>
                <w:rFonts w:ascii="Century Gothic" w:hAnsi="Century Gothic"/>
                <w:sz w:val="20"/>
              </w:rPr>
              <w:t xml:space="preserve"> NFC.</w:t>
            </w:r>
          </w:p>
          <w:p w:rsidR="00DC15EA" w:rsidRPr="00F133FC" w:rsidRDefault="00DC15EA" w:rsidP="00B91A40">
            <w:pPr>
              <w:pStyle w:val="Prrafodelista"/>
              <w:numPr>
                <w:ilvl w:val="0"/>
                <w:numId w:val="17"/>
              </w:numPr>
              <w:ind w:left="355"/>
              <w:rPr>
                <w:rFonts w:ascii="Century Gothic" w:hAnsi="Century Gothic"/>
                <w:sz w:val="20"/>
              </w:rPr>
            </w:pPr>
            <w:r w:rsidRPr="00F133FC">
              <w:rPr>
                <w:rFonts w:ascii="Century Gothic" w:hAnsi="Century Gothic"/>
                <w:sz w:val="20"/>
              </w:rPr>
              <w:t>No todos los usuarios cuentan con dispositivos móviles con tecnología NFC incorporado.</w:t>
            </w:r>
          </w:p>
        </w:tc>
      </w:tr>
      <w:tr w:rsidR="00DC15EA" w:rsidRPr="00F133FC" w:rsidTr="00826999">
        <w:trPr>
          <w:cantSplit/>
          <w:trHeight w:val="1134"/>
        </w:trPr>
        <w:tc>
          <w:tcPr>
            <w:tcW w:w="392" w:type="dxa"/>
            <w:shd w:val="clear" w:color="auto" w:fill="D9D9D9"/>
            <w:textDirection w:val="btLr"/>
            <w:vAlign w:val="center"/>
          </w:tcPr>
          <w:p w:rsidR="00DC15EA" w:rsidRPr="00F133FC" w:rsidRDefault="00DC15EA" w:rsidP="00CF688C">
            <w:pPr>
              <w:ind w:left="113" w:right="113"/>
              <w:jc w:val="center"/>
              <w:rPr>
                <w:rFonts w:ascii="Century Gothic" w:hAnsi="Century Gothic"/>
                <w:b/>
                <w:sz w:val="20"/>
              </w:rPr>
            </w:pPr>
            <w:r w:rsidRPr="00F133FC">
              <w:rPr>
                <w:rFonts w:ascii="Century Gothic" w:hAnsi="Century Gothic"/>
                <w:b/>
                <w:sz w:val="20"/>
              </w:rPr>
              <w:t>Oportunidades (O)</w:t>
            </w:r>
          </w:p>
        </w:tc>
        <w:tc>
          <w:tcPr>
            <w:tcW w:w="3685" w:type="dxa"/>
          </w:tcPr>
          <w:p w:rsidR="00DC15EA" w:rsidRPr="00F133FC" w:rsidRDefault="00DC15EA" w:rsidP="00B91A40">
            <w:pPr>
              <w:pStyle w:val="Prrafodelista"/>
              <w:numPr>
                <w:ilvl w:val="0"/>
                <w:numId w:val="18"/>
              </w:numPr>
              <w:ind w:left="454"/>
              <w:rPr>
                <w:rFonts w:ascii="Century Gothic" w:hAnsi="Century Gothic"/>
                <w:sz w:val="20"/>
              </w:rPr>
            </w:pPr>
            <w:r w:rsidRPr="00F133FC">
              <w:rPr>
                <w:rFonts w:ascii="Century Gothic" w:hAnsi="Century Gothic"/>
                <w:sz w:val="20"/>
              </w:rPr>
              <w:t>Aprovechar el crecimiento de eventos que se están realizando en el país y en Santiago de forma particular.</w:t>
            </w:r>
          </w:p>
          <w:p w:rsidR="00DC15EA" w:rsidRPr="00F133FC" w:rsidRDefault="00DC15EA" w:rsidP="00B91A40">
            <w:pPr>
              <w:pStyle w:val="Prrafodelista"/>
              <w:numPr>
                <w:ilvl w:val="0"/>
                <w:numId w:val="18"/>
              </w:numPr>
              <w:ind w:left="454"/>
              <w:rPr>
                <w:rFonts w:ascii="Century Gothic" w:hAnsi="Century Gothic"/>
                <w:sz w:val="20"/>
              </w:rPr>
            </w:pPr>
            <w:r w:rsidRPr="00F133FC">
              <w:rPr>
                <w:rFonts w:ascii="Century Gothic" w:hAnsi="Century Gothic"/>
                <w:sz w:val="20"/>
              </w:rPr>
              <w:t>Aprovechar la tecnología NFC de los dispositivos móviles de última generación.</w:t>
            </w:r>
          </w:p>
          <w:p w:rsidR="00DC15EA" w:rsidRPr="00F133FC" w:rsidRDefault="00DC15EA" w:rsidP="00B91A40">
            <w:pPr>
              <w:pStyle w:val="Prrafodelista"/>
              <w:numPr>
                <w:ilvl w:val="0"/>
                <w:numId w:val="18"/>
              </w:numPr>
              <w:ind w:left="454"/>
              <w:rPr>
                <w:rFonts w:ascii="Century Gothic" w:hAnsi="Century Gothic"/>
                <w:sz w:val="20"/>
              </w:rPr>
            </w:pPr>
            <w:r w:rsidRPr="00F133FC">
              <w:rPr>
                <w:rFonts w:ascii="Century Gothic" w:hAnsi="Century Gothic"/>
                <w:sz w:val="20"/>
              </w:rPr>
              <w:t>Tener Tickets personalizados al usuario mejorando su atención.</w:t>
            </w:r>
          </w:p>
        </w:tc>
        <w:tc>
          <w:tcPr>
            <w:tcW w:w="2977" w:type="dxa"/>
          </w:tcPr>
          <w:p w:rsidR="00DC15EA" w:rsidRPr="00F133FC" w:rsidRDefault="00DC15EA" w:rsidP="00CF688C">
            <w:pPr>
              <w:jc w:val="center"/>
              <w:rPr>
                <w:rFonts w:ascii="Century Gothic" w:hAnsi="Century Gothic"/>
                <w:b/>
                <w:sz w:val="20"/>
              </w:rPr>
            </w:pPr>
            <w:r w:rsidRPr="00F133FC">
              <w:rPr>
                <w:rFonts w:ascii="Century Gothic" w:hAnsi="Century Gothic"/>
                <w:b/>
                <w:sz w:val="20"/>
              </w:rPr>
              <w:t>Estrategias (FO)</w:t>
            </w:r>
          </w:p>
          <w:p w:rsidR="00DC15EA" w:rsidRPr="00F133FC" w:rsidRDefault="00DC15EA" w:rsidP="00B91A40">
            <w:pPr>
              <w:pStyle w:val="Prrafodelista"/>
              <w:numPr>
                <w:ilvl w:val="0"/>
                <w:numId w:val="20"/>
              </w:numPr>
              <w:ind w:left="332"/>
              <w:rPr>
                <w:rFonts w:ascii="Century Gothic" w:hAnsi="Century Gothic"/>
                <w:sz w:val="20"/>
              </w:rPr>
            </w:pPr>
            <w:r w:rsidRPr="00F133FC">
              <w:rPr>
                <w:rFonts w:ascii="Century Gothic" w:hAnsi="Century Gothic"/>
                <w:sz w:val="20"/>
              </w:rPr>
              <w:t xml:space="preserve">Establecer vínculos con las empresas </w:t>
            </w:r>
            <w:proofErr w:type="spellStart"/>
            <w:r w:rsidRPr="00F133FC">
              <w:rPr>
                <w:rFonts w:ascii="Century Gothic" w:hAnsi="Century Gothic"/>
                <w:sz w:val="20"/>
              </w:rPr>
              <w:t>ticketeras</w:t>
            </w:r>
            <w:proofErr w:type="spellEnd"/>
            <w:r w:rsidRPr="00F133FC">
              <w:rPr>
                <w:rFonts w:ascii="Century Gothic" w:hAnsi="Century Gothic"/>
                <w:sz w:val="20"/>
              </w:rPr>
              <w:t>.</w:t>
            </w:r>
          </w:p>
          <w:p w:rsidR="00DC15EA" w:rsidRPr="00F133FC" w:rsidRDefault="00DC15EA" w:rsidP="00B91A40">
            <w:pPr>
              <w:pStyle w:val="Prrafodelista"/>
              <w:numPr>
                <w:ilvl w:val="0"/>
                <w:numId w:val="20"/>
              </w:numPr>
              <w:ind w:left="332"/>
              <w:rPr>
                <w:rFonts w:ascii="Century Gothic" w:hAnsi="Century Gothic"/>
                <w:sz w:val="20"/>
              </w:rPr>
            </w:pPr>
            <w:r w:rsidRPr="00F133FC">
              <w:rPr>
                <w:rFonts w:ascii="Century Gothic" w:hAnsi="Century Gothic"/>
                <w:sz w:val="20"/>
              </w:rPr>
              <w:t xml:space="preserve">&lt;ser una alternativo confiable y segura tanto para los clientes que compran las entradas a los eventos y para las empresas </w:t>
            </w:r>
            <w:proofErr w:type="spellStart"/>
            <w:r w:rsidRPr="00F133FC">
              <w:rPr>
                <w:rFonts w:ascii="Century Gothic" w:hAnsi="Century Gothic"/>
                <w:sz w:val="20"/>
              </w:rPr>
              <w:t>ticketeras</w:t>
            </w:r>
            <w:proofErr w:type="spellEnd"/>
            <w:r w:rsidRPr="00F133FC">
              <w:rPr>
                <w:rFonts w:ascii="Century Gothic" w:hAnsi="Century Gothic"/>
                <w:sz w:val="20"/>
              </w:rPr>
              <w:t>.</w:t>
            </w:r>
          </w:p>
        </w:tc>
        <w:tc>
          <w:tcPr>
            <w:tcW w:w="2835" w:type="dxa"/>
          </w:tcPr>
          <w:p w:rsidR="00DC15EA" w:rsidRPr="00F133FC" w:rsidRDefault="00DC15EA" w:rsidP="00CF688C">
            <w:pPr>
              <w:jc w:val="center"/>
              <w:rPr>
                <w:rFonts w:ascii="Century Gothic" w:hAnsi="Century Gothic"/>
                <w:b/>
                <w:sz w:val="20"/>
              </w:rPr>
            </w:pPr>
            <w:r w:rsidRPr="00F133FC">
              <w:rPr>
                <w:rFonts w:ascii="Century Gothic" w:hAnsi="Century Gothic"/>
                <w:b/>
                <w:sz w:val="20"/>
              </w:rPr>
              <w:t>Estrategias (DO)</w:t>
            </w:r>
          </w:p>
          <w:p w:rsidR="00DC15EA" w:rsidRPr="00F133FC" w:rsidRDefault="00DC15EA" w:rsidP="00B91A40">
            <w:pPr>
              <w:pStyle w:val="Prrafodelista"/>
              <w:numPr>
                <w:ilvl w:val="0"/>
                <w:numId w:val="20"/>
              </w:numPr>
              <w:ind w:left="317"/>
              <w:rPr>
                <w:rFonts w:ascii="Century Gothic" w:hAnsi="Century Gothic"/>
                <w:sz w:val="20"/>
              </w:rPr>
            </w:pPr>
            <w:r w:rsidRPr="00F133FC">
              <w:rPr>
                <w:rFonts w:ascii="Century Gothic" w:hAnsi="Century Gothic"/>
                <w:sz w:val="20"/>
              </w:rPr>
              <w:t>Proveer de un servicio de alta demanda que esté disponible las 24 horas.</w:t>
            </w:r>
          </w:p>
          <w:p w:rsidR="00DC15EA" w:rsidRPr="00F133FC" w:rsidRDefault="00DC15EA" w:rsidP="00B91A40">
            <w:pPr>
              <w:pStyle w:val="Prrafodelista"/>
              <w:numPr>
                <w:ilvl w:val="0"/>
                <w:numId w:val="20"/>
              </w:numPr>
              <w:ind w:left="317"/>
              <w:rPr>
                <w:rFonts w:ascii="Century Gothic" w:hAnsi="Century Gothic"/>
                <w:sz w:val="20"/>
              </w:rPr>
            </w:pPr>
            <w:r w:rsidRPr="00F133FC">
              <w:rPr>
                <w:rFonts w:ascii="Century Gothic" w:hAnsi="Century Gothic"/>
                <w:sz w:val="20"/>
              </w:rPr>
              <w:t>Llegar  a todos los clientes que asisten a los eventos proporcionando tarjetas NFC en caso de que estos  no cuenten con un dispositivo móvil con la tecnología NFC</w:t>
            </w:r>
          </w:p>
          <w:p w:rsidR="00DC15EA" w:rsidRPr="00F133FC" w:rsidRDefault="00DC15EA" w:rsidP="00CF688C">
            <w:pPr>
              <w:pStyle w:val="Prrafodelista"/>
              <w:ind w:left="459"/>
              <w:rPr>
                <w:rFonts w:ascii="Century Gothic" w:hAnsi="Century Gothic"/>
                <w:sz w:val="20"/>
              </w:rPr>
            </w:pPr>
          </w:p>
        </w:tc>
      </w:tr>
      <w:tr w:rsidR="00DC15EA" w:rsidRPr="00F133FC" w:rsidTr="00826999">
        <w:trPr>
          <w:cantSplit/>
          <w:trHeight w:val="1134"/>
        </w:trPr>
        <w:tc>
          <w:tcPr>
            <w:tcW w:w="392" w:type="dxa"/>
            <w:shd w:val="clear" w:color="auto" w:fill="D9D9D9"/>
            <w:textDirection w:val="btLr"/>
            <w:vAlign w:val="center"/>
          </w:tcPr>
          <w:p w:rsidR="00DC15EA" w:rsidRPr="00F133FC" w:rsidRDefault="00DC15EA" w:rsidP="00CF688C">
            <w:pPr>
              <w:ind w:left="113" w:right="113"/>
              <w:jc w:val="center"/>
              <w:rPr>
                <w:rFonts w:ascii="Century Gothic" w:hAnsi="Century Gothic"/>
                <w:b/>
                <w:sz w:val="20"/>
              </w:rPr>
            </w:pPr>
            <w:r w:rsidRPr="00F133FC">
              <w:rPr>
                <w:rFonts w:ascii="Century Gothic" w:hAnsi="Century Gothic"/>
                <w:b/>
                <w:sz w:val="20"/>
              </w:rPr>
              <w:t>Amenazas (A)</w:t>
            </w:r>
          </w:p>
        </w:tc>
        <w:tc>
          <w:tcPr>
            <w:tcW w:w="3685" w:type="dxa"/>
          </w:tcPr>
          <w:p w:rsidR="00DC15EA" w:rsidRPr="00F133FC" w:rsidRDefault="00DC15EA" w:rsidP="00B91A40">
            <w:pPr>
              <w:pStyle w:val="Prrafodelista"/>
              <w:numPr>
                <w:ilvl w:val="0"/>
                <w:numId w:val="19"/>
              </w:numPr>
              <w:ind w:left="459"/>
              <w:rPr>
                <w:rFonts w:ascii="Century Gothic" w:hAnsi="Century Gothic"/>
                <w:sz w:val="20"/>
              </w:rPr>
            </w:pPr>
            <w:r w:rsidRPr="00F133FC">
              <w:rPr>
                <w:rFonts w:ascii="Century Gothic" w:hAnsi="Century Gothic"/>
                <w:sz w:val="20"/>
              </w:rPr>
              <w:t>Usuarios del servicio con malas intenciones.</w:t>
            </w:r>
          </w:p>
          <w:p w:rsidR="00DC15EA" w:rsidRPr="00F133FC" w:rsidRDefault="00DC15EA" w:rsidP="00B91A40">
            <w:pPr>
              <w:pStyle w:val="Prrafodelista"/>
              <w:numPr>
                <w:ilvl w:val="0"/>
                <w:numId w:val="19"/>
              </w:numPr>
              <w:ind w:left="459"/>
              <w:rPr>
                <w:rFonts w:ascii="Century Gothic" w:hAnsi="Century Gothic"/>
                <w:sz w:val="20"/>
              </w:rPr>
            </w:pPr>
            <w:r w:rsidRPr="00F133FC">
              <w:rPr>
                <w:rFonts w:ascii="Century Gothic" w:hAnsi="Century Gothic"/>
                <w:sz w:val="20"/>
              </w:rPr>
              <w:t>Aparición de competencia con un servicio similar.</w:t>
            </w:r>
          </w:p>
          <w:p w:rsidR="00DC15EA" w:rsidRPr="00F133FC" w:rsidRDefault="00DC15EA" w:rsidP="00B91A40">
            <w:pPr>
              <w:pStyle w:val="Prrafodelista"/>
              <w:numPr>
                <w:ilvl w:val="0"/>
                <w:numId w:val="19"/>
              </w:numPr>
              <w:ind w:left="459"/>
              <w:rPr>
                <w:rFonts w:ascii="Century Gothic" w:hAnsi="Century Gothic"/>
                <w:sz w:val="20"/>
              </w:rPr>
            </w:pPr>
            <w:r w:rsidRPr="00F133FC">
              <w:rPr>
                <w:rFonts w:ascii="Century Gothic" w:hAnsi="Century Gothic"/>
                <w:sz w:val="20"/>
              </w:rPr>
              <w:t>Disminución significativa de eventos.</w:t>
            </w:r>
          </w:p>
        </w:tc>
        <w:tc>
          <w:tcPr>
            <w:tcW w:w="2977" w:type="dxa"/>
          </w:tcPr>
          <w:p w:rsidR="00DC15EA" w:rsidRPr="00F133FC" w:rsidRDefault="00DC15EA" w:rsidP="00CF688C">
            <w:pPr>
              <w:jc w:val="center"/>
              <w:rPr>
                <w:rFonts w:ascii="Century Gothic" w:hAnsi="Century Gothic"/>
                <w:b/>
                <w:sz w:val="20"/>
              </w:rPr>
            </w:pPr>
            <w:r w:rsidRPr="00F133FC">
              <w:rPr>
                <w:rFonts w:ascii="Century Gothic" w:hAnsi="Century Gothic"/>
                <w:b/>
                <w:sz w:val="20"/>
              </w:rPr>
              <w:t>Estrategias (FA)</w:t>
            </w:r>
          </w:p>
          <w:p w:rsidR="00DC15EA" w:rsidRPr="00F133FC" w:rsidRDefault="00DC15EA" w:rsidP="00B91A40">
            <w:pPr>
              <w:pStyle w:val="Prrafodelista"/>
              <w:numPr>
                <w:ilvl w:val="0"/>
                <w:numId w:val="20"/>
              </w:numPr>
              <w:ind w:left="317"/>
              <w:rPr>
                <w:rFonts w:ascii="Century Gothic" w:hAnsi="Century Gothic"/>
                <w:sz w:val="20"/>
              </w:rPr>
            </w:pPr>
            <w:r w:rsidRPr="00F133FC">
              <w:rPr>
                <w:rFonts w:ascii="Century Gothic" w:hAnsi="Century Gothic"/>
                <w:sz w:val="20"/>
              </w:rPr>
              <w:t xml:space="preserve">Captar lo más rápido posible la mayoría de las empresas </w:t>
            </w:r>
            <w:proofErr w:type="spellStart"/>
            <w:r w:rsidRPr="00F133FC">
              <w:rPr>
                <w:rFonts w:ascii="Century Gothic" w:hAnsi="Century Gothic"/>
                <w:sz w:val="20"/>
              </w:rPr>
              <w:t>ticketeras</w:t>
            </w:r>
            <w:proofErr w:type="spellEnd"/>
            <w:r w:rsidRPr="00F133FC">
              <w:rPr>
                <w:rFonts w:ascii="Century Gothic" w:hAnsi="Century Gothic"/>
                <w:sz w:val="20"/>
              </w:rPr>
              <w:t xml:space="preserve"> del país.</w:t>
            </w:r>
          </w:p>
          <w:p w:rsidR="00DC15EA" w:rsidRPr="00F133FC" w:rsidRDefault="00DC15EA" w:rsidP="00B91A40">
            <w:pPr>
              <w:pStyle w:val="Prrafodelista"/>
              <w:numPr>
                <w:ilvl w:val="0"/>
                <w:numId w:val="20"/>
              </w:numPr>
              <w:ind w:left="317"/>
              <w:rPr>
                <w:rFonts w:ascii="Century Gothic" w:hAnsi="Century Gothic"/>
                <w:sz w:val="20"/>
              </w:rPr>
            </w:pPr>
            <w:r w:rsidRPr="00F133FC">
              <w:rPr>
                <w:rFonts w:ascii="Century Gothic" w:hAnsi="Century Gothic"/>
                <w:sz w:val="20"/>
              </w:rPr>
              <w:t xml:space="preserve">Entregar un servicio de calidad y confiable. </w:t>
            </w:r>
          </w:p>
          <w:p w:rsidR="00DC15EA" w:rsidRPr="00F133FC" w:rsidRDefault="00DC15EA" w:rsidP="00B91A40">
            <w:pPr>
              <w:pStyle w:val="Prrafodelista"/>
              <w:numPr>
                <w:ilvl w:val="0"/>
                <w:numId w:val="20"/>
              </w:numPr>
              <w:ind w:left="317"/>
              <w:rPr>
                <w:rFonts w:ascii="Century Gothic" w:hAnsi="Century Gothic"/>
                <w:sz w:val="20"/>
              </w:rPr>
            </w:pPr>
            <w:r w:rsidRPr="00F133FC">
              <w:rPr>
                <w:rFonts w:ascii="Century Gothic" w:hAnsi="Century Gothic"/>
                <w:sz w:val="20"/>
              </w:rPr>
              <w:t>Diversificar los servicios ofrecidos.</w:t>
            </w:r>
          </w:p>
        </w:tc>
        <w:tc>
          <w:tcPr>
            <w:tcW w:w="2835" w:type="dxa"/>
          </w:tcPr>
          <w:p w:rsidR="00DC15EA" w:rsidRPr="00F133FC" w:rsidRDefault="00DC15EA" w:rsidP="00CF688C">
            <w:pPr>
              <w:jc w:val="center"/>
              <w:rPr>
                <w:rFonts w:ascii="Century Gothic" w:hAnsi="Century Gothic"/>
                <w:b/>
                <w:sz w:val="20"/>
              </w:rPr>
            </w:pPr>
            <w:r w:rsidRPr="00F133FC">
              <w:rPr>
                <w:rFonts w:ascii="Century Gothic" w:hAnsi="Century Gothic"/>
                <w:b/>
                <w:sz w:val="20"/>
              </w:rPr>
              <w:t>Estrategias (DA)</w:t>
            </w:r>
          </w:p>
          <w:p w:rsidR="00DC15EA" w:rsidRPr="00F133FC" w:rsidRDefault="00DC15EA" w:rsidP="00B91A40">
            <w:pPr>
              <w:pStyle w:val="Prrafodelista"/>
              <w:numPr>
                <w:ilvl w:val="0"/>
                <w:numId w:val="21"/>
              </w:numPr>
              <w:ind w:left="317"/>
              <w:rPr>
                <w:rFonts w:ascii="Century Gothic" w:hAnsi="Century Gothic"/>
                <w:sz w:val="20"/>
              </w:rPr>
            </w:pPr>
            <w:r w:rsidRPr="00F133FC">
              <w:rPr>
                <w:rFonts w:ascii="Century Gothic" w:hAnsi="Century Gothic"/>
                <w:sz w:val="20"/>
              </w:rPr>
              <w:t xml:space="preserve">Entrega de información histórica oportuna tanto para </w:t>
            </w:r>
            <w:proofErr w:type="spellStart"/>
            <w:r w:rsidRPr="00F133FC">
              <w:rPr>
                <w:rFonts w:ascii="Century Gothic" w:hAnsi="Century Gothic"/>
                <w:sz w:val="20"/>
              </w:rPr>
              <w:t>ticketeras</w:t>
            </w:r>
            <w:proofErr w:type="spellEnd"/>
            <w:r w:rsidRPr="00F133FC">
              <w:rPr>
                <w:rFonts w:ascii="Century Gothic" w:hAnsi="Century Gothic"/>
                <w:sz w:val="20"/>
              </w:rPr>
              <w:t xml:space="preserve"> y clientes que asisten a los eventos.</w:t>
            </w:r>
          </w:p>
          <w:p w:rsidR="00DC15EA" w:rsidRPr="00F133FC" w:rsidRDefault="00DC15EA" w:rsidP="00B91A40">
            <w:pPr>
              <w:pStyle w:val="Prrafodelista"/>
              <w:numPr>
                <w:ilvl w:val="0"/>
                <w:numId w:val="21"/>
              </w:numPr>
              <w:ind w:left="317"/>
              <w:rPr>
                <w:rFonts w:ascii="Century Gothic" w:hAnsi="Century Gothic"/>
                <w:sz w:val="20"/>
              </w:rPr>
            </w:pPr>
            <w:r w:rsidRPr="00F133FC">
              <w:rPr>
                <w:rFonts w:ascii="Century Gothic" w:hAnsi="Century Gothic"/>
                <w:sz w:val="20"/>
              </w:rPr>
              <w:t>Establecer calidad de servicio al cliente desarrollando un programa de capacitación.</w:t>
            </w:r>
          </w:p>
          <w:p w:rsidR="00DC15EA" w:rsidRPr="00F133FC" w:rsidRDefault="00DC15EA" w:rsidP="0090669B">
            <w:pPr>
              <w:pStyle w:val="Prrafodelista"/>
              <w:keepNext/>
              <w:ind w:left="317"/>
              <w:rPr>
                <w:rFonts w:ascii="Century Gothic" w:hAnsi="Century Gothic"/>
                <w:sz w:val="20"/>
              </w:rPr>
            </w:pPr>
          </w:p>
        </w:tc>
      </w:tr>
    </w:tbl>
    <w:p w:rsidR="00DC15EA" w:rsidRPr="0090669B" w:rsidRDefault="00DC15EA" w:rsidP="0090669B">
      <w:pPr>
        <w:pStyle w:val="Epgrafe"/>
        <w:jc w:val="center"/>
        <w:rPr>
          <w:rFonts w:ascii="Century Gothic" w:hAnsi="Century Gothic"/>
        </w:rPr>
      </w:pPr>
      <w:bookmarkStart w:id="27" w:name="_Toc396410407"/>
      <w:r w:rsidRPr="0090669B">
        <w:rPr>
          <w:rFonts w:ascii="Century Gothic" w:hAnsi="Century Gothic"/>
        </w:rPr>
        <w:t xml:space="preserve">Tabla </w:t>
      </w:r>
      <w:r w:rsidR="00040642">
        <w:rPr>
          <w:rFonts w:ascii="Century Gothic" w:hAnsi="Century Gothic"/>
        </w:rPr>
        <w:fldChar w:fldCharType="begin"/>
      </w:r>
      <w:r w:rsidR="00D44F8D">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00D44F8D">
        <w:rPr>
          <w:rFonts w:ascii="Century Gothic" w:hAnsi="Century Gothic"/>
        </w:rPr>
        <w:t>.</w:t>
      </w:r>
      <w:r w:rsidR="00040642">
        <w:rPr>
          <w:rFonts w:ascii="Century Gothic" w:hAnsi="Century Gothic"/>
        </w:rPr>
        <w:fldChar w:fldCharType="begin"/>
      </w:r>
      <w:r w:rsidR="00D44F8D">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90669B">
        <w:rPr>
          <w:rFonts w:ascii="Century Gothic" w:hAnsi="Century Gothic"/>
        </w:rPr>
        <w:t>: Análisis FODA</w:t>
      </w:r>
      <w:bookmarkEnd w:id="27"/>
    </w:p>
    <w:p w:rsidR="00DC15EA" w:rsidRDefault="00DC15EA" w:rsidP="00BD4F49">
      <w:pPr>
        <w:rPr>
          <w:b/>
        </w:rPr>
      </w:pPr>
      <w:r>
        <w:rPr>
          <w:b/>
        </w:rPr>
        <w:br w:type="page"/>
      </w:r>
    </w:p>
    <w:p w:rsidR="00DC15EA" w:rsidRDefault="00DC15EA" w:rsidP="00E86381">
      <w:pPr>
        <w:pStyle w:val="Ttulo3"/>
      </w:pPr>
      <w:bookmarkStart w:id="28" w:name="_Toc396410431"/>
      <w:r w:rsidRPr="000440E3">
        <w:lastRenderedPageBreak/>
        <w:t>Análisis de las 4P</w:t>
      </w:r>
      <w:bookmarkEnd w:id="28"/>
    </w:p>
    <w:p w:rsidR="00DC15EA" w:rsidRPr="00E86381" w:rsidRDefault="00DC15EA" w:rsidP="00E86381"/>
    <w:p w:rsidR="00DC15EA" w:rsidRDefault="00DC15EA" w:rsidP="00BD4F49">
      <w:pPr>
        <w:spacing w:line="360" w:lineRule="auto"/>
        <w:jc w:val="both"/>
        <w:rPr>
          <w:rFonts w:ascii="Century Gothic" w:hAnsi="Century Gothic"/>
          <w:sz w:val="22"/>
        </w:rPr>
      </w:pPr>
      <w:r w:rsidRPr="000440E3">
        <w:rPr>
          <w:rFonts w:ascii="Century Gothic" w:hAnsi="Century Gothic"/>
        </w:rPr>
        <w:tab/>
      </w:r>
      <w:r w:rsidRPr="00DD4E81">
        <w:rPr>
          <w:rFonts w:ascii="Century Gothic" w:hAnsi="Century Gothic"/>
          <w:b/>
          <w:sz w:val="22"/>
        </w:rPr>
        <w:t>Producto:</w:t>
      </w:r>
      <w:r w:rsidRPr="00DD4E81">
        <w:rPr>
          <w:rFonts w:ascii="Century Gothic" w:hAnsi="Century Gothic"/>
          <w:sz w:val="22"/>
        </w:rPr>
        <w:t xml:space="preserve"> El proyecto </w:t>
      </w:r>
      <w:proofErr w:type="spellStart"/>
      <w:r w:rsidRPr="00DD4E81">
        <w:rPr>
          <w:rFonts w:ascii="Century Gothic" w:hAnsi="Century Gothic"/>
          <w:b/>
          <w:sz w:val="22"/>
        </w:rPr>
        <w:t>MultiEventPass</w:t>
      </w:r>
      <w:proofErr w:type="spellEnd"/>
      <w:r w:rsidRPr="00DD4E81">
        <w:rPr>
          <w:rFonts w:ascii="Century Gothic" w:hAnsi="Century Gothic"/>
          <w:sz w:val="22"/>
        </w:rPr>
        <w:t xml:space="preserve">, busca ser una alternativa de servicio para las empresas </w:t>
      </w:r>
      <w:proofErr w:type="spellStart"/>
      <w:r w:rsidRPr="00DD4E81">
        <w:rPr>
          <w:rFonts w:ascii="Century Gothic" w:hAnsi="Century Gothic"/>
          <w:sz w:val="22"/>
        </w:rPr>
        <w:t>ticketeras</w:t>
      </w:r>
      <w:proofErr w:type="spellEnd"/>
      <w:r w:rsidRPr="00DD4E81">
        <w:rPr>
          <w:rFonts w:ascii="Century Gothic" w:hAnsi="Century Gothic"/>
          <w:sz w:val="22"/>
        </w:rPr>
        <w:t>, apoyando el proceso de ventas y control de entradas para los distintos eventos que se realicen en país, reemplazando el ticket impreso por la asociación de entrada adquirida con un dispositivo móvil con tecnología NFC  o con tarjeta NFC.</w:t>
      </w:r>
    </w:p>
    <w:p w:rsidR="00DC15EA" w:rsidRPr="00DD4E81" w:rsidRDefault="00DC15EA" w:rsidP="00BD4F49">
      <w:pPr>
        <w:spacing w:line="360" w:lineRule="auto"/>
        <w:jc w:val="both"/>
        <w:rPr>
          <w:rFonts w:ascii="Century Gothic" w:hAnsi="Century Gothic"/>
          <w:sz w:val="22"/>
        </w:rPr>
      </w:pPr>
    </w:p>
    <w:p w:rsidR="00DC15EA" w:rsidRDefault="00DC15EA" w:rsidP="00BD4F49">
      <w:pPr>
        <w:spacing w:line="360" w:lineRule="auto"/>
        <w:jc w:val="both"/>
        <w:rPr>
          <w:rFonts w:ascii="Century Gothic" w:hAnsi="Century Gothic"/>
          <w:sz w:val="22"/>
        </w:rPr>
      </w:pPr>
      <w:r w:rsidRPr="00DD4E81">
        <w:rPr>
          <w:rFonts w:ascii="Century Gothic" w:hAnsi="Century Gothic"/>
          <w:sz w:val="22"/>
        </w:rPr>
        <w:tab/>
      </w:r>
      <w:r w:rsidRPr="00DD4E81">
        <w:rPr>
          <w:rFonts w:ascii="Century Gothic" w:hAnsi="Century Gothic"/>
          <w:b/>
          <w:sz w:val="22"/>
        </w:rPr>
        <w:t xml:space="preserve">Plaza: </w:t>
      </w:r>
      <w:r w:rsidRPr="00DD4E81">
        <w:rPr>
          <w:rFonts w:ascii="Century Gothic" w:hAnsi="Century Gothic"/>
          <w:sz w:val="22"/>
        </w:rPr>
        <w:t>El centro de distribución de las tarjetas NFC, será mediante canales indirectos, es decir, mediante puntos de ventas actuales de los tickets impresos, los cuales tendrán la alternativa de obtener la tarjeta  y poder utilizarlas en los distintos eventos del país. Por otro lado, si el usuarios ya lo tiene y quiere reutilizarla, o bien quiere utilizar su mismo dispositivo móvil compatible con la tecnología NFC, sólo debe activarla mediante internet y comprar los tickets en línea.</w:t>
      </w:r>
    </w:p>
    <w:p w:rsidR="00DC15EA" w:rsidRPr="00DD4E81" w:rsidRDefault="00DC15EA" w:rsidP="00BD4F49">
      <w:pPr>
        <w:spacing w:line="360" w:lineRule="auto"/>
        <w:jc w:val="both"/>
        <w:rPr>
          <w:rFonts w:ascii="Century Gothic" w:hAnsi="Century Gothic"/>
          <w:sz w:val="22"/>
        </w:rPr>
      </w:pPr>
    </w:p>
    <w:p w:rsidR="00DC15EA" w:rsidRDefault="00DC15EA" w:rsidP="002C5A8D">
      <w:pPr>
        <w:spacing w:line="360" w:lineRule="auto"/>
        <w:ind w:left="708"/>
        <w:jc w:val="both"/>
        <w:rPr>
          <w:rFonts w:ascii="Century Gothic" w:hAnsi="Century Gothic"/>
          <w:sz w:val="22"/>
        </w:rPr>
      </w:pPr>
      <w:r w:rsidRPr="00DD4E81">
        <w:rPr>
          <w:rFonts w:ascii="Century Gothic" w:hAnsi="Century Gothic"/>
          <w:b/>
          <w:sz w:val="22"/>
        </w:rPr>
        <w:t>Precio:</w:t>
      </w:r>
      <w:r w:rsidRPr="00DD4E81">
        <w:rPr>
          <w:rFonts w:ascii="Century Gothic" w:hAnsi="Century Gothic"/>
          <w:sz w:val="22"/>
        </w:rPr>
        <w:t xml:space="preserve"> El costo del servicio será de una comisión del 1</w:t>
      </w:r>
      <w:r w:rsidR="002C5A8D">
        <w:rPr>
          <w:rFonts w:ascii="Century Gothic" w:hAnsi="Century Gothic"/>
          <w:sz w:val="22"/>
        </w:rPr>
        <w:t>,</w:t>
      </w:r>
      <w:r w:rsidRPr="00DD4E81">
        <w:rPr>
          <w:rFonts w:ascii="Century Gothic" w:hAnsi="Century Gothic"/>
          <w:sz w:val="22"/>
        </w:rPr>
        <w:t>5%, sobre el valor de la entrada que  es asociada al dispositivo móvil o tarjeta NFC.</w:t>
      </w:r>
    </w:p>
    <w:p w:rsidR="00DC15EA" w:rsidRPr="00DD4E81" w:rsidRDefault="00DC15EA" w:rsidP="00BD4F49">
      <w:pPr>
        <w:spacing w:line="360" w:lineRule="auto"/>
        <w:ind w:firstLine="708"/>
        <w:jc w:val="both"/>
        <w:rPr>
          <w:rFonts w:ascii="Century Gothic" w:hAnsi="Century Gothic"/>
          <w:sz w:val="22"/>
        </w:rPr>
      </w:pPr>
    </w:p>
    <w:p w:rsidR="00DC15EA" w:rsidRDefault="00DC15EA" w:rsidP="00BD4F49">
      <w:pPr>
        <w:spacing w:line="360" w:lineRule="auto"/>
        <w:ind w:firstLine="708"/>
        <w:jc w:val="both"/>
        <w:rPr>
          <w:rFonts w:ascii="Century Gothic" w:hAnsi="Century Gothic"/>
          <w:sz w:val="22"/>
        </w:rPr>
      </w:pPr>
      <w:r w:rsidRPr="00DD4E81">
        <w:rPr>
          <w:rFonts w:ascii="Century Gothic" w:hAnsi="Century Gothic"/>
          <w:b/>
          <w:sz w:val="22"/>
        </w:rPr>
        <w:t>Promoción:</w:t>
      </w:r>
      <w:r w:rsidRPr="00DD4E81">
        <w:rPr>
          <w:rFonts w:ascii="Century Gothic" w:hAnsi="Century Gothic"/>
          <w:sz w:val="22"/>
        </w:rPr>
        <w:t xml:space="preserve"> </w:t>
      </w:r>
      <w:r>
        <w:rPr>
          <w:rFonts w:ascii="Century Gothic" w:hAnsi="Century Gothic"/>
          <w:sz w:val="22"/>
        </w:rPr>
        <w:t>Se utilizará</w:t>
      </w:r>
      <w:r w:rsidRPr="00DD4E81">
        <w:rPr>
          <w:rFonts w:ascii="Century Gothic" w:hAnsi="Century Gothic"/>
          <w:sz w:val="22"/>
        </w:rPr>
        <w:t xml:space="preserve"> los canales de información a clientes con los que las empresas </w:t>
      </w:r>
      <w:proofErr w:type="spellStart"/>
      <w:r w:rsidRPr="00DD4E81">
        <w:rPr>
          <w:rFonts w:ascii="Century Gothic" w:hAnsi="Century Gothic"/>
          <w:sz w:val="22"/>
        </w:rPr>
        <w:t>ticketeras</w:t>
      </w:r>
      <w:proofErr w:type="spellEnd"/>
      <w:r w:rsidRPr="00DD4E81">
        <w:rPr>
          <w:rFonts w:ascii="Century Gothic" w:hAnsi="Century Gothic"/>
          <w:sz w:val="22"/>
        </w:rPr>
        <w:t xml:space="preserve"> cuentan en la actualidad, como: Web, redes sociales, publicidad de los propios eventos (radio y/o televisión).</w:t>
      </w:r>
    </w:p>
    <w:p w:rsidR="00DC15EA" w:rsidRDefault="00DC15EA" w:rsidP="000709A2">
      <w:pPr>
        <w:pStyle w:val="Ttulo3"/>
        <w:sectPr w:rsidR="00DC15EA" w:rsidSect="007A7117">
          <w:headerReference w:type="default" r:id="rId10"/>
          <w:footerReference w:type="default" r:id="rId11"/>
          <w:pgSz w:w="12240" w:h="15840" w:code="1"/>
          <w:pgMar w:top="1134" w:right="1134" w:bottom="1418" w:left="1701" w:header="709" w:footer="794" w:gutter="0"/>
          <w:cols w:space="708"/>
          <w:docGrid w:linePitch="360"/>
        </w:sectPr>
      </w:pPr>
    </w:p>
    <w:p w:rsidR="00DC15EA" w:rsidRDefault="00DC15EA" w:rsidP="000709A2">
      <w:pPr>
        <w:pStyle w:val="Ttulo3"/>
      </w:pPr>
      <w:bookmarkStart w:id="29" w:name="_Toc396410432"/>
      <w:r>
        <w:lastRenderedPageBreak/>
        <w:t>Modelo CANVAS</w:t>
      </w:r>
      <w:bookmarkEnd w:id="29"/>
    </w:p>
    <w:p w:rsidR="00DC15EA" w:rsidRDefault="00DC15EA" w:rsidP="000709A2"/>
    <w:p w:rsidR="00DC15EA" w:rsidRDefault="0035365E" w:rsidP="00F1166F">
      <w:pPr>
        <w:keepNext/>
      </w:pPr>
      <w:r>
        <w:rPr>
          <w:noProof/>
          <w:lang w:val="es-CL" w:eastAsia="es-CL"/>
        </w:rPr>
        <w:drawing>
          <wp:inline distT="0" distB="0" distL="0" distR="0">
            <wp:extent cx="7772400" cy="4867275"/>
            <wp:effectExtent l="0" t="0" r="0" b="9525"/>
            <wp:docPr id="3" name="Imagen 3" descr="Copia de 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opia de Business Model Canvas"/>
                    <pic:cNvPicPr>
                      <a:picLocks noChangeAspect="1" noChangeArrowheads="1"/>
                    </pic:cNvPicPr>
                  </pic:nvPicPr>
                  <pic:blipFill>
                    <a:blip r:embed="rId12">
                      <a:extLst>
                        <a:ext uri="{28A0092B-C50C-407E-A947-70E740481C1C}">
                          <a14:useLocalDpi xmlns:a14="http://schemas.microsoft.com/office/drawing/2010/main" val="0"/>
                        </a:ext>
                      </a:extLst>
                    </a:blip>
                    <a:srcRect t="7768" b="6648"/>
                    <a:stretch>
                      <a:fillRect/>
                    </a:stretch>
                  </pic:blipFill>
                  <pic:spPr bwMode="auto">
                    <a:xfrm>
                      <a:off x="0" y="0"/>
                      <a:ext cx="7772400" cy="4867275"/>
                    </a:xfrm>
                    <a:prstGeom prst="rect">
                      <a:avLst/>
                    </a:prstGeom>
                    <a:noFill/>
                    <a:ln>
                      <a:noFill/>
                    </a:ln>
                  </pic:spPr>
                </pic:pic>
              </a:graphicData>
            </a:graphic>
          </wp:inline>
        </w:drawing>
      </w:r>
    </w:p>
    <w:p w:rsidR="00DC15EA" w:rsidRPr="00F1166F" w:rsidRDefault="00DC15EA" w:rsidP="00F1166F">
      <w:pPr>
        <w:pStyle w:val="Epgrafe"/>
        <w:jc w:val="center"/>
        <w:rPr>
          <w:rFonts w:ascii="Century Gothic" w:hAnsi="Century Gothic"/>
        </w:rPr>
      </w:pPr>
      <w:bookmarkStart w:id="30" w:name="_Toc396410392"/>
      <w:r w:rsidRPr="00F1166F">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F1166F">
        <w:rPr>
          <w:rFonts w:ascii="Century Gothic" w:hAnsi="Century Gothic"/>
        </w:rPr>
        <w:t xml:space="preserve">: </w:t>
      </w:r>
      <w:r w:rsidRPr="00186B4A">
        <w:rPr>
          <w:rFonts w:ascii="Century Gothic" w:hAnsi="Century Gothic"/>
          <w:b w:val="0"/>
        </w:rPr>
        <w:t xml:space="preserve">Modelo </w:t>
      </w:r>
      <w:proofErr w:type="spellStart"/>
      <w:r w:rsidRPr="00186B4A">
        <w:rPr>
          <w:rFonts w:ascii="Century Gothic" w:hAnsi="Century Gothic"/>
          <w:b w:val="0"/>
        </w:rPr>
        <w:t>Canvas</w:t>
      </w:r>
      <w:bookmarkEnd w:id="30"/>
      <w:proofErr w:type="spellEnd"/>
    </w:p>
    <w:p w:rsidR="00DC15EA" w:rsidRDefault="00DC15EA" w:rsidP="00506251">
      <w:pPr>
        <w:spacing w:line="360" w:lineRule="auto"/>
        <w:jc w:val="both"/>
        <w:sectPr w:rsidR="00DC15EA" w:rsidSect="00F1166F">
          <w:pgSz w:w="15840" w:h="12240" w:orient="landscape" w:code="1"/>
          <w:pgMar w:top="1701" w:right="1134" w:bottom="1134" w:left="1418" w:header="709" w:footer="794" w:gutter="0"/>
          <w:cols w:space="708"/>
          <w:docGrid w:linePitch="360"/>
        </w:sectPr>
      </w:pPr>
    </w:p>
    <w:p w:rsidR="00DC15EA" w:rsidRDefault="00DC15EA" w:rsidP="00506251">
      <w:pPr>
        <w:spacing w:line="360" w:lineRule="auto"/>
        <w:jc w:val="both"/>
      </w:pPr>
    </w:p>
    <w:p w:rsidR="00DC15EA" w:rsidRDefault="00DC15EA" w:rsidP="005A1E58">
      <w:pPr>
        <w:pStyle w:val="Ttulo3"/>
      </w:pPr>
      <w:bookmarkStart w:id="31" w:name="_Toc396410433"/>
      <w:r w:rsidRPr="005A1E58">
        <w:t xml:space="preserve">Análisis de las 5 Fuerzas de </w:t>
      </w:r>
      <w:proofErr w:type="spellStart"/>
      <w:r w:rsidRPr="005A1E58">
        <w:t>Porter</w:t>
      </w:r>
      <w:bookmarkEnd w:id="31"/>
      <w:proofErr w:type="spellEnd"/>
    </w:p>
    <w:p w:rsidR="00DC15EA" w:rsidRPr="005A1E58" w:rsidRDefault="00DC15EA" w:rsidP="00595A2B">
      <w:pPr>
        <w:tabs>
          <w:tab w:val="left" w:pos="2205"/>
        </w:tabs>
      </w:pPr>
      <w:r>
        <w:tab/>
      </w:r>
    </w:p>
    <w:p w:rsidR="00DC15EA" w:rsidRDefault="0035365E" w:rsidP="00A26434">
      <w:pPr>
        <w:keepNext/>
      </w:pPr>
      <w:r>
        <w:rPr>
          <w:noProof/>
          <w:lang w:val="es-CL" w:eastAsia="es-CL"/>
        </w:rPr>
        <w:drawing>
          <wp:inline distT="0" distB="0" distL="0" distR="0">
            <wp:extent cx="5953125" cy="3714750"/>
            <wp:effectExtent l="0" t="0" r="9525" b="0"/>
            <wp:docPr id="4" name="Imagen 4" descr="1024px-Modelo_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1024px-Modelo_Por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3714750"/>
                    </a:xfrm>
                    <a:prstGeom prst="rect">
                      <a:avLst/>
                    </a:prstGeom>
                    <a:noFill/>
                    <a:ln>
                      <a:noFill/>
                    </a:ln>
                  </pic:spPr>
                </pic:pic>
              </a:graphicData>
            </a:graphic>
          </wp:inline>
        </w:drawing>
      </w:r>
    </w:p>
    <w:p w:rsidR="00DC15EA" w:rsidRPr="00A26434" w:rsidRDefault="00DC15EA" w:rsidP="00A26434">
      <w:pPr>
        <w:pStyle w:val="Epgrafe"/>
        <w:jc w:val="center"/>
        <w:rPr>
          <w:rFonts w:ascii="Century Gothic" w:hAnsi="Century Gothic"/>
        </w:rPr>
      </w:pPr>
      <w:bookmarkStart w:id="32" w:name="_Toc396410393"/>
      <w:r w:rsidRPr="00A26434">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Pr="00A26434">
        <w:rPr>
          <w:rFonts w:ascii="Century Gothic" w:hAnsi="Century Gothic"/>
        </w:rPr>
        <w:t xml:space="preserve">: </w:t>
      </w:r>
      <w:r w:rsidRPr="00A26434">
        <w:rPr>
          <w:rFonts w:ascii="Century Gothic" w:hAnsi="Century Gothic"/>
          <w:b w:val="0"/>
        </w:rPr>
        <w:t xml:space="preserve">5 Fuerzas de </w:t>
      </w:r>
      <w:proofErr w:type="spellStart"/>
      <w:r w:rsidRPr="00A26434">
        <w:rPr>
          <w:rFonts w:ascii="Century Gothic" w:hAnsi="Century Gothic"/>
          <w:b w:val="0"/>
        </w:rPr>
        <w:t>Porter</w:t>
      </w:r>
      <w:proofErr w:type="spellEnd"/>
      <w:r>
        <w:rPr>
          <w:rStyle w:val="Refdenotaalpie"/>
          <w:rFonts w:ascii="Century Gothic" w:hAnsi="Century Gothic"/>
          <w:b w:val="0"/>
        </w:rPr>
        <w:footnoteReference w:id="2"/>
      </w:r>
      <w:bookmarkEnd w:id="32"/>
      <w:r>
        <w:rPr>
          <w:rFonts w:ascii="Century Gothic" w:hAnsi="Century Gothic"/>
          <w:b w:val="0"/>
        </w:rPr>
        <w:t xml:space="preserve"> </w:t>
      </w:r>
    </w:p>
    <w:p w:rsidR="00DC15EA" w:rsidRDefault="00DC15EA" w:rsidP="005A1E58"/>
    <w:p w:rsidR="00DC15EA" w:rsidRPr="000A50B7" w:rsidRDefault="00DC15EA" w:rsidP="005A1E58">
      <w:pPr>
        <w:rPr>
          <w:rFonts w:ascii="Century Gothic" w:hAnsi="Century Gothic"/>
          <w:b/>
          <w:sz w:val="22"/>
          <w:szCs w:val="22"/>
        </w:rPr>
      </w:pPr>
      <w:r w:rsidRPr="000A50B7">
        <w:rPr>
          <w:rFonts w:ascii="Century Gothic" w:hAnsi="Century Gothic"/>
          <w:b/>
          <w:sz w:val="22"/>
          <w:szCs w:val="22"/>
        </w:rPr>
        <w:t>Amenazas de nuevos competidores:</w:t>
      </w:r>
    </w:p>
    <w:p w:rsidR="00DC15EA" w:rsidRPr="000A50B7" w:rsidRDefault="00DC15EA" w:rsidP="005A1E58">
      <w:pPr>
        <w:rPr>
          <w:rFonts w:ascii="Century Gothic" w:hAnsi="Century Gothic"/>
          <w:b/>
          <w:sz w:val="22"/>
          <w:szCs w:val="22"/>
        </w:rPr>
      </w:pPr>
    </w:p>
    <w:p w:rsidR="00DC15EA" w:rsidRPr="000A50B7" w:rsidRDefault="00DC15EA" w:rsidP="00506251">
      <w:pPr>
        <w:spacing w:line="360" w:lineRule="auto"/>
        <w:ind w:firstLine="708"/>
        <w:jc w:val="both"/>
        <w:rPr>
          <w:rFonts w:ascii="Century Gothic" w:hAnsi="Century Gothic"/>
          <w:sz w:val="22"/>
          <w:szCs w:val="22"/>
        </w:rPr>
      </w:pPr>
      <w:r w:rsidRPr="000A50B7">
        <w:rPr>
          <w:rFonts w:ascii="Century Gothic" w:hAnsi="Century Gothic"/>
          <w:sz w:val="22"/>
          <w:szCs w:val="22"/>
        </w:rPr>
        <w:t>La aparición de nuevos competidores puede ser alta debido a:</w:t>
      </w:r>
    </w:p>
    <w:p w:rsidR="00DC15EA" w:rsidRPr="000A50B7" w:rsidRDefault="00DC15EA" w:rsidP="00506251">
      <w:pPr>
        <w:pStyle w:val="Prrafodelista"/>
        <w:numPr>
          <w:ilvl w:val="0"/>
          <w:numId w:val="23"/>
        </w:numPr>
        <w:spacing w:after="200" w:line="360" w:lineRule="auto"/>
        <w:jc w:val="both"/>
        <w:rPr>
          <w:rFonts w:ascii="Century Gothic" w:hAnsi="Century Gothic"/>
          <w:sz w:val="22"/>
          <w:szCs w:val="22"/>
        </w:rPr>
      </w:pPr>
      <w:r w:rsidRPr="000A50B7">
        <w:rPr>
          <w:rFonts w:ascii="Century Gothic" w:hAnsi="Century Gothic"/>
          <w:sz w:val="22"/>
          <w:szCs w:val="22"/>
        </w:rPr>
        <w:t>Existen servicios en la actualidad con tecnología NFC, mediante tarjetas, como la de transporte, bancaria, entre otros, que pueden incluir esta nueva funcionalidad.</w:t>
      </w:r>
    </w:p>
    <w:p w:rsidR="00DC15EA" w:rsidRDefault="00DC15EA" w:rsidP="00506251">
      <w:pPr>
        <w:pStyle w:val="Prrafodelista"/>
        <w:numPr>
          <w:ilvl w:val="0"/>
          <w:numId w:val="23"/>
        </w:numPr>
        <w:spacing w:after="200" w:line="360" w:lineRule="auto"/>
        <w:jc w:val="both"/>
        <w:rPr>
          <w:rFonts w:ascii="Century Gothic" w:hAnsi="Century Gothic"/>
          <w:sz w:val="22"/>
          <w:szCs w:val="22"/>
        </w:rPr>
      </w:pPr>
      <w:r w:rsidRPr="000A50B7">
        <w:rPr>
          <w:rFonts w:ascii="Century Gothic" w:hAnsi="Century Gothic"/>
          <w:sz w:val="22"/>
          <w:szCs w:val="22"/>
        </w:rPr>
        <w:t>La inversión inicial, para el mercado, no es alta.</w:t>
      </w:r>
    </w:p>
    <w:p w:rsidR="00DC15EA" w:rsidRDefault="00DC15EA" w:rsidP="00A26434">
      <w:pPr>
        <w:pStyle w:val="Prrafodelista"/>
        <w:spacing w:after="200" w:line="360" w:lineRule="auto"/>
        <w:jc w:val="both"/>
        <w:rPr>
          <w:rFonts w:ascii="Century Gothic" w:hAnsi="Century Gothic"/>
          <w:sz w:val="22"/>
          <w:szCs w:val="22"/>
        </w:rPr>
      </w:pPr>
    </w:p>
    <w:p w:rsidR="00DC15EA" w:rsidRDefault="00DC15EA" w:rsidP="00A26434">
      <w:pPr>
        <w:pStyle w:val="Prrafodelista"/>
        <w:spacing w:after="200" w:line="360" w:lineRule="auto"/>
        <w:jc w:val="both"/>
        <w:rPr>
          <w:rFonts w:ascii="Century Gothic" w:hAnsi="Century Gothic"/>
          <w:sz w:val="22"/>
          <w:szCs w:val="22"/>
        </w:rPr>
      </w:pPr>
    </w:p>
    <w:p w:rsidR="00DC15EA" w:rsidRPr="000A50B7" w:rsidRDefault="00DC15EA" w:rsidP="00A26434">
      <w:pPr>
        <w:pStyle w:val="Prrafodelista"/>
        <w:spacing w:after="200" w:line="360" w:lineRule="auto"/>
        <w:jc w:val="both"/>
        <w:rPr>
          <w:rFonts w:ascii="Century Gothic" w:hAnsi="Century Gothic"/>
          <w:sz w:val="22"/>
          <w:szCs w:val="22"/>
        </w:rPr>
      </w:pPr>
    </w:p>
    <w:p w:rsidR="00DC15EA" w:rsidRPr="000A50B7" w:rsidRDefault="00DC15EA" w:rsidP="005A1E58">
      <w:pPr>
        <w:rPr>
          <w:rFonts w:ascii="Century Gothic" w:hAnsi="Century Gothic"/>
          <w:b/>
          <w:sz w:val="22"/>
          <w:szCs w:val="22"/>
        </w:rPr>
      </w:pPr>
      <w:r w:rsidRPr="000A50B7">
        <w:rPr>
          <w:rFonts w:ascii="Century Gothic" w:hAnsi="Century Gothic"/>
          <w:b/>
          <w:sz w:val="22"/>
          <w:szCs w:val="22"/>
        </w:rPr>
        <w:lastRenderedPageBreak/>
        <w:t>Amenaza de servicios sustitutos:</w:t>
      </w:r>
    </w:p>
    <w:p w:rsidR="00DC15EA" w:rsidRPr="000A50B7" w:rsidRDefault="00DC15EA" w:rsidP="005A1E58">
      <w:pPr>
        <w:rPr>
          <w:rFonts w:ascii="Century Gothic" w:hAnsi="Century Gothic"/>
          <w:b/>
          <w:sz w:val="22"/>
          <w:szCs w:val="22"/>
        </w:rPr>
      </w:pPr>
    </w:p>
    <w:p w:rsidR="00DC15EA" w:rsidRPr="000A50B7" w:rsidRDefault="00DC15EA" w:rsidP="00506251">
      <w:pPr>
        <w:spacing w:line="360" w:lineRule="auto"/>
        <w:jc w:val="both"/>
        <w:rPr>
          <w:rFonts w:ascii="Century Gothic" w:hAnsi="Century Gothic"/>
          <w:sz w:val="22"/>
          <w:szCs w:val="22"/>
        </w:rPr>
      </w:pPr>
      <w:r w:rsidRPr="000A50B7">
        <w:rPr>
          <w:rFonts w:ascii="Century Gothic" w:hAnsi="Century Gothic"/>
          <w:b/>
          <w:sz w:val="22"/>
          <w:szCs w:val="22"/>
        </w:rPr>
        <w:tab/>
      </w:r>
      <w:r w:rsidRPr="000A50B7">
        <w:rPr>
          <w:rFonts w:ascii="Century Gothic" w:hAnsi="Century Gothic"/>
          <w:sz w:val="22"/>
          <w:szCs w:val="22"/>
        </w:rPr>
        <w:t>Actualmente existe producto de tickets de impresión que ya sirve como un servicio sustituto y que es una fuerte competencia.</w:t>
      </w:r>
    </w:p>
    <w:p w:rsidR="00DC15EA" w:rsidRPr="000A50B7" w:rsidRDefault="00DC15EA" w:rsidP="005A1E58">
      <w:pPr>
        <w:rPr>
          <w:rFonts w:ascii="Century Gothic" w:hAnsi="Century Gothic"/>
          <w:sz w:val="22"/>
          <w:szCs w:val="22"/>
        </w:rPr>
      </w:pPr>
    </w:p>
    <w:p w:rsidR="00DC15EA" w:rsidRPr="000A50B7" w:rsidRDefault="00DC15EA" w:rsidP="005A1E58">
      <w:pPr>
        <w:rPr>
          <w:rFonts w:ascii="Century Gothic" w:hAnsi="Century Gothic"/>
          <w:b/>
          <w:sz w:val="22"/>
          <w:szCs w:val="22"/>
        </w:rPr>
      </w:pPr>
      <w:r w:rsidRPr="000A50B7">
        <w:rPr>
          <w:rFonts w:ascii="Century Gothic" w:hAnsi="Century Gothic"/>
          <w:b/>
          <w:sz w:val="22"/>
          <w:szCs w:val="22"/>
        </w:rPr>
        <w:t>Poder negociador de proveedores:</w:t>
      </w:r>
    </w:p>
    <w:p w:rsidR="00DC15EA" w:rsidRPr="000A50B7" w:rsidRDefault="00DC15EA" w:rsidP="005A1E58">
      <w:pPr>
        <w:rPr>
          <w:rFonts w:ascii="Century Gothic" w:hAnsi="Century Gothic"/>
          <w:b/>
          <w:sz w:val="22"/>
          <w:szCs w:val="22"/>
        </w:rPr>
      </w:pPr>
    </w:p>
    <w:p w:rsidR="00DC15EA" w:rsidRPr="000A50B7" w:rsidRDefault="00DC15EA" w:rsidP="00506251">
      <w:pPr>
        <w:pStyle w:val="Prrafodelista"/>
        <w:spacing w:after="200" w:line="360" w:lineRule="auto"/>
        <w:ind w:left="708"/>
        <w:jc w:val="both"/>
        <w:rPr>
          <w:rFonts w:ascii="Century Gothic" w:hAnsi="Century Gothic"/>
          <w:sz w:val="22"/>
          <w:szCs w:val="22"/>
        </w:rPr>
      </w:pPr>
      <w:r w:rsidRPr="000A50B7">
        <w:rPr>
          <w:rFonts w:ascii="Century Gothic" w:hAnsi="Century Gothic"/>
          <w:sz w:val="22"/>
          <w:szCs w:val="22"/>
        </w:rPr>
        <w:t>Los proveedores tienen un bajo poder de negociación, debido a:</w:t>
      </w:r>
    </w:p>
    <w:p w:rsidR="00DC15EA" w:rsidRPr="000A50B7" w:rsidRDefault="00DC15EA" w:rsidP="00506251">
      <w:pPr>
        <w:pStyle w:val="Prrafodelista"/>
        <w:numPr>
          <w:ilvl w:val="0"/>
          <w:numId w:val="23"/>
        </w:numPr>
        <w:spacing w:after="200" w:line="360" w:lineRule="auto"/>
        <w:jc w:val="both"/>
        <w:rPr>
          <w:rFonts w:ascii="Century Gothic" w:hAnsi="Century Gothic"/>
          <w:sz w:val="22"/>
          <w:szCs w:val="22"/>
        </w:rPr>
      </w:pPr>
      <w:r w:rsidRPr="000A50B7">
        <w:rPr>
          <w:rFonts w:ascii="Century Gothic" w:hAnsi="Century Gothic"/>
          <w:sz w:val="22"/>
          <w:szCs w:val="22"/>
        </w:rPr>
        <w:t>Todos los insumos son mercancías de fácil acceso y variados proveedores, por lo que el costo de cambio de proveedores es bajo.</w:t>
      </w:r>
    </w:p>
    <w:p w:rsidR="00DC15EA" w:rsidRPr="000A50B7" w:rsidRDefault="00DC15EA" w:rsidP="00506251">
      <w:pPr>
        <w:pStyle w:val="Prrafodelista"/>
        <w:numPr>
          <w:ilvl w:val="0"/>
          <w:numId w:val="23"/>
        </w:numPr>
        <w:spacing w:after="200" w:line="360" w:lineRule="auto"/>
        <w:jc w:val="both"/>
        <w:rPr>
          <w:rFonts w:ascii="Century Gothic" w:hAnsi="Century Gothic"/>
          <w:sz w:val="22"/>
          <w:szCs w:val="22"/>
        </w:rPr>
      </w:pPr>
      <w:r w:rsidRPr="000A50B7">
        <w:rPr>
          <w:rFonts w:ascii="Century Gothic" w:hAnsi="Century Gothic"/>
          <w:sz w:val="22"/>
          <w:szCs w:val="22"/>
        </w:rPr>
        <w:t xml:space="preserve">Alto número de dispositivos  que tienen integrada la tecnología NFC existentes en el mercado. </w:t>
      </w:r>
    </w:p>
    <w:p w:rsidR="00DC15EA" w:rsidRPr="000A50B7" w:rsidRDefault="00DC15EA" w:rsidP="00506251">
      <w:pPr>
        <w:pStyle w:val="Prrafodelista"/>
        <w:numPr>
          <w:ilvl w:val="0"/>
          <w:numId w:val="23"/>
        </w:numPr>
        <w:spacing w:after="200" w:line="360" w:lineRule="auto"/>
        <w:jc w:val="both"/>
        <w:rPr>
          <w:rFonts w:ascii="Century Gothic" w:hAnsi="Century Gothic"/>
          <w:sz w:val="22"/>
          <w:szCs w:val="22"/>
        </w:rPr>
      </w:pPr>
      <w:r w:rsidRPr="000A50B7">
        <w:rPr>
          <w:rFonts w:ascii="Century Gothic" w:hAnsi="Century Gothic"/>
          <w:sz w:val="22"/>
          <w:szCs w:val="22"/>
        </w:rPr>
        <w:t>Alto poder adquisitivo que tienen los usuarios al mercado de telefonía móvil.</w:t>
      </w:r>
    </w:p>
    <w:p w:rsidR="00DC15EA" w:rsidRDefault="00DC15EA" w:rsidP="005A1E58">
      <w:pPr>
        <w:rPr>
          <w:rFonts w:ascii="Century Gothic" w:hAnsi="Century Gothic"/>
          <w:b/>
          <w:sz w:val="22"/>
          <w:szCs w:val="22"/>
        </w:rPr>
      </w:pPr>
    </w:p>
    <w:p w:rsidR="00DC15EA" w:rsidRPr="000A50B7" w:rsidRDefault="00DC15EA" w:rsidP="005A1E58">
      <w:pPr>
        <w:rPr>
          <w:rFonts w:ascii="Century Gothic" w:hAnsi="Century Gothic"/>
          <w:b/>
          <w:sz w:val="22"/>
          <w:szCs w:val="22"/>
        </w:rPr>
      </w:pPr>
      <w:r w:rsidRPr="000A50B7">
        <w:rPr>
          <w:rFonts w:ascii="Century Gothic" w:hAnsi="Century Gothic"/>
          <w:b/>
          <w:sz w:val="22"/>
          <w:szCs w:val="22"/>
        </w:rPr>
        <w:t>Poder negociador del cliente:</w:t>
      </w:r>
    </w:p>
    <w:p w:rsidR="00DC15EA" w:rsidRPr="000A50B7" w:rsidRDefault="00DC15EA" w:rsidP="005A1E58">
      <w:pPr>
        <w:rPr>
          <w:rFonts w:ascii="Century Gothic" w:hAnsi="Century Gothic"/>
          <w:b/>
          <w:sz w:val="22"/>
          <w:szCs w:val="22"/>
        </w:rPr>
      </w:pPr>
    </w:p>
    <w:p w:rsidR="00DC15EA" w:rsidRPr="000A50B7" w:rsidRDefault="00DC15EA" w:rsidP="00506251">
      <w:pPr>
        <w:spacing w:line="360" w:lineRule="auto"/>
        <w:jc w:val="both"/>
        <w:rPr>
          <w:rFonts w:ascii="Century Gothic" w:hAnsi="Century Gothic"/>
          <w:sz w:val="22"/>
          <w:szCs w:val="22"/>
        </w:rPr>
      </w:pPr>
      <w:r w:rsidRPr="000A50B7">
        <w:rPr>
          <w:rFonts w:ascii="Century Gothic" w:hAnsi="Century Gothic"/>
          <w:b/>
          <w:sz w:val="22"/>
          <w:szCs w:val="22"/>
        </w:rPr>
        <w:tab/>
      </w:r>
      <w:r w:rsidRPr="000A50B7">
        <w:rPr>
          <w:rFonts w:ascii="Century Gothic" w:hAnsi="Century Gothic"/>
          <w:sz w:val="22"/>
          <w:szCs w:val="22"/>
        </w:rPr>
        <w:t xml:space="preserve">Al tratarse de un servicio emergente en el mercado de las </w:t>
      </w:r>
      <w:proofErr w:type="spellStart"/>
      <w:r w:rsidRPr="000A50B7">
        <w:rPr>
          <w:rFonts w:ascii="Century Gothic" w:hAnsi="Century Gothic"/>
          <w:sz w:val="22"/>
          <w:szCs w:val="22"/>
        </w:rPr>
        <w:t>ticketeras</w:t>
      </w:r>
      <w:proofErr w:type="spellEnd"/>
      <w:r w:rsidRPr="000A50B7">
        <w:rPr>
          <w:rFonts w:ascii="Century Gothic" w:hAnsi="Century Gothic"/>
          <w:sz w:val="22"/>
          <w:szCs w:val="22"/>
        </w:rPr>
        <w:t xml:space="preserve"> y dependiente de los distintos eventos que se realizan en el país, la rentabilidad en cada una de ellas puede variar, por lo que el poder de negociación es alto.</w:t>
      </w:r>
    </w:p>
    <w:p w:rsidR="00DC15EA" w:rsidRPr="000A50B7" w:rsidRDefault="00DC15EA" w:rsidP="005A1E58">
      <w:pPr>
        <w:rPr>
          <w:rFonts w:ascii="Century Gothic" w:hAnsi="Century Gothic"/>
          <w:sz w:val="22"/>
          <w:szCs w:val="22"/>
        </w:rPr>
      </w:pPr>
    </w:p>
    <w:p w:rsidR="00DC15EA" w:rsidRDefault="00DC15EA" w:rsidP="005A1E58">
      <w:pPr>
        <w:rPr>
          <w:rFonts w:ascii="Century Gothic" w:hAnsi="Century Gothic"/>
          <w:b/>
          <w:sz w:val="22"/>
          <w:szCs w:val="22"/>
        </w:rPr>
      </w:pPr>
      <w:r w:rsidRPr="000A50B7">
        <w:rPr>
          <w:rFonts w:ascii="Century Gothic" w:hAnsi="Century Gothic"/>
          <w:b/>
          <w:sz w:val="22"/>
          <w:szCs w:val="22"/>
        </w:rPr>
        <w:t>Rivalidad entre competidores:</w:t>
      </w:r>
    </w:p>
    <w:p w:rsidR="00DC15EA" w:rsidRPr="000A50B7" w:rsidRDefault="00DC15EA" w:rsidP="005A1E58">
      <w:pPr>
        <w:rPr>
          <w:rFonts w:ascii="Century Gothic" w:hAnsi="Century Gothic"/>
          <w:b/>
          <w:sz w:val="22"/>
          <w:szCs w:val="22"/>
        </w:rPr>
      </w:pPr>
      <w:r w:rsidRPr="000A50B7">
        <w:rPr>
          <w:rFonts w:ascii="Century Gothic" w:hAnsi="Century Gothic"/>
          <w:b/>
          <w:sz w:val="22"/>
          <w:szCs w:val="22"/>
        </w:rPr>
        <w:tab/>
      </w:r>
    </w:p>
    <w:p w:rsidR="00DC15EA" w:rsidRPr="00C70A04" w:rsidRDefault="00DC15EA" w:rsidP="00950CED">
      <w:pPr>
        <w:spacing w:line="360" w:lineRule="auto"/>
        <w:jc w:val="both"/>
      </w:pPr>
      <w:r>
        <w:tab/>
      </w:r>
      <w:r w:rsidRPr="00E105F9">
        <w:rPr>
          <w:rFonts w:ascii="Century Gothic" w:hAnsi="Century Gothic"/>
          <w:sz w:val="22"/>
          <w:szCs w:val="22"/>
        </w:rPr>
        <w:t>A nivel de empresas tecnológicas que apuntan a servicios e innovación en Chile son muchas y que están posicionadas en satisfacer las necesidades de los distintos mercados, las cuales han desarrollados soluciones tecnológicas por ejemplo de pago fácil con los dispositivos móviles, pero por ahora no se ha explotado una solución con los dispositivos móviles con tecnología NFC.</w:t>
      </w:r>
    </w:p>
    <w:p w:rsidR="00DC15EA" w:rsidRDefault="00DC15EA" w:rsidP="00B91A40">
      <w:pPr>
        <w:pStyle w:val="Ttulo1"/>
        <w:spacing w:line="276" w:lineRule="auto"/>
        <w:jc w:val="both"/>
        <w:rPr>
          <w:rFonts w:ascii="Century Gothic" w:hAnsi="Century Gothic"/>
          <w:sz w:val="22"/>
          <w:szCs w:val="22"/>
        </w:rPr>
      </w:pPr>
      <w:r>
        <w:rPr>
          <w:rFonts w:ascii="Century Gothic" w:hAnsi="Century Gothic"/>
          <w:sz w:val="22"/>
          <w:szCs w:val="22"/>
        </w:rPr>
        <w:br w:type="page"/>
      </w:r>
      <w:bookmarkStart w:id="33" w:name="_Toc396410434"/>
      <w:r w:rsidRPr="00B91A40">
        <w:rPr>
          <w:rFonts w:ascii="Century Gothic" w:hAnsi="Century Gothic"/>
          <w:sz w:val="22"/>
          <w:szCs w:val="22"/>
        </w:rPr>
        <w:lastRenderedPageBreak/>
        <w:t>Alcance</w:t>
      </w:r>
      <w:bookmarkEnd w:id="33"/>
    </w:p>
    <w:p w:rsidR="00DC15EA" w:rsidRPr="00595A2B" w:rsidRDefault="00DC15EA" w:rsidP="00595A2B"/>
    <w:p w:rsidR="00DC15EA" w:rsidRPr="00A26434" w:rsidRDefault="00DC15EA" w:rsidP="00A26434">
      <w:pPr>
        <w:spacing w:line="360" w:lineRule="auto"/>
        <w:ind w:firstLine="432"/>
        <w:jc w:val="both"/>
        <w:rPr>
          <w:rFonts w:ascii="Century Gothic" w:hAnsi="Century Gothic"/>
          <w:sz w:val="22"/>
        </w:rPr>
      </w:pPr>
      <w:r w:rsidRPr="00A26434">
        <w:rPr>
          <w:rFonts w:ascii="Century Gothic" w:hAnsi="Century Gothic"/>
          <w:sz w:val="22"/>
        </w:rPr>
        <w:t xml:space="preserve">El Proyecto </w:t>
      </w:r>
      <w:proofErr w:type="spellStart"/>
      <w:r w:rsidRPr="00A26434">
        <w:rPr>
          <w:rFonts w:ascii="Century Gothic" w:hAnsi="Century Gothic"/>
          <w:b/>
          <w:sz w:val="22"/>
        </w:rPr>
        <w:t>MultiEventPass</w:t>
      </w:r>
      <w:proofErr w:type="spellEnd"/>
      <w:r w:rsidRPr="00A26434">
        <w:rPr>
          <w:rFonts w:ascii="Century Gothic" w:hAnsi="Century Gothic"/>
          <w:sz w:val="22"/>
        </w:rPr>
        <w:t xml:space="preserve">, está orientado a ser una alternativa de servicio de venta de entradas para las empresas </w:t>
      </w:r>
      <w:proofErr w:type="spellStart"/>
      <w:r w:rsidRPr="00A26434">
        <w:rPr>
          <w:rFonts w:ascii="Century Gothic" w:hAnsi="Century Gothic"/>
          <w:sz w:val="22"/>
        </w:rPr>
        <w:t>ticketeras</w:t>
      </w:r>
      <w:proofErr w:type="spellEnd"/>
      <w:r w:rsidRPr="00A26434">
        <w:rPr>
          <w:rFonts w:ascii="Century Gothic" w:hAnsi="Century Gothic"/>
          <w:sz w:val="22"/>
        </w:rPr>
        <w:t xml:space="preserve"> de </w:t>
      </w:r>
      <w:r>
        <w:rPr>
          <w:rFonts w:ascii="Century Gothic" w:hAnsi="Century Gothic"/>
          <w:sz w:val="22"/>
        </w:rPr>
        <w:t>C</w:t>
      </w:r>
      <w:r w:rsidRPr="00A26434">
        <w:rPr>
          <w:rFonts w:ascii="Century Gothic" w:hAnsi="Century Gothic"/>
          <w:sz w:val="22"/>
        </w:rPr>
        <w:t xml:space="preserve">hile, desarrollando un sistema TI, que integre la venta en línea de las entradas a los distintos eventos masivos, a un dispositivo móvil o tarjeta personalizada con tecnología NFC, permitiendo que el usuario pueda ingresar al evento </w:t>
      </w:r>
      <w:r>
        <w:rPr>
          <w:rFonts w:ascii="Century Gothic" w:hAnsi="Century Gothic"/>
          <w:sz w:val="22"/>
        </w:rPr>
        <w:t>só</w:t>
      </w:r>
      <w:r w:rsidRPr="00A26434">
        <w:rPr>
          <w:rFonts w:ascii="Century Gothic" w:hAnsi="Century Gothic"/>
          <w:sz w:val="22"/>
        </w:rPr>
        <w:t xml:space="preserve">lo acercando su dispositivo o tarjeta NFC al tótem validador. Además el cliente podrá realizar gestiones sobre su cuenta, las que se especificarán en los requerimientos funcionales. </w:t>
      </w:r>
    </w:p>
    <w:p w:rsidR="00DC15EA" w:rsidRDefault="00DC15EA" w:rsidP="00B91A40">
      <w:pPr>
        <w:spacing w:line="360" w:lineRule="auto"/>
        <w:jc w:val="both"/>
        <w:rPr>
          <w:rFonts w:ascii="Century Gothic" w:hAnsi="Century Gothic"/>
          <w:b/>
        </w:rPr>
      </w:pPr>
    </w:p>
    <w:p w:rsidR="00DC15EA" w:rsidRPr="00134924" w:rsidRDefault="00DC15EA" w:rsidP="00134924">
      <w:pPr>
        <w:pStyle w:val="Ttulo2"/>
        <w:rPr>
          <w:rFonts w:ascii="Century Gothic" w:hAnsi="Century Gothic"/>
          <w:i w:val="0"/>
          <w:sz w:val="22"/>
        </w:rPr>
      </w:pPr>
      <w:bookmarkStart w:id="34" w:name="_Toc396410435"/>
      <w:r w:rsidRPr="00134924">
        <w:rPr>
          <w:rFonts w:ascii="Century Gothic" w:hAnsi="Century Gothic"/>
          <w:i w:val="0"/>
          <w:sz w:val="22"/>
        </w:rPr>
        <w:t>Supuestos</w:t>
      </w:r>
      <w:bookmarkEnd w:id="34"/>
    </w:p>
    <w:p w:rsidR="00DC15EA" w:rsidRPr="000440E3" w:rsidRDefault="00DC15EA" w:rsidP="00B91A40">
      <w:pPr>
        <w:spacing w:line="360" w:lineRule="auto"/>
        <w:jc w:val="both"/>
        <w:rPr>
          <w:rFonts w:ascii="Century Gothic" w:hAnsi="Century Gothic"/>
          <w:b/>
        </w:rPr>
      </w:pPr>
    </w:p>
    <w:p w:rsidR="00DC15EA" w:rsidRPr="001607CE"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 xml:space="preserve">El proyecto piloto se integrará con una empresa </w:t>
      </w:r>
      <w:proofErr w:type="spellStart"/>
      <w:r w:rsidRPr="001607CE">
        <w:rPr>
          <w:rFonts w:ascii="Century Gothic" w:hAnsi="Century Gothic"/>
          <w:sz w:val="22"/>
        </w:rPr>
        <w:t>ticketera</w:t>
      </w:r>
      <w:proofErr w:type="spellEnd"/>
      <w:r w:rsidRPr="001607CE">
        <w:rPr>
          <w:rFonts w:ascii="Century Gothic" w:hAnsi="Century Gothic"/>
          <w:sz w:val="22"/>
        </w:rPr>
        <w:t>, la cual facilitará la información necesaria para el desarrollo del sistema.</w:t>
      </w:r>
    </w:p>
    <w:p w:rsidR="00DC15EA" w:rsidRPr="001607CE"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 xml:space="preserve">Las tiendas virtuales de aplicaciones para dispositivos móviles como “Play Store” o “APP Store”, permitirán la descarga aplicación </w:t>
      </w:r>
      <w:proofErr w:type="spellStart"/>
      <w:r w:rsidRPr="001607CE">
        <w:rPr>
          <w:rFonts w:ascii="Century Gothic" w:hAnsi="Century Gothic"/>
          <w:sz w:val="22"/>
        </w:rPr>
        <w:t>MultiEventPass</w:t>
      </w:r>
      <w:proofErr w:type="spellEnd"/>
      <w:r w:rsidRPr="001607CE">
        <w:rPr>
          <w:rFonts w:ascii="Century Gothic" w:hAnsi="Century Gothic"/>
          <w:sz w:val="22"/>
        </w:rPr>
        <w:t>.</w:t>
      </w:r>
    </w:p>
    <w:p w:rsidR="00DC15EA" w:rsidRPr="001607CE"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Los clientes tendrán dispositivos móviles  con tecnología NFC, en caso contrario se realizará la entrega de un tarjeta NFC personalizada.</w:t>
      </w:r>
    </w:p>
    <w:p w:rsidR="00DC15EA" w:rsidRPr="001607CE"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 xml:space="preserve">La implementación del hardware y conectividad necesaria para la solución, será provista por nuestra empresa “LUJAER </w:t>
      </w:r>
      <w:proofErr w:type="spellStart"/>
      <w:r w:rsidRPr="001607CE">
        <w:rPr>
          <w:rFonts w:ascii="Century Gothic" w:hAnsi="Century Gothic"/>
          <w:sz w:val="22"/>
        </w:rPr>
        <w:t>Tecnology</w:t>
      </w:r>
      <w:proofErr w:type="spellEnd"/>
      <w:r w:rsidRPr="001607CE">
        <w:rPr>
          <w:rFonts w:ascii="Century Gothic" w:hAnsi="Century Gothic"/>
          <w:sz w:val="22"/>
        </w:rPr>
        <w:t xml:space="preserve"> Ltda.”</w:t>
      </w:r>
    </w:p>
    <w:p w:rsidR="00DC15EA" w:rsidRPr="001607CE"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Este sistema se implementará inicialmente en la región metropolitana.</w:t>
      </w:r>
    </w:p>
    <w:p w:rsidR="00DC15EA" w:rsidRDefault="00DC15EA" w:rsidP="00B91A40">
      <w:pPr>
        <w:pStyle w:val="Prrafodelista"/>
        <w:numPr>
          <w:ilvl w:val="0"/>
          <w:numId w:val="24"/>
        </w:numPr>
        <w:spacing w:after="200" w:line="360" w:lineRule="auto"/>
        <w:ind w:left="709"/>
        <w:jc w:val="both"/>
        <w:rPr>
          <w:rFonts w:ascii="Century Gothic" w:hAnsi="Century Gothic"/>
          <w:sz w:val="22"/>
        </w:rPr>
      </w:pPr>
      <w:r w:rsidRPr="001607CE">
        <w:rPr>
          <w:rFonts w:ascii="Century Gothic" w:hAnsi="Century Gothic"/>
          <w:sz w:val="22"/>
        </w:rPr>
        <w:t>La seguridad y control de acceso a los eventos será proporcionada por las productoras que realizan el evento.</w:t>
      </w:r>
    </w:p>
    <w:p w:rsidR="00DC15EA" w:rsidRDefault="00DC15EA" w:rsidP="00134924">
      <w:pPr>
        <w:pStyle w:val="Prrafodelista"/>
        <w:spacing w:after="200" w:line="360" w:lineRule="auto"/>
        <w:jc w:val="both"/>
        <w:rPr>
          <w:rFonts w:ascii="Century Gothic" w:hAnsi="Century Gothic"/>
          <w:sz w:val="22"/>
        </w:rPr>
      </w:pPr>
    </w:p>
    <w:p w:rsidR="00DC15EA" w:rsidRPr="00134924" w:rsidRDefault="00DC15EA" w:rsidP="00134924">
      <w:pPr>
        <w:pStyle w:val="Ttulo2"/>
        <w:rPr>
          <w:rFonts w:ascii="Century Gothic" w:hAnsi="Century Gothic"/>
          <w:i w:val="0"/>
          <w:sz w:val="22"/>
        </w:rPr>
      </w:pPr>
      <w:bookmarkStart w:id="35" w:name="_Toc396410436"/>
      <w:r w:rsidRPr="00134924">
        <w:rPr>
          <w:rFonts w:ascii="Century Gothic" w:hAnsi="Century Gothic"/>
          <w:i w:val="0"/>
          <w:sz w:val="22"/>
        </w:rPr>
        <w:t>Limitaciones</w:t>
      </w:r>
      <w:bookmarkEnd w:id="35"/>
    </w:p>
    <w:p w:rsidR="00DC15EA" w:rsidRPr="00595A2B" w:rsidRDefault="00DC15EA" w:rsidP="00595A2B"/>
    <w:p w:rsidR="00DC15EA" w:rsidRPr="001607CE" w:rsidRDefault="00DC15EA" w:rsidP="00B91A40">
      <w:pPr>
        <w:pStyle w:val="Prrafodelista"/>
        <w:numPr>
          <w:ilvl w:val="0"/>
          <w:numId w:val="25"/>
        </w:numPr>
        <w:spacing w:after="200" w:line="360" w:lineRule="auto"/>
        <w:jc w:val="both"/>
        <w:rPr>
          <w:rFonts w:ascii="Century Gothic" w:hAnsi="Century Gothic"/>
          <w:sz w:val="22"/>
        </w:rPr>
      </w:pPr>
      <w:r w:rsidRPr="001607CE">
        <w:rPr>
          <w:rFonts w:ascii="Century Gothic" w:hAnsi="Century Gothic"/>
          <w:sz w:val="22"/>
        </w:rPr>
        <w:t xml:space="preserve">La interacción de datos entre el sistema </w:t>
      </w:r>
      <w:proofErr w:type="spellStart"/>
      <w:r w:rsidRPr="001607CE">
        <w:rPr>
          <w:rFonts w:ascii="Century Gothic" w:hAnsi="Century Gothic"/>
          <w:sz w:val="22"/>
        </w:rPr>
        <w:t>MultiEventPass</w:t>
      </w:r>
      <w:proofErr w:type="spellEnd"/>
      <w:r w:rsidRPr="001607CE">
        <w:rPr>
          <w:rFonts w:ascii="Century Gothic" w:hAnsi="Century Gothic"/>
          <w:sz w:val="22"/>
        </w:rPr>
        <w:t xml:space="preserve">, será mediante </w:t>
      </w:r>
      <w:proofErr w:type="spellStart"/>
      <w:r w:rsidRPr="001607CE">
        <w:rPr>
          <w:rFonts w:ascii="Century Gothic" w:hAnsi="Century Gothic"/>
          <w:sz w:val="22"/>
        </w:rPr>
        <w:t>webservices</w:t>
      </w:r>
      <w:proofErr w:type="spellEnd"/>
      <w:r w:rsidRPr="001607CE">
        <w:rPr>
          <w:rFonts w:ascii="Century Gothic" w:hAnsi="Century Gothic"/>
          <w:sz w:val="22"/>
        </w:rPr>
        <w:t>.</w:t>
      </w:r>
    </w:p>
    <w:p w:rsidR="00DC15EA" w:rsidRPr="001607CE" w:rsidRDefault="00DC15EA" w:rsidP="00B91A40">
      <w:pPr>
        <w:pStyle w:val="Prrafodelista"/>
        <w:numPr>
          <w:ilvl w:val="0"/>
          <w:numId w:val="25"/>
        </w:numPr>
        <w:spacing w:after="200" w:line="360" w:lineRule="auto"/>
        <w:jc w:val="both"/>
        <w:rPr>
          <w:rFonts w:ascii="Century Gothic" w:hAnsi="Century Gothic"/>
          <w:sz w:val="22"/>
        </w:rPr>
      </w:pPr>
      <w:r w:rsidRPr="001607CE">
        <w:rPr>
          <w:rFonts w:ascii="Century Gothic" w:hAnsi="Century Gothic"/>
          <w:sz w:val="22"/>
        </w:rPr>
        <w:t xml:space="preserve">La empresa “LUJAER </w:t>
      </w:r>
      <w:proofErr w:type="spellStart"/>
      <w:r w:rsidRPr="001607CE">
        <w:rPr>
          <w:rFonts w:ascii="Century Gothic" w:hAnsi="Century Gothic"/>
          <w:sz w:val="22"/>
        </w:rPr>
        <w:t>Tecnology</w:t>
      </w:r>
      <w:proofErr w:type="spellEnd"/>
      <w:r w:rsidRPr="001607CE">
        <w:rPr>
          <w:rFonts w:ascii="Century Gothic" w:hAnsi="Century Gothic"/>
          <w:sz w:val="22"/>
        </w:rPr>
        <w:t xml:space="preserve"> Ltda.”, no se hace responsable descuido, deterioro o perdida de los dispositivos o tarjetas con tecnología NFC, por parte dl los clientes.</w:t>
      </w:r>
    </w:p>
    <w:p w:rsidR="00DC15EA" w:rsidRPr="00134924" w:rsidRDefault="00DC15EA" w:rsidP="00B91A40">
      <w:pPr>
        <w:pStyle w:val="Prrafodelista"/>
        <w:numPr>
          <w:ilvl w:val="0"/>
          <w:numId w:val="25"/>
        </w:numPr>
        <w:spacing w:after="200" w:line="360" w:lineRule="auto"/>
        <w:jc w:val="both"/>
      </w:pPr>
      <w:r w:rsidRPr="001607CE">
        <w:rPr>
          <w:rFonts w:ascii="Century Gothic" w:hAnsi="Century Gothic"/>
          <w:sz w:val="22"/>
        </w:rPr>
        <w:lastRenderedPageBreak/>
        <w:t xml:space="preserve">El cliente es el responsable realizar el bloqueo de su cuenta asociada al dispositivo móvil o tarjeta NFC, en caso de robo o pérdida, por medio del sitio web que </w:t>
      </w:r>
      <w:r>
        <w:rPr>
          <w:rFonts w:ascii="Century Gothic" w:hAnsi="Century Gothic"/>
          <w:sz w:val="22"/>
        </w:rPr>
        <w:t>se dispondrá</w:t>
      </w:r>
      <w:r w:rsidRPr="001607CE">
        <w:rPr>
          <w:rFonts w:ascii="Century Gothic" w:hAnsi="Century Gothic"/>
          <w:sz w:val="22"/>
        </w:rPr>
        <w:t xml:space="preserve"> para ello.</w:t>
      </w:r>
    </w:p>
    <w:p w:rsidR="00DC15EA" w:rsidRDefault="00DC15EA" w:rsidP="00E90772">
      <w:pPr>
        <w:spacing w:after="200" w:line="360" w:lineRule="auto"/>
        <w:jc w:val="both"/>
      </w:pPr>
    </w:p>
    <w:p w:rsidR="00E90772" w:rsidRDefault="00E90772" w:rsidP="00E90772">
      <w:pPr>
        <w:pStyle w:val="Ttulo2"/>
        <w:rPr>
          <w:rFonts w:ascii="Century Gothic" w:hAnsi="Century Gothic"/>
          <w:i w:val="0"/>
          <w:sz w:val="22"/>
        </w:rPr>
      </w:pPr>
      <w:bookmarkStart w:id="36" w:name="_Toc396410437"/>
      <w:r w:rsidRPr="00E90772">
        <w:rPr>
          <w:rFonts w:ascii="Century Gothic" w:hAnsi="Century Gothic"/>
          <w:i w:val="0"/>
          <w:sz w:val="22"/>
        </w:rPr>
        <w:t>Factores Críticos de Éxito</w:t>
      </w:r>
      <w:bookmarkEnd w:id="36"/>
    </w:p>
    <w:p w:rsidR="00E90772" w:rsidRPr="00E90772" w:rsidRDefault="00E90772" w:rsidP="00E90772"/>
    <w:p w:rsidR="00E90772" w:rsidRPr="00316353" w:rsidRDefault="00E90772" w:rsidP="00E90772">
      <w:pPr>
        <w:spacing w:line="360" w:lineRule="auto"/>
        <w:ind w:firstLine="432"/>
        <w:jc w:val="both"/>
        <w:rPr>
          <w:rFonts w:ascii="Century Gothic" w:hAnsi="Century Gothic"/>
          <w:sz w:val="22"/>
          <w:szCs w:val="22"/>
        </w:rPr>
      </w:pPr>
      <w:r w:rsidRPr="00316353">
        <w:rPr>
          <w:rFonts w:ascii="Century Gothic" w:hAnsi="Century Gothic"/>
          <w:sz w:val="22"/>
          <w:szCs w:val="22"/>
        </w:rPr>
        <w:t>Para que el proyecto concluya de forma exitosa, se establecen los siguientes fact</w:t>
      </w:r>
      <w:r w:rsidR="002F078A">
        <w:rPr>
          <w:rFonts w:ascii="Century Gothic" w:hAnsi="Century Gothic"/>
          <w:sz w:val="22"/>
          <w:szCs w:val="22"/>
        </w:rPr>
        <w:t>o</w:t>
      </w:r>
      <w:r w:rsidRPr="00316353">
        <w:rPr>
          <w:rFonts w:ascii="Century Gothic" w:hAnsi="Century Gothic"/>
          <w:sz w:val="22"/>
          <w:szCs w:val="22"/>
        </w:rPr>
        <w:t xml:space="preserve">res críticos de éxito que deben ser </w:t>
      </w:r>
      <w:r>
        <w:rPr>
          <w:rFonts w:ascii="Century Gothic" w:hAnsi="Century Gothic"/>
          <w:sz w:val="22"/>
          <w:szCs w:val="22"/>
        </w:rPr>
        <w:t xml:space="preserve">considerados </w:t>
      </w:r>
      <w:r w:rsidRPr="00316353">
        <w:rPr>
          <w:rFonts w:ascii="Century Gothic" w:hAnsi="Century Gothic"/>
          <w:sz w:val="22"/>
          <w:szCs w:val="22"/>
        </w:rPr>
        <w:t>durante toda la duración del proyecto.</w:t>
      </w:r>
    </w:p>
    <w:p w:rsidR="00E90772" w:rsidRPr="00E90772" w:rsidRDefault="00E90772" w:rsidP="00E90772">
      <w:pPr>
        <w:pStyle w:val="Prrafodelista"/>
        <w:numPr>
          <w:ilvl w:val="0"/>
          <w:numId w:val="25"/>
        </w:numPr>
        <w:spacing w:after="200" w:line="360" w:lineRule="auto"/>
        <w:jc w:val="both"/>
        <w:rPr>
          <w:rFonts w:ascii="Century Gothic" w:hAnsi="Century Gothic"/>
          <w:sz w:val="22"/>
        </w:rPr>
      </w:pPr>
      <w:r w:rsidRPr="00E90772">
        <w:rPr>
          <w:rFonts w:ascii="Century Gothic" w:hAnsi="Century Gothic"/>
          <w:sz w:val="22"/>
        </w:rPr>
        <w:t xml:space="preserve">Aparición en el Mercado de productos sustitutos a tarjetas NFC antes del lanzamiento de </w:t>
      </w:r>
      <w:proofErr w:type="spellStart"/>
      <w:r w:rsidRPr="00E90772">
        <w:rPr>
          <w:rFonts w:ascii="Century Gothic" w:hAnsi="Century Gothic"/>
          <w:sz w:val="22"/>
        </w:rPr>
        <w:t>MultiEventPass</w:t>
      </w:r>
      <w:proofErr w:type="spellEnd"/>
      <w:r w:rsidRPr="00E90772">
        <w:rPr>
          <w:rFonts w:ascii="Century Gothic" w:hAnsi="Century Gothic"/>
          <w:sz w:val="22"/>
        </w:rPr>
        <w:t>.</w:t>
      </w:r>
    </w:p>
    <w:p w:rsidR="00E90772" w:rsidRPr="00E90772" w:rsidRDefault="00E90772" w:rsidP="00E90772">
      <w:pPr>
        <w:pStyle w:val="Prrafodelista"/>
        <w:numPr>
          <w:ilvl w:val="0"/>
          <w:numId w:val="25"/>
        </w:numPr>
        <w:spacing w:after="200" w:line="360" w:lineRule="auto"/>
        <w:jc w:val="both"/>
        <w:rPr>
          <w:rFonts w:ascii="Century Gothic" w:hAnsi="Century Gothic"/>
          <w:sz w:val="22"/>
        </w:rPr>
      </w:pPr>
      <w:r w:rsidRPr="00E90772">
        <w:rPr>
          <w:rFonts w:ascii="Century Gothic" w:hAnsi="Century Gothic"/>
          <w:sz w:val="22"/>
        </w:rPr>
        <w:t xml:space="preserve">Mantener el interés de las empresas </w:t>
      </w:r>
      <w:proofErr w:type="spellStart"/>
      <w:r w:rsidRPr="00E90772">
        <w:rPr>
          <w:rFonts w:ascii="Century Gothic" w:hAnsi="Century Gothic"/>
          <w:sz w:val="22"/>
        </w:rPr>
        <w:t>ticketeras</w:t>
      </w:r>
      <w:proofErr w:type="spellEnd"/>
      <w:r w:rsidRPr="00E90772">
        <w:rPr>
          <w:rFonts w:ascii="Century Gothic" w:hAnsi="Century Gothic"/>
          <w:sz w:val="22"/>
        </w:rPr>
        <w:t xml:space="preserve"> en el proyecto </w:t>
      </w:r>
      <w:proofErr w:type="spellStart"/>
      <w:r w:rsidRPr="00E90772">
        <w:rPr>
          <w:rFonts w:ascii="Century Gothic" w:hAnsi="Century Gothic"/>
          <w:sz w:val="22"/>
        </w:rPr>
        <w:t>MultiEventPass</w:t>
      </w:r>
      <w:proofErr w:type="spellEnd"/>
      <w:r w:rsidRPr="00E90772">
        <w:rPr>
          <w:rFonts w:ascii="Century Gothic" w:hAnsi="Century Gothic"/>
          <w:sz w:val="22"/>
        </w:rPr>
        <w:t xml:space="preserve"> durante todo el proyecto.</w:t>
      </w:r>
    </w:p>
    <w:p w:rsidR="00E90772" w:rsidRPr="00E90772" w:rsidRDefault="00E90772" w:rsidP="00E90772">
      <w:pPr>
        <w:pStyle w:val="Prrafodelista"/>
        <w:numPr>
          <w:ilvl w:val="0"/>
          <w:numId w:val="25"/>
        </w:numPr>
        <w:spacing w:after="200" w:line="360" w:lineRule="auto"/>
        <w:jc w:val="both"/>
        <w:rPr>
          <w:rFonts w:ascii="Century Gothic" w:hAnsi="Century Gothic"/>
          <w:sz w:val="22"/>
        </w:rPr>
      </w:pPr>
      <w:r w:rsidRPr="00E90772">
        <w:rPr>
          <w:rFonts w:ascii="Century Gothic" w:hAnsi="Century Gothic"/>
          <w:sz w:val="22"/>
        </w:rPr>
        <w:t>Que los proveedores de tarjetas NFC respeten acuerdos de niveles de servicios con la empresa.</w:t>
      </w:r>
    </w:p>
    <w:p w:rsidR="00E90772" w:rsidRPr="00DE2D33" w:rsidRDefault="00E90772" w:rsidP="00E90772">
      <w:pPr>
        <w:spacing w:after="200" w:line="360" w:lineRule="auto"/>
        <w:jc w:val="both"/>
      </w:pPr>
    </w:p>
    <w:p w:rsidR="00E90772" w:rsidRDefault="00E90772">
      <w:pPr>
        <w:rPr>
          <w:rFonts w:ascii="Century Gothic" w:hAnsi="Century Gothic"/>
          <w:b/>
          <w:bCs/>
          <w:kern w:val="32"/>
          <w:sz w:val="22"/>
          <w:szCs w:val="22"/>
        </w:rPr>
      </w:pPr>
      <w:r>
        <w:rPr>
          <w:rFonts w:ascii="Century Gothic" w:hAnsi="Century Gothic"/>
          <w:sz w:val="22"/>
          <w:szCs w:val="22"/>
        </w:rPr>
        <w:br w:type="page"/>
      </w:r>
    </w:p>
    <w:p w:rsidR="00DC15EA" w:rsidRDefault="00DC15EA" w:rsidP="00B91A40">
      <w:pPr>
        <w:pStyle w:val="Ttulo1"/>
        <w:spacing w:line="276" w:lineRule="auto"/>
        <w:jc w:val="both"/>
        <w:rPr>
          <w:rFonts w:ascii="Century Gothic" w:hAnsi="Century Gothic"/>
          <w:sz w:val="22"/>
          <w:szCs w:val="22"/>
        </w:rPr>
      </w:pPr>
      <w:bookmarkStart w:id="37" w:name="_Toc396410438"/>
      <w:r>
        <w:rPr>
          <w:rFonts w:ascii="Century Gothic" w:hAnsi="Century Gothic"/>
          <w:sz w:val="22"/>
          <w:szCs w:val="22"/>
        </w:rPr>
        <w:lastRenderedPageBreak/>
        <w:t>Objetivos</w:t>
      </w:r>
      <w:bookmarkEnd w:id="37"/>
    </w:p>
    <w:p w:rsidR="00DC15EA" w:rsidRPr="001607CE" w:rsidRDefault="00DC15EA" w:rsidP="001916B9">
      <w:pPr>
        <w:spacing w:line="360" w:lineRule="auto"/>
        <w:ind w:firstLine="432"/>
        <w:jc w:val="both"/>
        <w:rPr>
          <w:rFonts w:ascii="Century Gothic" w:hAnsi="Century Gothic"/>
          <w:sz w:val="22"/>
        </w:rPr>
      </w:pPr>
      <w:r w:rsidRPr="001607CE">
        <w:rPr>
          <w:rFonts w:ascii="Century Gothic" w:hAnsi="Century Gothic"/>
          <w:sz w:val="22"/>
        </w:rPr>
        <w:t>Sección donde se establecen, tanto el objetivo general como los objetivos específicos que abordará el proyecto.</w:t>
      </w:r>
    </w:p>
    <w:p w:rsidR="00DC15EA" w:rsidRDefault="00DC15EA" w:rsidP="007A1545">
      <w:pPr>
        <w:pStyle w:val="Ttulo2"/>
        <w:spacing w:line="276" w:lineRule="auto"/>
        <w:jc w:val="both"/>
        <w:rPr>
          <w:rFonts w:ascii="Century Gothic" w:hAnsi="Century Gothic"/>
          <w:i w:val="0"/>
          <w:sz w:val="22"/>
          <w:szCs w:val="22"/>
        </w:rPr>
      </w:pPr>
      <w:bookmarkStart w:id="38" w:name="_Toc396410439"/>
      <w:r>
        <w:rPr>
          <w:rFonts w:ascii="Century Gothic" w:hAnsi="Century Gothic"/>
          <w:i w:val="0"/>
          <w:sz w:val="22"/>
          <w:szCs w:val="22"/>
        </w:rPr>
        <w:t>Objetivo General</w:t>
      </w:r>
      <w:bookmarkEnd w:id="38"/>
    </w:p>
    <w:p w:rsidR="00DC15EA" w:rsidRPr="0035365E" w:rsidRDefault="00DC15EA" w:rsidP="0035365E">
      <w:pPr>
        <w:spacing w:line="360" w:lineRule="auto"/>
        <w:ind w:firstLine="432"/>
        <w:rPr>
          <w:rFonts w:ascii="Century Gothic" w:hAnsi="Century Gothic"/>
          <w:sz w:val="22"/>
        </w:rPr>
      </w:pPr>
    </w:p>
    <w:p w:rsidR="0035365E" w:rsidRPr="0035365E" w:rsidRDefault="0035365E" w:rsidP="00950CED">
      <w:pPr>
        <w:spacing w:line="360" w:lineRule="auto"/>
        <w:ind w:firstLine="432"/>
        <w:jc w:val="both"/>
        <w:rPr>
          <w:rFonts w:ascii="Century Gothic" w:hAnsi="Century Gothic"/>
          <w:sz w:val="22"/>
        </w:rPr>
      </w:pPr>
      <w:r w:rsidRPr="0035365E">
        <w:rPr>
          <w:rFonts w:ascii="Century Gothic" w:hAnsi="Century Gothic"/>
          <w:sz w:val="22"/>
        </w:rPr>
        <w:t xml:space="preserve">Brindar un servicio confiable a la industria </w:t>
      </w:r>
      <w:proofErr w:type="spellStart"/>
      <w:r w:rsidRPr="0035365E">
        <w:rPr>
          <w:rFonts w:ascii="Century Gothic" w:hAnsi="Century Gothic"/>
          <w:sz w:val="22"/>
        </w:rPr>
        <w:t>ticketera</w:t>
      </w:r>
      <w:proofErr w:type="spellEnd"/>
      <w:r w:rsidRPr="0035365E">
        <w:rPr>
          <w:rFonts w:ascii="Century Gothic" w:hAnsi="Century Gothic"/>
          <w:sz w:val="22"/>
        </w:rPr>
        <w:t xml:space="preserve"> del país, permitiendo asociar la adquisición de entradas de los eventos a un dispositivo móvil con tecnología NFC o tarjeta personalizada NFC, y de esta manera permitir a la industria </w:t>
      </w:r>
      <w:proofErr w:type="spellStart"/>
      <w:r w:rsidRPr="0035365E">
        <w:rPr>
          <w:rFonts w:ascii="Century Gothic" w:hAnsi="Century Gothic"/>
          <w:sz w:val="22"/>
        </w:rPr>
        <w:t>ticketera</w:t>
      </w:r>
      <w:proofErr w:type="spellEnd"/>
      <w:r w:rsidRPr="0035365E">
        <w:rPr>
          <w:rFonts w:ascii="Century Gothic" w:hAnsi="Century Gothic"/>
          <w:sz w:val="22"/>
        </w:rPr>
        <w:t xml:space="preserve"> ahorrar en los costos asociados a la impresión de ticket y locales de atención donde son retirados los ticket por los clientes que adquieren las entradas.</w:t>
      </w:r>
    </w:p>
    <w:p w:rsidR="00DC15EA" w:rsidRDefault="00DC15EA" w:rsidP="008D5288"/>
    <w:p w:rsidR="00DC15EA" w:rsidRDefault="00DC15EA" w:rsidP="00F06A2F">
      <w:pPr>
        <w:keepNext/>
      </w:pPr>
    </w:p>
    <w:p w:rsidR="00DC15EA" w:rsidRDefault="00DC15EA" w:rsidP="008D5288"/>
    <w:p w:rsidR="00DC15EA" w:rsidRPr="008D5288" w:rsidRDefault="00DC15EA" w:rsidP="008D5288">
      <w:pPr>
        <w:sectPr w:rsidR="00DC15EA" w:rsidRPr="008D5288" w:rsidSect="00F1166F">
          <w:pgSz w:w="12240" w:h="15840" w:code="1"/>
          <w:pgMar w:top="1134" w:right="1134" w:bottom="1418" w:left="1701" w:header="709" w:footer="794" w:gutter="0"/>
          <w:cols w:space="708"/>
          <w:docGrid w:linePitch="360"/>
        </w:sectPr>
      </w:pPr>
    </w:p>
    <w:p w:rsidR="00DC15EA" w:rsidRDefault="00DC15EA" w:rsidP="00221298">
      <w:pPr>
        <w:pStyle w:val="Ttulo2"/>
        <w:spacing w:line="276" w:lineRule="auto"/>
        <w:jc w:val="both"/>
        <w:rPr>
          <w:rFonts w:ascii="Century Gothic" w:hAnsi="Century Gothic"/>
          <w:i w:val="0"/>
          <w:sz w:val="22"/>
          <w:szCs w:val="22"/>
        </w:rPr>
      </w:pPr>
      <w:bookmarkStart w:id="39" w:name="_Toc377250167"/>
      <w:bookmarkStart w:id="40" w:name="_Toc396410440"/>
      <w:r w:rsidRPr="001C1C3E">
        <w:rPr>
          <w:rFonts w:ascii="Century Gothic" w:hAnsi="Century Gothic"/>
          <w:i w:val="0"/>
          <w:sz w:val="22"/>
          <w:szCs w:val="22"/>
        </w:rPr>
        <w:lastRenderedPageBreak/>
        <w:t>Objetivos Específicos</w:t>
      </w:r>
      <w:bookmarkEnd w:id="40"/>
    </w:p>
    <w:p w:rsidR="00DC15EA" w:rsidRDefault="00DC15EA" w:rsidP="00221298">
      <w:pPr>
        <w:jc w:val="center"/>
        <w:rPr>
          <w:sz w:val="18"/>
          <w:szCs w:val="18"/>
        </w:rPr>
      </w:pPr>
    </w:p>
    <w:tbl>
      <w:tblPr>
        <w:tblW w:w="1410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1"/>
        <w:gridCol w:w="3281"/>
        <w:gridCol w:w="3281"/>
        <w:gridCol w:w="3281"/>
        <w:gridCol w:w="3281"/>
      </w:tblGrid>
      <w:tr w:rsidR="00DC15EA" w:rsidRPr="00826BE5" w:rsidTr="00BD321E">
        <w:trPr>
          <w:trHeight w:val="403"/>
        </w:trPr>
        <w:tc>
          <w:tcPr>
            <w:tcW w:w="981" w:type="dxa"/>
            <w:shd w:val="clear" w:color="auto" w:fill="548DD4"/>
          </w:tcPr>
          <w:p w:rsidR="00DC15EA" w:rsidRPr="00826BE5" w:rsidRDefault="00DC15EA" w:rsidP="00BD321E">
            <w:pPr>
              <w:pStyle w:val="Prrafodelista"/>
              <w:spacing w:line="276" w:lineRule="auto"/>
              <w:ind w:left="0"/>
              <w:jc w:val="center"/>
              <w:rPr>
                <w:rFonts w:ascii="Century Gothic" w:hAnsi="Century Gothic"/>
                <w:b/>
                <w:iCs/>
                <w:color w:val="FFFFFF"/>
                <w:sz w:val="18"/>
                <w:szCs w:val="18"/>
                <w:lang w:val="es-CL"/>
              </w:rPr>
            </w:pPr>
            <w:r>
              <w:rPr>
                <w:rFonts w:ascii="Century Gothic" w:hAnsi="Century Gothic"/>
                <w:b/>
                <w:iCs/>
                <w:color w:val="FFFFFF"/>
                <w:sz w:val="18"/>
                <w:szCs w:val="18"/>
                <w:lang w:val="es-CL"/>
              </w:rPr>
              <w:t>ID.</w:t>
            </w:r>
          </w:p>
        </w:tc>
        <w:tc>
          <w:tcPr>
            <w:tcW w:w="3281" w:type="dxa"/>
            <w:shd w:val="clear" w:color="auto" w:fill="548DD4"/>
            <w:vAlign w:val="center"/>
          </w:tcPr>
          <w:p w:rsidR="00DC15EA" w:rsidRPr="00826BE5" w:rsidRDefault="00DC15EA" w:rsidP="00BD321E">
            <w:pPr>
              <w:pStyle w:val="Prrafodelista"/>
              <w:spacing w:line="276" w:lineRule="auto"/>
              <w:ind w:left="0"/>
              <w:jc w:val="center"/>
              <w:rPr>
                <w:rFonts w:ascii="Century Gothic" w:hAnsi="Century Gothic"/>
                <w:b/>
                <w:iCs/>
                <w:color w:val="FFFFFF"/>
                <w:sz w:val="18"/>
                <w:szCs w:val="18"/>
                <w:lang w:val="es-CL"/>
              </w:rPr>
            </w:pPr>
            <w:r w:rsidRPr="00826BE5">
              <w:rPr>
                <w:rFonts w:ascii="Century Gothic" w:hAnsi="Century Gothic"/>
                <w:b/>
                <w:iCs/>
                <w:color w:val="FFFFFF"/>
                <w:sz w:val="18"/>
                <w:szCs w:val="18"/>
                <w:lang w:val="es-CL"/>
              </w:rPr>
              <w:t>Objetivo Especifico</w:t>
            </w:r>
          </w:p>
        </w:tc>
        <w:tc>
          <w:tcPr>
            <w:tcW w:w="3281" w:type="dxa"/>
            <w:shd w:val="clear" w:color="auto" w:fill="548DD4"/>
            <w:vAlign w:val="center"/>
          </w:tcPr>
          <w:p w:rsidR="00DC15EA" w:rsidRPr="00826BE5" w:rsidRDefault="00DC15EA" w:rsidP="00BD321E">
            <w:pPr>
              <w:pStyle w:val="Prrafodelista"/>
              <w:spacing w:line="276" w:lineRule="auto"/>
              <w:ind w:left="0"/>
              <w:jc w:val="center"/>
              <w:rPr>
                <w:rFonts w:ascii="Century Gothic" w:hAnsi="Century Gothic"/>
                <w:b/>
                <w:iCs/>
                <w:color w:val="FFFFFF"/>
                <w:sz w:val="18"/>
                <w:szCs w:val="18"/>
                <w:lang w:val="es-CL"/>
              </w:rPr>
            </w:pPr>
            <w:r w:rsidRPr="00826BE5">
              <w:rPr>
                <w:rFonts w:ascii="Century Gothic" w:hAnsi="Century Gothic"/>
                <w:b/>
                <w:iCs/>
                <w:color w:val="FFFFFF"/>
                <w:sz w:val="18"/>
                <w:szCs w:val="18"/>
                <w:lang w:val="es-CL"/>
              </w:rPr>
              <w:t>Resultado Esperado</w:t>
            </w:r>
          </w:p>
        </w:tc>
        <w:tc>
          <w:tcPr>
            <w:tcW w:w="3281" w:type="dxa"/>
            <w:shd w:val="clear" w:color="auto" w:fill="548DD4"/>
            <w:vAlign w:val="center"/>
          </w:tcPr>
          <w:p w:rsidR="00DC15EA" w:rsidRPr="00826BE5" w:rsidRDefault="00DC15EA" w:rsidP="00BD321E">
            <w:pPr>
              <w:pStyle w:val="Prrafodelista"/>
              <w:spacing w:line="276" w:lineRule="auto"/>
              <w:ind w:left="0"/>
              <w:jc w:val="center"/>
              <w:rPr>
                <w:rFonts w:ascii="Century Gothic" w:hAnsi="Century Gothic"/>
                <w:b/>
                <w:iCs/>
                <w:color w:val="FFFFFF"/>
                <w:sz w:val="18"/>
                <w:szCs w:val="18"/>
                <w:lang w:val="es-CL"/>
              </w:rPr>
            </w:pPr>
            <w:r w:rsidRPr="00826BE5">
              <w:rPr>
                <w:rFonts w:ascii="Century Gothic" w:hAnsi="Century Gothic"/>
                <w:b/>
                <w:iCs/>
                <w:color w:val="FFFFFF"/>
                <w:sz w:val="18"/>
                <w:szCs w:val="18"/>
                <w:lang w:val="es-CL"/>
              </w:rPr>
              <w:t>Métrica</w:t>
            </w:r>
          </w:p>
        </w:tc>
        <w:tc>
          <w:tcPr>
            <w:tcW w:w="3281" w:type="dxa"/>
            <w:shd w:val="clear" w:color="auto" w:fill="548DD4"/>
            <w:vAlign w:val="center"/>
          </w:tcPr>
          <w:p w:rsidR="00DC15EA" w:rsidRPr="00826BE5" w:rsidRDefault="00DC15EA" w:rsidP="00BD321E">
            <w:pPr>
              <w:pStyle w:val="Prrafodelista"/>
              <w:spacing w:line="276" w:lineRule="auto"/>
              <w:ind w:left="0"/>
              <w:jc w:val="center"/>
              <w:rPr>
                <w:rFonts w:ascii="Century Gothic" w:hAnsi="Century Gothic"/>
                <w:b/>
                <w:iCs/>
                <w:color w:val="FFFFFF"/>
                <w:sz w:val="18"/>
                <w:szCs w:val="18"/>
                <w:lang w:val="es-CL"/>
              </w:rPr>
            </w:pPr>
            <w:r w:rsidRPr="00826BE5">
              <w:rPr>
                <w:rFonts w:ascii="Century Gothic" w:hAnsi="Century Gothic"/>
                <w:b/>
                <w:iCs/>
                <w:color w:val="FFFFFF"/>
                <w:sz w:val="18"/>
                <w:szCs w:val="18"/>
                <w:lang w:val="es-CL"/>
              </w:rPr>
              <w:t>Criterio de Éxito</w:t>
            </w:r>
          </w:p>
        </w:tc>
      </w:tr>
      <w:tr w:rsidR="00DC15EA" w:rsidRPr="00826BE5" w:rsidTr="00E44E68">
        <w:tc>
          <w:tcPr>
            <w:tcW w:w="981" w:type="dxa"/>
          </w:tcPr>
          <w:p w:rsidR="00DC15EA" w:rsidRDefault="00DC15EA" w:rsidP="00BD321E">
            <w:pPr>
              <w:pStyle w:val="Prrafodelista"/>
              <w:spacing w:line="276" w:lineRule="auto"/>
              <w:ind w:left="0"/>
              <w:rPr>
                <w:rFonts w:ascii="Century Gothic" w:hAnsi="Century Gothic"/>
                <w:sz w:val="18"/>
                <w:szCs w:val="18"/>
              </w:rPr>
            </w:pPr>
            <w:r>
              <w:rPr>
                <w:rFonts w:ascii="Century Gothic" w:hAnsi="Century Gothic"/>
                <w:sz w:val="18"/>
                <w:szCs w:val="18"/>
              </w:rPr>
              <w:t>OBJ01</w:t>
            </w:r>
          </w:p>
        </w:tc>
        <w:tc>
          <w:tcPr>
            <w:tcW w:w="3281" w:type="dxa"/>
            <w:vAlign w:val="center"/>
          </w:tcPr>
          <w:p w:rsidR="00DC15EA"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Eliminar la atención presencial de clientes para el proceso de venta y entrega de entradas para eventos masivos.</w:t>
            </w:r>
          </w:p>
        </w:tc>
        <w:tc>
          <w:tcPr>
            <w:tcW w:w="3281" w:type="dxa"/>
          </w:tcPr>
          <w:p w:rsidR="00DC15EA" w:rsidRDefault="00DC15EA" w:rsidP="00E12CF6">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Permitir la auto-atención de los clientes a través del sitio web </w:t>
            </w:r>
            <w:proofErr w:type="spellStart"/>
            <w:r>
              <w:rPr>
                <w:rFonts w:ascii="Century Gothic" w:hAnsi="Century Gothic"/>
                <w:iCs/>
                <w:sz w:val="18"/>
                <w:szCs w:val="18"/>
                <w:lang w:val="es-CL"/>
              </w:rPr>
              <w:t>MultiEventPass</w:t>
            </w:r>
            <w:proofErr w:type="spellEnd"/>
            <w:r>
              <w:rPr>
                <w:rFonts w:ascii="Century Gothic" w:hAnsi="Century Gothic"/>
                <w:iCs/>
                <w:sz w:val="18"/>
                <w:szCs w:val="18"/>
                <w:lang w:val="es-CL"/>
              </w:rPr>
              <w:t>.</w:t>
            </w:r>
          </w:p>
        </w:tc>
        <w:tc>
          <w:tcPr>
            <w:tcW w:w="3281" w:type="dxa"/>
          </w:tcPr>
          <w:p w:rsidR="00DC15EA" w:rsidRDefault="00DC15EA" w:rsidP="00E12CF6">
            <w:pPr>
              <w:pStyle w:val="Prrafodelista"/>
              <w:spacing w:line="276" w:lineRule="auto"/>
              <w:ind w:left="0"/>
              <w:rPr>
                <w:rFonts w:ascii="Century Gothic" w:hAnsi="Century Gothic"/>
                <w:iCs/>
                <w:sz w:val="18"/>
                <w:szCs w:val="18"/>
                <w:lang w:val="es-CL"/>
              </w:rPr>
            </w:pPr>
          </w:p>
          <w:p w:rsidR="00DC15EA" w:rsidRDefault="00DC15EA" w:rsidP="00E12CF6">
            <w:pPr>
              <w:pStyle w:val="Prrafodelista"/>
              <w:spacing w:line="276" w:lineRule="auto"/>
              <w:ind w:left="0"/>
              <w:rPr>
                <w:rFonts w:ascii="Century Gothic" w:hAnsi="Century Gothic"/>
                <w:iCs/>
                <w:sz w:val="18"/>
                <w:szCs w:val="18"/>
                <w:lang w:val="es-CL"/>
              </w:rPr>
            </w:pPr>
            <w:proofErr w:type="spellStart"/>
            <w:r>
              <w:rPr>
                <w:rFonts w:ascii="Century Gothic" w:hAnsi="Century Gothic"/>
                <w:iCs/>
                <w:sz w:val="18"/>
                <w:szCs w:val="18"/>
                <w:lang w:val="es-CL"/>
              </w:rPr>
              <w:t>Boolean</w:t>
            </w:r>
            <w:proofErr w:type="spellEnd"/>
            <w:r>
              <w:rPr>
                <w:rFonts w:ascii="Century Gothic" w:hAnsi="Century Gothic"/>
                <w:iCs/>
                <w:sz w:val="18"/>
                <w:szCs w:val="18"/>
                <w:lang w:val="es-CL"/>
              </w:rPr>
              <w:t xml:space="preserve">: T = Verdadero(cumple) </w:t>
            </w:r>
          </w:p>
          <w:p w:rsidR="00DC15EA" w:rsidRPr="00826BE5" w:rsidRDefault="00DC15EA" w:rsidP="00E12CF6">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                F = Falso (No cumple)</w:t>
            </w:r>
          </w:p>
        </w:tc>
        <w:tc>
          <w:tcPr>
            <w:tcW w:w="3281" w:type="dxa"/>
          </w:tcPr>
          <w:p w:rsidR="00DC15EA" w:rsidRPr="00826BE5" w:rsidRDefault="00DC15EA" w:rsidP="00E44E68">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Eliminar los </w:t>
            </w:r>
            <w:r w:rsidR="000B4A9F">
              <w:rPr>
                <w:rFonts w:ascii="Century Gothic" w:hAnsi="Century Gothic"/>
                <w:iCs/>
                <w:sz w:val="18"/>
                <w:szCs w:val="18"/>
                <w:lang w:val="es-CL"/>
              </w:rPr>
              <w:t>quioscos</w:t>
            </w:r>
            <w:r>
              <w:rPr>
                <w:rFonts w:ascii="Century Gothic" w:hAnsi="Century Gothic"/>
                <w:iCs/>
                <w:sz w:val="18"/>
                <w:szCs w:val="18"/>
                <w:lang w:val="es-CL"/>
              </w:rPr>
              <w:t xml:space="preserve"> de venta de entradas en un 100%.</w:t>
            </w:r>
          </w:p>
        </w:tc>
      </w:tr>
      <w:tr w:rsidR="00DC15EA" w:rsidRPr="00826BE5" w:rsidTr="001E08A8">
        <w:tc>
          <w:tcPr>
            <w:tcW w:w="981" w:type="dxa"/>
          </w:tcPr>
          <w:p w:rsidR="00DC15EA" w:rsidRPr="0068130F" w:rsidRDefault="00DC15EA" w:rsidP="00BD321E">
            <w:pPr>
              <w:pStyle w:val="Prrafodelista"/>
              <w:spacing w:line="276" w:lineRule="auto"/>
              <w:ind w:left="0"/>
              <w:rPr>
                <w:rFonts w:ascii="Century Gothic" w:hAnsi="Century Gothic"/>
                <w:iCs/>
                <w:sz w:val="18"/>
                <w:szCs w:val="18"/>
                <w:lang w:val="es-CL"/>
              </w:rPr>
            </w:pPr>
            <w:r w:rsidRPr="0068130F">
              <w:rPr>
                <w:rFonts w:ascii="Century Gothic" w:hAnsi="Century Gothic"/>
                <w:iCs/>
                <w:sz w:val="18"/>
                <w:szCs w:val="18"/>
                <w:lang w:val="es-CL"/>
              </w:rPr>
              <w:t>OBJ02</w:t>
            </w:r>
          </w:p>
        </w:tc>
        <w:tc>
          <w:tcPr>
            <w:tcW w:w="3281" w:type="dxa"/>
          </w:tcPr>
          <w:p w:rsidR="00DC15EA" w:rsidRPr="00826BE5"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Disminuir los tiempos de acceso a un evento que cuente con los servicios de </w:t>
            </w:r>
            <w:proofErr w:type="spellStart"/>
            <w:r>
              <w:rPr>
                <w:rFonts w:ascii="Century Gothic" w:hAnsi="Century Gothic"/>
                <w:iCs/>
                <w:sz w:val="18"/>
                <w:szCs w:val="18"/>
                <w:lang w:val="es-CL"/>
              </w:rPr>
              <w:t>MultiEventPass</w:t>
            </w:r>
            <w:proofErr w:type="spellEnd"/>
            <w:r>
              <w:rPr>
                <w:rFonts w:ascii="Century Gothic" w:hAnsi="Century Gothic"/>
                <w:iCs/>
                <w:sz w:val="18"/>
                <w:szCs w:val="18"/>
                <w:lang w:val="es-CL"/>
              </w:rPr>
              <w:t>.</w:t>
            </w:r>
          </w:p>
        </w:tc>
        <w:tc>
          <w:tcPr>
            <w:tcW w:w="3281" w:type="dxa"/>
            <w:vAlign w:val="center"/>
          </w:tcPr>
          <w:p w:rsidR="00DC15EA" w:rsidRPr="00826BE5"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Permitir a los clientes contar con un servicio de control de acceso más expedito, poder conocer los tiempos que un cliente deberá destinar para el ingreso a un determinado evento.</w:t>
            </w:r>
          </w:p>
        </w:tc>
        <w:tc>
          <w:tcPr>
            <w:tcW w:w="3281" w:type="dxa"/>
          </w:tcPr>
          <w:p w:rsidR="00DC15EA"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T Tiempo de Acceso con </w:t>
            </w:r>
            <w:proofErr w:type="spellStart"/>
            <w:r>
              <w:rPr>
                <w:rFonts w:ascii="Century Gothic" w:hAnsi="Century Gothic"/>
                <w:iCs/>
                <w:sz w:val="18"/>
                <w:szCs w:val="18"/>
                <w:lang w:val="es-CL"/>
              </w:rPr>
              <w:t>MultiEventPass</w:t>
            </w:r>
            <w:proofErr w:type="spellEnd"/>
          </w:p>
          <w:p w:rsidR="00DC15EA" w:rsidRDefault="00DC15EA" w:rsidP="00BD321E">
            <w:pPr>
              <w:pStyle w:val="Prrafodelista"/>
              <w:spacing w:line="276" w:lineRule="auto"/>
              <w:ind w:left="0"/>
              <w:rPr>
                <w:rFonts w:ascii="Century Gothic" w:hAnsi="Century Gothic"/>
                <w:iCs/>
                <w:sz w:val="18"/>
                <w:szCs w:val="18"/>
                <w:lang w:val="es-CL"/>
              </w:rPr>
            </w:pPr>
          </w:p>
          <w:p w:rsidR="00DC15EA"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TA Tiempo Actual de Acceso</w:t>
            </w:r>
          </w:p>
          <w:p w:rsidR="00DC15EA" w:rsidRDefault="00DC15EA" w:rsidP="00BD321E">
            <w:pPr>
              <w:pStyle w:val="Prrafodelista"/>
              <w:spacing w:line="276" w:lineRule="auto"/>
              <w:ind w:left="0"/>
              <w:rPr>
                <w:rFonts w:ascii="Century Gothic" w:hAnsi="Century Gothic"/>
                <w:iCs/>
                <w:sz w:val="18"/>
                <w:szCs w:val="18"/>
                <w:lang w:val="es-CL"/>
              </w:rPr>
            </w:pPr>
          </w:p>
          <w:p w:rsidR="00DC15EA" w:rsidRPr="0068130F"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T &lt; TA</w:t>
            </w:r>
          </w:p>
        </w:tc>
        <w:tc>
          <w:tcPr>
            <w:tcW w:w="3281" w:type="dxa"/>
          </w:tcPr>
          <w:p w:rsidR="00DC15EA" w:rsidRPr="00826BE5" w:rsidRDefault="00DC15EA" w:rsidP="001E08A8">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Disminución de los tiempos de acceso en un 20% inicialmente.</w:t>
            </w:r>
          </w:p>
        </w:tc>
      </w:tr>
      <w:tr w:rsidR="00DC15EA" w:rsidRPr="00826BE5" w:rsidTr="001E08A8">
        <w:tc>
          <w:tcPr>
            <w:tcW w:w="981" w:type="dxa"/>
          </w:tcPr>
          <w:p w:rsidR="00DC15EA" w:rsidRPr="0068130F" w:rsidRDefault="00DC15EA" w:rsidP="00BD321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OBJ03</w:t>
            </w:r>
          </w:p>
        </w:tc>
        <w:tc>
          <w:tcPr>
            <w:tcW w:w="3281" w:type="dxa"/>
          </w:tcPr>
          <w:p w:rsidR="00DC15EA" w:rsidRDefault="00FA0DEE" w:rsidP="00FA0DE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Apoyar</w:t>
            </w:r>
            <w:r w:rsidR="00DC15EA">
              <w:rPr>
                <w:rFonts w:ascii="Century Gothic" w:hAnsi="Century Gothic"/>
                <w:iCs/>
                <w:sz w:val="18"/>
                <w:szCs w:val="18"/>
                <w:lang w:val="es-CL"/>
              </w:rPr>
              <w:t xml:space="preserve"> el proceso de toma de decisiones</w:t>
            </w:r>
            <w:r>
              <w:rPr>
                <w:rFonts w:ascii="Century Gothic" w:hAnsi="Century Gothic"/>
                <w:iCs/>
                <w:sz w:val="18"/>
                <w:szCs w:val="18"/>
                <w:lang w:val="es-CL"/>
              </w:rPr>
              <w:t xml:space="preserve"> para las </w:t>
            </w:r>
            <w:proofErr w:type="spellStart"/>
            <w:r>
              <w:rPr>
                <w:rFonts w:ascii="Century Gothic" w:hAnsi="Century Gothic"/>
                <w:iCs/>
                <w:sz w:val="18"/>
                <w:szCs w:val="18"/>
                <w:lang w:val="es-CL"/>
              </w:rPr>
              <w:t>ticketeras</w:t>
            </w:r>
            <w:proofErr w:type="spellEnd"/>
            <w:r>
              <w:rPr>
                <w:rFonts w:ascii="Century Gothic" w:hAnsi="Century Gothic"/>
                <w:iCs/>
                <w:sz w:val="18"/>
                <w:szCs w:val="18"/>
                <w:lang w:val="es-CL"/>
              </w:rPr>
              <w:t xml:space="preserve"> y organización del evento</w:t>
            </w:r>
            <w:r w:rsidR="00DC15EA">
              <w:rPr>
                <w:rFonts w:ascii="Century Gothic" w:hAnsi="Century Gothic"/>
                <w:iCs/>
                <w:sz w:val="18"/>
                <w:szCs w:val="18"/>
                <w:lang w:val="es-CL"/>
              </w:rPr>
              <w:t xml:space="preserve">, entregando </w:t>
            </w:r>
            <w:r>
              <w:rPr>
                <w:rFonts w:ascii="Century Gothic" w:hAnsi="Century Gothic"/>
                <w:iCs/>
                <w:sz w:val="18"/>
                <w:szCs w:val="18"/>
                <w:lang w:val="es-CL"/>
              </w:rPr>
              <w:t>información</w:t>
            </w:r>
            <w:r w:rsidR="00DC15EA">
              <w:rPr>
                <w:rFonts w:ascii="Century Gothic" w:hAnsi="Century Gothic"/>
                <w:iCs/>
                <w:sz w:val="18"/>
                <w:szCs w:val="18"/>
                <w:lang w:val="es-CL"/>
              </w:rPr>
              <w:t xml:space="preserve"> estadísticas </w:t>
            </w:r>
            <w:r>
              <w:rPr>
                <w:rFonts w:ascii="Century Gothic" w:hAnsi="Century Gothic"/>
                <w:iCs/>
                <w:sz w:val="18"/>
                <w:szCs w:val="18"/>
                <w:lang w:val="es-CL"/>
              </w:rPr>
              <w:t>y tracking de comportamiento de los clientes que asisten al evento</w:t>
            </w:r>
            <w:r w:rsidR="00DC15EA">
              <w:rPr>
                <w:rFonts w:ascii="Century Gothic" w:hAnsi="Century Gothic"/>
                <w:iCs/>
                <w:sz w:val="18"/>
                <w:szCs w:val="18"/>
                <w:lang w:val="es-CL"/>
              </w:rPr>
              <w:t>.</w:t>
            </w:r>
          </w:p>
        </w:tc>
        <w:tc>
          <w:tcPr>
            <w:tcW w:w="3281" w:type="dxa"/>
            <w:vAlign w:val="center"/>
          </w:tcPr>
          <w:p w:rsidR="00DC15EA" w:rsidRDefault="00DC15EA" w:rsidP="00FA0DEE">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Permitir a las empresas </w:t>
            </w:r>
            <w:proofErr w:type="spellStart"/>
            <w:r>
              <w:rPr>
                <w:rFonts w:ascii="Century Gothic" w:hAnsi="Century Gothic"/>
                <w:iCs/>
                <w:sz w:val="18"/>
                <w:szCs w:val="18"/>
                <w:lang w:val="es-CL"/>
              </w:rPr>
              <w:t>ticketeras</w:t>
            </w:r>
            <w:proofErr w:type="spellEnd"/>
            <w:r>
              <w:rPr>
                <w:rFonts w:ascii="Century Gothic" w:hAnsi="Century Gothic"/>
                <w:iCs/>
                <w:sz w:val="18"/>
                <w:szCs w:val="18"/>
                <w:lang w:val="es-CL"/>
              </w:rPr>
              <w:t xml:space="preserve"> </w:t>
            </w:r>
            <w:r w:rsidR="00FA0DEE">
              <w:rPr>
                <w:rFonts w:ascii="Century Gothic" w:hAnsi="Century Gothic"/>
                <w:iCs/>
                <w:sz w:val="18"/>
                <w:szCs w:val="18"/>
                <w:lang w:val="es-CL"/>
              </w:rPr>
              <w:t xml:space="preserve">y organizadoras de eventos </w:t>
            </w:r>
            <w:r>
              <w:rPr>
                <w:rFonts w:ascii="Century Gothic" w:hAnsi="Century Gothic"/>
                <w:iCs/>
                <w:sz w:val="18"/>
                <w:szCs w:val="18"/>
                <w:lang w:val="es-CL"/>
              </w:rPr>
              <w:t xml:space="preserve">obtener la información </w:t>
            </w:r>
            <w:r w:rsidR="00FA0DEE">
              <w:rPr>
                <w:rFonts w:ascii="Century Gothic" w:hAnsi="Century Gothic"/>
                <w:iCs/>
                <w:sz w:val="18"/>
                <w:szCs w:val="18"/>
                <w:lang w:val="es-CL"/>
              </w:rPr>
              <w:t>de los eventos de forma rápida y segura.</w:t>
            </w:r>
          </w:p>
        </w:tc>
        <w:tc>
          <w:tcPr>
            <w:tcW w:w="3281" w:type="dxa"/>
          </w:tcPr>
          <w:p w:rsidR="00DC15EA" w:rsidRDefault="00DC15EA" w:rsidP="004134F4">
            <w:pPr>
              <w:pStyle w:val="Prrafodelista"/>
              <w:spacing w:line="276" w:lineRule="auto"/>
              <w:ind w:left="0"/>
              <w:rPr>
                <w:rFonts w:ascii="Century Gothic" w:hAnsi="Century Gothic"/>
                <w:iCs/>
                <w:sz w:val="18"/>
                <w:szCs w:val="18"/>
                <w:lang w:val="es-CL"/>
              </w:rPr>
            </w:pPr>
            <w:proofErr w:type="spellStart"/>
            <w:r>
              <w:rPr>
                <w:rFonts w:ascii="Century Gothic" w:hAnsi="Century Gothic"/>
                <w:iCs/>
                <w:sz w:val="18"/>
                <w:szCs w:val="18"/>
                <w:lang w:val="es-CL"/>
              </w:rPr>
              <w:t>Ticketera</w:t>
            </w:r>
            <w:proofErr w:type="spellEnd"/>
            <w:r>
              <w:rPr>
                <w:rFonts w:ascii="Century Gothic" w:hAnsi="Century Gothic"/>
                <w:iCs/>
                <w:sz w:val="18"/>
                <w:szCs w:val="18"/>
                <w:lang w:val="es-CL"/>
              </w:rPr>
              <w:t xml:space="preserve"> puede descargar la información en línea desde el sitio de </w:t>
            </w:r>
            <w:proofErr w:type="spellStart"/>
            <w:r>
              <w:rPr>
                <w:rFonts w:ascii="Century Gothic" w:hAnsi="Century Gothic"/>
                <w:iCs/>
                <w:sz w:val="18"/>
                <w:szCs w:val="18"/>
                <w:lang w:val="es-CL"/>
              </w:rPr>
              <w:t>MultiEventPass</w:t>
            </w:r>
            <w:proofErr w:type="spellEnd"/>
            <w:r>
              <w:rPr>
                <w:rFonts w:ascii="Century Gothic" w:hAnsi="Century Gothic"/>
                <w:iCs/>
                <w:sz w:val="18"/>
                <w:szCs w:val="18"/>
                <w:lang w:val="es-CL"/>
              </w:rPr>
              <w:t>.</w:t>
            </w:r>
          </w:p>
          <w:p w:rsidR="00DC15EA" w:rsidRDefault="00DC15EA" w:rsidP="004134F4">
            <w:pPr>
              <w:pStyle w:val="Prrafodelista"/>
              <w:spacing w:line="276" w:lineRule="auto"/>
              <w:ind w:left="0"/>
              <w:rPr>
                <w:rFonts w:ascii="Century Gothic" w:hAnsi="Century Gothic"/>
                <w:iCs/>
                <w:sz w:val="18"/>
                <w:szCs w:val="18"/>
                <w:lang w:val="es-CL"/>
              </w:rPr>
            </w:pPr>
          </w:p>
          <w:p w:rsidR="00DC15EA" w:rsidRDefault="00DC15EA" w:rsidP="004134F4">
            <w:pPr>
              <w:pStyle w:val="Prrafodelista"/>
              <w:spacing w:line="276" w:lineRule="auto"/>
              <w:ind w:left="0"/>
              <w:rPr>
                <w:rFonts w:ascii="Century Gothic" w:hAnsi="Century Gothic"/>
                <w:iCs/>
                <w:sz w:val="18"/>
                <w:szCs w:val="18"/>
                <w:lang w:val="es-CL"/>
              </w:rPr>
            </w:pPr>
            <w:proofErr w:type="spellStart"/>
            <w:r>
              <w:rPr>
                <w:rFonts w:ascii="Century Gothic" w:hAnsi="Century Gothic"/>
                <w:iCs/>
                <w:sz w:val="18"/>
                <w:szCs w:val="18"/>
                <w:lang w:val="es-CL"/>
              </w:rPr>
              <w:t>Boolean</w:t>
            </w:r>
            <w:proofErr w:type="spellEnd"/>
            <w:r>
              <w:rPr>
                <w:rFonts w:ascii="Century Gothic" w:hAnsi="Century Gothic"/>
                <w:iCs/>
                <w:sz w:val="18"/>
                <w:szCs w:val="18"/>
                <w:lang w:val="es-CL"/>
              </w:rPr>
              <w:t xml:space="preserve">: T = Verdadero(cumple) </w:t>
            </w:r>
          </w:p>
          <w:p w:rsidR="00DC15EA" w:rsidRDefault="00DC15EA" w:rsidP="004134F4">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 xml:space="preserve">                F = Falso (No cumple)</w:t>
            </w:r>
          </w:p>
          <w:p w:rsidR="00DC15EA" w:rsidRDefault="00DC15EA" w:rsidP="004134F4">
            <w:pPr>
              <w:pStyle w:val="Prrafodelista"/>
              <w:spacing w:line="276" w:lineRule="auto"/>
              <w:ind w:left="0"/>
              <w:rPr>
                <w:rFonts w:ascii="Century Gothic" w:hAnsi="Century Gothic"/>
                <w:iCs/>
                <w:sz w:val="18"/>
                <w:szCs w:val="18"/>
                <w:lang w:val="es-CL"/>
              </w:rPr>
            </w:pPr>
          </w:p>
        </w:tc>
        <w:tc>
          <w:tcPr>
            <w:tcW w:w="3281" w:type="dxa"/>
          </w:tcPr>
          <w:p w:rsidR="00DC15EA" w:rsidRDefault="000B4A9F" w:rsidP="001E08A8">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Información pueda ser descargada.</w:t>
            </w:r>
          </w:p>
          <w:p w:rsidR="000B4A9F" w:rsidRDefault="000B4A9F" w:rsidP="001E08A8">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Información confiable</w:t>
            </w:r>
          </w:p>
          <w:p w:rsidR="000B4A9F" w:rsidRDefault="000B4A9F" w:rsidP="001E08A8">
            <w:pPr>
              <w:pStyle w:val="Prrafodelista"/>
              <w:spacing w:line="276" w:lineRule="auto"/>
              <w:ind w:left="0"/>
              <w:rPr>
                <w:rFonts w:ascii="Century Gothic" w:hAnsi="Century Gothic"/>
                <w:iCs/>
                <w:sz w:val="18"/>
                <w:szCs w:val="18"/>
                <w:lang w:val="es-CL"/>
              </w:rPr>
            </w:pPr>
            <w:r>
              <w:rPr>
                <w:rFonts w:ascii="Century Gothic" w:hAnsi="Century Gothic"/>
                <w:iCs/>
                <w:sz w:val="18"/>
                <w:szCs w:val="18"/>
                <w:lang w:val="es-CL"/>
              </w:rPr>
              <w:t>Información disponible cuando se requiera.</w:t>
            </w:r>
          </w:p>
        </w:tc>
      </w:tr>
    </w:tbl>
    <w:p w:rsidR="00DC15EA" w:rsidRPr="00263341" w:rsidRDefault="00DC15EA" w:rsidP="00C5330E">
      <w:pPr>
        <w:pStyle w:val="Epgrafe"/>
        <w:spacing w:after="0"/>
        <w:jc w:val="center"/>
        <w:rPr>
          <w:rFonts w:ascii="Century Gothic" w:hAnsi="Century Gothic"/>
          <w:b w:val="0"/>
        </w:rPr>
      </w:pPr>
      <w:bookmarkStart w:id="41" w:name="_Toc396410408"/>
      <w:r w:rsidRPr="00263341">
        <w:rPr>
          <w:rFonts w:ascii="Century Gothic" w:hAnsi="Century Gothic"/>
        </w:rPr>
        <w:t xml:space="preserve">Tabla </w:t>
      </w:r>
      <w:r w:rsidR="00040642">
        <w:rPr>
          <w:rFonts w:ascii="Century Gothic" w:hAnsi="Century Gothic"/>
        </w:rPr>
        <w:fldChar w:fldCharType="begin"/>
      </w:r>
      <w:r w:rsidR="00D44F8D">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4</w:t>
      </w:r>
      <w:r w:rsidR="00040642">
        <w:rPr>
          <w:rFonts w:ascii="Century Gothic" w:hAnsi="Century Gothic"/>
        </w:rPr>
        <w:fldChar w:fldCharType="end"/>
      </w:r>
      <w:r w:rsidR="00D44F8D">
        <w:rPr>
          <w:rFonts w:ascii="Century Gothic" w:hAnsi="Century Gothic"/>
        </w:rPr>
        <w:t>.</w:t>
      </w:r>
      <w:r w:rsidR="00040642">
        <w:rPr>
          <w:rFonts w:ascii="Century Gothic" w:hAnsi="Century Gothic"/>
        </w:rPr>
        <w:fldChar w:fldCharType="begin"/>
      </w:r>
      <w:r w:rsidR="00D44F8D">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263341">
        <w:rPr>
          <w:rFonts w:ascii="Century Gothic" w:hAnsi="Century Gothic"/>
        </w:rPr>
        <w:t>: Objetivos Específicos</w:t>
      </w:r>
      <w:bookmarkEnd w:id="41"/>
    </w:p>
    <w:p w:rsidR="00DC15EA" w:rsidRPr="00263341" w:rsidRDefault="00DC15EA" w:rsidP="00C5330E">
      <w:pPr>
        <w:jc w:val="center"/>
        <w:rPr>
          <w:rFonts w:ascii="Century Gothic" w:hAnsi="Century Gothic"/>
          <w:sz w:val="18"/>
          <w:szCs w:val="18"/>
        </w:rPr>
      </w:pPr>
      <w:r w:rsidRPr="00263341">
        <w:rPr>
          <w:rFonts w:ascii="Century Gothic" w:hAnsi="Century Gothic"/>
          <w:sz w:val="18"/>
          <w:szCs w:val="18"/>
        </w:rPr>
        <w:t>Fuente: Elaboración propia.</w:t>
      </w:r>
    </w:p>
    <w:p w:rsidR="00DC15EA" w:rsidRDefault="00DC15EA" w:rsidP="00263341"/>
    <w:p w:rsidR="00DC15EA" w:rsidRDefault="00DC15EA" w:rsidP="005370EB">
      <w:pPr>
        <w:jc w:val="both"/>
        <w:sectPr w:rsidR="00DC15EA" w:rsidSect="007B605B">
          <w:pgSz w:w="15840" w:h="12240" w:orient="landscape" w:code="1"/>
          <w:pgMar w:top="1701" w:right="1134" w:bottom="1134" w:left="1418" w:header="709" w:footer="794" w:gutter="0"/>
          <w:cols w:space="708"/>
          <w:docGrid w:linePitch="360"/>
        </w:sectPr>
      </w:pPr>
    </w:p>
    <w:p w:rsidR="00DC15EA" w:rsidRDefault="00DC15EA" w:rsidP="001C1C3E">
      <w:pPr>
        <w:pStyle w:val="Ttulo1"/>
        <w:spacing w:line="276" w:lineRule="auto"/>
        <w:jc w:val="both"/>
        <w:rPr>
          <w:rFonts w:ascii="Century Gothic" w:hAnsi="Century Gothic"/>
          <w:sz w:val="22"/>
          <w:szCs w:val="22"/>
        </w:rPr>
      </w:pPr>
      <w:bookmarkStart w:id="42" w:name="_Toc396410441"/>
      <w:bookmarkEnd w:id="16"/>
      <w:bookmarkEnd w:id="17"/>
      <w:bookmarkEnd w:id="39"/>
      <w:r>
        <w:rPr>
          <w:rFonts w:ascii="Century Gothic" w:hAnsi="Century Gothic"/>
          <w:sz w:val="22"/>
          <w:szCs w:val="22"/>
        </w:rPr>
        <w:lastRenderedPageBreak/>
        <w:t>Descripción de la solución</w:t>
      </w:r>
      <w:bookmarkEnd w:id="42"/>
    </w:p>
    <w:p w:rsidR="00DC15EA" w:rsidRDefault="00DC15EA" w:rsidP="006327A5">
      <w:pPr>
        <w:ind w:left="432"/>
        <w:jc w:val="both"/>
        <w:rPr>
          <w:rFonts w:ascii="Century Gothic" w:hAnsi="Century Gothic"/>
        </w:rPr>
      </w:pPr>
    </w:p>
    <w:p w:rsidR="00DC15EA" w:rsidRPr="001607CE" w:rsidRDefault="00DC15EA" w:rsidP="001607CE">
      <w:pPr>
        <w:spacing w:line="360" w:lineRule="auto"/>
        <w:ind w:firstLine="432"/>
        <w:jc w:val="both"/>
        <w:rPr>
          <w:rFonts w:ascii="Century Gothic" w:hAnsi="Century Gothic"/>
          <w:sz w:val="22"/>
        </w:rPr>
      </w:pPr>
      <w:r w:rsidRPr="001607CE">
        <w:rPr>
          <w:rFonts w:ascii="Century Gothic" w:hAnsi="Century Gothic"/>
          <w:sz w:val="22"/>
        </w:rPr>
        <w:t xml:space="preserve">NFC o </w:t>
      </w:r>
      <w:proofErr w:type="spellStart"/>
      <w:r w:rsidRPr="001607CE">
        <w:rPr>
          <w:rFonts w:ascii="Century Gothic" w:hAnsi="Century Gothic"/>
          <w:sz w:val="22"/>
        </w:rPr>
        <w:t>Near</w:t>
      </w:r>
      <w:proofErr w:type="spellEnd"/>
      <w:r w:rsidRPr="001607CE">
        <w:rPr>
          <w:rFonts w:ascii="Century Gothic" w:hAnsi="Century Gothic"/>
          <w:sz w:val="22"/>
        </w:rPr>
        <w:t xml:space="preserve"> Field </w:t>
      </w:r>
      <w:proofErr w:type="spellStart"/>
      <w:r w:rsidRPr="001607CE">
        <w:rPr>
          <w:rFonts w:ascii="Century Gothic" w:hAnsi="Century Gothic"/>
          <w:sz w:val="22"/>
        </w:rPr>
        <w:t>Communication</w:t>
      </w:r>
      <w:proofErr w:type="spellEnd"/>
      <w:r w:rsidRPr="001607CE">
        <w:rPr>
          <w:rFonts w:ascii="Century Gothic" w:hAnsi="Century Gothic"/>
          <w:sz w:val="22"/>
        </w:rPr>
        <w:t xml:space="preserve"> es la nueva tecnología móvil que están integrando ya los </w:t>
      </w:r>
      <w:r>
        <w:rPr>
          <w:rFonts w:ascii="Century Gothic" w:hAnsi="Century Gothic"/>
          <w:sz w:val="22"/>
        </w:rPr>
        <w:t>dispositivos móviles</w:t>
      </w:r>
      <w:r w:rsidRPr="001607CE">
        <w:rPr>
          <w:rFonts w:ascii="Century Gothic" w:hAnsi="Century Gothic"/>
          <w:sz w:val="22"/>
        </w:rPr>
        <w:t xml:space="preserve"> de nueva generación.</w:t>
      </w:r>
    </w:p>
    <w:p w:rsidR="00DC15EA" w:rsidRPr="001607CE" w:rsidRDefault="00DC15EA" w:rsidP="001607CE">
      <w:pPr>
        <w:spacing w:line="360" w:lineRule="auto"/>
        <w:ind w:firstLine="432"/>
        <w:jc w:val="both"/>
        <w:rPr>
          <w:rFonts w:ascii="Century Gothic" w:hAnsi="Century Gothic"/>
          <w:sz w:val="22"/>
        </w:rPr>
      </w:pPr>
    </w:p>
    <w:p w:rsidR="00DC15EA" w:rsidRPr="001607CE" w:rsidRDefault="00DC15EA" w:rsidP="001607CE">
      <w:pPr>
        <w:spacing w:line="360" w:lineRule="auto"/>
        <w:ind w:firstLine="432"/>
        <w:jc w:val="both"/>
        <w:rPr>
          <w:rFonts w:ascii="Century Gothic" w:hAnsi="Century Gothic"/>
          <w:sz w:val="22"/>
        </w:rPr>
      </w:pPr>
      <w:r w:rsidRPr="001607CE">
        <w:rPr>
          <w:rFonts w:ascii="Century Gothic" w:hAnsi="Century Gothic"/>
          <w:sz w:val="22"/>
        </w:rPr>
        <w:t>Aparentemente esta tecnología puede parecer muy similar al Bluetooth o </w:t>
      </w:r>
      <w:proofErr w:type="spellStart"/>
      <w:r w:rsidRPr="001607CE">
        <w:rPr>
          <w:rFonts w:ascii="Century Gothic" w:hAnsi="Century Gothic"/>
          <w:sz w:val="22"/>
        </w:rPr>
        <w:t>WiFi</w:t>
      </w:r>
      <w:proofErr w:type="spellEnd"/>
      <w:r w:rsidRPr="001607CE">
        <w:rPr>
          <w:rFonts w:ascii="Century Gothic" w:hAnsi="Century Gothic"/>
          <w:sz w:val="22"/>
        </w:rPr>
        <w:t>, pero la principal ventaja que ofrece es la seguridad, ya que las comunicaciones NFC sólo se pueden realizar en un rango de distancia muy limitado, evitando así, a diferencia de otras tecnologías como </w:t>
      </w:r>
      <w:proofErr w:type="spellStart"/>
      <w:r w:rsidRPr="001607CE">
        <w:rPr>
          <w:rFonts w:ascii="Century Gothic" w:hAnsi="Century Gothic"/>
          <w:sz w:val="22"/>
        </w:rPr>
        <w:t>WiFi</w:t>
      </w:r>
      <w:proofErr w:type="spellEnd"/>
      <w:r w:rsidRPr="001607CE">
        <w:rPr>
          <w:rFonts w:ascii="Century Gothic" w:hAnsi="Century Gothic"/>
          <w:sz w:val="22"/>
        </w:rPr>
        <w:t> o Bluetooth, un uso mal intencionado por parte de terceros.</w:t>
      </w:r>
    </w:p>
    <w:p w:rsidR="00DC15EA" w:rsidRPr="001607CE" w:rsidRDefault="00DC15EA" w:rsidP="001607CE">
      <w:pPr>
        <w:spacing w:line="360" w:lineRule="auto"/>
        <w:ind w:firstLine="432"/>
        <w:jc w:val="both"/>
        <w:rPr>
          <w:rFonts w:ascii="Century Gothic" w:hAnsi="Century Gothic"/>
          <w:sz w:val="22"/>
        </w:rPr>
      </w:pPr>
    </w:p>
    <w:p w:rsidR="00DC15EA" w:rsidRPr="001607CE" w:rsidRDefault="00DC15EA" w:rsidP="006F3A41">
      <w:pPr>
        <w:spacing w:line="360" w:lineRule="auto"/>
        <w:ind w:firstLine="432"/>
        <w:jc w:val="both"/>
        <w:rPr>
          <w:rFonts w:ascii="Century Gothic" w:hAnsi="Century Gothic"/>
          <w:sz w:val="22"/>
        </w:rPr>
      </w:pPr>
      <w:r w:rsidRPr="001607CE">
        <w:rPr>
          <w:rFonts w:ascii="Century Gothic" w:hAnsi="Century Gothic"/>
          <w:sz w:val="22"/>
        </w:rPr>
        <w:t>Se encuentra principalmente activa en abonos de transporte (Chile Tarjeta BIP) y tarjetas de crédito.  Nuestro producto busca  ofrecer una alternativa segura a las empresas encargadas de generar los ticket</w:t>
      </w:r>
      <w:r>
        <w:rPr>
          <w:rFonts w:ascii="Century Gothic" w:hAnsi="Century Gothic"/>
          <w:sz w:val="22"/>
        </w:rPr>
        <w:t>s</w:t>
      </w:r>
      <w:r w:rsidRPr="001607CE">
        <w:rPr>
          <w:rFonts w:ascii="Century Gothic" w:hAnsi="Century Gothic"/>
          <w:sz w:val="22"/>
        </w:rPr>
        <w:t xml:space="preserve"> para los distintos eventos que realicen.</w:t>
      </w:r>
    </w:p>
    <w:p w:rsidR="00DC15EA" w:rsidRPr="006F3A41" w:rsidRDefault="00DC15EA" w:rsidP="006F3A41">
      <w:pPr>
        <w:spacing w:line="360" w:lineRule="auto"/>
        <w:ind w:firstLine="432"/>
        <w:jc w:val="both"/>
        <w:rPr>
          <w:rFonts w:ascii="Century Gothic" w:hAnsi="Century Gothic"/>
        </w:rPr>
      </w:pPr>
    </w:p>
    <w:p w:rsidR="00DC15EA" w:rsidRPr="001607CE" w:rsidRDefault="00DC15EA" w:rsidP="006F3A41">
      <w:pPr>
        <w:spacing w:line="360" w:lineRule="auto"/>
        <w:ind w:left="360"/>
        <w:jc w:val="both"/>
        <w:rPr>
          <w:rFonts w:ascii="Century Gothic" w:hAnsi="Century Gothic"/>
          <w:b/>
          <w:sz w:val="22"/>
          <w:lang w:val="es-CL"/>
        </w:rPr>
      </w:pPr>
      <w:r w:rsidRPr="001607CE">
        <w:rPr>
          <w:rFonts w:ascii="Century Gothic" w:hAnsi="Century Gothic"/>
          <w:b/>
          <w:sz w:val="22"/>
          <w:lang w:val="es-CL"/>
        </w:rPr>
        <w:t>¿Cómo?</w:t>
      </w:r>
    </w:p>
    <w:p w:rsidR="00DC15EA" w:rsidRPr="001607CE" w:rsidRDefault="00DC15EA" w:rsidP="006F3A41">
      <w:pPr>
        <w:spacing w:line="360" w:lineRule="auto"/>
        <w:ind w:firstLine="432"/>
        <w:jc w:val="both"/>
        <w:rPr>
          <w:rFonts w:ascii="Century Gothic" w:hAnsi="Century Gothic"/>
          <w:sz w:val="22"/>
        </w:rPr>
      </w:pPr>
      <w:r w:rsidRPr="001607CE">
        <w:rPr>
          <w:rFonts w:ascii="Century Gothic" w:hAnsi="Century Gothic"/>
          <w:sz w:val="22"/>
          <w:lang w:val="es-CL"/>
        </w:rPr>
        <w:t xml:space="preserve">Por medio de la tecnología NFC,  esto consiste en reemplazar el ticket impreso por la asociación de la entrada comprada por el cliente a su dispositivo móvil o </w:t>
      </w:r>
      <w:r>
        <w:rPr>
          <w:rFonts w:ascii="Century Gothic" w:hAnsi="Century Gothic"/>
          <w:sz w:val="22"/>
          <w:lang w:val="es-CL"/>
        </w:rPr>
        <w:t>tarjetas</w:t>
      </w:r>
      <w:r w:rsidRPr="001607CE">
        <w:rPr>
          <w:rFonts w:ascii="Century Gothic" w:hAnsi="Century Gothic"/>
          <w:sz w:val="22"/>
          <w:lang w:val="es-CL"/>
        </w:rPr>
        <w:t xml:space="preserve"> NFC</w:t>
      </w:r>
      <w:r>
        <w:rPr>
          <w:rFonts w:ascii="Century Gothic" w:hAnsi="Century Gothic"/>
          <w:sz w:val="22"/>
          <w:lang w:val="es-CL"/>
        </w:rPr>
        <w:t>.</w:t>
      </w:r>
    </w:p>
    <w:p w:rsidR="00DC15EA" w:rsidRPr="006F3A41" w:rsidRDefault="00DC15EA" w:rsidP="001607CE">
      <w:pPr>
        <w:spacing w:line="360" w:lineRule="auto"/>
        <w:jc w:val="both"/>
        <w:rPr>
          <w:rFonts w:ascii="Century Gothic" w:hAnsi="Century Gothic"/>
        </w:rPr>
      </w:pPr>
      <w:r>
        <w:rPr>
          <w:rFonts w:ascii="Century Gothic" w:hAnsi="Century Gothic"/>
        </w:rPr>
        <w:br w:type="page"/>
      </w:r>
    </w:p>
    <w:p w:rsidR="00DC15EA" w:rsidRDefault="00DC15EA" w:rsidP="003B3B5D">
      <w:pPr>
        <w:pStyle w:val="Ttulo2"/>
        <w:spacing w:line="276" w:lineRule="auto"/>
        <w:jc w:val="both"/>
        <w:rPr>
          <w:rFonts w:ascii="Century Gothic" w:hAnsi="Century Gothic"/>
          <w:i w:val="0"/>
          <w:sz w:val="22"/>
          <w:szCs w:val="22"/>
        </w:rPr>
      </w:pPr>
      <w:bookmarkStart w:id="43" w:name="_Toc396410442"/>
      <w:r>
        <w:rPr>
          <w:rFonts w:ascii="Century Gothic" w:hAnsi="Century Gothic"/>
          <w:i w:val="0"/>
          <w:sz w:val="22"/>
          <w:szCs w:val="22"/>
        </w:rPr>
        <w:lastRenderedPageBreak/>
        <w:t>Enfoque funcional</w:t>
      </w:r>
      <w:bookmarkEnd w:id="43"/>
    </w:p>
    <w:p w:rsidR="0035365E" w:rsidRDefault="0035365E" w:rsidP="0035365E">
      <w:pPr>
        <w:ind w:left="576"/>
        <w:rPr>
          <w:rFonts w:ascii="Century Gothic" w:hAnsi="Century Gothic"/>
        </w:rPr>
      </w:pPr>
      <w:r w:rsidRPr="00A65195">
        <w:rPr>
          <w:rFonts w:ascii="Century Gothic" w:hAnsi="Century Gothic"/>
        </w:rPr>
        <w:t>Los módulos contemplados en el proyecto a desarrollar son los siguientes:</w:t>
      </w:r>
    </w:p>
    <w:p w:rsidR="002F078A" w:rsidRPr="00A65195" w:rsidRDefault="002F078A" w:rsidP="0035365E">
      <w:pPr>
        <w:ind w:left="576"/>
        <w:rPr>
          <w:rFonts w:ascii="Century Gothic" w:hAnsi="Century Gothic"/>
        </w:rPr>
      </w:pPr>
    </w:p>
    <w:p w:rsidR="0035365E" w:rsidRPr="0051788C" w:rsidRDefault="0035365E" w:rsidP="0035365E"/>
    <w:tbl>
      <w:tblPr>
        <w:tblStyle w:val="Tablanormal11"/>
        <w:tblW w:w="0" w:type="auto"/>
        <w:tblLook w:val="04A0" w:firstRow="1" w:lastRow="0" w:firstColumn="1" w:lastColumn="0" w:noHBand="0" w:noVBand="1"/>
      </w:tblPr>
      <w:tblGrid>
        <w:gridCol w:w="2486"/>
        <w:gridCol w:w="6938"/>
      </w:tblGrid>
      <w:tr w:rsidR="0035365E" w:rsidTr="00835056">
        <w:trPr>
          <w:trHeight w:val="312"/>
        </w:trPr>
        <w:tc>
          <w:tcPr>
            <w:tcW w:w="2486" w:type="dxa"/>
            <w:vMerge w:val="restart"/>
            <w:tcBorders>
              <w:top w:val="single" w:sz="4" w:space="0" w:color="auto"/>
              <w:left w:val="single" w:sz="4" w:space="0" w:color="auto"/>
            </w:tcBorders>
          </w:tcPr>
          <w:p w:rsidR="0035365E" w:rsidRDefault="0035365E" w:rsidP="00835056">
            <w:pPr>
              <w:spacing w:line="276" w:lineRule="auto"/>
              <w:jc w:val="both"/>
              <w:rPr>
                <w:rFonts w:ascii="Century Gothic" w:hAnsi="Century Gothic"/>
              </w:rPr>
            </w:pPr>
            <w:r w:rsidRPr="0035365E">
              <w:rPr>
                <w:rFonts w:ascii="Calibri" w:hAnsi="Calibri"/>
                <w:sz w:val="32"/>
                <w:szCs w:val="32"/>
              </w:rPr>
              <w:t>Módulo clientes:</w:t>
            </w:r>
            <w:r w:rsidRPr="00726990">
              <w:rPr>
                <w:rFonts w:ascii="Century Gothic" w:hAnsi="Century Gothic"/>
              </w:rPr>
              <w:t xml:space="preserve"> </w:t>
            </w:r>
            <w:r w:rsidRPr="002F078A">
              <w:rPr>
                <w:rFonts w:ascii="Century Gothic" w:hAnsi="Century Gothic"/>
                <w:i/>
                <w:sz w:val="22"/>
              </w:rPr>
              <w:t>Permitirá el registro de</w:t>
            </w:r>
            <w:r w:rsidR="004D5B9B" w:rsidRPr="002F078A">
              <w:rPr>
                <w:rFonts w:ascii="Century Gothic" w:hAnsi="Century Gothic"/>
                <w:i/>
                <w:sz w:val="22"/>
              </w:rPr>
              <w:t xml:space="preserve"> usuarios clientes que utilizará</w:t>
            </w:r>
            <w:r w:rsidRPr="002F078A">
              <w:rPr>
                <w:rFonts w:ascii="Century Gothic" w:hAnsi="Century Gothic"/>
                <w:i/>
                <w:sz w:val="22"/>
              </w:rPr>
              <w:t xml:space="preserve">n el sistema. </w:t>
            </w:r>
          </w:p>
        </w:tc>
        <w:tc>
          <w:tcPr>
            <w:tcW w:w="6938" w:type="dxa"/>
            <w:tcBorders>
              <w:top w:val="single" w:sz="4" w:space="0" w:color="auto"/>
              <w:right w:val="single" w:sz="4" w:space="0" w:color="auto"/>
            </w:tcBorders>
          </w:tcPr>
          <w:p w:rsidR="0035365E" w:rsidRPr="002F078A" w:rsidRDefault="0035365E" w:rsidP="00835056">
            <w:pPr>
              <w:pStyle w:val="Prrafodelista"/>
              <w:numPr>
                <w:ilvl w:val="0"/>
                <w:numId w:val="14"/>
              </w:numPr>
              <w:spacing w:line="276" w:lineRule="auto"/>
              <w:jc w:val="both"/>
              <w:rPr>
                <w:rFonts w:ascii="Century Gothic" w:hAnsi="Century Gothic"/>
                <w:sz w:val="22"/>
              </w:rPr>
            </w:pPr>
            <w:r w:rsidRPr="002F078A">
              <w:rPr>
                <w:rFonts w:ascii="Century Gothic" w:hAnsi="Century Gothic"/>
                <w:b/>
                <w:sz w:val="22"/>
              </w:rPr>
              <w:t>Registro clientes</w:t>
            </w:r>
            <w:r w:rsidRPr="002F078A">
              <w:rPr>
                <w:rFonts w:ascii="Century Gothic" w:hAnsi="Century Gothic"/>
                <w:sz w:val="22"/>
              </w:rPr>
              <w:t>: Esta opción permitirá la creación de usuario y contraseña con la que podrán acceder al sistema.</w:t>
            </w:r>
          </w:p>
          <w:p w:rsidR="0035365E" w:rsidRPr="00BE21E2" w:rsidRDefault="0035365E" w:rsidP="00835056">
            <w:pPr>
              <w:pStyle w:val="Prrafodelista"/>
              <w:spacing w:line="276" w:lineRule="auto"/>
              <w:jc w:val="both"/>
              <w:rPr>
                <w:rFonts w:ascii="Century Gothic" w:hAnsi="Century Gothic"/>
              </w:rPr>
            </w:pPr>
            <w:r w:rsidRPr="002F078A">
              <w:rPr>
                <w:rFonts w:ascii="Century Gothic" w:hAnsi="Century Gothic"/>
                <w:sz w:val="22"/>
              </w:rPr>
              <w:t>En esta opción también se solicitará a los clientes el ingreso de sus datos personales como : Rut, nombre, dirección, teléfono de contacto, mail, etc.</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51788C" w:rsidRDefault="0035365E" w:rsidP="00835056">
            <w:pPr>
              <w:pStyle w:val="Prrafodelista"/>
              <w:numPr>
                <w:ilvl w:val="0"/>
                <w:numId w:val="14"/>
              </w:numPr>
              <w:spacing w:line="276" w:lineRule="auto"/>
              <w:jc w:val="both"/>
              <w:rPr>
                <w:rFonts w:ascii="Century Gothic" w:hAnsi="Century Gothic"/>
              </w:rPr>
            </w:pPr>
            <w:r w:rsidRPr="002F078A">
              <w:rPr>
                <w:rFonts w:ascii="Century Gothic" w:hAnsi="Century Gothic"/>
                <w:b/>
                <w:sz w:val="22"/>
              </w:rPr>
              <w:t>Dispositivos NFC</w:t>
            </w:r>
            <w:r w:rsidRPr="002F078A">
              <w:rPr>
                <w:rFonts w:ascii="Century Gothic" w:hAnsi="Century Gothic"/>
                <w:sz w:val="22"/>
              </w:rPr>
              <w:t>: Una vez creado el usuario, por medio de esta opción podrá agregar, modificar o eliminar dispositivos móviles con tecnología NFC asociados a su cuenta.</w:t>
            </w:r>
          </w:p>
        </w:tc>
      </w:tr>
      <w:tr w:rsidR="0035365E" w:rsidTr="00835056">
        <w:trPr>
          <w:trHeight w:val="327"/>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4D5B9B">
            <w:pPr>
              <w:pStyle w:val="Prrafodelista"/>
              <w:numPr>
                <w:ilvl w:val="0"/>
                <w:numId w:val="14"/>
              </w:numPr>
              <w:spacing w:line="276" w:lineRule="auto"/>
              <w:jc w:val="both"/>
              <w:rPr>
                <w:rFonts w:ascii="Century Gothic" w:hAnsi="Century Gothic"/>
              </w:rPr>
            </w:pPr>
            <w:r w:rsidRPr="002F078A">
              <w:rPr>
                <w:rFonts w:ascii="Century Gothic" w:hAnsi="Century Gothic"/>
                <w:b/>
                <w:sz w:val="22"/>
              </w:rPr>
              <w:t>Tarjetas NFC</w:t>
            </w:r>
            <w:r w:rsidRPr="002F078A">
              <w:rPr>
                <w:rFonts w:ascii="Century Gothic" w:hAnsi="Century Gothic"/>
                <w:sz w:val="22"/>
              </w:rPr>
              <w:t>: En caso de no contar con un dispositivo móvil con tecnología NFC, a los clientes se les entregar</w:t>
            </w:r>
            <w:r w:rsidR="004D5B9B" w:rsidRPr="002F078A">
              <w:rPr>
                <w:rFonts w:ascii="Century Gothic" w:hAnsi="Century Gothic"/>
                <w:sz w:val="22"/>
              </w:rPr>
              <w:t>á</w:t>
            </w:r>
            <w:r w:rsidRPr="002F078A">
              <w:rPr>
                <w:rFonts w:ascii="Century Gothic" w:hAnsi="Century Gothic"/>
                <w:sz w:val="22"/>
              </w:rPr>
              <w:t xml:space="preserve"> una tarjeta personalizada NFC, en esta opción el usuario podrá agregar, modificar o eliminar tarjetas NCF asociadas a su cuenta.</w:t>
            </w:r>
          </w:p>
        </w:tc>
      </w:tr>
      <w:tr w:rsidR="0035365E" w:rsidTr="00835056">
        <w:trPr>
          <w:trHeight w:val="327"/>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4"/>
              </w:numPr>
              <w:tabs>
                <w:tab w:val="left" w:pos="1335"/>
              </w:tabs>
              <w:spacing w:line="276" w:lineRule="auto"/>
              <w:jc w:val="both"/>
              <w:rPr>
                <w:rFonts w:ascii="Century Gothic" w:hAnsi="Century Gothic"/>
              </w:rPr>
            </w:pPr>
            <w:r w:rsidRPr="002F078A">
              <w:rPr>
                <w:rFonts w:ascii="Century Gothic" w:hAnsi="Century Gothic"/>
                <w:b/>
                <w:sz w:val="22"/>
              </w:rPr>
              <w:t>Entradas</w:t>
            </w:r>
            <w:r w:rsidRPr="002F078A">
              <w:rPr>
                <w:rFonts w:ascii="Century Gothic" w:hAnsi="Century Gothic"/>
                <w:sz w:val="22"/>
              </w:rPr>
              <w:t>:  Permite visualizar el historial de entradas adquiridas por el cliente, asociadas al dispositivo móvil NFC o tarjeta NCF, la búsqueda se podrá realizar por rango de fechas, evento, dispositivo móvil NFC o tarjeta o NFC, una vez desplegada la lista podrá selec</w:t>
            </w:r>
            <w:r w:rsidR="004D5B9B" w:rsidRPr="002F078A">
              <w:rPr>
                <w:rFonts w:ascii="Century Gothic" w:hAnsi="Century Gothic"/>
                <w:sz w:val="22"/>
              </w:rPr>
              <w:t>cionar un registro y se mostrará</w:t>
            </w:r>
            <w:r w:rsidRPr="002F078A">
              <w:rPr>
                <w:rFonts w:ascii="Century Gothic" w:hAnsi="Century Gothic"/>
                <w:sz w:val="22"/>
              </w:rPr>
              <w:t xml:space="preserve">n  información como: fecha </w:t>
            </w:r>
            <w:r w:rsidR="004D5B9B" w:rsidRPr="002F078A">
              <w:rPr>
                <w:rFonts w:ascii="Century Gothic" w:hAnsi="Century Gothic"/>
                <w:sz w:val="22"/>
              </w:rPr>
              <w:t>y hora del evento, ubicación, nú</w:t>
            </w:r>
            <w:r w:rsidRPr="002F078A">
              <w:rPr>
                <w:rFonts w:ascii="Century Gothic" w:hAnsi="Century Gothic"/>
                <w:sz w:val="22"/>
              </w:rPr>
              <w:t>mero de asiento, etc. Si el</w:t>
            </w:r>
            <w:r w:rsidR="004D5B9B" w:rsidRPr="002F078A">
              <w:rPr>
                <w:rFonts w:ascii="Century Gothic" w:hAnsi="Century Gothic"/>
                <w:sz w:val="22"/>
              </w:rPr>
              <w:t xml:space="preserve"> evento ya se realizó desplegará</w:t>
            </w:r>
            <w:r w:rsidRPr="002F078A">
              <w:rPr>
                <w:rFonts w:ascii="Century Gothic" w:hAnsi="Century Gothic"/>
                <w:sz w:val="22"/>
              </w:rPr>
              <w:t xml:space="preserve"> fecha y hora de ingreso al evento o controles para acceder.</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Publicidad</w:t>
            </w:r>
            <w:r w:rsidRPr="002F078A">
              <w:rPr>
                <w:rFonts w:ascii="Century Gothic" w:hAnsi="Century Gothic"/>
                <w:sz w:val="22"/>
              </w:rPr>
              <w:t xml:space="preserve">: </w:t>
            </w:r>
            <w:r w:rsidR="004D5B9B" w:rsidRPr="002F078A">
              <w:rPr>
                <w:rFonts w:ascii="Century Gothic" w:hAnsi="Century Gothic"/>
                <w:sz w:val="22"/>
              </w:rPr>
              <w:t>Esta opción mostrará</w:t>
            </w:r>
            <w:r w:rsidRPr="002F078A">
              <w:rPr>
                <w:rFonts w:ascii="Century Gothic" w:hAnsi="Century Gothic"/>
                <w:sz w:val="22"/>
              </w:rPr>
              <w:t xml:space="preserve"> publicidad de los p</w:t>
            </w:r>
            <w:r w:rsidR="004D5B9B" w:rsidRPr="002F078A">
              <w:rPr>
                <w:rFonts w:ascii="Century Gothic" w:hAnsi="Century Gothic"/>
                <w:sz w:val="22"/>
              </w:rPr>
              <w:t>róximos eventos que se realizará</w:t>
            </w:r>
            <w:r w:rsidRPr="002F078A">
              <w:rPr>
                <w:rFonts w:ascii="Century Gothic" w:hAnsi="Century Gothic"/>
                <w:sz w:val="22"/>
              </w:rPr>
              <w:t xml:space="preserve">n, permitiendo al usuario seleccionar cualquiera de ellos y direccionarlos a las web de las </w:t>
            </w:r>
            <w:proofErr w:type="spellStart"/>
            <w:r w:rsidRPr="002F078A">
              <w:rPr>
                <w:rFonts w:ascii="Century Gothic" w:hAnsi="Century Gothic"/>
                <w:sz w:val="22"/>
              </w:rPr>
              <w:t>tikecteras</w:t>
            </w:r>
            <w:proofErr w:type="spellEnd"/>
            <w:r w:rsidRPr="002F078A">
              <w:rPr>
                <w:rFonts w:ascii="Century Gothic" w:hAnsi="Century Gothic"/>
                <w:sz w:val="22"/>
              </w:rPr>
              <w:t xml:space="preserve"> para realizar la adqui</w:t>
            </w:r>
            <w:r w:rsidR="004D5B9B" w:rsidRPr="002F078A">
              <w:rPr>
                <w:rFonts w:ascii="Century Gothic" w:hAnsi="Century Gothic"/>
                <w:sz w:val="22"/>
              </w:rPr>
              <w:t>sición de la entrada que quedará</w:t>
            </w:r>
            <w:r w:rsidRPr="002F078A">
              <w:rPr>
                <w:rFonts w:ascii="Century Gothic" w:hAnsi="Century Gothic"/>
                <w:sz w:val="22"/>
              </w:rPr>
              <w:t xml:space="preserve"> asociada con el dispositivo móvil o tarjeta NFC que el cliente tenga registrada y activa en el sistema.</w:t>
            </w:r>
          </w:p>
        </w:tc>
      </w:tr>
      <w:tr w:rsidR="0035365E" w:rsidTr="00835056">
        <w:trPr>
          <w:trHeight w:val="343"/>
        </w:trPr>
        <w:tc>
          <w:tcPr>
            <w:tcW w:w="2486" w:type="dxa"/>
            <w:vMerge w:val="restart"/>
            <w:tcBorders>
              <w:top w:val="single" w:sz="4" w:space="0" w:color="auto"/>
              <w:left w:val="single" w:sz="4" w:space="0" w:color="auto"/>
            </w:tcBorders>
          </w:tcPr>
          <w:p w:rsidR="0035365E" w:rsidRPr="002F078A" w:rsidRDefault="0035365E" w:rsidP="00835056">
            <w:pPr>
              <w:spacing w:line="276" w:lineRule="auto"/>
              <w:jc w:val="both"/>
              <w:rPr>
                <w:rFonts w:ascii="Calibri" w:hAnsi="Calibri"/>
                <w:sz w:val="28"/>
                <w:szCs w:val="32"/>
              </w:rPr>
            </w:pPr>
            <w:r w:rsidRPr="0035365E">
              <w:rPr>
                <w:rFonts w:ascii="Calibri" w:hAnsi="Calibri"/>
                <w:sz w:val="32"/>
                <w:szCs w:val="32"/>
              </w:rPr>
              <w:t xml:space="preserve">Módulo </w:t>
            </w:r>
            <w:proofErr w:type="spellStart"/>
            <w:r w:rsidR="004D5B9B">
              <w:rPr>
                <w:rFonts w:ascii="Calibri" w:hAnsi="Calibri"/>
                <w:sz w:val="32"/>
                <w:szCs w:val="32"/>
              </w:rPr>
              <w:t>T</w:t>
            </w:r>
            <w:r w:rsidRPr="0035365E">
              <w:rPr>
                <w:rFonts w:ascii="Calibri" w:hAnsi="Calibri"/>
                <w:sz w:val="32"/>
                <w:szCs w:val="32"/>
              </w:rPr>
              <w:t>icketeras</w:t>
            </w:r>
            <w:proofErr w:type="spellEnd"/>
            <w:r w:rsidRPr="0035365E">
              <w:rPr>
                <w:rFonts w:ascii="Calibri" w:hAnsi="Calibri"/>
                <w:sz w:val="32"/>
                <w:szCs w:val="32"/>
              </w:rPr>
              <w:t xml:space="preserve">: </w:t>
            </w:r>
            <w:r w:rsidRPr="002F078A">
              <w:rPr>
                <w:rFonts w:ascii="Century Gothic" w:hAnsi="Century Gothic"/>
                <w:i/>
                <w:sz w:val="22"/>
              </w:rPr>
              <w:t>M</w:t>
            </w:r>
            <w:r w:rsidR="004D5B9B" w:rsidRPr="002F078A">
              <w:rPr>
                <w:rFonts w:ascii="Century Gothic" w:hAnsi="Century Gothic"/>
                <w:i/>
                <w:sz w:val="22"/>
              </w:rPr>
              <w:t>ó</w:t>
            </w:r>
            <w:r w:rsidRPr="002F078A">
              <w:rPr>
                <w:rFonts w:ascii="Century Gothic" w:hAnsi="Century Gothic"/>
                <w:i/>
                <w:sz w:val="22"/>
              </w:rPr>
              <w:t xml:space="preserve">dulo que cuenta con funcionalidades orientadas a la atención de clientes </w:t>
            </w:r>
            <w:r w:rsidRPr="002F078A">
              <w:rPr>
                <w:rFonts w:ascii="Century Gothic" w:hAnsi="Century Gothic"/>
                <w:i/>
                <w:sz w:val="22"/>
              </w:rPr>
              <w:lastRenderedPageBreak/>
              <w:t>y entrega de tarjetas personalizadas NCF</w:t>
            </w:r>
          </w:p>
          <w:p w:rsidR="0035365E" w:rsidRPr="00967663" w:rsidRDefault="0035365E" w:rsidP="00835056">
            <w:pPr>
              <w:spacing w:line="276" w:lineRule="auto"/>
              <w:jc w:val="both"/>
              <w:rPr>
                <w:rFonts w:ascii="Century Gothic" w:hAnsi="Century Gothic"/>
                <w:b/>
              </w:rPr>
            </w:pPr>
          </w:p>
        </w:tc>
        <w:tc>
          <w:tcPr>
            <w:tcW w:w="6938" w:type="dxa"/>
            <w:tcBorders>
              <w:top w:val="single" w:sz="4" w:space="0" w:color="auto"/>
              <w:right w:val="single" w:sz="4" w:space="0" w:color="auto"/>
            </w:tcBorders>
          </w:tcPr>
          <w:p w:rsidR="0035365E" w:rsidRPr="00BE21E2" w:rsidRDefault="0035365E" w:rsidP="004D5B9B">
            <w:pPr>
              <w:pStyle w:val="Prrafodelista"/>
              <w:numPr>
                <w:ilvl w:val="0"/>
                <w:numId w:val="15"/>
              </w:numPr>
              <w:spacing w:line="276" w:lineRule="auto"/>
              <w:jc w:val="both"/>
              <w:rPr>
                <w:rFonts w:ascii="Century Gothic" w:hAnsi="Century Gothic"/>
              </w:rPr>
            </w:pPr>
            <w:r w:rsidRPr="002F078A">
              <w:rPr>
                <w:rFonts w:ascii="Century Gothic" w:hAnsi="Century Gothic"/>
                <w:b/>
                <w:sz w:val="22"/>
              </w:rPr>
              <w:lastRenderedPageBreak/>
              <w:t>Registro Empleados</w:t>
            </w:r>
            <w:r w:rsidRPr="002F078A">
              <w:rPr>
                <w:rFonts w:ascii="Century Gothic" w:hAnsi="Century Gothic"/>
                <w:sz w:val="22"/>
              </w:rPr>
              <w:t xml:space="preserve">: Permite crear usuarios empleados de las </w:t>
            </w:r>
            <w:proofErr w:type="spellStart"/>
            <w:r w:rsidRPr="002F078A">
              <w:rPr>
                <w:rFonts w:ascii="Century Gothic" w:hAnsi="Century Gothic"/>
                <w:sz w:val="22"/>
              </w:rPr>
              <w:t>ticketeras</w:t>
            </w:r>
            <w:proofErr w:type="spellEnd"/>
            <w:r w:rsidRPr="002F078A">
              <w:rPr>
                <w:rFonts w:ascii="Century Gothic" w:hAnsi="Century Gothic"/>
                <w:sz w:val="22"/>
              </w:rPr>
              <w:t xml:space="preserve">, que tendrán acceso a las funcionalidades de </w:t>
            </w:r>
            <w:r w:rsidR="004D5B9B" w:rsidRPr="002F078A">
              <w:rPr>
                <w:rFonts w:ascii="Century Gothic" w:hAnsi="Century Gothic"/>
                <w:sz w:val="22"/>
              </w:rPr>
              <w:t>é</w:t>
            </w:r>
            <w:r w:rsidRPr="002F078A">
              <w:rPr>
                <w:rFonts w:ascii="Century Gothic" w:hAnsi="Century Gothic"/>
                <w:sz w:val="22"/>
              </w:rPr>
              <w:t>ste módulo de acuerdo a sus perfil.</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Locales</w:t>
            </w:r>
            <w:r w:rsidRPr="002F078A">
              <w:rPr>
                <w:rFonts w:ascii="Century Gothic" w:hAnsi="Century Gothic"/>
                <w:sz w:val="22"/>
              </w:rPr>
              <w:t xml:space="preserve">: Permite agregar, modificar  o eliminar locales de atención a clientes de la empresa </w:t>
            </w:r>
            <w:proofErr w:type="spellStart"/>
            <w:r w:rsidRPr="002F078A">
              <w:rPr>
                <w:rFonts w:ascii="Century Gothic" w:hAnsi="Century Gothic"/>
                <w:sz w:val="22"/>
              </w:rPr>
              <w:t>ticketera</w:t>
            </w:r>
            <w:proofErr w:type="spellEnd"/>
            <w:r w:rsidRPr="002F078A">
              <w:rPr>
                <w:rFonts w:ascii="Century Gothic" w:hAnsi="Century Gothic"/>
                <w:sz w:val="22"/>
              </w:rPr>
              <w:t xml:space="preserve">. </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C42BEC"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Registro clientes</w:t>
            </w:r>
            <w:r w:rsidRPr="002F078A">
              <w:rPr>
                <w:rFonts w:ascii="Century Gothic" w:hAnsi="Century Gothic"/>
                <w:sz w:val="22"/>
              </w:rPr>
              <w:t xml:space="preserve">: en caso que el cliente que retira su </w:t>
            </w:r>
            <w:r w:rsidRPr="002F078A">
              <w:rPr>
                <w:rFonts w:ascii="Century Gothic" w:hAnsi="Century Gothic"/>
                <w:sz w:val="22"/>
              </w:rPr>
              <w:lastRenderedPageBreak/>
              <w:t xml:space="preserve">tarjera personalizada NCF y no </w:t>
            </w:r>
            <w:r w:rsidR="004D5B9B" w:rsidRPr="002F078A">
              <w:rPr>
                <w:rFonts w:ascii="Century Gothic" w:hAnsi="Century Gothic"/>
                <w:sz w:val="22"/>
              </w:rPr>
              <w:t>esté</w:t>
            </w:r>
            <w:r w:rsidRPr="002F078A">
              <w:rPr>
                <w:rFonts w:ascii="Century Gothic" w:hAnsi="Century Gothic"/>
                <w:sz w:val="22"/>
              </w:rPr>
              <w:t xml:space="preserve"> creado en el sistema, se permitirá al empleado realizar el registro de este para posteriormente asociar la tarjeta NFC con el cliente.</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tabs>
                <w:tab w:val="left" w:pos="1065"/>
              </w:tabs>
              <w:spacing w:line="276" w:lineRule="auto"/>
              <w:jc w:val="both"/>
              <w:rPr>
                <w:rFonts w:ascii="Century Gothic" w:hAnsi="Century Gothic"/>
              </w:rPr>
            </w:pPr>
            <w:r w:rsidRPr="002F078A">
              <w:rPr>
                <w:rFonts w:ascii="Century Gothic" w:hAnsi="Century Gothic"/>
                <w:b/>
                <w:sz w:val="22"/>
              </w:rPr>
              <w:t>Asociación Tarjetas NFC</w:t>
            </w:r>
            <w:r w:rsidRPr="002F078A">
              <w:rPr>
                <w:rFonts w:ascii="Century Gothic" w:hAnsi="Century Gothic"/>
                <w:sz w:val="22"/>
              </w:rPr>
              <w:t>: Permite realizar la asociación de la entrada adquirida por el cliente a la tarjeta personalizada NFC.</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C42BEC" w:rsidRDefault="0035365E" w:rsidP="00835056">
            <w:pPr>
              <w:pStyle w:val="Prrafodelista"/>
              <w:numPr>
                <w:ilvl w:val="0"/>
                <w:numId w:val="42"/>
              </w:numPr>
              <w:spacing w:line="276" w:lineRule="auto"/>
              <w:jc w:val="both"/>
              <w:rPr>
                <w:rFonts w:ascii="Century Gothic" w:hAnsi="Century Gothic"/>
              </w:rPr>
            </w:pPr>
            <w:r w:rsidRPr="002F078A">
              <w:rPr>
                <w:rFonts w:ascii="Century Gothic" w:hAnsi="Century Gothic"/>
                <w:b/>
                <w:sz w:val="22"/>
              </w:rPr>
              <w:t>Informes:</w:t>
            </w:r>
            <w:r w:rsidRPr="002F078A">
              <w:rPr>
                <w:rFonts w:ascii="Century Gothic" w:hAnsi="Century Gothic"/>
                <w:sz w:val="22"/>
              </w:rPr>
              <w:t xml:space="preserve"> Permitirá generar informes diarios o mensuales con información referente a de tarjetas NFC entregas, por empleados y/o local. </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4D5B9B" w:rsidRDefault="0035365E" w:rsidP="004D5B9B">
            <w:pPr>
              <w:pStyle w:val="Prrafodelista"/>
              <w:numPr>
                <w:ilvl w:val="0"/>
                <w:numId w:val="15"/>
              </w:numPr>
              <w:spacing w:line="276" w:lineRule="auto"/>
              <w:jc w:val="both"/>
              <w:rPr>
                <w:rFonts w:ascii="Century Gothic" w:hAnsi="Century Gothic"/>
              </w:rPr>
            </w:pPr>
            <w:r w:rsidRPr="002F078A">
              <w:rPr>
                <w:rFonts w:ascii="Century Gothic" w:hAnsi="Century Gothic"/>
                <w:b/>
                <w:sz w:val="22"/>
              </w:rPr>
              <w:t>Gestión:</w:t>
            </w:r>
            <w:r w:rsidRPr="002F078A">
              <w:rPr>
                <w:rFonts w:ascii="Century Gothic" w:hAnsi="Century Gothic"/>
                <w:sz w:val="22"/>
              </w:rPr>
              <w:t xml:space="preserve"> Permitirá generar informes que sobre los eventos con información que se registró en este, como hora de mayor demanda de ingreso, total de asistencia, puntos de control, localidades a las que el los clientes llegan más temprano, etc. </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Publicidad:</w:t>
            </w:r>
            <w:r w:rsidRPr="002F078A">
              <w:rPr>
                <w:rFonts w:ascii="Century Gothic" w:hAnsi="Century Gothic"/>
                <w:sz w:val="22"/>
              </w:rPr>
              <w:t xml:space="preserve"> Permitirá agregar, modificar o eliminar la publicidad de eventos, que se muestra en la interface del cliente.</w:t>
            </w:r>
          </w:p>
        </w:tc>
      </w:tr>
      <w:tr w:rsidR="0035365E" w:rsidTr="00835056">
        <w:trPr>
          <w:trHeight w:val="343"/>
        </w:trPr>
        <w:tc>
          <w:tcPr>
            <w:tcW w:w="2486" w:type="dxa"/>
            <w:vMerge/>
            <w:tcBorders>
              <w:left w:val="single" w:sz="4" w:space="0" w:color="auto"/>
              <w:bottom w:val="single" w:sz="4" w:space="0" w:color="auto"/>
            </w:tcBorders>
          </w:tcPr>
          <w:p w:rsidR="0035365E" w:rsidRDefault="0035365E" w:rsidP="00835056">
            <w:pPr>
              <w:spacing w:line="276" w:lineRule="auto"/>
              <w:jc w:val="both"/>
              <w:rPr>
                <w:rFonts w:ascii="Century Gothic" w:hAnsi="Century Gothic"/>
              </w:rPr>
            </w:pPr>
          </w:p>
        </w:tc>
        <w:tc>
          <w:tcPr>
            <w:tcW w:w="6938" w:type="dxa"/>
            <w:tcBorders>
              <w:bottom w:val="single" w:sz="4" w:space="0" w:color="auto"/>
              <w:right w:val="single" w:sz="4" w:space="0" w:color="auto"/>
            </w:tcBorders>
          </w:tcPr>
          <w:p w:rsidR="0035365E" w:rsidRPr="00B5061A" w:rsidRDefault="0035365E" w:rsidP="00835056">
            <w:pPr>
              <w:spacing w:line="276" w:lineRule="auto"/>
              <w:jc w:val="both"/>
              <w:rPr>
                <w:rFonts w:ascii="Century Gothic" w:hAnsi="Century Gothic"/>
              </w:rPr>
            </w:pPr>
          </w:p>
        </w:tc>
      </w:tr>
      <w:tr w:rsidR="0035365E" w:rsidTr="00835056">
        <w:trPr>
          <w:trHeight w:val="343"/>
        </w:trPr>
        <w:tc>
          <w:tcPr>
            <w:tcW w:w="2486" w:type="dxa"/>
            <w:vMerge w:val="restart"/>
            <w:tcBorders>
              <w:top w:val="single" w:sz="4" w:space="0" w:color="auto"/>
              <w:left w:val="single" w:sz="4" w:space="0" w:color="auto"/>
            </w:tcBorders>
          </w:tcPr>
          <w:p w:rsidR="0035365E" w:rsidRPr="0035365E" w:rsidRDefault="0035365E" w:rsidP="00835056">
            <w:pPr>
              <w:spacing w:line="276" w:lineRule="auto"/>
              <w:jc w:val="both"/>
              <w:rPr>
                <w:rFonts w:ascii="Calibri" w:hAnsi="Calibri"/>
                <w:sz w:val="32"/>
                <w:szCs w:val="32"/>
              </w:rPr>
            </w:pPr>
            <w:r w:rsidRPr="0035365E">
              <w:rPr>
                <w:rFonts w:ascii="Calibri" w:hAnsi="Calibri"/>
                <w:sz w:val="32"/>
                <w:szCs w:val="32"/>
              </w:rPr>
              <w:t>Módulo Administración:</w:t>
            </w:r>
          </w:p>
          <w:p w:rsidR="0035365E" w:rsidRDefault="0035365E" w:rsidP="004D5B9B">
            <w:pPr>
              <w:spacing w:line="276" w:lineRule="auto"/>
              <w:jc w:val="both"/>
              <w:rPr>
                <w:rFonts w:ascii="Century Gothic" w:hAnsi="Century Gothic"/>
              </w:rPr>
            </w:pPr>
            <w:r w:rsidRPr="002F078A">
              <w:rPr>
                <w:rFonts w:ascii="Century Gothic" w:hAnsi="Century Gothic"/>
                <w:i/>
                <w:sz w:val="22"/>
              </w:rPr>
              <w:t>M</w:t>
            </w:r>
            <w:r w:rsidR="004D5B9B" w:rsidRPr="002F078A">
              <w:rPr>
                <w:rFonts w:ascii="Century Gothic" w:hAnsi="Century Gothic"/>
                <w:i/>
                <w:sz w:val="22"/>
              </w:rPr>
              <w:t>ó</w:t>
            </w:r>
            <w:r w:rsidRPr="002F078A">
              <w:rPr>
                <w:rFonts w:ascii="Century Gothic" w:hAnsi="Century Gothic"/>
                <w:i/>
                <w:sz w:val="22"/>
              </w:rPr>
              <w:t xml:space="preserve">dulo orientado a </w:t>
            </w:r>
            <w:proofErr w:type="spellStart"/>
            <w:r w:rsidRPr="002F078A">
              <w:rPr>
                <w:rFonts w:ascii="Century Gothic" w:hAnsi="Century Gothic"/>
                <w:i/>
                <w:sz w:val="22"/>
              </w:rPr>
              <w:t>MultiEventPass</w:t>
            </w:r>
            <w:proofErr w:type="spellEnd"/>
            <w:r w:rsidRPr="002F078A">
              <w:rPr>
                <w:rFonts w:ascii="Century Gothic" w:hAnsi="Century Gothic"/>
                <w:i/>
                <w:sz w:val="22"/>
              </w:rPr>
              <w:t>, que permitirá realizar creación y carga de parámetros  necesarios para la operación del sistema.</w:t>
            </w:r>
          </w:p>
        </w:tc>
        <w:tc>
          <w:tcPr>
            <w:tcW w:w="6938" w:type="dxa"/>
            <w:tcBorders>
              <w:top w:val="single" w:sz="4" w:space="0" w:color="auto"/>
              <w:right w:val="single" w:sz="4" w:space="0" w:color="auto"/>
            </w:tcBorders>
          </w:tcPr>
          <w:p w:rsidR="0035365E" w:rsidRPr="00CE58AC"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Usuarios / perfiles</w:t>
            </w:r>
            <w:r w:rsidRPr="002F078A">
              <w:rPr>
                <w:rFonts w:ascii="Century Gothic" w:hAnsi="Century Gothic"/>
                <w:sz w:val="22"/>
              </w:rPr>
              <w:t xml:space="preserve">: Permitirá crear, modificar o eliminar usuarios y perfiles para las empresas </w:t>
            </w:r>
            <w:proofErr w:type="spellStart"/>
            <w:r w:rsidRPr="002F078A">
              <w:rPr>
                <w:rFonts w:ascii="Century Gothic" w:hAnsi="Century Gothic"/>
                <w:sz w:val="22"/>
              </w:rPr>
              <w:t>ticketeras</w:t>
            </w:r>
            <w:proofErr w:type="spellEnd"/>
            <w:r w:rsidRPr="002F078A">
              <w:rPr>
                <w:rFonts w:ascii="Century Gothic" w:hAnsi="Century Gothic"/>
                <w:sz w:val="22"/>
              </w:rPr>
              <w:t>.</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Carga masiva de tarjetas NCF</w:t>
            </w:r>
            <w:r w:rsidRPr="002F078A">
              <w:rPr>
                <w:rFonts w:ascii="Century Gothic" w:hAnsi="Century Gothic"/>
                <w:sz w:val="22"/>
              </w:rPr>
              <w:t xml:space="preserve">: Permitirá registrar los números identificadores de las tarjetas NFC que son entregadas a las </w:t>
            </w:r>
            <w:proofErr w:type="spellStart"/>
            <w:r w:rsidRPr="002F078A">
              <w:rPr>
                <w:rFonts w:ascii="Century Gothic" w:hAnsi="Century Gothic"/>
                <w:sz w:val="22"/>
              </w:rPr>
              <w:t>ticketeras</w:t>
            </w:r>
            <w:proofErr w:type="spellEnd"/>
            <w:r w:rsidRPr="002F078A">
              <w:rPr>
                <w:rFonts w:ascii="Century Gothic" w:hAnsi="Century Gothic"/>
                <w:sz w:val="22"/>
              </w:rPr>
              <w:t>, para que estas sean entregadas a los clientes que no poseen un dispositivo móvil con NCF.</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Registro Tótem validador:</w:t>
            </w:r>
            <w:r w:rsidRPr="002F078A">
              <w:rPr>
                <w:rFonts w:ascii="Century Gothic" w:hAnsi="Century Gothic"/>
                <w:sz w:val="22"/>
              </w:rPr>
              <w:t xml:space="preserve"> Permitirá registrar en el sistema los tótems validadores que realizan la lectura de los dispositivos móvil con NFC o tarjeta NCF en los puntos de control de los eventos.</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2F078A" w:rsidRDefault="0035365E" w:rsidP="002F078A">
            <w:pPr>
              <w:pStyle w:val="Prrafodelista"/>
              <w:numPr>
                <w:ilvl w:val="0"/>
                <w:numId w:val="15"/>
              </w:numPr>
              <w:spacing w:line="276" w:lineRule="auto"/>
              <w:jc w:val="both"/>
              <w:rPr>
                <w:rFonts w:ascii="Century Gothic" w:hAnsi="Century Gothic"/>
              </w:rPr>
            </w:pPr>
            <w:r w:rsidRPr="002F078A">
              <w:rPr>
                <w:rFonts w:ascii="Century Gothic" w:hAnsi="Century Gothic"/>
                <w:b/>
                <w:sz w:val="22"/>
              </w:rPr>
              <w:t>Carga Tótem por evento</w:t>
            </w:r>
            <w:r w:rsidRPr="002F078A">
              <w:rPr>
                <w:rFonts w:ascii="Century Gothic" w:hAnsi="Century Gothic"/>
                <w:sz w:val="22"/>
              </w:rPr>
              <w:t>: Permitirá realizar la carga de información para cada evento en los tótem</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Informe entradas por evento</w:t>
            </w:r>
            <w:r w:rsidRPr="002F078A">
              <w:rPr>
                <w:rFonts w:ascii="Century Gothic" w:hAnsi="Century Gothic"/>
                <w:sz w:val="22"/>
              </w:rPr>
              <w:t xml:space="preserve">: Permitirá generar informe con la información de entradas vendidas y asociadas a un dispositivo móvil con NFC o tarjeta NFC por evento, además de la información de las comisiones por entrada y total de comisión por evento. </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835056">
            <w:pPr>
              <w:pStyle w:val="Prrafodelista"/>
              <w:numPr>
                <w:ilvl w:val="0"/>
                <w:numId w:val="15"/>
              </w:numPr>
              <w:spacing w:line="276" w:lineRule="auto"/>
              <w:jc w:val="both"/>
              <w:rPr>
                <w:rFonts w:ascii="Century Gothic" w:hAnsi="Century Gothic"/>
              </w:rPr>
            </w:pPr>
            <w:r w:rsidRPr="002F078A">
              <w:rPr>
                <w:rFonts w:ascii="Century Gothic" w:hAnsi="Century Gothic"/>
                <w:b/>
                <w:sz w:val="22"/>
              </w:rPr>
              <w:t>Informe entradas por empresa</w:t>
            </w:r>
            <w:r w:rsidRPr="002F078A">
              <w:rPr>
                <w:rFonts w:ascii="Century Gothic" w:hAnsi="Century Gothic"/>
                <w:sz w:val="22"/>
              </w:rPr>
              <w:t xml:space="preserve">: Permite generar informe con información de entradas vendidas y asociadas al dispositivo móvil NFC o tarjeta NFC, con las comisiones por empresa </w:t>
            </w:r>
            <w:proofErr w:type="spellStart"/>
            <w:r w:rsidRPr="002F078A">
              <w:rPr>
                <w:rFonts w:ascii="Century Gothic" w:hAnsi="Century Gothic"/>
                <w:sz w:val="22"/>
              </w:rPr>
              <w:t>ticketera</w:t>
            </w:r>
            <w:proofErr w:type="spellEnd"/>
            <w:r w:rsidRPr="002F078A">
              <w:rPr>
                <w:rFonts w:ascii="Century Gothic" w:hAnsi="Century Gothic"/>
                <w:sz w:val="22"/>
              </w:rPr>
              <w:t>.</w:t>
            </w:r>
          </w:p>
        </w:tc>
      </w:tr>
      <w:tr w:rsidR="0035365E" w:rsidTr="00835056">
        <w:trPr>
          <w:trHeight w:val="343"/>
        </w:trPr>
        <w:tc>
          <w:tcPr>
            <w:tcW w:w="2486" w:type="dxa"/>
            <w:vMerge/>
            <w:tcBorders>
              <w:left w:val="single" w:sz="4" w:space="0" w:color="auto"/>
            </w:tcBorders>
          </w:tcPr>
          <w:p w:rsidR="0035365E" w:rsidRDefault="0035365E" w:rsidP="00835056">
            <w:pPr>
              <w:spacing w:line="276" w:lineRule="auto"/>
              <w:jc w:val="both"/>
              <w:rPr>
                <w:rFonts w:ascii="Century Gothic" w:hAnsi="Century Gothic"/>
              </w:rPr>
            </w:pPr>
          </w:p>
        </w:tc>
        <w:tc>
          <w:tcPr>
            <w:tcW w:w="6938" w:type="dxa"/>
            <w:tcBorders>
              <w:right w:val="single" w:sz="4" w:space="0" w:color="auto"/>
            </w:tcBorders>
          </w:tcPr>
          <w:p w:rsidR="0035365E" w:rsidRPr="00BE21E2" w:rsidRDefault="0035365E" w:rsidP="004D5B9B">
            <w:pPr>
              <w:pStyle w:val="Prrafodelista"/>
              <w:numPr>
                <w:ilvl w:val="0"/>
                <w:numId w:val="15"/>
              </w:numPr>
              <w:spacing w:line="276" w:lineRule="auto"/>
              <w:jc w:val="both"/>
              <w:rPr>
                <w:rFonts w:ascii="Century Gothic" w:hAnsi="Century Gothic"/>
              </w:rPr>
            </w:pPr>
            <w:r w:rsidRPr="002F078A">
              <w:rPr>
                <w:rFonts w:ascii="Century Gothic" w:hAnsi="Century Gothic"/>
                <w:b/>
                <w:sz w:val="22"/>
              </w:rPr>
              <w:t>Comisión por empresa:</w:t>
            </w:r>
            <w:r w:rsidRPr="002F078A">
              <w:rPr>
                <w:rFonts w:ascii="Century Gothic" w:hAnsi="Century Gothic"/>
                <w:sz w:val="22"/>
              </w:rPr>
              <w:t xml:space="preserve"> Permite cargar el porcentaje de comisión que se aplicar</w:t>
            </w:r>
            <w:r w:rsidR="004D5B9B" w:rsidRPr="002F078A">
              <w:rPr>
                <w:rFonts w:ascii="Century Gothic" w:hAnsi="Century Gothic"/>
                <w:sz w:val="22"/>
              </w:rPr>
              <w:t>á</w:t>
            </w:r>
            <w:r w:rsidRPr="002F078A">
              <w:rPr>
                <w:rFonts w:ascii="Century Gothic" w:hAnsi="Century Gothic"/>
                <w:sz w:val="22"/>
              </w:rPr>
              <w:t xml:space="preserve"> para cada venta de entrada que se asociada al dispositivo móvil o tarjeta NFC.</w:t>
            </w:r>
          </w:p>
        </w:tc>
      </w:tr>
    </w:tbl>
    <w:p w:rsidR="0035365E" w:rsidRDefault="0035365E" w:rsidP="0035365E"/>
    <w:p w:rsidR="0035365E" w:rsidRDefault="0035365E" w:rsidP="0035365E">
      <w:r>
        <w:br w:type="page"/>
      </w:r>
    </w:p>
    <w:p w:rsidR="00DC15EA" w:rsidRDefault="00DC15EA" w:rsidP="003B3B5D">
      <w:pPr>
        <w:pStyle w:val="Ttulo2"/>
        <w:spacing w:line="276" w:lineRule="auto"/>
        <w:jc w:val="both"/>
        <w:rPr>
          <w:rFonts w:ascii="Century Gothic" w:hAnsi="Century Gothic"/>
          <w:i w:val="0"/>
          <w:sz w:val="22"/>
          <w:szCs w:val="22"/>
        </w:rPr>
      </w:pPr>
      <w:bookmarkStart w:id="44" w:name="_Toc396410443"/>
      <w:r>
        <w:rPr>
          <w:rFonts w:ascii="Century Gothic" w:hAnsi="Century Gothic"/>
          <w:i w:val="0"/>
          <w:sz w:val="22"/>
          <w:szCs w:val="22"/>
        </w:rPr>
        <w:lastRenderedPageBreak/>
        <w:t>Enfoque técnico</w:t>
      </w:r>
      <w:bookmarkEnd w:id="44"/>
    </w:p>
    <w:p w:rsidR="00DC15EA" w:rsidRDefault="009141EE" w:rsidP="00950CED">
      <w:pPr>
        <w:spacing w:line="360" w:lineRule="auto"/>
        <w:ind w:firstLine="576"/>
        <w:jc w:val="both"/>
        <w:rPr>
          <w:rFonts w:ascii="Century Gothic" w:hAnsi="Century Gothic"/>
          <w:sz w:val="22"/>
        </w:rPr>
      </w:pPr>
      <w:r w:rsidRPr="009141EE">
        <w:rPr>
          <w:rFonts w:ascii="Century Gothic" w:hAnsi="Century Gothic"/>
          <w:sz w:val="22"/>
        </w:rPr>
        <w:t>A continuación</w:t>
      </w:r>
      <w:r>
        <w:rPr>
          <w:rFonts w:ascii="Century Gothic" w:hAnsi="Century Gothic"/>
          <w:sz w:val="22"/>
        </w:rPr>
        <w:t xml:space="preserve"> se presenta el enfoque técnico de la solución, las tecnologías a utilizar, la estructura lógica, y las vistas de los distintos componentes que contempla el proyecto </w:t>
      </w:r>
      <w:proofErr w:type="spellStart"/>
      <w:r w:rsidRPr="009141EE">
        <w:rPr>
          <w:rFonts w:ascii="Century Gothic" w:hAnsi="Century Gothic"/>
          <w:b/>
          <w:sz w:val="22"/>
        </w:rPr>
        <w:t>MultiEventPass</w:t>
      </w:r>
      <w:proofErr w:type="spellEnd"/>
      <w:r>
        <w:rPr>
          <w:rFonts w:ascii="Century Gothic" w:hAnsi="Century Gothic"/>
          <w:sz w:val="22"/>
        </w:rPr>
        <w:t>.</w:t>
      </w:r>
    </w:p>
    <w:p w:rsidR="009141EE" w:rsidRPr="009141EE" w:rsidRDefault="009141EE" w:rsidP="009141EE">
      <w:pPr>
        <w:ind w:left="576"/>
        <w:rPr>
          <w:rFonts w:ascii="Century Gothic" w:hAnsi="Century Gothic"/>
          <w:sz w:val="22"/>
        </w:rPr>
      </w:pPr>
    </w:p>
    <w:p w:rsidR="00DC15EA" w:rsidRPr="007205F4" w:rsidRDefault="0035365E" w:rsidP="007205F4">
      <w:r>
        <w:rPr>
          <w:noProof/>
          <w:lang w:val="es-CL" w:eastAsia="es-CL"/>
        </w:rPr>
        <w:drawing>
          <wp:inline distT="0" distB="0" distL="0" distR="0">
            <wp:extent cx="6029325" cy="4200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200525"/>
                    </a:xfrm>
                    <a:prstGeom prst="rect">
                      <a:avLst/>
                    </a:prstGeom>
                    <a:noFill/>
                    <a:ln>
                      <a:noFill/>
                    </a:ln>
                  </pic:spPr>
                </pic:pic>
              </a:graphicData>
            </a:graphic>
          </wp:inline>
        </w:drawing>
      </w:r>
    </w:p>
    <w:p w:rsidR="00DC15EA" w:rsidRPr="00A926B0" w:rsidRDefault="00DC15EA" w:rsidP="00505B6A">
      <w:pPr>
        <w:pStyle w:val="Epgrafe"/>
        <w:jc w:val="center"/>
        <w:rPr>
          <w:rFonts w:ascii="Century Gothic" w:hAnsi="Century Gothic"/>
        </w:rPr>
      </w:pPr>
      <w:bookmarkStart w:id="45" w:name="_Toc396410394"/>
      <w:r w:rsidRPr="00A926B0">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5</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A926B0">
        <w:rPr>
          <w:rFonts w:ascii="Century Gothic" w:hAnsi="Century Gothic"/>
        </w:rPr>
        <w:t xml:space="preserve">: </w:t>
      </w:r>
      <w:r w:rsidRPr="00A926B0">
        <w:rPr>
          <w:rFonts w:ascii="Century Gothic" w:hAnsi="Century Gothic"/>
          <w:b w:val="0"/>
        </w:rPr>
        <w:t>MODELO TÉCNICO DE LA SOLUCIÓN (fuente: elaboración propia)</w:t>
      </w:r>
      <w:bookmarkEnd w:id="45"/>
    </w:p>
    <w:p w:rsidR="00DC15EA" w:rsidRDefault="00DC15EA" w:rsidP="00505B6A">
      <w:r>
        <w:br w:type="page"/>
      </w:r>
    </w:p>
    <w:p w:rsidR="00DC15EA" w:rsidRPr="00505B6A" w:rsidRDefault="00DC15EA" w:rsidP="00505B6A"/>
    <w:p w:rsidR="00DC15EA" w:rsidRPr="001C1C3E" w:rsidRDefault="00DC15EA" w:rsidP="0061550F">
      <w:pPr>
        <w:pStyle w:val="Ttulo3"/>
      </w:pPr>
      <w:bookmarkStart w:id="46" w:name="_Toc396410444"/>
      <w:r>
        <w:t>Tecnologías</w:t>
      </w:r>
      <w:bookmarkEnd w:id="46"/>
    </w:p>
    <w:p w:rsidR="00DC15EA" w:rsidRPr="003B3B5D" w:rsidRDefault="00DC15EA" w:rsidP="003B3B5D"/>
    <w:p w:rsidR="00DC15EA" w:rsidRPr="00194080" w:rsidRDefault="00DC15EA" w:rsidP="00505B6A">
      <w:pPr>
        <w:spacing w:line="276" w:lineRule="auto"/>
        <w:jc w:val="both"/>
        <w:rPr>
          <w:rFonts w:ascii="Century Gothic" w:hAnsi="Century Gothic"/>
          <w:b/>
          <w:sz w:val="22"/>
          <w:szCs w:val="22"/>
        </w:rPr>
      </w:pPr>
      <w:r w:rsidRPr="00194080">
        <w:rPr>
          <w:rFonts w:ascii="Century Gothic" w:hAnsi="Century Gothic"/>
          <w:b/>
          <w:sz w:val="22"/>
          <w:szCs w:val="22"/>
        </w:rPr>
        <w:t>Herramientas utilizadas para el desarrollo del proyecto:</w:t>
      </w:r>
    </w:p>
    <w:p w:rsidR="00DC15EA" w:rsidRDefault="00DC15EA" w:rsidP="00505B6A">
      <w:pPr>
        <w:spacing w:line="276" w:lineRule="auto"/>
        <w:ind w:left="576"/>
        <w:jc w:val="both"/>
        <w:rPr>
          <w:rFonts w:ascii="Century Gothic" w:hAnsi="Century Gothic"/>
          <w:sz w:val="22"/>
          <w:szCs w:val="22"/>
        </w:rPr>
      </w:pPr>
    </w:p>
    <w:p w:rsidR="00DC15EA" w:rsidRPr="001C1C3E" w:rsidRDefault="00DC15EA" w:rsidP="00505B6A">
      <w:pPr>
        <w:spacing w:line="276" w:lineRule="auto"/>
        <w:ind w:left="576"/>
        <w:jc w:val="both"/>
        <w:rPr>
          <w:rFonts w:ascii="Century Gothic" w:hAnsi="Century Gothic"/>
          <w:sz w:val="22"/>
          <w:szCs w:val="22"/>
        </w:rPr>
      </w:pPr>
    </w:p>
    <w:p w:rsidR="00DC15EA" w:rsidRPr="002127FE" w:rsidRDefault="00DC15EA" w:rsidP="00505B6A">
      <w:pPr>
        <w:pStyle w:val="Prrafodelista"/>
        <w:numPr>
          <w:ilvl w:val="0"/>
          <w:numId w:val="16"/>
        </w:numPr>
        <w:spacing w:line="276" w:lineRule="auto"/>
        <w:jc w:val="both"/>
        <w:rPr>
          <w:rFonts w:ascii="Century Gothic" w:hAnsi="Century Gothic"/>
          <w:sz w:val="22"/>
          <w:szCs w:val="22"/>
        </w:rPr>
      </w:pPr>
      <w:r w:rsidRPr="002127FE">
        <w:rPr>
          <w:rFonts w:ascii="Century Gothic" w:hAnsi="Century Gothic"/>
          <w:b/>
          <w:sz w:val="22"/>
          <w:szCs w:val="22"/>
        </w:rPr>
        <w:t xml:space="preserve">Java JDK1.7: </w:t>
      </w:r>
      <w:r w:rsidRPr="002127FE">
        <w:rPr>
          <w:rStyle w:val="apple-converted-space"/>
          <w:rFonts w:ascii="Arial" w:hAnsi="Arial" w:cs="Arial"/>
          <w:color w:val="252525"/>
          <w:sz w:val="21"/>
          <w:szCs w:val="21"/>
          <w:shd w:val="clear" w:color="auto" w:fill="FFFFFF"/>
        </w:rPr>
        <w:t> </w:t>
      </w:r>
      <w:r w:rsidRPr="002127FE">
        <w:rPr>
          <w:rFonts w:ascii="Century Gothic" w:hAnsi="Century Gothic"/>
          <w:sz w:val="22"/>
          <w:szCs w:val="22"/>
        </w:rPr>
        <w:t>Es un conjunto de herramientas de </w:t>
      </w:r>
      <w:hyperlink r:id="rId15" w:tooltip="Desarrollo de software" w:history="1">
        <w:r w:rsidRPr="002127FE">
          <w:rPr>
            <w:rFonts w:ascii="Century Gothic" w:hAnsi="Century Gothic"/>
            <w:sz w:val="22"/>
            <w:szCs w:val="22"/>
          </w:rPr>
          <w:t>desarrollo de software</w:t>
        </w:r>
      </w:hyperlink>
      <w:r w:rsidRPr="002127FE">
        <w:rPr>
          <w:rFonts w:ascii="Century Gothic" w:hAnsi="Century Gothic"/>
          <w:sz w:val="22"/>
          <w:szCs w:val="22"/>
        </w:rPr>
        <w:t> que le permite al </w:t>
      </w:r>
      <w:hyperlink r:id="rId16" w:tooltip="Programador" w:history="1">
        <w:r w:rsidRPr="002127FE">
          <w:rPr>
            <w:rFonts w:ascii="Century Gothic" w:hAnsi="Century Gothic"/>
            <w:sz w:val="22"/>
            <w:szCs w:val="22"/>
          </w:rPr>
          <w:t>programador</w:t>
        </w:r>
      </w:hyperlink>
      <w:r w:rsidRPr="002127FE">
        <w:rPr>
          <w:rFonts w:ascii="Century Gothic" w:hAnsi="Century Gothic"/>
          <w:sz w:val="22"/>
          <w:szCs w:val="22"/>
        </w:rPr>
        <w:t> crear </w:t>
      </w:r>
      <w:hyperlink r:id="rId17" w:tooltip="Aplicación (informática)" w:history="1">
        <w:r w:rsidRPr="002127FE">
          <w:rPr>
            <w:rFonts w:ascii="Century Gothic" w:hAnsi="Century Gothic"/>
            <w:sz w:val="22"/>
            <w:szCs w:val="22"/>
          </w:rPr>
          <w:t>aplicaciones</w:t>
        </w:r>
      </w:hyperlink>
      <w:r w:rsidRPr="002127FE">
        <w:rPr>
          <w:rFonts w:ascii="Century Gothic" w:hAnsi="Century Gothic"/>
          <w:sz w:val="22"/>
          <w:szCs w:val="22"/>
        </w:rPr>
        <w:t xml:space="preserve"> para un sistema, por ejemplo ciertos paquetes de </w:t>
      </w:r>
      <w:hyperlink r:id="rId18" w:tooltip="Software" w:history="1">
        <w:r w:rsidRPr="002127FE">
          <w:rPr>
            <w:rFonts w:ascii="Century Gothic" w:hAnsi="Century Gothic"/>
            <w:sz w:val="22"/>
            <w:szCs w:val="22"/>
          </w:rPr>
          <w:t>software</w:t>
        </w:r>
      </w:hyperlink>
      <w:r w:rsidRPr="002127FE">
        <w:rPr>
          <w:rFonts w:ascii="Century Gothic" w:hAnsi="Century Gothic"/>
          <w:sz w:val="22"/>
          <w:szCs w:val="22"/>
        </w:rPr>
        <w:t>, </w:t>
      </w:r>
      <w:proofErr w:type="spellStart"/>
      <w:r w:rsidR="0088592C">
        <w:fldChar w:fldCharType="begin"/>
      </w:r>
      <w:r w:rsidR="0088592C">
        <w:instrText xml:space="preserve"> HYPERLINK "http://es.wikipedia.o</w:instrText>
      </w:r>
      <w:r w:rsidR="0088592C">
        <w:instrText xml:space="preserve">rg/wiki/Framework" \o "Framework" </w:instrText>
      </w:r>
      <w:r w:rsidR="0088592C">
        <w:fldChar w:fldCharType="separate"/>
      </w:r>
      <w:r w:rsidRPr="002127FE">
        <w:rPr>
          <w:rFonts w:ascii="Century Gothic" w:hAnsi="Century Gothic"/>
          <w:sz w:val="22"/>
          <w:szCs w:val="22"/>
        </w:rPr>
        <w:t>frameworks</w:t>
      </w:r>
      <w:proofErr w:type="spellEnd"/>
      <w:r w:rsidR="0088592C">
        <w:rPr>
          <w:rFonts w:ascii="Century Gothic" w:hAnsi="Century Gothic"/>
          <w:sz w:val="22"/>
          <w:szCs w:val="22"/>
        </w:rPr>
        <w:fldChar w:fldCharType="end"/>
      </w:r>
      <w:r w:rsidRPr="002127FE">
        <w:rPr>
          <w:rFonts w:ascii="Century Gothic" w:hAnsi="Century Gothic"/>
          <w:sz w:val="22"/>
          <w:szCs w:val="22"/>
        </w:rPr>
        <w:t>, plataformas de </w:t>
      </w:r>
      <w:hyperlink r:id="rId19" w:tooltip="Hardware" w:history="1">
        <w:r w:rsidRPr="002127FE">
          <w:rPr>
            <w:rFonts w:ascii="Century Gothic" w:hAnsi="Century Gothic"/>
            <w:sz w:val="22"/>
            <w:szCs w:val="22"/>
          </w:rPr>
          <w:t>hardware</w:t>
        </w:r>
      </w:hyperlink>
      <w:r>
        <w:rPr>
          <w:rFonts w:ascii="Century Gothic" w:hAnsi="Century Gothic"/>
          <w:sz w:val="22"/>
          <w:szCs w:val="22"/>
        </w:rPr>
        <w:t xml:space="preserve">, el uso </w:t>
      </w:r>
      <w:r w:rsidRPr="002127FE">
        <w:rPr>
          <w:rFonts w:ascii="Century Gothic" w:hAnsi="Century Gothic"/>
          <w:sz w:val="22"/>
          <w:szCs w:val="22"/>
        </w:rPr>
        <w:t xml:space="preserve"> Java</w:t>
      </w:r>
      <w:r>
        <w:rPr>
          <w:rFonts w:ascii="Century Gothic" w:hAnsi="Century Gothic"/>
          <w:sz w:val="22"/>
          <w:szCs w:val="22"/>
        </w:rPr>
        <w:t xml:space="preserve"> se debe a que nos permitirá alcanzar los objetivos técnico</w:t>
      </w:r>
      <w:r w:rsidRPr="002127FE">
        <w:rPr>
          <w:rFonts w:ascii="Century Gothic" w:hAnsi="Century Gothic"/>
          <w:sz w:val="22"/>
          <w:szCs w:val="22"/>
        </w:rPr>
        <w:t>s que presenta el proyecto. Es sin costo asociado a la licencia y puede montarse en sistemas operativos UNIX y Windows.</w:t>
      </w:r>
    </w:p>
    <w:p w:rsidR="00DC15EA" w:rsidRDefault="00DC15EA" w:rsidP="00505B6A">
      <w:pPr>
        <w:pStyle w:val="Prrafodelista"/>
        <w:spacing w:line="276" w:lineRule="auto"/>
        <w:ind w:left="360"/>
        <w:jc w:val="both"/>
        <w:rPr>
          <w:rFonts w:ascii="Century Gothic" w:hAnsi="Century Gothic"/>
          <w:sz w:val="22"/>
          <w:szCs w:val="22"/>
        </w:rPr>
      </w:pPr>
    </w:p>
    <w:p w:rsidR="00DC15EA" w:rsidRPr="000348E3" w:rsidRDefault="00DC15EA" w:rsidP="00505B6A">
      <w:pPr>
        <w:pStyle w:val="Prrafodelista"/>
        <w:numPr>
          <w:ilvl w:val="0"/>
          <w:numId w:val="16"/>
        </w:numPr>
        <w:spacing w:line="276" w:lineRule="auto"/>
        <w:jc w:val="both"/>
        <w:rPr>
          <w:rFonts w:ascii="Century Gothic" w:hAnsi="Century Gothic"/>
          <w:sz w:val="22"/>
          <w:szCs w:val="22"/>
        </w:rPr>
      </w:pPr>
      <w:proofErr w:type="spellStart"/>
      <w:r w:rsidRPr="000348E3">
        <w:rPr>
          <w:rFonts w:ascii="Century Gothic" w:hAnsi="Century Gothic"/>
          <w:b/>
          <w:sz w:val="22"/>
          <w:szCs w:val="22"/>
        </w:rPr>
        <w:t>Netbeans</w:t>
      </w:r>
      <w:proofErr w:type="spellEnd"/>
      <w:r w:rsidRPr="000348E3">
        <w:rPr>
          <w:rFonts w:ascii="Century Gothic" w:hAnsi="Century Gothic"/>
          <w:b/>
          <w:sz w:val="22"/>
          <w:szCs w:val="22"/>
        </w:rPr>
        <w:t xml:space="preserve"> 8.0: </w:t>
      </w:r>
      <w:proofErr w:type="spellStart"/>
      <w:r w:rsidRPr="000348E3">
        <w:rPr>
          <w:rFonts w:ascii="Century Gothic" w:hAnsi="Century Gothic"/>
          <w:sz w:val="22"/>
          <w:szCs w:val="22"/>
        </w:rPr>
        <w:t>NetBeans</w:t>
      </w:r>
      <w:proofErr w:type="spellEnd"/>
      <w:r w:rsidRPr="000348E3">
        <w:rPr>
          <w:rFonts w:ascii="Century Gothic" w:hAnsi="Century Gothic"/>
          <w:sz w:val="22"/>
          <w:szCs w:val="22"/>
        </w:rPr>
        <w:t xml:space="preserve"> es un IDE de desarrollo de código abierto,  hecho principalmente para el </w:t>
      </w:r>
      <w:hyperlink r:id="rId20" w:tooltip="Lenguaje de programación" w:history="1">
        <w:r w:rsidRPr="000348E3">
          <w:rPr>
            <w:rFonts w:ascii="Century Gothic" w:hAnsi="Century Gothic"/>
            <w:sz w:val="22"/>
            <w:szCs w:val="22"/>
          </w:rPr>
          <w:t>lenguaje de programación</w:t>
        </w:r>
      </w:hyperlink>
      <w:r w:rsidRPr="000348E3">
        <w:rPr>
          <w:rFonts w:ascii="Century Gothic" w:hAnsi="Century Gothic"/>
          <w:sz w:val="22"/>
          <w:szCs w:val="22"/>
        </w:rPr>
        <w:t> </w:t>
      </w:r>
      <w:hyperlink r:id="rId21" w:tooltip="Java (lenguaje de programación)" w:history="1">
        <w:r w:rsidRPr="000348E3">
          <w:rPr>
            <w:rFonts w:ascii="Century Gothic" w:hAnsi="Century Gothic"/>
            <w:sz w:val="22"/>
            <w:szCs w:val="22"/>
          </w:rPr>
          <w:t>Java</w:t>
        </w:r>
      </w:hyperlink>
      <w:r>
        <w:rPr>
          <w:rFonts w:ascii="Century Gothic" w:hAnsi="Century Gothic"/>
          <w:sz w:val="22"/>
          <w:szCs w:val="22"/>
        </w:rPr>
        <w:t>,</w:t>
      </w:r>
      <w:r w:rsidRPr="000348E3">
        <w:rPr>
          <w:rFonts w:ascii="Century Gothic" w:hAnsi="Century Gothic"/>
          <w:sz w:val="22"/>
          <w:szCs w:val="22"/>
        </w:rPr>
        <w:t xml:space="preserve"> permite el uso de un amplio rango de tecnologías de desarrollo tanto para escritorio, como aplicaciones Web, o para dispositivos móviles y puede instalarse en distintos sistemas operativos.</w:t>
      </w:r>
    </w:p>
    <w:p w:rsidR="00DC15EA" w:rsidRPr="001C1C3E" w:rsidRDefault="00DC15EA" w:rsidP="00505B6A">
      <w:pPr>
        <w:spacing w:line="276" w:lineRule="auto"/>
        <w:ind w:left="75"/>
        <w:jc w:val="both"/>
        <w:rPr>
          <w:rFonts w:ascii="Century Gothic" w:hAnsi="Century Gothic"/>
          <w:sz w:val="22"/>
          <w:szCs w:val="22"/>
        </w:rPr>
      </w:pPr>
    </w:p>
    <w:p w:rsidR="00DC15EA" w:rsidRDefault="00DC15EA" w:rsidP="00505B6A">
      <w:pPr>
        <w:pStyle w:val="Prrafodelista"/>
        <w:numPr>
          <w:ilvl w:val="0"/>
          <w:numId w:val="16"/>
        </w:numPr>
        <w:spacing w:line="276" w:lineRule="auto"/>
        <w:jc w:val="both"/>
        <w:rPr>
          <w:rFonts w:ascii="Century Gothic" w:hAnsi="Century Gothic"/>
          <w:sz w:val="22"/>
          <w:szCs w:val="22"/>
        </w:rPr>
      </w:pPr>
      <w:r w:rsidRPr="002127FE">
        <w:rPr>
          <w:rFonts w:ascii="Century Gothic" w:hAnsi="Century Gothic"/>
          <w:b/>
          <w:sz w:val="22"/>
          <w:szCs w:val="22"/>
        </w:rPr>
        <w:t xml:space="preserve">HTML5: </w:t>
      </w:r>
      <w:r w:rsidRPr="002127FE">
        <w:rPr>
          <w:rFonts w:ascii="Century Gothic" w:hAnsi="Century Gothic"/>
          <w:sz w:val="22"/>
          <w:szCs w:val="22"/>
        </w:rPr>
        <w:t>El uso de HTML5 nos permitirá crear una sola aplicación web sin necesidad de generar compilaciones especiales para lo</w:t>
      </w:r>
      <w:r>
        <w:rPr>
          <w:rFonts w:ascii="Century Gothic" w:hAnsi="Century Gothic"/>
          <w:sz w:val="22"/>
          <w:szCs w:val="22"/>
        </w:rPr>
        <w:t>s distintos sistemas operativos, permitiendo que la aplicación pueda ser accedida por distintos dispositivos.</w:t>
      </w:r>
    </w:p>
    <w:p w:rsidR="00DC15EA" w:rsidRPr="002127FE" w:rsidRDefault="00DC15EA" w:rsidP="00505B6A">
      <w:pPr>
        <w:pStyle w:val="Prrafodelista"/>
        <w:spacing w:line="276" w:lineRule="auto"/>
        <w:jc w:val="both"/>
        <w:rPr>
          <w:rFonts w:ascii="Century Gothic" w:hAnsi="Century Gothic"/>
          <w:sz w:val="22"/>
          <w:szCs w:val="22"/>
        </w:rPr>
      </w:pPr>
    </w:p>
    <w:p w:rsidR="00DC15EA" w:rsidRPr="000348E3" w:rsidRDefault="00DC15EA" w:rsidP="00505B6A">
      <w:pPr>
        <w:pStyle w:val="Prrafodelista"/>
        <w:numPr>
          <w:ilvl w:val="0"/>
          <w:numId w:val="16"/>
        </w:numPr>
        <w:spacing w:line="276" w:lineRule="auto"/>
        <w:jc w:val="both"/>
        <w:rPr>
          <w:rFonts w:ascii="Century Gothic" w:hAnsi="Century Gothic"/>
          <w:b/>
          <w:sz w:val="22"/>
          <w:szCs w:val="22"/>
        </w:rPr>
      </w:pPr>
      <w:proofErr w:type="spellStart"/>
      <w:r>
        <w:rPr>
          <w:rFonts w:ascii="Century Gothic" w:hAnsi="Century Gothic"/>
          <w:b/>
          <w:sz w:val="22"/>
          <w:szCs w:val="22"/>
        </w:rPr>
        <w:t>JB</w:t>
      </w:r>
      <w:r w:rsidRPr="00194080">
        <w:rPr>
          <w:rFonts w:ascii="Century Gothic" w:hAnsi="Century Gothic"/>
          <w:b/>
          <w:sz w:val="22"/>
          <w:szCs w:val="22"/>
        </w:rPr>
        <w:t>oos</w:t>
      </w:r>
      <w:proofErr w:type="spellEnd"/>
      <w:r w:rsidRPr="00194080">
        <w:rPr>
          <w:rFonts w:ascii="Century Gothic" w:hAnsi="Century Gothic"/>
          <w:b/>
          <w:sz w:val="22"/>
          <w:szCs w:val="22"/>
        </w:rPr>
        <w:t xml:space="preserve">: </w:t>
      </w:r>
      <w:r w:rsidRPr="002127FE">
        <w:rPr>
          <w:rFonts w:ascii="Century Gothic" w:hAnsi="Century Gothic"/>
          <w:sz w:val="22"/>
          <w:szCs w:val="22"/>
        </w:rPr>
        <w:t xml:space="preserve">Se utilizara </w:t>
      </w:r>
      <w:proofErr w:type="spellStart"/>
      <w:r w:rsidRPr="002127FE">
        <w:rPr>
          <w:rFonts w:ascii="Century Gothic" w:hAnsi="Century Gothic"/>
          <w:sz w:val="22"/>
          <w:szCs w:val="22"/>
        </w:rPr>
        <w:t>JBoss</w:t>
      </w:r>
      <w:proofErr w:type="spellEnd"/>
      <w:r w:rsidRPr="002127FE">
        <w:rPr>
          <w:rFonts w:ascii="Century Gothic" w:hAnsi="Century Gothic"/>
          <w:sz w:val="22"/>
          <w:szCs w:val="22"/>
        </w:rPr>
        <w:t xml:space="preserve"> </w:t>
      </w:r>
      <w:r>
        <w:rPr>
          <w:rFonts w:ascii="Century Gothic" w:hAnsi="Century Gothic"/>
          <w:sz w:val="22"/>
          <w:szCs w:val="22"/>
        </w:rPr>
        <w:t xml:space="preserve">como </w:t>
      </w:r>
      <w:r w:rsidRPr="002127FE">
        <w:rPr>
          <w:rFonts w:ascii="Century Gothic" w:hAnsi="Century Gothic"/>
          <w:sz w:val="22"/>
          <w:szCs w:val="22"/>
        </w:rPr>
        <w:t xml:space="preserve">servidor de aplicaciones </w:t>
      </w:r>
      <w:r>
        <w:rPr>
          <w:rFonts w:ascii="Century Gothic" w:hAnsi="Century Gothic"/>
          <w:sz w:val="22"/>
          <w:szCs w:val="22"/>
        </w:rPr>
        <w:t xml:space="preserve">por ser de </w:t>
      </w:r>
      <w:r w:rsidRPr="002127FE">
        <w:rPr>
          <w:rFonts w:ascii="Century Gothic" w:hAnsi="Century Gothic"/>
          <w:sz w:val="22"/>
          <w:szCs w:val="22"/>
        </w:rPr>
        <w:t>código abierto</w:t>
      </w:r>
      <w:r>
        <w:rPr>
          <w:rFonts w:ascii="Century Gothic" w:hAnsi="Century Gothic"/>
          <w:sz w:val="22"/>
          <w:szCs w:val="22"/>
        </w:rPr>
        <w:t>, además de</w:t>
      </w:r>
      <w:r w:rsidRPr="002127FE">
        <w:rPr>
          <w:rFonts w:ascii="Century Gothic" w:hAnsi="Century Gothic"/>
          <w:sz w:val="22"/>
          <w:szCs w:val="22"/>
        </w:rPr>
        <w:t> </w:t>
      </w:r>
      <w:r>
        <w:rPr>
          <w:rFonts w:ascii="Century Gothic" w:hAnsi="Century Gothic"/>
          <w:sz w:val="22"/>
          <w:szCs w:val="22"/>
        </w:rPr>
        <w:t>ofrecer</w:t>
      </w:r>
      <w:r w:rsidRPr="002127FE">
        <w:rPr>
          <w:rFonts w:ascii="Century Gothic" w:hAnsi="Century Gothic"/>
          <w:sz w:val="22"/>
          <w:szCs w:val="22"/>
        </w:rPr>
        <w:t xml:space="preserve"> una plataforma de alto rendimiento para aplicaciones de</w:t>
      </w:r>
      <w:r>
        <w:rPr>
          <w:rFonts w:ascii="Century Gothic" w:hAnsi="Century Gothic"/>
          <w:sz w:val="22"/>
          <w:szCs w:val="22"/>
        </w:rPr>
        <w:t xml:space="preserve"> </w:t>
      </w:r>
      <w:proofErr w:type="spellStart"/>
      <w:r>
        <w:rPr>
          <w:rFonts w:ascii="Century Gothic" w:hAnsi="Century Gothic"/>
          <w:sz w:val="22"/>
          <w:szCs w:val="22"/>
        </w:rPr>
        <w:t>Eb</w:t>
      </w:r>
      <w:r w:rsidRPr="002127FE">
        <w:rPr>
          <w:rFonts w:ascii="Century Gothic" w:hAnsi="Century Gothic"/>
          <w:sz w:val="22"/>
          <w:szCs w:val="22"/>
        </w:rPr>
        <w:t>usiness</w:t>
      </w:r>
      <w:proofErr w:type="spellEnd"/>
      <w:r w:rsidRPr="002127FE">
        <w:rPr>
          <w:rFonts w:ascii="Century Gothic" w:hAnsi="Century Gothic"/>
          <w:sz w:val="22"/>
          <w:szCs w:val="22"/>
        </w:rPr>
        <w:t>. Combinando una arquitectura orientada a servicios SOA</w:t>
      </w:r>
      <w:r>
        <w:rPr>
          <w:rFonts w:ascii="Century Gothic" w:hAnsi="Century Gothic"/>
          <w:sz w:val="22"/>
          <w:szCs w:val="22"/>
        </w:rPr>
        <w:t>.</w:t>
      </w:r>
    </w:p>
    <w:p w:rsidR="00DC15EA" w:rsidRPr="000348E3" w:rsidRDefault="00DC15EA" w:rsidP="00505B6A">
      <w:pPr>
        <w:pStyle w:val="Prrafodelista"/>
        <w:rPr>
          <w:rFonts w:ascii="Century Gothic" w:hAnsi="Century Gothic"/>
          <w:b/>
          <w:sz w:val="22"/>
          <w:szCs w:val="22"/>
        </w:rPr>
      </w:pPr>
    </w:p>
    <w:p w:rsidR="00DC15EA" w:rsidRPr="000348E3" w:rsidRDefault="00DC15EA" w:rsidP="00505B6A">
      <w:pPr>
        <w:pStyle w:val="Prrafodelista"/>
        <w:numPr>
          <w:ilvl w:val="0"/>
          <w:numId w:val="16"/>
        </w:numPr>
        <w:spacing w:line="276" w:lineRule="auto"/>
        <w:jc w:val="both"/>
        <w:rPr>
          <w:rFonts w:ascii="Century Gothic" w:hAnsi="Century Gothic"/>
          <w:sz w:val="22"/>
          <w:szCs w:val="22"/>
        </w:rPr>
      </w:pPr>
      <w:proofErr w:type="spellStart"/>
      <w:r w:rsidRPr="000348E3">
        <w:rPr>
          <w:rFonts w:ascii="Century Gothic" w:hAnsi="Century Gothic"/>
          <w:b/>
          <w:sz w:val="22"/>
          <w:szCs w:val="22"/>
        </w:rPr>
        <w:t>PrimeFaces</w:t>
      </w:r>
      <w:proofErr w:type="spellEnd"/>
      <w:r w:rsidRPr="000348E3">
        <w:rPr>
          <w:rFonts w:ascii="Century Gothic" w:hAnsi="Century Gothic"/>
          <w:b/>
          <w:sz w:val="22"/>
          <w:szCs w:val="22"/>
        </w:rPr>
        <w:t>:</w:t>
      </w:r>
      <w:r w:rsidRPr="000348E3">
        <w:rPr>
          <w:rFonts w:ascii="Arial" w:hAnsi="Arial" w:cs="Arial"/>
          <w:b/>
          <w:bCs/>
          <w:color w:val="333333"/>
          <w:sz w:val="21"/>
          <w:szCs w:val="21"/>
          <w:shd w:val="clear" w:color="auto" w:fill="FFFFFF"/>
        </w:rPr>
        <w:t xml:space="preserve"> </w:t>
      </w:r>
      <w:r w:rsidRPr="000348E3">
        <w:rPr>
          <w:rFonts w:ascii="Century Gothic" w:hAnsi="Century Gothic"/>
          <w:sz w:val="22"/>
          <w:szCs w:val="22"/>
        </w:rPr>
        <w:t xml:space="preserve">como </w:t>
      </w:r>
      <w:proofErr w:type="spellStart"/>
      <w:r w:rsidRPr="000348E3">
        <w:rPr>
          <w:rFonts w:ascii="Century Gothic" w:hAnsi="Century Gothic"/>
          <w:sz w:val="22"/>
          <w:szCs w:val="22"/>
        </w:rPr>
        <w:t>frameworks</w:t>
      </w:r>
      <w:proofErr w:type="spellEnd"/>
      <w:r w:rsidRPr="000348E3">
        <w:rPr>
          <w:rFonts w:ascii="Century Gothic" w:hAnsi="Century Gothic"/>
          <w:sz w:val="22"/>
          <w:szCs w:val="22"/>
        </w:rPr>
        <w:t xml:space="preserve">  para la vista de una aplicación Web utilizaremos </w:t>
      </w:r>
      <w:proofErr w:type="spellStart"/>
      <w:r w:rsidRPr="000348E3">
        <w:rPr>
          <w:rFonts w:ascii="Century Gothic" w:hAnsi="Century Gothic"/>
          <w:sz w:val="22"/>
          <w:szCs w:val="22"/>
        </w:rPr>
        <w:t>PrimeFaces</w:t>
      </w:r>
      <w:proofErr w:type="spellEnd"/>
      <w:r w:rsidRPr="000348E3">
        <w:rPr>
          <w:rFonts w:ascii="Century Gothic" w:hAnsi="Century Gothic"/>
          <w:sz w:val="22"/>
          <w:szCs w:val="22"/>
        </w:rPr>
        <w:t xml:space="preserve"> que es una librería de componentes visuales de código abierto y compatible con otras librerías de componentes, como Jboss.</w:t>
      </w:r>
      <w:hyperlink r:id="rId22" w:history="1">
        <w:r w:rsidRPr="002D3DCB">
          <w:rPr>
            <w:rStyle w:val="Hipervnculo"/>
          </w:rPr>
          <w:t>http://www.adictosaltrabajo.com/tutoriales/tutoriales.php?pagina=richFacesJsfIntro</w:t>
        </w:r>
      </w:hyperlink>
    </w:p>
    <w:p w:rsidR="00DC15EA" w:rsidRPr="00194080" w:rsidRDefault="00DC15EA" w:rsidP="00505B6A">
      <w:pPr>
        <w:pStyle w:val="Prrafodelista"/>
        <w:spacing w:line="276" w:lineRule="auto"/>
        <w:ind w:left="-57"/>
        <w:jc w:val="both"/>
        <w:rPr>
          <w:rFonts w:ascii="Century Gothic" w:hAnsi="Century Gothic"/>
          <w:sz w:val="22"/>
          <w:szCs w:val="22"/>
        </w:rPr>
      </w:pPr>
    </w:p>
    <w:p w:rsidR="00DC15EA" w:rsidRPr="00E03905" w:rsidRDefault="00DC15EA" w:rsidP="00505B6A">
      <w:pPr>
        <w:pStyle w:val="Prrafodelista"/>
        <w:numPr>
          <w:ilvl w:val="0"/>
          <w:numId w:val="16"/>
        </w:numPr>
        <w:spacing w:line="276" w:lineRule="auto"/>
        <w:jc w:val="both"/>
        <w:rPr>
          <w:rFonts w:ascii="Century Gothic" w:hAnsi="Century Gothic"/>
          <w:sz w:val="22"/>
          <w:szCs w:val="22"/>
        </w:rPr>
      </w:pPr>
      <w:r w:rsidRPr="00E03905">
        <w:rPr>
          <w:rFonts w:ascii="Century Gothic" w:hAnsi="Century Gothic"/>
          <w:b/>
          <w:sz w:val="22"/>
          <w:szCs w:val="22"/>
        </w:rPr>
        <w:t>Oracle 11g:</w:t>
      </w:r>
      <w:r>
        <w:rPr>
          <w:rFonts w:ascii="Century Gothic" w:hAnsi="Century Gothic"/>
          <w:b/>
          <w:sz w:val="22"/>
          <w:szCs w:val="22"/>
        </w:rPr>
        <w:t xml:space="preserve"> </w:t>
      </w:r>
      <w:r w:rsidRPr="00E03905">
        <w:rPr>
          <w:rFonts w:ascii="Century Gothic" w:hAnsi="Century Gothic"/>
          <w:sz w:val="22"/>
          <w:szCs w:val="22"/>
        </w:rPr>
        <w:t xml:space="preserve">Como base de datos, se propone Oracle 11g, dado que permite realizar </w:t>
      </w:r>
      <w:proofErr w:type="spellStart"/>
      <w:r w:rsidRPr="00E03905">
        <w:rPr>
          <w:rFonts w:ascii="Century Gothic" w:hAnsi="Century Gothic"/>
          <w:sz w:val="22"/>
          <w:szCs w:val="22"/>
        </w:rPr>
        <w:t>clustering</w:t>
      </w:r>
      <w:proofErr w:type="spellEnd"/>
      <w:r w:rsidRPr="00E03905">
        <w:rPr>
          <w:rFonts w:ascii="Century Gothic" w:hAnsi="Century Gothic"/>
          <w:sz w:val="22"/>
          <w:szCs w:val="22"/>
        </w:rPr>
        <w:t xml:space="preserve"> y </w:t>
      </w:r>
      <w:proofErr w:type="spellStart"/>
      <w:r w:rsidRPr="00E03905">
        <w:rPr>
          <w:rFonts w:ascii="Century Gothic" w:hAnsi="Century Gothic"/>
          <w:sz w:val="22"/>
          <w:szCs w:val="22"/>
        </w:rPr>
        <w:t>mirroring</w:t>
      </w:r>
      <w:proofErr w:type="spellEnd"/>
      <w:r w:rsidRPr="00E03905">
        <w:rPr>
          <w:rFonts w:ascii="Century Gothic" w:hAnsi="Century Gothic"/>
          <w:sz w:val="22"/>
          <w:szCs w:val="22"/>
        </w:rPr>
        <w:t>, posee una alta performance para la alta demanda de transacciones simultáneas.</w:t>
      </w:r>
    </w:p>
    <w:p w:rsidR="00DC15EA" w:rsidRDefault="00DC15EA" w:rsidP="00505B6A">
      <w:pPr>
        <w:spacing w:line="276" w:lineRule="auto"/>
        <w:jc w:val="both"/>
        <w:rPr>
          <w:rFonts w:ascii="Century Gothic" w:hAnsi="Century Gothic"/>
          <w:sz w:val="22"/>
          <w:szCs w:val="22"/>
        </w:rPr>
      </w:pPr>
    </w:p>
    <w:p w:rsidR="00DC15EA" w:rsidRPr="00194080" w:rsidRDefault="00DC15EA" w:rsidP="00505B6A">
      <w:pPr>
        <w:pStyle w:val="Prrafodelista"/>
        <w:numPr>
          <w:ilvl w:val="0"/>
          <w:numId w:val="16"/>
        </w:numPr>
        <w:spacing w:line="276" w:lineRule="auto"/>
        <w:jc w:val="both"/>
        <w:rPr>
          <w:rFonts w:ascii="Century Gothic" w:hAnsi="Century Gothic"/>
          <w:sz w:val="22"/>
          <w:szCs w:val="22"/>
        </w:rPr>
      </w:pPr>
      <w:r w:rsidRPr="00E03905">
        <w:rPr>
          <w:rFonts w:ascii="Century Gothic" w:hAnsi="Century Gothic"/>
          <w:b/>
          <w:sz w:val="22"/>
          <w:szCs w:val="22"/>
        </w:rPr>
        <w:t>Linux:</w:t>
      </w:r>
      <w:r>
        <w:rPr>
          <w:rFonts w:ascii="Century Gothic" w:hAnsi="Century Gothic"/>
          <w:b/>
          <w:sz w:val="22"/>
          <w:szCs w:val="22"/>
        </w:rPr>
        <w:t xml:space="preserve"> </w:t>
      </w:r>
      <w:r w:rsidRPr="00E03905">
        <w:rPr>
          <w:rFonts w:ascii="Century Gothic" w:hAnsi="Century Gothic"/>
          <w:sz w:val="22"/>
          <w:szCs w:val="22"/>
        </w:rPr>
        <w:t>Como Sistema Operativo se utilizará Linux, ya que permite configurar el</w:t>
      </w:r>
      <w:r>
        <w:rPr>
          <w:rFonts w:ascii="Century Gothic" w:hAnsi="Century Gothic"/>
          <w:sz w:val="22"/>
          <w:szCs w:val="22"/>
        </w:rPr>
        <w:t xml:space="preserve"> </w:t>
      </w:r>
      <w:r w:rsidRPr="00E03905">
        <w:rPr>
          <w:rFonts w:ascii="Century Gothic" w:hAnsi="Century Gothic"/>
          <w:sz w:val="22"/>
          <w:szCs w:val="22"/>
        </w:rPr>
        <w:t>cortafuego, administrar a los usuarios, y muchas más opciones integradas en una sola</w:t>
      </w:r>
      <w:r>
        <w:rPr>
          <w:rFonts w:ascii="Century Gothic" w:hAnsi="Century Gothic"/>
          <w:sz w:val="22"/>
          <w:szCs w:val="22"/>
        </w:rPr>
        <w:t xml:space="preserve"> </w:t>
      </w:r>
      <w:r w:rsidRPr="00E03905">
        <w:rPr>
          <w:rFonts w:ascii="Century Gothic" w:hAnsi="Century Gothic"/>
          <w:sz w:val="22"/>
          <w:szCs w:val="22"/>
        </w:rPr>
        <w:t>interfaz</w:t>
      </w:r>
      <w:r>
        <w:rPr>
          <w:rFonts w:ascii="Century Gothic" w:hAnsi="Century Gothic"/>
          <w:sz w:val="22"/>
          <w:szCs w:val="22"/>
        </w:rPr>
        <w:t xml:space="preserve"> </w:t>
      </w:r>
      <w:r w:rsidRPr="00E03905">
        <w:rPr>
          <w:rFonts w:ascii="Century Gothic" w:hAnsi="Century Gothic"/>
          <w:sz w:val="22"/>
          <w:szCs w:val="22"/>
        </w:rPr>
        <w:t>amigable.</w:t>
      </w:r>
    </w:p>
    <w:p w:rsidR="00DC15EA" w:rsidRDefault="00DC15EA" w:rsidP="00505B6A">
      <w:pPr>
        <w:spacing w:line="276" w:lineRule="auto"/>
        <w:jc w:val="both"/>
        <w:rPr>
          <w:rFonts w:ascii="Century Gothic" w:hAnsi="Century Gothic"/>
          <w:sz w:val="22"/>
          <w:szCs w:val="22"/>
        </w:rPr>
      </w:pPr>
    </w:p>
    <w:p w:rsidR="00DC15EA" w:rsidRDefault="00DC15EA" w:rsidP="00505B6A">
      <w:pPr>
        <w:pStyle w:val="Prrafodelista"/>
        <w:numPr>
          <w:ilvl w:val="0"/>
          <w:numId w:val="16"/>
        </w:numPr>
        <w:spacing w:line="276" w:lineRule="auto"/>
        <w:jc w:val="both"/>
        <w:rPr>
          <w:rFonts w:ascii="Century Gothic" w:hAnsi="Century Gothic"/>
          <w:sz w:val="22"/>
          <w:szCs w:val="22"/>
        </w:rPr>
      </w:pPr>
      <w:r w:rsidRPr="00676C16">
        <w:rPr>
          <w:rFonts w:ascii="Century Gothic" w:hAnsi="Century Gothic"/>
          <w:b/>
          <w:sz w:val="22"/>
          <w:szCs w:val="22"/>
        </w:rPr>
        <w:lastRenderedPageBreak/>
        <w:t>UML:</w:t>
      </w:r>
      <w:r>
        <w:rPr>
          <w:rFonts w:ascii="Century Gothic" w:hAnsi="Century Gothic"/>
          <w:b/>
          <w:sz w:val="22"/>
          <w:szCs w:val="22"/>
        </w:rPr>
        <w:t xml:space="preserve"> </w:t>
      </w:r>
      <w:r w:rsidRPr="00676C16">
        <w:rPr>
          <w:rFonts w:ascii="Century Gothic" w:hAnsi="Century Gothic"/>
          <w:sz w:val="22"/>
          <w:szCs w:val="22"/>
        </w:rPr>
        <w:t>Para el modelamiento del software se utilizará UML debido a que es un lenguaje gráfico fácil de entender, que permite para visualizar, especificar, construir y documentar una aplicación.</w:t>
      </w:r>
    </w:p>
    <w:p w:rsidR="00DC15EA" w:rsidRDefault="00DC15EA" w:rsidP="00505B6A">
      <w:pPr>
        <w:spacing w:line="276" w:lineRule="auto"/>
        <w:jc w:val="both"/>
        <w:rPr>
          <w:rFonts w:ascii="Century Gothic" w:hAnsi="Century Gothic"/>
          <w:sz w:val="22"/>
          <w:szCs w:val="22"/>
        </w:rPr>
      </w:pPr>
    </w:p>
    <w:p w:rsidR="00DC15EA" w:rsidRDefault="00DC15EA" w:rsidP="00505B6A">
      <w:pPr>
        <w:spacing w:line="276" w:lineRule="auto"/>
        <w:jc w:val="both"/>
        <w:rPr>
          <w:rFonts w:ascii="Century Gothic" w:hAnsi="Century Gothic"/>
          <w:sz w:val="22"/>
          <w:szCs w:val="22"/>
        </w:rPr>
      </w:pPr>
    </w:p>
    <w:p w:rsidR="00DC15EA" w:rsidRPr="00A525DE" w:rsidRDefault="00DC15EA" w:rsidP="00505B6A">
      <w:pPr>
        <w:pStyle w:val="Prrafodelista"/>
        <w:numPr>
          <w:ilvl w:val="0"/>
          <w:numId w:val="16"/>
        </w:numPr>
        <w:spacing w:line="276" w:lineRule="auto"/>
        <w:jc w:val="both"/>
        <w:rPr>
          <w:rFonts w:ascii="Century Gothic" w:hAnsi="Century Gothic"/>
          <w:i/>
          <w:sz w:val="22"/>
          <w:szCs w:val="22"/>
        </w:rPr>
      </w:pPr>
      <w:r w:rsidRPr="00A525DE">
        <w:rPr>
          <w:rFonts w:ascii="Century Gothic" w:hAnsi="Century Gothic"/>
          <w:b/>
          <w:sz w:val="22"/>
          <w:szCs w:val="22"/>
        </w:rPr>
        <w:t>Sonic (ESB):</w:t>
      </w:r>
      <w:r w:rsidRPr="00A525DE">
        <w:rPr>
          <w:rFonts w:ascii="Century Gothic" w:hAnsi="Century Gothic"/>
          <w:sz w:val="22"/>
          <w:szCs w:val="22"/>
        </w:rPr>
        <w:t xml:space="preserve"> Sonic Enterprise </w:t>
      </w:r>
      <w:proofErr w:type="spellStart"/>
      <w:r w:rsidRPr="00A525DE">
        <w:rPr>
          <w:rFonts w:ascii="Century Gothic" w:hAnsi="Century Gothic"/>
          <w:sz w:val="22"/>
          <w:szCs w:val="22"/>
        </w:rPr>
        <w:t>Service</w:t>
      </w:r>
      <w:proofErr w:type="spellEnd"/>
      <w:r w:rsidRPr="00A525DE">
        <w:rPr>
          <w:rFonts w:ascii="Century Gothic" w:hAnsi="Century Gothic"/>
          <w:sz w:val="22"/>
          <w:szCs w:val="22"/>
        </w:rPr>
        <w:t xml:space="preserve"> Bus (ESB) permite abordar este tipo de desafíos, al permitir a las organizaciones integrar los sistemas, independiente de la tecnología que utilizan ya sean viejos o nuevos, esta herramienta nos permitirá crear nuevos servicios de negocio que se pueden escalar rápidamente y adaptarse a los nuevos usos.</w:t>
      </w:r>
    </w:p>
    <w:p w:rsidR="00DC15EA" w:rsidRDefault="00DC15EA" w:rsidP="00505B6A">
      <w:pPr>
        <w:pStyle w:val="Prrafodelista"/>
        <w:spacing w:line="276" w:lineRule="auto"/>
        <w:jc w:val="both"/>
        <w:rPr>
          <w:rFonts w:ascii="Century Gothic" w:hAnsi="Century Gothic"/>
          <w:b/>
          <w:sz w:val="22"/>
          <w:szCs w:val="22"/>
        </w:rPr>
      </w:pPr>
    </w:p>
    <w:p w:rsidR="00DC15EA" w:rsidRDefault="00DC15EA" w:rsidP="00505B6A">
      <w:pPr>
        <w:pStyle w:val="Prrafodelista"/>
        <w:spacing w:line="276" w:lineRule="auto"/>
        <w:jc w:val="both"/>
        <w:rPr>
          <w:rFonts w:ascii="Century Gothic" w:hAnsi="Century Gothic"/>
          <w:b/>
          <w:sz w:val="22"/>
          <w:szCs w:val="22"/>
        </w:rPr>
      </w:pPr>
    </w:p>
    <w:p w:rsidR="00DC15EA" w:rsidRDefault="00DC15EA" w:rsidP="00691D3B">
      <w:pPr>
        <w:pStyle w:val="Ttulo3"/>
      </w:pPr>
      <w:bookmarkStart w:id="47" w:name="_Toc396410445"/>
      <w:r>
        <w:t>Diseño</w:t>
      </w:r>
      <w:bookmarkEnd w:id="47"/>
    </w:p>
    <w:p w:rsidR="00DC15EA" w:rsidRDefault="00DC15EA" w:rsidP="00691D3B"/>
    <w:p w:rsidR="00DC15EA" w:rsidRDefault="00624CBF" w:rsidP="00624CBF">
      <w:pPr>
        <w:spacing w:line="360" w:lineRule="auto"/>
        <w:ind w:firstLine="708"/>
        <w:jc w:val="both"/>
        <w:rPr>
          <w:rFonts w:ascii="Century Gothic" w:hAnsi="Century Gothic"/>
          <w:sz w:val="22"/>
        </w:rPr>
      </w:pPr>
      <w:r w:rsidRPr="00624CBF">
        <w:rPr>
          <w:rFonts w:ascii="Century Gothic" w:hAnsi="Century Gothic"/>
          <w:sz w:val="22"/>
        </w:rPr>
        <w:t xml:space="preserve">En </w:t>
      </w:r>
      <w:r>
        <w:rPr>
          <w:rFonts w:ascii="Century Gothic" w:hAnsi="Century Gothic"/>
          <w:sz w:val="22"/>
        </w:rPr>
        <w:t>esta sección</w:t>
      </w:r>
      <w:r w:rsidRPr="00624CBF">
        <w:rPr>
          <w:rFonts w:ascii="Century Gothic" w:hAnsi="Century Gothic"/>
          <w:sz w:val="22"/>
        </w:rPr>
        <w:t>, se detalla el diseño de la solución</w:t>
      </w:r>
      <w:r>
        <w:rPr>
          <w:rFonts w:ascii="Century Gothic" w:hAnsi="Century Gothic"/>
          <w:sz w:val="22"/>
        </w:rPr>
        <w:t>, mostrando la estructura lógica, y las vistas de escenario, de despliegue, y la física.</w:t>
      </w:r>
    </w:p>
    <w:p w:rsidR="00624CBF" w:rsidRPr="00624CBF" w:rsidRDefault="00624CBF" w:rsidP="00624CBF">
      <w:pPr>
        <w:ind w:firstLine="708"/>
        <w:rPr>
          <w:rFonts w:ascii="Century Gothic" w:hAnsi="Century Gothic"/>
        </w:rPr>
      </w:pPr>
    </w:p>
    <w:p w:rsidR="00DC15EA" w:rsidRDefault="0035365E" w:rsidP="005B7C4F">
      <w:pPr>
        <w:pStyle w:val="Prrafodelista"/>
        <w:keepNext/>
        <w:spacing w:line="276" w:lineRule="auto"/>
        <w:jc w:val="center"/>
      </w:pPr>
      <w:r>
        <w:rPr>
          <w:noProof/>
          <w:lang w:val="es-CL" w:eastAsia="es-CL"/>
        </w:rPr>
        <w:drawing>
          <wp:inline distT="0" distB="0" distL="0" distR="0">
            <wp:extent cx="4191000" cy="3638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DC15EA" w:rsidRPr="00732A1B" w:rsidRDefault="00DC15EA" w:rsidP="005B7C4F">
      <w:pPr>
        <w:pStyle w:val="Epgrafe"/>
        <w:jc w:val="center"/>
        <w:rPr>
          <w:rFonts w:ascii="Century Gothic" w:hAnsi="Century Gothic"/>
          <w:i/>
          <w:sz w:val="22"/>
          <w:szCs w:val="22"/>
        </w:rPr>
      </w:pPr>
      <w:bookmarkStart w:id="48" w:name="_Toc396410395"/>
      <w:r w:rsidRPr="00732A1B">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5</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Pr="00732A1B">
        <w:rPr>
          <w:rFonts w:ascii="Century Gothic" w:hAnsi="Century Gothic"/>
        </w:rPr>
        <w:t xml:space="preserve">: </w:t>
      </w:r>
      <w:r w:rsidRPr="00732A1B">
        <w:rPr>
          <w:rFonts w:ascii="Century Gothic" w:hAnsi="Century Gothic"/>
          <w:b w:val="0"/>
        </w:rPr>
        <w:t>Estructura lógica de la solución</w:t>
      </w:r>
      <w:r>
        <w:rPr>
          <w:rFonts w:ascii="Century Gothic" w:hAnsi="Century Gothic"/>
          <w:b w:val="0"/>
        </w:rPr>
        <w:t xml:space="preserve"> (elaboración propia)</w:t>
      </w:r>
      <w:bookmarkEnd w:id="48"/>
    </w:p>
    <w:p w:rsidR="00DC15EA" w:rsidRDefault="00DC15EA" w:rsidP="005B7C4F">
      <w:pPr>
        <w:rPr>
          <w:rFonts w:ascii="Century Gothic" w:hAnsi="Century Gothic" w:cs="Arial"/>
          <w:b/>
          <w:bCs/>
          <w:iCs/>
          <w:sz w:val="22"/>
          <w:szCs w:val="22"/>
        </w:rPr>
      </w:pPr>
    </w:p>
    <w:p w:rsidR="00DC15EA" w:rsidRDefault="00DC15EA" w:rsidP="005B7C4F">
      <w:pPr>
        <w:rPr>
          <w:rFonts w:ascii="Century Gothic" w:hAnsi="Century Gothic" w:cs="Arial"/>
          <w:b/>
          <w:bCs/>
          <w:iCs/>
          <w:sz w:val="22"/>
          <w:szCs w:val="22"/>
        </w:rPr>
      </w:pPr>
    </w:p>
    <w:p w:rsidR="00DC15EA" w:rsidRDefault="00DC15EA" w:rsidP="005B7C4F">
      <w:pPr>
        <w:rPr>
          <w:rFonts w:ascii="Century Gothic" w:hAnsi="Century Gothic" w:cs="Arial"/>
          <w:b/>
          <w:bCs/>
          <w:iCs/>
          <w:sz w:val="22"/>
          <w:szCs w:val="22"/>
        </w:rPr>
      </w:pPr>
    </w:p>
    <w:p w:rsidR="00DC15EA" w:rsidRDefault="00DC15EA" w:rsidP="005B7C4F">
      <w:pPr>
        <w:rPr>
          <w:rFonts w:ascii="Century Gothic" w:hAnsi="Century Gothic" w:cs="Arial"/>
          <w:b/>
          <w:bCs/>
          <w:iCs/>
          <w:sz w:val="22"/>
          <w:szCs w:val="22"/>
        </w:rPr>
      </w:pPr>
    </w:p>
    <w:p w:rsidR="00DC15EA" w:rsidRDefault="00DC15EA" w:rsidP="005B7C4F">
      <w:pPr>
        <w:rPr>
          <w:rFonts w:ascii="Century Gothic" w:hAnsi="Century Gothic" w:cs="Arial"/>
          <w:b/>
          <w:bCs/>
          <w:iCs/>
          <w:sz w:val="22"/>
          <w:szCs w:val="22"/>
        </w:rPr>
      </w:pPr>
    </w:p>
    <w:p w:rsidR="00DC15EA" w:rsidRDefault="00DC15EA" w:rsidP="000754C3">
      <w:pPr>
        <w:pStyle w:val="Prrafodelista"/>
        <w:numPr>
          <w:ilvl w:val="0"/>
          <w:numId w:val="16"/>
        </w:numPr>
        <w:spacing w:line="276" w:lineRule="auto"/>
        <w:jc w:val="both"/>
        <w:rPr>
          <w:rFonts w:ascii="Century Gothic" w:hAnsi="Century Gothic" w:cs="Arial"/>
          <w:b/>
          <w:bCs/>
          <w:iCs/>
          <w:sz w:val="22"/>
          <w:szCs w:val="22"/>
        </w:rPr>
      </w:pPr>
      <w:r>
        <w:rPr>
          <w:rFonts w:ascii="Century Gothic" w:hAnsi="Century Gothic"/>
          <w:b/>
          <w:sz w:val="22"/>
          <w:szCs w:val="22"/>
        </w:rPr>
        <w:t>Vista Despliegue</w:t>
      </w:r>
      <w:r w:rsidRPr="00A525DE">
        <w:rPr>
          <w:rFonts w:ascii="Century Gothic" w:hAnsi="Century Gothic"/>
          <w:b/>
          <w:sz w:val="22"/>
          <w:szCs w:val="22"/>
        </w:rPr>
        <w:t>:</w:t>
      </w:r>
      <w:r>
        <w:rPr>
          <w:rFonts w:ascii="Century Gothic" w:hAnsi="Century Gothic" w:cs="Arial"/>
          <w:b/>
          <w:bCs/>
          <w:iCs/>
          <w:sz w:val="22"/>
          <w:szCs w:val="22"/>
        </w:rPr>
        <w:t xml:space="preserve"> </w:t>
      </w:r>
      <w:r w:rsidRPr="000754C3">
        <w:rPr>
          <w:rFonts w:ascii="Century Gothic" w:hAnsi="Century Gothic"/>
          <w:sz w:val="22"/>
          <w:szCs w:val="22"/>
        </w:rPr>
        <w:t xml:space="preserve">Diagrama de componentes </w:t>
      </w:r>
      <w:r>
        <w:rPr>
          <w:rFonts w:ascii="Century Gothic" w:hAnsi="Century Gothic"/>
          <w:sz w:val="22"/>
          <w:szCs w:val="22"/>
        </w:rPr>
        <w:t xml:space="preserve">de la solución </w:t>
      </w:r>
      <w:proofErr w:type="spellStart"/>
      <w:r>
        <w:rPr>
          <w:rFonts w:ascii="Century Gothic" w:hAnsi="Century Gothic"/>
          <w:sz w:val="22"/>
          <w:szCs w:val="22"/>
        </w:rPr>
        <w:t>MultiEventPass</w:t>
      </w:r>
      <w:proofErr w:type="spellEnd"/>
      <w:r>
        <w:rPr>
          <w:rFonts w:ascii="Century Gothic" w:hAnsi="Century Gothic"/>
          <w:sz w:val="22"/>
          <w:szCs w:val="22"/>
        </w:rPr>
        <w:t>, donde es posible visualizar los principales componentes y la forma en que se relacionan para permitir el funcionamiento de las aplicaciones.</w:t>
      </w:r>
    </w:p>
    <w:p w:rsidR="00DC15EA" w:rsidRDefault="00DC15EA" w:rsidP="005B7C4F">
      <w:pPr>
        <w:rPr>
          <w:rFonts w:ascii="Century Gothic" w:hAnsi="Century Gothic" w:cs="Arial"/>
          <w:b/>
          <w:bCs/>
          <w:iCs/>
          <w:sz w:val="22"/>
          <w:szCs w:val="22"/>
        </w:rPr>
      </w:pPr>
    </w:p>
    <w:p w:rsidR="00DC15EA" w:rsidRPr="006D26C2" w:rsidRDefault="0035365E" w:rsidP="00F15229">
      <w:pPr>
        <w:jc w:val="center"/>
        <w:rPr>
          <w:rFonts w:ascii="Century Gothic" w:hAnsi="Century Gothic" w:cs="Arial"/>
          <w:b/>
          <w:bCs/>
          <w:iCs/>
          <w:sz w:val="22"/>
          <w:szCs w:val="22"/>
        </w:rPr>
      </w:pPr>
      <w:r>
        <w:rPr>
          <w:rFonts w:ascii="Century Gothic" w:hAnsi="Century Gothic" w:cs="Arial"/>
          <w:b/>
          <w:bCs/>
          <w:iCs/>
          <w:noProof/>
          <w:sz w:val="22"/>
          <w:szCs w:val="22"/>
          <w:lang w:val="es-CL" w:eastAsia="es-CL"/>
        </w:rPr>
        <w:drawing>
          <wp:inline distT="0" distB="0" distL="0" distR="0">
            <wp:extent cx="5972175" cy="3943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943350"/>
                    </a:xfrm>
                    <a:prstGeom prst="rect">
                      <a:avLst/>
                    </a:prstGeom>
                    <a:noFill/>
                    <a:ln>
                      <a:noFill/>
                    </a:ln>
                  </pic:spPr>
                </pic:pic>
              </a:graphicData>
            </a:graphic>
          </wp:inline>
        </w:drawing>
      </w:r>
    </w:p>
    <w:p w:rsidR="00DC15EA" w:rsidRPr="00732A1B" w:rsidRDefault="00DC15EA" w:rsidP="009466DB">
      <w:pPr>
        <w:pStyle w:val="Epgrafe"/>
        <w:jc w:val="center"/>
        <w:rPr>
          <w:rFonts w:ascii="Century Gothic" w:hAnsi="Century Gothic"/>
          <w:i/>
          <w:sz w:val="22"/>
          <w:szCs w:val="22"/>
        </w:rPr>
      </w:pPr>
      <w:bookmarkStart w:id="49" w:name="_Toc396410396"/>
      <w:r w:rsidRPr="00732A1B">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5</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3</w:t>
      </w:r>
      <w:r w:rsidR="00040642">
        <w:rPr>
          <w:rFonts w:ascii="Century Gothic" w:hAnsi="Century Gothic"/>
        </w:rPr>
        <w:fldChar w:fldCharType="end"/>
      </w:r>
      <w:proofErr w:type="gramStart"/>
      <w:r>
        <w:rPr>
          <w:rFonts w:ascii="Century Gothic" w:hAnsi="Century Gothic"/>
        </w:rPr>
        <w:t>.</w:t>
      </w:r>
      <w:r w:rsidRPr="00732A1B">
        <w:rPr>
          <w:rFonts w:ascii="Century Gothic" w:hAnsi="Century Gothic"/>
        </w:rPr>
        <w:t>:</w:t>
      </w:r>
      <w:proofErr w:type="gramEnd"/>
      <w:r w:rsidRPr="00732A1B">
        <w:rPr>
          <w:rFonts w:ascii="Century Gothic" w:hAnsi="Century Gothic"/>
        </w:rPr>
        <w:t xml:space="preserve"> </w:t>
      </w:r>
      <w:r>
        <w:rPr>
          <w:rFonts w:ascii="Century Gothic" w:hAnsi="Century Gothic"/>
          <w:b w:val="0"/>
        </w:rPr>
        <w:t>Diagrama de componentes (elaboración propia)</w:t>
      </w:r>
      <w:bookmarkEnd w:id="49"/>
    </w:p>
    <w:p w:rsidR="00DC15EA" w:rsidRDefault="00DC15EA" w:rsidP="00691D3B"/>
    <w:p w:rsidR="00DC15EA" w:rsidRDefault="00DC15EA" w:rsidP="00DB3704">
      <w:pPr>
        <w:pStyle w:val="Prrafodelista"/>
        <w:numPr>
          <w:ilvl w:val="0"/>
          <w:numId w:val="16"/>
        </w:numPr>
        <w:spacing w:line="276" w:lineRule="auto"/>
        <w:jc w:val="both"/>
        <w:rPr>
          <w:rFonts w:ascii="Century Gothic" w:hAnsi="Century Gothic" w:cs="Arial"/>
          <w:b/>
          <w:bCs/>
          <w:iCs/>
          <w:sz w:val="22"/>
          <w:szCs w:val="22"/>
        </w:rPr>
      </w:pPr>
      <w:r>
        <w:rPr>
          <w:rFonts w:ascii="Century Gothic" w:hAnsi="Century Gothic"/>
          <w:b/>
          <w:sz w:val="22"/>
          <w:szCs w:val="22"/>
        </w:rPr>
        <w:br w:type="page"/>
      </w:r>
      <w:r>
        <w:rPr>
          <w:rFonts w:ascii="Century Gothic" w:hAnsi="Century Gothic"/>
          <w:b/>
          <w:sz w:val="22"/>
          <w:szCs w:val="22"/>
        </w:rPr>
        <w:lastRenderedPageBreak/>
        <w:t>Vista Física</w:t>
      </w:r>
      <w:r w:rsidRPr="00A525DE">
        <w:rPr>
          <w:rFonts w:ascii="Century Gothic" w:hAnsi="Century Gothic"/>
          <w:b/>
          <w:sz w:val="22"/>
          <w:szCs w:val="22"/>
        </w:rPr>
        <w:t>:</w:t>
      </w:r>
      <w:r>
        <w:rPr>
          <w:rFonts w:ascii="Century Gothic" w:hAnsi="Century Gothic" w:cs="Arial"/>
          <w:b/>
          <w:bCs/>
          <w:iCs/>
          <w:sz w:val="22"/>
          <w:szCs w:val="22"/>
        </w:rPr>
        <w:t xml:space="preserve"> </w:t>
      </w:r>
      <w:r w:rsidRPr="000754C3">
        <w:rPr>
          <w:rFonts w:ascii="Century Gothic" w:hAnsi="Century Gothic"/>
          <w:sz w:val="22"/>
          <w:szCs w:val="22"/>
        </w:rPr>
        <w:t xml:space="preserve">Diagrama de </w:t>
      </w:r>
      <w:r>
        <w:rPr>
          <w:rFonts w:ascii="Century Gothic" w:hAnsi="Century Gothic"/>
          <w:sz w:val="22"/>
          <w:szCs w:val="22"/>
        </w:rPr>
        <w:t xml:space="preserve">despliegue de la solución que permite observar cómo se encuentra relacionada la infraestructura que soportará el despliegue de los componentes de </w:t>
      </w:r>
      <w:proofErr w:type="spellStart"/>
      <w:r>
        <w:rPr>
          <w:rFonts w:ascii="Century Gothic" w:hAnsi="Century Gothic"/>
          <w:sz w:val="22"/>
          <w:szCs w:val="22"/>
        </w:rPr>
        <w:t>MultiEventPass</w:t>
      </w:r>
      <w:proofErr w:type="spellEnd"/>
      <w:r>
        <w:rPr>
          <w:rFonts w:ascii="Century Gothic" w:hAnsi="Century Gothic"/>
          <w:sz w:val="22"/>
          <w:szCs w:val="22"/>
        </w:rPr>
        <w:t>.</w:t>
      </w:r>
    </w:p>
    <w:p w:rsidR="00DC15EA" w:rsidRDefault="00DC15EA" w:rsidP="00691D3B"/>
    <w:p w:rsidR="00DC15EA" w:rsidRPr="009466DB" w:rsidRDefault="0035365E" w:rsidP="00F15229">
      <w:pPr>
        <w:jc w:val="center"/>
      </w:pPr>
      <w:r>
        <w:rPr>
          <w:noProof/>
          <w:lang w:val="es-CL" w:eastAsia="es-CL"/>
        </w:rPr>
        <w:drawing>
          <wp:inline distT="0" distB="0" distL="0" distR="0">
            <wp:extent cx="2781300" cy="2581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581275"/>
                    </a:xfrm>
                    <a:prstGeom prst="rect">
                      <a:avLst/>
                    </a:prstGeom>
                    <a:noFill/>
                    <a:ln>
                      <a:noFill/>
                    </a:ln>
                  </pic:spPr>
                </pic:pic>
              </a:graphicData>
            </a:graphic>
          </wp:inline>
        </w:drawing>
      </w:r>
    </w:p>
    <w:p w:rsidR="00DC15EA" w:rsidRPr="00732A1B" w:rsidRDefault="00DC15EA" w:rsidP="00F15229">
      <w:pPr>
        <w:pStyle w:val="Epgrafe"/>
        <w:jc w:val="center"/>
        <w:rPr>
          <w:rFonts w:ascii="Century Gothic" w:hAnsi="Century Gothic"/>
          <w:i/>
          <w:sz w:val="22"/>
          <w:szCs w:val="22"/>
        </w:rPr>
      </w:pPr>
      <w:bookmarkStart w:id="50" w:name="_Toc396410397"/>
      <w:r w:rsidRPr="00732A1B">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5</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4</w:t>
      </w:r>
      <w:r w:rsidR="00040642">
        <w:rPr>
          <w:rFonts w:ascii="Century Gothic" w:hAnsi="Century Gothic"/>
        </w:rPr>
        <w:fldChar w:fldCharType="end"/>
      </w:r>
      <w:proofErr w:type="gramStart"/>
      <w:r>
        <w:rPr>
          <w:rFonts w:ascii="Century Gothic" w:hAnsi="Century Gothic"/>
        </w:rPr>
        <w:t>.</w:t>
      </w:r>
      <w:r w:rsidRPr="00732A1B">
        <w:rPr>
          <w:rFonts w:ascii="Century Gothic" w:hAnsi="Century Gothic"/>
        </w:rPr>
        <w:t>:</w:t>
      </w:r>
      <w:proofErr w:type="gramEnd"/>
      <w:r w:rsidRPr="00732A1B">
        <w:rPr>
          <w:rFonts w:ascii="Century Gothic" w:hAnsi="Century Gothic"/>
        </w:rPr>
        <w:t xml:space="preserve"> </w:t>
      </w:r>
      <w:r>
        <w:rPr>
          <w:rFonts w:ascii="Century Gothic" w:hAnsi="Century Gothic"/>
          <w:b w:val="0"/>
        </w:rPr>
        <w:t>Diagrama de despliegue (elaboración propia)</w:t>
      </w:r>
      <w:bookmarkEnd w:id="50"/>
    </w:p>
    <w:p w:rsidR="00EF6AE0" w:rsidRDefault="00EF6AE0">
      <w:pPr>
        <w:rPr>
          <w:rFonts w:ascii="Century Gothic" w:hAnsi="Century Gothic"/>
          <w:b/>
          <w:sz w:val="22"/>
          <w:szCs w:val="22"/>
        </w:rPr>
      </w:pPr>
      <w:r>
        <w:rPr>
          <w:rFonts w:ascii="Century Gothic" w:hAnsi="Century Gothic"/>
          <w:b/>
          <w:sz w:val="22"/>
          <w:szCs w:val="22"/>
        </w:rPr>
        <w:br w:type="page"/>
      </w:r>
    </w:p>
    <w:p w:rsidR="00DC15EA" w:rsidRDefault="00DC15EA" w:rsidP="00F15229">
      <w:pPr>
        <w:pStyle w:val="Prrafodelista"/>
        <w:numPr>
          <w:ilvl w:val="0"/>
          <w:numId w:val="16"/>
        </w:numPr>
        <w:spacing w:line="276" w:lineRule="auto"/>
        <w:jc w:val="both"/>
      </w:pPr>
      <w:r w:rsidRPr="00F15229">
        <w:rPr>
          <w:rFonts w:ascii="Century Gothic" w:hAnsi="Century Gothic"/>
          <w:b/>
          <w:sz w:val="22"/>
          <w:szCs w:val="22"/>
        </w:rPr>
        <w:lastRenderedPageBreak/>
        <w:t>Vista de Escenarios</w:t>
      </w:r>
      <w:r w:rsidRPr="00F15229">
        <w:rPr>
          <w:rFonts w:ascii="Century Gothic" w:hAnsi="Century Gothic"/>
          <w:sz w:val="22"/>
          <w:szCs w:val="22"/>
        </w:rPr>
        <w:t xml:space="preserve">:   Para representar la vista de escenario de las funcionalidades del sistema </w:t>
      </w:r>
      <w:proofErr w:type="spellStart"/>
      <w:r w:rsidRPr="00F15229">
        <w:rPr>
          <w:rFonts w:ascii="Century Gothic" w:hAnsi="Century Gothic"/>
          <w:sz w:val="22"/>
          <w:szCs w:val="22"/>
        </w:rPr>
        <w:t>MultiEventPass</w:t>
      </w:r>
      <w:proofErr w:type="spellEnd"/>
      <w:r>
        <w:rPr>
          <w:rFonts w:ascii="Century Gothic" w:hAnsi="Century Gothic"/>
          <w:sz w:val="22"/>
          <w:szCs w:val="22"/>
        </w:rPr>
        <w:t xml:space="preserve">, se </w:t>
      </w:r>
      <w:r w:rsidR="00EF6AE0">
        <w:rPr>
          <w:rFonts w:ascii="Century Gothic" w:hAnsi="Century Gothic"/>
          <w:sz w:val="22"/>
          <w:szCs w:val="22"/>
        </w:rPr>
        <w:t>representa el diagrama de Casos de Uso siguiente:</w:t>
      </w:r>
    </w:p>
    <w:p w:rsidR="00DC15EA" w:rsidRDefault="00DC15EA" w:rsidP="00F15229">
      <w:pPr>
        <w:jc w:val="center"/>
        <w:rPr>
          <w:noProof/>
          <w:lang w:val="es-CL" w:eastAsia="es-CL"/>
        </w:rPr>
      </w:pPr>
    </w:p>
    <w:p w:rsidR="00EF6AE0" w:rsidRDefault="00EF6AE0" w:rsidP="00F15229">
      <w:pPr>
        <w:jc w:val="center"/>
        <w:rPr>
          <w:noProof/>
          <w:lang w:val="es-CL" w:eastAsia="es-CL"/>
        </w:rPr>
      </w:pPr>
      <w:r>
        <w:rPr>
          <w:noProof/>
          <w:lang w:val="es-CL" w:eastAsia="es-CL"/>
        </w:rPr>
        <w:drawing>
          <wp:inline distT="0" distB="0" distL="0" distR="0">
            <wp:extent cx="5972175" cy="7263415"/>
            <wp:effectExtent l="19050" t="0" r="9525"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72175" cy="7263415"/>
                    </a:xfrm>
                    <a:prstGeom prst="rect">
                      <a:avLst/>
                    </a:prstGeom>
                    <a:noFill/>
                    <a:ln w="9525">
                      <a:noFill/>
                      <a:miter lim="800000"/>
                      <a:headEnd/>
                      <a:tailEnd/>
                    </a:ln>
                  </pic:spPr>
                </pic:pic>
              </a:graphicData>
            </a:graphic>
          </wp:inline>
        </w:drawing>
      </w:r>
    </w:p>
    <w:p w:rsidR="00EF6AE0" w:rsidRPr="00F15229" w:rsidRDefault="00EF6AE0" w:rsidP="00F15229">
      <w:pPr>
        <w:jc w:val="center"/>
      </w:pPr>
    </w:p>
    <w:p w:rsidR="00DC15EA" w:rsidRPr="00F15229" w:rsidRDefault="00DC15EA" w:rsidP="00F15229"/>
    <w:p w:rsidR="00DC15EA" w:rsidRDefault="00DC15EA" w:rsidP="00691D3B">
      <w:pPr>
        <w:pStyle w:val="Ttulo3"/>
      </w:pPr>
      <w:bookmarkStart w:id="51" w:name="_Toc396410446"/>
      <w:r>
        <w:lastRenderedPageBreak/>
        <w:t>Definición de SLA</w:t>
      </w:r>
      <w:bookmarkEnd w:id="51"/>
    </w:p>
    <w:p w:rsidR="00DC15EA" w:rsidRDefault="00DC15EA" w:rsidP="00B32BD5"/>
    <w:p w:rsidR="00DC15EA" w:rsidRDefault="00DC15EA" w:rsidP="000F237A">
      <w:pPr>
        <w:spacing w:line="360" w:lineRule="auto"/>
        <w:ind w:firstLine="432"/>
        <w:jc w:val="both"/>
        <w:rPr>
          <w:rFonts w:ascii="Century Gothic" w:hAnsi="Century Gothic"/>
          <w:sz w:val="22"/>
        </w:rPr>
      </w:pPr>
      <w:r w:rsidRPr="000F237A">
        <w:rPr>
          <w:rFonts w:ascii="Century Gothic" w:hAnsi="Century Gothic"/>
          <w:sz w:val="22"/>
        </w:rPr>
        <w:t>El tiempo máximo de respuesta, de la aplicación, al momento de comenzar la transacción que validará y descontará la entrada de la cuenta del cliente son de 15 segundos.</w:t>
      </w:r>
    </w:p>
    <w:p w:rsidR="00240EAC" w:rsidRPr="000F237A" w:rsidRDefault="00240EAC" w:rsidP="000F237A">
      <w:pPr>
        <w:spacing w:line="360" w:lineRule="auto"/>
        <w:ind w:firstLine="432"/>
        <w:jc w:val="both"/>
        <w:rPr>
          <w:rFonts w:ascii="Century Gothic" w:hAnsi="Century Gothic"/>
          <w:sz w:val="22"/>
        </w:rPr>
      </w:pPr>
    </w:p>
    <w:p w:rsidR="00DC15EA" w:rsidRDefault="00DC15EA" w:rsidP="000F237A">
      <w:pPr>
        <w:spacing w:line="360" w:lineRule="auto"/>
        <w:ind w:firstLine="432"/>
        <w:jc w:val="both"/>
        <w:rPr>
          <w:rFonts w:ascii="Century Gothic" w:hAnsi="Century Gothic"/>
          <w:sz w:val="22"/>
        </w:rPr>
      </w:pPr>
      <w:r>
        <w:rPr>
          <w:rFonts w:ascii="Century Gothic" w:hAnsi="Century Gothic"/>
          <w:sz w:val="22"/>
        </w:rPr>
        <w:t xml:space="preserve">Característica importante de la solución y el servicio que se entregará a las empresas </w:t>
      </w:r>
      <w:proofErr w:type="spellStart"/>
      <w:r>
        <w:rPr>
          <w:rFonts w:ascii="Century Gothic" w:hAnsi="Century Gothic"/>
          <w:sz w:val="22"/>
        </w:rPr>
        <w:t>ticketeras</w:t>
      </w:r>
      <w:proofErr w:type="spellEnd"/>
      <w:r>
        <w:rPr>
          <w:rFonts w:ascii="Century Gothic" w:hAnsi="Century Gothic"/>
          <w:sz w:val="22"/>
        </w:rPr>
        <w:t xml:space="preserve"> es el de continuidad operacional contando con servicios 7x24</w:t>
      </w:r>
      <w:r w:rsidRPr="000F237A">
        <w:rPr>
          <w:rFonts w:ascii="Century Gothic" w:hAnsi="Century Gothic"/>
          <w:sz w:val="22"/>
        </w:rPr>
        <w:t>.</w:t>
      </w:r>
    </w:p>
    <w:p w:rsidR="00240EAC" w:rsidRDefault="00240EAC" w:rsidP="000F237A">
      <w:pPr>
        <w:spacing w:line="360" w:lineRule="auto"/>
        <w:ind w:firstLine="432"/>
        <w:jc w:val="both"/>
        <w:rPr>
          <w:rFonts w:ascii="Century Gothic" w:hAnsi="Century Gothic"/>
          <w:sz w:val="22"/>
        </w:rPr>
      </w:pPr>
    </w:p>
    <w:p w:rsidR="00DC15EA" w:rsidRPr="000F237A" w:rsidRDefault="00DC15EA" w:rsidP="000F237A">
      <w:pPr>
        <w:spacing w:line="360" w:lineRule="auto"/>
        <w:ind w:firstLine="432"/>
        <w:jc w:val="both"/>
        <w:rPr>
          <w:rFonts w:ascii="Century Gothic" w:hAnsi="Century Gothic"/>
          <w:sz w:val="22"/>
        </w:rPr>
      </w:pPr>
      <w:r>
        <w:rPr>
          <w:rFonts w:ascii="Century Gothic" w:hAnsi="Century Gothic"/>
          <w:sz w:val="22"/>
        </w:rPr>
        <w:t xml:space="preserve">La plataforma, considerando el </w:t>
      </w:r>
      <w:proofErr w:type="spellStart"/>
      <w:r>
        <w:rPr>
          <w:rFonts w:ascii="Century Gothic" w:hAnsi="Century Gothic"/>
          <w:sz w:val="22"/>
        </w:rPr>
        <w:t>Peak</w:t>
      </w:r>
      <w:proofErr w:type="spellEnd"/>
      <w:r>
        <w:rPr>
          <w:rFonts w:ascii="Century Gothic" w:hAnsi="Century Gothic"/>
          <w:sz w:val="22"/>
        </w:rPr>
        <w:t xml:space="preserve"> de transacciones y consultas que se realizan en épocas de eventos como los grandes festivales musicales, será concebida considerando alta disponibilidad en cada una de sus capas.</w:t>
      </w:r>
    </w:p>
    <w:p w:rsidR="00DC15EA" w:rsidRDefault="00DC15EA" w:rsidP="000F237A">
      <w:pPr>
        <w:spacing w:line="360" w:lineRule="auto"/>
        <w:rPr>
          <w:rFonts w:ascii="Century Gothic" w:hAnsi="Century Gothic" w:cs="Arial"/>
          <w:b/>
          <w:bCs/>
          <w:iCs/>
          <w:sz w:val="22"/>
          <w:szCs w:val="22"/>
        </w:rPr>
      </w:pPr>
      <w:r>
        <w:rPr>
          <w:rFonts w:ascii="Century Gothic" w:hAnsi="Century Gothic" w:cs="Arial"/>
          <w:b/>
          <w:bCs/>
          <w:iCs/>
          <w:sz w:val="22"/>
          <w:szCs w:val="22"/>
        </w:rPr>
        <w:tab/>
      </w:r>
    </w:p>
    <w:p w:rsidR="00DC15EA" w:rsidRPr="003B3B5D" w:rsidRDefault="00DC15EA" w:rsidP="00505B6A">
      <w:r>
        <w:rPr>
          <w:rFonts w:ascii="Century Gothic" w:hAnsi="Century Gothic" w:cs="Arial"/>
          <w:b/>
          <w:bCs/>
          <w:iCs/>
          <w:sz w:val="22"/>
          <w:szCs w:val="22"/>
        </w:rPr>
        <w:br w:type="page"/>
      </w:r>
    </w:p>
    <w:p w:rsidR="0035365E" w:rsidRDefault="0035365E" w:rsidP="0035365E">
      <w:pPr>
        <w:pStyle w:val="Ttulo1"/>
        <w:spacing w:line="276" w:lineRule="auto"/>
        <w:jc w:val="both"/>
        <w:rPr>
          <w:rFonts w:ascii="Century Gothic" w:hAnsi="Century Gothic"/>
          <w:sz w:val="22"/>
          <w:szCs w:val="22"/>
        </w:rPr>
      </w:pPr>
      <w:bookmarkStart w:id="52" w:name="_Toc395800779"/>
      <w:bookmarkStart w:id="53" w:name="_Toc396410447"/>
      <w:r>
        <w:rPr>
          <w:rFonts w:ascii="Century Gothic" w:hAnsi="Century Gothic"/>
          <w:sz w:val="22"/>
          <w:szCs w:val="22"/>
        </w:rPr>
        <w:lastRenderedPageBreak/>
        <w:t xml:space="preserve">Organización del equipo de trabajo </w:t>
      </w:r>
      <w:r w:rsidRPr="001C1C3E">
        <w:rPr>
          <w:rFonts w:ascii="Century Gothic" w:hAnsi="Century Gothic"/>
          <w:sz w:val="22"/>
          <w:szCs w:val="22"/>
        </w:rPr>
        <w:t>de</w:t>
      </w:r>
      <w:r>
        <w:rPr>
          <w:rFonts w:ascii="Century Gothic" w:hAnsi="Century Gothic"/>
          <w:sz w:val="22"/>
          <w:szCs w:val="22"/>
        </w:rPr>
        <w:t>l</w:t>
      </w:r>
      <w:r w:rsidRPr="001C1C3E">
        <w:rPr>
          <w:rFonts w:ascii="Century Gothic" w:hAnsi="Century Gothic"/>
          <w:sz w:val="22"/>
          <w:szCs w:val="22"/>
        </w:rPr>
        <w:t xml:space="preserve"> Proyecto</w:t>
      </w:r>
      <w:bookmarkEnd w:id="52"/>
      <w:bookmarkEnd w:id="53"/>
    </w:p>
    <w:p w:rsidR="00240EAC" w:rsidRDefault="00240EAC" w:rsidP="0035365E">
      <w:pPr>
        <w:spacing w:line="360" w:lineRule="auto"/>
        <w:ind w:firstLine="432"/>
        <w:jc w:val="both"/>
        <w:rPr>
          <w:rFonts w:ascii="Century Gothic" w:hAnsi="Century Gothic"/>
          <w:sz w:val="22"/>
        </w:rPr>
      </w:pPr>
    </w:p>
    <w:p w:rsidR="0035365E" w:rsidRDefault="0035365E" w:rsidP="0035365E">
      <w:pPr>
        <w:spacing w:line="360" w:lineRule="auto"/>
        <w:ind w:firstLine="432"/>
        <w:jc w:val="both"/>
        <w:rPr>
          <w:rFonts w:ascii="Century Gothic" w:hAnsi="Century Gothic"/>
          <w:sz w:val="22"/>
        </w:rPr>
      </w:pPr>
      <w:r w:rsidRPr="00DD1D5E">
        <w:rPr>
          <w:rFonts w:ascii="Century Gothic" w:hAnsi="Century Gothic"/>
          <w:sz w:val="22"/>
        </w:rPr>
        <w:t>Para la realización del proyecto se ha determinado un equipo de trabajo que llevará a cabo las actividades necesarias para lograr los objetivos del mismo.</w:t>
      </w:r>
    </w:p>
    <w:p w:rsidR="00240EAC" w:rsidRDefault="0035365E" w:rsidP="00240EAC">
      <w:pPr>
        <w:keepNext/>
        <w:spacing w:line="360" w:lineRule="auto"/>
        <w:ind w:firstLine="432"/>
        <w:jc w:val="center"/>
      </w:pPr>
      <w:r w:rsidRPr="0035365E">
        <w:rPr>
          <w:rFonts w:ascii="Century Gothic" w:hAnsi="Century Gothic"/>
          <w:noProof/>
          <w:sz w:val="22"/>
          <w:lang w:val="es-CL" w:eastAsia="es-CL"/>
        </w:rPr>
        <w:drawing>
          <wp:inline distT="0" distB="0" distL="0" distR="0">
            <wp:extent cx="5972175" cy="2562225"/>
            <wp:effectExtent l="0" t="0" r="9525" b="9525"/>
            <wp:docPr id="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35365E" w:rsidRPr="00240EAC" w:rsidRDefault="00240EAC" w:rsidP="00240EAC">
      <w:pPr>
        <w:pStyle w:val="Epgrafe"/>
        <w:jc w:val="center"/>
        <w:rPr>
          <w:rFonts w:ascii="Century Gothic" w:hAnsi="Century Gothic"/>
          <w:sz w:val="22"/>
        </w:rPr>
      </w:pPr>
      <w:bookmarkStart w:id="54" w:name="_Toc396410398"/>
      <w:r w:rsidRPr="00240EAC">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6</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240EAC">
        <w:rPr>
          <w:rFonts w:ascii="Century Gothic" w:hAnsi="Century Gothic"/>
        </w:rPr>
        <w:t xml:space="preserve">: </w:t>
      </w:r>
      <w:r w:rsidRPr="00240EAC">
        <w:rPr>
          <w:rFonts w:ascii="Century Gothic" w:hAnsi="Century Gothic"/>
          <w:b w:val="0"/>
        </w:rPr>
        <w:t>Equipo de trabajo</w:t>
      </w:r>
      <w:bookmarkEnd w:id="54"/>
    </w:p>
    <w:p w:rsidR="0035365E" w:rsidRDefault="0035365E" w:rsidP="0035365E">
      <w:pPr>
        <w:pStyle w:val="Ttulo2"/>
        <w:spacing w:line="276" w:lineRule="auto"/>
        <w:jc w:val="both"/>
        <w:rPr>
          <w:rFonts w:ascii="Century Gothic" w:hAnsi="Century Gothic"/>
          <w:i w:val="0"/>
          <w:sz w:val="22"/>
          <w:szCs w:val="22"/>
        </w:rPr>
      </w:pPr>
      <w:bookmarkStart w:id="55" w:name="_Toc396410448"/>
      <w:r>
        <w:rPr>
          <w:rFonts w:ascii="Century Gothic" w:hAnsi="Century Gothic"/>
          <w:i w:val="0"/>
          <w:sz w:val="22"/>
          <w:szCs w:val="22"/>
        </w:rPr>
        <w:t>Roles y responsabilidades</w:t>
      </w:r>
      <w:bookmarkEnd w:id="55"/>
    </w:p>
    <w:p w:rsidR="0035365E" w:rsidRPr="00DD1D5E" w:rsidRDefault="0035365E" w:rsidP="0035365E">
      <w:pPr>
        <w:spacing w:line="360" w:lineRule="auto"/>
        <w:ind w:firstLine="432"/>
        <w:jc w:val="both"/>
      </w:pPr>
      <w:r w:rsidRPr="00DD1D5E">
        <w:rPr>
          <w:rFonts w:ascii="Century Gothic" w:hAnsi="Century Gothic"/>
          <w:sz w:val="22"/>
        </w:rPr>
        <w:t>Los roles y responsabilidades de los miembros del equipo de trabajo para este proyecto</w:t>
      </w:r>
      <w:r w:rsidR="00835056">
        <w:rPr>
          <w:rFonts w:ascii="Century Gothic" w:hAnsi="Century Gothic"/>
          <w:sz w:val="22"/>
        </w:rPr>
        <w:t>,</w:t>
      </w:r>
      <w:r w:rsidRPr="00DD1D5E">
        <w:rPr>
          <w:rFonts w:ascii="Century Gothic" w:hAnsi="Century Gothic"/>
          <w:sz w:val="22"/>
        </w:rPr>
        <w:t xml:space="preserve"> son los siguientes:</w:t>
      </w:r>
    </w:p>
    <w:tbl>
      <w:tblPr>
        <w:tblStyle w:val="Tabladecuadrcula4-nfasis11"/>
        <w:tblW w:w="0" w:type="auto"/>
        <w:tblLook w:val="04A0" w:firstRow="1" w:lastRow="0" w:firstColumn="1" w:lastColumn="0" w:noHBand="0" w:noVBand="1"/>
      </w:tblPr>
      <w:tblGrid>
        <w:gridCol w:w="2660"/>
        <w:gridCol w:w="6885"/>
      </w:tblGrid>
      <w:tr w:rsidR="0035365E" w:rsidTr="00353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Roles</w:t>
            </w:r>
          </w:p>
        </w:tc>
        <w:tc>
          <w:tcPr>
            <w:tcW w:w="6885" w:type="dxa"/>
          </w:tcPr>
          <w:p w:rsidR="0035365E" w:rsidRDefault="0035365E" w:rsidP="00835056">
            <w:pPr>
              <w:spacing w:line="360" w:lineRule="auto"/>
              <w:jc w:val="both"/>
              <w:cnfStyle w:val="100000000000" w:firstRow="1" w:lastRow="0" w:firstColumn="0" w:lastColumn="0" w:oddVBand="0" w:evenVBand="0" w:oddHBand="0" w:evenHBand="0" w:firstRowFirstColumn="0" w:firstRowLastColumn="0" w:lastRowFirstColumn="0" w:lastRowLastColumn="0"/>
              <w:rPr>
                <w:rFonts w:ascii="Century Gothic" w:hAnsi="Century Gothic"/>
                <w:sz w:val="22"/>
              </w:rPr>
            </w:pPr>
            <w:r>
              <w:rPr>
                <w:rFonts w:ascii="Century Gothic" w:hAnsi="Century Gothic"/>
                <w:sz w:val="22"/>
              </w:rPr>
              <w:t>Responsabilidades</w:t>
            </w:r>
          </w:p>
        </w:tc>
      </w:tr>
      <w:tr w:rsidR="0035365E" w:rsidTr="0035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Director de proyecto</w:t>
            </w:r>
          </w:p>
        </w:tc>
        <w:tc>
          <w:tcPr>
            <w:tcW w:w="6885" w:type="dxa"/>
          </w:tcPr>
          <w:p w:rsidR="0035365E" w:rsidRDefault="0035365E" w:rsidP="00835056">
            <w:pPr>
              <w:pStyle w:val="Default"/>
              <w:jc w:val="both"/>
              <w:cnfStyle w:val="000000100000" w:firstRow="0" w:lastRow="0" w:firstColumn="0" w:lastColumn="0" w:oddVBand="0" w:evenVBand="0" w:oddHBand="1" w:evenHBand="0" w:firstRowFirstColumn="0" w:firstRowLastColumn="0" w:lastRowFirstColumn="0" w:lastRowLastColumn="0"/>
              <w:rPr>
                <w:rFonts w:cs="Times New Roman"/>
                <w:color w:val="auto"/>
              </w:rPr>
            </w:pP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Actualizaciones de informes y reportes del status de proyecto a clientes y </w:t>
            </w:r>
            <w:proofErr w:type="spellStart"/>
            <w:r w:rsidRPr="007928CA">
              <w:rPr>
                <w:rFonts w:ascii="Century Gothic" w:hAnsi="Century Gothic" w:cs="Times New Roman"/>
                <w:color w:val="auto"/>
                <w:sz w:val="22"/>
              </w:rPr>
              <w:t>Stakeholders</w:t>
            </w:r>
            <w:proofErr w:type="spellEnd"/>
            <w:r w:rsidRPr="007928CA">
              <w:rPr>
                <w:rFonts w:ascii="Century Gothic" w:hAnsi="Century Gothic" w:cs="Times New Roman"/>
                <w:color w:val="auto"/>
                <w:sz w:val="22"/>
              </w:rPr>
              <w:t xml:space="preserve">.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Control de avance y gestión del proyecto.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Aplicar acciones correctivas en caso de desvío.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Garantizar la disponibilidad de recursos comprometidos.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Eliminar impedimentos al equipo de desarrollo.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Obtener del equipo las estimaciones requeridas.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Confeccionar la planificación de alto nivel. </w:t>
            </w:r>
          </w:p>
          <w:p w:rsidR="0035365E" w:rsidRDefault="0035365E" w:rsidP="00835056">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35365E" w:rsidTr="00835056">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Arquitecto</w:t>
            </w:r>
          </w:p>
        </w:tc>
        <w:tc>
          <w:tcPr>
            <w:tcW w:w="6885" w:type="dxa"/>
          </w:tcPr>
          <w:p w:rsidR="0035365E" w:rsidRDefault="0035365E" w:rsidP="00835056">
            <w:pPr>
              <w:pStyle w:val="Default"/>
              <w:jc w:val="both"/>
              <w:cnfStyle w:val="000000000000" w:firstRow="0" w:lastRow="0" w:firstColumn="0" w:lastColumn="0" w:oddVBand="0" w:evenVBand="0" w:oddHBand="0" w:evenHBand="0" w:firstRowFirstColumn="0" w:firstRowLastColumn="0" w:lastRowFirstColumn="0" w:lastRowLastColumn="0"/>
              <w:rPr>
                <w:rFonts w:cs="Times New Roman"/>
                <w:color w:val="auto"/>
              </w:rPr>
            </w:pP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Apoyar al equipo de desarrollo en el diseño de la solución. </w:t>
            </w: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Validar las especificaciones técnicas de arquitectura generadas por el equipo de desarrollo. </w:t>
            </w:r>
          </w:p>
          <w:p w:rsidR="0035365E" w:rsidRDefault="0035365E" w:rsidP="00835056">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2"/>
              </w:rPr>
            </w:pPr>
          </w:p>
        </w:tc>
      </w:tr>
      <w:tr w:rsidR="0035365E" w:rsidTr="0035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lastRenderedPageBreak/>
              <w:t>Líder de proyecto</w:t>
            </w:r>
          </w:p>
        </w:tc>
        <w:tc>
          <w:tcPr>
            <w:tcW w:w="6885" w:type="dxa"/>
          </w:tcPr>
          <w:p w:rsidR="0035365E"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Facilitar</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Planificar,</w:t>
            </w:r>
            <w:r>
              <w:rPr>
                <w:rFonts w:ascii="Century Gothic" w:hAnsi="Century Gothic" w:cs="Times New Roman"/>
                <w:color w:val="auto"/>
                <w:sz w:val="22"/>
              </w:rPr>
              <w:t xml:space="preserve"> </w:t>
            </w:r>
            <w:r w:rsidRPr="007928CA">
              <w:rPr>
                <w:rFonts w:ascii="Century Gothic" w:hAnsi="Century Gothic" w:cs="Times New Roman"/>
                <w:color w:val="auto"/>
                <w:sz w:val="22"/>
              </w:rPr>
              <w:t>dirigir,</w:t>
            </w:r>
            <w:r>
              <w:rPr>
                <w:rFonts w:ascii="Century Gothic" w:hAnsi="Century Gothic" w:cs="Times New Roman"/>
                <w:color w:val="auto"/>
                <w:sz w:val="22"/>
              </w:rPr>
              <w:t xml:space="preserve"> </w:t>
            </w:r>
            <w:r w:rsidRPr="007928CA">
              <w:rPr>
                <w:rFonts w:ascii="Century Gothic" w:hAnsi="Century Gothic" w:cs="Times New Roman"/>
                <w:color w:val="auto"/>
                <w:sz w:val="22"/>
              </w:rPr>
              <w:t>organizar recursos del proyecto</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sz w:val="20"/>
                <w:szCs w:val="20"/>
              </w:rPr>
            </w:pPr>
            <w:r w:rsidRPr="007928CA">
              <w:rPr>
                <w:rFonts w:ascii="Century Gothic" w:hAnsi="Century Gothic" w:cs="Times New Roman"/>
                <w:color w:val="auto"/>
                <w:sz w:val="22"/>
              </w:rPr>
              <w:t>Controlar tareas y recursos del proyecto</w:t>
            </w:r>
          </w:p>
          <w:p w:rsidR="0035365E" w:rsidRPr="007928CA" w:rsidRDefault="0035365E" w:rsidP="00835056">
            <w:pPr>
              <w:pStyle w:val="Default"/>
              <w:ind w:left="72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35365E" w:rsidTr="00835056">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Analista</w:t>
            </w:r>
          </w:p>
        </w:tc>
        <w:tc>
          <w:tcPr>
            <w:tcW w:w="6885" w:type="dxa"/>
          </w:tcPr>
          <w:p w:rsidR="0035365E" w:rsidRDefault="0035365E" w:rsidP="00835056">
            <w:pPr>
              <w:pStyle w:val="Default"/>
              <w:jc w:val="both"/>
              <w:cnfStyle w:val="000000000000" w:firstRow="0" w:lastRow="0" w:firstColumn="0" w:lastColumn="0" w:oddVBand="0" w:evenVBand="0" w:oddHBand="0" w:evenHBand="0" w:firstRowFirstColumn="0" w:firstRowLastColumn="0" w:lastRowFirstColumn="0" w:lastRowLastColumn="0"/>
              <w:rPr>
                <w:rFonts w:cs="Times New Roman"/>
                <w:color w:val="auto"/>
              </w:rPr>
            </w:pP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Orientar a los desarrolladores en la metodología de desarrollo a implementar. </w:t>
            </w: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Traducir los requerimientos de usuario a un lenguaje no ambiguo. </w:t>
            </w: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Analizar requerimientos y proponer soluciones factibles de realizar. </w:t>
            </w:r>
          </w:p>
          <w:p w:rsidR="0035365E" w:rsidRPr="007928CA"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Ejecutar plan de pruebas definidos por el equipo de desarrollo. </w:t>
            </w:r>
          </w:p>
          <w:p w:rsidR="0035365E" w:rsidRDefault="0035365E" w:rsidP="00835056">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sz w:val="20"/>
                <w:szCs w:val="20"/>
              </w:rPr>
            </w:pPr>
            <w:r w:rsidRPr="007928CA">
              <w:rPr>
                <w:rFonts w:ascii="Century Gothic" w:hAnsi="Century Gothic" w:cs="Times New Roman"/>
                <w:color w:val="auto"/>
                <w:sz w:val="22"/>
              </w:rPr>
              <w:t>Entregar los resultados de las pruebas especificando los errores encontrados para su corrección.</w:t>
            </w:r>
            <w:r>
              <w:rPr>
                <w:sz w:val="20"/>
                <w:szCs w:val="20"/>
              </w:rPr>
              <w:t xml:space="preserve"> </w:t>
            </w:r>
          </w:p>
          <w:p w:rsidR="0035365E" w:rsidRPr="007928CA" w:rsidRDefault="0035365E" w:rsidP="00835056">
            <w:pPr>
              <w:pStyle w:val="Default"/>
              <w:ind w:left="72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5365E" w:rsidTr="0035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Desarrollador</w:t>
            </w:r>
          </w:p>
        </w:tc>
        <w:tc>
          <w:tcPr>
            <w:tcW w:w="6885" w:type="dxa"/>
          </w:tcPr>
          <w:p w:rsidR="0035365E" w:rsidRPr="007928CA" w:rsidRDefault="0035365E" w:rsidP="00835056">
            <w:pPr>
              <w:pStyle w:val="Default"/>
              <w:ind w:left="720"/>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Realizar la generación de los objetos y tareas necesarias en la base de datos y en el software. </w:t>
            </w:r>
          </w:p>
          <w:p w:rsidR="0035365E" w:rsidRPr="007928CA" w:rsidRDefault="0035365E" w:rsidP="00835056">
            <w:pPr>
              <w:pStyle w:val="Default"/>
              <w:numPr>
                <w:ilvl w:val="0"/>
                <w:numId w:val="16"/>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7928CA">
              <w:rPr>
                <w:rFonts w:ascii="Century Gothic" w:hAnsi="Century Gothic" w:cs="Times New Roman"/>
                <w:color w:val="auto"/>
                <w:sz w:val="22"/>
              </w:rPr>
              <w:t xml:space="preserve">Generar los documentos comprometidos del proyecto. </w:t>
            </w:r>
          </w:p>
          <w:p w:rsidR="0035365E" w:rsidRDefault="0035365E" w:rsidP="00835056">
            <w:pPr>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35365E" w:rsidTr="00835056">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DBA</w:t>
            </w:r>
          </w:p>
        </w:tc>
        <w:tc>
          <w:tcPr>
            <w:tcW w:w="6885" w:type="dxa"/>
          </w:tcPr>
          <w:p w:rsidR="0035365E" w:rsidRDefault="0035365E" w:rsidP="00835056">
            <w:pPr>
              <w:pStyle w:val="Default"/>
              <w:ind w:left="720"/>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Pr>
                <w:rFonts w:ascii="Century Gothic" w:hAnsi="Century Gothic" w:cs="Times New Roman"/>
                <w:color w:val="auto"/>
                <w:sz w:val="22"/>
              </w:rPr>
              <w:t>Definir</w:t>
            </w:r>
            <w:r w:rsidRPr="007928CA">
              <w:rPr>
                <w:rFonts w:ascii="Century Gothic" w:hAnsi="Century Gothic" w:cs="Times New Roman"/>
                <w:color w:val="auto"/>
                <w:sz w:val="22"/>
              </w:rPr>
              <w:t xml:space="preserve"> de los </w:t>
            </w:r>
            <w:r>
              <w:rPr>
                <w:rFonts w:ascii="Century Gothic" w:hAnsi="Century Gothic" w:cs="Times New Roman"/>
                <w:color w:val="auto"/>
                <w:sz w:val="22"/>
              </w:rPr>
              <w:t>aspectos técnicos, tecnológicos</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Administrar la estructura de la Base de Datos</w:t>
            </w:r>
            <w:r>
              <w:rPr>
                <w:rFonts w:ascii="Century Gothic" w:hAnsi="Century Gothic" w:cs="Times New Roman"/>
                <w:color w:val="auto"/>
                <w:sz w:val="22"/>
              </w:rPr>
              <w:t>.</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Administrar la actividad de los datos</w:t>
            </w:r>
            <w:r>
              <w:rPr>
                <w:rFonts w:ascii="Century Gothic" w:hAnsi="Century Gothic" w:cs="Times New Roman"/>
                <w:color w:val="auto"/>
                <w:sz w:val="22"/>
              </w:rPr>
              <w:t>.</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Administrar el Sistema Manejador de Base de Datos</w:t>
            </w:r>
            <w:r>
              <w:rPr>
                <w:rFonts w:ascii="Century Gothic" w:hAnsi="Century Gothic" w:cs="Times New Roman"/>
                <w:color w:val="auto"/>
                <w:sz w:val="22"/>
              </w:rPr>
              <w:t>.</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Establecer el Diccionario de Datos</w:t>
            </w:r>
            <w:r>
              <w:rPr>
                <w:rFonts w:ascii="Century Gothic" w:hAnsi="Century Gothic" w:cs="Times New Roman"/>
                <w:color w:val="auto"/>
                <w:sz w:val="22"/>
              </w:rPr>
              <w:t>.</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Asegurar la confiabilidad de la Base de Datos</w:t>
            </w:r>
            <w:r>
              <w:rPr>
                <w:rFonts w:ascii="Century Gothic" w:hAnsi="Century Gothic" w:cs="Times New Roman"/>
                <w:color w:val="auto"/>
                <w:sz w:val="22"/>
              </w:rPr>
              <w:t>.</w:t>
            </w:r>
          </w:p>
          <w:p w:rsidR="0035365E"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Confirmar la seguridad de la Base de Datos</w:t>
            </w:r>
          </w:p>
          <w:p w:rsidR="0035365E" w:rsidRPr="009814EF" w:rsidRDefault="0035365E" w:rsidP="00835056">
            <w:pPr>
              <w:pStyle w:val="Default"/>
              <w:ind w:left="720"/>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p>
        </w:tc>
      </w:tr>
      <w:tr w:rsidR="0035365E" w:rsidTr="0035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r>
              <w:rPr>
                <w:rFonts w:ascii="Century Gothic" w:hAnsi="Century Gothic"/>
                <w:sz w:val="22"/>
              </w:rPr>
              <w:t>Jefe QA</w:t>
            </w:r>
          </w:p>
        </w:tc>
        <w:tc>
          <w:tcPr>
            <w:tcW w:w="6885" w:type="dxa"/>
          </w:tcPr>
          <w:p w:rsidR="0035365E" w:rsidRDefault="0035365E" w:rsidP="00835056">
            <w:pPr>
              <w:pStyle w:val="Default"/>
              <w:ind w:left="720"/>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Definir plan de pruebas.</w:t>
            </w: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Establecer plan de calidad</w:t>
            </w: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Asignar tareas de pruebas a los recursos</w:t>
            </w: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Monitoreo del cumplimiento del plan de calidad y plan de pruebas</w:t>
            </w: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Informar estado de avances de pruebas</w:t>
            </w:r>
          </w:p>
          <w:p w:rsidR="0035365E" w:rsidRPr="009814EF" w:rsidRDefault="0035365E" w:rsidP="0035365E">
            <w:pPr>
              <w:pStyle w:val="Default"/>
              <w:numPr>
                <w:ilvl w:val="0"/>
                <w:numId w:val="43"/>
              </w:numPr>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r w:rsidRPr="009814EF">
              <w:rPr>
                <w:rFonts w:ascii="Century Gothic" w:hAnsi="Century Gothic" w:cs="Times New Roman"/>
                <w:color w:val="auto"/>
                <w:sz w:val="22"/>
              </w:rPr>
              <w:t>Informar reportes de errores u omisiones del desarrollo</w:t>
            </w:r>
          </w:p>
          <w:p w:rsidR="0035365E" w:rsidRDefault="0035365E" w:rsidP="00835056">
            <w:pPr>
              <w:pStyle w:val="Default"/>
              <w:ind w:left="720"/>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2"/>
              </w:rPr>
            </w:pPr>
          </w:p>
        </w:tc>
      </w:tr>
      <w:tr w:rsidR="0035365E" w:rsidTr="00835056">
        <w:tc>
          <w:tcPr>
            <w:cnfStyle w:val="001000000000" w:firstRow="0" w:lastRow="0" w:firstColumn="1" w:lastColumn="0" w:oddVBand="0" w:evenVBand="0" w:oddHBand="0" w:evenHBand="0" w:firstRowFirstColumn="0" w:firstRowLastColumn="0" w:lastRowFirstColumn="0" w:lastRowLastColumn="0"/>
            <w:tcW w:w="2660" w:type="dxa"/>
          </w:tcPr>
          <w:p w:rsidR="0035365E" w:rsidRDefault="0035365E" w:rsidP="00835056">
            <w:pPr>
              <w:spacing w:line="360" w:lineRule="auto"/>
              <w:jc w:val="both"/>
              <w:rPr>
                <w:rFonts w:ascii="Century Gothic" w:hAnsi="Century Gothic"/>
                <w:sz w:val="22"/>
              </w:rPr>
            </w:pPr>
            <w:proofErr w:type="spellStart"/>
            <w:r>
              <w:rPr>
                <w:rFonts w:ascii="Century Gothic" w:hAnsi="Century Gothic"/>
                <w:sz w:val="22"/>
              </w:rPr>
              <w:t>Testeador</w:t>
            </w:r>
            <w:proofErr w:type="spellEnd"/>
          </w:p>
        </w:tc>
        <w:tc>
          <w:tcPr>
            <w:tcW w:w="6885" w:type="dxa"/>
          </w:tcPr>
          <w:p w:rsidR="0035365E" w:rsidRDefault="0035365E" w:rsidP="00835056">
            <w:pPr>
              <w:pStyle w:val="Default"/>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p>
          <w:p w:rsidR="0035365E" w:rsidRPr="009814EF"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Realizar barrido inicial de la aplicación</w:t>
            </w:r>
          </w:p>
          <w:p w:rsidR="0035365E" w:rsidRPr="009814EF"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Ejecutar plan de pruebas asignado</w:t>
            </w:r>
          </w:p>
          <w:p w:rsidR="0035365E" w:rsidRPr="009814EF" w:rsidRDefault="0035365E" w:rsidP="0035365E">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Registrar eventos de la ejecución del plan de pruebas</w:t>
            </w:r>
          </w:p>
          <w:p w:rsidR="0035365E" w:rsidRPr="00D44F8D" w:rsidRDefault="0035365E" w:rsidP="00D44F8D">
            <w:pPr>
              <w:pStyle w:val="Default"/>
              <w:numPr>
                <w:ilvl w:val="0"/>
                <w:numId w:val="43"/>
              </w:numPr>
              <w:jc w:val="both"/>
              <w:cnfStyle w:val="000000000000" w:firstRow="0" w:lastRow="0" w:firstColumn="0" w:lastColumn="0" w:oddVBand="0" w:evenVBand="0" w:oddHBand="0" w:evenHBand="0" w:firstRowFirstColumn="0" w:firstRowLastColumn="0" w:lastRowFirstColumn="0" w:lastRowLastColumn="0"/>
              <w:rPr>
                <w:rFonts w:ascii="Century Gothic" w:hAnsi="Century Gothic" w:cs="Times New Roman"/>
                <w:color w:val="auto"/>
                <w:sz w:val="22"/>
              </w:rPr>
            </w:pPr>
            <w:r w:rsidRPr="009814EF">
              <w:rPr>
                <w:rFonts w:ascii="Century Gothic" w:hAnsi="Century Gothic" w:cs="Times New Roman"/>
                <w:color w:val="auto"/>
                <w:sz w:val="22"/>
              </w:rPr>
              <w:t>Indicar avances al jefe QA</w:t>
            </w:r>
          </w:p>
        </w:tc>
      </w:tr>
    </w:tbl>
    <w:p w:rsidR="00D44F8D" w:rsidRDefault="00D44F8D" w:rsidP="00D44F8D">
      <w:pPr>
        <w:pStyle w:val="Epgrafe"/>
        <w:jc w:val="center"/>
        <w:rPr>
          <w:rFonts w:ascii="Century Gothic" w:hAnsi="Century Gothic"/>
          <w:b w:val="0"/>
        </w:rPr>
      </w:pPr>
      <w:bookmarkStart w:id="56" w:name="_Toc396410409"/>
      <w:r w:rsidRPr="00D44F8D">
        <w:rPr>
          <w:rFonts w:ascii="Century Gothic" w:hAnsi="Century Gothic"/>
        </w:rPr>
        <w:t xml:space="preserve">Tabla </w:t>
      </w:r>
      <w:r w:rsidR="00040642" w:rsidRPr="00D44F8D">
        <w:rPr>
          <w:rFonts w:ascii="Century Gothic" w:hAnsi="Century Gothic"/>
        </w:rPr>
        <w:fldChar w:fldCharType="begin"/>
      </w:r>
      <w:r w:rsidRPr="00D44F8D">
        <w:rPr>
          <w:rFonts w:ascii="Century Gothic" w:hAnsi="Century Gothic"/>
        </w:rPr>
        <w:instrText xml:space="preserve"> STYLEREF 1 \s </w:instrText>
      </w:r>
      <w:r w:rsidR="00040642" w:rsidRPr="00D44F8D">
        <w:rPr>
          <w:rFonts w:ascii="Century Gothic" w:hAnsi="Century Gothic"/>
        </w:rPr>
        <w:fldChar w:fldCharType="separate"/>
      </w:r>
      <w:r w:rsidR="00677456">
        <w:rPr>
          <w:rFonts w:ascii="Century Gothic" w:hAnsi="Century Gothic"/>
          <w:noProof/>
        </w:rPr>
        <w:t>6</w:t>
      </w:r>
      <w:r w:rsidR="00040642" w:rsidRPr="00D44F8D">
        <w:rPr>
          <w:rFonts w:ascii="Century Gothic" w:hAnsi="Century Gothic"/>
        </w:rPr>
        <w:fldChar w:fldCharType="end"/>
      </w:r>
      <w:r w:rsidRPr="00D44F8D">
        <w:rPr>
          <w:rFonts w:ascii="Century Gothic" w:hAnsi="Century Gothic"/>
        </w:rPr>
        <w:t>.</w:t>
      </w:r>
      <w:r w:rsidR="00040642" w:rsidRPr="00D44F8D">
        <w:rPr>
          <w:rFonts w:ascii="Century Gothic" w:hAnsi="Century Gothic"/>
        </w:rPr>
        <w:fldChar w:fldCharType="begin"/>
      </w:r>
      <w:r w:rsidRPr="00D44F8D">
        <w:rPr>
          <w:rFonts w:ascii="Century Gothic" w:hAnsi="Century Gothic"/>
        </w:rPr>
        <w:instrText xml:space="preserve"> SEQ Tabla \* ARABIC \s 1 </w:instrText>
      </w:r>
      <w:r w:rsidR="00040642" w:rsidRPr="00D44F8D">
        <w:rPr>
          <w:rFonts w:ascii="Century Gothic" w:hAnsi="Century Gothic"/>
        </w:rPr>
        <w:fldChar w:fldCharType="separate"/>
      </w:r>
      <w:r w:rsidR="00677456">
        <w:rPr>
          <w:rFonts w:ascii="Century Gothic" w:hAnsi="Century Gothic"/>
          <w:noProof/>
        </w:rPr>
        <w:t>1</w:t>
      </w:r>
      <w:r w:rsidR="00040642" w:rsidRPr="00D44F8D">
        <w:rPr>
          <w:rFonts w:ascii="Century Gothic" w:hAnsi="Century Gothic"/>
        </w:rPr>
        <w:fldChar w:fldCharType="end"/>
      </w:r>
      <w:r w:rsidRPr="00D44F8D">
        <w:rPr>
          <w:rFonts w:ascii="Century Gothic" w:hAnsi="Century Gothic"/>
        </w:rPr>
        <w:t xml:space="preserve">: </w:t>
      </w:r>
      <w:r w:rsidRPr="00D44F8D">
        <w:rPr>
          <w:rFonts w:ascii="Century Gothic" w:hAnsi="Century Gothic"/>
          <w:b w:val="0"/>
        </w:rPr>
        <w:t>Roles y Responsabilidades</w:t>
      </w:r>
      <w:bookmarkEnd w:id="56"/>
    </w:p>
    <w:p w:rsidR="00DC5224" w:rsidRDefault="00DC5224" w:rsidP="00DC5224"/>
    <w:p w:rsidR="009A33C4" w:rsidRDefault="009A33C4" w:rsidP="00DC5224">
      <w:pPr>
        <w:pStyle w:val="Ttulo2"/>
        <w:spacing w:line="276" w:lineRule="auto"/>
        <w:jc w:val="both"/>
        <w:rPr>
          <w:rFonts w:ascii="Century Gothic" w:hAnsi="Century Gothic"/>
          <w:i w:val="0"/>
          <w:sz w:val="22"/>
          <w:szCs w:val="22"/>
        </w:rPr>
        <w:sectPr w:rsidR="009A33C4" w:rsidSect="007B605B">
          <w:headerReference w:type="first" r:id="rId28"/>
          <w:footerReference w:type="first" r:id="rId29"/>
          <w:pgSz w:w="12240" w:h="15840" w:code="1"/>
          <w:pgMar w:top="1134" w:right="1134" w:bottom="1418" w:left="1701" w:header="709" w:footer="794" w:gutter="0"/>
          <w:cols w:space="708"/>
          <w:docGrid w:linePitch="360"/>
        </w:sectPr>
      </w:pPr>
    </w:p>
    <w:p w:rsidR="00DC5224" w:rsidRDefault="00DC5224" w:rsidP="00DC5224">
      <w:pPr>
        <w:pStyle w:val="Ttulo2"/>
        <w:spacing w:line="276" w:lineRule="auto"/>
        <w:jc w:val="both"/>
        <w:rPr>
          <w:rFonts w:ascii="Century Gothic" w:hAnsi="Century Gothic"/>
          <w:i w:val="0"/>
          <w:sz w:val="22"/>
          <w:szCs w:val="22"/>
        </w:rPr>
      </w:pPr>
      <w:bookmarkStart w:id="57" w:name="_Toc396410449"/>
      <w:r>
        <w:rPr>
          <w:rFonts w:ascii="Century Gothic" w:hAnsi="Century Gothic"/>
          <w:i w:val="0"/>
          <w:sz w:val="22"/>
          <w:szCs w:val="22"/>
        </w:rPr>
        <w:lastRenderedPageBreak/>
        <w:t xml:space="preserve">Estructura de </w:t>
      </w:r>
      <w:r w:rsidR="002F078A">
        <w:rPr>
          <w:rFonts w:ascii="Century Gothic" w:hAnsi="Century Gothic"/>
          <w:i w:val="0"/>
          <w:sz w:val="22"/>
          <w:szCs w:val="22"/>
        </w:rPr>
        <w:t>Desg</w:t>
      </w:r>
      <w:r>
        <w:rPr>
          <w:rFonts w:ascii="Century Gothic" w:hAnsi="Century Gothic"/>
          <w:i w:val="0"/>
          <w:sz w:val="22"/>
          <w:szCs w:val="22"/>
        </w:rPr>
        <w:t>lose del Proyecto</w:t>
      </w:r>
      <w:bookmarkEnd w:id="57"/>
    </w:p>
    <w:p w:rsidR="00DC5224" w:rsidRPr="00176B2D" w:rsidRDefault="00DC5224" w:rsidP="00DC5224">
      <w:pPr>
        <w:spacing w:line="360" w:lineRule="auto"/>
        <w:ind w:firstLine="432"/>
        <w:jc w:val="both"/>
        <w:rPr>
          <w:rFonts w:ascii="Century Gothic" w:hAnsi="Century Gothic"/>
          <w:sz w:val="22"/>
        </w:rPr>
      </w:pPr>
      <w:r w:rsidRPr="00176B2D">
        <w:rPr>
          <w:rFonts w:ascii="Century Gothic" w:hAnsi="Century Gothic"/>
          <w:sz w:val="22"/>
        </w:rPr>
        <w:t>En la siguiente estructura se muestra en cada etapa del proyecto los trabajos</w:t>
      </w:r>
      <w:r w:rsidR="00176B2D" w:rsidRPr="00176B2D">
        <w:rPr>
          <w:rFonts w:ascii="Century Gothic" w:hAnsi="Century Gothic"/>
          <w:sz w:val="22"/>
        </w:rPr>
        <w:t xml:space="preserve"> o tareas y entregables que se realizarán</w:t>
      </w:r>
    </w:p>
    <w:p w:rsidR="00DC5224" w:rsidRDefault="00DC5224" w:rsidP="00DC5224">
      <w:pPr>
        <w:ind w:firstLine="432"/>
      </w:pPr>
    </w:p>
    <w:p w:rsidR="009A33C4" w:rsidRDefault="00DC5224" w:rsidP="009A33C4">
      <w:pPr>
        <w:keepNext/>
        <w:ind w:left="432"/>
      </w:pPr>
      <w:r>
        <w:rPr>
          <w:noProof/>
          <w:lang w:val="es-CL" w:eastAsia="es-CL"/>
        </w:rPr>
        <w:drawing>
          <wp:inline distT="0" distB="0" distL="0" distR="0">
            <wp:extent cx="7905750" cy="372320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13383" cy="3726798"/>
                    </a:xfrm>
                    <a:prstGeom prst="rect">
                      <a:avLst/>
                    </a:prstGeom>
                  </pic:spPr>
                </pic:pic>
              </a:graphicData>
            </a:graphic>
          </wp:inline>
        </w:drawing>
      </w:r>
    </w:p>
    <w:p w:rsidR="00DC5224" w:rsidRPr="009A33C4" w:rsidRDefault="009A33C4" w:rsidP="009A33C4">
      <w:pPr>
        <w:pStyle w:val="Epgrafe"/>
        <w:jc w:val="center"/>
        <w:rPr>
          <w:rFonts w:ascii="Century Gothic" w:hAnsi="Century Gothic"/>
        </w:rPr>
      </w:pPr>
      <w:bookmarkStart w:id="58" w:name="_Toc396410399"/>
      <w:r w:rsidRPr="009A33C4">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6</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Pr="009A33C4">
        <w:rPr>
          <w:rFonts w:ascii="Century Gothic" w:hAnsi="Century Gothic"/>
        </w:rPr>
        <w:t xml:space="preserve">: </w:t>
      </w:r>
      <w:r w:rsidRPr="009A33C4">
        <w:rPr>
          <w:rFonts w:ascii="Century Gothic" w:hAnsi="Century Gothic"/>
          <w:b w:val="0"/>
        </w:rPr>
        <w:t>EDT</w:t>
      </w:r>
      <w:bookmarkEnd w:id="58"/>
    </w:p>
    <w:p w:rsidR="00DC5224" w:rsidRDefault="00DC5224" w:rsidP="00DC5224">
      <w:pPr>
        <w:ind w:left="432"/>
      </w:pPr>
    </w:p>
    <w:p w:rsidR="00DC5224" w:rsidRPr="00DC5224" w:rsidRDefault="00DC5224" w:rsidP="00DC5224">
      <w:pPr>
        <w:ind w:left="432"/>
      </w:pPr>
      <w:r>
        <w:rPr>
          <w:noProof/>
          <w:lang w:val="es-CL" w:eastAsia="es-CL"/>
        </w:rPr>
        <w:lastRenderedPageBreak/>
        <w:drawing>
          <wp:inline distT="0" distB="0" distL="0" distR="0">
            <wp:extent cx="6659669" cy="4806356"/>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0830" cy="4821628"/>
                    </a:xfrm>
                    <a:prstGeom prst="rect">
                      <a:avLst/>
                    </a:prstGeom>
                  </pic:spPr>
                </pic:pic>
              </a:graphicData>
            </a:graphic>
          </wp:inline>
        </w:drawing>
      </w:r>
    </w:p>
    <w:p w:rsidR="00DC5224" w:rsidRPr="00DC5224" w:rsidRDefault="00DC5224" w:rsidP="00DC5224"/>
    <w:p w:rsidR="009A33C4" w:rsidRDefault="009A33C4">
      <w:pPr>
        <w:rPr>
          <w:rFonts w:ascii="Century Gothic" w:hAnsi="Century Gothic"/>
          <w:b/>
          <w:bCs/>
          <w:kern w:val="32"/>
          <w:sz w:val="22"/>
          <w:szCs w:val="22"/>
        </w:rPr>
      </w:pPr>
      <w:r>
        <w:rPr>
          <w:rFonts w:ascii="Century Gothic" w:hAnsi="Century Gothic"/>
          <w:sz w:val="22"/>
          <w:szCs w:val="22"/>
        </w:rPr>
        <w:br w:type="page"/>
      </w:r>
    </w:p>
    <w:p w:rsidR="009A33C4" w:rsidRDefault="009A33C4" w:rsidP="001C1C3E">
      <w:pPr>
        <w:pStyle w:val="Ttulo1"/>
        <w:spacing w:line="276" w:lineRule="auto"/>
        <w:jc w:val="both"/>
        <w:rPr>
          <w:rFonts w:ascii="Century Gothic" w:hAnsi="Century Gothic"/>
          <w:sz w:val="22"/>
          <w:szCs w:val="22"/>
        </w:rPr>
        <w:sectPr w:rsidR="009A33C4" w:rsidSect="009A33C4">
          <w:pgSz w:w="15840" w:h="12240" w:orient="landscape" w:code="1"/>
          <w:pgMar w:top="1134" w:right="1418" w:bottom="1701" w:left="1134" w:header="709" w:footer="794" w:gutter="0"/>
          <w:cols w:space="708"/>
          <w:docGrid w:linePitch="360"/>
        </w:sectPr>
      </w:pPr>
    </w:p>
    <w:p w:rsidR="00DC15EA" w:rsidRPr="001C1C3E" w:rsidRDefault="00DC15EA" w:rsidP="001C1C3E">
      <w:pPr>
        <w:pStyle w:val="Ttulo1"/>
        <w:spacing w:line="276" w:lineRule="auto"/>
        <w:jc w:val="both"/>
        <w:rPr>
          <w:rFonts w:ascii="Century Gothic" w:hAnsi="Century Gothic"/>
          <w:sz w:val="22"/>
          <w:szCs w:val="22"/>
        </w:rPr>
      </w:pPr>
      <w:bookmarkStart w:id="59" w:name="_Toc396410450"/>
      <w:r w:rsidRPr="001C1C3E">
        <w:rPr>
          <w:rFonts w:ascii="Century Gothic" w:hAnsi="Century Gothic"/>
          <w:sz w:val="22"/>
          <w:szCs w:val="22"/>
        </w:rPr>
        <w:lastRenderedPageBreak/>
        <w:t>Metodología de Proyecto</w:t>
      </w:r>
      <w:bookmarkEnd w:id="59"/>
    </w:p>
    <w:p w:rsidR="00DC15EA" w:rsidRPr="001C1C3E" w:rsidRDefault="00DC15EA" w:rsidP="001C1C3E">
      <w:pPr>
        <w:spacing w:line="276" w:lineRule="auto"/>
        <w:jc w:val="both"/>
        <w:rPr>
          <w:rFonts w:ascii="Century Gothic" w:hAnsi="Century Gothic"/>
          <w:i/>
          <w:sz w:val="22"/>
          <w:szCs w:val="22"/>
        </w:rPr>
      </w:pPr>
      <w:bookmarkStart w:id="60" w:name="_Toc377250176"/>
    </w:p>
    <w:p w:rsidR="00DC15EA" w:rsidRPr="00872483" w:rsidRDefault="00DC15EA" w:rsidP="006327A5">
      <w:pPr>
        <w:spacing w:line="360" w:lineRule="auto"/>
        <w:ind w:firstLine="432"/>
        <w:jc w:val="both"/>
        <w:rPr>
          <w:rFonts w:ascii="Century Gothic" w:hAnsi="Century Gothic"/>
          <w:sz w:val="22"/>
        </w:rPr>
      </w:pPr>
      <w:bookmarkStart w:id="61" w:name="_Toc390172868"/>
      <w:bookmarkStart w:id="62" w:name="_Toc384493240"/>
      <w:bookmarkStart w:id="63" w:name="_Toc377250184"/>
      <w:bookmarkStart w:id="64" w:name="_Toc229483942"/>
      <w:bookmarkStart w:id="65" w:name="_Toc229484000"/>
      <w:bookmarkEnd w:id="60"/>
      <w:r w:rsidRPr="00872483">
        <w:rPr>
          <w:rFonts w:ascii="Century Gothic" w:hAnsi="Century Gothic"/>
          <w:sz w:val="22"/>
        </w:rPr>
        <w:t xml:space="preserve">La metodología que se utilizará en la gestión del proyecto </w:t>
      </w:r>
      <w:proofErr w:type="spellStart"/>
      <w:r w:rsidRPr="00872483">
        <w:rPr>
          <w:rFonts w:ascii="Century Gothic" w:hAnsi="Century Gothic"/>
          <w:b/>
          <w:sz w:val="22"/>
        </w:rPr>
        <w:t>MultiEventPass</w:t>
      </w:r>
      <w:proofErr w:type="spellEnd"/>
      <w:r w:rsidRPr="00872483">
        <w:rPr>
          <w:rFonts w:ascii="Century Gothic" w:hAnsi="Century Gothic"/>
          <w:sz w:val="22"/>
        </w:rPr>
        <w:t xml:space="preserve"> es PMBOK (Project  Management </w:t>
      </w:r>
      <w:proofErr w:type="spellStart"/>
      <w:r w:rsidRPr="00872483">
        <w:rPr>
          <w:rFonts w:ascii="Century Gothic" w:hAnsi="Century Gothic"/>
          <w:sz w:val="22"/>
        </w:rPr>
        <w:t>Body</w:t>
      </w:r>
      <w:proofErr w:type="spellEnd"/>
      <w:r w:rsidRPr="00872483">
        <w:rPr>
          <w:rFonts w:ascii="Century Gothic" w:hAnsi="Century Gothic"/>
          <w:sz w:val="22"/>
        </w:rPr>
        <w:t xml:space="preserve"> of </w:t>
      </w:r>
      <w:proofErr w:type="spellStart"/>
      <w:r w:rsidRPr="00872483">
        <w:rPr>
          <w:rFonts w:ascii="Century Gothic" w:hAnsi="Century Gothic"/>
          <w:sz w:val="22"/>
        </w:rPr>
        <w:t>Knowledge</w:t>
      </w:r>
      <w:proofErr w:type="spellEnd"/>
      <w:r w:rsidRPr="00872483">
        <w:rPr>
          <w:rFonts w:ascii="Century Gothic" w:hAnsi="Century Gothic"/>
          <w:sz w:val="22"/>
        </w:rPr>
        <w:t>), dado que es una guía de buenas prácticas en la administración de proyectos respaldado por PMI</w:t>
      </w:r>
      <w:r w:rsidRPr="00872483">
        <w:rPr>
          <w:rFonts w:ascii="Century Gothic" w:hAnsi="Century Gothic"/>
          <w:sz w:val="22"/>
        </w:rPr>
        <w:footnoteReference w:id="3"/>
      </w:r>
      <w:r w:rsidRPr="00872483">
        <w:rPr>
          <w:rFonts w:ascii="Century Gothic" w:hAnsi="Century Gothic"/>
          <w:sz w:val="22"/>
        </w:rPr>
        <w:t xml:space="preserve"> (Project Management </w:t>
      </w:r>
      <w:proofErr w:type="spellStart"/>
      <w:r w:rsidRPr="00872483">
        <w:rPr>
          <w:rFonts w:ascii="Century Gothic" w:hAnsi="Century Gothic"/>
          <w:sz w:val="22"/>
        </w:rPr>
        <w:t>Institute</w:t>
      </w:r>
      <w:proofErr w:type="spellEnd"/>
      <w:r w:rsidRPr="00872483">
        <w:rPr>
          <w:rFonts w:ascii="Century Gothic" w:hAnsi="Century Gothic"/>
          <w:sz w:val="22"/>
        </w:rPr>
        <w:t>).</w:t>
      </w:r>
    </w:p>
    <w:p w:rsidR="00DC15EA" w:rsidRDefault="00DC15EA" w:rsidP="006327A5">
      <w:pPr>
        <w:spacing w:line="360" w:lineRule="auto"/>
        <w:jc w:val="both"/>
        <w:rPr>
          <w:rFonts w:ascii="Century Gothic" w:hAnsi="Century Gothic"/>
        </w:rPr>
      </w:pPr>
    </w:p>
    <w:p w:rsidR="00DC15EA" w:rsidRPr="00872483" w:rsidRDefault="00DC15EA" w:rsidP="006327A5">
      <w:pPr>
        <w:spacing w:line="360" w:lineRule="auto"/>
        <w:jc w:val="both"/>
        <w:rPr>
          <w:rFonts w:ascii="Century Gothic" w:hAnsi="Century Gothic"/>
          <w:sz w:val="22"/>
        </w:rPr>
      </w:pPr>
      <w:r w:rsidRPr="00872483">
        <w:rPr>
          <w:rFonts w:ascii="Century Gothic" w:hAnsi="Century Gothic"/>
          <w:sz w:val="22"/>
        </w:rPr>
        <w:t>Esta se compone de 5 etapas en su ciclo de vida.</w:t>
      </w:r>
    </w:p>
    <w:p w:rsidR="00DC15EA" w:rsidRDefault="0035365E" w:rsidP="006327A5">
      <w:pPr>
        <w:keepNext/>
        <w:jc w:val="both"/>
      </w:pPr>
      <w:r>
        <w:rPr>
          <w:rFonts w:cs="Calibri"/>
          <w:noProof/>
          <w:lang w:val="es-CL" w:eastAsia="es-CL"/>
        </w:rPr>
        <w:drawing>
          <wp:inline distT="0" distB="0" distL="0" distR="0">
            <wp:extent cx="5553075" cy="2609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2609850"/>
                    </a:xfrm>
                    <a:prstGeom prst="rect">
                      <a:avLst/>
                    </a:prstGeom>
                    <a:noFill/>
                    <a:ln>
                      <a:noFill/>
                    </a:ln>
                  </pic:spPr>
                </pic:pic>
              </a:graphicData>
            </a:graphic>
          </wp:inline>
        </w:drawing>
      </w:r>
    </w:p>
    <w:p w:rsidR="00DC15EA" w:rsidRDefault="00DC15EA" w:rsidP="006327A5">
      <w:pPr>
        <w:pStyle w:val="Epgrafe"/>
        <w:jc w:val="center"/>
        <w:rPr>
          <w:rFonts w:ascii="Century Gothic" w:hAnsi="Century Gothic" w:cs="Calibri"/>
        </w:rPr>
      </w:pPr>
      <w:r>
        <w:rPr>
          <w:rFonts w:ascii="Century Gothic" w:hAnsi="Century Gothic"/>
        </w:rPr>
        <w:t xml:space="preserve">Figura  </w:t>
      </w:r>
      <w:r w:rsidR="00040642">
        <w:rPr>
          <w:rFonts w:ascii="Century Gothic" w:hAnsi="Century Gothic"/>
        </w:rPr>
        <w:fldChar w:fldCharType="begin"/>
      </w:r>
      <w:r>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7</w:t>
      </w:r>
      <w:r w:rsidR="00040642">
        <w:rPr>
          <w:rFonts w:ascii="Century Gothic" w:hAnsi="Century Gothic"/>
        </w:rPr>
        <w:fldChar w:fldCharType="end"/>
      </w:r>
      <w:r>
        <w:rPr>
          <w:rFonts w:ascii="Century Gothic" w:hAnsi="Century Gothic"/>
        </w:rPr>
        <w:t>.</w:t>
      </w:r>
      <w:r w:rsidR="00040642">
        <w:rPr>
          <w:rFonts w:ascii="Century Gothic" w:hAnsi="Century Gothic"/>
        </w:rPr>
        <w:fldChar w:fldCharType="begin"/>
      </w:r>
      <w:r>
        <w:rPr>
          <w:rFonts w:ascii="Century Gothic" w:hAnsi="Century Gothic"/>
        </w:rPr>
        <w:instrText xml:space="preserve"> SEQ Figura_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Pr>
          <w:rFonts w:ascii="Century Gothic" w:hAnsi="Century Gothic"/>
        </w:rPr>
        <w:t xml:space="preserve">: </w:t>
      </w:r>
      <w:r>
        <w:rPr>
          <w:rFonts w:ascii="Century Gothic" w:hAnsi="Century Gothic"/>
          <w:b w:val="0"/>
        </w:rPr>
        <w:t xml:space="preserve">Modelo de Gestión de Proyectos propuesto por </w:t>
      </w:r>
      <w:proofErr w:type="gramStart"/>
      <w:r>
        <w:rPr>
          <w:rFonts w:ascii="Century Gothic" w:hAnsi="Century Gothic"/>
          <w:b w:val="0"/>
        </w:rPr>
        <w:t>PMBOK(</w:t>
      </w:r>
      <w:proofErr w:type="gramEnd"/>
      <w:r>
        <w:rPr>
          <w:rStyle w:val="Refdenotaalpie"/>
          <w:rFonts w:ascii="Century Gothic" w:hAnsi="Century Gothic"/>
          <w:b w:val="0"/>
        </w:rPr>
        <w:footnoteReference w:id="4"/>
      </w:r>
      <w:r>
        <w:rPr>
          <w:rFonts w:ascii="Century Gothic" w:hAnsi="Century Gothic"/>
          <w:b w:val="0"/>
        </w:rPr>
        <w:t xml:space="preserve"> )</w:t>
      </w:r>
    </w:p>
    <w:p w:rsidR="00DC15EA" w:rsidRDefault="00DC15EA" w:rsidP="006327A5">
      <w:pPr>
        <w:ind w:firstLine="708"/>
        <w:jc w:val="both"/>
        <w:rPr>
          <w:rFonts w:cs="Calibri"/>
        </w:rPr>
      </w:pPr>
    </w:p>
    <w:p w:rsidR="00DC15EA" w:rsidRDefault="00DC15EA" w:rsidP="006327A5">
      <w:pPr>
        <w:rPr>
          <w:b/>
          <w:color w:val="000000"/>
        </w:rPr>
      </w:pPr>
      <w:r>
        <w:rPr>
          <w:b/>
          <w:color w:val="000000"/>
        </w:rPr>
        <w:br w:type="page"/>
      </w:r>
    </w:p>
    <w:p w:rsidR="00DC15EA" w:rsidRDefault="00DC15EA" w:rsidP="006327A5">
      <w:pPr>
        <w:spacing w:line="360" w:lineRule="auto"/>
        <w:jc w:val="both"/>
        <w:rPr>
          <w:b/>
          <w:color w:val="000000"/>
        </w:rPr>
      </w:pPr>
    </w:p>
    <w:p w:rsidR="00DC15EA" w:rsidRPr="00872483" w:rsidRDefault="00DC15EA" w:rsidP="006327A5">
      <w:pPr>
        <w:spacing w:line="360" w:lineRule="auto"/>
        <w:jc w:val="both"/>
        <w:rPr>
          <w:rFonts w:ascii="Century Gothic" w:hAnsi="Century Gothic"/>
          <w:sz w:val="22"/>
        </w:rPr>
      </w:pPr>
      <w:r>
        <w:rPr>
          <w:rFonts w:ascii="Century Gothic" w:hAnsi="Century Gothic"/>
          <w:b/>
          <w:sz w:val="22"/>
        </w:rPr>
        <w:t xml:space="preserve">Proceso de </w:t>
      </w:r>
      <w:r w:rsidRPr="00872483">
        <w:rPr>
          <w:rFonts w:ascii="Century Gothic" w:hAnsi="Century Gothic"/>
          <w:b/>
          <w:sz w:val="22"/>
        </w:rPr>
        <w:t>Iniciación:</w:t>
      </w:r>
      <w:r w:rsidRPr="00872483">
        <w:rPr>
          <w:rFonts w:ascii="Century Gothic" w:hAnsi="Century Gothic"/>
          <w:sz w:val="22"/>
        </w:rPr>
        <w:t xml:space="preserve"> Grupo de procesos que permiten autorizar formalmente el proyecto de </w:t>
      </w:r>
      <w:proofErr w:type="spellStart"/>
      <w:r w:rsidRPr="00134924">
        <w:rPr>
          <w:rFonts w:ascii="Century Gothic" w:hAnsi="Century Gothic"/>
          <w:b/>
          <w:sz w:val="22"/>
        </w:rPr>
        <w:t>MultiEventPass</w:t>
      </w:r>
      <w:proofErr w:type="spellEnd"/>
      <w:r w:rsidRPr="00872483">
        <w:rPr>
          <w:rFonts w:ascii="Century Gothic" w:hAnsi="Century Gothic"/>
          <w:sz w:val="22"/>
        </w:rPr>
        <w:t>.</w:t>
      </w:r>
    </w:p>
    <w:p w:rsidR="00DC15EA" w:rsidRDefault="00DC15EA" w:rsidP="006327A5">
      <w:pPr>
        <w:spacing w:line="360" w:lineRule="auto"/>
        <w:jc w:val="both"/>
        <w:rPr>
          <w:rFonts w:ascii="Century Gothic" w:hAnsi="Century Gothic"/>
          <w:b/>
          <w:sz w:val="22"/>
        </w:rPr>
      </w:pPr>
    </w:p>
    <w:p w:rsidR="00DC15EA" w:rsidRPr="00872483" w:rsidRDefault="00DC15EA" w:rsidP="006327A5">
      <w:pPr>
        <w:spacing w:line="360" w:lineRule="auto"/>
        <w:jc w:val="both"/>
        <w:rPr>
          <w:rFonts w:ascii="Century Gothic" w:hAnsi="Century Gothic"/>
          <w:sz w:val="22"/>
        </w:rPr>
      </w:pPr>
      <w:r>
        <w:rPr>
          <w:rFonts w:ascii="Century Gothic" w:hAnsi="Century Gothic"/>
          <w:b/>
          <w:sz w:val="22"/>
        </w:rPr>
        <w:t xml:space="preserve">Proceso de </w:t>
      </w:r>
      <w:r w:rsidRPr="00872483">
        <w:rPr>
          <w:rFonts w:ascii="Century Gothic" w:hAnsi="Century Gothic"/>
          <w:b/>
          <w:sz w:val="22"/>
        </w:rPr>
        <w:t>Planificación:</w:t>
      </w:r>
      <w:r w:rsidRPr="00872483">
        <w:rPr>
          <w:rFonts w:ascii="Century Gothic" w:hAnsi="Century Gothic"/>
          <w:sz w:val="22"/>
        </w:rPr>
        <w:t xml:space="preserve"> Grupo de procesos que permite elaborar y documentar las distintas actividades que ayudan a alcanzar los objetivos definidos para el proyecto </w:t>
      </w:r>
      <w:proofErr w:type="spellStart"/>
      <w:r w:rsidRPr="00134924">
        <w:rPr>
          <w:rFonts w:ascii="Century Gothic" w:hAnsi="Century Gothic"/>
          <w:b/>
          <w:sz w:val="22"/>
        </w:rPr>
        <w:t>MultiEventPass</w:t>
      </w:r>
      <w:proofErr w:type="spellEnd"/>
      <w:r w:rsidRPr="00872483">
        <w:rPr>
          <w:rFonts w:ascii="Century Gothic" w:hAnsi="Century Gothic"/>
          <w:sz w:val="22"/>
        </w:rPr>
        <w:t>.</w:t>
      </w:r>
    </w:p>
    <w:p w:rsidR="00DC15EA" w:rsidRDefault="00DC15EA" w:rsidP="006327A5">
      <w:pPr>
        <w:spacing w:line="360" w:lineRule="auto"/>
        <w:jc w:val="both"/>
        <w:rPr>
          <w:rFonts w:ascii="Century Gothic" w:hAnsi="Century Gothic"/>
          <w:b/>
          <w:sz w:val="22"/>
        </w:rPr>
      </w:pPr>
    </w:p>
    <w:p w:rsidR="00DC15EA" w:rsidRPr="00872483" w:rsidRDefault="00DC15EA" w:rsidP="006327A5">
      <w:pPr>
        <w:spacing w:line="360" w:lineRule="auto"/>
        <w:jc w:val="both"/>
        <w:rPr>
          <w:rFonts w:ascii="Century Gothic" w:hAnsi="Century Gothic"/>
          <w:sz w:val="22"/>
        </w:rPr>
      </w:pPr>
      <w:r>
        <w:rPr>
          <w:rFonts w:ascii="Century Gothic" w:hAnsi="Century Gothic"/>
          <w:b/>
          <w:sz w:val="22"/>
        </w:rPr>
        <w:t xml:space="preserve">Proceso de </w:t>
      </w:r>
      <w:r w:rsidRPr="00872483">
        <w:rPr>
          <w:rFonts w:ascii="Century Gothic" w:hAnsi="Century Gothic"/>
          <w:b/>
          <w:sz w:val="22"/>
        </w:rPr>
        <w:t>Ejecución:</w:t>
      </w:r>
      <w:r w:rsidRPr="00872483">
        <w:rPr>
          <w:rFonts w:ascii="Century Gothic" w:hAnsi="Century Gothic"/>
          <w:sz w:val="22"/>
        </w:rPr>
        <w:t xml:space="preserve"> Grupo de proceso que permitirá llevar a cabo el plan de gestión de proyecto </w:t>
      </w:r>
      <w:proofErr w:type="spellStart"/>
      <w:r w:rsidRPr="00134924">
        <w:rPr>
          <w:rFonts w:ascii="Century Gothic" w:hAnsi="Century Gothic"/>
          <w:b/>
          <w:sz w:val="22"/>
        </w:rPr>
        <w:t>MultiEventPass</w:t>
      </w:r>
      <w:proofErr w:type="spellEnd"/>
      <w:r w:rsidRPr="00872483">
        <w:rPr>
          <w:rFonts w:ascii="Century Gothic" w:hAnsi="Century Gothic"/>
          <w:sz w:val="22"/>
        </w:rPr>
        <w:t>.</w:t>
      </w:r>
    </w:p>
    <w:p w:rsidR="00DC15EA" w:rsidRDefault="00DC15EA" w:rsidP="006327A5">
      <w:pPr>
        <w:spacing w:line="360" w:lineRule="auto"/>
        <w:jc w:val="both"/>
        <w:rPr>
          <w:rFonts w:ascii="Century Gothic" w:hAnsi="Century Gothic"/>
          <w:b/>
          <w:sz w:val="22"/>
        </w:rPr>
      </w:pPr>
    </w:p>
    <w:p w:rsidR="00DC15EA" w:rsidRPr="00872483" w:rsidRDefault="00DC15EA" w:rsidP="006327A5">
      <w:pPr>
        <w:spacing w:line="360" w:lineRule="auto"/>
        <w:jc w:val="both"/>
        <w:rPr>
          <w:rFonts w:ascii="Century Gothic" w:hAnsi="Century Gothic"/>
          <w:sz w:val="22"/>
        </w:rPr>
      </w:pPr>
      <w:r>
        <w:rPr>
          <w:rFonts w:ascii="Century Gothic" w:hAnsi="Century Gothic"/>
          <w:b/>
          <w:sz w:val="22"/>
        </w:rPr>
        <w:t xml:space="preserve">Proceso de Seguimiento y </w:t>
      </w:r>
      <w:r w:rsidRPr="00872483">
        <w:rPr>
          <w:rFonts w:ascii="Century Gothic" w:hAnsi="Century Gothic"/>
          <w:b/>
          <w:sz w:val="22"/>
        </w:rPr>
        <w:t>Control:</w:t>
      </w:r>
      <w:r w:rsidRPr="00872483">
        <w:rPr>
          <w:rFonts w:ascii="Century Gothic" w:hAnsi="Century Gothic"/>
          <w:sz w:val="22"/>
        </w:rPr>
        <w:t xml:space="preserve"> Grupo de procesos que nos permitirá monitorear y controlar el desarrollo del proyecto </w:t>
      </w:r>
      <w:proofErr w:type="spellStart"/>
      <w:r w:rsidRPr="00134924">
        <w:rPr>
          <w:rFonts w:ascii="Century Gothic" w:hAnsi="Century Gothic"/>
          <w:b/>
          <w:sz w:val="22"/>
        </w:rPr>
        <w:t>MultiEventPass</w:t>
      </w:r>
      <w:proofErr w:type="spellEnd"/>
      <w:r w:rsidRPr="00872483">
        <w:rPr>
          <w:rFonts w:ascii="Century Gothic" w:hAnsi="Century Gothic"/>
          <w:sz w:val="22"/>
        </w:rPr>
        <w:t xml:space="preserve"> en base al plan inicialmente establecido.</w:t>
      </w:r>
    </w:p>
    <w:p w:rsidR="00DC15EA" w:rsidRDefault="00DC15EA" w:rsidP="006327A5">
      <w:pPr>
        <w:spacing w:line="360" w:lineRule="auto"/>
        <w:jc w:val="both"/>
        <w:rPr>
          <w:rFonts w:ascii="Century Gothic" w:hAnsi="Century Gothic"/>
          <w:b/>
          <w:sz w:val="22"/>
        </w:rPr>
      </w:pPr>
    </w:p>
    <w:p w:rsidR="00DC15EA" w:rsidRPr="00872483" w:rsidRDefault="00DC15EA" w:rsidP="006327A5">
      <w:pPr>
        <w:spacing w:line="360" w:lineRule="auto"/>
        <w:jc w:val="both"/>
        <w:rPr>
          <w:rFonts w:ascii="Century Gothic" w:hAnsi="Century Gothic"/>
          <w:sz w:val="22"/>
        </w:rPr>
      </w:pPr>
      <w:r>
        <w:rPr>
          <w:rFonts w:ascii="Century Gothic" w:hAnsi="Century Gothic"/>
          <w:b/>
          <w:sz w:val="22"/>
        </w:rPr>
        <w:t xml:space="preserve">Proceso de </w:t>
      </w:r>
      <w:r w:rsidRPr="00872483">
        <w:rPr>
          <w:rFonts w:ascii="Century Gothic" w:hAnsi="Century Gothic"/>
          <w:b/>
          <w:sz w:val="22"/>
        </w:rPr>
        <w:t>Cierre:</w:t>
      </w:r>
      <w:r w:rsidRPr="00872483">
        <w:rPr>
          <w:rFonts w:ascii="Century Gothic" w:hAnsi="Century Gothic"/>
          <w:sz w:val="22"/>
        </w:rPr>
        <w:t xml:space="preserve"> Grupo de procesos que permitirán finalizar el proyecto, en forma ordenada y acorde al plan del proyecto </w:t>
      </w:r>
      <w:proofErr w:type="spellStart"/>
      <w:r w:rsidRPr="00134924">
        <w:rPr>
          <w:rFonts w:ascii="Century Gothic" w:hAnsi="Century Gothic"/>
          <w:b/>
          <w:sz w:val="22"/>
        </w:rPr>
        <w:t>MultiEventPass</w:t>
      </w:r>
      <w:proofErr w:type="spellEnd"/>
      <w:r w:rsidRPr="00872483">
        <w:rPr>
          <w:rFonts w:ascii="Century Gothic" w:hAnsi="Century Gothic"/>
          <w:sz w:val="22"/>
        </w:rPr>
        <w:t>.</w:t>
      </w:r>
    </w:p>
    <w:p w:rsidR="00DC15EA" w:rsidRPr="00872483" w:rsidRDefault="00DC15EA" w:rsidP="006327A5">
      <w:pPr>
        <w:rPr>
          <w:rFonts w:ascii="Century Gothic" w:hAnsi="Century Gothic"/>
          <w:b/>
          <w:sz w:val="22"/>
        </w:rPr>
      </w:pPr>
    </w:p>
    <w:p w:rsidR="00DC15EA" w:rsidRDefault="00DC15EA" w:rsidP="006327A5">
      <w:pPr>
        <w:jc w:val="both"/>
        <w:rPr>
          <w:rFonts w:ascii="Century Gothic" w:hAnsi="Century Gothic"/>
        </w:rPr>
      </w:pPr>
      <w:r w:rsidRPr="00872483">
        <w:rPr>
          <w:rFonts w:ascii="Century Gothic" w:hAnsi="Century Gothic"/>
          <w:sz w:val="22"/>
        </w:rPr>
        <w:t>PMBOK define 9 áreas de conocimiento, que son:</w:t>
      </w:r>
    </w:p>
    <w:p w:rsidR="00DC15EA" w:rsidRDefault="0035365E" w:rsidP="006327A5">
      <w:pPr>
        <w:pStyle w:val="Epgrafe"/>
        <w:keepNext/>
        <w:ind w:left="708"/>
      </w:pPr>
      <w:r>
        <w:rPr>
          <w:noProof/>
          <w:lang w:val="es-CL" w:eastAsia="es-CL"/>
        </w:rPr>
        <w:drawing>
          <wp:inline distT="0" distB="0" distL="0" distR="0">
            <wp:extent cx="5543550" cy="1971675"/>
            <wp:effectExtent l="0" t="0" r="0" b="9525"/>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3">
                      <a:extLst>
                        <a:ext uri="{28A0092B-C50C-407E-A947-70E740481C1C}">
                          <a14:useLocalDpi xmlns:a14="http://schemas.microsoft.com/office/drawing/2010/main" val="0"/>
                        </a:ext>
                      </a:extLst>
                    </a:blip>
                    <a:srcRect t="26697"/>
                    <a:stretch>
                      <a:fillRect/>
                    </a:stretch>
                  </pic:blipFill>
                  <pic:spPr bwMode="auto">
                    <a:xfrm>
                      <a:off x="0" y="0"/>
                      <a:ext cx="5543550" cy="1971675"/>
                    </a:xfrm>
                    <a:prstGeom prst="rect">
                      <a:avLst/>
                    </a:prstGeom>
                    <a:noFill/>
                    <a:ln>
                      <a:noFill/>
                    </a:ln>
                  </pic:spPr>
                </pic:pic>
              </a:graphicData>
            </a:graphic>
          </wp:inline>
        </w:drawing>
      </w:r>
    </w:p>
    <w:p w:rsidR="00DC15EA" w:rsidRDefault="00DC15EA" w:rsidP="006327A5">
      <w:pPr>
        <w:pStyle w:val="Epgrafe"/>
        <w:jc w:val="center"/>
        <w:rPr>
          <w:rFonts w:ascii="Century Gothic" w:hAnsi="Century Gothic"/>
        </w:rPr>
      </w:pPr>
      <w:r>
        <w:rPr>
          <w:rFonts w:ascii="Century Gothic" w:hAnsi="Century Gothic"/>
        </w:rPr>
        <w:t xml:space="preserve">Figura  </w:t>
      </w:r>
      <w:r w:rsidR="00040642">
        <w:rPr>
          <w:rFonts w:ascii="Century Gothic" w:hAnsi="Century Gothic"/>
        </w:rPr>
        <w:fldChar w:fldCharType="begin"/>
      </w:r>
      <w:r>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7</w:t>
      </w:r>
      <w:r w:rsidR="00040642">
        <w:rPr>
          <w:rFonts w:ascii="Century Gothic" w:hAnsi="Century Gothic"/>
        </w:rPr>
        <w:fldChar w:fldCharType="end"/>
      </w:r>
      <w:r>
        <w:rPr>
          <w:rFonts w:ascii="Century Gothic" w:hAnsi="Century Gothic"/>
        </w:rPr>
        <w:t>.</w:t>
      </w:r>
      <w:r w:rsidR="00040642">
        <w:rPr>
          <w:rFonts w:ascii="Century Gothic" w:hAnsi="Century Gothic"/>
        </w:rPr>
        <w:fldChar w:fldCharType="begin"/>
      </w:r>
      <w:r>
        <w:rPr>
          <w:rFonts w:ascii="Century Gothic" w:hAnsi="Century Gothic"/>
        </w:rPr>
        <w:instrText xml:space="preserve"> SEQ Figura_ \* ARABIC \s 1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Pr>
          <w:rFonts w:ascii="Century Gothic" w:hAnsi="Century Gothic"/>
        </w:rPr>
        <w:t xml:space="preserve">: </w:t>
      </w:r>
      <w:r>
        <w:rPr>
          <w:rFonts w:ascii="Century Gothic" w:hAnsi="Century Gothic"/>
          <w:b w:val="0"/>
        </w:rPr>
        <w:t xml:space="preserve">Áreas de Conocimiento de PMBOK </w:t>
      </w:r>
      <w:r>
        <w:rPr>
          <w:rStyle w:val="Refdenotaalpie"/>
          <w:rFonts w:ascii="Century Gothic" w:hAnsi="Century Gothic"/>
          <w:b w:val="0"/>
        </w:rPr>
        <w:footnoteReference w:id="5"/>
      </w:r>
    </w:p>
    <w:p w:rsidR="00DC15EA" w:rsidRPr="00872483" w:rsidRDefault="00DC15EA" w:rsidP="006327A5">
      <w:pPr>
        <w:spacing w:line="360" w:lineRule="auto"/>
        <w:ind w:firstLine="708"/>
        <w:jc w:val="both"/>
        <w:rPr>
          <w:rFonts w:ascii="Century Gothic" w:hAnsi="Century Gothic"/>
          <w:sz w:val="22"/>
        </w:rPr>
      </w:pPr>
      <w:r>
        <w:rPr>
          <w:rFonts w:ascii="Century Gothic" w:hAnsi="Century Gothic"/>
          <w:sz w:val="22"/>
        </w:rPr>
        <w:br w:type="page"/>
      </w:r>
      <w:r w:rsidRPr="00872483">
        <w:rPr>
          <w:rFonts w:ascii="Century Gothic" w:hAnsi="Century Gothic"/>
          <w:sz w:val="22"/>
        </w:rPr>
        <w:lastRenderedPageBreak/>
        <w:t xml:space="preserve">Para el proyecto </w:t>
      </w:r>
      <w:proofErr w:type="spellStart"/>
      <w:r w:rsidRPr="00134924">
        <w:rPr>
          <w:rFonts w:ascii="Century Gothic" w:hAnsi="Century Gothic"/>
          <w:b/>
          <w:sz w:val="22"/>
        </w:rPr>
        <w:t>MultiEventPass</w:t>
      </w:r>
      <w:proofErr w:type="spellEnd"/>
      <w:r w:rsidRPr="00872483">
        <w:rPr>
          <w:rFonts w:ascii="Century Gothic" w:hAnsi="Century Gothic"/>
          <w:sz w:val="22"/>
        </w:rPr>
        <w:t xml:space="preserve"> se considerarán </w:t>
      </w:r>
      <w:r>
        <w:rPr>
          <w:rFonts w:ascii="Century Gothic" w:hAnsi="Century Gothic"/>
          <w:sz w:val="22"/>
        </w:rPr>
        <w:t>todas las</w:t>
      </w:r>
      <w:r w:rsidRPr="00872483">
        <w:rPr>
          <w:rFonts w:ascii="Century Gothic" w:hAnsi="Century Gothic"/>
          <w:sz w:val="22"/>
        </w:rPr>
        <w:t xml:space="preserve"> áreas de conocimiento del PMBOK.</w:t>
      </w:r>
    </w:p>
    <w:p w:rsidR="00DC15EA" w:rsidRDefault="00DC15EA" w:rsidP="006327A5">
      <w:pPr>
        <w:spacing w:line="360" w:lineRule="auto"/>
        <w:ind w:firstLine="708"/>
        <w:jc w:val="both"/>
        <w:rPr>
          <w:rFonts w:ascii="Century Gothic" w:hAnsi="Century Gothic"/>
        </w:rPr>
      </w:pPr>
    </w:p>
    <w:p w:rsidR="00DC15EA" w:rsidRPr="00872483" w:rsidRDefault="00DC15EA" w:rsidP="006327A5">
      <w:pPr>
        <w:spacing w:line="360" w:lineRule="auto"/>
        <w:ind w:firstLine="708"/>
        <w:jc w:val="both"/>
        <w:rPr>
          <w:rFonts w:ascii="Century Gothic" w:hAnsi="Century Gothic"/>
          <w:sz w:val="22"/>
        </w:rPr>
      </w:pPr>
      <w:r w:rsidRPr="00872483">
        <w:rPr>
          <w:rFonts w:ascii="Century Gothic" w:hAnsi="Century Gothic"/>
          <w:sz w:val="22"/>
        </w:rPr>
        <w:t xml:space="preserve">Según las fases del ciclo de vida y las áreas de conocimiento que se considerarán, se podrá definir la siguiente relación entre ambas. Lo que permite obtener una visión global de las principales actividades que tendrá que llevar a cabo durante la vida del proyecto </w:t>
      </w:r>
      <w:proofErr w:type="spellStart"/>
      <w:r w:rsidRPr="00872483">
        <w:rPr>
          <w:rFonts w:ascii="Century Gothic" w:hAnsi="Century Gothic"/>
          <w:b/>
          <w:sz w:val="22"/>
        </w:rPr>
        <w:t>MultiEventPass</w:t>
      </w:r>
      <w:proofErr w:type="spellEnd"/>
      <w:r w:rsidRPr="00872483">
        <w:rPr>
          <w:rFonts w:ascii="Century Gothic" w:hAnsi="Century Gothic"/>
          <w:sz w:val="22"/>
        </w:rPr>
        <w:t>.</w:t>
      </w:r>
    </w:p>
    <w:p w:rsidR="00DC15EA" w:rsidRDefault="00DC15EA" w:rsidP="006327A5">
      <w:pPr>
        <w:rPr>
          <w:color w:val="000000"/>
        </w:rPr>
      </w:pPr>
    </w:p>
    <w:tbl>
      <w:tblPr>
        <w:tblW w:w="11409" w:type="dxa"/>
        <w:tblInd w:w="-1201" w:type="dxa"/>
        <w:tblCellMar>
          <w:left w:w="70" w:type="dxa"/>
          <w:right w:w="70" w:type="dxa"/>
        </w:tblCellMar>
        <w:tblLook w:val="00A0" w:firstRow="1" w:lastRow="0" w:firstColumn="1" w:lastColumn="0" w:noHBand="0" w:noVBand="0"/>
      </w:tblPr>
      <w:tblGrid>
        <w:gridCol w:w="577"/>
        <w:gridCol w:w="1585"/>
        <w:gridCol w:w="1595"/>
        <w:gridCol w:w="1975"/>
        <w:gridCol w:w="1696"/>
        <w:gridCol w:w="2414"/>
        <w:gridCol w:w="1567"/>
      </w:tblGrid>
      <w:tr w:rsidR="00DC15EA" w:rsidRPr="00F133FC" w:rsidTr="00267B33">
        <w:trPr>
          <w:trHeight w:val="401"/>
        </w:trPr>
        <w:tc>
          <w:tcPr>
            <w:tcW w:w="577" w:type="dxa"/>
            <w:tcBorders>
              <w:top w:val="single" w:sz="8" w:space="0" w:color="auto"/>
              <w:left w:val="single" w:sz="8" w:space="0" w:color="auto"/>
              <w:bottom w:val="nil"/>
              <w:right w:val="nil"/>
            </w:tcBorders>
            <w:shd w:val="clear" w:color="auto" w:fill="BFBFBF"/>
            <w:noWrap/>
            <w:vAlign w:val="bottom"/>
          </w:tcPr>
          <w:p w:rsidR="00DC15EA" w:rsidRPr="00F133FC" w:rsidRDefault="00DC15EA" w:rsidP="00FF4F04">
            <w:pPr>
              <w:ind w:left="-396"/>
              <w:rPr>
                <w:rFonts w:ascii="Century Gothic" w:hAnsi="Century Gothic" w:cs="Arial"/>
                <w:sz w:val="20"/>
                <w:szCs w:val="16"/>
              </w:rPr>
            </w:pPr>
            <w:r w:rsidRPr="00F133FC">
              <w:rPr>
                <w:rFonts w:ascii="Century Gothic" w:hAnsi="Century Gothic" w:cs="Arial"/>
                <w:sz w:val="20"/>
                <w:szCs w:val="16"/>
              </w:rPr>
              <w:t> </w:t>
            </w:r>
          </w:p>
        </w:tc>
        <w:tc>
          <w:tcPr>
            <w:tcW w:w="1585" w:type="dxa"/>
            <w:tcBorders>
              <w:top w:val="single" w:sz="8" w:space="0" w:color="auto"/>
              <w:left w:val="nil"/>
              <w:right w:val="nil"/>
            </w:tcBorders>
            <w:shd w:val="clear" w:color="auto" w:fill="BFBFBF"/>
            <w:noWrap/>
            <w:vAlign w:val="bottom"/>
          </w:tcPr>
          <w:p w:rsidR="00DC15EA" w:rsidRPr="00F133FC" w:rsidRDefault="00DC15EA" w:rsidP="00FF4F04">
            <w:pPr>
              <w:rPr>
                <w:rFonts w:ascii="Century Gothic" w:hAnsi="Century Gothic"/>
                <w:sz w:val="20"/>
              </w:rPr>
            </w:pPr>
            <w:r w:rsidRPr="00F133FC">
              <w:rPr>
                <w:rFonts w:ascii="Century Gothic" w:hAnsi="Century Gothic"/>
                <w:sz w:val="20"/>
              </w:rPr>
              <w:t> </w:t>
            </w:r>
          </w:p>
        </w:tc>
        <w:tc>
          <w:tcPr>
            <w:tcW w:w="9247" w:type="dxa"/>
            <w:gridSpan w:val="5"/>
            <w:tcBorders>
              <w:top w:val="single" w:sz="8" w:space="0" w:color="auto"/>
              <w:left w:val="nil"/>
              <w:bottom w:val="nil"/>
              <w:right w:val="single" w:sz="8" w:space="0" w:color="000000"/>
            </w:tcBorders>
            <w:shd w:val="clear" w:color="auto" w:fill="C0C0C0"/>
            <w:noWrap/>
            <w:vAlign w:val="bottom"/>
          </w:tcPr>
          <w:p w:rsidR="00DC15EA" w:rsidRPr="00F133FC" w:rsidRDefault="00DC15EA" w:rsidP="00FF4F04">
            <w:pPr>
              <w:jc w:val="center"/>
              <w:rPr>
                <w:rFonts w:ascii="Century Gothic" w:hAnsi="Century Gothic"/>
                <w:b/>
                <w:bCs/>
                <w:sz w:val="20"/>
              </w:rPr>
            </w:pPr>
            <w:r w:rsidRPr="00F133FC">
              <w:rPr>
                <w:rFonts w:ascii="Century Gothic" w:hAnsi="Century Gothic"/>
                <w:b/>
                <w:bCs/>
                <w:sz w:val="20"/>
              </w:rPr>
              <w:t>PROCESOS</w:t>
            </w:r>
          </w:p>
        </w:tc>
      </w:tr>
      <w:tr w:rsidR="00DC15EA" w:rsidRPr="00F133FC" w:rsidTr="00267B33">
        <w:trPr>
          <w:trHeight w:val="257"/>
        </w:trPr>
        <w:tc>
          <w:tcPr>
            <w:tcW w:w="577" w:type="dxa"/>
            <w:tcBorders>
              <w:top w:val="nil"/>
              <w:left w:val="single" w:sz="8" w:space="0" w:color="auto"/>
              <w:bottom w:val="single" w:sz="4" w:space="0" w:color="auto"/>
            </w:tcBorders>
            <w:shd w:val="clear" w:color="auto" w:fill="BFBFBF"/>
            <w:noWrap/>
            <w:vAlign w:val="bottom"/>
          </w:tcPr>
          <w:p w:rsidR="00DC15EA" w:rsidRPr="00F133FC" w:rsidRDefault="00DC15EA" w:rsidP="00FF4F04">
            <w:pPr>
              <w:rPr>
                <w:rFonts w:ascii="Century Gothic" w:hAnsi="Century Gothic" w:cs="Arial"/>
                <w:sz w:val="20"/>
                <w:szCs w:val="16"/>
              </w:rPr>
            </w:pPr>
            <w:r w:rsidRPr="00F133FC">
              <w:rPr>
                <w:rFonts w:ascii="Century Gothic" w:hAnsi="Century Gothic" w:cs="Arial"/>
                <w:sz w:val="20"/>
                <w:szCs w:val="16"/>
              </w:rPr>
              <w:t> </w:t>
            </w:r>
          </w:p>
        </w:tc>
        <w:tc>
          <w:tcPr>
            <w:tcW w:w="1585" w:type="dxa"/>
            <w:shd w:val="clear" w:color="auto" w:fill="BFBFBF"/>
          </w:tcPr>
          <w:p w:rsidR="00DC15EA" w:rsidRPr="00F133FC" w:rsidRDefault="00DC15EA" w:rsidP="00FF4F04">
            <w:pPr>
              <w:rPr>
                <w:rFonts w:ascii="Century Gothic" w:hAnsi="Century Gothic"/>
                <w:b/>
                <w:bCs/>
                <w:color w:val="FFFFFF"/>
                <w:sz w:val="20"/>
              </w:rPr>
            </w:pPr>
            <w:r w:rsidRPr="00F133FC">
              <w:rPr>
                <w:rFonts w:ascii="Century Gothic" w:hAnsi="Century Gothic"/>
                <w:b/>
                <w:bCs/>
                <w:color w:val="FFFFFF"/>
                <w:sz w:val="20"/>
              </w:rPr>
              <w:t> </w:t>
            </w:r>
          </w:p>
        </w:tc>
        <w:tc>
          <w:tcPr>
            <w:tcW w:w="1595" w:type="dxa"/>
            <w:tcBorders>
              <w:top w:val="single" w:sz="4" w:space="0" w:color="auto"/>
              <w:left w:val="nil"/>
              <w:bottom w:val="single" w:sz="4" w:space="0" w:color="auto"/>
              <w:right w:val="nil"/>
            </w:tcBorders>
            <w:shd w:val="clear" w:color="auto" w:fill="943634"/>
            <w:vAlign w:val="center"/>
          </w:tcPr>
          <w:p w:rsidR="00DC15EA" w:rsidRPr="00F133FC" w:rsidRDefault="00DC15EA" w:rsidP="00FF4F04">
            <w:pPr>
              <w:jc w:val="center"/>
              <w:rPr>
                <w:rFonts w:ascii="Century Gothic" w:hAnsi="Century Gothic"/>
                <w:b/>
                <w:bCs/>
                <w:color w:val="FFFFFF"/>
                <w:sz w:val="20"/>
              </w:rPr>
            </w:pPr>
            <w:r w:rsidRPr="00F133FC">
              <w:rPr>
                <w:rFonts w:ascii="Century Gothic" w:hAnsi="Century Gothic"/>
                <w:b/>
                <w:bCs/>
                <w:color w:val="FFFFFF"/>
                <w:sz w:val="20"/>
              </w:rPr>
              <w:t>Iniciación</w:t>
            </w:r>
          </w:p>
        </w:tc>
        <w:tc>
          <w:tcPr>
            <w:tcW w:w="1975" w:type="dxa"/>
            <w:tcBorders>
              <w:top w:val="single" w:sz="4" w:space="0" w:color="auto"/>
              <w:left w:val="nil"/>
              <w:bottom w:val="single" w:sz="4" w:space="0" w:color="auto"/>
              <w:right w:val="nil"/>
            </w:tcBorders>
            <w:shd w:val="clear" w:color="auto" w:fill="943634"/>
            <w:vAlign w:val="center"/>
          </w:tcPr>
          <w:p w:rsidR="00DC15EA" w:rsidRPr="00F133FC" w:rsidRDefault="00DC15EA" w:rsidP="00FF4F04">
            <w:pPr>
              <w:jc w:val="center"/>
              <w:rPr>
                <w:rFonts w:ascii="Century Gothic" w:hAnsi="Century Gothic"/>
                <w:b/>
                <w:bCs/>
                <w:color w:val="FFFFFF"/>
                <w:sz w:val="20"/>
              </w:rPr>
            </w:pPr>
            <w:r w:rsidRPr="00F133FC">
              <w:rPr>
                <w:rFonts w:ascii="Century Gothic" w:hAnsi="Century Gothic"/>
                <w:b/>
                <w:bCs/>
                <w:color w:val="FFFFFF"/>
                <w:sz w:val="20"/>
              </w:rPr>
              <w:t>Planificación</w:t>
            </w:r>
          </w:p>
        </w:tc>
        <w:tc>
          <w:tcPr>
            <w:tcW w:w="1696" w:type="dxa"/>
            <w:tcBorders>
              <w:top w:val="single" w:sz="4" w:space="0" w:color="auto"/>
              <w:left w:val="nil"/>
              <w:bottom w:val="single" w:sz="4" w:space="0" w:color="auto"/>
              <w:right w:val="nil"/>
            </w:tcBorders>
            <w:shd w:val="clear" w:color="auto" w:fill="943634"/>
            <w:vAlign w:val="center"/>
          </w:tcPr>
          <w:p w:rsidR="00DC15EA" w:rsidRPr="00F133FC" w:rsidRDefault="00DC15EA" w:rsidP="00FF4F04">
            <w:pPr>
              <w:jc w:val="center"/>
              <w:rPr>
                <w:rFonts w:ascii="Century Gothic" w:hAnsi="Century Gothic"/>
                <w:b/>
                <w:bCs/>
                <w:color w:val="FFFFFF"/>
                <w:sz w:val="20"/>
              </w:rPr>
            </w:pPr>
            <w:r w:rsidRPr="00F133FC">
              <w:rPr>
                <w:rFonts w:ascii="Century Gothic" w:hAnsi="Century Gothic"/>
                <w:b/>
                <w:bCs/>
                <w:color w:val="FFFFFF"/>
                <w:sz w:val="20"/>
              </w:rPr>
              <w:t>Ejecución</w:t>
            </w:r>
          </w:p>
        </w:tc>
        <w:tc>
          <w:tcPr>
            <w:tcW w:w="2414" w:type="dxa"/>
            <w:tcBorders>
              <w:top w:val="single" w:sz="4" w:space="0" w:color="auto"/>
              <w:left w:val="nil"/>
              <w:bottom w:val="single" w:sz="4" w:space="0" w:color="auto"/>
              <w:right w:val="nil"/>
            </w:tcBorders>
            <w:shd w:val="clear" w:color="auto" w:fill="943634"/>
            <w:vAlign w:val="center"/>
          </w:tcPr>
          <w:p w:rsidR="00DC15EA" w:rsidRPr="00F133FC" w:rsidRDefault="00DC15EA" w:rsidP="00FF4F04">
            <w:pPr>
              <w:jc w:val="center"/>
              <w:rPr>
                <w:rFonts w:ascii="Century Gothic" w:hAnsi="Century Gothic"/>
                <w:b/>
                <w:bCs/>
                <w:color w:val="FFFFFF"/>
                <w:sz w:val="20"/>
              </w:rPr>
            </w:pPr>
            <w:r w:rsidRPr="00F133FC">
              <w:rPr>
                <w:rFonts w:ascii="Century Gothic" w:hAnsi="Century Gothic"/>
                <w:b/>
                <w:bCs/>
                <w:color w:val="FFFFFF"/>
                <w:sz w:val="20"/>
              </w:rPr>
              <w:t>Control y Seguimiento</w:t>
            </w:r>
          </w:p>
        </w:tc>
        <w:tc>
          <w:tcPr>
            <w:tcW w:w="1567" w:type="dxa"/>
            <w:tcBorders>
              <w:top w:val="single" w:sz="4" w:space="0" w:color="auto"/>
              <w:left w:val="nil"/>
              <w:bottom w:val="single" w:sz="4" w:space="0" w:color="auto"/>
              <w:right w:val="single" w:sz="4" w:space="0" w:color="auto"/>
            </w:tcBorders>
            <w:shd w:val="clear" w:color="auto" w:fill="943634"/>
            <w:vAlign w:val="center"/>
          </w:tcPr>
          <w:p w:rsidR="00DC15EA" w:rsidRPr="00F133FC" w:rsidRDefault="00DC15EA" w:rsidP="00FF4F04">
            <w:pPr>
              <w:jc w:val="center"/>
              <w:rPr>
                <w:rFonts w:ascii="Century Gothic" w:hAnsi="Century Gothic"/>
                <w:b/>
                <w:bCs/>
                <w:color w:val="FFFFFF"/>
                <w:sz w:val="20"/>
              </w:rPr>
            </w:pPr>
            <w:r w:rsidRPr="00F133FC">
              <w:rPr>
                <w:rFonts w:ascii="Century Gothic" w:hAnsi="Century Gothic"/>
                <w:b/>
                <w:bCs/>
                <w:color w:val="FFFFFF"/>
                <w:sz w:val="20"/>
              </w:rPr>
              <w:t xml:space="preserve"> Cierre</w:t>
            </w:r>
          </w:p>
        </w:tc>
      </w:tr>
      <w:tr w:rsidR="00DC15EA" w:rsidRPr="00F133FC" w:rsidTr="00562024">
        <w:trPr>
          <w:trHeight w:val="938"/>
        </w:trPr>
        <w:tc>
          <w:tcPr>
            <w:tcW w:w="577" w:type="dxa"/>
            <w:vMerge w:val="restart"/>
            <w:tcBorders>
              <w:top w:val="single" w:sz="4" w:space="0" w:color="auto"/>
              <w:left w:val="single" w:sz="4" w:space="0" w:color="auto"/>
              <w:bottom w:val="nil"/>
              <w:right w:val="nil"/>
            </w:tcBorders>
            <w:shd w:val="clear" w:color="auto" w:fill="C0C0C0"/>
            <w:noWrap/>
            <w:textDirection w:val="btLr"/>
            <w:vAlign w:val="bottom"/>
          </w:tcPr>
          <w:p w:rsidR="00DC15EA" w:rsidRPr="00F133FC" w:rsidRDefault="00DC15EA" w:rsidP="00FF4F04">
            <w:pPr>
              <w:jc w:val="center"/>
              <w:rPr>
                <w:rFonts w:ascii="Century Gothic" w:hAnsi="Century Gothic" w:cs="Arial"/>
                <w:b/>
                <w:bCs/>
                <w:sz w:val="20"/>
                <w:szCs w:val="16"/>
              </w:rPr>
            </w:pPr>
            <w:r w:rsidRPr="00F133FC">
              <w:rPr>
                <w:rFonts w:ascii="Century Gothic" w:hAnsi="Century Gothic" w:cs="Arial"/>
                <w:b/>
                <w:bCs/>
                <w:sz w:val="20"/>
                <w:szCs w:val="16"/>
              </w:rPr>
              <w:t>ÁREAS DE CONOCIMIENTO</w:t>
            </w:r>
          </w:p>
        </w:tc>
        <w:tc>
          <w:tcPr>
            <w:tcW w:w="1585" w:type="dxa"/>
            <w:tcBorders>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sidRPr="00F133FC">
              <w:rPr>
                <w:rFonts w:ascii="Century Gothic" w:hAnsi="Century Gothic"/>
                <w:b/>
                <w:bCs/>
                <w:color w:val="FFFFFF"/>
                <w:sz w:val="20"/>
              </w:rPr>
              <w:t>Gestión de la Integración del Proyecto</w:t>
            </w:r>
          </w:p>
        </w:tc>
        <w:tc>
          <w:tcPr>
            <w:tcW w:w="1595" w:type="dxa"/>
            <w:tcBorders>
              <w:top w:val="single" w:sz="4" w:space="0" w:color="auto"/>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xml:space="preserve">• Desarrollar el Acta de Constitución del Proyecto </w:t>
            </w:r>
          </w:p>
        </w:tc>
        <w:tc>
          <w:tcPr>
            <w:tcW w:w="1975" w:type="dxa"/>
            <w:tcBorders>
              <w:top w:val="single" w:sz="4" w:space="0" w:color="auto"/>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Desarrollar el Plan de dirección del Proyecto</w:t>
            </w:r>
          </w:p>
        </w:tc>
        <w:tc>
          <w:tcPr>
            <w:tcW w:w="1696" w:type="dxa"/>
            <w:tcBorders>
              <w:top w:val="single" w:sz="4" w:space="0" w:color="auto"/>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xml:space="preserve">• Dirigir y Gestionar la ejecución del Proyecto </w:t>
            </w:r>
          </w:p>
        </w:tc>
        <w:tc>
          <w:tcPr>
            <w:tcW w:w="2414" w:type="dxa"/>
            <w:tcBorders>
              <w:top w:val="single" w:sz="4" w:space="0" w:color="auto"/>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Monitorear y Controlar el trabajo del Proyecto</w:t>
            </w:r>
            <w:r w:rsidRPr="00F133FC">
              <w:rPr>
                <w:rFonts w:ascii="Century Gothic" w:hAnsi="Century Gothic"/>
                <w:color w:val="000000"/>
                <w:sz w:val="18"/>
              </w:rPr>
              <w:br/>
              <w:t>• Realizar el Control de Cambios</w:t>
            </w:r>
          </w:p>
        </w:tc>
        <w:tc>
          <w:tcPr>
            <w:tcW w:w="1567" w:type="dxa"/>
            <w:tcBorders>
              <w:top w:val="single" w:sz="4" w:space="0" w:color="auto"/>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xml:space="preserve">• Cerrar el Proyecto </w:t>
            </w:r>
          </w:p>
        </w:tc>
      </w:tr>
      <w:tr w:rsidR="00DC15EA" w:rsidRPr="00F133FC" w:rsidTr="00516D1A">
        <w:trPr>
          <w:trHeight w:val="905"/>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sidRPr="00F133FC">
              <w:rPr>
                <w:rFonts w:ascii="Century Gothic" w:hAnsi="Century Gothic"/>
                <w:b/>
                <w:bCs/>
                <w:color w:val="FFFFFF"/>
                <w:sz w:val="20"/>
              </w:rPr>
              <w:t>Gestión del Alcance del Proyecto</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c>
          <w:tcPr>
            <w:tcW w:w="197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Recopilar requisitos</w:t>
            </w:r>
            <w:r w:rsidRPr="00F133FC">
              <w:rPr>
                <w:rFonts w:ascii="Century Gothic" w:hAnsi="Century Gothic"/>
                <w:color w:val="000000"/>
                <w:sz w:val="18"/>
              </w:rPr>
              <w:br/>
              <w:t>• Definir el Alcance</w:t>
            </w:r>
            <w:r w:rsidRPr="00F133FC">
              <w:rPr>
                <w:rFonts w:ascii="Century Gothic" w:hAnsi="Century Gothic"/>
                <w:color w:val="000000"/>
                <w:sz w:val="18"/>
              </w:rPr>
              <w:br/>
              <w:t>• Crear EDT</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Verificar el Alcance</w:t>
            </w:r>
            <w:r w:rsidRPr="00F133FC">
              <w:rPr>
                <w:rFonts w:ascii="Century Gothic" w:hAnsi="Century Gothic"/>
                <w:color w:val="000000"/>
                <w:sz w:val="18"/>
              </w:rPr>
              <w:br/>
              <w:t>• Controlar el Alcance</w:t>
            </w: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r>
      <w:tr w:rsidR="00DC15EA" w:rsidRPr="00F133FC" w:rsidTr="00516D1A">
        <w:trPr>
          <w:trHeight w:val="1811"/>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sidRPr="00F133FC">
              <w:rPr>
                <w:rFonts w:ascii="Century Gothic" w:hAnsi="Century Gothic"/>
                <w:b/>
                <w:bCs/>
                <w:color w:val="FFFFFF"/>
                <w:sz w:val="20"/>
              </w:rPr>
              <w:t>Gestión del Tiempo del Proyecto</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c>
          <w:tcPr>
            <w:tcW w:w="197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Definir las actividades</w:t>
            </w:r>
            <w:r w:rsidRPr="00F133FC">
              <w:rPr>
                <w:rFonts w:ascii="Century Gothic" w:hAnsi="Century Gothic"/>
                <w:color w:val="000000"/>
                <w:sz w:val="18"/>
              </w:rPr>
              <w:br/>
              <w:t>• Secuenciar las actividades</w:t>
            </w:r>
            <w:r w:rsidRPr="00F133FC">
              <w:rPr>
                <w:rFonts w:ascii="Century Gothic" w:hAnsi="Century Gothic"/>
                <w:color w:val="000000"/>
                <w:sz w:val="18"/>
              </w:rPr>
              <w:br/>
              <w:t>• Estimar los Recursos de las Actividades</w:t>
            </w:r>
            <w:r w:rsidRPr="00F133FC">
              <w:rPr>
                <w:rFonts w:ascii="Century Gothic" w:hAnsi="Century Gothic"/>
                <w:color w:val="000000"/>
                <w:sz w:val="18"/>
              </w:rPr>
              <w:br/>
              <w:t>• Estimar la Duración de las Actividades</w:t>
            </w:r>
            <w:r w:rsidRPr="00F133FC">
              <w:rPr>
                <w:rFonts w:ascii="Century Gothic" w:hAnsi="Century Gothic"/>
                <w:color w:val="000000"/>
                <w:sz w:val="18"/>
              </w:rPr>
              <w:br/>
              <w:t>• Desarrollar el Cronograma</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Controlar el Cronograma</w:t>
            </w: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r>
      <w:tr w:rsidR="00DC15EA" w:rsidRPr="00F133FC" w:rsidTr="00A254FB">
        <w:trPr>
          <w:trHeight w:val="615"/>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B8375A">
            <w:pPr>
              <w:rPr>
                <w:rFonts w:ascii="Century Gothic" w:hAnsi="Century Gothic"/>
                <w:b/>
                <w:bCs/>
                <w:color w:val="FFFFFF"/>
                <w:sz w:val="20"/>
              </w:rPr>
            </w:pPr>
            <w:r>
              <w:rPr>
                <w:rFonts w:ascii="Century Gothic" w:hAnsi="Century Gothic"/>
                <w:b/>
                <w:bCs/>
                <w:color w:val="FFFFFF"/>
                <w:sz w:val="20"/>
              </w:rPr>
              <w:t>Gestión del Costo del Proyecto</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1975" w:type="dxa"/>
            <w:tcBorders>
              <w:top w:val="nil"/>
              <w:left w:val="nil"/>
              <w:bottom w:val="single" w:sz="4" w:space="0" w:color="C0C0C0"/>
              <w:right w:val="single" w:sz="4" w:space="0" w:color="C0C0C0"/>
            </w:tcBorders>
            <w:shd w:val="clear" w:color="auto" w:fill="EAF1DD"/>
          </w:tcPr>
          <w:p w:rsidR="00DC15EA" w:rsidRDefault="00DC15EA" w:rsidP="00B8375A">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Estimar Costos</w:t>
            </w:r>
          </w:p>
          <w:p w:rsidR="00DC15EA" w:rsidRPr="00F133FC" w:rsidRDefault="00DC15EA" w:rsidP="00B8375A">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Determinar Presupuesto</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B8375A">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Controlar el Costo</w:t>
            </w: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p>
        </w:tc>
      </w:tr>
      <w:tr w:rsidR="00DC15EA" w:rsidRPr="00F133FC" w:rsidTr="00EB6A1E">
        <w:trPr>
          <w:trHeight w:val="635"/>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471D1A">
            <w:pPr>
              <w:rPr>
                <w:rFonts w:ascii="Century Gothic" w:hAnsi="Century Gothic"/>
                <w:b/>
                <w:bCs/>
                <w:color w:val="FFFFFF"/>
                <w:sz w:val="20"/>
              </w:rPr>
            </w:pPr>
            <w:r>
              <w:rPr>
                <w:rFonts w:ascii="Century Gothic" w:hAnsi="Century Gothic"/>
                <w:b/>
                <w:bCs/>
                <w:color w:val="FFFFFF"/>
                <w:sz w:val="20"/>
              </w:rPr>
              <w:t>Gestión de la calidad del P</w:t>
            </w:r>
            <w:r w:rsidRPr="00F133FC">
              <w:rPr>
                <w:rFonts w:ascii="Century Gothic" w:hAnsi="Century Gothic"/>
                <w:b/>
                <w:bCs/>
                <w:color w:val="FFFFFF"/>
                <w:sz w:val="20"/>
              </w:rPr>
              <w:t>royecto</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471D1A">
            <w:pPr>
              <w:rPr>
                <w:rFonts w:ascii="Century Gothic" w:hAnsi="Century Gothic"/>
                <w:color w:val="000000"/>
                <w:sz w:val="18"/>
              </w:rPr>
            </w:pPr>
          </w:p>
        </w:tc>
        <w:tc>
          <w:tcPr>
            <w:tcW w:w="1975" w:type="dxa"/>
            <w:tcBorders>
              <w:top w:val="nil"/>
              <w:left w:val="nil"/>
              <w:bottom w:val="single" w:sz="4" w:space="0" w:color="C0C0C0"/>
              <w:right w:val="single" w:sz="4" w:space="0" w:color="C0C0C0"/>
            </w:tcBorders>
            <w:shd w:val="clear" w:color="auto" w:fill="EAF1DD"/>
          </w:tcPr>
          <w:p w:rsidR="00DC15EA" w:rsidRPr="00F133FC" w:rsidRDefault="00DC15EA" w:rsidP="00471D1A">
            <w:pPr>
              <w:rPr>
                <w:rFonts w:ascii="Century Gothic" w:hAnsi="Century Gothic"/>
                <w:color w:val="000000"/>
                <w:sz w:val="18"/>
              </w:rPr>
            </w:pPr>
            <w:r w:rsidRPr="00F133FC">
              <w:rPr>
                <w:rFonts w:ascii="Century Gothic" w:hAnsi="Century Gothic"/>
                <w:color w:val="000000"/>
                <w:sz w:val="18"/>
              </w:rPr>
              <w:t>• Planificación de la calidad</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471D1A">
            <w:pPr>
              <w:rPr>
                <w:rFonts w:ascii="Century Gothic" w:hAnsi="Century Gothic"/>
                <w:color w:val="000000"/>
                <w:sz w:val="18"/>
              </w:rPr>
            </w:pPr>
            <w:r w:rsidRPr="00F133FC">
              <w:rPr>
                <w:rFonts w:ascii="Century Gothic" w:hAnsi="Century Gothic"/>
                <w:color w:val="000000"/>
                <w:sz w:val="18"/>
              </w:rPr>
              <w:t>• Realizar el aseguramiento de la calidad</w:t>
            </w: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471D1A">
            <w:pPr>
              <w:rPr>
                <w:rFonts w:ascii="Century Gothic" w:hAnsi="Century Gothic"/>
                <w:color w:val="000000"/>
                <w:sz w:val="18"/>
              </w:rPr>
            </w:pPr>
            <w:r w:rsidRPr="00F133FC">
              <w:rPr>
                <w:rFonts w:ascii="Century Gothic" w:hAnsi="Century Gothic"/>
                <w:color w:val="000000"/>
                <w:sz w:val="18"/>
              </w:rPr>
              <w:t>• Ejecutar el control de la calidad</w:t>
            </w: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p>
        </w:tc>
      </w:tr>
      <w:tr w:rsidR="00DC15EA" w:rsidRPr="00F133FC" w:rsidTr="00EB6A1E">
        <w:trPr>
          <w:trHeight w:val="549"/>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Pr>
                <w:rFonts w:ascii="Century Gothic" w:hAnsi="Century Gothic"/>
                <w:b/>
                <w:bCs/>
                <w:color w:val="FFFFFF"/>
                <w:sz w:val="20"/>
              </w:rPr>
              <w:t>Gestión de RRHH</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1975" w:type="dxa"/>
            <w:tcBorders>
              <w:top w:val="nil"/>
              <w:left w:val="nil"/>
              <w:bottom w:val="single" w:sz="4" w:space="0" w:color="C0C0C0"/>
              <w:right w:val="single" w:sz="4" w:space="0" w:color="C0C0C0"/>
            </w:tcBorders>
            <w:shd w:val="clear" w:color="auto" w:fill="EAF1DD"/>
          </w:tcPr>
          <w:p w:rsidR="00DC15EA" w:rsidRPr="00F133FC" w:rsidRDefault="00DC15EA" w:rsidP="00EB6A1E">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Planificación de Recursos Humanos</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EB6A1E">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Evaluación del equipo de proyecto</w:t>
            </w:r>
          </w:p>
        </w:tc>
      </w:tr>
      <w:tr w:rsidR="00DC15EA" w:rsidRPr="00F133FC" w:rsidTr="00EB6A1E">
        <w:trPr>
          <w:trHeight w:val="587"/>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nil"/>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color w:val="000000"/>
                <w:sz w:val="20"/>
              </w:rPr>
            </w:pPr>
            <w:r w:rsidRPr="00F133FC">
              <w:rPr>
                <w:rFonts w:ascii="Century Gothic" w:hAnsi="Century Gothic"/>
                <w:b/>
                <w:bCs/>
                <w:color w:val="FFFFFF"/>
                <w:sz w:val="20"/>
              </w:rPr>
              <w:t>Gestión de Comunicación del Proyecto</w:t>
            </w:r>
          </w:p>
        </w:tc>
        <w:tc>
          <w:tcPr>
            <w:tcW w:w="159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xml:space="preserve">•Identificación de </w:t>
            </w:r>
            <w:proofErr w:type="spellStart"/>
            <w:r w:rsidRPr="00F133FC">
              <w:rPr>
                <w:rFonts w:ascii="Century Gothic" w:hAnsi="Century Gothic"/>
                <w:color w:val="000000"/>
                <w:sz w:val="18"/>
              </w:rPr>
              <w:t>StakeHolders</w:t>
            </w:r>
            <w:proofErr w:type="spellEnd"/>
          </w:p>
        </w:tc>
        <w:tc>
          <w:tcPr>
            <w:tcW w:w="1975"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sz w:val="18"/>
              </w:rPr>
            </w:pPr>
            <w:r w:rsidRPr="00F133FC">
              <w:rPr>
                <w:rFonts w:ascii="Century Gothic" w:hAnsi="Century Gothic"/>
                <w:color w:val="000000"/>
                <w:sz w:val="18"/>
              </w:rPr>
              <w:t xml:space="preserve">• </w:t>
            </w:r>
            <w:r w:rsidRPr="00F133FC">
              <w:rPr>
                <w:rFonts w:ascii="Century Gothic" w:hAnsi="Century Gothic"/>
                <w:sz w:val="18"/>
              </w:rPr>
              <w:t>Planificación de las Comunicaciones</w:t>
            </w:r>
          </w:p>
        </w:tc>
        <w:tc>
          <w:tcPr>
            <w:tcW w:w="1696"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Distribución de la información</w:t>
            </w:r>
          </w:p>
        </w:tc>
        <w:tc>
          <w:tcPr>
            <w:tcW w:w="2414" w:type="dxa"/>
            <w:tcBorders>
              <w:top w:val="nil"/>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1567" w:type="dxa"/>
            <w:tcBorders>
              <w:top w:val="nil"/>
              <w:left w:val="nil"/>
              <w:bottom w:val="single" w:sz="4" w:space="0" w:color="C0C0C0"/>
              <w:right w:val="single" w:sz="4" w:space="0" w:color="auto"/>
            </w:tcBorders>
            <w:shd w:val="clear" w:color="auto" w:fill="EAF1DD"/>
          </w:tcPr>
          <w:p w:rsidR="00DC15EA" w:rsidRPr="00F133FC" w:rsidRDefault="00DC15EA" w:rsidP="00FF4F04">
            <w:pPr>
              <w:rPr>
                <w:rFonts w:ascii="Century Gothic" w:hAnsi="Century Gothic"/>
                <w:color w:val="000000"/>
                <w:sz w:val="18"/>
              </w:rPr>
            </w:pPr>
          </w:p>
        </w:tc>
      </w:tr>
      <w:tr w:rsidR="00DC15EA" w:rsidRPr="00F133FC" w:rsidTr="00A254FB">
        <w:trPr>
          <w:trHeight w:val="245"/>
        </w:trPr>
        <w:tc>
          <w:tcPr>
            <w:tcW w:w="0" w:type="auto"/>
            <w:vMerge/>
            <w:tcBorders>
              <w:top w:val="nil"/>
              <w:left w:val="single" w:sz="4" w:space="0" w:color="auto"/>
              <w:bottom w:val="nil"/>
              <w:right w:val="nil"/>
            </w:tcBorders>
            <w:vAlign w:val="center"/>
          </w:tcPr>
          <w:p w:rsidR="00DC15EA" w:rsidRPr="00F133FC" w:rsidRDefault="00DC15EA" w:rsidP="00FF4F04">
            <w:pPr>
              <w:rPr>
                <w:rFonts w:ascii="Century Gothic" w:hAnsi="Century Gothic" w:cs="Arial"/>
                <w:b/>
                <w:bCs/>
                <w:sz w:val="20"/>
                <w:szCs w:val="16"/>
              </w:rPr>
            </w:pPr>
          </w:p>
        </w:tc>
        <w:tc>
          <w:tcPr>
            <w:tcW w:w="1585" w:type="dxa"/>
            <w:tcBorders>
              <w:top w:val="single" w:sz="4" w:space="0" w:color="C0C0C0"/>
              <w:left w:val="single" w:sz="4" w:space="0" w:color="auto"/>
              <w:bottom w:val="single" w:sz="4" w:space="0" w:color="C0C0C0"/>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sidRPr="00F133FC">
              <w:rPr>
                <w:rFonts w:ascii="Century Gothic" w:hAnsi="Century Gothic"/>
                <w:b/>
                <w:bCs/>
                <w:color w:val="FFFFFF"/>
                <w:sz w:val="20"/>
              </w:rPr>
              <w:t>Gestión de los Riesgos del Proyecto</w:t>
            </w:r>
          </w:p>
        </w:tc>
        <w:tc>
          <w:tcPr>
            <w:tcW w:w="1595" w:type="dxa"/>
            <w:tcBorders>
              <w:top w:val="single" w:sz="4" w:space="0" w:color="C0C0C0"/>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w:t>
            </w:r>
          </w:p>
        </w:tc>
        <w:tc>
          <w:tcPr>
            <w:tcW w:w="1975" w:type="dxa"/>
            <w:tcBorders>
              <w:top w:val="single" w:sz="4" w:space="0" w:color="C0C0C0"/>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Planificar la Gestión de Riesgos</w:t>
            </w:r>
            <w:r w:rsidRPr="00F133FC">
              <w:rPr>
                <w:rFonts w:ascii="Century Gothic" w:hAnsi="Century Gothic"/>
                <w:color w:val="000000"/>
                <w:sz w:val="18"/>
              </w:rPr>
              <w:br/>
              <w:t>• Identificar los Riesgos</w:t>
            </w:r>
            <w:r w:rsidRPr="00F133FC">
              <w:rPr>
                <w:rFonts w:ascii="Century Gothic" w:hAnsi="Century Gothic"/>
                <w:color w:val="000000"/>
                <w:sz w:val="18"/>
              </w:rPr>
              <w:br/>
              <w:t xml:space="preserve">• Realizar el Análisis Cualitativo de Riesgos </w:t>
            </w:r>
            <w:r w:rsidRPr="00F133FC">
              <w:rPr>
                <w:rFonts w:ascii="Century Gothic" w:hAnsi="Century Gothic"/>
                <w:color w:val="000000"/>
                <w:sz w:val="18"/>
              </w:rPr>
              <w:br/>
              <w:t xml:space="preserve">• Planificar la Respuesta a los </w:t>
            </w:r>
            <w:r w:rsidRPr="00F133FC">
              <w:rPr>
                <w:rFonts w:ascii="Century Gothic" w:hAnsi="Century Gothic"/>
                <w:color w:val="000000"/>
                <w:sz w:val="18"/>
              </w:rPr>
              <w:lastRenderedPageBreak/>
              <w:t>riesgos</w:t>
            </w:r>
          </w:p>
        </w:tc>
        <w:tc>
          <w:tcPr>
            <w:tcW w:w="1696" w:type="dxa"/>
            <w:tcBorders>
              <w:top w:val="single" w:sz="4" w:space="0" w:color="C0C0C0"/>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lastRenderedPageBreak/>
              <w:t> </w:t>
            </w:r>
          </w:p>
        </w:tc>
        <w:tc>
          <w:tcPr>
            <w:tcW w:w="2414" w:type="dxa"/>
            <w:tcBorders>
              <w:top w:val="single" w:sz="4" w:space="0" w:color="C0C0C0"/>
              <w:left w:val="nil"/>
              <w:bottom w:val="single" w:sz="4" w:space="0" w:color="C0C0C0"/>
              <w:right w:val="single" w:sz="4" w:space="0" w:color="C0C0C0"/>
            </w:tcBorders>
            <w:shd w:val="clear" w:color="auto" w:fill="EAF1DD"/>
          </w:tcPr>
          <w:p w:rsidR="00DC15EA" w:rsidRPr="00F133FC" w:rsidRDefault="00DC15EA" w:rsidP="00FF4F04">
            <w:pPr>
              <w:rPr>
                <w:rFonts w:ascii="Century Gothic" w:hAnsi="Century Gothic"/>
                <w:color w:val="000000"/>
                <w:sz w:val="18"/>
              </w:rPr>
            </w:pPr>
            <w:r w:rsidRPr="00F133FC">
              <w:rPr>
                <w:rFonts w:ascii="Century Gothic" w:hAnsi="Century Gothic"/>
                <w:color w:val="000000"/>
                <w:sz w:val="18"/>
              </w:rPr>
              <w:t>• Monitorear y Controlar los Riesgos</w:t>
            </w:r>
          </w:p>
        </w:tc>
        <w:tc>
          <w:tcPr>
            <w:tcW w:w="1567" w:type="dxa"/>
            <w:tcBorders>
              <w:top w:val="single" w:sz="4" w:space="0" w:color="C0C0C0"/>
              <w:left w:val="nil"/>
              <w:bottom w:val="single" w:sz="4" w:space="0" w:color="C0C0C0"/>
              <w:right w:val="single" w:sz="4" w:space="0" w:color="auto"/>
            </w:tcBorders>
            <w:shd w:val="clear" w:color="auto" w:fill="EAF1DD"/>
          </w:tcPr>
          <w:p w:rsidR="00DC15EA" w:rsidRPr="00F133FC" w:rsidRDefault="00DC15EA" w:rsidP="00FF4F04">
            <w:pPr>
              <w:keepNext/>
              <w:rPr>
                <w:rFonts w:ascii="Century Gothic" w:hAnsi="Century Gothic"/>
                <w:color w:val="000000"/>
                <w:sz w:val="18"/>
              </w:rPr>
            </w:pPr>
            <w:r w:rsidRPr="00F133FC">
              <w:rPr>
                <w:rFonts w:ascii="Century Gothic" w:hAnsi="Century Gothic"/>
                <w:color w:val="000000"/>
                <w:sz w:val="18"/>
              </w:rPr>
              <w:t> </w:t>
            </w:r>
          </w:p>
        </w:tc>
      </w:tr>
      <w:tr w:rsidR="00DC15EA" w:rsidRPr="00F133FC" w:rsidTr="00267B33">
        <w:trPr>
          <w:trHeight w:val="573"/>
        </w:trPr>
        <w:tc>
          <w:tcPr>
            <w:tcW w:w="0" w:type="auto"/>
            <w:tcBorders>
              <w:top w:val="nil"/>
              <w:left w:val="single" w:sz="4" w:space="0" w:color="auto"/>
              <w:bottom w:val="single" w:sz="4" w:space="0" w:color="auto"/>
              <w:right w:val="nil"/>
            </w:tcBorders>
            <w:shd w:val="clear" w:color="auto" w:fill="BFBFBF"/>
            <w:vAlign w:val="center"/>
          </w:tcPr>
          <w:p w:rsidR="00DC15EA" w:rsidRPr="00F133FC" w:rsidRDefault="00DC15EA" w:rsidP="00FF4F04">
            <w:pPr>
              <w:rPr>
                <w:rFonts w:ascii="Century Gothic" w:hAnsi="Century Gothic" w:cs="Arial"/>
                <w:b/>
                <w:bCs/>
                <w:sz w:val="20"/>
                <w:szCs w:val="16"/>
              </w:rPr>
            </w:pPr>
          </w:p>
        </w:tc>
        <w:tc>
          <w:tcPr>
            <w:tcW w:w="1585" w:type="dxa"/>
            <w:tcBorders>
              <w:top w:val="single" w:sz="4" w:space="0" w:color="C0C0C0"/>
              <w:left w:val="single" w:sz="4" w:space="0" w:color="auto"/>
              <w:bottom w:val="single" w:sz="4" w:space="0" w:color="auto"/>
              <w:right w:val="single" w:sz="4" w:space="0" w:color="C0C0C0"/>
            </w:tcBorders>
            <w:shd w:val="clear" w:color="auto" w:fill="943634"/>
          </w:tcPr>
          <w:p w:rsidR="00DC15EA" w:rsidRPr="00F133FC" w:rsidRDefault="00DC15EA" w:rsidP="00FF4F04">
            <w:pPr>
              <w:rPr>
                <w:rFonts w:ascii="Century Gothic" w:hAnsi="Century Gothic"/>
                <w:b/>
                <w:bCs/>
                <w:color w:val="FFFFFF"/>
                <w:sz w:val="20"/>
              </w:rPr>
            </w:pPr>
            <w:r>
              <w:rPr>
                <w:rFonts w:ascii="Century Gothic" w:hAnsi="Century Gothic"/>
                <w:b/>
                <w:bCs/>
                <w:color w:val="FFFFFF"/>
                <w:sz w:val="20"/>
              </w:rPr>
              <w:t>Gestión de Adquisición</w:t>
            </w:r>
          </w:p>
        </w:tc>
        <w:tc>
          <w:tcPr>
            <w:tcW w:w="1595" w:type="dxa"/>
            <w:tcBorders>
              <w:top w:val="single" w:sz="4" w:space="0" w:color="C0C0C0"/>
              <w:left w:val="nil"/>
              <w:bottom w:val="single" w:sz="4" w:space="0" w:color="auto"/>
              <w:right w:val="single" w:sz="4" w:space="0" w:color="C0C0C0"/>
            </w:tcBorders>
            <w:shd w:val="clear" w:color="auto" w:fill="EAF1DD"/>
          </w:tcPr>
          <w:p w:rsidR="00DC15EA" w:rsidRPr="00F133FC" w:rsidRDefault="00DC15EA" w:rsidP="00FF4F04">
            <w:pPr>
              <w:rPr>
                <w:rFonts w:ascii="Century Gothic" w:hAnsi="Century Gothic"/>
                <w:color w:val="000000"/>
                <w:sz w:val="18"/>
              </w:rPr>
            </w:pPr>
          </w:p>
        </w:tc>
        <w:tc>
          <w:tcPr>
            <w:tcW w:w="1975" w:type="dxa"/>
            <w:tcBorders>
              <w:top w:val="single" w:sz="4" w:space="0" w:color="C0C0C0"/>
              <w:left w:val="nil"/>
              <w:bottom w:val="single" w:sz="4" w:space="0" w:color="auto"/>
              <w:right w:val="single" w:sz="4" w:space="0" w:color="C0C0C0"/>
            </w:tcBorders>
            <w:shd w:val="clear" w:color="auto" w:fill="EAF1DD"/>
          </w:tcPr>
          <w:p w:rsidR="00DC15EA" w:rsidRPr="00F133FC" w:rsidRDefault="00DC15EA" w:rsidP="005A247B">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Planificar las adquisiciones</w:t>
            </w:r>
          </w:p>
        </w:tc>
        <w:tc>
          <w:tcPr>
            <w:tcW w:w="1696" w:type="dxa"/>
            <w:tcBorders>
              <w:top w:val="single" w:sz="4" w:space="0" w:color="C0C0C0"/>
              <w:left w:val="nil"/>
              <w:bottom w:val="single" w:sz="4" w:space="0" w:color="auto"/>
              <w:right w:val="single" w:sz="4" w:space="0" w:color="C0C0C0"/>
            </w:tcBorders>
            <w:shd w:val="clear" w:color="auto" w:fill="EAF1DD"/>
          </w:tcPr>
          <w:p w:rsidR="00DC15EA" w:rsidRPr="00F133FC" w:rsidRDefault="00DC15EA" w:rsidP="005A247B">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Realizar las adquisiciones</w:t>
            </w:r>
          </w:p>
        </w:tc>
        <w:tc>
          <w:tcPr>
            <w:tcW w:w="2414" w:type="dxa"/>
            <w:tcBorders>
              <w:top w:val="single" w:sz="4" w:space="0" w:color="C0C0C0"/>
              <w:left w:val="nil"/>
              <w:bottom w:val="single" w:sz="4" w:space="0" w:color="auto"/>
              <w:right w:val="single" w:sz="4" w:space="0" w:color="C0C0C0"/>
            </w:tcBorders>
            <w:shd w:val="clear" w:color="auto" w:fill="EAF1DD"/>
          </w:tcPr>
          <w:p w:rsidR="00DC15EA" w:rsidRPr="00F133FC" w:rsidRDefault="00DC15EA" w:rsidP="005A247B">
            <w:pPr>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Administrar las adquisiciones</w:t>
            </w:r>
          </w:p>
        </w:tc>
        <w:tc>
          <w:tcPr>
            <w:tcW w:w="1567" w:type="dxa"/>
            <w:tcBorders>
              <w:top w:val="single" w:sz="4" w:space="0" w:color="C0C0C0"/>
              <w:left w:val="nil"/>
              <w:bottom w:val="single" w:sz="4" w:space="0" w:color="auto"/>
              <w:right w:val="single" w:sz="4" w:space="0" w:color="auto"/>
            </w:tcBorders>
            <w:shd w:val="clear" w:color="auto" w:fill="EAF1DD"/>
          </w:tcPr>
          <w:p w:rsidR="00DC15EA" w:rsidRPr="00F133FC" w:rsidRDefault="00DC15EA" w:rsidP="005A247B">
            <w:pPr>
              <w:keepNext/>
              <w:rPr>
                <w:rFonts w:ascii="Century Gothic" w:hAnsi="Century Gothic"/>
                <w:color w:val="000000"/>
                <w:sz w:val="18"/>
              </w:rPr>
            </w:pPr>
            <w:r w:rsidRPr="00F133FC">
              <w:rPr>
                <w:rFonts w:ascii="Century Gothic" w:hAnsi="Century Gothic"/>
                <w:color w:val="000000"/>
                <w:sz w:val="18"/>
              </w:rPr>
              <w:t xml:space="preserve">• </w:t>
            </w:r>
            <w:r>
              <w:rPr>
                <w:rFonts w:ascii="Century Gothic" w:hAnsi="Century Gothic"/>
                <w:color w:val="000000"/>
                <w:sz w:val="18"/>
              </w:rPr>
              <w:t>Cierre de las adquisiciones</w:t>
            </w:r>
          </w:p>
        </w:tc>
      </w:tr>
    </w:tbl>
    <w:p w:rsidR="00DC15EA" w:rsidRDefault="00DC15EA" w:rsidP="006327A5">
      <w:pPr>
        <w:pStyle w:val="Epgrafe"/>
        <w:jc w:val="center"/>
        <w:rPr>
          <w:rFonts w:ascii="Century Gothic" w:hAnsi="Century Gothic"/>
        </w:rPr>
      </w:pPr>
      <w:bookmarkStart w:id="66" w:name="_Toc395337524"/>
      <w:bookmarkStart w:id="67" w:name="_Toc396410410"/>
      <w:r>
        <w:rPr>
          <w:rFonts w:ascii="Century Gothic" w:hAnsi="Century Gothic"/>
        </w:rPr>
        <w:t xml:space="preserve">Tabla </w:t>
      </w:r>
      <w:r w:rsidR="00040642">
        <w:rPr>
          <w:rFonts w:ascii="Century Gothic" w:hAnsi="Century Gothic"/>
        </w:rPr>
        <w:fldChar w:fldCharType="begin"/>
      </w:r>
      <w:r w:rsidR="00D44F8D">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7</w:t>
      </w:r>
      <w:r w:rsidR="00040642">
        <w:rPr>
          <w:rFonts w:ascii="Century Gothic" w:hAnsi="Century Gothic"/>
        </w:rPr>
        <w:fldChar w:fldCharType="end"/>
      </w:r>
      <w:r w:rsidR="00D44F8D">
        <w:rPr>
          <w:rFonts w:ascii="Century Gothic" w:hAnsi="Century Gothic"/>
        </w:rPr>
        <w:t>.</w:t>
      </w:r>
      <w:r w:rsidR="00040642">
        <w:rPr>
          <w:rFonts w:ascii="Century Gothic" w:hAnsi="Century Gothic"/>
        </w:rPr>
        <w:fldChar w:fldCharType="begin"/>
      </w:r>
      <w:r w:rsidR="00D44F8D">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Pr>
          <w:rFonts w:ascii="Century Gothic" w:hAnsi="Century Gothic"/>
        </w:rPr>
        <w:t xml:space="preserve">: </w:t>
      </w:r>
      <w:r>
        <w:rPr>
          <w:rFonts w:ascii="Century Gothic" w:hAnsi="Century Gothic"/>
          <w:b w:val="0"/>
        </w:rPr>
        <w:t>Modelo de gestión</w:t>
      </w:r>
      <w:bookmarkEnd w:id="66"/>
      <w:bookmarkEnd w:id="67"/>
    </w:p>
    <w:p w:rsidR="00DC15EA" w:rsidRPr="001D2896" w:rsidRDefault="00DC15EA" w:rsidP="001D2896"/>
    <w:p w:rsidR="00DC15EA" w:rsidRPr="001C1C3E" w:rsidRDefault="00DC15EA" w:rsidP="001C1C3E">
      <w:pPr>
        <w:pStyle w:val="Ttulo1"/>
        <w:spacing w:line="276" w:lineRule="auto"/>
        <w:jc w:val="both"/>
        <w:rPr>
          <w:rFonts w:ascii="Century Gothic" w:hAnsi="Century Gothic"/>
          <w:sz w:val="22"/>
          <w:szCs w:val="22"/>
        </w:rPr>
      </w:pPr>
      <w:bookmarkStart w:id="68" w:name="_Toc396410451"/>
      <w:bookmarkEnd w:id="61"/>
      <w:r w:rsidRPr="001C1C3E">
        <w:rPr>
          <w:rFonts w:ascii="Century Gothic" w:hAnsi="Century Gothic"/>
          <w:sz w:val="22"/>
          <w:szCs w:val="22"/>
        </w:rPr>
        <w:t>Método de Desarrollo</w:t>
      </w:r>
      <w:bookmarkEnd w:id="62"/>
      <w:bookmarkEnd w:id="68"/>
    </w:p>
    <w:p w:rsidR="00DC15EA" w:rsidRDefault="00DC15EA" w:rsidP="00471D1A">
      <w:pPr>
        <w:spacing w:line="276" w:lineRule="auto"/>
        <w:ind w:firstLine="432"/>
        <w:jc w:val="both"/>
        <w:rPr>
          <w:rFonts w:ascii="Century Gothic" w:hAnsi="Century Gothic"/>
          <w:sz w:val="22"/>
          <w:szCs w:val="22"/>
        </w:rPr>
      </w:pPr>
    </w:p>
    <w:p w:rsidR="009E0A88" w:rsidRPr="0054795B" w:rsidRDefault="009E0A88" w:rsidP="009E0A88">
      <w:pPr>
        <w:spacing w:line="360" w:lineRule="auto"/>
        <w:ind w:firstLine="432"/>
        <w:jc w:val="both"/>
        <w:rPr>
          <w:rFonts w:ascii="Century Gothic" w:hAnsi="Century Gothic"/>
          <w:sz w:val="22"/>
          <w:szCs w:val="22"/>
        </w:rPr>
      </w:pPr>
      <w:r w:rsidRPr="0054795B">
        <w:rPr>
          <w:rFonts w:ascii="Century Gothic" w:hAnsi="Century Gothic"/>
          <w:sz w:val="22"/>
          <w:szCs w:val="22"/>
        </w:rPr>
        <w:t xml:space="preserve">La metodología a utilizar en el desarrollo del proyecto </w:t>
      </w:r>
      <w:proofErr w:type="spellStart"/>
      <w:r w:rsidRPr="009E0A88">
        <w:rPr>
          <w:rFonts w:ascii="Century Gothic" w:hAnsi="Century Gothic"/>
          <w:b/>
          <w:sz w:val="22"/>
          <w:szCs w:val="22"/>
        </w:rPr>
        <w:t>MultiEventPass</w:t>
      </w:r>
      <w:proofErr w:type="spellEnd"/>
      <w:r>
        <w:rPr>
          <w:rFonts w:ascii="Century Gothic" w:hAnsi="Century Gothic"/>
          <w:sz w:val="22"/>
          <w:szCs w:val="22"/>
        </w:rPr>
        <w:t xml:space="preserve">, </w:t>
      </w:r>
      <w:r w:rsidRPr="0054795B">
        <w:rPr>
          <w:rFonts w:ascii="Century Gothic" w:hAnsi="Century Gothic"/>
          <w:sz w:val="22"/>
          <w:szCs w:val="22"/>
        </w:rPr>
        <w:t xml:space="preserve">es en cascada con </w:t>
      </w:r>
      <w:r>
        <w:rPr>
          <w:rFonts w:ascii="Century Gothic" w:hAnsi="Century Gothic"/>
          <w:sz w:val="22"/>
          <w:szCs w:val="22"/>
        </w:rPr>
        <w:t>iteración e incremental</w:t>
      </w:r>
      <w:r w:rsidRPr="0054795B">
        <w:rPr>
          <w:rFonts w:ascii="Century Gothic" w:hAnsi="Century Gothic"/>
          <w:sz w:val="22"/>
          <w:szCs w:val="22"/>
        </w:rPr>
        <w:t xml:space="preserve">, </w:t>
      </w:r>
      <w:r w:rsidR="00327A09">
        <w:rPr>
          <w:rFonts w:ascii="Century Gothic" w:hAnsi="Century Gothic"/>
          <w:sz w:val="22"/>
          <w:szCs w:val="22"/>
        </w:rPr>
        <w:t>debido a que es un proyecto innovador, que necesita obtener resultados en el corto plazo, donde la competitividad y productividad son elementos fundamentales</w:t>
      </w:r>
      <w:r w:rsidRPr="0054795B">
        <w:rPr>
          <w:rFonts w:ascii="Century Gothic" w:hAnsi="Century Gothic"/>
          <w:sz w:val="22"/>
          <w:szCs w:val="22"/>
        </w:rPr>
        <w:t xml:space="preserve">. Con esta metodología se mantendrá </w:t>
      </w:r>
      <w:r>
        <w:rPr>
          <w:rFonts w:ascii="Century Gothic" w:hAnsi="Century Gothic"/>
          <w:sz w:val="22"/>
          <w:szCs w:val="22"/>
        </w:rPr>
        <w:t>una liberación de partes del sistema de forma periódica, aumentando la funcionalidad y mejorando la calidad con respecto a la versión anterior.</w:t>
      </w:r>
    </w:p>
    <w:p w:rsidR="009E0A88" w:rsidRPr="0054795B" w:rsidRDefault="009E0A88" w:rsidP="009E0A88">
      <w:pPr>
        <w:spacing w:line="360" w:lineRule="auto"/>
        <w:ind w:firstLine="432"/>
        <w:jc w:val="both"/>
        <w:rPr>
          <w:rFonts w:ascii="Century Gothic" w:hAnsi="Century Gothic"/>
          <w:sz w:val="22"/>
          <w:szCs w:val="22"/>
        </w:rPr>
      </w:pPr>
    </w:p>
    <w:p w:rsidR="009E0A88" w:rsidRPr="0054795B" w:rsidRDefault="009E0A88" w:rsidP="009E0A88">
      <w:pPr>
        <w:spacing w:line="360" w:lineRule="auto"/>
        <w:ind w:firstLine="432"/>
        <w:jc w:val="both"/>
        <w:rPr>
          <w:rFonts w:ascii="Century Gothic" w:hAnsi="Century Gothic"/>
          <w:sz w:val="22"/>
          <w:szCs w:val="22"/>
        </w:rPr>
      </w:pPr>
      <w:r w:rsidRPr="0054795B">
        <w:rPr>
          <w:rFonts w:ascii="Century Gothic" w:hAnsi="Century Gothic"/>
          <w:sz w:val="22"/>
          <w:szCs w:val="22"/>
        </w:rPr>
        <w:t>A continuación se grafica las etapas que se realizará en el desarrollo del proyecto</w:t>
      </w:r>
    </w:p>
    <w:p w:rsidR="009E0A88" w:rsidRDefault="009E0A88" w:rsidP="009E0A88">
      <w:pPr>
        <w:keepNext/>
        <w:jc w:val="both"/>
      </w:pPr>
      <w:r>
        <w:rPr>
          <w:noProof/>
          <w:lang w:val="es-CL" w:eastAsia="es-CL"/>
        </w:rPr>
        <w:drawing>
          <wp:inline distT="0" distB="0" distL="0" distR="0">
            <wp:extent cx="5895975" cy="3067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3067050"/>
                    </a:xfrm>
                    <a:prstGeom prst="rect">
                      <a:avLst/>
                    </a:prstGeom>
                    <a:noFill/>
                    <a:ln>
                      <a:noFill/>
                    </a:ln>
                  </pic:spPr>
                </pic:pic>
              </a:graphicData>
            </a:graphic>
          </wp:inline>
        </w:drawing>
      </w:r>
    </w:p>
    <w:p w:rsidR="009E0A88" w:rsidRDefault="009E0A88" w:rsidP="009E0A88">
      <w:pPr>
        <w:pStyle w:val="Epgrafe"/>
        <w:jc w:val="center"/>
        <w:rPr>
          <w:rFonts w:ascii="Century Gothic" w:hAnsi="Century Gothic"/>
          <w:b w:val="0"/>
        </w:rPr>
      </w:pPr>
      <w:bookmarkStart w:id="69" w:name="_Toc395337525"/>
      <w:bookmarkStart w:id="70" w:name="_Toc396410411"/>
      <w:r w:rsidRPr="0054795B">
        <w:rPr>
          <w:rFonts w:ascii="Century Gothic" w:hAnsi="Century Gothic"/>
        </w:rPr>
        <w:t xml:space="preserve">Tabla </w:t>
      </w:r>
      <w:r w:rsidR="00040642">
        <w:rPr>
          <w:rFonts w:ascii="Century Gothic" w:hAnsi="Century Gothic"/>
        </w:rPr>
        <w:fldChar w:fldCharType="begin"/>
      </w:r>
      <w:r>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8</w:t>
      </w:r>
      <w:r w:rsidR="00040642">
        <w:rPr>
          <w:rFonts w:ascii="Century Gothic" w:hAnsi="Century Gothic"/>
        </w:rPr>
        <w:fldChar w:fldCharType="end"/>
      </w:r>
      <w:r>
        <w:rPr>
          <w:rFonts w:ascii="Century Gothic" w:hAnsi="Century Gothic"/>
        </w:rPr>
        <w:t>.</w:t>
      </w:r>
      <w:r w:rsidR="00040642">
        <w:rPr>
          <w:rFonts w:ascii="Century Gothic" w:hAnsi="Century Gothic"/>
        </w:rPr>
        <w:fldChar w:fldCharType="begin"/>
      </w:r>
      <w:r>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54795B">
        <w:rPr>
          <w:rFonts w:ascii="Century Gothic" w:hAnsi="Century Gothic"/>
        </w:rPr>
        <w:t xml:space="preserve">: </w:t>
      </w:r>
      <w:r w:rsidRPr="00A17AB1">
        <w:rPr>
          <w:rFonts w:ascii="Century Gothic" w:hAnsi="Century Gothic"/>
          <w:b w:val="0"/>
        </w:rPr>
        <w:t>Ciclo de vida de desarrollo – cascada iterativo e incremental</w:t>
      </w:r>
      <w:r w:rsidR="00950CED">
        <w:rPr>
          <w:rFonts w:ascii="Century Gothic" w:hAnsi="Century Gothic"/>
          <w:b w:val="0"/>
        </w:rPr>
        <w:t xml:space="preserve"> </w:t>
      </w:r>
      <w:r>
        <w:rPr>
          <w:rFonts w:ascii="Century Gothic" w:hAnsi="Century Gothic"/>
          <w:b w:val="0"/>
        </w:rPr>
        <w:t>(</w:t>
      </w:r>
      <w:r>
        <w:rPr>
          <w:rStyle w:val="Refdenotaalpie"/>
          <w:rFonts w:ascii="Century Gothic" w:hAnsi="Century Gothic"/>
          <w:b w:val="0"/>
        </w:rPr>
        <w:footnoteReference w:id="6"/>
      </w:r>
      <w:r>
        <w:rPr>
          <w:rFonts w:ascii="Century Gothic" w:hAnsi="Century Gothic"/>
          <w:b w:val="0"/>
        </w:rPr>
        <w:t>)</w:t>
      </w:r>
      <w:bookmarkEnd w:id="69"/>
      <w:bookmarkEnd w:id="70"/>
    </w:p>
    <w:p w:rsidR="00DC15EA" w:rsidRDefault="00DC15EA" w:rsidP="007900C1"/>
    <w:p w:rsidR="00DC15EA" w:rsidRDefault="00DC15EA"/>
    <w:p w:rsidR="00DC15EA" w:rsidRDefault="00DC15EA" w:rsidP="00505B6A">
      <w:pPr>
        <w:pStyle w:val="Ttulo1"/>
        <w:spacing w:line="276" w:lineRule="auto"/>
        <w:jc w:val="both"/>
        <w:rPr>
          <w:rFonts w:ascii="Century Gothic" w:hAnsi="Century Gothic"/>
          <w:sz w:val="22"/>
          <w:szCs w:val="22"/>
        </w:rPr>
      </w:pPr>
      <w:bookmarkStart w:id="71" w:name="_Toc395337495"/>
      <w:bookmarkStart w:id="72" w:name="_Toc396410452"/>
      <w:bookmarkEnd w:id="63"/>
      <w:bookmarkEnd w:id="64"/>
      <w:bookmarkEnd w:id="65"/>
      <w:r>
        <w:rPr>
          <w:rFonts w:ascii="Century Gothic" w:hAnsi="Century Gothic"/>
          <w:sz w:val="22"/>
          <w:szCs w:val="22"/>
        </w:rPr>
        <w:lastRenderedPageBreak/>
        <w:t>Riesgos</w:t>
      </w:r>
      <w:bookmarkEnd w:id="71"/>
      <w:bookmarkEnd w:id="72"/>
    </w:p>
    <w:p w:rsidR="00DC15EA" w:rsidRPr="006A379F" w:rsidRDefault="00DC15EA" w:rsidP="00505B6A">
      <w:pPr>
        <w:ind w:firstLine="432"/>
        <w:jc w:val="both"/>
        <w:rPr>
          <w:rFonts w:ascii="Century Gothic" w:hAnsi="Century Gothic"/>
          <w:sz w:val="22"/>
        </w:rPr>
      </w:pPr>
      <w:r w:rsidRPr="006A379F">
        <w:rPr>
          <w:rFonts w:ascii="Century Gothic" w:hAnsi="Century Gothic"/>
          <w:sz w:val="22"/>
        </w:rPr>
        <w:t>En la siguiente sección se identifican y señalan los riesgos del proyecto.</w:t>
      </w:r>
    </w:p>
    <w:p w:rsidR="00DC15EA" w:rsidRDefault="00DC15EA" w:rsidP="00505B6A">
      <w:pPr>
        <w:pStyle w:val="Ttulo2"/>
        <w:spacing w:line="276" w:lineRule="auto"/>
        <w:jc w:val="both"/>
        <w:rPr>
          <w:rFonts w:ascii="Century Gothic" w:hAnsi="Century Gothic"/>
          <w:i w:val="0"/>
          <w:sz w:val="22"/>
          <w:szCs w:val="22"/>
        </w:rPr>
      </w:pPr>
      <w:bookmarkStart w:id="73" w:name="_Toc395337496"/>
      <w:bookmarkStart w:id="74" w:name="_Toc396410453"/>
      <w:r>
        <w:rPr>
          <w:rFonts w:ascii="Century Gothic" w:hAnsi="Century Gothic"/>
          <w:i w:val="0"/>
          <w:sz w:val="22"/>
          <w:szCs w:val="22"/>
        </w:rPr>
        <w:t>Valorización de riesgo</w:t>
      </w:r>
      <w:bookmarkEnd w:id="73"/>
      <w:bookmarkEnd w:id="74"/>
    </w:p>
    <w:p w:rsidR="00DC15EA" w:rsidRPr="006A379F" w:rsidRDefault="00DC15EA" w:rsidP="00505B6A">
      <w:pPr>
        <w:spacing w:line="360" w:lineRule="auto"/>
        <w:ind w:firstLine="576"/>
        <w:jc w:val="both"/>
        <w:rPr>
          <w:rFonts w:ascii="Century Gothic" w:hAnsi="Century Gothic"/>
          <w:sz w:val="22"/>
        </w:rPr>
      </w:pPr>
      <w:r w:rsidRPr="006A379F">
        <w:rPr>
          <w:rFonts w:ascii="Century Gothic" w:hAnsi="Century Gothic"/>
          <w:sz w:val="22"/>
        </w:rPr>
        <w:t>Se presenta cuadro de valorización en la que se realizarán la medición de los riesgos identificados para el proyecto.</w:t>
      </w:r>
    </w:p>
    <w:tbl>
      <w:tblPr>
        <w:tblW w:w="4526" w:type="dxa"/>
        <w:jc w:val="center"/>
        <w:tblCellMar>
          <w:left w:w="70" w:type="dxa"/>
          <w:right w:w="70" w:type="dxa"/>
        </w:tblCellMar>
        <w:tblLook w:val="00A0" w:firstRow="1" w:lastRow="0" w:firstColumn="1" w:lastColumn="0" w:noHBand="0" w:noVBand="0"/>
      </w:tblPr>
      <w:tblGrid>
        <w:gridCol w:w="1538"/>
        <w:gridCol w:w="704"/>
        <w:gridCol w:w="202"/>
        <w:gridCol w:w="1505"/>
        <w:gridCol w:w="704"/>
      </w:tblGrid>
      <w:tr w:rsidR="00DC15EA" w:rsidRPr="006A379F" w:rsidTr="00FF4F04">
        <w:trPr>
          <w:trHeight w:val="300"/>
          <w:jc w:val="center"/>
        </w:trPr>
        <w:tc>
          <w:tcPr>
            <w:tcW w:w="4526" w:type="dxa"/>
            <w:gridSpan w:val="5"/>
            <w:tcBorders>
              <w:top w:val="single" w:sz="8" w:space="0" w:color="auto"/>
              <w:left w:val="single" w:sz="8" w:space="0" w:color="auto"/>
              <w:bottom w:val="single" w:sz="4" w:space="0" w:color="auto"/>
              <w:right w:val="single" w:sz="8" w:space="0" w:color="000000"/>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Tabla de Valorización</w:t>
            </w:r>
          </w:p>
        </w:tc>
      </w:tr>
      <w:tr w:rsidR="00DC15EA" w:rsidRPr="006A379F" w:rsidTr="00FF4F04">
        <w:trPr>
          <w:trHeight w:val="315"/>
          <w:jc w:val="center"/>
        </w:trPr>
        <w:tc>
          <w:tcPr>
            <w:tcW w:w="1411" w:type="dxa"/>
            <w:tcBorders>
              <w:top w:val="single" w:sz="4" w:space="0" w:color="auto"/>
              <w:left w:val="single" w:sz="8" w:space="0" w:color="auto"/>
              <w:bottom w:val="single" w:sz="8" w:space="0" w:color="auto"/>
              <w:right w:val="nil"/>
            </w:tcBorders>
            <w:shd w:val="clear" w:color="auto" w:fill="1F497D"/>
            <w:noWrap/>
            <w:vAlign w:val="bottom"/>
          </w:tcPr>
          <w:p w:rsidR="00DC15EA" w:rsidRPr="006A379F" w:rsidRDefault="00DC15EA" w:rsidP="00FF4F04">
            <w:pPr>
              <w:jc w:val="center"/>
              <w:rPr>
                <w:rFonts w:ascii="Century Gothic" w:hAnsi="Century Gothic"/>
                <w:b/>
                <w:color w:val="FFFFFF"/>
              </w:rPr>
            </w:pPr>
            <w:bookmarkStart w:id="75" w:name="RANGE!J2:K8"/>
            <w:bookmarkEnd w:id="75"/>
            <w:r w:rsidRPr="006A379F">
              <w:rPr>
                <w:rFonts w:ascii="Century Gothic" w:hAnsi="Century Gothic"/>
                <w:b/>
                <w:color w:val="FFFFFF"/>
                <w:sz w:val="22"/>
              </w:rPr>
              <w:t>Impacto</w:t>
            </w:r>
          </w:p>
        </w:tc>
        <w:tc>
          <w:tcPr>
            <w:tcW w:w="704" w:type="dxa"/>
            <w:tcBorders>
              <w:top w:val="single" w:sz="4" w:space="0" w:color="auto"/>
              <w:left w:val="nil"/>
              <w:bottom w:val="single" w:sz="8" w:space="0" w:color="auto"/>
              <w:right w:val="nil"/>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Valor</w:t>
            </w:r>
          </w:p>
        </w:tc>
        <w:tc>
          <w:tcPr>
            <w:tcW w:w="202" w:type="dxa"/>
            <w:tcBorders>
              <w:top w:val="single" w:sz="4" w:space="0" w:color="auto"/>
              <w:left w:val="nil"/>
              <w:bottom w:val="single" w:sz="8" w:space="0" w:color="auto"/>
              <w:right w:val="nil"/>
            </w:tcBorders>
            <w:shd w:val="clear" w:color="auto" w:fill="1F497D"/>
            <w:noWrap/>
            <w:vAlign w:val="bottom"/>
          </w:tcPr>
          <w:p w:rsidR="00DC15EA" w:rsidRPr="006A379F" w:rsidRDefault="00DC15EA" w:rsidP="00FF4F04">
            <w:pPr>
              <w:rPr>
                <w:rFonts w:ascii="Century Gothic" w:hAnsi="Century Gothic"/>
                <w:b/>
                <w:color w:val="FFFFFF"/>
              </w:rPr>
            </w:pPr>
            <w:r w:rsidRPr="006A379F">
              <w:rPr>
                <w:rFonts w:ascii="Century Gothic" w:hAnsi="Century Gothic"/>
                <w:b/>
                <w:color w:val="FFFFFF"/>
                <w:sz w:val="22"/>
              </w:rPr>
              <w:t> </w:t>
            </w:r>
          </w:p>
        </w:tc>
        <w:tc>
          <w:tcPr>
            <w:tcW w:w="1505" w:type="dxa"/>
            <w:tcBorders>
              <w:top w:val="single" w:sz="4" w:space="0" w:color="auto"/>
              <w:left w:val="nil"/>
              <w:bottom w:val="single" w:sz="8" w:space="0" w:color="auto"/>
              <w:right w:val="nil"/>
            </w:tcBorders>
            <w:shd w:val="clear" w:color="auto" w:fill="1F497D"/>
            <w:noWrap/>
            <w:vAlign w:val="bottom"/>
          </w:tcPr>
          <w:p w:rsidR="00DC15EA" w:rsidRPr="006A379F" w:rsidRDefault="00DC15EA" w:rsidP="00FF4F04">
            <w:pPr>
              <w:jc w:val="center"/>
              <w:rPr>
                <w:rFonts w:ascii="Century Gothic" w:hAnsi="Century Gothic"/>
                <w:b/>
                <w:color w:val="FFFFFF"/>
              </w:rPr>
            </w:pPr>
            <w:bookmarkStart w:id="76" w:name="RANGE!M2:N7"/>
            <w:bookmarkEnd w:id="76"/>
            <w:r w:rsidRPr="006A379F">
              <w:rPr>
                <w:rFonts w:ascii="Century Gothic" w:hAnsi="Century Gothic"/>
                <w:b/>
                <w:color w:val="FFFFFF"/>
                <w:sz w:val="22"/>
              </w:rPr>
              <w:t>Probabilidad</w:t>
            </w:r>
          </w:p>
        </w:tc>
        <w:tc>
          <w:tcPr>
            <w:tcW w:w="704" w:type="dxa"/>
            <w:tcBorders>
              <w:top w:val="single" w:sz="4" w:space="0" w:color="auto"/>
              <w:left w:val="nil"/>
              <w:bottom w:val="single" w:sz="8" w:space="0" w:color="auto"/>
              <w:right w:val="single" w:sz="8"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Valor</w:t>
            </w:r>
          </w:p>
        </w:tc>
      </w:tr>
      <w:tr w:rsidR="00DC15EA" w:rsidRPr="006A379F" w:rsidTr="00FF4F04">
        <w:trPr>
          <w:trHeight w:val="300"/>
          <w:jc w:val="center"/>
        </w:trPr>
        <w:tc>
          <w:tcPr>
            <w:tcW w:w="1411"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bookmarkStart w:id="77" w:name="RANGE!J3:J8"/>
            <w:bookmarkEnd w:id="77"/>
            <w:r w:rsidRPr="006A379F">
              <w:rPr>
                <w:rFonts w:ascii="Century Gothic" w:hAnsi="Century Gothic"/>
                <w:sz w:val="22"/>
              </w:rPr>
              <w:t>Crítico</w:t>
            </w:r>
          </w:p>
        </w:tc>
        <w:tc>
          <w:tcPr>
            <w:tcW w:w="704" w:type="dxa"/>
            <w:tcBorders>
              <w:top w:val="nil"/>
              <w:left w:val="single" w:sz="4" w:space="0" w:color="auto"/>
              <w:bottom w:val="nil"/>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10</w:t>
            </w:r>
          </w:p>
        </w:tc>
        <w:tc>
          <w:tcPr>
            <w:tcW w:w="202" w:type="dxa"/>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noWrap/>
            <w:vAlign w:val="bottom"/>
          </w:tcPr>
          <w:p w:rsidR="00DC15EA" w:rsidRPr="006A379F" w:rsidRDefault="00DC15EA" w:rsidP="00FF4F04">
            <w:pPr>
              <w:rPr>
                <w:rFonts w:ascii="Century Gothic" w:hAnsi="Century Gothic"/>
              </w:rPr>
            </w:pPr>
            <w:bookmarkStart w:id="78" w:name="RANGE!M3:M7"/>
            <w:bookmarkEnd w:id="78"/>
            <w:r w:rsidRPr="006A379F">
              <w:rPr>
                <w:rFonts w:ascii="Century Gothic" w:hAnsi="Century Gothic"/>
                <w:sz w:val="22"/>
              </w:rPr>
              <w:t>Muy Alto</w:t>
            </w:r>
          </w:p>
        </w:tc>
        <w:tc>
          <w:tcPr>
            <w:tcW w:w="704" w:type="dxa"/>
            <w:tcBorders>
              <w:top w:val="nil"/>
              <w:left w:val="single" w:sz="4" w:space="0" w:color="auto"/>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    1,0 </w:t>
            </w:r>
          </w:p>
        </w:tc>
      </w:tr>
      <w:tr w:rsidR="00DC15EA" w:rsidRPr="006A379F" w:rsidTr="00FF4F04">
        <w:trPr>
          <w:trHeight w:val="300"/>
          <w:jc w:val="center"/>
        </w:trPr>
        <w:tc>
          <w:tcPr>
            <w:tcW w:w="1411"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Alto</w:t>
            </w:r>
          </w:p>
        </w:tc>
        <w:tc>
          <w:tcPr>
            <w:tcW w:w="704" w:type="dxa"/>
            <w:tcBorders>
              <w:top w:val="nil"/>
              <w:left w:val="single" w:sz="4" w:space="0" w:color="auto"/>
              <w:bottom w:val="nil"/>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8</w:t>
            </w:r>
          </w:p>
        </w:tc>
        <w:tc>
          <w:tcPr>
            <w:tcW w:w="202" w:type="dxa"/>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704" w:type="dxa"/>
            <w:tcBorders>
              <w:top w:val="nil"/>
              <w:left w:val="single" w:sz="4" w:space="0" w:color="auto"/>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    0,8 </w:t>
            </w:r>
          </w:p>
        </w:tc>
      </w:tr>
      <w:tr w:rsidR="00DC15EA" w:rsidRPr="006A379F" w:rsidTr="00FF4F04">
        <w:trPr>
          <w:trHeight w:val="300"/>
          <w:jc w:val="center"/>
        </w:trPr>
        <w:tc>
          <w:tcPr>
            <w:tcW w:w="1411"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704" w:type="dxa"/>
            <w:tcBorders>
              <w:top w:val="nil"/>
              <w:left w:val="single" w:sz="4" w:space="0" w:color="auto"/>
              <w:bottom w:val="nil"/>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6</w:t>
            </w:r>
          </w:p>
        </w:tc>
        <w:tc>
          <w:tcPr>
            <w:tcW w:w="202" w:type="dxa"/>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noWrap/>
            <w:vAlign w:val="bottom"/>
          </w:tcPr>
          <w:p w:rsidR="00DC15EA" w:rsidRPr="006A379F" w:rsidRDefault="00DC15EA" w:rsidP="00FF4F04">
            <w:pPr>
              <w:rPr>
                <w:rFonts w:ascii="Century Gothic" w:hAnsi="Century Gothic"/>
              </w:rPr>
            </w:pPr>
            <w:r w:rsidRPr="006A379F">
              <w:rPr>
                <w:rFonts w:ascii="Century Gothic" w:hAnsi="Century Gothic"/>
                <w:sz w:val="22"/>
              </w:rPr>
              <w:t>Media</w:t>
            </w:r>
          </w:p>
        </w:tc>
        <w:tc>
          <w:tcPr>
            <w:tcW w:w="704" w:type="dxa"/>
            <w:tcBorders>
              <w:top w:val="nil"/>
              <w:left w:val="single" w:sz="4" w:space="0" w:color="auto"/>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    0,6 </w:t>
            </w:r>
          </w:p>
        </w:tc>
      </w:tr>
      <w:tr w:rsidR="00DC15EA" w:rsidRPr="006A379F" w:rsidTr="00FF4F04">
        <w:trPr>
          <w:trHeight w:val="300"/>
          <w:jc w:val="center"/>
        </w:trPr>
        <w:tc>
          <w:tcPr>
            <w:tcW w:w="1411"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Media</w:t>
            </w:r>
          </w:p>
        </w:tc>
        <w:tc>
          <w:tcPr>
            <w:tcW w:w="704" w:type="dxa"/>
            <w:tcBorders>
              <w:top w:val="nil"/>
              <w:left w:val="single" w:sz="4" w:space="0" w:color="auto"/>
              <w:bottom w:val="nil"/>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4</w:t>
            </w:r>
          </w:p>
        </w:tc>
        <w:tc>
          <w:tcPr>
            <w:tcW w:w="202" w:type="dxa"/>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704" w:type="dxa"/>
            <w:tcBorders>
              <w:top w:val="nil"/>
              <w:left w:val="single" w:sz="4" w:space="0" w:color="auto"/>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    0,4 </w:t>
            </w:r>
          </w:p>
        </w:tc>
      </w:tr>
      <w:tr w:rsidR="00DC15EA" w:rsidRPr="006A379F" w:rsidTr="00FF4F04">
        <w:trPr>
          <w:trHeight w:val="300"/>
          <w:jc w:val="center"/>
        </w:trPr>
        <w:tc>
          <w:tcPr>
            <w:tcW w:w="1411"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704" w:type="dxa"/>
            <w:tcBorders>
              <w:top w:val="nil"/>
              <w:left w:val="single" w:sz="4" w:space="0" w:color="auto"/>
              <w:bottom w:val="nil"/>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2</w:t>
            </w:r>
          </w:p>
        </w:tc>
        <w:tc>
          <w:tcPr>
            <w:tcW w:w="202" w:type="dxa"/>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noWrap/>
            <w:vAlign w:val="bottom"/>
          </w:tcPr>
          <w:p w:rsidR="00DC15EA" w:rsidRPr="006A379F" w:rsidRDefault="00DC15EA" w:rsidP="00FF4F04">
            <w:pPr>
              <w:rPr>
                <w:rFonts w:ascii="Century Gothic" w:hAnsi="Century Gothic"/>
              </w:rPr>
            </w:pPr>
            <w:r w:rsidRPr="006A379F">
              <w:rPr>
                <w:rFonts w:ascii="Century Gothic" w:hAnsi="Century Gothic"/>
                <w:sz w:val="22"/>
              </w:rPr>
              <w:t>Muy Baja</w:t>
            </w:r>
          </w:p>
        </w:tc>
        <w:tc>
          <w:tcPr>
            <w:tcW w:w="704" w:type="dxa"/>
            <w:tcBorders>
              <w:top w:val="nil"/>
              <w:left w:val="single" w:sz="4" w:space="0" w:color="auto"/>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    0,2 </w:t>
            </w:r>
          </w:p>
        </w:tc>
      </w:tr>
      <w:tr w:rsidR="00DC15EA" w:rsidRPr="006A379F" w:rsidTr="00FF4F04">
        <w:trPr>
          <w:trHeight w:val="315"/>
          <w:jc w:val="center"/>
        </w:trPr>
        <w:tc>
          <w:tcPr>
            <w:tcW w:w="1411" w:type="dxa"/>
            <w:tcBorders>
              <w:top w:val="nil"/>
              <w:left w:val="single" w:sz="8" w:space="0" w:color="auto"/>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Insignificante</w:t>
            </w:r>
          </w:p>
        </w:tc>
        <w:tc>
          <w:tcPr>
            <w:tcW w:w="704" w:type="dxa"/>
            <w:tcBorders>
              <w:top w:val="nil"/>
              <w:left w:val="single" w:sz="4" w:space="0" w:color="auto"/>
              <w:bottom w:val="single" w:sz="8" w:space="0" w:color="auto"/>
              <w:right w:val="nil"/>
            </w:tcBorders>
            <w:noWrap/>
            <w:vAlign w:val="bottom"/>
          </w:tcPr>
          <w:p w:rsidR="00DC15EA" w:rsidRPr="006A379F" w:rsidRDefault="00DC15EA" w:rsidP="00FF4F04">
            <w:pPr>
              <w:jc w:val="right"/>
              <w:rPr>
                <w:rFonts w:ascii="Century Gothic" w:hAnsi="Century Gothic"/>
              </w:rPr>
            </w:pPr>
            <w:r w:rsidRPr="006A379F">
              <w:rPr>
                <w:rFonts w:ascii="Century Gothic" w:hAnsi="Century Gothic"/>
                <w:sz w:val="22"/>
              </w:rPr>
              <w:t>1</w:t>
            </w:r>
          </w:p>
        </w:tc>
        <w:tc>
          <w:tcPr>
            <w:tcW w:w="202" w:type="dxa"/>
            <w:tcBorders>
              <w:top w:val="nil"/>
              <w:left w:val="nil"/>
              <w:bottom w:val="single" w:sz="8" w:space="0" w:color="auto"/>
              <w:right w:val="nil"/>
            </w:tcBorders>
            <w:shd w:val="clear" w:color="auto" w:fill="16365C"/>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1505" w:type="dxa"/>
            <w:tcBorders>
              <w:top w:val="nil"/>
              <w:left w:val="nil"/>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c>
          <w:tcPr>
            <w:tcW w:w="704" w:type="dxa"/>
            <w:tcBorders>
              <w:top w:val="nil"/>
              <w:left w:val="single" w:sz="4" w:space="0" w:color="auto"/>
              <w:bottom w:val="single" w:sz="8" w:space="0" w:color="auto"/>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bl>
    <w:p w:rsidR="00DC15EA" w:rsidRDefault="00DC15EA" w:rsidP="00505B6A">
      <w:pPr>
        <w:pStyle w:val="Epgrafe"/>
        <w:jc w:val="center"/>
        <w:rPr>
          <w:rFonts w:ascii="Century Gothic" w:hAnsi="Century Gothic"/>
          <w:b w:val="0"/>
          <w:bCs w:val="0"/>
          <w:szCs w:val="22"/>
        </w:rPr>
      </w:pPr>
      <w:bookmarkStart w:id="79" w:name="_Toc395337527"/>
      <w:bookmarkStart w:id="80" w:name="_Toc390172875"/>
      <w:bookmarkStart w:id="81" w:name="_Toc396410412"/>
      <w:r>
        <w:rPr>
          <w:rFonts w:ascii="Century Gothic" w:hAnsi="Century Gothic"/>
          <w:bCs w:val="0"/>
          <w:szCs w:val="22"/>
        </w:rPr>
        <w:t xml:space="preserve">Tabla </w:t>
      </w:r>
      <w:r w:rsidR="00332EEE">
        <w:rPr>
          <w:rFonts w:ascii="Century Gothic" w:hAnsi="Century Gothic"/>
          <w:bCs w:val="0"/>
          <w:szCs w:val="22"/>
        </w:rPr>
        <w:t>9</w:t>
      </w:r>
      <w:r w:rsidR="00D44F8D">
        <w:rPr>
          <w:rFonts w:ascii="Century Gothic" w:hAnsi="Century Gothic"/>
          <w:bCs w:val="0"/>
          <w:szCs w:val="22"/>
        </w:rPr>
        <w:t>.</w:t>
      </w:r>
      <w:r w:rsidR="00040642">
        <w:rPr>
          <w:rFonts w:ascii="Century Gothic" w:hAnsi="Century Gothic"/>
          <w:bCs w:val="0"/>
          <w:szCs w:val="22"/>
        </w:rPr>
        <w:fldChar w:fldCharType="begin"/>
      </w:r>
      <w:r w:rsidR="00D44F8D">
        <w:rPr>
          <w:rFonts w:ascii="Century Gothic" w:hAnsi="Century Gothic"/>
          <w:bCs w:val="0"/>
          <w:szCs w:val="22"/>
        </w:rPr>
        <w:instrText xml:space="preserve"> SEQ Tabla \* ARABIC \s 1 </w:instrText>
      </w:r>
      <w:r w:rsidR="00040642">
        <w:rPr>
          <w:rFonts w:ascii="Century Gothic" w:hAnsi="Century Gothic"/>
          <w:bCs w:val="0"/>
          <w:szCs w:val="22"/>
        </w:rPr>
        <w:fldChar w:fldCharType="separate"/>
      </w:r>
      <w:r w:rsidR="00677456">
        <w:rPr>
          <w:rFonts w:ascii="Century Gothic" w:hAnsi="Century Gothic"/>
          <w:bCs w:val="0"/>
          <w:noProof/>
          <w:szCs w:val="22"/>
        </w:rPr>
        <w:t>1</w:t>
      </w:r>
      <w:r w:rsidR="00040642">
        <w:rPr>
          <w:rFonts w:ascii="Century Gothic" w:hAnsi="Century Gothic"/>
          <w:bCs w:val="0"/>
          <w:szCs w:val="22"/>
        </w:rPr>
        <w:fldChar w:fldCharType="end"/>
      </w:r>
      <w:r>
        <w:rPr>
          <w:rFonts w:ascii="Century Gothic" w:hAnsi="Century Gothic"/>
          <w:bCs w:val="0"/>
          <w:szCs w:val="22"/>
        </w:rPr>
        <w:t>:</w:t>
      </w:r>
      <w:r>
        <w:rPr>
          <w:rFonts w:ascii="Century Gothic" w:hAnsi="Century Gothic"/>
          <w:b w:val="0"/>
          <w:bCs w:val="0"/>
          <w:szCs w:val="22"/>
        </w:rPr>
        <w:t xml:space="preserve"> Valorización de Riesgo</w:t>
      </w:r>
      <w:bookmarkEnd w:id="79"/>
      <w:bookmarkEnd w:id="80"/>
      <w:bookmarkEnd w:id="81"/>
    </w:p>
    <w:p w:rsidR="00DC15EA" w:rsidRDefault="00DC15EA" w:rsidP="00505B6A">
      <w:pPr>
        <w:pStyle w:val="Ttulo2"/>
        <w:spacing w:line="276" w:lineRule="auto"/>
        <w:jc w:val="both"/>
        <w:rPr>
          <w:rFonts w:ascii="Century Gothic" w:hAnsi="Century Gothic"/>
          <w:i w:val="0"/>
          <w:sz w:val="22"/>
          <w:szCs w:val="22"/>
        </w:rPr>
      </w:pPr>
      <w:bookmarkStart w:id="82" w:name="_Toc395337497"/>
      <w:bookmarkStart w:id="83" w:name="_Toc396410454"/>
      <w:r>
        <w:rPr>
          <w:rFonts w:ascii="Century Gothic" w:hAnsi="Century Gothic"/>
          <w:i w:val="0"/>
          <w:sz w:val="22"/>
          <w:szCs w:val="22"/>
        </w:rPr>
        <w:t>Clasificación</w:t>
      </w:r>
      <w:bookmarkEnd w:id="82"/>
      <w:bookmarkEnd w:id="83"/>
    </w:p>
    <w:p w:rsidR="00DC15EA" w:rsidRPr="006A379F" w:rsidRDefault="00DC15EA" w:rsidP="00505B6A">
      <w:pPr>
        <w:spacing w:line="360" w:lineRule="auto"/>
        <w:ind w:firstLine="576"/>
        <w:jc w:val="both"/>
        <w:rPr>
          <w:rFonts w:ascii="Century Gothic" w:hAnsi="Century Gothic"/>
          <w:sz w:val="22"/>
        </w:rPr>
      </w:pPr>
      <w:r w:rsidRPr="006A379F">
        <w:rPr>
          <w:rFonts w:ascii="Century Gothic" w:hAnsi="Century Gothic"/>
          <w:sz w:val="22"/>
        </w:rPr>
        <w:t>Se describe los niveles de medición en la cual se clasificará los riesgos del proyecto.</w:t>
      </w:r>
    </w:p>
    <w:p w:rsidR="00DC15EA" w:rsidRDefault="00DC15EA" w:rsidP="00505B6A">
      <w:pPr>
        <w:rPr>
          <w:rFonts w:ascii="Century Gothic" w:hAnsi="Century Gothic"/>
        </w:rPr>
      </w:pPr>
    </w:p>
    <w:tbl>
      <w:tblPr>
        <w:tblW w:w="6440" w:type="dxa"/>
        <w:jc w:val="center"/>
        <w:tblCellMar>
          <w:left w:w="70" w:type="dxa"/>
          <w:right w:w="70" w:type="dxa"/>
        </w:tblCellMar>
        <w:tblLook w:val="00A0" w:firstRow="1" w:lastRow="0" w:firstColumn="1" w:lastColumn="0" w:noHBand="0" w:noVBand="0"/>
      </w:tblPr>
      <w:tblGrid>
        <w:gridCol w:w="1240"/>
        <w:gridCol w:w="5086"/>
        <w:gridCol w:w="201"/>
      </w:tblGrid>
      <w:tr w:rsidR="00DC15EA" w:rsidRPr="006A379F" w:rsidTr="00FF4F04">
        <w:trPr>
          <w:trHeight w:val="315"/>
          <w:jc w:val="center"/>
        </w:trPr>
        <w:tc>
          <w:tcPr>
            <w:tcW w:w="6440" w:type="dxa"/>
            <w:gridSpan w:val="3"/>
            <w:tcBorders>
              <w:top w:val="single" w:sz="8" w:space="0" w:color="auto"/>
              <w:left w:val="single" w:sz="8" w:space="0" w:color="auto"/>
              <w:bottom w:val="single" w:sz="8" w:space="0" w:color="auto"/>
              <w:right w:val="single" w:sz="8" w:space="0" w:color="000000"/>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Clasificación Probabilidad</w:t>
            </w:r>
          </w:p>
        </w:tc>
      </w:tr>
      <w:tr w:rsidR="00DC15EA" w:rsidRPr="006A379F" w:rsidTr="00FF4F04">
        <w:trPr>
          <w:trHeight w:val="300"/>
          <w:jc w:val="center"/>
        </w:trPr>
        <w:tc>
          <w:tcPr>
            <w:tcW w:w="1240"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Baja</w:t>
            </w:r>
          </w:p>
        </w:tc>
        <w:tc>
          <w:tcPr>
            <w:tcW w:w="5200" w:type="dxa"/>
            <w:gridSpan w:val="2"/>
            <w:tcBorders>
              <w:top w:val="nil"/>
              <w:left w:val="nil"/>
              <w:bottom w:val="nil"/>
              <w:right w:val="single" w:sz="8" w:space="0" w:color="000000"/>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El riesgo no se produzca o hasta un riesgo de 20%</w:t>
            </w:r>
          </w:p>
        </w:tc>
      </w:tr>
      <w:tr w:rsidR="00DC15EA" w:rsidRPr="006A379F" w:rsidTr="00FF4F04">
        <w:trPr>
          <w:trHeight w:val="315"/>
          <w:jc w:val="center"/>
        </w:trPr>
        <w:tc>
          <w:tcPr>
            <w:tcW w:w="1240"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5086" w:type="dxa"/>
            <w:noWrap/>
            <w:vAlign w:val="bottom"/>
          </w:tcPr>
          <w:p w:rsidR="00DC15EA" w:rsidRPr="006A379F" w:rsidRDefault="00DC15EA" w:rsidP="00FF4F04">
            <w:pPr>
              <w:rPr>
                <w:rFonts w:ascii="Century Gothic" w:hAnsi="Century Gothic"/>
              </w:rPr>
            </w:pPr>
            <w:r w:rsidRPr="006A379F">
              <w:rPr>
                <w:rFonts w:ascii="Century Gothic" w:hAnsi="Century Gothic"/>
                <w:sz w:val="22"/>
              </w:rPr>
              <w:t>El riesgo se produzca entre 21% y 40%</w:t>
            </w:r>
          </w:p>
        </w:tc>
        <w:tc>
          <w:tcPr>
            <w:tcW w:w="114"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00"/>
          <w:jc w:val="center"/>
        </w:trPr>
        <w:tc>
          <w:tcPr>
            <w:tcW w:w="1240"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Media</w:t>
            </w:r>
          </w:p>
        </w:tc>
        <w:tc>
          <w:tcPr>
            <w:tcW w:w="5086" w:type="dxa"/>
            <w:noWrap/>
            <w:vAlign w:val="bottom"/>
          </w:tcPr>
          <w:p w:rsidR="00DC15EA" w:rsidRPr="006A379F" w:rsidRDefault="00DC15EA" w:rsidP="00FF4F04">
            <w:pPr>
              <w:rPr>
                <w:rFonts w:ascii="Century Gothic" w:hAnsi="Century Gothic"/>
              </w:rPr>
            </w:pPr>
            <w:r w:rsidRPr="006A379F">
              <w:rPr>
                <w:rFonts w:ascii="Century Gothic" w:hAnsi="Century Gothic"/>
                <w:sz w:val="22"/>
              </w:rPr>
              <w:t>El riesgo se produzca entre 41% y 60%</w:t>
            </w:r>
          </w:p>
        </w:tc>
        <w:tc>
          <w:tcPr>
            <w:tcW w:w="114"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00"/>
          <w:jc w:val="center"/>
        </w:trPr>
        <w:tc>
          <w:tcPr>
            <w:tcW w:w="1240"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5086" w:type="dxa"/>
            <w:noWrap/>
            <w:vAlign w:val="bottom"/>
          </w:tcPr>
          <w:p w:rsidR="00DC15EA" w:rsidRPr="006A379F" w:rsidRDefault="00DC15EA" w:rsidP="00FF4F04">
            <w:pPr>
              <w:rPr>
                <w:rFonts w:ascii="Century Gothic" w:hAnsi="Century Gothic"/>
              </w:rPr>
            </w:pPr>
            <w:r w:rsidRPr="006A379F">
              <w:rPr>
                <w:rFonts w:ascii="Century Gothic" w:hAnsi="Century Gothic"/>
                <w:sz w:val="22"/>
              </w:rPr>
              <w:t>El riesgo se produzca entre 61% y 80%</w:t>
            </w:r>
          </w:p>
        </w:tc>
        <w:tc>
          <w:tcPr>
            <w:tcW w:w="114"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15"/>
          <w:jc w:val="center"/>
        </w:trPr>
        <w:tc>
          <w:tcPr>
            <w:tcW w:w="1240" w:type="dxa"/>
            <w:tcBorders>
              <w:top w:val="nil"/>
              <w:left w:val="single" w:sz="8" w:space="0" w:color="auto"/>
              <w:bottom w:val="single" w:sz="8"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Alto</w:t>
            </w:r>
          </w:p>
        </w:tc>
        <w:tc>
          <w:tcPr>
            <w:tcW w:w="5086" w:type="dxa"/>
            <w:tcBorders>
              <w:top w:val="nil"/>
              <w:left w:val="nil"/>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El riesgo se produzca entre 81% y 100%</w:t>
            </w:r>
          </w:p>
        </w:tc>
        <w:tc>
          <w:tcPr>
            <w:tcW w:w="114" w:type="dxa"/>
            <w:tcBorders>
              <w:top w:val="nil"/>
              <w:left w:val="nil"/>
              <w:bottom w:val="single" w:sz="8" w:space="0" w:color="auto"/>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bl>
    <w:p w:rsidR="00DC15EA" w:rsidRDefault="00DC15EA" w:rsidP="00505B6A">
      <w:pPr>
        <w:pStyle w:val="Epgrafe"/>
        <w:jc w:val="center"/>
        <w:rPr>
          <w:rFonts w:ascii="Century Gothic" w:hAnsi="Century Gothic"/>
          <w:b w:val="0"/>
          <w:bCs w:val="0"/>
          <w:szCs w:val="22"/>
        </w:rPr>
      </w:pPr>
      <w:bookmarkStart w:id="84" w:name="_Toc395337528"/>
      <w:bookmarkStart w:id="85" w:name="_Toc390172876"/>
      <w:bookmarkStart w:id="86" w:name="_Toc396410413"/>
      <w:r>
        <w:rPr>
          <w:rFonts w:ascii="Century Gothic" w:hAnsi="Century Gothic"/>
          <w:bCs w:val="0"/>
          <w:szCs w:val="22"/>
        </w:rPr>
        <w:t xml:space="preserve">Tabla </w:t>
      </w:r>
      <w:r w:rsidR="00332EEE">
        <w:rPr>
          <w:rFonts w:ascii="Century Gothic" w:hAnsi="Century Gothic"/>
          <w:bCs w:val="0"/>
          <w:szCs w:val="22"/>
        </w:rPr>
        <w:t>9</w:t>
      </w:r>
      <w:r w:rsidR="00D44F8D">
        <w:rPr>
          <w:rFonts w:ascii="Century Gothic" w:hAnsi="Century Gothic"/>
          <w:bCs w:val="0"/>
          <w:szCs w:val="22"/>
        </w:rPr>
        <w:t>.</w:t>
      </w:r>
      <w:r w:rsidR="00040642">
        <w:rPr>
          <w:rFonts w:ascii="Century Gothic" w:hAnsi="Century Gothic"/>
          <w:bCs w:val="0"/>
          <w:szCs w:val="22"/>
        </w:rPr>
        <w:fldChar w:fldCharType="begin"/>
      </w:r>
      <w:r w:rsidR="00D44F8D">
        <w:rPr>
          <w:rFonts w:ascii="Century Gothic" w:hAnsi="Century Gothic"/>
          <w:bCs w:val="0"/>
          <w:szCs w:val="22"/>
        </w:rPr>
        <w:instrText xml:space="preserve"> SEQ Tabla \* ARABIC \s 1 </w:instrText>
      </w:r>
      <w:r w:rsidR="00040642">
        <w:rPr>
          <w:rFonts w:ascii="Century Gothic" w:hAnsi="Century Gothic"/>
          <w:bCs w:val="0"/>
          <w:szCs w:val="22"/>
        </w:rPr>
        <w:fldChar w:fldCharType="separate"/>
      </w:r>
      <w:r w:rsidR="00677456">
        <w:rPr>
          <w:rFonts w:ascii="Century Gothic" w:hAnsi="Century Gothic"/>
          <w:bCs w:val="0"/>
          <w:noProof/>
          <w:szCs w:val="22"/>
        </w:rPr>
        <w:t>2</w:t>
      </w:r>
      <w:r w:rsidR="00040642">
        <w:rPr>
          <w:rFonts w:ascii="Century Gothic" w:hAnsi="Century Gothic"/>
          <w:bCs w:val="0"/>
          <w:szCs w:val="22"/>
        </w:rPr>
        <w:fldChar w:fldCharType="end"/>
      </w:r>
      <w:r>
        <w:rPr>
          <w:rFonts w:ascii="Century Gothic" w:hAnsi="Century Gothic"/>
          <w:bCs w:val="0"/>
          <w:szCs w:val="22"/>
        </w:rPr>
        <w:t>:</w:t>
      </w:r>
      <w:r>
        <w:rPr>
          <w:rFonts w:ascii="Century Gothic" w:hAnsi="Century Gothic"/>
          <w:b w:val="0"/>
          <w:bCs w:val="0"/>
          <w:szCs w:val="22"/>
        </w:rPr>
        <w:t xml:space="preserve"> Clasificación Probabilidad de Riesgo</w:t>
      </w:r>
      <w:bookmarkEnd w:id="84"/>
      <w:bookmarkEnd w:id="85"/>
      <w:bookmarkEnd w:id="86"/>
    </w:p>
    <w:tbl>
      <w:tblPr>
        <w:tblW w:w="6537" w:type="dxa"/>
        <w:jc w:val="center"/>
        <w:tblCellMar>
          <w:left w:w="70" w:type="dxa"/>
          <w:right w:w="70" w:type="dxa"/>
        </w:tblCellMar>
        <w:tblLook w:val="00A0" w:firstRow="1" w:lastRow="0" w:firstColumn="1" w:lastColumn="0" w:noHBand="0" w:noVBand="0"/>
      </w:tblPr>
      <w:tblGrid>
        <w:gridCol w:w="1594"/>
        <w:gridCol w:w="4742"/>
        <w:gridCol w:w="201"/>
      </w:tblGrid>
      <w:tr w:rsidR="00DC15EA" w:rsidRPr="006A379F" w:rsidTr="00FF4F04">
        <w:trPr>
          <w:trHeight w:val="315"/>
          <w:jc w:val="center"/>
        </w:trPr>
        <w:tc>
          <w:tcPr>
            <w:tcW w:w="6537" w:type="dxa"/>
            <w:gridSpan w:val="3"/>
            <w:tcBorders>
              <w:top w:val="single" w:sz="8" w:space="0" w:color="auto"/>
              <w:left w:val="single" w:sz="8" w:space="0" w:color="auto"/>
              <w:bottom w:val="single" w:sz="8" w:space="0" w:color="auto"/>
              <w:right w:val="single" w:sz="8" w:space="0" w:color="000000"/>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Clasificación Impacto</w:t>
            </w:r>
          </w:p>
        </w:tc>
      </w:tr>
      <w:tr w:rsidR="00DC15EA" w:rsidRPr="006A379F" w:rsidTr="00FF4F04">
        <w:trPr>
          <w:trHeight w:val="300"/>
          <w:jc w:val="center"/>
        </w:trPr>
        <w:tc>
          <w:tcPr>
            <w:tcW w:w="1594"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Insignificante</w:t>
            </w:r>
          </w:p>
        </w:tc>
        <w:tc>
          <w:tcPr>
            <w:tcW w:w="4943" w:type="dxa"/>
            <w:gridSpan w:val="2"/>
            <w:tcBorders>
              <w:top w:val="nil"/>
              <w:left w:val="nil"/>
              <w:bottom w:val="nil"/>
              <w:right w:val="single" w:sz="8" w:space="0" w:color="000000"/>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El retraso es menor a 1 semana del proyecto</w:t>
            </w:r>
          </w:p>
        </w:tc>
      </w:tr>
      <w:tr w:rsidR="00DC15EA" w:rsidRPr="006A379F" w:rsidTr="00FF4F04">
        <w:trPr>
          <w:trHeight w:val="300"/>
          <w:jc w:val="center"/>
        </w:trPr>
        <w:tc>
          <w:tcPr>
            <w:tcW w:w="1594"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4742" w:type="dxa"/>
            <w:noWrap/>
            <w:vAlign w:val="bottom"/>
          </w:tcPr>
          <w:p w:rsidR="00DC15EA" w:rsidRPr="006A379F" w:rsidRDefault="00DC15EA" w:rsidP="00FF4F04">
            <w:pPr>
              <w:rPr>
                <w:rFonts w:ascii="Century Gothic" w:hAnsi="Century Gothic"/>
              </w:rPr>
            </w:pPr>
            <w:r w:rsidRPr="006A379F">
              <w:rPr>
                <w:rFonts w:ascii="Century Gothic" w:hAnsi="Century Gothic"/>
                <w:sz w:val="22"/>
              </w:rPr>
              <w:t>Retraso de 1 semana del proyecto</w:t>
            </w:r>
          </w:p>
        </w:tc>
        <w:tc>
          <w:tcPr>
            <w:tcW w:w="201"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00"/>
          <w:jc w:val="center"/>
        </w:trPr>
        <w:tc>
          <w:tcPr>
            <w:tcW w:w="1594"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Media</w:t>
            </w:r>
          </w:p>
        </w:tc>
        <w:tc>
          <w:tcPr>
            <w:tcW w:w="4742" w:type="dxa"/>
            <w:noWrap/>
            <w:vAlign w:val="bottom"/>
          </w:tcPr>
          <w:p w:rsidR="00DC15EA" w:rsidRPr="006A379F" w:rsidRDefault="00DC15EA" w:rsidP="00FF4F04">
            <w:pPr>
              <w:rPr>
                <w:rFonts w:ascii="Century Gothic" w:hAnsi="Century Gothic"/>
              </w:rPr>
            </w:pPr>
            <w:r w:rsidRPr="006A379F">
              <w:rPr>
                <w:rFonts w:ascii="Century Gothic" w:hAnsi="Century Gothic"/>
                <w:sz w:val="22"/>
              </w:rPr>
              <w:t>Retraso de 2 semanas del proyecto</w:t>
            </w:r>
          </w:p>
        </w:tc>
        <w:tc>
          <w:tcPr>
            <w:tcW w:w="201"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00"/>
          <w:jc w:val="center"/>
        </w:trPr>
        <w:tc>
          <w:tcPr>
            <w:tcW w:w="1594"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4742" w:type="dxa"/>
            <w:noWrap/>
            <w:vAlign w:val="bottom"/>
          </w:tcPr>
          <w:p w:rsidR="00DC15EA" w:rsidRPr="006A379F" w:rsidRDefault="00DC15EA" w:rsidP="00FF4F04">
            <w:pPr>
              <w:rPr>
                <w:rFonts w:ascii="Century Gothic" w:hAnsi="Century Gothic"/>
              </w:rPr>
            </w:pPr>
            <w:r w:rsidRPr="006A379F">
              <w:rPr>
                <w:rFonts w:ascii="Century Gothic" w:hAnsi="Century Gothic"/>
                <w:sz w:val="22"/>
              </w:rPr>
              <w:t>Retraso de 1 mes del proyecto</w:t>
            </w:r>
          </w:p>
        </w:tc>
        <w:tc>
          <w:tcPr>
            <w:tcW w:w="201"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00"/>
          <w:jc w:val="center"/>
        </w:trPr>
        <w:tc>
          <w:tcPr>
            <w:tcW w:w="1594" w:type="dxa"/>
            <w:tcBorders>
              <w:top w:val="nil"/>
              <w:left w:val="single" w:sz="8" w:space="0" w:color="auto"/>
              <w:bottom w:val="nil"/>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Alto</w:t>
            </w:r>
          </w:p>
        </w:tc>
        <w:tc>
          <w:tcPr>
            <w:tcW w:w="4742" w:type="dxa"/>
            <w:noWrap/>
            <w:vAlign w:val="bottom"/>
          </w:tcPr>
          <w:p w:rsidR="00DC15EA" w:rsidRPr="006A379F" w:rsidRDefault="00DC15EA" w:rsidP="00FF4F04">
            <w:pPr>
              <w:rPr>
                <w:rFonts w:ascii="Century Gothic" w:hAnsi="Century Gothic"/>
              </w:rPr>
            </w:pPr>
            <w:r w:rsidRPr="006A379F">
              <w:rPr>
                <w:rFonts w:ascii="Century Gothic" w:hAnsi="Century Gothic"/>
                <w:sz w:val="22"/>
              </w:rPr>
              <w:t>Retraso de 2 meses del proyecto</w:t>
            </w:r>
          </w:p>
        </w:tc>
        <w:tc>
          <w:tcPr>
            <w:tcW w:w="201" w:type="dxa"/>
            <w:tcBorders>
              <w:top w:val="nil"/>
              <w:left w:val="nil"/>
              <w:bottom w:val="nil"/>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r w:rsidR="00DC15EA" w:rsidRPr="006A379F" w:rsidTr="00FF4F04">
        <w:trPr>
          <w:trHeight w:val="315"/>
          <w:jc w:val="center"/>
        </w:trPr>
        <w:tc>
          <w:tcPr>
            <w:tcW w:w="1594" w:type="dxa"/>
            <w:tcBorders>
              <w:top w:val="nil"/>
              <w:left w:val="single" w:sz="8" w:space="0" w:color="auto"/>
              <w:bottom w:val="single" w:sz="8"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Crítico</w:t>
            </w:r>
          </w:p>
        </w:tc>
        <w:tc>
          <w:tcPr>
            <w:tcW w:w="4742" w:type="dxa"/>
            <w:tcBorders>
              <w:top w:val="nil"/>
              <w:left w:val="nil"/>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Retraso de más de 2 meses del proyecto</w:t>
            </w:r>
          </w:p>
        </w:tc>
        <w:tc>
          <w:tcPr>
            <w:tcW w:w="201" w:type="dxa"/>
            <w:tcBorders>
              <w:top w:val="nil"/>
              <w:left w:val="nil"/>
              <w:bottom w:val="single" w:sz="8" w:space="0" w:color="auto"/>
              <w:right w:val="single" w:sz="8"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w:t>
            </w:r>
          </w:p>
        </w:tc>
      </w:tr>
    </w:tbl>
    <w:p w:rsidR="00DC15EA" w:rsidRDefault="00DC15EA" w:rsidP="00505B6A">
      <w:pPr>
        <w:pStyle w:val="Epgrafe"/>
        <w:jc w:val="center"/>
        <w:rPr>
          <w:rFonts w:ascii="Century Gothic" w:hAnsi="Century Gothic"/>
          <w:b w:val="0"/>
          <w:bCs w:val="0"/>
          <w:szCs w:val="22"/>
        </w:rPr>
      </w:pPr>
      <w:bookmarkStart w:id="87" w:name="_Toc395337529"/>
      <w:bookmarkStart w:id="88" w:name="_Toc390172877"/>
      <w:bookmarkStart w:id="89" w:name="_Toc396410414"/>
      <w:r>
        <w:rPr>
          <w:rFonts w:ascii="Century Gothic" w:hAnsi="Century Gothic"/>
          <w:bCs w:val="0"/>
          <w:szCs w:val="22"/>
        </w:rPr>
        <w:t xml:space="preserve">Tabla </w:t>
      </w:r>
      <w:r w:rsidR="00332EEE">
        <w:rPr>
          <w:rFonts w:ascii="Century Gothic" w:hAnsi="Century Gothic"/>
          <w:bCs w:val="0"/>
          <w:szCs w:val="22"/>
        </w:rPr>
        <w:t>9</w:t>
      </w:r>
      <w:r w:rsidR="00D44F8D">
        <w:rPr>
          <w:rFonts w:ascii="Century Gothic" w:hAnsi="Century Gothic"/>
          <w:bCs w:val="0"/>
          <w:szCs w:val="22"/>
        </w:rPr>
        <w:t>.</w:t>
      </w:r>
      <w:r w:rsidR="00040642">
        <w:rPr>
          <w:rFonts w:ascii="Century Gothic" w:hAnsi="Century Gothic"/>
          <w:bCs w:val="0"/>
          <w:szCs w:val="22"/>
        </w:rPr>
        <w:fldChar w:fldCharType="begin"/>
      </w:r>
      <w:r w:rsidR="00D44F8D">
        <w:rPr>
          <w:rFonts w:ascii="Century Gothic" w:hAnsi="Century Gothic"/>
          <w:bCs w:val="0"/>
          <w:szCs w:val="22"/>
        </w:rPr>
        <w:instrText xml:space="preserve"> SEQ Tabla \* ARABIC \s 1 </w:instrText>
      </w:r>
      <w:r w:rsidR="00040642">
        <w:rPr>
          <w:rFonts w:ascii="Century Gothic" w:hAnsi="Century Gothic"/>
          <w:bCs w:val="0"/>
          <w:szCs w:val="22"/>
        </w:rPr>
        <w:fldChar w:fldCharType="separate"/>
      </w:r>
      <w:r w:rsidR="00677456">
        <w:rPr>
          <w:rFonts w:ascii="Century Gothic" w:hAnsi="Century Gothic"/>
          <w:bCs w:val="0"/>
          <w:noProof/>
          <w:szCs w:val="22"/>
        </w:rPr>
        <w:t>3</w:t>
      </w:r>
      <w:r w:rsidR="00040642">
        <w:rPr>
          <w:rFonts w:ascii="Century Gothic" w:hAnsi="Century Gothic"/>
          <w:bCs w:val="0"/>
          <w:szCs w:val="22"/>
        </w:rPr>
        <w:fldChar w:fldCharType="end"/>
      </w:r>
      <w:r>
        <w:rPr>
          <w:rFonts w:ascii="Century Gothic" w:hAnsi="Century Gothic"/>
          <w:bCs w:val="0"/>
          <w:szCs w:val="22"/>
        </w:rPr>
        <w:t>:</w:t>
      </w:r>
      <w:r>
        <w:rPr>
          <w:rFonts w:ascii="Century Gothic" w:hAnsi="Century Gothic"/>
          <w:b w:val="0"/>
          <w:bCs w:val="0"/>
          <w:szCs w:val="22"/>
        </w:rPr>
        <w:t xml:space="preserve"> Clasificación Impacto de Riesgo</w:t>
      </w:r>
      <w:bookmarkEnd w:id="87"/>
      <w:bookmarkEnd w:id="88"/>
      <w:bookmarkEnd w:id="89"/>
    </w:p>
    <w:p w:rsidR="00DC15EA" w:rsidRDefault="00DC15EA" w:rsidP="00505B6A">
      <w:pPr>
        <w:rPr>
          <w:rFonts w:ascii="Century Gothic" w:hAnsi="Century Gothic"/>
        </w:rPr>
      </w:pPr>
    </w:p>
    <w:p w:rsidR="00DC15EA" w:rsidRDefault="00DC15EA" w:rsidP="00505B6A">
      <w:pPr>
        <w:pStyle w:val="Ttulo2"/>
        <w:spacing w:line="276" w:lineRule="auto"/>
        <w:jc w:val="both"/>
        <w:rPr>
          <w:rFonts w:ascii="Century Gothic" w:hAnsi="Century Gothic"/>
          <w:i w:val="0"/>
          <w:sz w:val="22"/>
          <w:szCs w:val="22"/>
        </w:rPr>
      </w:pPr>
      <w:bookmarkStart w:id="90" w:name="_Toc395337498"/>
      <w:bookmarkStart w:id="91" w:name="_Toc396410455"/>
      <w:r>
        <w:rPr>
          <w:rFonts w:ascii="Century Gothic" w:hAnsi="Century Gothic"/>
          <w:i w:val="0"/>
          <w:sz w:val="22"/>
          <w:szCs w:val="22"/>
        </w:rPr>
        <w:lastRenderedPageBreak/>
        <w:t>Criticidad</w:t>
      </w:r>
      <w:bookmarkEnd w:id="90"/>
      <w:bookmarkEnd w:id="91"/>
    </w:p>
    <w:p w:rsidR="00DC15EA" w:rsidRPr="006A379F" w:rsidRDefault="00DC15EA" w:rsidP="00505B6A">
      <w:pPr>
        <w:spacing w:line="360" w:lineRule="auto"/>
        <w:ind w:firstLine="576"/>
        <w:jc w:val="both"/>
        <w:rPr>
          <w:rFonts w:ascii="Century Gothic" w:hAnsi="Century Gothic"/>
          <w:sz w:val="22"/>
        </w:rPr>
      </w:pPr>
      <w:r w:rsidRPr="006A379F">
        <w:rPr>
          <w:rFonts w:ascii="Century Gothic" w:hAnsi="Century Gothic"/>
          <w:sz w:val="22"/>
        </w:rPr>
        <w:t>Cuadro con el nivel de criticidad con los criterios con la que se evalúa los riesgos.</w:t>
      </w:r>
    </w:p>
    <w:tbl>
      <w:tblPr>
        <w:tblW w:w="3309" w:type="dxa"/>
        <w:jc w:val="center"/>
        <w:tblCellMar>
          <w:left w:w="70" w:type="dxa"/>
          <w:right w:w="70" w:type="dxa"/>
        </w:tblCellMar>
        <w:tblLook w:val="00A0" w:firstRow="1" w:lastRow="0" w:firstColumn="1" w:lastColumn="0" w:noHBand="0" w:noVBand="0"/>
      </w:tblPr>
      <w:tblGrid>
        <w:gridCol w:w="2126"/>
        <w:gridCol w:w="1183"/>
      </w:tblGrid>
      <w:tr w:rsidR="00DC15EA" w:rsidRPr="006A379F" w:rsidTr="00FF4F04">
        <w:trPr>
          <w:trHeight w:val="300"/>
          <w:jc w:val="center"/>
        </w:trPr>
        <w:tc>
          <w:tcPr>
            <w:tcW w:w="3309" w:type="dxa"/>
            <w:gridSpan w:val="2"/>
            <w:tcBorders>
              <w:top w:val="single" w:sz="8" w:space="0" w:color="auto"/>
              <w:left w:val="single" w:sz="8" w:space="0" w:color="auto"/>
              <w:bottom w:val="nil"/>
              <w:right w:val="single" w:sz="8" w:space="0" w:color="000000"/>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Nivel de Criticidad</w:t>
            </w:r>
          </w:p>
        </w:tc>
      </w:tr>
      <w:tr w:rsidR="00DC15EA" w:rsidRPr="006A379F" w:rsidTr="00FF4F04">
        <w:trPr>
          <w:trHeight w:val="315"/>
          <w:jc w:val="center"/>
        </w:trPr>
        <w:tc>
          <w:tcPr>
            <w:tcW w:w="2126" w:type="dxa"/>
            <w:tcBorders>
              <w:top w:val="nil"/>
              <w:left w:val="single" w:sz="8" w:space="0" w:color="auto"/>
              <w:bottom w:val="single" w:sz="8" w:space="0" w:color="auto"/>
              <w:right w:val="nil"/>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Criterio</w:t>
            </w:r>
          </w:p>
        </w:tc>
        <w:tc>
          <w:tcPr>
            <w:tcW w:w="1183" w:type="dxa"/>
            <w:tcBorders>
              <w:top w:val="nil"/>
              <w:left w:val="nil"/>
              <w:bottom w:val="single" w:sz="8" w:space="0" w:color="auto"/>
              <w:right w:val="single" w:sz="8"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Criticidad</w:t>
            </w:r>
          </w:p>
        </w:tc>
      </w:tr>
      <w:tr w:rsidR="00DC15EA" w:rsidRPr="006A379F" w:rsidTr="00FF4F04">
        <w:trPr>
          <w:trHeight w:val="300"/>
          <w:jc w:val="center"/>
        </w:trPr>
        <w:tc>
          <w:tcPr>
            <w:tcW w:w="2126"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(I*P) entre 0 y 1,1</w:t>
            </w:r>
          </w:p>
        </w:tc>
        <w:tc>
          <w:tcPr>
            <w:tcW w:w="1183" w:type="dxa"/>
            <w:tcBorders>
              <w:top w:val="nil"/>
              <w:left w:val="single" w:sz="4" w:space="0" w:color="auto"/>
              <w:bottom w:val="nil"/>
              <w:right w:val="single" w:sz="8" w:space="0" w:color="auto"/>
            </w:tcBorders>
            <w:shd w:val="clear" w:color="auto" w:fill="92D050"/>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r>
      <w:tr w:rsidR="00DC15EA" w:rsidRPr="006A379F" w:rsidTr="00FF4F04">
        <w:trPr>
          <w:trHeight w:val="300"/>
          <w:jc w:val="center"/>
        </w:trPr>
        <w:tc>
          <w:tcPr>
            <w:tcW w:w="2126"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(I*P) entre 1,2 y 3,9</w:t>
            </w:r>
          </w:p>
        </w:tc>
        <w:tc>
          <w:tcPr>
            <w:tcW w:w="1183" w:type="dxa"/>
            <w:tcBorders>
              <w:top w:val="nil"/>
              <w:left w:val="single" w:sz="4" w:space="0" w:color="auto"/>
              <w:bottom w:val="nil"/>
              <w:right w:val="single" w:sz="8" w:space="0" w:color="auto"/>
            </w:tcBorders>
            <w:shd w:val="clear" w:color="auto" w:fill="FFFF00"/>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Media </w:t>
            </w:r>
          </w:p>
        </w:tc>
      </w:tr>
      <w:tr w:rsidR="00DC15EA" w:rsidRPr="006A379F" w:rsidTr="00FF4F04">
        <w:trPr>
          <w:trHeight w:val="315"/>
          <w:jc w:val="center"/>
        </w:trPr>
        <w:tc>
          <w:tcPr>
            <w:tcW w:w="2126"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(I*P) entre 4,0 y 7,9</w:t>
            </w:r>
          </w:p>
        </w:tc>
        <w:tc>
          <w:tcPr>
            <w:tcW w:w="1183" w:type="dxa"/>
            <w:tcBorders>
              <w:top w:val="nil"/>
              <w:left w:val="single" w:sz="4" w:space="0" w:color="auto"/>
              <w:bottom w:val="nil"/>
              <w:right w:val="single" w:sz="8" w:space="0" w:color="auto"/>
            </w:tcBorders>
            <w:shd w:val="clear" w:color="auto" w:fill="FF9900"/>
            <w:noWrap/>
            <w:vAlign w:val="bottom"/>
          </w:tcPr>
          <w:p w:rsidR="00DC15EA" w:rsidRPr="006A379F" w:rsidRDefault="00DC15EA" w:rsidP="00FF4F04">
            <w:pPr>
              <w:rPr>
                <w:rFonts w:ascii="Century Gothic" w:hAnsi="Century Gothic"/>
              </w:rPr>
            </w:pPr>
            <w:r w:rsidRPr="006A379F">
              <w:rPr>
                <w:rFonts w:ascii="Century Gothic" w:hAnsi="Century Gothic"/>
                <w:sz w:val="22"/>
              </w:rPr>
              <w:t>Alta</w:t>
            </w:r>
          </w:p>
        </w:tc>
      </w:tr>
      <w:tr w:rsidR="00DC15EA" w:rsidRPr="006A379F" w:rsidTr="00FF4F04">
        <w:trPr>
          <w:trHeight w:val="315"/>
          <w:jc w:val="center"/>
        </w:trPr>
        <w:tc>
          <w:tcPr>
            <w:tcW w:w="2126" w:type="dxa"/>
            <w:tcBorders>
              <w:top w:val="nil"/>
              <w:left w:val="single" w:sz="8" w:space="0" w:color="auto"/>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(I*P) entre 8 y 10</w:t>
            </w:r>
          </w:p>
        </w:tc>
        <w:tc>
          <w:tcPr>
            <w:tcW w:w="1183" w:type="dxa"/>
            <w:tcBorders>
              <w:top w:val="nil"/>
              <w:left w:val="single" w:sz="4" w:space="0" w:color="auto"/>
              <w:bottom w:val="single" w:sz="8" w:space="0" w:color="auto"/>
              <w:right w:val="single" w:sz="8" w:space="0" w:color="auto"/>
            </w:tcBorders>
            <w:shd w:val="clear" w:color="auto" w:fill="FF0000"/>
            <w:noWrap/>
            <w:vAlign w:val="bottom"/>
          </w:tcPr>
          <w:p w:rsidR="00DC15EA" w:rsidRPr="006A379F" w:rsidRDefault="00DC15EA" w:rsidP="00FF4F04">
            <w:pPr>
              <w:rPr>
                <w:rFonts w:ascii="Century Gothic" w:hAnsi="Century Gothic"/>
              </w:rPr>
            </w:pPr>
            <w:r w:rsidRPr="006A379F">
              <w:rPr>
                <w:rFonts w:ascii="Century Gothic" w:hAnsi="Century Gothic"/>
                <w:sz w:val="22"/>
              </w:rPr>
              <w:t>Crítico</w:t>
            </w:r>
          </w:p>
        </w:tc>
      </w:tr>
    </w:tbl>
    <w:p w:rsidR="00DC15EA" w:rsidRDefault="00DC15EA" w:rsidP="00505B6A">
      <w:pPr>
        <w:pStyle w:val="Epgrafe"/>
        <w:jc w:val="center"/>
        <w:rPr>
          <w:rFonts w:ascii="Century Gothic" w:hAnsi="Century Gothic"/>
          <w:b w:val="0"/>
          <w:bCs w:val="0"/>
          <w:szCs w:val="22"/>
        </w:rPr>
      </w:pPr>
      <w:bookmarkStart w:id="92" w:name="_Toc395337530"/>
      <w:bookmarkStart w:id="93" w:name="_Toc390172878"/>
      <w:bookmarkStart w:id="94" w:name="_Toc396410415"/>
      <w:r>
        <w:rPr>
          <w:rFonts w:ascii="Century Gothic" w:hAnsi="Century Gothic"/>
          <w:bCs w:val="0"/>
          <w:szCs w:val="22"/>
        </w:rPr>
        <w:t xml:space="preserve">Tabla </w:t>
      </w:r>
      <w:r w:rsidR="00332EEE">
        <w:rPr>
          <w:rFonts w:ascii="Century Gothic" w:hAnsi="Century Gothic"/>
          <w:bCs w:val="0"/>
          <w:szCs w:val="22"/>
        </w:rPr>
        <w:t>9</w:t>
      </w:r>
      <w:r w:rsidR="00D44F8D">
        <w:rPr>
          <w:rFonts w:ascii="Century Gothic" w:hAnsi="Century Gothic"/>
          <w:bCs w:val="0"/>
          <w:szCs w:val="22"/>
        </w:rPr>
        <w:t>.</w:t>
      </w:r>
      <w:r w:rsidR="00040642">
        <w:rPr>
          <w:rFonts w:ascii="Century Gothic" w:hAnsi="Century Gothic"/>
          <w:bCs w:val="0"/>
          <w:szCs w:val="22"/>
        </w:rPr>
        <w:fldChar w:fldCharType="begin"/>
      </w:r>
      <w:r w:rsidR="00D44F8D">
        <w:rPr>
          <w:rFonts w:ascii="Century Gothic" w:hAnsi="Century Gothic"/>
          <w:bCs w:val="0"/>
          <w:szCs w:val="22"/>
        </w:rPr>
        <w:instrText xml:space="preserve"> SEQ Tabla \* ARABIC \s 1 </w:instrText>
      </w:r>
      <w:r w:rsidR="00040642">
        <w:rPr>
          <w:rFonts w:ascii="Century Gothic" w:hAnsi="Century Gothic"/>
          <w:bCs w:val="0"/>
          <w:szCs w:val="22"/>
        </w:rPr>
        <w:fldChar w:fldCharType="separate"/>
      </w:r>
      <w:r w:rsidR="00677456">
        <w:rPr>
          <w:rFonts w:ascii="Century Gothic" w:hAnsi="Century Gothic"/>
          <w:bCs w:val="0"/>
          <w:noProof/>
          <w:szCs w:val="22"/>
        </w:rPr>
        <w:t>4</w:t>
      </w:r>
      <w:r w:rsidR="00040642">
        <w:rPr>
          <w:rFonts w:ascii="Century Gothic" w:hAnsi="Century Gothic"/>
          <w:bCs w:val="0"/>
          <w:szCs w:val="22"/>
        </w:rPr>
        <w:fldChar w:fldCharType="end"/>
      </w:r>
      <w:r>
        <w:rPr>
          <w:rFonts w:ascii="Century Gothic" w:hAnsi="Century Gothic"/>
          <w:bCs w:val="0"/>
          <w:szCs w:val="22"/>
        </w:rPr>
        <w:t>:</w:t>
      </w:r>
      <w:r>
        <w:rPr>
          <w:rFonts w:ascii="Century Gothic" w:hAnsi="Century Gothic"/>
          <w:b w:val="0"/>
          <w:bCs w:val="0"/>
          <w:szCs w:val="22"/>
        </w:rPr>
        <w:t xml:space="preserve"> Nivel de Criticidad Riesgo</w:t>
      </w:r>
      <w:bookmarkEnd w:id="92"/>
      <w:bookmarkEnd w:id="93"/>
      <w:bookmarkEnd w:id="94"/>
    </w:p>
    <w:p w:rsidR="00DC15EA" w:rsidRDefault="00DC15EA" w:rsidP="00505B6A">
      <w:pPr>
        <w:rPr>
          <w:rFonts w:ascii="Century Gothic" w:hAnsi="Century Gothic" w:cs="Arial"/>
          <w:b/>
          <w:bCs/>
          <w:iCs/>
        </w:rPr>
      </w:pPr>
      <w:bookmarkStart w:id="95" w:name="_Toc395337499"/>
    </w:p>
    <w:p w:rsidR="00DC15EA" w:rsidRDefault="00DC15EA" w:rsidP="00505B6A">
      <w:pPr>
        <w:pStyle w:val="Ttulo2"/>
        <w:spacing w:line="276" w:lineRule="auto"/>
        <w:jc w:val="both"/>
        <w:rPr>
          <w:rFonts w:ascii="Century Gothic" w:hAnsi="Century Gothic"/>
          <w:i w:val="0"/>
          <w:sz w:val="22"/>
          <w:szCs w:val="22"/>
        </w:rPr>
      </w:pPr>
      <w:bookmarkStart w:id="96" w:name="_Toc396410456"/>
      <w:r>
        <w:rPr>
          <w:rFonts w:ascii="Century Gothic" w:hAnsi="Century Gothic"/>
          <w:i w:val="0"/>
          <w:sz w:val="22"/>
          <w:szCs w:val="22"/>
        </w:rPr>
        <w:t>Matriz cualitativo de riesgo</w:t>
      </w:r>
      <w:bookmarkEnd w:id="95"/>
      <w:bookmarkEnd w:id="96"/>
    </w:p>
    <w:p w:rsidR="00DC15EA" w:rsidRPr="006A379F" w:rsidRDefault="00DC15EA" w:rsidP="00505B6A">
      <w:pPr>
        <w:spacing w:line="360" w:lineRule="auto"/>
        <w:ind w:firstLine="576"/>
        <w:jc w:val="both"/>
        <w:rPr>
          <w:rFonts w:ascii="Century Gothic" w:hAnsi="Century Gothic"/>
          <w:sz w:val="22"/>
        </w:rPr>
      </w:pPr>
      <w:r w:rsidRPr="006A379F">
        <w:rPr>
          <w:rFonts w:ascii="Century Gothic" w:hAnsi="Century Gothic"/>
          <w:sz w:val="22"/>
        </w:rPr>
        <w:t>Se presenta la matriz de cualificación de riesgo con los valores bases con la que se medirán y en la cual se clasificará cada uno de los riesgos del proyecto.</w:t>
      </w:r>
    </w:p>
    <w:p w:rsidR="00DC15EA" w:rsidRDefault="00DC15EA" w:rsidP="00505B6A"/>
    <w:tbl>
      <w:tblPr>
        <w:tblW w:w="11531" w:type="dxa"/>
        <w:tblInd w:w="-1341" w:type="dxa"/>
        <w:tblCellMar>
          <w:left w:w="70" w:type="dxa"/>
          <w:right w:w="70" w:type="dxa"/>
        </w:tblCellMar>
        <w:tblLook w:val="00A0" w:firstRow="1" w:lastRow="0" w:firstColumn="1" w:lastColumn="0" w:noHBand="0" w:noVBand="0"/>
      </w:tblPr>
      <w:tblGrid>
        <w:gridCol w:w="518"/>
        <w:gridCol w:w="3870"/>
        <w:gridCol w:w="3343"/>
        <w:gridCol w:w="1505"/>
        <w:gridCol w:w="1047"/>
        <w:gridCol w:w="1248"/>
      </w:tblGrid>
      <w:tr w:rsidR="00DC15EA" w:rsidRPr="006A379F" w:rsidTr="00FF4F04">
        <w:trPr>
          <w:trHeight w:val="300"/>
        </w:trPr>
        <w:tc>
          <w:tcPr>
            <w:tcW w:w="518" w:type="dxa"/>
            <w:tcBorders>
              <w:top w:val="single" w:sz="8" w:space="0" w:color="auto"/>
              <w:left w:val="single" w:sz="8" w:space="0" w:color="auto"/>
              <w:bottom w:val="single" w:sz="8"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N°</w:t>
            </w:r>
          </w:p>
        </w:tc>
        <w:tc>
          <w:tcPr>
            <w:tcW w:w="3870" w:type="dxa"/>
            <w:tcBorders>
              <w:top w:val="single" w:sz="4" w:space="0" w:color="auto"/>
              <w:left w:val="single" w:sz="4" w:space="0" w:color="auto"/>
              <w:bottom w:val="single" w:sz="4"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Riesgo</w:t>
            </w:r>
          </w:p>
        </w:tc>
        <w:tc>
          <w:tcPr>
            <w:tcW w:w="3343" w:type="dxa"/>
            <w:tcBorders>
              <w:top w:val="single" w:sz="4" w:space="0" w:color="auto"/>
              <w:left w:val="single" w:sz="4" w:space="0" w:color="auto"/>
              <w:bottom w:val="single" w:sz="4" w:space="0" w:color="auto"/>
              <w:right w:val="single" w:sz="4" w:space="0" w:color="auto"/>
            </w:tcBorders>
            <w:shd w:val="clear" w:color="auto" w:fill="1F497D"/>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Causa</w:t>
            </w:r>
          </w:p>
        </w:tc>
        <w:tc>
          <w:tcPr>
            <w:tcW w:w="1505" w:type="dxa"/>
            <w:tcBorders>
              <w:top w:val="single" w:sz="4" w:space="0" w:color="auto"/>
              <w:left w:val="single" w:sz="4" w:space="0" w:color="auto"/>
              <w:bottom w:val="single" w:sz="4"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Probabilidad</w:t>
            </w:r>
          </w:p>
        </w:tc>
        <w:tc>
          <w:tcPr>
            <w:tcW w:w="1047" w:type="dxa"/>
            <w:tcBorders>
              <w:top w:val="single" w:sz="4" w:space="0" w:color="auto"/>
              <w:left w:val="single" w:sz="4" w:space="0" w:color="auto"/>
              <w:bottom w:val="single" w:sz="4"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Impacto</w:t>
            </w:r>
          </w:p>
        </w:tc>
        <w:tc>
          <w:tcPr>
            <w:tcW w:w="1248" w:type="dxa"/>
            <w:tcBorders>
              <w:top w:val="single" w:sz="4" w:space="0" w:color="auto"/>
              <w:left w:val="single" w:sz="4" w:space="0" w:color="auto"/>
              <w:bottom w:val="single" w:sz="4"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color w:val="FFFFFF"/>
              </w:rPr>
            </w:pPr>
            <w:r w:rsidRPr="006A379F">
              <w:rPr>
                <w:rFonts w:ascii="Century Gothic" w:hAnsi="Century Gothic"/>
                <w:b/>
                <w:color w:val="FFFFFF"/>
                <w:sz w:val="22"/>
              </w:rPr>
              <w:t>Criticidad</w:t>
            </w:r>
          </w:p>
        </w:tc>
      </w:tr>
      <w:tr w:rsidR="00DC15EA" w:rsidRPr="006A379F" w:rsidTr="00975DC1">
        <w:trPr>
          <w:trHeight w:val="300"/>
        </w:trPr>
        <w:tc>
          <w:tcPr>
            <w:tcW w:w="518"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R01</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Fallas técnicas de nueva tecnología</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Fallas de fábrica o mal uso por parte del usuario</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Baja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1248"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DC15EA" w:rsidRPr="006A379F" w:rsidRDefault="00DC15EA" w:rsidP="00975DC1">
            <w:pPr>
              <w:jc w:val="center"/>
              <w:rPr>
                <w:rFonts w:ascii="Century Gothic" w:hAnsi="Century Gothic"/>
              </w:rPr>
            </w:pPr>
            <w:r w:rsidRPr="006A379F">
              <w:rPr>
                <w:rFonts w:ascii="Century Gothic" w:hAnsi="Century Gothic"/>
                <w:sz w:val="22"/>
              </w:rPr>
              <w:t>1,2</w:t>
            </w:r>
          </w:p>
        </w:tc>
      </w:tr>
      <w:tr w:rsidR="00DC15EA" w:rsidRPr="006A379F" w:rsidTr="00975DC1">
        <w:trPr>
          <w:trHeight w:val="300"/>
        </w:trPr>
        <w:tc>
          <w:tcPr>
            <w:tcW w:w="518"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R02</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Pérdida de código fuente de aplicación</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Fallas del hardware usado como repositorio central de desarrollo</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Crítico</w:t>
            </w:r>
          </w:p>
        </w:tc>
        <w:tc>
          <w:tcPr>
            <w:tcW w:w="1248" w:type="dxa"/>
            <w:tcBorders>
              <w:top w:val="single" w:sz="4" w:space="0" w:color="auto"/>
              <w:left w:val="single" w:sz="4" w:space="0" w:color="auto"/>
              <w:bottom w:val="single" w:sz="4" w:space="0" w:color="auto"/>
              <w:right w:val="single" w:sz="4" w:space="0" w:color="auto"/>
            </w:tcBorders>
            <w:shd w:val="clear" w:color="auto" w:fill="FFC000"/>
            <w:noWrap/>
            <w:vAlign w:val="center"/>
          </w:tcPr>
          <w:p w:rsidR="00DC15EA" w:rsidRPr="006A379F" w:rsidRDefault="00DC15EA" w:rsidP="00975DC1">
            <w:pPr>
              <w:jc w:val="center"/>
              <w:rPr>
                <w:rFonts w:ascii="Century Gothic" w:hAnsi="Century Gothic"/>
              </w:rPr>
            </w:pPr>
            <w:r w:rsidRPr="006A379F">
              <w:rPr>
                <w:rFonts w:ascii="Century Gothic" w:hAnsi="Century Gothic"/>
                <w:sz w:val="22"/>
              </w:rPr>
              <w:t>4</w:t>
            </w:r>
          </w:p>
        </w:tc>
      </w:tr>
      <w:tr w:rsidR="00DC15EA" w:rsidRPr="006A379F" w:rsidTr="00975DC1">
        <w:trPr>
          <w:trHeight w:val="300"/>
        </w:trPr>
        <w:tc>
          <w:tcPr>
            <w:tcW w:w="518"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R03</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Poca disponibilidad del cliente para el </w:t>
            </w:r>
            <w:proofErr w:type="spellStart"/>
            <w:r w:rsidRPr="006A379F">
              <w:rPr>
                <w:rFonts w:ascii="Century Gothic" w:hAnsi="Century Gothic"/>
                <w:sz w:val="22"/>
              </w:rPr>
              <w:t>V°B°</w:t>
            </w:r>
            <w:proofErr w:type="spellEnd"/>
            <w:r w:rsidRPr="006A379F">
              <w:rPr>
                <w:rFonts w:ascii="Century Gothic" w:hAnsi="Century Gothic"/>
                <w:sz w:val="22"/>
              </w:rPr>
              <w:t xml:space="preserve"> de las pruebas</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Imprevistos o urgencias del negocio</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Media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1248"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DC15EA" w:rsidRPr="006A379F" w:rsidRDefault="00DC15EA" w:rsidP="00975DC1">
            <w:pPr>
              <w:jc w:val="center"/>
              <w:rPr>
                <w:rFonts w:ascii="Century Gothic" w:hAnsi="Century Gothic"/>
              </w:rPr>
            </w:pPr>
            <w:r w:rsidRPr="006A379F">
              <w:rPr>
                <w:rFonts w:ascii="Century Gothic" w:hAnsi="Century Gothic"/>
                <w:sz w:val="22"/>
              </w:rPr>
              <w:t>3,6</w:t>
            </w:r>
          </w:p>
        </w:tc>
      </w:tr>
      <w:tr w:rsidR="00DC15EA" w:rsidRPr="006A379F" w:rsidTr="00975DC1">
        <w:trPr>
          <w:trHeight w:val="300"/>
        </w:trPr>
        <w:tc>
          <w:tcPr>
            <w:tcW w:w="518"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R04</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 temporal en el equipo de proyecto</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Enfermedad o accidente</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1248"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DC15EA" w:rsidRPr="006A379F" w:rsidRDefault="00DC15EA" w:rsidP="00975DC1">
            <w:pPr>
              <w:jc w:val="center"/>
              <w:rPr>
                <w:rFonts w:ascii="Century Gothic" w:hAnsi="Century Gothic"/>
              </w:rPr>
            </w:pPr>
            <w:r w:rsidRPr="006A379F">
              <w:rPr>
                <w:rFonts w:ascii="Century Gothic" w:hAnsi="Century Gothic"/>
                <w:sz w:val="22"/>
              </w:rPr>
              <w:t>2,4</w:t>
            </w:r>
          </w:p>
        </w:tc>
      </w:tr>
      <w:tr w:rsidR="00DC15EA" w:rsidRPr="006A379F" w:rsidTr="00975DC1">
        <w:trPr>
          <w:trHeight w:val="300"/>
        </w:trPr>
        <w:tc>
          <w:tcPr>
            <w:tcW w:w="518" w:type="dxa"/>
            <w:tcBorders>
              <w:top w:val="nil"/>
              <w:left w:val="single" w:sz="8" w:space="0" w:color="auto"/>
              <w:bottom w:val="nil"/>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R05</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Empresa </w:t>
            </w:r>
            <w:proofErr w:type="spellStart"/>
            <w:r w:rsidRPr="006A379F">
              <w:rPr>
                <w:rFonts w:ascii="Century Gothic" w:hAnsi="Century Gothic"/>
                <w:sz w:val="22"/>
              </w:rPr>
              <w:t>ticketera</w:t>
            </w:r>
            <w:proofErr w:type="spellEnd"/>
            <w:r w:rsidRPr="006A379F">
              <w:rPr>
                <w:rFonts w:ascii="Century Gothic" w:hAnsi="Century Gothic"/>
                <w:sz w:val="22"/>
              </w:rPr>
              <w:t xml:space="preserve"> piloto, se declara en quiebra.</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Mala administración  interna de la empresa.</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Baja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Alto</w:t>
            </w:r>
          </w:p>
        </w:tc>
        <w:tc>
          <w:tcPr>
            <w:tcW w:w="1248"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DC15EA" w:rsidRPr="006A379F" w:rsidRDefault="00DC15EA" w:rsidP="00975DC1">
            <w:pPr>
              <w:jc w:val="center"/>
              <w:rPr>
                <w:rFonts w:ascii="Century Gothic" w:hAnsi="Century Gothic"/>
              </w:rPr>
            </w:pPr>
            <w:r w:rsidRPr="006A379F">
              <w:rPr>
                <w:rFonts w:ascii="Century Gothic" w:hAnsi="Century Gothic"/>
                <w:sz w:val="22"/>
              </w:rPr>
              <w:t>2,4</w:t>
            </w:r>
          </w:p>
        </w:tc>
      </w:tr>
      <w:tr w:rsidR="00DC15EA" w:rsidRPr="006A379F" w:rsidTr="00975DC1">
        <w:trPr>
          <w:trHeight w:val="315"/>
        </w:trPr>
        <w:tc>
          <w:tcPr>
            <w:tcW w:w="518" w:type="dxa"/>
            <w:tcBorders>
              <w:top w:val="nil"/>
              <w:left w:val="single" w:sz="8" w:space="0" w:color="auto"/>
              <w:bottom w:val="single" w:sz="8" w:space="0" w:color="auto"/>
              <w:right w:val="nil"/>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R06</w:t>
            </w:r>
          </w:p>
        </w:tc>
        <w:tc>
          <w:tcPr>
            <w:tcW w:w="3870"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Perdida de interés en implementar proyecto.</w:t>
            </w:r>
          </w:p>
        </w:tc>
        <w:tc>
          <w:tcPr>
            <w:tcW w:w="3343" w:type="dxa"/>
            <w:tcBorders>
              <w:top w:val="single" w:sz="4" w:space="0" w:color="auto"/>
              <w:left w:val="single" w:sz="4" w:space="0" w:color="auto"/>
              <w:bottom w:val="single" w:sz="4" w:space="0" w:color="auto"/>
              <w:right w:val="single" w:sz="4" w:space="0" w:color="auto"/>
            </w:tcBorders>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Disminución de eventos</w:t>
            </w:r>
          </w:p>
        </w:tc>
        <w:tc>
          <w:tcPr>
            <w:tcW w:w="1505"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Muy Baja</w:t>
            </w:r>
          </w:p>
        </w:tc>
        <w:tc>
          <w:tcPr>
            <w:tcW w:w="104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Crítico</w:t>
            </w:r>
          </w:p>
        </w:tc>
        <w:tc>
          <w:tcPr>
            <w:tcW w:w="1248"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DC15EA" w:rsidRPr="006A379F" w:rsidRDefault="00DC15EA" w:rsidP="00975DC1">
            <w:pPr>
              <w:keepNext/>
              <w:jc w:val="center"/>
              <w:rPr>
                <w:rFonts w:ascii="Century Gothic" w:hAnsi="Century Gothic"/>
              </w:rPr>
            </w:pPr>
            <w:r w:rsidRPr="006A379F">
              <w:rPr>
                <w:rFonts w:ascii="Century Gothic" w:hAnsi="Century Gothic"/>
                <w:sz w:val="22"/>
              </w:rPr>
              <w:t>2</w:t>
            </w:r>
          </w:p>
        </w:tc>
      </w:tr>
    </w:tbl>
    <w:p w:rsidR="00DC15EA" w:rsidRDefault="00DC15EA" w:rsidP="00505B6A">
      <w:pPr>
        <w:pStyle w:val="Epgrafe"/>
        <w:jc w:val="center"/>
        <w:rPr>
          <w:rFonts w:ascii="Century Gothic" w:hAnsi="Century Gothic"/>
          <w:b w:val="0"/>
        </w:rPr>
      </w:pPr>
      <w:bookmarkStart w:id="97" w:name="_Toc395337531"/>
      <w:bookmarkStart w:id="98" w:name="_Toc396410416"/>
      <w:r>
        <w:rPr>
          <w:rFonts w:ascii="Century Gothic" w:hAnsi="Century Gothic"/>
        </w:rPr>
        <w:t xml:space="preserve">Tabla </w:t>
      </w:r>
      <w:r w:rsidR="00332EEE">
        <w:rPr>
          <w:rFonts w:ascii="Century Gothic" w:hAnsi="Century Gothic"/>
        </w:rPr>
        <w:t>9</w:t>
      </w:r>
      <w:r w:rsidR="00D44F8D">
        <w:rPr>
          <w:rFonts w:ascii="Century Gothic" w:hAnsi="Century Gothic"/>
        </w:rPr>
        <w:t>.</w:t>
      </w:r>
      <w:r w:rsidR="00040642">
        <w:rPr>
          <w:rFonts w:ascii="Century Gothic" w:hAnsi="Century Gothic"/>
        </w:rPr>
        <w:fldChar w:fldCharType="begin"/>
      </w:r>
      <w:r w:rsidR="00D44F8D">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5</w:t>
      </w:r>
      <w:r w:rsidR="00040642">
        <w:rPr>
          <w:rFonts w:ascii="Century Gothic" w:hAnsi="Century Gothic"/>
        </w:rPr>
        <w:fldChar w:fldCharType="end"/>
      </w:r>
      <w:r>
        <w:rPr>
          <w:rFonts w:ascii="Century Gothic" w:hAnsi="Century Gothic"/>
        </w:rPr>
        <w:t>:</w:t>
      </w:r>
      <w:r>
        <w:rPr>
          <w:rFonts w:ascii="Century Gothic" w:hAnsi="Century Gothic"/>
          <w:b w:val="0"/>
        </w:rPr>
        <w:t xml:space="preserve"> Identificación de riesgos del proyecto</w:t>
      </w:r>
      <w:bookmarkEnd w:id="97"/>
      <w:bookmarkEnd w:id="98"/>
    </w:p>
    <w:p w:rsidR="00DC15EA" w:rsidRDefault="00DC15EA" w:rsidP="00505B6A">
      <w:r>
        <w:br w:type="page"/>
      </w:r>
    </w:p>
    <w:p w:rsidR="00DC15EA" w:rsidRDefault="00DC15EA" w:rsidP="00505B6A"/>
    <w:tbl>
      <w:tblPr>
        <w:tblW w:w="8057" w:type="dxa"/>
        <w:jc w:val="center"/>
        <w:tblCellMar>
          <w:left w:w="70" w:type="dxa"/>
          <w:right w:w="70" w:type="dxa"/>
        </w:tblCellMar>
        <w:tblLook w:val="00A0" w:firstRow="1" w:lastRow="0" w:firstColumn="1" w:lastColumn="0" w:noHBand="0" w:noVBand="0"/>
      </w:tblPr>
      <w:tblGrid>
        <w:gridCol w:w="501"/>
        <w:gridCol w:w="2097"/>
        <w:gridCol w:w="1591"/>
        <w:gridCol w:w="703"/>
        <w:gridCol w:w="1012"/>
        <w:gridCol w:w="703"/>
        <w:gridCol w:w="1450"/>
      </w:tblGrid>
      <w:tr w:rsidR="00DC15EA" w:rsidRPr="006A379F" w:rsidTr="00FF4F04">
        <w:trPr>
          <w:trHeight w:val="300"/>
          <w:jc w:val="center"/>
        </w:trPr>
        <w:tc>
          <w:tcPr>
            <w:tcW w:w="8057" w:type="dxa"/>
            <w:gridSpan w:val="7"/>
            <w:noWrap/>
            <w:vAlign w:val="bottom"/>
          </w:tcPr>
          <w:p w:rsidR="00DC15EA" w:rsidRPr="006A379F" w:rsidRDefault="00DC15EA" w:rsidP="00FF4F04">
            <w:pPr>
              <w:jc w:val="center"/>
              <w:rPr>
                <w:rFonts w:ascii="Century Gothic" w:hAnsi="Century Gothic"/>
                <w:b/>
                <w:bCs/>
                <w:color w:val="000000"/>
              </w:rPr>
            </w:pPr>
            <w:r w:rsidRPr="006A379F">
              <w:rPr>
                <w:rFonts w:ascii="Century Gothic" w:hAnsi="Century Gothic"/>
                <w:b/>
                <w:bCs/>
                <w:color w:val="000000"/>
                <w:sz w:val="22"/>
              </w:rPr>
              <w:t>Matriz Cualificación de Riesgo</w:t>
            </w:r>
          </w:p>
        </w:tc>
      </w:tr>
      <w:tr w:rsidR="00DC15EA" w:rsidRPr="006A379F" w:rsidTr="00FF4F04">
        <w:trPr>
          <w:trHeight w:val="300"/>
          <w:jc w:val="center"/>
        </w:trPr>
        <w:tc>
          <w:tcPr>
            <w:tcW w:w="501" w:type="dxa"/>
            <w:vMerge w:val="restart"/>
            <w:shd w:val="clear" w:color="auto" w:fill="16365C"/>
            <w:noWrap/>
            <w:textDirection w:val="btLr"/>
            <w:vAlign w:val="center"/>
          </w:tcPr>
          <w:p w:rsidR="00DC15EA" w:rsidRPr="006A379F" w:rsidRDefault="00DC15EA" w:rsidP="00FF4F04">
            <w:pPr>
              <w:jc w:val="center"/>
              <w:rPr>
                <w:rFonts w:ascii="Century Gothic" w:hAnsi="Century Gothic"/>
                <w:b/>
                <w:bCs/>
                <w:color w:val="FFFFFF"/>
              </w:rPr>
            </w:pPr>
            <w:r w:rsidRPr="006A379F">
              <w:rPr>
                <w:rFonts w:ascii="Century Gothic" w:hAnsi="Century Gothic"/>
                <w:b/>
                <w:bCs/>
                <w:color w:val="FFFFFF"/>
                <w:sz w:val="22"/>
              </w:rPr>
              <w:t>Impacto (I)</w:t>
            </w:r>
          </w:p>
        </w:tc>
        <w:tc>
          <w:tcPr>
            <w:tcW w:w="2097" w:type="dxa"/>
            <w:tcBorders>
              <w:top w:val="single" w:sz="4" w:space="0" w:color="auto"/>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Crítico</w:t>
            </w:r>
          </w:p>
        </w:tc>
        <w:tc>
          <w:tcPr>
            <w:tcW w:w="1591" w:type="dxa"/>
            <w:tcBorders>
              <w:top w:val="single" w:sz="4" w:space="0" w:color="auto"/>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xml:space="preserve"> R05 - R06 </w:t>
            </w:r>
          </w:p>
        </w:tc>
        <w:tc>
          <w:tcPr>
            <w:tcW w:w="703" w:type="dxa"/>
            <w:tcBorders>
              <w:top w:val="single" w:sz="4" w:space="0" w:color="auto"/>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R02</w:t>
            </w:r>
          </w:p>
        </w:tc>
        <w:tc>
          <w:tcPr>
            <w:tcW w:w="1012" w:type="dxa"/>
            <w:tcBorders>
              <w:top w:val="single" w:sz="4" w:space="0" w:color="auto"/>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single" w:sz="4" w:space="0" w:color="auto"/>
              <w:left w:val="nil"/>
              <w:bottom w:val="single" w:sz="4" w:space="0" w:color="auto"/>
              <w:right w:val="single" w:sz="4" w:space="0" w:color="auto"/>
            </w:tcBorders>
            <w:shd w:val="clear" w:color="auto" w:fill="FF0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450" w:type="dxa"/>
            <w:tcBorders>
              <w:top w:val="single" w:sz="4" w:space="0" w:color="auto"/>
              <w:left w:val="nil"/>
              <w:bottom w:val="single" w:sz="4" w:space="0" w:color="auto"/>
              <w:right w:val="single" w:sz="4" w:space="0" w:color="auto"/>
            </w:tcBorders>
            <w:shd w:val="clear" w:color="auto" w:fill="FF0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0" w:type="auto"/>
            <w:vMerge/>
            <w:vAlign w:val="center"/>
          </w:tcPr>
          <w:p w:rsidR="00DC15EA" w:rsidRPr="006A379F" w:rsidRDefault="00DC15EA" w:rsidP="00FF4F04">
            <w:pPr>
              <w:rPr>
                <w:rFonts w:ascii="Century Gothic" w:hAnsi="Century Gothic"/>
                <w:b/>
                <w:bCs/>
                <w:color w:val="FFFFFF"/>
              </w:rPr>
            </w:pPr>
          </w:p>
        </w:tc>
        <w:tc>
          <w:tcPr>
            <w:tcW w:w="2097" w:type="dxa"/>
            <w:tcBorders>
              <w:top w:val="nil"/>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Muy Alto</w:t>
            </w:r>
          </w:p>
        </w:tc>
        <w:tc>
          <w:tcPr>
            <w:tcW w:w="1591"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012" w:type="dxa"/>
            <w:tcBorders>
              <w:top w:val="nil"/>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450" w:type="dxa"/>
            <w:tcBorders>
              <w:top w:val="nil"/>
              <w:left w:val="nil"/>
              <w:bottom w:val="single" w:sz="4" w:space="0" w:color="auto"/>
              <w:right w:val="single" w:sz="4" w:space="0" w:color="auto"/>
            </w:tcBorders>
            <w:shd w:val="clear" w:color="auto" w:fill="FF0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0" w:type="auto"/>
            <w:vMerge/>
            <w:vAlign w:val="center"/>
          </w:tcPr>
          <w:p w:rsidR="00DC15EA" w:rsidRPr="006A379F" w:rsidRDefault="00DC15EA" w:rsidP="00FF4F04">
            <w:pPr>
              <w:rPr>
                <w:rFonts w:ascii="Century Gothic" w:hAnsi="Century Gothic"/>
                <w:b/>
                <w:bCs/>
                <w:color w:val="FFFFFF"/>
              </w:rPr>
            </w:pPr>
          </w:p>
        </w:tc>
        <w:tc>
          <w:tcPr>
            <w:tcW w:w="2097" w:type="dxa"/>
            <w:tcBorders>
              <w:top w:val="nil"/>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Alto</w:t>
            </w:r>
          </w:p>
        </w:tc>
        <w:tc>
          <w:tcPr>
            <w:tcW w:w="1591"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xml:space="preserve"> R01 </w:t>
            </w:r>
          </w:p>
        </w:tc>
        <w:tc>
          <w:tcPr>
            <w:tcW w:w="703"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xml:space="preserve"> R04 </w:t>
            </w:r>
          </w:p>
        </w:tc>
        <w:tc>
          <w:tcPr>
            <w:tcW w:w="1012"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R03</w:t>
            </w:r>
          </w:p>
        </w:tc>
        <w:tc>
          <w:tcPr>
            <w:tcW w:w="703" w:type="dxa"/>
            <w:tcBorders>
              <w:top w:val="nil"/>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450" w:type="dxa"/>
            <w:tcBorders>
              <w:top w:val="nil"/>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0" w:type="auto"/>
            <w:vMerge/>
            <w:vAlign w:val="center"/>
          </w:tcPr>
          <w:p w:rsidR="00DC15EA" w:rsidRPr="006A379F" w:rsidRDefault="00DC15EA" w:rsidP="00FF4F04">
            <w:pPr>
              <w:rPr>
                <w:rFonts w:ascii="Century Gothic" w:hAnsi="Century Gothic"/>
                <w:b/>
                <w:bCs/>
                <w:color w:val="FFFFFF"/>
              </w:rPr>
            </w:pPr>
          </w:p>
        </w:tc>
        <w:tc>
          <w:tcPr>
            <w:tcW w:w="2097" w:type="dxa"/>
            <w:tcBorders>
              <w:top w:val="nil"/>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Media</w:t>
            </w:r>
          </w:p>
        </w:tc>
        <w:tc>
          <w:tcPr>
            <w:tcW w:w="1591"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012"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xml:space="preserve">  </w:t>
            </w:r>
          </w:p>
        </w:tc>
        <w:tc>
          <w:tcPr>
            <w:tcW w:w="703"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450" w:type="dxa"/>
            <w:tcBorders>
              <w:top w:val="nil"/>
              <w:left w:val="nil"/>
              <w:bottom w:val="single" w:sz="4" w:space="0" w:color="auto"/>
              <w:right w:val="single" w:sz="4" w:space="0" w:color="auto"/>
            </w:tcBorders>
            <w:shd w:val="clear" w:color="auto" w:fill="FFC0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0" w:type="auto"/>
            <w:vMerge/>
            <w:vAlign w:val="center"/>
          </w:tcPr>
          <w:p w:rsidR="00DC15EA" w:rsidRPr="006A379F" w:rsidRDefault="00DC15EA" w:rsidP="00FF4F04">
            <w:pPr>
              <w:rPr>
                <w:rFonts w:ascii="Century Gothic" w:hAnsi="Century Gothic"/>
                <w:b/>
                <w:bCs/>
                <w:color w:val="FFFFFF"/>
              </w:rPr>
            </w:pPr>
          </w:p>
        </w:tc>
        <w:tc>
          <w:tcPr>
            <w:tcW w:w="2097" w:type="dxa"/>
            <w:tcBorders>
              <w:top w:val="nil"/>
              <w:left w:val="single" w:sz="4"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Baja</w:t>
            </w:r>
          </w:p>
        </w:tc>
        <w:tc>
          <w:tcPr>
            <w:tcW w:w="1591"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012"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p>
        </w:tc>
        <w:tc>
          <w:tcPr>
            <w:tcW w:w="1450"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0" w:type="auto"/>
            <w:vMerge/>
            <w:vAlign w:val="center"/>
          </w:tcPr>
          <w:p w:rsidR="00DC15EA" w:rsidRPr="006A379F" w:rsidRDefault="00DC15EA" w:rsidP="00FF4F04">
            <w:pPr>
              <w:rPr>
                <w:rFonts w:ascii="Century Gothic" w:hAnsi="Century Gothic"/>
                <w:b/>
                <w:bCs/>
                <w:color w:val="FFFFFF"/>
              </w:rPr>
            </w:pPr>
          </w:p>
        </w:tc>
        <w:tc>
          <w:tcPr>
            <w:tcW w:w="2097" w:type="dxa"/>
            <w:tcBorders>
              <w:top w:val="nil"/>
              <w:left w:val="single" w:sz="4" w:space="0" w:color="auto"/>
              <w:bottom w:val="nil"/>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Insignificante</w:t>
            </w:r>
          </w:p>
        </w:tc>
        <w:tc>
          <w:tcPr>
            <w:tcW w:w="1591"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012"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703" w:type="dxa"/>
            <w:tcBorders>
              <w:top w:val="nil"/>
              <w:left w:val="nil"/>
              <w:bottom w:val="single" w:sz="4" w:space="0" w:color="auto"/>
              <w:right w:val="single" w:sz="4" w:space="0" w:color="auto"/>
            </w:tcBorders>
            <w:shd w:val="clear" w:color="auto" w:fill="92D05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c>
          <w:tcPr>
            <w:tcW w:w="1450" w:type="dxa"/>
            <w:tcBorders>
              <w:top w:val="nil"/>
              <w:left w:val="nil"/>
              <w:bottom w:val="single" w:sz="4" w:space="0" w:color="auto"/>
              <w:right w:val="single" w:sz="4" w:space="0" w:color="auto"/>
            </w:tcBorders>
            <w:shd w:val="clear" w:color="auto" w:fill="FFFF00"/>
            <w:noWrap/>
            <w:vAlign w:val="bottom"/>
          </w:tcPr>
          <w:p w:rsidR="00DC15EA" w:rsidRPr="006A379F" w:rsidRDefault="00DC15EA" w:rsidP="00FF4F04">
            <w:pPr>
              <w:jc w:val="center"/>
              <w:rPr>
                <w:rFonts w:ascii="Century Gothic" w:hAnsi="Century Gothic"/>
                <w:color w:val="000000"/>
              </w:rPr>
            </w:pPr>
            <w:r w:rsidRPr="006A379F">
              <w:rPr>
                <w:rFonts w:ascii="Century Gothic" w:hAnsi="Century Gothic"/>
                <w:color w:val="000000"/>
                <w:sz w:val="22"/>
              </w:rPr>
              <w:t> </w:t>
            </w:r>
          </w:p>
        </w:tc>
      </w:tr>
      <w:tr w:rsidR="00DC15EA" w:rsidRPr="006A379F" w:rsidTr="00FF4F04">
        <w:trPr>
          <w:trHeight w:val="300"/>
          <w:jc w:val="center"/>
        </w:trPr>
        <w:tc>
          <w:tcPr>
            <w:tcW w:w="501" w:type="dxa"/>
            <w:shd w:val="clear" w:color="auto" w:fill="002060"/>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w:t>
            </w:r>
          </w:p>
        </w:tc>
        <w:tc>
          <w:tcPr>
            <w:tcW w:w="2097" w:type="dxa"/>
            <w:shd w:val="clear" w:color="auto" w:fill="002060"/>
            <w:noWrap/>
            <w:vAlign w:val="bottom"/>
          </w:tcPr>
          <w:p w:rsidR="00DC15EA" w:rsidRPr="006A379F" w:rsidRDefault="00DC15EA" w:rsidP="00FF4F04">
            <w:pPr>
              <w:jc w:val="center"/>
              <w:rPr>
                <w:rFonts w:ascii="Century Gothic" w:hAnsi="Century Gothic"/>
                <w:b/>
                <w:bCs/>
                <w:color w:val="FFFFFF"/>
              </w:rPr>
            </w:pPr>
            <w:r w:rsidRPr="006A379F">
              <w:rPr>
                <w:rFonts w:ascii="Century Gothic" w:hAnsi="Century Gothic"/>
                <w:b/>
                <w:bCs/>
                <w:color w:val="FFFFFF"/>
                <w:sz w:val="22"/>
              </w:rPr>
              <w:t>V/S</w:t>
            </w:r>
          </w:p>
        </w:tc>
        <w:tc>
          <w:tcPr>
            <w:tcW w:w="1591"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Muy Baja</w:t>
            </w:r>
          </w:p>
        </w:tc>
        <w:tc>
          <w:tcPr>
            <w:tcW w:w="703"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Baja</w:t>
            </w:r>
          </w:p>
        </w:tc>
        <w:tc>
          <w:tcPr>
            <w:tcW w:w="1012"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Media</w:t>
            </w:r>
          </w:p>
        </w:tc>
        <w:tc>
          <w:tcPr>
            <w:tcW w:w="703"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Alto</w:t>
            </w:r>
          </w:p>
        </w:tc>
        <w:tc>
          <w:tcPr>
            <w:tcW w:w="145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Muy Alto</w:t>
            </w:r>
          </w:p>
        </w:tc>
      </w:tr>
      <w:tr w:rsidR="00DC15EA" w:rsidRPr="006A379F" w:rsidTr="00FF4F04">
        <w:trPr>
          <w:trHeight w:val="300"/>
          <w:jc w:val="center"/>
        </w:trPr>
        <w:tc>
          <w:tcPr>
            <w:tcW w:w="501" w:type="dxa"/>
            <w:shd w:val="clear" w:color="auto" w:fill="002060"/>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w:t>
            </w:r>
          </w:p>
        </w:tc>
        <w:tc>
          <w:tcPr>
            <w:tcW w:w="2097" w:type="dxa"/>
            <w:shd w:val="clear" w:color="auto" w:fill="002060"/>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w:t>
            </w:r>
          </w:p>
        </w:tc>
        <w:tc>
          <w:tcPr>
            <w:tcW w:w="5459" w:type="dxa"/>
            <w:gridSpan w:val="5"/>
            <w:shd w:val="clear" w:color="auto" w:fill="16365C"/>
            <w:noWrap/>
            <w:vAlign w:val="bottom"/>
          </w:tcPr>
          <w:p w:rsidR="00DC15EA" w:rsidRPr="006A379F" w:rsidRDefault="00DC15EA" w:rsidP="00FF4F04">
            <w:pPr>
              <w:keepNext/>
              <w:jc w:val="center"/>
              <w:rPr>
                <w:rFonts w:ascii="Century Gothic" w:hAnsi="Century Gothic"/>
                <w:b/>
                <w:bCs/>
                <w:color w:val="FFFFFF"/>
              </w:rPr>
            </w:pPr>
            <w:r w:rsidRPr="006A379F">
              <w:rPr>
                <w:rFonts w:ascii="Century Gothic" w:hAnsi="Century Gothic"/>
                <w:b/>
                <w:bCs/>
                <w:color w:val="FFFFFF"/>
                <w:sz w:val="22"/>
              </w:rPr>
              <w:t>Probabilidad (P)</w:t>
            </w:r>
          </w:p>
        </w:tc>
      </w:tr>
    </w:tbl>
    <w:p w:rsidR="00DC15EA" w:rsidRDefault="00DC15EA" w:rsidP="00505B6A">
      <w:pPr>
        <w:pStyle w:val="Epgrafe"/>
        <w:jc w:val="center"/>
        <w:rPr>
          <w:rFonts w:ascii="Century Gothic" w:hAnsi="Century Gothic"/>
          <w:b w:val="0"/>
        </w:rPr>
      </w:pPr>
      <w:bookmarkStart w:id="99" w:name="_Toc395337532"/>
      <w:bookmarkStart w:id="100" w:name="_Toc396410417"/>
      <w:r>
        <w:rPr>
          <w:rFonts w:ascii="Century Gothic" w:hAnsi="Century Gothic"/>
        </w:rPr>
        <w:t xml:space="preserve">Tabla </w:t>
      </w:r>
      <w:r w:rsidR="00332EEE">
        <w:rPr>
          <w:rFonts w:ascii="Century Gothic" w:hAnsi="Century Gothic"/>
        </w:rPr>
        <w:t>9</w:t>
      </w:r>
      <w:r w:rsidR="00D44F8D">
        <w:rPr>
          <w:rFonts w:ascii="Century Gothic" w:hAnsi="Century Gothic"/>
        </w:rPr>
        <w:t>.</w:t>
      </w:r>
      <w:r w:rsidR="00040642">
        <w:rPr>
          <w:rFonts w:ascii="Century Gothic" w:hAnsi="Century Gothic"/>
        </w:rPr>
        <w:fldChar w:fldCharType="begin"/>
      </w:r>
      <w:r w:rsidR="00D44F8D">
        <w:rPr>
          <w:rFonts w:ascii="Century Gothic" w:hAnsi="Century Gothic"/>
        </w:rPr>
        <w:instrText xml:space="preserve"> SEQ Tabla \* ARABIC \s 1 </w:instrText>
      </w:r>
      <w:r w:rsidR="00040642">
        <w:rPr>
          <w:rFonts w:ascii="Century Gothic" w:hAnsi="Century Gothic"/>
        </w:rPr>
        <w:fldChar w:fldCharType="separate"/>
      </w:r>
      <w:r w:rsidR="00677456">
        <w:rPr>
          <w:rFonts w:ascii="Century Gothic" w:hAnsi="Century Gothic"/>
          <w:noProof/>
        </w:rPr>
        <w:t>6</w:t>
      </w:r>
      <w:r w:rsidR="00040642">
        <w:rPr>
          <w:rFonts w:ascii="Century Gothic" w:hAnsi="Century Gothic"/>
        </w:rPr>
        <w:fldChar w:fldCharType="end"/>
      </w:r>
      <w:r>
        <w:rPr>
          <w:rFonts w:ascii="Century Gothic" w:hAnsi="Century Gothic"/>
        </w:rPr>
        <w:t xml:space="preserve">: </w:t>
      </w:r>
      <w:r>
        <w:rPr>
          <w:rFonts w:ascii="Century Gothic" w:hAnsi="Century Gothic"/>
          <w:b w:val="0"/>
        </w:rPr>
        <w:t>Matriz de Riesgo</w:t>
      </w:r>
      <w:bookmarkEnd w:id="99"/>
      <w:bookmarkEnd w:id="100"/>
    </w:p>
    <w:p w:rsidR="00DC15EA" w:rsidRPr="00505B6A" w:rsidRDefault="00DC15EA" w:rsidP="00505B6A">
      <w:pPr>
        <w:pStyle w:val="Ttulo2"/>
        <w:spacing w:line="276" w:lineRule="auto"/>
        <w:jc w:val="both"/>
        <w:rPr>
          <w:rFonts w:ascii="Century Gothic" w:hAnsi="Century Gothic"/>
          <w:i w:val="0"/>
          <w:sz w:val="22"/>
          <w:szCs w:val="22"/>
        </w:rPr>
      </w:pPr>
      <w:bookmarkStart w:id="101" w:name="_Toc395337500"/>
      <w:bookmarkStart w:id="102" w:name="_Toc396410457"/>
      <w:r>
        <w:rPr>
          <w:rFonts w:ascii="Century Gothic" w:hAnsi="Century Gothic"/>
          <w:i w:val="0"/>
          <w:sz w:val="22"/>
          <w:szCs w:val="22"/>
        </w:rPr>
        <w:t>Plan respuesta a los riesgos</w:t>
      </w:r>
      <w:bookmarkEnd w:id="101"/>
      <w:bookmarkEnd w:id="102"/>
    </w:p>
    <w:p w:rsidR="00DC15EA" w:rsidRPr="006A379F" w:rsidRDefault="00DC15EA" w:rsidP="00505B6A">
      <w:pPr>
        <w:spacing w:line="360" w:lineRule="auto"/>
        <w:ind w:firstLine="576"/>
        <w:jc w:val="both"/>
        <w:rPr>
          <w:rFonts w:ascii="Century Gothic" w:hAnsi="Century Gothic"/>
          <w:sz w:val="22"/>
        </w:rPr>
      </w:pPr>
      <w:r w:rsidRPr="006A379F">
        <w:rPr>
          <w:rFonts w:ascii="Century Gothic" w:hAnsi="Century Gothic"/>
          <w:sz w:val="22"/>
        </w:rPr>
        <w:t>En base a los riesgos identificados, se detalla a continuación el plan de mitigación.</w:t>
      </w:r>
    </w:p>
    <w:tbl>
      <w:tblPr>
        <w:tblW w:w="8923" w:type="dxa"/>
        <w:tblInd w:w="55" w:type="dxa"/>
        <w:tblCellMar>
          <w:left w:w="70" w:type="dxa"/>
          <w:right w:w="70" w:type="dxa"/>
        </w:tblCellMar>
        <w:tblLook w:val="00A0" w:firstRow="1" w:lastRow="0" w:firstColumn="1" w:lastColumn="0" w:noHBand="0" w:noVBand="0"/>
      </w:tblPr>
      <w:tblGrid>
        <w:gridCol w:w="582"/>
        <w:gridCol w:w="3380"/>
        <w:gridCol w:w="4961"/>
      </w:tblGrid>
      <w:tr w:rsidR="00DC15EA" w:rsidRPr="006A379F" w:rsidTr="00FF4F04">
        <w:trPr>
          <w:trHeight w:val="300"/>
        </w:trPr>
        <w:tc>
          <w:tcPr>
            <w:tcW w:w="582" w:type="dxa"/>
            <w:tcBorders>
              <w:top w:val="single" w:sz="8" w:space="0" w:color="auto"/>
              <w:left w:val="single" w:sz="8" w:space="0" w:color="auto"/>
              <w:bottom w:val="single" w:sz="8"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bCs/>
                <w:color w:val="FFFFFF"/>
              </w:rPr>
            </w:pPr>
            <w:r w:rsidRPr="006A379F">
              <w:rPr>
                <w:rFonts w:ascii="Century Gothic" w:hAnsi="Century Gothic"/>
                <w:b/>
                <w:bCs/>
                <w:color w:val="FFFFFF"/>
                <w:sz w:val="22"/>
              </w:rPr>
              <w:t>N°</w:t>
            </w:r>
          </w:p>
        </w:tc>
        <w:tc>
          <w:tcPr>
            <w:tcW w:w="3380" w:type="dxa"/>
            <w:tcBorders>
              <w:top w:val="single" w:sz="8" w:space="0" w:color="auto"/>
              <w:left w:val="nil"/>
              <w:bottom w:val="single" w:sz="8" w:space="0" w:color="auto"/>
              <w:right w:val="single" w:sz="4" w:space="0" w:color="auto"/>
            </w:tcBorders>
            <w:shd w:val="clear" w:color="auto" w:fill="1F497D"/>
            <w:noWrap/>
            <w:vAlign w:val="bottom"/>
          </w:tcPr>
          <w:p w:rsidR="00DC15EA" w:rsidRPr="006A379F" w:rsidRDefault="00DC15EA" w:rsidP="00FF4F04">
            <w:pPr>
              <w:jc w:val="center"/>
              <w:rPr>
                <w:rFonts w:ascii="Century Gothic" w:hAnsi="Century Gothic"/>
                <w:b/>
                <w:bCs/>
                <w:color w:val="FFFFFF"/>
              </w:rPr>
            </w:pPr>
            <w:r w:rsidRPr="006A379F">
              <w:rPr>
                <w:rFonts w:ascii="Century Gothic" w:hAnsi="Century Gothic"/>
                <w:b/>
                <w:bCs/>
                <w:color w:val="FFFFFF"/>
                <w:sz w:val="22"/>
              </w:rPr>
              <w:t>Riesgo</w:t>
            </w:r>
          </w:p>
        </w:tc>
        <w:tc>
          <w:tcPr>
            <w:tcW w:w="4961" w:type="dxa"/>
            <w:tcBorders>
              <w:top w:val="single" w:sz="8" w:space="0" w:color="auto"/>
              <w:left w:val="nil"/>
              <w:bottom w:val="single" w:sz="8" w:space="0" w:color="auto"/>
              <w:right w:val="single" w:sz="8" w:space="0" w:color="auto"/>
            </w:tcBorders>
            <w:shd w:val="clear" w:color="auto" w:fill="1F497D"/>
            <w:noWrap/>
            <w:vAlign w:val="bottom"/>
          </w:tcPr>
          <w:p w:rsidR="00DC15EA" w:rsidRPr="006A379F" w:rsidRDefault="00DC15EA" w:rsidP="00FF4F04">
            <w:pPr>
              <w:jc w:val="center"/>
              <w:rPr>
                <w:rFonts w:ascii="Century Gothic" w:hAnsi="Century Gothic"/>
                <w:b/>
                <w:bCs/>
                <w:color w:val="FFFFFF"/>
              </w:rPr>
            </w:pPr>
            <w:r w:rsidRPr="006A379F">
              <w:rPr>
                <w:rFonts w:ascii="Century Gothic" w:hAnsi="Century Gothic"/>
                <w:b/>
                <w:bCs/>
                <w:color w:val="FFFFFF"/>
                <w:sz w:val="22"/>
              </w:rPr>
              <w:t>Respuesta</w:t>
            </w:r>
          </w:p>
        </w:tc>
      </w:tr>
      <w:tr w:rsidR="00DC15EA" w:rsidRPr="006A379F" w:rsidTr="00FF4F04">
        <w:trPr>
          <w:trHeight w:val="582"/>
        </w:trPr>
        <w:tc>
          <w:tcPr>
            <w:tcW w:w="582" w:type="dxa"/>
            <w:tcBorders>
              <w:top w:val="nil"/>
              <w:left w:val="single" w:sz="8"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R01</w:t>
            </w:r>
          </w:p>
        </w:tc>
        <w:tc>
          <w:tcPr>
            <w:tcW w:w="338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Fallas técnicas de nueva tecnología</w:t>
            </w:r>
          </w:p>
        </w:tc>
        <w:tc>
          <w:tcPr>
            <w:tcW w:w="4961" w:type="dxa"/>
            <w:tcBorders>
              <w:top w:val="nil"/>
              <w:left w:val="nil"/>
              <w:bottom w:val="single" w:sz="4" w:space="0" w:color="auto"/>
              <w:right w:val="single" w:sz="8"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Contar repuestos de contingencia, previamente probados.</w:t>
            </w:r>
          </w:p>
        </w:tc>
      </w:tr>
      <w:tr w:rsidR="00DC15EA" w:rsidRPr="006A379F" w:rsidTr="00FF4F04">
        <w:trPr>
          <w:trHeight w:val="300"/>
        </w:trPr>
        <w:tc>
          <w:tcPr>
            <w:tcW w:w="582" w:type="dxa"/>
            <w:tcBorders>
              <w:top w:val="nil"/>
              <w:left w:val="single" w:sz="8"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R02</w:t>
            </w:r>
          </w:p>
        </w:tc>
        <w:tc>
          <w:tcPr>
            <w:tcW w:w="338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Pérdida de código fuente de aplicación</w:t>
            </w:r>
          </w:p>
        </w:tc>
        <w:tc>
          <w:tcPr>
            <w:tcW w:w="4961" w:type="dxa"/>
            <w:tcBorders>
              <w:top w:val="nil"/>
              <w:left w:val="nil"/>
              <w:bottom w:val="single" w:sz="4" w:space="0" w:color="auto"/>
              <w:right w:val="single" w:sz="8"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Mantener respaldo del código a una herramienta de control de versiones.</w:t>
            </w:r>
          </w:p>
        </w:tc>
      </w:tr>
      <w:tr w:rsidR="00DC15EA" w:rsidRPr="006A379F" w:rsidTr="00950CED">
        <w:trPr>
          <w:trHeight w:val="300"/>
        </w:trPr>
        <w:tc>
          <w:tcPr>
            <w:tcW w:w="582" w:type="dxa"/>
            <w:tcBorders>
              <w:top w:val="nil"/>
              <w:left w:val="single" w:sz="8"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R03</w:t>
            </w:r>
          </w:p>
        </w:tc>
        <w:tc>
          <w:tcPr>
            <w:tcW w:w="338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xml:space="preserve">Poca disponibilidad del cliente para el </w:t>
            </w:r>
            <w:proofErr w:type="spellStart"/>
            <w:r w:rsidRPr="006A379F">
              <w:rPr>
                <w:rFonts w:ascii="Century Gothic" w:hAnsi="Century Gothic"/>
                <w:color w:val="000000"/>
                <w:sz w:val="22"/>
              </w:rPr>
              <w:t>V°B°</w:t>
            </w:r>
            <w:proofErr w:type="spellEnd"/>
            <w:r w:rsidRPr="006A379F">
              <w:rPr>
                <w:rFonts w:ascii="Century Gothic" w:hAnsi="Century Gothic"/>
                <w:color w:val="000000"/>
                <w:sz w:val="22"/>
              </w:rPr>
              <w:t xml:space="preserve"> de las pruebas</w:t>
            </w:r>
          </w:p>
        </w:tc>
        <w:tc>
          <w:tcPr>
            <w:tcW w:w="4961" w:type="dxa"/>
            <w:tcBorders>
              <w:top w:val="nil"/>
              <w:left w:val="nil"/>
              <w:bottom w:val="single" w:sz="4" w:space="0" w:color="auto"/>
              <w:right w:val="single" w:sz="8" w:space="0" w:color="auto"/>
            </w:tcBorders>
            <w:noWrap/>
          </w:tcPr>
          <w:p w:rsidR="00DC15EA" w:rsidRPr="006A379F" w:rsidRDefault="00DC15EA" w:rsidP="00950CED">
            <w:pPr>
              <w:rPr>
                <w:rFonts w:ascii="Century Gothic" w:hAnsi="Century Gothic"/>
                <w:color w:val="000000"/>
              </w:rPr>
            </w:pPr>
            <w:r w:rsidRPr="006A379F">
              <w:rPr>
                <w:rFonts w:ascii="Century Gothic" w:hAnsi="Century Gothic"/>
                <w:color w:val="000000"/>
                <w:sz w:val="22"/>
              </w:rPr>
              <w:t>Seguimiento de las pruebas y contacto directo con el cliente.</w:t>
            </w:r>
          </w:p>
        </w:tc>
      </w:tr>
      <w:tr w:rsidR="00DC15EA" w:rsidRPr="006A379F" w:rsidTr="00FF4F04">
        <w:trPr>
          <w:trHeight w:val="300"/>
        </w:trPr>
        <w:tc>
          <w:tcPr>
            <w:tcW w:w="582" w:type="dxa"/>
            <w:tcBorders>
              <w:top w:val="nil"/>
              <w:left w:val="single" w:sz="8"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R04</w:t>
            </w:r>
          </w:p>
        </w:tc>
        <w:tc>
          <w:tcPr>
            <w:tcW w:w="338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Baja temporal en el equipo de proyecto</w:t>
            </w:r>
          </w:p>
        </w:tc>
        <w:tc>
          <w:tcPr>
            <w:tcW w:w="4961" w:type="dxa"/>
            <w:tcBorders>
              <w:top w:val="nil"/>
              <w:left w:val="nil"/>
              <w:bottom w:val="single" w:sz="4" w:space="0" w:color="auto"/>
              <w:right w:val="single" w:sz="8"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xml:space="preserve">Habilitación de conexión vía VPN, para que pueda trabajar de forma remota. </w:t>
            </w:r>
          </w:p>
          <w:p w:rsidR="00DC15EA" w:rsidRPr="006A379F" w:rsidRDefault="00DC15EA" w:rsidP="00FF4F04">
            <w:pPr>
              <w:rPr>
                <w:rFonts w:ascii="Century Gothic" w:hAnsi="Century Gothic"/>
                <w:color w:val="000000"/>
              </w:rPr>
            </w:pPr>
            <w:r w:rsidRPr="006A379F">
              <w:rPr>
                <w:rFonts w:ascii="Century Gothic" w:hAnsi="Century Gothic"/>
                <w:color w:val="000000"/>
                <w:sz w:val="22"/>
              </w:rPr>
              <w:t>Contar con recursos ya evaluados que cumplan con el perfil necesario para el proyecto.</w:t>
            </w:r>
          </w:p>
        </w:tc>
      </w:tr>
      <w:tr w:rsidR="00DC15EA" w:rsidRPr="006A379F" w:rsidTr="00FF4F04">
        <w:trPr>
          <w:trHeight w:val="300"/>
        </w:trPr>
        <w:tc>
          <w:tcPr>
            <w:tcW w:w="582" w:type="dxa"/>
            <w:tcBorders>
              <w:top w:val="nil"/>
              <w:left w:val="single" w:sz="8" w:space="0" w:color="auto"/>
              <w:bottom w:val="single" w:sz="4"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R05</w:t>
            </w:r>
          </w:p>
        </w:tc>
        <w:tc>
          <w:tcPr>
            <w:tcW w:w="3380" w:type="dxa"/>
            <w:tcBorders>
              <w:top w:val="nil"/>
              <w:left w:val="nil"/>
              <w:bottom w:val="single" w:sz="4"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 xml:space="preserve">Empresa </w:t>
            </w:r>
            <w:proofErr w:type="spellStart"/>
            <w:r w:rsidRPr="006A379F">
              <w:rPr>
                <w:rFonts w:ascii="Century Gothic" w:hAnsi="Century Gothic"/>
                <w:sz w:val="22"/>
              </w:rPr>
              <w:t>ticketera</w:t>
            </w:r>
            <w:proofErr w:type="spellEnd"/>
            <w:r w:rsidRPr="006A379F">
              <w:rPr>
                <w:rFonts w:ascii="Century Gothic" w:hAnsi="Century Gothic"/>
                <w:sz w:val="22"/>
              </w:rPr>
              <w:t xml:space="preserve"> piloto, se declara en quiebra.</w:t>
            </w:r>
          </w:p>
        </w:tc>
        <w:tc>
          <w:tcPr>
            <w:tcW w:w="4961" w:type="dxa"/>
            <w:tcBorders>
              <w:top w:val="nil"/>
              <w:left w:val="nil"/>
              <w:bottom w:val="single" w:sz="4" w:space="0" w:color="auto"/>
              <w:right w:val="single" w:sz="8"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 xml:space="preserve">Establecer relaciones con una segunda empresa </w:t>
            </w:r>
            <w:proofErr w:type="spellStart"/>
            <w:r w:rsidRPr="006A379F">
              <w:rPr>
                <w:rFonts w:ascii="Century Gothic" w:hAnsi="Century Gothic"/>
                <w:color w:val="000000"/>
                <w:sz w:val="22"/>
              </w:rPr>
              <w:t>ticket</w:t>
            </w:r>
            <w:r>
              <w:rPr>
                <w:rFonts w:ascii="Century Gothic" w:hAnsi="Century Gothic"/>
                <w:color w:val="000000"/>
                <w:sz w:val="22"/>
              </w:rPr>
              <w:t>e</w:t>
            </w:r>
            <w:r w:rsidRPr="006A379F">
              <w:rPr>
                <w:rFonts w:ascii="Century Gothic" w:hAnsi="Century Gothic"/>
                <w:color w:val="000000"/>
                <w:sz w:val="22"/>
              </w:rPr>
              <w:t>ra</w:t>
            </w:r>
            <w:proofErr w:type="spellEnd"/>
            <w:r w:rsidRPr="006A379F">
              <w:rPr>
                <w:rFonts w:ascii="Century Gothic" w:hAnsi="Century Gothic"/>
                <w:color w:val="000000"/>
                <w:sz w:val="22"/>
              </w:rPr>
              <w:t xml:space="preserve"> que esté interesada en realizar el piloto.</w:t>
            </w:r>
          </w:p>
        </w:tc>
      </w:tr>
      <w:tr w:rsidR="00DC15EA" w:rsidRPr="006A379F" w:rsidTr="00FF4F04">
        <w:trPr>
          <w:trHeight w:val="315"/>
        </w:trPr>
        <w:tc>
          <w:tcPr>
            <w:tcW w:w="582" w:type="dxa"/>
            <w:tcBorders>
              <w:top w:val="nil"/>
              <w:left w:val="single" w:sz="8" w:space="0" w:color="auto"/>
              <w:bottom w:val="single" w:sz="8" w:space="0" w:color="auto"/>
              <w:right w:val="single" w:sz="4" w:space="0" w:color="auto"/>
            </w:tcBorders>
            <w:noWrap/>
            <w:vAlign w:val="bottom"/>
          </w:tcPr>
          <w:p w:rsidR="00DC15EA" w:rsidRPr="006A379F" w:rsidRDefault="00DC15EA" w:rsidP="00FF4F04">
            <w:pPr>
              <w:rPr>
                <w:rFonts w:ascii="Century Gothic" w:hAnsi="Century Gothic"/>
                <w:color w:val="000000"/>
              </w:rPr>
            </w:pPr>
            <w:r w:rsidRPr="006A379F">
              <w:rPr>
                <w:rFonts w:ascii="Century Gothic" w:hAnsi="Century Gothic"/>
                <w:color w:val="000000"/>
                <w:sz w:val="22"/>
              </w:rPr>
              <w:t>R06</w:t>
            </w:r>
          </w:p>
        </w:tc>
        <w:tc>
          <w:tcPr>
            <w:tcW w:w="3380" w:type="dxa"/>
            <w:tcBorders>
              <w:top w:val="nil"/>
              <w:left w:val="nil"/>
              <w:bottom w:val="single" w:sz="8" w:space="0" w:color="auto"/>
              <w:right w:val="single" w:sz="4" w:space="0" w:color="auto"/>
            </w:tcBorders>
            <w:noWrap/>
            <w:vAlign w:val="bottom"/>
          </w:tcPr>
          <w:p w:rsidR="00DC15EA" w:rsidRPr="006A379F" w:rsidRDefault="00DC15EA" w:rsidP="00FF4F04">
            <w:pPr>
              <w:rPr>
                <w:rFonts w:ascii="Century Gothic" w:hAnsi="Century Gothic"/>
              </w:rPr>
            </w:pPr>
            <w:r w:rsidRPr="006A379F">
              <w:rPr>
                <w:rFonts w:ascii="Century Gothic" w:hAnsi="Century Gothic"/>
                <w:sz w:val="22"/>
              </w:rPr>
              <w:t>Pérdida de interés en implementar proyecto.</w:t>
            </w:r>
          </w:p>
        </w:tc>
        <w:tc>
          <w:tcPr>
            <w:tcW w:w="4961" w:type="dxa"/>
            <w:tcBorders>
              <w:top w:val="nil"/>
              <w:left w:val="nil"/>
              <w:bottom w:val="single" w:sz="8" w:space="0" w:color="auto"/>
              <w:right w:val="single" w:sz="8" w:space="0" w:color="auto"/>
            </w:tcBorders>
            <w:noWrap/>
            <w:vAlign w:val="bottom"/>
          </w:tcPr>
          <w:p w:rsidR="00DC15EA" w:rsidRPr="006A379F" w:rsidRDefault="00DC15EA" w:rsidP="00FF4F04">
            <w:pPr>
              <w:keepNext/>
              <w:rPr>
                <w:rFonts w:ascii="Century Gothic" w:hAnsi="Century Gothic"/>
                <w:color w:val="000000"/>
              </w:rPr>
            </w:pPr>
            <w:r w:rsidRPr="006A379F">
              <w:rPr>
                <w:rFonts w:ascii="Century Gothic" w:hAnsi="Century Gothic"/>
                <w:color w:val="000000"/>
                <w:sz w:val="22"/>
              </w:rPr>
              <w:t>Establecer las cláusulas de término de contrato claras, y que no nos perjudiquen ante el desinterés del cliente.</w:t>
            </w:r>
          </w:p>
        </w:tc>
      </w:tr>
    </w:tbl>
    <w:p w:rsidR="00DC15EA" w:rsidRPr="006A379F" w:rsidRDefault="00DC15EA" w:rsidP="006A379F">
      <w:pPr>
        <w:jc w:val="center"/>
        <w:rPr>
          <w:b/>
          <w:sz w:val="20"/>
        </w:rPr>
      </w:pPr>
      <w:bookmarkStart w:id="103" w:name="_Toc395337533"/>
      <w:bookmarkStart w:id="104" w:name="_Toc396410418"/>
      <w:r w:rsidRPr="00161CCF">
        <w:rPr>
          <w:rFonts w:ascii="Century Gothic" w:hAnsi="Century Gothic"/>
          <w:sz w:val="20"/>
        </w:rPr>
        <w:t xml:space="preserve">Tabla </w:t>
      </w:r>
      <w:r w:rsidR="00332EEE">
        <w:rPr>
          <w:rFonts w:ascii="Century Gothic" w:hAnsi="Century Gothic"/>
          <w:sz w:val="20"/>
        </w:rPr>
        <w:t>9</w:t>
      </w:r>
      <w:r w:rsidR="00D44F8D">
        <w:rPr>
          <w:rFonts w:ascii="Century Gothic" w:hAnsi="Century Gothic"/>
          <w:sz w:val="20"/>
        </w:rPr>
        <w:t>.</w:t>
      </w:r>
      <w:r w:rsidR="00040642">
        <w:rPr>
          <w:rFonts w:ascii="Century Gothic" w:hAnsi="Century Gothic"/>
          <w:sz w:val="20"/>
        </w:rPr>
        <w:fldChar w:fldCharType="begin"/>
      </w:r>
      <w:r w:rsidR="00D44F8D">
        <w:rPr>
          <w:rFonts w:ascii="Century Gothic" w:hAnsi="Century Gothic"/>
          <w:sz w:val="20"/>
        </w:rPr>
        <w:instrText xml:space="preserve"> SEQ Tabla \* ARABIC \s 1 </w:instrText>
      </w:r>
      <w:r w:rsidR="00040642">
        <w:rPr>
          <w:rFonts w:ascii="Century Gothic" w:hAnsi="Century Gothic"/>
          <w:sz w:val="20"/>
        </w:rPr>
        <w:fldChar w:fldCharType="separate"/>
      </w:r>
      <w:r w:rsidR="00677456">
        <w:rPr>
          <w:rFonts w:ascii="Century Gothic" w:hAnsi="Century Gothic"/>
          <w:noProof/>
          <w:sz w:val="20"/>
        </w:rPr>
        <w:t>7</w:t>
      </w:r>
      <w:r w:rsidR="00040642">
        <w:rPr>
          <w:rFonts w:ascii="Century Gothic" w:hAnsi="Century Gothic"/>
          <w:sz w:val="20"/>
        </w:rPr>
        <w:fldChar w:fldCharType="end"/>
      </w:r>
      <w:r w:rsidRPr="00161CCF">
        <w:rPr>
          <w:rFonts w:ascii="Century Gothic" w:hAnsi="Century Gothic"/>
          <w:sz w:val="20"/>
        </w:rPr>
        <w:t>:</w:t>
      </w:r>
      <w:r w:rsidRPr="006A379F">
        <w:rPr>
          <w:rFonts w:ascii="Century Gothic" w:hAnsi="Century Gothic"/>
          <w:sz w:val="20"/>
        </w:rPr>
        <w:t xml:space="preserve"> Respuesta a los riesgos</w:t>
      </w:r>
      <w:bookmarkEnd w:id="103"/>
      <w:bookmarkEnd w:id="104"/>
    </w:p>
    <w:p w:rsidR="00DC15EA" w:rsidRDefault="00DC15EA" w:rsidP="00505B6A">
      <w:pPr>
        <w:spacing w:line="360" w:lineRule="auto"/>
        <w:jc w:val="both"/>
        <w:rPr>
          <w:b/>
        </w:rPr>
      </w:pPr>
    </w:p>
    <w:p w:rsidR="00DC15EA" w:rsidRDefault="00DC15EA" w:rsidP="00505B6A">
      <w:pPr>
        <w:spacing w:line="360" w:lineRule="auto"/>
        <w:jc w:val="both"/>
        <w:rPr>
          <w:b/>
        </w:rPr>
      </w:pPr>
    </w:p>
    <w:p w:rsidR="009141EE" w:rsidRDefault="009141EE">
      <w:pPr>
        <w:rPr>
          <w:rFonts w:ascii="Century Gothic" w:hAnsi="Century Gothic"/>
          <w:b/>
          <w:sz w:val="22"/>
          <w:szCs w:val="22"/>
        </w:rPr>
      </w:pPr>
      <w:r>
        <w:rPr>
          <w:rFonts w:ascii="Century Gothic" w:hAnsi="Century Gothic"/>
          <w:b/>
          <w:sz w:val="22"/>
          <w:szCs w:val="22"/>
        </w:rPr>
        <w:br w:type="page"/>
      </w:r>
    </w:p>
    <w:p w:rsidR="00DC15EA" w:rsidRDefault="00DC15EA" w:rsidP="00505B6A">
      <w:pPr>
        <w:spacing w:line="360" w:lineRule="auto"/>
        <w:jc w:val="both"/>
        <w:rPr>
          <w:rFonts w:ascii="Century Gothic" w:hAnsi="Century Gothic"/>
          <w:b/>
          <w:sz w:val="22"/>
          <w:szCs w:val="22"/>
        </w:rPr>
      </w:pPr>
    </w:p>
    <w:p w:rsidR="00DC15EA" w:rsidRDefault="00DC15EA" w:rsidP="003D6CD0">
      <w:pPr>
        <w:pStyle w:val="Ttulo1"/>
        <w:spacing w:line="276" w:lineRule="auto"/>
        <w:jc w:val="both"/>
        <w:rPr>
          <w:rFonts w:ascii="Century Gothic" w:hAnsi="Century Gothic"/>
          <w:sz w:val="22"/>
          <w:szCs w:val="22"/>
        </w:rPr>
      </w:pPr>
      <w:bookmarkStart w:id="105" w:name="_Toc396410458"/>
      <w:r>
        <w:rPr>
          <w:rFonts w:ascii="Century Gothic" w:hAnsi="Century Gothic"/>
          <w:sz w:val="22"/>
          <w:szCs w:val="22"/>
        </w:rPr>
        <w:t>Cronograma del proyecto</w:t>
      </w:r>
      <w:bookmarkEnd w:id="105"/>
    </w:p>
    <w:p w:rsidR="00DC15EA" w:rsidRPr="00E3638D" w:rsidRDefault="00E3638D" w:rsidP="00E3638D">
      <w:pPr>
        <w:spacing w:line="360" w:lineRule="auto"/>
        <w:ind w:firstLine="432"/>
        <w:rPr>
          <w:rFonts w:ascii="Century Gothic" w:hAnsi="Century Gothic"/>
          <w:sz w:val="22"/>
        </w:rPr>
      </w:pPr>
      <w:r w:rsidRPr="00E3638D">
        <w:rPr>
          <w:rFonts w:ascii="Century Gothic" w:hAnsi="Century Gothic"/>
          <w:sz w:val="22"/>
        </w:rPr>
        <w:t xml:space="preserve">A continuación se detallan los tiempos estimados de las actividades o tareas que se realizaran en el proyecto </w:t>
      </w:r>
      <w:proofErr w:type="spellStart"/>
      <w:r w:rsidRPr="00E3638D">
        <w:rPr>
          <w:rFonts w:ascii="Century Gothic" w:hAnsi="Century Gothic"/>
          <w:sz w:val="22"/>
        </w:rPr>
        <w:t>MultiEventPass</w:t>
      </w:r>
      <w:proofErr w:type="spellEnd"/>
      <w:r w:rsidRPr="00E3638D">
        <w:rPr>
          <w:rFonts w:ascii="Century Gothic" w:hAnsi="Century Gothic"/>
          <w:sz w:val="22"/>
        </w:rPr>
        <w:t>.</w:t>
      </w:r>
    </w:p>
    <w:p w:rsidR="009141EE" w:rsidRDefault="009141EE" w:rsidP="004C59EB"/>
    <w:p w:rsidR="00E3638D" w:rsidRDefault="00E3638D" w:rsidP="00E3638D">
      <w:pPr>
        <w:keepNext/>
      </w:pPr>
      <w:r>
        <w:rPr>
          <w:noProof/>
          <w:lang w:val="es-CL" w:eastAsia="es-CL"/>
        </w:rPr>
        <w:drawing>
          <wp:inline distT="0" distB="0" distL="0" distR="0">
            <wp:extent cx="5972175" cy="1766570"/>
            <wp:effectExtent l="0" t="0" r="952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1766570"/>
                    </a:xfrm>
                    <a:prstGeom prst="rect">
                      <a:avLst/>
                    </a:prstGeom>
                  </pic:spPr>
                </pic:pic>
              </a:graphicData>
            </a:graphic>
          </wp:inline>
        </w:drawing>
      </w:r>
    </w:p>
    <w:p w:rsidR="00E3638D" w:rsidRDefault="00E3638D" w:rsidP="00E3638D">
      <w:pPr>
        <w:pStyle w:val="Epgrafe"/>
        <w:jc w:val="center"/>
        <w:rPr>
          <w:rFonts w:ascii="Century Gothic" w:hAnsi="Century Gothic"/>
          <w:b w:val="0"/>
        </w:rPr>
      </w:pPr>
      <w:bookmarkStart w:id="106" w:name="_Toc396410400"/>
      <w:r w:rsidRPr="00E3638D">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10</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E3638D">
        <w:rPr>
          <w:rFonts w:ascii="Century Gothic" w:hAnsi="Century Gothic"/>
        </w:rPr>
        <w:t xml:space="preserve">: </w:t>
      </w:r>
      <w:r w:rsidRPr="00E3638D">
        <w:rPr>
          <w:rFonts w:ascii="Century Gothic" w:hAnsi="Century Gothic"/>
          <w:b w:val="0"/>
        </w:rPr>
        <w:t>Cronograma del Proyecto</w:t>
      </w:r>
      <w:bookmarkEnd w:id="106"/>
    </w:p>
    <w:p w:rsidR="00E81875" w:rsidRPr="00B46F78" w:rsidRDefault="00B46F78" w:rsidP="00B46F78">
      <w:pPr>
        <w:spacing w:line="360" w:lineRule="auto"/>
        <w:jc w:val="both"/>
        <w:rPr>
          <w:rFonts w:ascii="Century Gothic" w:hAnsi="Century Gothic"/>
          <w:sz w:val="22"/>
        </w:rPr>
      </w:pPr>
      <w:r w:rsidRPr="00B46F78">
        <w:rPr>
          <w:rFonts w:ascii="Century Gothic" w:hAnsi="Century Gothic"/>
          <w:sz w:val="22"/>
        </w:rPr>
        <w:tab/>
        <w:t>En las siguientes figuras se muestra en detalle las actividades considerados en el proyecto.</w:t>
      </w:r>
    </w:p>
    <w:p w:rsidR="00E81875" w:rsidRDefault="00E81875" w:rsidP="00E81875">
      <w:r>
        <w:rPr>
          <w:noProof/>
          <w:lang w:val="es-CL" w:eastAsia="es-CL"/>
        </w:rPr>
        <w:drawing>
          <wp:inline distT="0" distB="0" distL="0" distR="0">
            <wp:extent cx="5972175" cy="255968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559685"/>
                    </a:xfrm>
                    <a:prstGeom prst="rect">
                      <a:avLst/>
                    </a:prstGeom>
                  </pic:spPr>
                </pic:pic>
              </a:graphicData>
            </a:graphic>
          </wp:inline>
        </w:drawing>
      </w:r>
    </w:p>
    <w:p w:rsidR="00E81875" w:rsidRDefault="00E81875" w:rsidP="00E81875">
      <w:r>
        <w:rPr>
          <w:noProof/>
          <w:lang w:val="es-CL" w:eastAsia="es-CL"/>
        </w:rPr>
        <w:lastRenderedPageBreak/>
        <w:drawing>
          <wp:inline distT="0" distB="0" distL="0" distR="0">
            <wp:extent cx="5972175" cy="326136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261360"/>
                    </a:xfrm>
                    <a:prstGeom prst="rect">
                      <a:avLst/>
                    </a:prstGeom>
                  </pic:spPr>
                </pic:pic>
              </a:graphicData>
            </a:graphic>
          </wp:inline>
        </w:drawing>
      </w:r>
    </w:p>
    <w:p w:rsidR="00E81875" w:rsidRDefault="00E81875" w:rsidP="00E81875">
      <w:r>
        <w:rPr>
          <w:noProof/>
          <w:lang w:val="es-CL" w:eastAsia="es-CL"/>
        </w:rPr>
        <w:drawing>
          <wp:inline distT="0" distB="0" distL="0" distR="0">
            <wp:extent cx="5972175" cy="2694305"/>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694305"/>
                    </a:xfrm>
                    <a:prstGeom prst="rect">
                      <a:avLst/>
                    </a:prstGeom>
                  </pic:spPr>
                </pic:pic>
              </a:graphicData>
            </a:graphic>
          </wp:inline>
        </w:drawing>
      </w:r>
    </w:p>
    <w:p w:rsidR="00E5693B" w:rsidRDefault="00E81875" w:rsidP="00E5693B">
      <w:pPr>
        <w:keepNext/>
      </w:pPr>
      <w:r>
        <w:rPr>
          <w:noProof/>
          <w:lang w:val="es-CL" w:eastAsia="es-CL"/>
        </w:rPr>
        <w:lastRenderedPageBreak/>
        <w:drawing>
          <wp:inline distT="0" distB="0" distL="0" distR="0">
            <wp:extent cx="5972175" cy="2835275"/>
            <wp:effectExtent l="0" t="0" r="952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835275"/>
                    </a:xfrm>
                    <a:prstGeom prst="rect">
                      <a:avLst/>
                    </a:prstGeom>
                  </pic:spPr>
                </pic:pic>
              </a:graphicData>
            </a:graphic>
          </wp:inline>
        </w:drawing>
      </w:r>
    </w:p>
    <w:p w:rsidR="00E81875" w:rsidRPr="00E5693B" w:rsidRDefault="00E5693B" w:rsidP="00E5693B">
      <w:pPr>
        <w:pStyle w:val="Epgrafe"/>
        <w:jc w:val="center"/>
        <w:rPr>
          <w:rFonts w:ascii="Century Gothic" w:hAnsi="Century Gothic"/>
          <w:b w:val="0"/>
        </w:rPr>
      </w:pPr>
      <w:bookmarkStart w:id="107" w:name="_Toc396410401"/>
      <w:r w:rsidRPr="00E5693B">
        <w:rPr>
          <w:rFonts w:ascii="Century Gothic" w:hAnsi="Century Gothic"/>
        </w:rPr>
        <w:t xml:space="preserve">Figura </w:t>
      </w:r>
      <w:r w:rsidR="00040642" w:rsidRPr="00E5693B">
        <w:rPr>
          <w:rFonts w:ascii="Century Gothic" w:hAnsi="Century Gothic"/>
        </w:rPr>
        <w:fldChar w:fldCharType="begin"/>
      </w:r>
      <w:r w:rsidRPr="00E5693B">
        <w:rPr>
          <w:rFonts w:ascii="Century Gothic" w:hAnsi="Century Gothic"/>
        </w:rPr>
        <w:instrText xml:space="preserve"> STYLEREF 1 \s </w:instrText>
      </w:r>
      <w:r w:rsidR="00040642" w:rsidRPr="00E5693B">
        <w:rPr>
          <w:rFonts w:ascii="Century Gothic" w:hAnsi="Century Gothic"/>
        </w:rPr>
        <w:fldChar w:fldCharType="separate"/>
      </w:r>
      <w:r w:rsidR="00677456">
        <w:rPr>
          <w:rFonts w:ascii="Century Gothic" w:hAnsi="Century Gothic"/>
          <w:noProof/>
        </w:rPr>
        <w:t>10</w:t>
      </w:r>
      <w:r w:rsidR="00040642" w:rsidRPr="00E5693B">
        <w:rPr>
          <w:rFonts w:ascii="Century Gothic" w:hAnsi="Century Gothic"/>
        </w:rPr>
        <w:fldChar w:fldCharType="end"/>
      </w:r>
      <w:r w:rsidRPr="00E5693B">
        <w:rPr>
          <w:rFonts w:ascii="Century Gothic" w:hAnsi="Century Gothic"/>
        </w:rPr>
        <w:t>.</w:t>
      </w:r>
      <w:r w:rsidR="00040642" w:rsidRPr="00E5693B">
        <w:rPr>
          <w:rFonts w:ascii="Century Gothic" w:hAnsi="Century Gothic"/>
        </w:rPr>
        <w:fldChar w:fldCharType="begin"/>
      </w:r>
      <w:r w:rsidRPr="00E5693B">
        <w:rPr>
          <w:rFonts w:ascii="Century Gothic" w:hAnsi="Century Gothic"/>
        </w:rPr>
        <w:instrText xml:space="preserve"> SEQ Figura \* ARABIC \s 1 </w:instrText>
      </w:r>
      <w:r w:rsidR="00040642" w:rsidRPr="00E5693B">
        <w:rPr>
          <w:rFonts w:ascii="Century Gothic" w:hAnsi="Century Gothic"/>
        </w:rPr>
        <w:fldChar w:fldCharType="separate"/>
      </w:r>
      <w:r w:rsidR="00677456">
        <w:rPr>
          <w:rFonts w:ascii="Century Gothic" w:hAnsi="Century Gothic"/>
          <w:noProof/>
        </w:rPr>
        <w:t>2</w:t>
      </w:r>
      <w:r w:rsidR="00040642" w:rsidRPr="00E5693B">
        <w:rPr>
          <w:rFonts w:ascii="Century Gothic" w:hAnsi="Century Gothic"/>
        </w:rPr>
        <w:fldChar w:fldCharType="end"/>
      </w:r>
      <w:r w:rsidRPr="00E5693B">
        <w:rPr>
          <w:rFonts w:ascii="Century Gothic" w:hAnsi="Century Gothic"/>
        </w:rPr>
        <w:t xml:space="preserve">: </w:t>
      </w:r>
      <w:r w:rsidRPr="00E5693B">
        <w:rPr>
          <w:rFonts w:ascii="Century Gothic" w:hAnsi="Century Gothic"/>
          <w:b w:val="0"/>
        </w:rPr>
        <w:t>Detalle Cronograma del proyecto</w:t>
      </w:r>
      <w:bookmarkEnd w:id="107"/>
    </w:p>
    <w:p w:rsidR="00DC15EA" w:rsidRPr="00DF0130" w:rsidRDefault="00DC15EA" w:rsidP="00654BA6">
      <w:pPr>
        <w:pStyle w:val="Ttulo1"/>
        <w:spacing w:line="276" w:lineRule="auto"/>
        <w:jc w:val="both"/>
        <w:rPr>
          <w:rFonts w:ascii="Century Gothic" w:hAnsi="Century Gothic"/>
          <w:sz w:val="22"/>
          <w:szCs w:val="22"/>
        </w:rPr>
      </w:pPr>
      <w:bookmarkStart w:id="108" w:name="_Toc396410459"/>
      <w:r>
        <w:rPr>
          <w:rFonts w:ascii="Century Gothic" w:hAnsi="Century Gothic"/>
          <w:sz w:val="22"/>
          <w:szCs w:val="22"/>
        </w:rPr>
        <w:t>Planificación y control del proyecto</w:t>
      </w:r>
      <w:bookmarkEnd w:id="108"/>
    </w:p>
    <w:p w:rsidR="00DC15EA" w:rsidRDefault="00DC15EA" w:rsidP="00654BA6">
      <w:pPr>
        <w:spacing w:after="200" w:line="276" w:lineRule="auto"/>
        <w:rPr>
          <w:rStyle w:val="nfasisintenso"/>
          <w:rFonts w:ascii="Verdana" w:eastAsia="MS ????" w:hAnsi="Verdana" w:cs="Cambria"/>
          <w:i w:val="0"/>
          <w:iCs/>
          <w:color w:val="000000"/>
          <w:sz w:val="28"/>
        </w:rPr>
      </w:pPr>
    </w:p>
    <w:p w:rsidR="00DC15EA" w:rsidRPr="00F83308" w:rsidRDefault="00DC15EA" w:rsidP="00F83308">
      <w:pPr>
        <w:pStyle w:val="Ttulo2"/>
        <w:spacing w:line="276" w:lineRule="auto"/>
        <w:jc w:val="both"/>
        <w:rPr>
          <w:rFonts w:ascii="Century Gothic" w:hAnsi="Century Gothic"/>
          <w:i w:val="0"/>
          <w:sz w:val="22"/>
          <w:szCs w:val="22"/>
        </w:rPr>
      </w:pPr>
      <w:bookmarkStart w:id="109" w:name="_Toc365305007"/>
      <w:bookmarkStart w:id="110" w:name="_Toc396410460"/>
      <w:r w:rsidRPr="00F83308">
        <w:rPr>
          <w:rFonts w:ascii="Century Gothic" w:hAnsi="Century Gothic"/>
          <w:i w:val="0"/>
          <w:sz w:val="22"/>
          <w:szCs w:val="22"/>
        </w:rPr>
        <w:t>Plan de Calidad</w:t>
      </w:r>
      <w:bookmarkEnd w:id="109"/>
      <w:bookmarkEnd w:id="110"/>
    </w:p>
    <w:p w:rsidR="00DC15EA" w:rsidRPr="00F83308" w:rsidRDefault="00DC15EA" w:rsidP="006A379F">
      <w:pPr>
        <w:spacing w:line="360" w:lineRule="auto"/>
        <w:ind w:firstLine="576"/>
        <w:jc w:val="both"/>
        <w:rPr>
          <w:rFonts w:ascii="Century Gothic" w:hAnsi="Century Gothic"/>
          <w:sz w:val="22"/>
          <w:szCs w:val="22"/>
        </w:rPr>
      </w:pPr>
      <w:r w:rsidRPr="00F83308">
        <w:rPr>
          <w:rFonts w:ascii="Century Gothic" w:hAnsi="Century Gothic"/>
          <w:sz w:val="22"/>
          <w:szCs w:val="22"/>
        </w:rPr>
        <w:t>Consiste en</w:t>
      </w:r>
      <w:r>
        <w:rPr>
          <w:rFonts w:ascii="Century Gothic" w:hAnsi="Century Gothic"/>
          <w:sz w:val="22"/>
          <w:szCs w:val="22"/>
        </w:rPr>
        <w:t xml:space="preserve"> definir el procedimiento que permita</w:t>
      </w:r>
      <w:r w:rsidRPr="00F83308">
        <w:rPr>
          <w:rFonts w:ascii="Century Gothic" w:hAnsi="Century Gothic"/>
          <w:sz w:val="22"/>
          <w:szCs w:val="22"/>
        </w:rPr>
        <w:t xml:space="preserve"> controlar la calidad </w:t>
      </w:r>
      <w:r>
        <w:rPr>
          <w:rFonts w:ascii="Century Gothic" w:hAnsi="Century Gothic"/>
          <w:sz w:val="22"/>
          <w:szCs w:val="22"/>
        </w:rPr>
        <w:t>de los desarrollos que el proyecto requiere</w:t>
      </w:r>
      <w:r w:rsidRPr="00F83308">
        <w:rPr>
          <w:rFonts w:ascii="Century Gothic" w:hAnsi="Century Gothic"/>
          <w:sz w:val="22"/>
          <w:szCs w:val="22"/>
        </w:rPr>
        <w:t>.</w:t>
      </w:r>
    </w:p>
    <w:p w:rsidR="00DC15EA" w:rsidRDefault="00DC15EA" w:rsidP="00654BA6">
      <w:pPr>
        <w:jc w:val="both"/>
        <w:rPr>
          <w:rFonts w:ascii="Verdana" w:hAnsi="Verdana"/>
        </w:rPr>
      </w:pPr>
      <w:r w:rsidRPr="002A08FC">
        <w:rPr>
          <w:rFonts w:ascii="Verdana" w:hAnsi="Verdana"/>
        </w:rPr>
        <w:t xml:space="preserve">                </w:t>
      </w:r>
      <w:r w:rsidR="0035365E">
        <w:rPr>
          <w:rFonts w:ascii="Verdana" w:hAnsi="Verdana"/>
          <w:noProof/>
          <w:lang w:val="es-CL" w:eastAsia="es-CL"/>
        </w:rPr>
        <w:drawing>
          <wp:inline distT="0" distB="0" distL="0" distR="0">
            <wp:extent cx="5876925" cy="2724150"/>
            <wp:effectExtent l="0" t="0" r="9525"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2724150"/>
                    </a:xfrm>
                    <a:prstGeom prst="rect">
                      <a:avLst/>
                    </a:prstGeom>
                    <a:noFill/>
                    <a:ln>
                      <a:noFill/>
                    </a:ln>
                  </pic:spPr>
                </pic:pic>
              </a:graphicData>
            </a:graphic>
          </wp:inline>
        </w:drawing>
      </w:r>
    </w:p>
    <w:p w:rsidR="00DC15EA" w:rsidRDefault="00DC15EA" w:rsidP="00654BA6">
      <w:pPr>
        <w:jc w:val="both"/>
        <w:rPr>
          <w:rFonts w:ascii="Verdana" w:hAnsi="Verdana"/>
        </w:rPr>
      </w:pPr>
    </w:p>
    <w:p w:rsidR="00DC15EA" w:rsidRDefault="00DC15EA" w:rsidP="00305800">
      <w:pPr>
        <w:pStyle w:val="Epgrafe"/>
        <w:jc w:val="center"/>
        <w:rPr>
          <w:rFonts w:ascii="Century Gothic" w:hAnsi="Century Gothic"/>
          <w:b w:val="0"/>
        </w:rPr>
      </w:pPr>
      <w:bookmarkStart w:id="111" w:name="_Toc396410402"/>
      <w:r w:rsidRPr="00A926B0">
        <w:rPr>
          <w:rFonts w:ascii="Century Gothic" w:hAnsi="Century Gothic"/>
        </w:rPr>
        <w:t>Figura</w:t>
      </w:r>
      <w:r w:rsidR="00332EEE">
        <w:rPr>
          <w:rFonts w:ascii="Century Gothic" w:hAnsi="Century Gothic"/>
        </w:rPr>
        <w:t xml:space="preserve">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11</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A926B0">
        <w:rPr>
          <w:rFonts w:ascii="Century Gothic" w:hAnsi="Century Gothic"/>
        </w:rPr>
        <w:t xml:space="preserve">: </w:t>
      </w:r>
      <w:r>
        <w:rPr>
          <w:rFonts w:ascii="Century Gothic" w:hAnsi="Century Gothic"/>
          <w:b w:val="0"/>
        </w:rPr>
        <w:t xml:space="preserve">Plan de Calidad </w:t>
      </w:r>
      <w:r w:rsidRPr="00A926B0">
        <w:rPr>
          <w:rFonts w:ascii="Century Gothic" w:hAnsi="Century Gothic"/>
          <w:b w:val="0"/>
        </w:rPr>
        <w:t>(fuente: elaboración propia)</w:t>
      </w:r>
      <w:bookmarkEnd w:id="111"/>
    </w:p>
    <w:p w:rsidR="00DC15EA" w:rsidRPr="00F83308" w:rsidRDefault="00DC15EA" w:rsidP="00F83308">
      <w:pPr>
        <w:pStyle w:val="Ttulo2"/>
        <w:spacing w:line="276" w:lineRule="auto"/>
        <w:jc w:val="both"/>
        <w:rPr>
          <w:rFonts w:ascii="Century Gothic" w:hAnsi="Century Gothic"/>
          <w:i w:val="0"/>
          <w:sz w:val="22"/>
          <w:szCs w:val="22"/>
        </w:rPr>
      </w:pPr>
      <w:bookmarkStart w:id="112" w:name="_Toc396410461"/>
      <w:r w:rsidRPr="00F83308">
        <w:rPr>
          <w:rFonts w:ascii="Century Gothic" w:hAnsi="Century Gothic"/>
          <w:i w:val="0"/>
          <w:sz w:val="22"/>
          <w:szCs w:val="22"/>
        </w:rPr>
        <w:lastRenderedPageBreak/>
        <w:t xml:space="preserve">Plan de </w:t>
      </w:r>
      <w:r>
        <w:rPr>
          <w:rFonts w:ascii="Century Gothic" w:hAnsi="Century Gothic"/>
          <w:i w:val="0"/>
          <w:sz w:val="22"/>
          <w:szCs w:val="22"/>
        </w:rPr>
        <w:t>Gestión de los Riegos</w:t>
      </w:r>
      <w:bookmarkEnd w:id="112"/>
    </w:p>
    <w:p w:rsidR="00DC15EA" w:rsidRPr="00F83308" w:rsidRDefault="00DC15EA" w:rsidP="006A379F">
      <w:pPr>
        <w:spacing w:line="360" w:lineRule="auto"/>
        <w:ind w:firstLine="576"/>
        <w:jc w:val="both"/>
        <w:rPr>
          <w:rFonts w:ascii="Century Gothic" w:hAnsi="Century Gothic"/>
          <w:sz w:val="22"/>
          <w:szCs w:val="22"/>
        </w:rPr>
      </w:pPr>
      <w:r w:rsidRPr="00F83308">
        <w:rPr>
          <w:rFonts w:ascii="Century Gothic" w:hAnsi="Century Gothic"/>
          <w:sz w:val="22"/>
          <w:szCs w:val="22"/>
        </w:rPr>
        <w:t xml:space="preserve">Consiste en </w:t>
      </w:r>
      <w:r>
        <w:rPr>
          <w:rFonts w:ascii="Century Gothic" w:hAnsi="Century Gothic"/>
          <w:sz w:val="22"/>
          <w:szCs w:val="22"/>
        </w:rPr>
        <w:t xml:space="preserve">establecer los procedimientos que permitan </w:t>
      </w:r>
      <w:r w:rsidRPr="00F83308">
        <w:rPr>
          <w:rFonts w:ascii="Century Gothic" w:hAnsi="Century Gothic"/>
          <w:sz w:val="22"/>
          <w:szCs w:val="22"/>
        </w:rPr>
        <w:t>controlar los riesgos que puedan afectar al proyecto, manteniendo plazos y costos iniciales del mismo.</w:t>
      </w:r>
    </w:p>
    <w:p w:rsidR="00DC15EA" w:rsidRDefault="0035365E" w:rsidP="00654BA6">
      <w:pPr>
        <w:spacing w:after="200" w:line="276" w:lineRule="auto"/>
        <w:rPr>
          <w:rStyle w:val="nfasisintenso"/>
          <w:rFonts w:ascii="Verdana" w:hAnsi="Verdana" w:cs="Cambria"/>
          <w:b w:val="0"/>
          <w:bCs/>
          <w:i w:val="0"/>
          <w:iCs/>
          <w:color w:val="000000"/>
        </w:rPr>
      </w:pPr>
      <w:r>
        <w:rPr>
          <w:rFonts w:ascii="Verdana" w:hAnsi="Verdana" w:cs="Cambria"/>
          <w:b/>
          <w:i/>
          <w:noProof/>
          <w:color w:val="000000"/>
          <w:lang w:val="es-CL" w:eastAsia="es-CL"/>
        </w:rPr>
        <w:drawing>
          <wp:inline distT="0" distB="0" distL="0" distR="0">
            <wp:extent cx="5886450" cy="3600450"/>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3600450"/>
                    </a:xfrm>
                    <a:prstGeom prst="rect">
                      <a:avLst/>
                    </a:prstGeom>
                    <a:noFill/>
                    <a:ln>
                      <a:noFill/>
                    </a:ln>
                  </pic:spPr>
                </pic:pic>
              </a:graphicData>
            </a:graphic>
          </wp:inline>
        </w:drawing>
      </w:r>
    </w:p>
    <w:p w:rsidR="00DC15EA" w:rsidRDefault="00DC15EA" w:rsidP="003C6BB2">
      <w:pPr>
        <w:pStyle w:val="Epgrafe"/>
        <w:jc w:val="center"/>
        <w:rPr>
          <w:rFonts w:ascii="Century Gothic" w:hAnsi="Century Gothic"/>
          <w:b w:val="0"/>
        </w:rPr>
      </w:pPr>
      <w:bookmarkStart w:id="113" w:name="_Toc396410403"/>
      <w:r w:rsidRPr="00A926B0">
        <w:rPr>
          <w:rFonts w:ascii="Century Gothic" w:hAnsi="Century Gothic"/>
        </w:rPr>
        <w:t>Figura</w:t>
      </w:r>
      <w:r w:rsidR="00332EEE">
        <w:rPr>
          <w:rFonts w:ascii="Century Gothic" w:hAnsi="Century Gothic"/>
        </w:rPr>
        <w:t xml:space="preserve">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11</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2</w:t>
      </w:r>
      <w:r w:rsidR="00040642">
        <w:rPr>
          <w:rFonts w:ascii="Century Gothic" w:hAnsi="Century Gothic"/>
        </w:rPr>
        <w:fldChar w:fldCharType="end"/>
      </w:r>
      <w:r w:rsidRPr="00A926B0">
        <w:rPr>
          <w:rFonts w:ascii="Century Gothic" w:hAnsi="Century Gothic"/>
        </w:rPr>
        <w:t xml:space="preserve">: </w:t>
      </w:r>
      <w:r>
        <w:rPr>
          <w:rFonts w:ascii="Century Gothic" w:hAnsi="Century Gothic"/>
          <w:b w:val="0"/>
        </w:rPr>
        <w:t xml:space="preserve">Plan de Gestión de Riesgos </w:t>
      </w:r>
      <w:r w:rsidRPr="00A926B0">
        <w:rPr>
          <w:rFonts w:ascii="Century Gothic" w:hAnsi="Century Gothic"/>
          <w:b w:val="0"/>
        </w:rPr>
        <w:t>(fuente: elaboración propia)</w:t>
      </w:r>
      <w:bookmarkEnd w:id="113"/>
    </w:p>
    <w:p w:rsidR="00DC15EA" w:rsidRPr="00F83308" w:rsidRDefault="00DC15EA" w:rsidP="00F83308">
      <w:pPr>
        <w:pStyle w:val="Ttulo2"/>
        <w:spacing w:line="276" w:lineRule="auto"/>
        <w:jc w:val="both"/>
        <w:rPr>
          <w:rFonts w:ascii="Century Gothic" w:hAnsi="Century Gothic"/>
          <w:i w:val="0"/>
          <w:sz w:val="22"/>
          <w:szCs w:val="22"/>
        </w:rPr>
      </w:pPr>
      <w:bookmarkStart w:id="114" w:name="_Toc365305008"/>
      <w:bookmarkStart w:id="115" w:name="_Toc396410462"/>
      <w:r w:rsidRPr="00F83308">
        <w:rPr>
          <w:rFonts w:ascii="Century Gothic" w:hAnsi="Century Gothic"/>
          <w:i w:val="0"/>
          <w:sz w:val="22"/>
          <w:szCs w:val="22"/>
        </w:rPr>
        <w:t>Plan de Recursos Humanos</w:t>
      </w:r>
      <w:bookmarkEnd w:id="114"/>
      <w:bookmarkEnd w:id="115"/>
    </w:p>
    <w:p w:rsidR="00DC15EA" w:rsidRPr="00F83308" w:rsidRDefault="00DC15EA" w:rsidP="006A379F">
      <w:pPr>
        <w:spacing w:line="360" w:lineRule="auto"/>
        <w:ind w:firstLine="360"/>
        <w:jc w:val="both"/>
        <w:rPr>
          <w:rFonts w:ascii="Century Gothic" w:hAnsi="Century Gothic"/>
          <w:sz w:val="22"/>
          <w:szCs w:val="22"/>
        </w:rPr>
      </w:pPr>
      <w:r w:rsidRPr="00F83308">
        <w:rPr>
          <w:rFonts w:ascii="Century Gothic" w:hAnsi="Century Gothic"/>
          <w:sz w:val="22"/>
          <w:szCs w:val="22"/>
        </w:rPr>
        <w:t>Definir y establecer las características del recurso humano que trabajará en el proyecto, sus roles y responsabilidades. Además, se define la forma en que será contratado el recurso humano.</w:t>
      </w:r>
    </w:p>
    <w:p w:rsidR="00DC15EA" w:rsidRPr="002A08FC" w:rsidRDefault="00DC15EA" w:rsidP="00654BA6">
      <w:pPr>
        <w:jc w:val="both"/>
        <w:rPr>
          <w:rFonts w:ascii="Verdana" w:hAnsi="Verdana"/>
        </w:rPr>
      </w:pPr>
    </w:p>
    <w:p w:rsidR="00DC15EA" w:rsidRDefault="00DC15EA" w:rsidP="00654BA6">
      <w:pPr>
        <w:rPr>
          <w:rFonts w:ascii="Verdana" w:hAnsi="Verdana"/>
          <w:b/>
        </w:rPr>
      </w:pPr>
      <w:r w:rsidRPr="002A08FC">
        <w:rPr>
          <w:rFonts w:ascii="Verdana" w:hAnsi="Verdana"/>
          <w:b/>
        </w:rPr>
        <w:t xml:space="preserve">          </w:t>
      </w:r>
      <w:r w:rsidR="0035365E">
        <w:rPr>
          <w:rFonts w:ascii="Verdana" w:hAnsi="Verdana"/>
          <w:b/>
          <w:noProof/>
          <w:lang w:val="es-CL" w:eastAsia="es-CL"/>
        </w:rPr>
        <w:drawing>
          <wp:inline distT="0" distB="0" distL="0" distR="0">
            <wp:extent cx="5905500" cy="1724025"/>
            <wp:effectExtent l="0" t="0" r="0" b="9525"/>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1724025"/>
                    </a:xfrm>
                    <a:prstGeom prst="rect">
                      <a:avLst/>
                    </a:prstGeom>
                    <a:noFill/>
                    <a:ln>
                      <a:noFill/>
                    </a:ln>
                  </pic:spPr>
                </pic:pic>
              </a:graphicData>
            </a:graphic>
          </wp:inline>
        </w:drawing>
      </w:r>
    </w:p>
    <w:p w:rsidR="00DC15EA" w:rsidRDefault="00DC15EA" w:rsidP="00D06B1F">
      <w:pPr>
        <w:pStyle w:val="Epgrafe"/>
        <w:jc w:val="center"/>
        <w:rPr>
          <w:rFonts w:ascii="Century Gothic" w:hAnsi="Century Gothic"/>
          <w:b w:val="0"/>
        </w:rPr>
      </w:pPr>
      <w:bookmarkStart w:id="116" w:name="_Toc396410404"/>
      <w:r w:rsidRPr="00A926B0">
        <w:rPr>
          <w:rFonts w:ascii="Century Gothic" w:hAnsi="Century Gothic"/>
        </w:rPr>
        <w:t>Figura</w:t>
      </w:r>
      <w:r w:rsidR="00332EEE">
        <w:rPr>
          <w:rFonts w:ascii="Century Gothic" w:hAnsi="Century Gothic"/>
        </w:rPr>
        <w:t xml:space="preserve">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11</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3</w:t>
      </w:r>
      <w:r w:rsidR="00040642">
        <w:rPr>
          <w:rFonts w:ascii="Century Gothic" w:hAnsi="Century Gothic"/>
        </w:rPr>
        <w:fldChar w:fldCharType="end"/>
      </w:r>
      <w:r w:rsidRPr="00A926B0">
        <w:rPr>
          <w:rFonts w:ascii="Century Gothic" w:hAnsi="Century Gothic"/>
        </w:rPr>
        <w:t xml:space="preserve">: </w:t>
      </w:r>
      <w:r>
        <w:rPr>
          <w:rFonts w:ascii="Century Gothic" w:hAnsi="Century Gothic"/>
          <w:b w:val="0"/>
        </w:rPr>
        <w:t xml:space="preserve">Plan de Recursos Humanos </w:t>
      </w:r>
      <w:r w:rsidRPr="00A926B0">
        <w:rPr>
          <w:rFonts w:ascii="Century Gothic" w:hAnsi="Century Gothic"/>
          <w:b w:val="0"/>
        </w:rPr>
        <w:t>(fuente: elaboración propia)</w:t>
      </w:r>
      <w:bookmarkEnd w:id="116"/>
    </w:p>
    <w:p w:rsidR="00DC15EA" w:rsidRPr="00F83308" w:rsidRDefault="00DC15EA" w:rsidP="00F83308">
      <w:pPr>
        <w:pStyle w:val="Ttulo2"/>
        <w:spacing w:line="276" w:lineRule="auto"/>
        <w:jc w:val="both"/>
        <w:rPr>
          <w:rFonts w:ascii="Century Gothic" w:hAnsi="Century Gothic"/>
          <w:i w:val="0"/>
          <w:sz w:val="22"/>
          <w:szCs w:val="22"/>
        </w:rPr>
      </w:pPr>
      <w:bookmarkStart w:id="117" w:name="_Toc365305009"/>
      <w:bookmarkStart w:id="118" w:name="_Toc396410463"/>
      <w:r w:rsidRPr="00F83308">
        <w:rPr>
          <w:rFonts w:ascii="Century Gothic" w:hAnsi="Century Gothic"/>
          <w:i w:val="0"/>
          <w:sz w:val="22"/>
          <w:szCs w:val="22"/>
        </w:rPr>
        <w:lastRenderedPageBreak/>
        <w:t>Plan de Comunicaciones</w:t>
      </w:r>
      <w:bookmarkEnd w:id="117"/>
      <w:bookmarkEnd w:id="118"/>
    </w:p>
    <w:p w:rsidR="00DC15EA" w:rsidRPr="00F83308" w:rsidRDefault="00DC15EA" w:rsidP="006A379F">
      <w:pPr>
        <w:spacing w:line="360" w:lineRule="auto"/>
        <w:ind w:firstLine="576"/>
        <w:jc w:val="both"/>
        <w:rPr>
          <w:rFonts w:ascii="Century Gothic" w:hAnsi="Century Gothic"/>
          <w:sz w:val="22"/>
          <w:szCs w:val="22"/>
        </w:rPr>
      </w:pPr>
      <w:r w:rsidRPr="00F83308">
        <w:rPr>
          <w:rFonts w:ascii="Century Gothic" w:hAnsi="Century Gothic"/>
          <w:sz w:val="22"/>
          <w:szCs w:val="22"/>
        </w:rPr>
        <w:t>Identificar las necesidades y expectativas de comunicación del proyecto, cómo, dónde y cuándo se realizará la difusión que se requiere, definición del alcance y responsable de la comunicación.</w:t>
      </w:r>
    </w:p>
    <w:p w:rsidR="00DC15EA" w:rsidRPr="002A08FC" w:rsidRDefault="00DC15EA" w:rsidP="00654BA6">
      <w:pPr>
        <w:jc w:val="both"/>
        <w:rPr>
          <w:rFonts w:ascii="Verdana" w:hAnsi="Verdana"/>
        </w:rPr>
      </w:pPr>
    </w:p>
    <w:p w:rsidR="00DC15EA" w:rsidRDefault="0035365E" w:rsidP="00654BA6">
      <w:pPr>
        <w:jc w:val="center"/>
        <w:rPr>
          <w:rFonts w:ascii="Verdana" w:hAnsi="Verdana"/>
        </w:rPr>
      </w:pPr>
      <w:r>
        <w:rPr>
          <w:rFonts w:ascii="Verdana" w:hAnsi="Verdana"/>
          <w:noProof/>
          <w:lang w:val="es-CL" w:eastAsia="es-CL"/>
        </w:rPr>
        <w:drawing>
          <wp:inline distT="0" distB="0" distL="0" distR="0">
            <wp:extent cx="5972175" cy="2076450"/>
            <wp:effectExtent l="0" t="0" r="9525"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2076450"/>
                    </a:xfrm>
                    <a:prstGeom prst="rect">
                      <a:avLst/>
                    </a:prstGeom>
                    <a:noFill/>
                    <a:ln>
                      <a:noFill/>
                    </a:ln>
                  </pic:spPr>
                </pic:pic>
              </a:graphicData>
            </a:graphic>
          </wp:inline>
        </w:drawing>
      </w:r>
    </w:p>
    <w:p w:rsidR="00DC15EA" w:rsidRDefault="00DC15EA" w:rsidP="00D06B1F">
      <w:pPr>
        <w:pStyle w:val="Epgrafe"/>
        <w:jc w:val="center"/>
        <w:rPr>
          <w:rFonts w:ascii="Century Gothic" w:hAnsi="Century Gothic"/>
          <w:b w:val="0"/>
        </w:rPr>
      </w:pPr>
      <w:bookmarkStart w:id="119" w:name="_Toc396410405"/>
      <w:r w:rsidRPr="00A926B0">
        <w:rPr>
          <w:rFonts w:ascii="Century Gothic" w:hAnsi="Century Gothic"/>
        </w:rPr>
        <w:t>Figura</w:t>
      </w:r>
      <w:r w:rsidR="00332EEE">
        <w:rPr>
          <w:rFonts w:ascii="Century Gothic" w:hAnsi="Century Gothic"/>
        </w:rPr>
        <w:t xml:space="preserve">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11</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4</w:t>
      </w:r>
      <w:r w:rsidR="00040642">
        <w:rPr>
          <w:rFonts w:ascii="Century Gothic" w:hAnsi="Century Gothic"/>
        </w:rPr>
        <w:fldChar w:fldCharType="end"/>
      </w:r>
      <w:r w:rsidRPr="00A926B0">
        <w:rPr>
          <w:rFonts w:ascii="Century Gothic" w:hAnsi="Century Gothic"/>
        </w:rPr>
        <w:t xml:space="preserve">: </w:t>
      </w:r>
      <w:r>
        <w:rPr>
          <w:rFonts w:ascii="Century Gothic" w:hAnsi="Century Gothic"/>
          <w:b w:val="0"/>
        </w:rPr>
        <w:t xml:space="preserve">Plan de Comunicaciones </w:t>
      </w:r>
      <w:r w:rsidRPr="00A926B0">
        <w:rPr>
          <w:rFonts w:ascii="Century Gothic" w:hAnsi="Century Gothic"/>
          <w:b w:val="0"/>
        </w:rPr>
        <w:t>(fuente: elaboración propia)</w:t>
      </w:r>
      <w:bookmarkEnd w:id="119"/>
    </w:p>
    <w:p w:rsidR="005E646E" w:rsidRPr="00DF0130" w:rsidRDefault="005E646E" w:rsidP="005E646E">
      <w:pPr>
        <w:pStyle w:val="Ttulo1"/>
        <w:spacing w:line="276" w:lineRule="auto"/>
        <w:jc w:val="both"/>
        <w:rPr>
          <w:rFonts w:ascii="Century Gothic" w:hAnsi="Century Gothic"/>
          <w:sz w:val="22"/>
          <w:szCs w:val="22"/>
        </w:rPr>
      </w:pPr>
      <w:bookmarkStart w:id="120" w:name="_Toc396410464"/>
      <w:r>
        <w:rPr>
          <w:rFonts w:ascii="Century Gothic" w:hAnsi="Century Gothic"/>
          <w:sz w:val="22"/>
          <w:szCs w:val="22"/>
        </w:rPr>
        <w:t>Estimación Financiera</w:t>
      </w:r>
      <w:bookmarkEnd w:id="120"/>
    </w:p>
    <w:p w:rsidR="005E646E" w:rsidRPr="005E646E" w:rsidRDefault="005E646E" w:rsidP="005E646E">
      <w:pPr>
        <w:spacing w:line="360" w:lineRule="auto"/>
        <w:ind w:firstLine="432"/>
        <w:rPr>
          <w:rFonts w:ascii="Century Gothic" w:hAnsi="Century Gothic"/>
          <w:sz w:val="22"/>
        </w:rPr>
      </w:pPr>
      <w:r w:rsidRPr="005E646E">
        <w:rPr>
          <w:rFonts w:ascii="Century Gothic" w:hAnsi="Century Gothic"/>
          <w:sz w:val="22"/>
        </w:rPr>
        <w:t>A continuación se presenta un flujo de caja con una estimación del proyecto a 5 años.</w:t>
      </w:r>
    </w:p>
    <w:p w:rsidR="005E646E" w:rsidRDefault="005E646E" w:rsidP="00E5693B">
      <w:pPr>
        <w:keepNext/>
        <w:jc w:val="center"/>
      </w:pPr>
      <w:r>
        <w:rPr>
          <w:noProof/>
          <w:lang w:val="es-CL" w:eastAsia="es-CL"/>
        </w:rPr>
        <w:drawing>
          <wp:inline distT="0" distB="0" distL="0" distR="0">
            <wp:extent cx="4743450" cy="322072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771" t="24617" r="76974" b="25590"/>
                    <a:stretch/>
                  </pic:blipFill>
                  <pic:spPr bwMode="auto">
                    <a:xfrm>
                      <a:off x="0" y="0"/>
                      <a:ext cx="4746443" cy="3222758"/>
                    </a:xfrm>
                    <a:prstGeom prst="rect">
                      <a:avLst/>
                    </a:prstGeom>
                    <a:ln>
                      <a:noFill/>
                    </a:ln>
                    <a:extLst>
                      <a:ext uri="{53640926-AAD7-44D8-BBD7-CCE9431645EC}">
                        <a14:shadowObscured xmlns:a14="http://schemas.microsoft.com/office/drawing/2010/main"/>
                      </a:ext>
                    </a:extLst>
                  </pic:spPr>
                </pic:pic>
              </a:graphicData>
            </a:graphic>
          </wp:inline>
        </w:drawing>
      </w:r>
    </w:p>
    <w:p w:rsidR="005E646E" w:rsidRPr="005E646E" w:rsidRDefault="005E646E" w:rsidP="005E646E">
      <w:pPr>
        <w:pStyle w:val="Epgrafe"/>
        <w:jc w:val="center"/>
        <w:rPr>
          <w:rFonts w:ascii="Century Gothic" w:hAnsi="Century Gothic"/>
        </w:rPr>
      </w:pPr>
      <w:bookmarkStart w:id="121" w:name="_Toc396410406"/>
      <w:r w:rsidRPr="005E646E">
        <w:rPr>
          <w:rFonts w:ascii="Century Gothic" w:hAnsi="Century Gothic"/>
        </w:rPr>
        <w:t xml:space="preserve">Figura </w:t>
      </w:r>
      <w:r w:rsidR="00040642">
        <w:rPr>
          <w:rFonts w:ascii="Century Gothic" w:hAnsi="Century Gothic"/>
        </w:rPr>
        <w:fldChar w:fldCharType="begin"/>
      </w:r>
      <w:r w:rsidR="00E5693B">
        <w:rPr>
          <w:rFonts w:ascii="Century Gothic" w:hAnsi="Century Gothic"/>
        </w:rPr>
        <w:instrText xml:space="preserve"> STYLEREF 1 \s </w:instrText>
      </w:r>
      <w:r w:rsidR="00040642">
        <w:rPr>
          <w:rFonts w:ascii="Century Gothic" w:hAnsi="Century Gothic"/>
        </w:rPr>
        <w:fldChar w:fldCharType="separate"/>
      </w:r>
      <w:r w:rsidR="00677456">
        <w:rPr>
          <w:rFonts w:ascii="Century Gothic" w:hAnsi="Century Gothic"/>
          <w:noProof/>
        </w:rPr>
        <w:t>12</w:t>
      </w:r>
      <w:r w:rsidR="00040642">
        <w:rPr>
          <w:rFonts w:ascii="Century Gothic" w:hAnsi="Century Gothic"/>
        </w:rPr>
        <w:fldChar w:fldCharType="end"/>
      </w:r>
      <w:r w:rsidR="00E5693B">
        <w:rPr>
          <w:rFonts w:ascii="Century Gothic" w:hAnsi="Century Gothic"/>
        </w:rPr>
        <w:t>.</w:t>
      </w:r>
      <w:r w:rsidR="00040642">
        <w:rPr>
          <w:rFonts w:ascii="Century Gothic" w:hAnsi="Century Gothic"/>
        </w:rPr>
        <w:fldChar w:fldCharType="begin"/>
      </w:r>
      <w:r w:rsidR="00E5693B">
        <w:rPr>
          <w:rFonts w:ascii="Century Gothic" w:hAnsi="Century Gothic"/>
        </w:rPr>
        <w:instrText xml:space="preserve"> SEQ Figura \* ARABIC \s 1 </w:instrText>
      </w:r>
      <w:r w:rsidR="00040642">
        <w:rPr>
          <w:rFonts w:ascii="Century Gothic" w:hAnsi="Century Gothic"/>
        </w:rPr>
        <w:fldChar w:fldCharType="separate"/>
      </w:r>
      <w:r w:rsidR="00677456">
        <w:rPr>
          <w:rFonts w:ascii="Century Gothic" w:hAnsi="Century Gothic"/>
          <w:noProof/>
        </w:rPr>
        <w:t>1</w:t>
      </w:r>
      <w:r w:rsidR="00040642">
        <w:rPr>
          <w:rFonts w:ascii="Century Gothic" w:hAnsi="Century Gothic"/>
        </w:rPr>
        <w:fldChar w:fldCharType="end"/>
      </w:r>
      <w:r w:rsidRPr="005E646E">
        <w:rPr>
          <w:rFonts w:ascii="Century Gothic" w:hAnsi="Century Gothic"/>
        </w:rPr>
        <w:t xml:space="preserve">: </w:t>
      </w:r>
      <w:r w:rsidRPr="005E646E">
        <w:rPr>
          <w:rFonts w:ascii="Century Gothic" w:hAnsi="Century Gothic"/>
          <w:b w:val="0"/>
        </w:rPr>
        <w:t>Flujo caja</w:t>
      </w:r>
      <w:bookmarkEnd w:id="121"/>
    </w:p>
    <w:p w:rsidR="005E646E" w:rsidRDefault="005E646E" w:rsidP="00274CC9"/>
    <w:p w:rsidR="00DC15EA" w:rsidRDefault="00E5693B" w:rsidP="001C1C3E">
      <w:pPr>
        <w:pStyle w:val="Ttulo1"/>
        <w:spacing w:line="276" w:lineRule="auto"/>
        <w:jc w:val="both"/>
        <w:rPr>
          <w:rFonts w:ascii="Century Gothic" w:hAnsi="Century Gothic"/>
          <w:sz w:val="22"/>
          <w:szCs w:val="22"/>
        </w:rPr>
      </w:pPr>
      <w:bookmarkStart w:id="122" w:name="_Toc396410465"/>
      <w:r>
        <w:rPr>
          <w:rFonts w:ascii="Century Gothic" w:hAnsi="Century Gothic"/>
          <w:sz w:val="22"/>
          <w:szCs w:val="22"/>
        </w:rPr>
        <w:t>C</w:t>
      </w:r>
      <w:r w:rsidR="00DC15EA" w:rsidRPr="00DF0130">
        <w:rPr>
          <w:rFonts w:ascii="Century Gothic" w:hAnsi="Century Gothic"/>
          <w:sz w:val="22"/>
          <w:szCs w:val="22"/>
        </w:rPr>
        <w:t>onclusión</w:t>
      </w:r>
      <w:bookmarkEnd w:id="122"/>
    </w:p>
    <w:p w:rsidR="001E02CA" w:rsidRDefault="001E02CA" w:rsidP="001E02CA"/>
    <w:p w:rsidR="001E02CA" w:rsidRPr="00ED08FD" w:rsidRDefault="001E02CA" w:rsidP="00ED08FD">
      <w:pPr>
        <w:spacing w:line="360" w:lineRule="auto"/>
        <w:ind w:firstLine="432"/>
        <w:jc w:val="both"/>
        <w:rPr>
          <w:rFonts w:ascii="Century Gothic" w:hAnsi="Century Gothic"/>
          <w:sz w:val="22"/>
          <w:szCs w:val="22"/>
        </w:rPr>
      </w:pPr>
    </w:p>
    <w:p w:rsidR="001E02CA" w:rsidRPr="00ED08FD" w:rsidRDefault="001E02CA" w:rsidP="00ED08FD">
      <w:pPr>
        <w:spacing w:line="360" w:lineRule="auto"/>
        <w:ind w:firstLine="432"/>
        <w:jc w:val="both"/>
        <w:rPr>
          <w:rFonts w:ascii="Century Gothic" w:hAnsi="Century Gothic"/>
          <w:sz w:val="22"/>
          <w:szCs w:val="22"/>
        </w:rPr>
      </w:pPr>
      <w:r w:rsidRPr="00ED08FD">
        <w:rPr>
          <w:rFonts w:ascii="Century Gothic" w:hAnsi="Century Gothic"/>
          <w:sz w:val="22"/>
          <w:szCs w:val="22"/>
        </w:rPr>
        <w:t xml:space="preserve">El proyecto </w:t>
      </w:r>
      <w:proofErr w:type="spellStart"/>
      <w:r w:rsidRPr="00ED08FD">
        <w:rPr>
          <w:rFonts w:ascii="Century Gothic" w:hAnsi="Century Gothic"/>
          <w:sz w:val="22"/>
          <w:szCs w:val="22"/>
        </w:rPr>
        <w:t>MultiEventPass</w:t>
      </w:r>
      <w:proofErr w:type="spellEnd"/>
      <w:r w:rsidRPr="00ED08FD">
        <w:rPr>
          <w:rFonts w:ascii="Century Gothic" w:hAnsi="Century Gothic"/>
          <w:sz w:val="22"/>
          <w:szCs w:val="22"/>
        </w:rPr>
        <w:t xml:space="preserve"> es viable gracias a la cantidad de eventos </w:t>
      </w:r>
      <w:r w:rsidR="00ED08FD">
        <w:rPr>
          <w:rFonts w:ascii="Century Gothic" w:hAnsi="Century Gothic"/>
          <w:sz w:val="22"/>
          <w:szCs w:val="22"/>
        </w:rPr>
        <w:t>y clientes que asisten a estos, además de</w:t>
      </w:r>
      <w:r w:rsidRPr="00ED08FD">
        <w:rPr>
          <w:rFonts w:ascii="Century Gothic" w:hAnsi="Century Gothic"/>
          <w:sz w:val="22"/>
          <w:szCs w:val="22"/>
        </w:rPr>
        <w:t xml:space="preserve"> la masificación del uso de la </w:t>
      </w:r>
      <w:r w:rsidR="00ED08FD" w:rsidRPr="00ED08FD">
        <w:rPr>
          <w:rFonts w:ascii="Century Gothic" w:hAnsi="Century Gothic"/>
          <w:sz w:val="22"/>
          <w:szCs w:val="22"/>
        </w:rPr>
        <w:t>tecnología NCF, que ahora se encuentra presente en Smartp</w:t>
      </w:r>
      <w:bookmarkStart w:id="123" w:name="_GoBack"/>
      <w:bookmarkEnd w:id="123"/>
      <w:r w:rsidR="00ED08FD" w:rsidRPr="00ED08FD">
        <w:rPr>
          <w:rFonts w:ascii="Century Gothic" w:hAnsi="Century Gothic"/>
          <w:sz w:val="22"/>
          <w:szCs w:val="22"/>
        </w:rPr>
        <w:t>hone desde gama media.</w:t>
      </w:r>
    </w:p>
    <w:p w:rsidR="00ED08FD" w:rsidRPr="00ED08FD" w:rsidRDefault="00ED08FD" w:rsidP="00ED08FD">
      <w:pPr>
        <w:spacing w:line="360" w:lineRule="auto"/>
        <w:ind w:firstLine="432"/>
        <w:jc w:val="both"/>
        <w:rPr>
          <w:rFonts w:ascii="Century Gothic" w:hAnsi="Century Gothic"/>
          <w:sz w:val="22"/>
          <w:szCs w:val="22"/>
        </w:rPr>
      </w:pPr>
    </w:p>
    <w:p w:rsidR="001E02CA" w:rsidRPr="00ED08FD" w:rsidRDefault="00ED08FD" w:rsidP="00ED08FD">
      <w:pPr>
        <w:spacing w:line="360" w:lineRule="auto"/>
        <w:ind w:firstLine="432"/>
        <w:jc w:val="both"/>
        <w:rPr>
          <w:rFonts w:ascii="Century Gothic" w:hAnsi="Century Gothic"/>
          <w:sz w:val="22"/>
          <w:szCs w:val="22"/>
        </w:rPr>
      </w:pPr>
      <w:r w:rsidRPr="00ED08FD">
        <w:rPr>
          <w:rFonts w:ascii="Century Gothic" w:hAnsi="Century Gothic"/>
          <w:sz w:val="22"/>
          <w:szCs w:val="22"/>
        </w:rPr>
        <w:t>La demanda del público por servicios confiables, en línea</w:t>
      </w:r>
      <w:r>
        <w:rPr>
          <w:rFonts w:ascii="Century Gothic" w:hAnsi="Century Gothic"/>
          <w:sz w:val="22"/>
          <w:szCs w:val="22"/>
        </w:rPr>
        <w:t xml:space="preserve"> y </w:t>
      </w:r>
      <w:r w:rsidRPr="00ED08FD">
        <w:rPr>
          <w:rFonts w:ascii="Century Gothic" w:hAnsi="Century Gothic"/>
          <w:sz w:val="22"/>
          <w:szCs w:val="22"/>
        </w:rPr>
        <w:t xml:space="preserve"> que </w:t>
      </w:r>
      <w:r>
        <w:rPr>
          <w:rFonts w:ascii="Century Gothic" w:hAnsi="Century Gothic"/>
          <w:sz w:val="22"/>
          <w:szCs w:val="22"/>
        </w:rPr>
        <w:t>permita ahorro de tiempo es b</w:t>
      </w:r>
      <w:r w:rsidRPr="00ED08FD">
        <w:rPr>
          <w:rFonts w:ascii="Century Gothic" w:hAnsi="Century Gothic"/>
          <w:sz w:val="22"/>
          <w:szCs w:val="22"/>
        </w:rPr>
        <w:t>ien aceptada.</w:t>
      </w:r>
    </w:p>
    <w:p w:rsidR="001E02CA" w:rsidRPr="00ED08FD" w:rsidRDefault="001E02CA" w:rsidP="00ED08FD">
      <w:pPr>
        <w:spacing w:line="360" w:lineRule="auto"/>
        <w:ind w:firstLine="432"/>
        <w:jc w:val="both"/>
        <w:rPr>
          <w:rFonts w:ascii="Century Gothic" w:hAnsi="Century Gothic"/>
          <w:sz w:val="22"/>
          <w:szCs w:val="22"/>
        </w:rPr>
      </w:pPr>
    </w:p>
    <w:p w:rsidR="00ED08FD" w:rsidRDefault="001E02CA" w:rsidP="001E02CA">
      <w:pPr>
        <w:spacing w:line="360" w:lineRule="auto"/>
        <w:ind w:firstLine="432"/>
        <w:jc w:val="both"/>
        <w:rPr>
          <w:rFonts w:ascii="Century Gothic" w:hAnsi="Century Gothic"/>
          <w:sz w:val="22"/>
          <w:szCs w:val="22"/>
        </w:rPr>
      </w:pPr>
      <w:r>
        <w:rPr>
          <w:rFonts w:ascii="Century Gothic" w:hAnsi="Century Gothic"/>
          <w:sz w:val="22"/>
          <w:szCs w:val="22"/>
        </w:rPr>
        <w:t xml:space="preserve">Finalizando la presente propuesta podemos indicar que el éxito del proyecto está </w:t>
      </w:r>
      <w:r w:rsidR="00ED08FD">
        <w:rPr>
          <w:rFonts w:ascii="Century Gothic" w:hAnsi="Century Gothic"/>
          <w:sz w:val="22"/>
          <w:szCs w:val="22"/>
        </w:rPr>
        <w:t>en realizar levantamiento</w:t>
      </w:r>
      <w:r>
        <w:rPr>
          <w:rFonts w:ascii="Century Gothic" w:hAnsi="Century Gothic"/>
          <w:sz w:val="22"/>
          <w:szCs w:val="22"/>
        </w:rPr>
        <w:t xml:space="preserve"> de todos los requerimientos funcionales y no funcionales </w:t>
      </w:r>
      <w:r w:rsidR="00ED08FD">
        <w:rPr>
          <w:rFonts w:ascii="Century Gothic" w:hAnsi="Century Gothic"/>
          <w:sz w:val="22"/>
          <w:szCs w:val="22"/>
        </w:rPr>
        <w:t>que los clientes esperan.</w:t>
      </w:r>
    </w:p>
    <w:p w:rsidR="001E02CA" w:rsidRDefault="001E02CA" w:rsidP="001E02CA">
      <w:pPr>
        <w:spacing w:line="360" w:lineRule="auto"/>
        <w:ind w:firstLine="432"/>
        <w:jc w:val="both"/>
        <w:rPr>
          <w:rFonts w:ascii="Century Gothic" w:hAnsi="Century Gothic"/>
          <w:sz w:val="22"/>
          <w:szCs w:val="22"/>
        </w:rPr>
      </w:pPr>
      <w:r>
        <w:rPr>
          <w:rFonts w:ascii="Century Gothic" w:hAnsi="Century Gothic"/>
          <w:sz w:val="22"/>
          <w:szCs w:val="22"/>
        </w:rPr>
        <w:t xml:space="preserve"> </w:t>
      </w:r>
    </w:p>
    <w:p w:rsidR="001E02CA" w:rsidRDefault="00ED08FD" w:rsidP="001E02CA">
      <w:pPr>
        <w:spacing w:line="360" w:lineRule="auto"/>
        <w:ind w:firstLine="432"/>
        <w:jc w:val="both"/>
        <w:rPr>
          <w:rFonts w:ascii="Century Gothic" w:hAnsi="Century Gothic"/>
          <w:sz w:val="22"/>
          <w:szCs w:val="22"/>
        </w:rPr>
      </w:pPr>
      <w:r>
        <w:rPr>
          <w:rFonts w:ascii="Century Gothic" w:hAnsi="Century Gothic"/>
          <w:sz w:val="22"/>
          <w:szCs w:val="22"/>
        </w:rPr>
        <w:t>La</w:t>
      </w:r>
      <w:r w:rsidR="001E02CA">
        <w:rPr>
          <w:rFonts w:ascii="Century Gothic" w:hAnsi="Century Gothic"/>
          <w:sz w:val="22"/>
          <w:szCs w:val="22"/>
        </w:rPr>
        <w:t xml:space="preserve"> importancia hacer seguimiento permanente de las etapas en que se encuentre el proyecto, validando la calidad y fechas de término de los entregables que genera la metodología establecida para el desarrollo del mismo. </w:t>
      </w:r>
    </w:p>
    <w:p w:rsidR="001E02CA" w:rsidRDefault="001E02CA" w:rsidP="001E02CA">
      <w:pPr>
        <w:spacing w:line="360" w:lineRule="auto"/>
        <w:ind w:firstLine="432"/>
        <w:jc w:val="both"/>
        <w:rPr>
          <w:rFonts w:ascii="Century Gothic" w:hAnsi="Century Gothic"/>
          <w:sz w:val="22"/>
          <w:szCs w:val="22"/>
        </w:rPr>
      </w:pPr>
    </w:p>
    <w:p w:rsidR="001E02CA" w:rsidRDefault="001E02CA" w:rsidP="001E02CA">
      <w:pPr>
        <w:spacing w:line="360" w:lineRule="auto"/>
        <w:ind w:firstLine="432"/>
        <w:jc w:val="both"/>
        <w:rPr>
          <w:rFonts w:ascii="Century Gothic" w:hAnsi="Century Gothic"/>
          <w:sz w:val="22"/>
          <w:szCs w:val="22"/>
        </w:rPr>
      </w:pPr>
      <w:r>
        <w:rPr>
          <w:rFonts w:ascii="Century Gothic" w:hAnsi="Century Gothic"/>
          <w:sz w:val="22"/>
          <w:szCs w:val="22"/>
        </w:rPr>
        <w:t>De esta forma, es importante destacar que la estrategia definida para la implementación del proyecto es la más adecuada, estableciendo un enfoque que permite abordar los distintos escenarios considerando las mejores prácticas que define la industria. Además, dada la importancia del proyecto y la necesidad de aseguramiento de la información pecuaria, podemos concluir que las herramientas utilizadas permiten dar soporte y entregar los servicios requeridos a cabalidad.</w:t>
      </w:r>
    </w:p>
    <w:p w:rsidR="001E02CA" w:rsidRDefault="001E02CA" w:rsidP="001E02CA">
      <w:pPr>
        <w:spacing w:line="360" w:lineRule="auto"/>
        <w:ind w:firstLine="432"/>
        <w:jc w:val="both"/>
        <w:rPr>
          <w:rFonts w:ascii="Century Gothic" w:hAnsi="Century Gothic"/>
          <w:sz w:val="22"/>
          <w:szCs w:val="22"/>
        </w:rPr>
      </w:pPr>
    </w:p>
    <w:p w:rsidR="001E02CA" w:rsidRDefault="001E02CA" w:rsidP="001E02CA"/>
    <w:p w:rsidR="001E02CA" w:rsidRDefault="001E02CA" w:rsidP="001E02CA"/>
    <w:p w:rsidR="00DC15EA" w:rsidRDefault="00DC15EA" w:rsidP="00274CC9"/>
    <w:p w:rsidR="00DC15EA" w:rsidRDefault="00DC15EA" w:rsidP="00D77EA8">
      <w:pPr>
        <w:spacing w:line="360" w:lineRule="auto"/>
        <w:ind w:firstLine="432"/>
        <w:jc w:val="both"/>
        <w:rPr>
          <w:rFonts w:ascii="Century Gothic" w:hAnsi="Century Gothic"/>
          <w:sz w:val="22"/>
          <w:szCs w:val="22"/>
        </w:rPr>
      </w:pPr>
    </w:p>
    <w:p w:rsidR="00DC15EA" w:rsidRDefault="00DC15EA" w:rsidP="00274CC9"/>
    <w:p w:rsidR="00DC15EA" w:rsidRDefault="00DC15EA" w:rsidP="00274CC9"/>
    <w:p w:rsidR="00DC15EA" w:rsidRDefault="00DC15EA" w:rsidP="00274CC9"/>
    <w:p w:rsidR="00DC15EA" w:rsidRDefault="00DC15EA" w:rsidP="00274CC9"/>
    <w:p w:rsidR="00DC15EA" w:rsidRDefault="00DC15EA" w:rsidP="00274CC9"/>
    <w:p w:rsidR="00DC15EA" w:rsidRPr="001C1C3E" w:rsidRDefault="00DC15EA" w:rsidP="001C1C3E">
      <w:pPr>
        <w:pStyle w:val="Ttulo1"/>
        <w:spacing w:line="276" w:lineRule="auto"/>
        <w:jc w:val="both"/>
        <w:rPr>
          <w:rFonts w:ascii="Century Gothic" w:hAnsi="Century Gothic"/>
          <w:sz w:val="22"/>
          <w:szCs w:val="22"/>
        </w:rPr>
      </w:pPr>
      <w:r>
        <w:rPr>
          <w:rFonts w:ascii="Century Gothic" w:hAnsi="Century Gothic"/>
          <w:sz w:val="22"/>
          <w:szCs w:val="22"/>
        </w:rPr>
        <w:br w:type="page"/>
      </w:r>
      <w:bookmarkStart w:id="124" w:name="_Toc396410466"/>
      <w:r w:rsidRPr="001C1C3E">
        <w:rPr>
          <w:rFonts w:ascii="Century Gothic" w:hAnsi="Century Gothic"/>
          <w:sz w:val="22"/>
          <w:szCs w:val="22"/>
        </w:rPr>
        <w:lastRenderedPageBreak/>
        <w:t>Referencia</w:t>
      </w:r>
      <w:bookmarkEnd w:id="124"/>
    </w:p>
    <w:p w:rsidR="00DC15EA" w:rsidRDefault="00DC15EA" w:rsidP="001C1C3E">
      <w:pPr>
        <w:spacing w:line="276" w:lineRule="auto"/>
        <w:jc w:val="both"/>
        <w:rPr>
          <w:rFonts w:ascii="Century Gothic" w:hAnsi="Century Gothic"/>
          <w:sz w:val="22"/>
          <w:szCs w:val="22"/>
        </w:rPr>
      </w:pPr>
    </w:p>
    <w:p w:rsidR="00DC15EA" w:rsidRDefault="00DC15EA" w:rsidP="001C1C3E">
      <w:pPr>
        <w:spacing w:line="276" w:lineRule="auto"/>
        <w:jc w:val="both"/>
        <w:rPr>
          <w:rFonts w:ascii="Century Gothic" w:hAnsi="Century Gothic"/>
          <w:sz w:val="22"/>
          <w:szCs w:val="22"/>
        </w:rPr>
      </w:pPr>
      <w:r>
        <w:rPr>
          <w:rFonts w:ascii="Century Gothic" w:hAnsi="Century Gothic"/>
          <w:sz w:val="22"/>
          <w:szCs w:val="22"/>
        </w:rPr>
        <w:t>Noticias del mercado de venta de tickets.</w:t>
      </w:r>
    </w:p>
    <w:p w:rsidR="00DC15EA" w:rsidRPr="001C1C3E" w:rsidRDefault="00DC15EA" w:rsidP="001C1C3E">
      <w:pPr>
        <w:spacing w:line="276" w:lineRule="auto"/>
        <w:jc w:val="both"/>
        <w:rPr>
          <w:rFonts w:ascii="Century Gothic" w:hAnsi="Century Gothic"/>
          <w:sz w:val="22"/>
          <w:szCs w:val="22"/>
        </w:rPr>
      </w:pPr>
    </w:p>
    <w:p w:rsidR="00DC15EA" w:rsidRDefault="00DC15EA" w:rsidP="001865A2">
      <w:pPr>
        <w:pStyle w:val="Prrafodelista"/>
        <w:numPr>
          <w:ilvl w:val="0"/>
          <w:numId w:val="13"/>
        </w:numPr>
        <w:spacing w:line="276" w:lineRule="auto"/>
        <w:jc w:val="both"/>
        <w:rPr>
          <w:rFonts w:ascii="Century Gothic" w:hAnsi="Century Gothic"/>
          <w:sz w:val="22"/>
          <w:szCs w:val="22"/>
        </w:rPr>
      </w:pPr>
      <w:r w:rsidRPr="001865A2">
        <w:rPr>
          <w:rFonts w:ascii="Century Gothic" w:hAnsi="Century Gothic"/>
          <w:sz w:val="22"/>
          <w:szCs w:val="22"/>
        </w:rPr>
        <w:t>http://diario.latercera.com/2012/10/28/01/contenido/negocios/27-121638-9-la-floreciente-industria-de-la-venta-de-tickets-en-chile.shtml</w:t>
      </w:r>
    </w:p>
    <w:p w:rsidR="00DC15EA" w:rsidRDefault="00DC15EA" w:rsidP="000A1D04">
      <w:pPr>
        <w:pStyle w:val="Prrafodelista"/>
        <w:spacing w:line="276" w:lineRule="auto"/>
        <w:ind w:left="0" w:firstLine="708"/>
        <w:jc w:val="both"/>
        <w:rPr>
          <w:rFonts w:ascii="Century Gothic" w:hAnsi="Century Gothic"/>
          <w:sz w:val="22"/>
          <w:szCs w:val="22"/>
        </w:rPr>
      </w:pPr>
    </w:p>
    <w:p w:rsidR="00DC15EA" w:rsidRDefault="00DC15EA" w:rsidP="001865A2">
      <w:pPr>
        <w:pStyle w:val="Prrafodelista"/>
        <w:numPr>
          <w:ilvl w:val="0"/>
          <w:numId w:val="13"/>
        </w:numPr>
        <w:spacing w:line="276" w:lineRule="auto"/>
        <w:jc w:val="both"/>
        <w:rPr>
          <w:rFonts w:ascii="Century Gothic" w:hAnsi="Century Gothic"/>
          <w:sz w:val="22"/>
          <w:szCs w:val="22"/>
        </w:rPr>
      </w:pPr>
      <w:r w:rsidRPr="00C70A04">
        <w:rPr>
          <w:rFonts w:ascii="Century Gothic" w:hAnsi="Century Gothic"/>
          <w:sz w:val="22"/>
          <w:szCs w:val="22"/>
        </w:rPr>
        <w:t>http://www.larazon.com.ar/actualidad/boleteria-casa-negocio-ticketeras_0_318000077.html</w:t>
      </w:r>
    </w:p>
    <w:p w:rsidR="00DC15EA" w:rsidRDefault="00DC15EA" w:rsidP="00C70A04">
      <w:pPr>
        <w:pStyle w:val="Prrafodelista"/>
        <w:rPr>
          <w:rFonts w:ascii="Century Gothic" w:hAnsi="Century Gothic"/>
          <w:sz w:val="22"/>
          <w:szCs w:val="22"/>
        </w:rPr>
      </w:pPr>
    </w:p>
    <w:p w:rsidR="00DC15EA" w:rsidRDefault="00DC15EA" w:rsidP="00C70A04">
      <w:pPr>
        <w:pStyle w:val="Prrafodelista"/>
        <w:numPr>
          <w:ilvl w:val="0"/>
          <w:numId w:val="13"/>
        </w:numPr>
        <w:spacing w:line="276" w:lineRule="auto"/>
        <w:jc w:val="both"/>
        <w:rPr>
          <w:rFonts w:ascii="Century Gothic" w:hAnsi="Century Gothic"/>
          <w:sz w:val="22"/>
          <w:szCs w:val="22"/>
        </w:rPr>
      </w:pPr>
      <w:r w:rsidRPr="00C70A04">
        <w:rPr>
          <w:rFonts w:ascii="Century Gothic" w:hAnsi="Century Gothic"/>
          <w:sz w:val="22"/>
          <w:szCs w:val="22"/>
        </w:rPr>
        <w:t>http://www.pulso.cl/noticia/empresa-mercado/empresa/2013/03/11-19347-9-chilexpress-se-expande-al-negocio-de-venta-de-tickets.shtml</w:t>
      </w:r>
    </w:p>
    <w:p w:rsidR="00DC15EA" w:rsidRDefault="00DC15EA" w:rsidP="00C70A04">
      <w:pPr>
        <w:pStyle w:val="Prrafodelista"/>
        <w:spacing w:line="276" w:lineRule="auto"/>
        <w:ind w:left="0"/>
        <w:jc w:val="both"/>
        <w:rPr>
          <w:rFonts w:ascii="Century Gothic" w:hAnsi="Century Gothic"/>
          <w:sz w:val="22"/>
          <w:szCs w:val="22"/>
        </w:rPr>
      </w:pPr>
    </w:p>
    <w:p w:rsidR="00DC15EA" w:rsidRDefault="00DA32E1" w:rsidP="00C70A04">
      <w:pPr>
        <w:pStyle w:val="Prrafodelista"/>
        <w:numPr>
          <w:ilvl w:val="0"/>
          <w:numId w:val="13"/>
        </w:numPr>
        <w:spacing w:line="276" w:lineRule="auto"/>
        <w:jc w:val="both"/>
        <w:rPr>
          <w:rFonts w:ascii="Century Gothic" w:hAnsi="Century Gothic"/>
          <w:sz w:val="22"/>
          <w:szCs w:val="22"/>
        </w:rPr>
      </w:pPr>
      <w:r w:rsidRPr="00DA32E1">
        <w:rPr>
          <w:rFonts w:ascii="Century Gothic" w:hAnsi="Century Gothic"/>
          <w:sz w:val="22"/>
          <w:szCs w:val="22"/>
        </w:rPr>
        <w:t>http://www.economiaynegocios.cl/noticias/noticias.asp?id=117073</w:t>
      </w:r>
    </w:p>
    <w:p w:rsidR="00DA32E1" w:rsidRPr="00DA32E1" w:rsidRDefault="00DA32E1" w:rsidP="00DA32E1">
      <w:pPr>
        <w:pStyle w:val="Prrafodelista"/>
        <w:rPr>
          <w:rFonts w:ascii="Century Gothic" w:hAnsi="Century Gothic"/>
          <w:sz w:val="22"/>
          <w:szCs w:val="22"/>
        </w:rPr>
      </w:pPr>
    </w:p>
    <w:p w:rsidR="00DA32E1" w:rsidRPr="000E0504" w:rsidRDefault="00DA32E1" w:rsidP="00DA32E1">
      <w:pPr>
        <w:pStyle w:val="Prrafodelista"/>
        <w:numPr>
          <w:ilvl w:val="0"/>
          <w:numId w:val="13"/>
        </w:numPr>
        <w:spacing w:line="276" w:lineRule="auto"/>
        <w:jc w:val="both"/>
        <w:rPr>
          <w:rFonts w:ascii="Century Gothic" w:hAnsi="Century Gothic"/>
          <w:sz w:val="22"/>
          <w:szCs w:val="22"/>
        </w:rPr>
      </w:pPr>
      <w:r w:rsidRPr="00DA32E1">
        <w:rPr>
          <w:rFonts w:ascii="Century Gothic" w:hAnsi="Century Gothic"/>
          <w:sz w:val="22"/>
          <w:szCs w:val="22"/>
        </w:rPr>
        <w:t>http://www.fayerwayer.com/2013/11/idc-estima-que-habra-66-millones-de-smartphones-en-chile-en-2013/</w:t>
      </w:r>
    </w:p>
    <w:p w:rsidR="00DC15EA" w:rsidRDefault="00DC15EA" w:rsidP="000A1D04">
      <w:pPr>
        <w:pStyle w:val="Prrafodelista"/>
        <w:spacing w:line="276" w:lineRule="auto"/>
        <w:ind w:left="0" w:firstLine="708"/>
        <w:jc w:val="both"/>
        <w:rPr>
          <w:rFonts w:ascii="Century Gothic" w:hAnsi="Century Gothic"/>
          <w:sz w:val="22"/>
          <w:szCs w:val="22"/>
        </w:rPr>
      </w:pPr>
    </w:p>
    <w:p w:rsidR="00DC15EA" w:rsidRDefault="00DC15EA" w:rsidP="00C43F95">
      <w:pPr>
        <w:pStyle w:val="Prrafodelista"/>
        <w:spacing w:line="276" w:lineRule="auto"/>
        <w:ind w:left="0"/>
        <w:jc w:val="both"/>
        <w:rPr>
          <w:rFonts w:ascii="Century Gothic" w:hAnsi="Century Gothic"/>
          <w:sz w:val="22"/>
          <w:szCs w:val="22"/>
        </w:rPr>
      </w:pPr>
      <w:r>
        <w:rPr>
          <w:rFonts w:ascii="Century Gothic" w:hAnsi="Century Gothic"/>
          <w:sz w:val="22"/>
          <w:szCs w:val="22"/>
        </w:rPr>
        <w:t xml:space="preserve">Alcances jurídicos de las </w:t>
      </w:r>
      <w:proofErr w:type="spellStart"/>
      <w:r>
        <w:rPr>
          <w:rFonts w:ascii="Century Gothic" w:hAnsi="Century Gothic"/>
          <w:sz w:val="22"/>
          <w:szCs w:val="22"/>
        </w:rPr>
        <w:t>ticketeras</w:t>
      </w:r>
      <w:proofErr w:type="spellEnd"/>
    </w:p>
    <w:p w:rsidR="00DC15EA" w:rsidRDefault="00DC15EA" w:rsidP="00C43F95">
      <w:pPr>
        <w:pStyle w:val="Prrafodelista"/>
        <w:spacing w:line="276" w:lineRule="auto"/>
        <w:ind w:left="0"/>
        <w:jc w:val="both"/>
        <w:rPr>
          <w:rFonts w:ascii="Century Gothic" w:hAnsi="Century Gothic"/>
          <w:sz w:val="22"/>
          <w:szCs w:val="22"/>
        </w:rPr>
      </w:pPr>
    </w:p>
    <w:p w:rsidR="00DC15EA" w:rsidRPr="00705853" w:rsidRDefault="00DC15EA" w:rsidP="003776D3">
      <w:pPr>
        <w:pStyle w:val="Prrafodelista"/>
        <w:numPr>
          <w:ilvl w:val="0"/>
          <w:numId w:val="13"/>
        </w:numPr>
        <w:spacing w:line="276" w:lineRule="auto"/>
        <w:jc w:val="both"/>
        <w:rPr>
          <w:rFonts w:ascii="Century Gothic" w:hAnsi="Century Gothic"/>
          <w:sz w:val="22"/>
          <w:szCs w:val="22"/>
        </w:rPr>
      </w:pPr>
      <w:r w:rsidRPr="00C43F95">
        <w:rPr>
          <w:rFonts w:ascii="Century Gothic" w:hAnsi="Century Gothic"/>
          <w:sz w:val="22"/>
          <w:szCs w:val="22"/>
        </w:rPr>
        <w:t>http://www.sernac.cl/wp-content/uploads/2012/11/GAJ-TICKETERAS-1_MMV.pdf</w:t>
      </w:r>
    </w:p>
    <w:sectPr w:rsidR="00DC15EA" w:rsidRPr="00705853" w:rsidSect="009A33C4">
      <w:pgSz w:w="12240" w:h="15840" w:code="1"/>
      <w:pgMar w:top="1134" w:right="1134" w:bottom="1418" w:left="1701" w:header="709"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92C" w:rsidRDefault="0088592C">
      <w:r>
        <w:separator/>
      </w:r>
    </w:p>
  </w:endnote>
  <w:endnote w:type="continuationSeparator" w:id="0">
    <w:p w:rsidR="0088592C" w:rsidRDefault="00885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
    <w:panose1 w:val="00000000000000000000"/>
    <w:charset w:val="80"/>
    <w:family w:val="auto"/>
    <w:notTrueType/>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2CA" w:rsidRPr="00826999" w:rsidRDefault="001E02CA">
    <w:pPr>
      <w:pStyle w:val="Piedepgina"/>
      <w:jc w:val="right"/>
      <w:rPr>
        <w:rFonts w:ascii="Century Gothic" w:hAnsi="Century Gothic"/>
        <w:sz w:val="18"/>
      </w:rPr>
    </w:pPr>
    <w:r w:rsidRPr="00826999">
      <w:rPr>
        <w:rFonts w:ascii="Century Gothic" w:hAnsi="Century Gothic"/>
        <w:sz w:val="18"/>
      </w:rPr>
      <w:t xml:space="preserve">Página </w:t>
    </w:r>
    <w:r w:rsidRPr="00826999">
      <w:rPr>
        <w:rFonts w:ascii="Century Gothic" w:hAnsi="Century Gothic"/>
        <w:bCs/>
        <w:sz w:val="18"/>
      </w:rPr>
      <w:fldChar w:fldCharType="begin"/>
    </w:r>
    <w:r w:rsidRPr="00826999">
      <w:rPr>
        <w:rFonts w:ascii="Century Gothic" w:hAnsi="Century Gothic"/>
        <w:bCs/>
        <w:sz w:val="18"/>
      </w:rPr>
      <w:instrText>PAGE</w:instrText>
    </w:r>
    <w:r w:rsidRPr="00826999">
      <w:rPr>
        <w:rFonts w:ascii="Century Gothic" w:hAnsi="Century Gothic"/>
        <w:bCs/>
        <w:sz w:val="18"/>
      </w:rPr>
      <w:fldChar w:fldCharType="separate"/>
    </w:r>
    <w:r w:rsidR="00677456">
      <w:rPr>
        <w:rFonts w:ascii="Century Gothic" w:hAnsi="Century Gothic"/>
        <w:bCs/>
        <w:noProof/>
        <w:sz w:val="18"/>
      </w:rPr>
      <w:t>48</w:t>
    </w:r>
    <w:r w:rsidRPr="00826999">
      <w:rPr>
        <w:rFonts w:ascii="Century Gothic" w:hAnsi="Century Gothic"/>
        <w:bCs/>
        <w:sz w:val="18"/>
      </w:rPr>
      <w:fldChar w:fldCharType="end"/>
    </w:r>
    <w:r w:rsidRPr="00826999">
      <w:rPr>
        <w:rFonts w:ascii="Century Gothic" w:hAnsi="Century Gothic"/>
        <w:sz w:val="18"/>
      </w:rPr>
      <w:t xml:space="preserve"> de </w:t>
    </w:r>
    <w:r w:rsidRPr="00826999">
      <w:rPr>
        <w:rFonts w:ascii="Century Gothic" w:hAnsi="Century Gothic"/>
        <w:bCs/>
        <w:sz w:val="18"/>
      </w:rPr>
      <w:fldChar w:fldCharType="begin"/>
    </w:r>
    <w:r w:rsidRPr="00826999">
      <w:rPr>
        <w:rFonts w:ascii="Century Gothic" w:hAnsi="Century Gothic"/>
        <w:bCs/>
        <w:sz w:val="18"/>
      </w:rPr>
      <w:instrText>NUMPAGES</w:instrText>
    </w:r>
    <w:r w:rsidRPr="00826999">
      <w:rPr>
        <w:rFonts w:ascii="Century Gothic" w:hAnsi="Century Gothic"/>
        <w:bCs/>
        <w:sz w:val="18"/>
      </w:rPr>
      <w:fldChar w:fldCharType="separate"/>
    </w:r>
    <w:r w:rsidR="00677456">
      <w:rPr>
        <w:rFonts w:ascii="Century Gothic" w:hAnsi="Century Gothic"/>
        <w:bCs/>
        <w:noProof/>
        <w:sz w:val="18"/>
      </w:rPr>
      <w:t>48</w:t>
    </w:r>
    <w:r w:rsidRPr="00826999">
      <w:rPr>
        <w:rFonts w:ascii="Century Gothic" w:hAnsi="Century Gothic"/>
        <w:bCs/>
        <w:sz w:val="18"/>
      </w:rPr>
      <w:fldChar w:fldCharType="end"/>
    </w:r>
  </w:p>
  <w:p w:rsidR="001E02CA" w:rsidRPr="00826999" w:rsidRDefault="001E02CA" w:rsidP="00156935">
    <w:pPr>
      <w:pStyle w:val="Piedepgina"/>
      <w:rPr>
        <w:sz w:val="14"/>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2CA" w:rsidRPr="001B0239" w:rsidRDefault="001E02CA" w:rsidP="00DC22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92C" w:rsidRDefault="0088592C">
      <w:r>
        <w:separator/>
      </w:r>
    </w:p>
  </w:footnote>
  <w:footnote w:type="continuationSeparator" w:id="0">
    <w:p w:rsidR="0088592C" w:rsidRDefault="0088592C">
      <w:r>
        <w:continuationSeparator/>
      </w:r>
    </w:p>
  </w:footnote>
  <w:footnote w:id="1">
    <w:p w:rsidR="001E02CA" w:rsidRPr="00173000" w:rsidRDefault="001E02CA" w:rsidP="00173000">
      <w:pPr>
        <w:pStyle w:val="Textonotapie"/>
        <w:rPr>
          <w:rFonts w:ascii="Arial" w:hAnsi="Arial" w:cs="Arial"/>
          <w:sz w:val="16"/>
          <w:szCs w:val="16"/>
          <w:lang w:val="en-US"/>
        </w:rPr>
      </w:pPr>
      <w:r w:rsidRPr="00173000">
        <w:rPr>
          <w:rStyle w:val="Refdenotaalpie"/>
          <w:rFonts w:ascii="Arial" w:hAnsi="Arial" w:cs="Arial"/>
          <w:sz w:val="16"/>
          <w:szCs w:val="16"/>
        </w:rPr>
        <w:footnoteRef/>
      </w:r>
      <w:r w:rsidRPr="00173000">
        <w:rPr>
          <w:rFonts w:ascii="Arial" w:hAnsi="Arial" w:cs="Arial"/>
          <w:sz w:val="16"/>
          <w:szCs w:val="16"/>
          <w:lang w:val="en-US"/>
        </w:rPr>
        <w:t xml:space="preserve"> Near Field Communication </w:t>
      </w:r>
    </w:p>
    <w:p w:rsidR="001E02CA" w:rsidRPr="00AB3F4F" w:rsidRDefault="001E02CA" w:rsidP="00173000">
      <w:pPr>
        <w:pStyle w:val="Textonotapie"/>
        <w:rPr>
          <w:lang w:val="en-US"/>
        </w:rPr>
      </w:pPr>
    </w:p>
  </w:footnote>
  <w:footnote w:id="2">
    <w:p w:rsidR="001E02CA" w:rsidRPr="00173000" w:rsidRDefault="001E02CA" w:rsidP="00A26434">
      <w:pPr>
        <w:rPr>
          <w:rFonts w:ascii="Century Gothic" w:hAnsi="Century Gothic"/>
          <w:sz w:val="20"/>
          <w:lang w:val="en-US"/>
        </w:rPr>
      </w:pPr>
      <w:r w:rsidRPr="00A26434">
        <w:rPr>
          <w:rStyle w:val="Refdenotaalpie"/>
          <w:rFonts w:ascii="Century Gothic" w:hAnsi="Century Gothic"/>
        </w:rPr>
        <w:footnoteRef/>
      </w:r>
      <w:r w:rsidRPr="00173000">
        <w:rPr>
          <w:rFonts w:ascii="Century Gothic" w:hAnsi="Century Gothic"/>
          <w:sz w:val="20"/>
          <w:lang w:val="en-US"/>
        </w:rPr>
        <w:t xml:space="preserve"> </w:t>
      </w:r>
      <w:r w:rsidRPr="00173000">
        <w:rPr>
          <w:rFonts w:ascii="Century Gothic" w:hAnsi="Century Gothic"/>
          <w:sz w:val="18"/>
          <w:lang w:val="en-US"/>
        </w:rPr>
        <w:t>Fuente</w:t>
      </w:r>
      <w:r w:rsidRPr="00173000">
        <w:rPr>
          <w:rFonts w:ascii="Century Gothic" w:hAnsi="Century Gothic"/>
          <w:sz w:val="20"/>
          <w:lang w:val="en-US"/>
        </w:rPr>
        <w:t xml:space="preserve"> </w:t>
      </w:r>
      <w:r w:rsidRPr="00173000">
        <w:rPr>
          <w:rFonts w:ascii="Century Gothic" w:hAnsi="Century Gothic"/>
          <w:sz w:val="18"/>
          <w:lang w:val="en-US"/>
        </w:rPr>
        <w:t xml:space="preserve">http://es.wikipedia.org/wiki/An%C3%A1lisis_Porter_de_las_cinco_fuerzas#mediaviewer/Archivo:Modelo_Porter.svg </w:t>
      </w:r>
    </w:p>
    <w:p w:rsidR="001E02CA" w:rsidRPr="00AB3F4F" w:rsidRDefault="001E02CA" w:rsidP="00A26434">
      <w:pPr>
        <w:rPr>
          <w:lang w:val="en-US"/>
        </w:rPr>
      </w:pPr>
    </w:p>
  </w:footnote>
  <w:footnote w:id="3">
    <w:p w:rsidR="001E02CA" w:rsidRDefault="001E02CA" w:rsidP="006327A5">
      <w:pPr>
        <w:pStyle w:val="Textonotapie"/>
      </w:pPr>
      <w:r>
        <w:rPr>
          <w:rStyle w:val="Refdenotaalpie"/>
        </w:rPr>
        <w:footnoteRef/>
      </w:r>
      <w:r>
        <w:t xml:space="preserve"> </w:t>
      </w:r>
      <w:r>
        <w:rPr>
          <w:rFonts w:ascii="Century Gothic" w:hAnsi="Century Gothic"/>
          <w:sz w:val="18"/>
          <w:szCs w:val="18"/>
          <w:lang w:eastAsia="en-US"/>
        </w:rPr>
        <w:t>Organización</w:t>
      </w:r>
      <w:r>
        <w:rPr>
          <w:rFonts w:ascii="Century Gothic" w:hAnsi="Century Gothic"/>
          <w:sz w:val="18"/>
          <w:szCs w:val="18"/>
          <w:lang w:val="es-CL" w:eastAsia="en-US"/>
        </w:rPr>
        <w:t xml:space="preserve"> internacional que promueve y lidera el uso de la dirección de proyectos.</w:t>
      </w:r>
    </w:p>
  </w:footnote>
  <w:footnote w:id="4">
    <w:p w:rsidR="001E02CA" w:rsidRDefault="001E02CA" w:rsidP="006327A5">
      <w:pPr>
        <w:pStyle w:val="Textonotapie"/>
      </w:pPr>
      <w:r>
        <w:rPr>
          <w:rStyle w:val="Refdenotaalpie"/>
        </w:rPr>
        <w:footnoteRef/>
      </w:r>
      <w:r>
        <w:t xml:space="preserve"> </w:t>
      </w:r>
      <w:r>
        <w:rPr>
          <w:rFonts w:ascii="Century Gothic" w:hAnsi="Century Gothic"/>
          <w:sz w:val="18"/>
          <w:szCs w:val="18"/>
        </w:rPr>
        <w:t>Fuente http://www.andreuahullana.com/es/estructura-proyectos/</w:t>
      </w:r>
    </w:p>
  </w:footnote>
  <w:footnote w:id="5">
    <w:p w:rsidR="001E02CA" w:rsidRDefault="001E02CA" w:rsidP="006327A5">
      <w:pPr>
        <w:pStyle w:val="Textonotapie"/>
      </w:pPr>
      <w:r>
        <w:rPr>
          <w:rStyle w:val="Refdenotaalpie"/>
        </w:rPr>
        <w:footnoteRef/>
      </w:r>
      <w:r>
        <w:t xml:space="preserve"> </w:t>
      </w:r>
      <w:r>
        <w:rPr>
          <w:rFonts w:ascii="Century Gothic" w:hAnsi="Century Gothic"/>
          <w:lang w:val="es-CL"/>
        </w:rPr>
        <w:t>Fuente: http://tecnocomblog.wordpress.com/2012/01/09/las-42-cosas-que-hay-que-hacer-bien-para-dirigir-bien-un-proyecto/</w:t>
      </w:r>
    </w:p>
  </w:footnote>
  <w:footnote w:id="6">
    <w:p w:rsidR="001E02CA" w:rsidRDefault="001E02CA" w:rsidP="009E0A88">
      <w:pPr>
        <w:pStyle w:val="Textonotapie"/>
      </w:pPr>
      <w:r w:rsidRPr="00C07620">
        <w:rPr>
          <w:rStyle w:val="Refdenotaalpie"/>
          <w:rFonts w:ascii="Century Gothic" w:hAnsi="Century Gothic"/>
        </w:rPr>
        <w:footnoteRef/>
      </w:r>
      <w:r w:rsidRPr="00C07620">
        <w:rPr>
          <w:rFonts w:ascii="Century Gothic" w:hAnsi="Century Gothic"/>
        </w:rPr>
        <w:t xml:space="preserve"> </w:t>
      </w:r>
      <w:r w:rsidRPr="00C07620">
        <w:rPr>
          <w:rFonts w:ascii="Century Gothic" w:hAnsi="Century Gothic"/>
          <w:lang w:val="es-CL"/>
        </w:rPr>
        <w:t xml:space="preserve"> Fuente: http://rodrigoruizoliver.blogspot.com/2012/10/analisiscomparativo-de-ciclos-de-vida.html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ook w:val="00A0" w:firstRow="1" w:lastRow="0" w:firstColumn="1" w:lastColumn="0" w:noHBand="0" w:noVBand="0"/>
    </w:tblPr>
    <w:tblGrid>
      <w:gridCol w:w="2552"/>
      <w:gridCol w:w="3688"/>
      <w:gridCol w:w="3120"/>
    </w:tblGrid>
    <w:tr w:rsidR="001E02CA" w:rsidRPr="0094335D" w:rsidTr="002F3911">
      <w:tc>
        <w:tcPr>
          <w:tcW w:w="2552" w:type="dxa"/>
          <w:tcBorders>
            <w:bottom w:val="single" w:sz="4" w:space="0" w:color="auto"/>
          </w:tcBorders>
          <w:vAlign w:val="bottom"/>
        </w:tcPr>
        <w:p w:rsidR="001E02CA" w:rsidRPr="0094335D" w:rsidRDefault="001E02CA" w:rsidP="00C643BB">
          <w:pPr>
            <w:pStyle w:val="Encabezado"/>
            <w:rPr>
              <w:rFonts w:ascii="Century Gothic" w:hAnsi="Century Gothic"/>
              <w:sz w:val="18"/>
              <w:szCs w:val="18"/>
            </w:rPr>
          </w:pPr>
          <w:r w:rsidRPr="0094335D">
            <w:rPr>
              <w:rFonts w:ascii="Century Gothic" w:hAnsi="Century Gothic"/>
              <w:sz w:val="18"/>
              <w:szCs w:val="18"/>
            </w:rPr>
            <w:t>Universidad Andrés Bello</w:t>
          </w:r>
        </w:p>
      </w:tc>
      <w:tc>
        <w:tcPr>
          <w:tcW w:w="3688" w:type="dxa"/>
          <w:tcBorders>
            <w:bottom w:val="single" w:sz="4" w:space="0" w:color="auto"/>
          </w:tcBorders>
          <w:vAlign w:val="bottom"/>
        </w:tcPr>
        <w:p w:rsidR="001E02CA" w:rsidRPr="0094335D" w:rsidRDefault="001E02CA" w:rsidP="00156935">
          <w:pPr>
            <w:pStyle w:val="Encabezado"/>
            <w:jc w:val="center"/>
            <w:rPr>
              <w:rFonts w:ascii="Century Gothic" w:hAnsi="Century Gothic"/>
              <w:sz w:val="18"/>
              <w:szCs w:val="18"/>
            </w:rPr>
          </w:pPr>
          <w:r w:rsidRPr="0094335D">
            <w:rPr>
              <w:rFonts w:ascii="Century Gothic" w:hAnsi="Century Gothic"/>
              <w:sz w:val="18"/>
              <w:szCs w:val="18"/>
            </w:rPr>
            <w:t>Preparación y Evaluación de Proyectos</w:t>
          </w:r>
        </w:p>
      </w:tc>
      <w:tc>
        <w:tcPr>
          <w:tcW w:w="3120" w:type="dxa"/>
          <w:tcBorders>
            <w:bottom w:val="single" w:sz="4" w:space="0" w:color="auto"/>
          </w:tcBorders>
          <w:vAlign w:val="bottom"/>
        </w:tcPr>
        <w:p w:rsidR="001E02CA" w:rsidRPr="0094335D" w:rsidRDefault="001E02CA" w:rsidP="00156935">
          <w:pPr>
            <w:pStyle w:val="Encabezado"/>
            <w:jc w:val="right"/>
            <w:rPr>
              <w:rFonts w:ascii="Century Gothic" w:hAnsi="Century Gothic"/>
              <w:sz w:val="18"/>
              <w:szCs w:val="18"/>
            </w:rPr>
          </w:pPr>
          <w:r>
            <w:rPr>
              <w:noProof/>
              <w:lang w:val="es-CL" w:eastAsia="es-CL"/>
            </w:rPr>
            <w:drawing>
              <wp:anchor distT="0" distB="0" distL="114300" distR="114300" simplePos="0" relativeHeight="251676672" behindDoc="0" locked="0" layoutInCell="1" allowOverlap="0">
                <wp:simplePos x="0" y="0"/>
                <wp:positionH relativeFrom="column">
                  <wp:posOffset>1687195</wp:posOffset>
                </wp:positionH>
                <wp:positionV relativeFrom="paragraph">
                  <wp:posOffset>-191770</wp:posOffset>
                </wp:positionV>
                <wp:extent cx="209550" cy="270510"/>
                <wp:effectExtent l="0" t="0" r="0" b="0"/>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 cy="270510"/>
                        </a:xfrm>
                        <a:prstGeom prst="rect">
                          <a:avLst/>
                        </a:prstGeom>
                        <a:noFill/>
                      </pic:spPr>
                    </pic:pic>
                  </a:graphicData>
                </a:graphic>
              </wp:anchor>
            </w:drawing>
          </w:r>
        </w:p>
      </w:tc>
    </w:tr>
  </w:tbl>
  <w:p w:rsidR="001E02CA" w:rsidRPr="00981104" w:rsidRDefault="001E02CA" w:rsidP="009E182C">
    <w:pPr>
      <w:pStyle w:val="Encabezado"/>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2CA" w:rsidRPr="00EB5D47" w:rsidRDefault="001E02CA" w:rsidP="00DC22FC">
    <w:pPr>
      <w:pStyle w:val="Encabezado"/>
      <w:jc w:val="righ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25pt;height:14.25pt" o:bullet="t">
        <v:imagedata r:id="rId1" o:title=""/>
      </v:shape>
    </w:pict>
  </w:numPicBullet>
  <w:abstractNum w:abstractNumId="0">
    <w:nsid w:val="00520B12"/>
    <w:multiLevelType w:val="hybridMultilevel"/>
    <w:tmpl w:val="BFB040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A227A88"/>
    <w:multiLevelType w:val="hybridMultilevel"/>
    <w:tmpl w:val="E864D6D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C925F0F"/>
    <w:multiLevelType w:val="hybridMultilevel"/>
    <w:tmpl w:val="13AADE7C"/>
    <w:lvl w:ilvl="0" w:tplc="A2E24D90">
      <w:start w:val="10"/>
      <w:numFmt w:val="bullet"/>
      <w:lvlText w:val="-"/>
      <w:lvlJc w:val="left"/>
      <w:pPr>
        <w:ind w:left="720" w:hanging="360"/>
      </w:pPr>
      <w:rPr>
        <w:rFonts w:ascii="Century Gothic" w:eastAsia="Times New Roman" w:hAnsi="Century Gothic"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EE8035E"/>
    <w:multiLevelType w:val="hybridMultilevel"/>
    <w:tmpl w:val="B3CC17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C9508D"/>
    <w:multiLevelType w:val="multilevel"/>
    <w:tmpl w:val="7AE074EA"/>
    <w:lvl w:ilvl="0">
      <w:start w:val="1"/>
      <w:numFmt w:val="decimal"/>
      <w:pStyle w:val="Ttulo1"/>
      <w:lvlText w:val="%1."/>
      <w:lvlJc w:val="left"/>
      <w:pPr>
        <w:ind w:left="432" w:hanging="432"/>
      </w:pPr>
      <w:rPr>
        <w:rFonts w:cs="Times New Roman"/>
      </w:rPr>
    </w:lvl>
    <w:lvl w:ilvl="1">
      <w:start w:val="1"/>
      <w:numFmt w:val="decimal"/>
      <w:pStyle w:val="Ttulo2"/>
      <w:lvlText w:val="%1.%2"/>
      <w:lvlJc w:val="left"/>
      <w:pPr>
        <w:ind w:left="576" w:hanging="576"/>
      </w:pPr>
      <w:rPr>
        <w:rFonts w:cs="Times New Roman"/>
        <w:b/>
        <w:i w:val="0"/>
        <w:color w:val="auto"/>
        <w:sz w:val="22"/>
        <w:szCs w:val="22"/>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5">
    <w:nsid w:val="1DF87168"/>
    <w:multiLevelType w:val="hybridMultilevel"/>
    <w:tmpl w:val="C790996A"/>
    <w:lvl w:ilvl="0" w:tplc="01F0A138">
      <w:start w:val="1"/>
      <w:numFmt w:val="bullet"/>
      <w:lvlText w:val="•"/>
      <w:lvlJc w:val="left"/>
      <w:pPr>
        <w:tabs>
          <w:tab w:val="num" w:pos="720"/>
        </w:tabs>
        <w:ind w:left="720" w:hanging="360"/>
      </w:pPr>
      <w:rPr>
        <w:rFonts w:ascii="Arial" w:hAnsi="Arial" w:hint="default"/>
      </w:rPr>
    </w:lvl>
    <w:lvl w:ilvl="1" w:tplc="7D5CCA40" w:tentative="1">
      <w:start w:val="1"/>
      <w:numFmt w:val="bullet"/>
      <w:lvlText w:val="•"/>
      <w:lvlJc w:val="left"/>
      <w:pPr>
        <w:tabs>
          <w:tab w:val="num" w:pos="1440"/>
        </w:tabs>
        <w:ind w:left="1440" w:hanging="360"/>
      </w:pPr>
      <w:rPr>
        <w:rFonts w:ascii="Arial" w:hAnsi="Arial" w:hint="default"/>
      </w:rPr>
    </w:lvl>
    <w:lvl w:ilvl="2" w:tplc="8D580A52" w:tentative="1">
      <w:start w:val="1"/>
      <w:numFmt w:val="bullet"/>
      <w:lvlText w:val="•"/>
      <w:lvlJc w:val="left"/>
      <w:pPr>
        <w:tabs>
          <w:tab w:val="num" w:pos="2160"/>
        </w:tabs>
        <w:ind w:left="2160" w:hanging="360"/>
      </w:pPr>
      <w:rPr>
        <w:rFonts w:ascii="Arial" w:hAnsi="Arial" w:hint="default"/>
      </w:rPr>
    </w:lvl>
    <w:lvl w:ilvl="3" w:tplc="351CE9D8" w:tentative="1">
      <w:start w:val="1"/>
      <w:numFmt w:val="bullet"/>
      <w:lvlText w:val="•"/>
      <w:lvlJc w:val="left"/>
      <w:pPr>
        <w:tabs>
          <w:tab w:val="num" w:pos="2880"/>
        </w:tabs>
        <w:ind w:left="2880" w:hanging="360"/>
      </w:pPr>
      <w:rPr>
        <w:rFonts w:ascii="Arial" w:hAnsi="Arial" w:hint="default"/>
      </w:rPr>
    </w:lvl>
    <w:lvl w:ilvl="4" w:tplc="A9B41050" w:tentative="1">
      <w:start w:val="1"/>
      <w:numFmt w:val="bullet"/>
      <w:lvlText w:val="•"/>
      <w:lvlJc w:val="left"/>
      <w:pPr>
        <w:tabs>
          <w:tab w:val="num" w:pos="3600"/>
        </w:tabs>
        <w:ind w:left="3600" w:hanging="360"/>
      </w:pPr>
      <w:rPr>
        <w:rFonts w:ascii="Arial" w:hAnsi="Arial" w:hint="default"/>
      </w:rPr>
    </w:lvl>
    <w:lvl w:ilvl="5" w:tplc="327E7B48" w:tentative="1">
      <w:start w:val="1"/>
      <w:numFmt w:val="bullet"/>
      <w:lvlText w:val="•"/>
      <w:lvlJc w:val="left"/>
      <w:pPr>
        <w:tabs>
          <w:tab w:val="num" w:pos="4320"/>
        </w:tabs>
        <w:ind w:left="4320" w:hanging="360"/>
      </w:pPr>
      <w:rPr>
        <w:rFonts w:ascii="Arial" w:hAnsi="Arial" w:hint="default"/>
      </w:rPr>
    </w:lvl>
    <w:lvl w:ilvl="6" w:tplc="181C6496" w:tentative="1">
      <w:start w:val="1"/>
      <w:numFmt w:val="bullet"/>
      <w:lvlText w:val="•"/>
      <w:lvlJc w:val="left"/>
      <w:pPr>
        <w:tabs>
          <w:tab w:val="num" w:pos="5040"/>
        </w:tabs>
        <w:ind w:left="5040" w:hanging="360"/>
      </w:pPr>
      <w:rPr>
        <w:rFonts w:ascii="Arial" w:hAnsi="Arial" w:hint="default"/>
      </w:rPr>
    </w:lvl>
    <w:lvl w:ilvl="7" w:tplc="6D8888AA" w:tentative="1">
      <w:start w:val="1"/>
      <w:numFmt w:val="bullet"/>
      <w:lvlText w:val="•"/>
      <w:lvlJc w:val="left"/>
      <w:pPr>
        <w:tabs>
          <w:tab w:val="num" w:pos="5760"/>
        </w:tabs>
        <w:ind w:left="5760" w:hanging="360"/>
      </w:pPr>
      <w:rPr>
        <w:rFonts w:ascii="Arial" w:hAnsi="Arial" w:hint="default"/>
      </w:rPr>
    </w:lvl>
    <w:lvl w:ilvl="8" w:tplc="4C7484AE" w:tentative="1">
      <w:start w:val="1"/>
      <w:numFmt w:val="bullet"/>
      <w:lvlText w:val="•"/>
      <w:lvlJc w:val="left"/>
      <w:pPr>
        <w:tabs>
          <w:tab w:val="num" w:pos="6480"/>
        </w:tabs>
        <w:ind w:left="6480" w:hanging="360"/>
      </w:pPr>
      <w:rPr>
        <w:rFonts w:ascii="Arial" w:hAnsi="Arial" w:hint="default"/>
      </w:rPr>
    </w:lvl>
  </w:abstractNum>
  <w:abstractNum w:abstractNumId="6">
    <w:nsid w:val="22236317"/>
    <w:multiLevelType w:val="hybridMultilevel"/>
    <w:tmpl w:val="5B42552E"/>
    <w:lvl w:ilvl="0" w:tplc="4DAE6ACA">
      <w:start w:val="1"/>
      <w:numFmt w:val="bullet"/>
      <w:lvlText w:val="•"/>
      <w:lvlJc w:val="left"/>
      <w:pPr>
        <w:tabs>
          <w:tab w:val="num" w:pos="720"/>
        </w:tabs>
        <w:ind w:left="720" w:hanging="360"/>
      </w:pPr>
      <w:rPr>
        <w:rFonts w:ascii="Arial" w:hAnsi="Arial" w:hint="default"/>
      </w:rPr>
    </w:lvl>
    <w:lvl w:ilvl="1" w:tplc="2D3A85C2" w:tentative="1">
      <w:start w:val="1"/>
      <w:numFmt w:val="bullet"/>
      <w:lvlText w:val="•"/>
      <w:lvlJc w:val="left"/>
      <w:pPr>
        <w:tabs>
          <w:tab w:val="num" w:pos="1440"/>
        </w:tabs>
        <w:ind w:left="1440" w:hanging="360"/>
      </w:pPr>
      <w:rPr>
        <w:rFonts w:ascii="Arial" w:hAnsi="Arial" w:hint="default"/>
      </w:rPr>
    </w:lvl>
    <w:lvl w:ilvl="2" w:tplc="DBF016CC" w:tentative="1">
      <w:start w:val="1"/>
      <w:numFmt w:val="bullet"/>
      <w:lvlText w:val="•"/>
      <w:lvlJc w:val="left"/>
      <w:pPr>
        <w:tabs>
          <w:tab w:val="num" w:pos="2160"/>
        </w:tabs>
        <w:ind w:left="2160" w:hanging="360"/>
      </w:pPr>
      <w:rPr>
        <w:rFonts w:ascii="Arial" w:hAnsi="Arial" w:hint="default"/>
      </w:rPr>
    </w:lvl>
    <w:lvl w:ilvl="3" w:tplc="CDB2AB78" w:tentative="1">
      <w:start w:val="1"/>
      <w:numFmt w:val="bullet"/>
      <w:lvlText w:val="•"/>
      <w:lvlJc w:val="left"/>
      <w:pPr>
        <w:tabs>
          <w:tab w:val="num" w:pos="2880"/>
        </w:tabs>
        <w:ind w:left="2880" w:hanging="360"/>
      </w:pPr>
      <w:rPr>
        <w:rFonts w:ascii="Arial" w:hAnsi="Arial" w:hint="default"/>
      </w:rPr>
    </w:lvl>
    <w:lvl w:ilvl="4" w:tplc="A27E6848" w:tentative="1">
      <w:start w:val="1"/>
      <w:numFmt w:val="bullet"/>
      <w:lvlText w:val="•"/>
      <w:lvlJc w:val="left"/>
      <w:pPr>
        <w:tabs>
          <w:tab w:val="num" w:pos="3600"/>
        </w:tabs>
        <w:ind w:left="3600" w:hanging="360"/>
      </w:pPr>
      <w:rPr>
        <w:rFonts w:ascii="Arial" w:hAnsi="Arial" w:hint="default"/>
      </w:rPr>
    </w:lvl>
    <w:lvl w:ilvl="5" w:tplc="2A52DC7E" w:tentative="1">
      <w:start w:val="1"/>
      <w:numFmt w:val="bullet"/>
      <w:lvlText w:val="•"/>
      <w:lvlJc w:val="left"/>
      <w:pPr>
        <w:tabs>
          <w:tab w:val="num" w:pos="4320"/>
        </w:tabs>
        <w:ind w:left="4320" w:hanging="360"/>
      </w:pPr>
      <w:rPr>
        <w:rFonts w:ascii="Arial" w:hAnsi="Arial" w:hint="default"/>
      </w:rPr>
    </w:lvl>
    <w:lvl w:ilvl="6" w:tplc="7C68125E" w:tentative="1">
      <w:start w:val="1"/>
      <w:numFmt w:val="bullet"/>
      <w:lvlText w:val="•"/>
      <w:lvlJc w:val="left"/>
      <w:pPr>
        <w:tabs>
          <w:tab w:val="num" w:pos="5040"/>
        </w:tabs>
        <w:ind w:left="5040" w:hanging="360"/>
      </w:pPr>
      <w:rPr>
        <w:rFonts w:ascii="Arial" w:hAnsi="Arial" w:hint="default"/>
      </w:rPr>
    </w:lvl>
    <w:lvl w:ilvl="7" w:tplc="077C65D2" w:tentative="1">
      <w:start w:val="1"/>
      <w:numFmt w:val="bullet"/>
      <w:lvlText w:val="•"/>
      <w:lvlJc w:val="left"/>
      <w:pPr>
        <w:tabs>
          <w:tab w:val="num" w:pos="5760"/>
        </w:tabs>
        <w:ind w:left="5760" w:hanging="360"/>
      </w:pPr>
      <w:rPr>
        <w:rFonts w:ascii="Arial" w:hAnsi="Arial" w:hint="default"/>
      </w:rPr>
    </w:lvl>
    <w:lvl w:ilvl="8" w:tplc="B896FC68" w:tentative="1">
      <w:start w:val="1"/>
      <w:numFmt w:val="bullet"/>
      <w:lvlText w:val="•"/>
      <w:lvlJc w:val="left"/>
      <w:pPr>
        <w:tabs>
          <w:tab w:val="num" w:pos="6480"/>
        </w:tabs>
        <w:ind w:left="6480" w:hanging="360"/>
      </w:pPr>
      <w:rPr>
        <w:rFonts w:ascii="Arial" w:hAnsi="Arial" w:hint="default"/>
      </w:rPr>
    </w:lvl>
  </w:abstractNum>
  <w:abstractNum w:abstractNumId="7">
    <w:nsid w:val="24272712"/>
    <w:multiLevelType w:val="hybridMultilevel"/>
    <w:tmpl w:val="1C6497F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8">
    <w:nsid w:val="295D02EC"/>
    <w:multiLevelType w:val="hybridMultilevel"/>
    <w:tmpl w:val="063A5DB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C0214D9"/>
    <w:multiLevelType w:val="hybridMultilevel"/>
    <w:tmpl w:val="0534173C"/>
    <w:lvl w:ilvl="0" w:tplc="0409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C7D7BC2"/>
    <w:multiLevelType w:val="hybridMultilevel"/>
    <w:tmpl w:val="4A621DB6"/>
    <w:lvl w:ilvl="0" w:tplc="CCFA0BEE">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CAC7CC0"/>
    <w:multiLevelType w:val="hybridMultilevel"/>
    <w:tmpl w:val="2E667A5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F615F67"/>
    <w:multiLevelType w:val="hybridMultilevel"/>
    <w:tmpl w:val="9020A68C"/>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2F92CC7"/>
    <w:multiLevelType w:val="hybridMultilevel"/>
    <w:tmpl w:val="0FCC69EE"/>
    <w:lvl w:ilvl="0" w:tplc="CCFA0BEE">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4712249"/>
    <w:multiLevelType w:val="hybridMultilevel"/>
    <w:tmpl w:val="EB362C0C"/>
    <w:lvl w:ilvl="0" w:tplc="4E12727E">
      <w:start w:val="1"/>
      <w:numFmt w:val="bullet"/>
      <w:lvlText w:val="•"/>
      <w:lvlJc w:val="left"/>
      <w:pPr>
        <w:tabs>
          <w:tab w:val="num" w:pos="720"/>
        </w:tabs>
        <w:ind w:left="720" w:hanging="360"/>
      </w:pPr>
      <w:rPr>
        <w:rFonts w:ascii="Arial" w:hAnsi="Arial" w:hint="default"/>
      </w:rPr>
    </w:lvl>
    <w:lvl w:ilvl="1" w:tplc="AC62A2F6" w:tentative="1">
      <w:start w:val="1"/>
      <w:numFmt w:val="bullet"/>
      <w:lvlText w:val="•"/>
      <w:lvlJc w:val="left"/>
      <w:pPr>
        <w:tabs>
          <w:tab w:val="num" w:pos="1440"/>
        </w:tabs>
        <w:ind w:left="1440" w:hanging="360"/>
      </w:pPr>
      <w:rPr>
        <w:rFonts w:ascii="Arial" w:hAnsi="Arial" w:hint="default"/>
      </w:rPr>
    </w:lvl>
    <w:lvl w:ilvl="2" w:tplc="275666A6" w:tentative="1">
      <w:start w:val="1"/>
      <w:numFmt w:val="bullet"/>
      <w:lvlText w:val="•"/>
      <w:lvlJc w:val="left"/>
      <w:pPr>
        <w:tabs>
          <w:tab w:val="num" w:pos="2160"/>
        </w:tabs>
        <w:ind w:left="2160" w:hanging="360"/>
      </w:pPr>
      <w:rPr>
        <w:rFonts w:ascii="Arial" w:hAnsi="Arial" w:hint="default"/>
      </w:rPr>
    </w:lvl>
    <w:lvl w:ilvl="3" w:tplc="68F88FC2" w:tentative="1">
      <w:start w:val="1"/>
      <w:numFmt w:val="bullet"/>
      <w:lvlText w:val="•"/>
      <w:lvlJc w:val="left"/>
      <w:pPr>
        <w:tabs>
          <w:tab w:val="num" w:pos="2880"/>
        </w:tabs>
        <w:ind w:left="2880" w:hanging="360"/>
      </w:pPr>
      <w:rPr>
        <w:rFonts w:ascii="Arial" w:hAnsi="Arial" w:hint="default"/>
      </w:rPr>
    </w:lvl>
    <w:lvl w:ilvl="4" w:tplc="97806FA2" w:tentative="1">
      <w:start w:val="1"/>
      <w:numFmt w:val="bullet"/>
      <w:lvlText w:val="•"/>
      <w:lvlJc w:val="left"/>
      <w:pPr>
        <w:tabs>
          <w:tab w:val="num" w:pos="3600"/>
        </w:tabs>
        <w:ind w:left="3600" w:hanging="360"/>
      </w:pPr>
      <w:rPr>
        <w:rFonts w:ascii="Arial" w:hAnsi="Arial" w:hint="default"/>
      </w:rPr>
    </w:lvl>
    <w:lvl w:ilvl="5" w:tplc="F41EA61A" w:tentative="1">
      <w:start w:val="1"/>
      <w:numFmt w:val="bullet"/>
      <w:lvlText w:val="•"/>
      <w:lvlJc w:val="left"/>
      <w:pPr>
        <w:tabs>
          <w:tab w:val="num" w:pos="4320"/>
        </w:tabs>
        <w:ind w:left="4320" w:hanging="360"/>
      </w:pPr>
      <w:rPr>
        <w:rFonts w:ascii="Arial" w:hAnsi="Arial" w:hint="default"/>
      </w:rPr>
    </w:lvl>
    <w:lvl w:ilvl="6" w:tplc="B5F4F4C4" w:tentative="1">
      <w:start w:val="1"/>
      <w:numFmt w:val="bullet"/>
      <w:lvlText w:val="•"/>
      <w:lvlJc w:val="left"/>
      <w:pPr>
        <w:tabs>
          <w:tab w:val="num" w:pos="5040"/>
        </w:tabs>
        <w:ind w:left="5040" w:hanging="360"/>
      </w:pPr>
      <w:rPr>
        <w:rFonts w:ascii="Arial" w:hAnsi="Arial" w:hint="default"/>
      </w:rPr>
    </w:lvl>
    <w:lvl w:ilvl="7" w:tplc="A6B4CB24" w:tentative="1">
      <w:start w:val="1"/>
      <w:numFmt w:val="bullet"/>
      <w:lvlText w:val="•"/>
      <w:lvlJc w:val="left"/>
      <w:pPr>
        <w:tabs>
          <w:tab w:val="num" w:pos="5760"/>
        </w:tabs>
        <w:ind w:left="5760" w:hanging="360"/>
      </w:pPr>
      <w:rPr>
        <w:rFonts w:ascii="Arial" w:hAnsi="Arial" w:hint="default"/>
      </w:rPr>
    </w:lvl>
    <w:lvl w:ilvl="8" w:tplc="A732A920" w:tentative="1">
      <w:start w:val="1"/>
      <w:numFmt w:val="bullet"/>
      <w:lvlText w:val="•"/>
      <w:lvlJc w:val="left"/>
      <w:pPr>
        <w:tabs>
          <w:tab w:val="num" w:pos="6480"/>
        </w:tabs>
        <w:ind w:left="6480" w:hanging="360"/>
      </w:pPr>
      <w:rPr>
        <w:rFonts w:ascii="Arial" w:hAnsi="Arial" w:hint="default"/>
      </w:rPr>
    </w:lvl>
  </w:abstractNum>
  <w:abstractNum w:abstractNumId="15">
    <w:nsid w:val="349C050D"/>
    <w:multiLevelType w:val="hybridMultilevel"/>
    <w:tmpl w:val="CEB6B160"/>
    <w:lvl w:ilvl="0" w:tplc="CCFA0BEE">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C8C10FD"/>
    <w:multiLevelType w:val="hybridMultilevel"/>
    <w:tmpl w:val="BA0AC89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DD54625"/>
    <w:multiLevelType w:val="hybridMultilevel"/>
    <w:tmpl w:val="A46C5D5C"/>
    <w:lvl w:ilvl="0" w:tplc="B0401988">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91604C7"/>
    <w:multiLevelType w:val="multilevel"/>
    <w:tmpl w:val="7AE074EA"/>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b/>
        <w:i w:val="0"/>
        <w:color w:val="auto"/>
        <w:sz w:val="22"/>
        <w:szCs w:val="22"/>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9">
    <w:nsid w:val="49C8463C"/>
    <w:multiLevelType w:val="hybridMultilevel"/>
    <w:tmpl w:val="81CE3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C4414C7"/>
    <w:multiLevelType w:val="hybridMultilevel"/>
    <w:tmpl w:val="5848595A"/>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4174BC8"/>
    <w:multiLevelType w:val="multilevel"/>
    <w:tmpl w:val="F72A9562"/>
    <w:lvl w:ilvl="0">
      <w:start w:val="1"/>
      <w:numFmt w:val="decimal"/>
      <w:pStyle w:val="EstiloCenturyGothicNegritaJustificadoInterlineado15lne"/>
      <w:lvlText w:val="%1."/>
      <w:lvlJc w:val="left"/>
      <w:pPr>
        <w:tabs>
          <w:tab w:val="num" w:pos="900"/>
        </w:tabs>
        <w:ind w:left="900" w:hanging="360"/>
      </w:pPr>
      <w:rPr>
        <w:rFonts w:cs="Times New Roman" w:hint="default"/>
      </w:rPr>
    </w:lvl>
    <w:lvl w:ilvl="1">
      <w:start w:val="1"/>
      <w:numFmt w:val="decimal"/>
      <w:lvlText w:val="%1.%2."/>
      <w:lvlJc w:val="left"/>
      <w:pPr>
        <w:tabs>
          <w:tab w:val="num" w:pos="1332"/>
        </w:tabs>
        <w:ind w:left="1332" w:hanging="432"/>
      </w:pPr>
      <w:rPr>
        <w:rFonts w:cs="Times New Roman"/>
      </w:rPr>
    </w:lvl>
    <w:lvl w:ilvl="2">
      <w:start w:val="1"/>
      <w:numFmt w:val="decimal"/>
      <w:lvlText w:val="%1.%2.%3."/>
      <w:lvlJc w:val="left"/>
      <w:pPr>
        <w:tabs>
          <w:tab w:val="num" w:pos="1980"/>
        </w:tabs>
        <w:ind w:left="1764" w:hanging="504"/>
      </w:pPr>
      <w:rPr>
        <w:rFonts w:cs="Times New Roman"/>
      </w:rPr>
    </w:lvl>
    <w:lvl w:ilvl="3">
      <w:start w:val="1"/>
      <w:numFmt w:val="decimal"/>
      <w:lvlText w:val="%1.%2.%3.%4."/>
      <w:lvlJc w:val="left"/>
      <w:pPr>
        <w:tabs>
          <w:tab w:val="num" w:pos="2700"/>
        </w:tabs>
        <w:ind w:left="2268" w:hanging="648"/>
      </w:pPr>
      <w:rPr>
        <w:rFonts w:cs="Times New Roman"/>
      </w:rPr>
    </w:lvl>
    <w:lvl w:ilvl="4">
      <w:start w:val="1"/>
      <w:numFmt w:val="decimal"/>
      <w:lvlText w:val="%1.%2.%3.%4.%5."/>
      <w:lvlJc w:val="left"/>
      <w:pPr>
        <w:tabs>
          <w:tab w:val="num" w:pos="3060"/>
        </w:tabs>
        <w:ind w:left="2772" w:hanging="792"/>
      </w:pPr>
      <w:rPr>
        <w:rFonts w:cs="Times New Roman"/>
      </w:rPr>
    </w:lvl>
    <w:lvl w:ilvl="5">
      <w:start w:val="1"/>
      <w:numFmt w:val="decimal"/>
      <w:lvlText w:val="%1.%2.%3.%4.%5.%6."/>
      <w:lvlJc w:val="left"/>
      <w:pPr>
        <w:tabs>
          <w:tab w:val="num" w:pos="3780"/>
        </w:tabs>
        <w:ind w:left="3276" w:hanging="936"/>
      </w:pPr>
      <w:rPr>
        <w:rFonts w:cs="Times New Roman"/>
      </w:rPr>
    </w:lvl>
    <w:lvl w:ilvl="6">
      <w:start w:val="1"/>
      <w:numFmt w:val="decimal"/>
      <w:lvlText w:val="%1.%2.%3.%4.%5.%6.%7."/>
      <w:lvlJc w:val="left"/>
      <w:pPr>
        <w:tabs>
          <w:tab w:val="num" w:pos="4140"/>
        </w:tabs>
        <w:ind w:left="3780" w:hanging="1080"/>
      </w:pPr>
      <w:rPr>
        <w:rFonts w:cs="Times New Roman"/>
      </w:rPr>
    </w:lvl>
    <w:lvl w:ilvl="7">
      <w:start w:val="1"/>
      <w:numFmt w:val="decimal"/>
      <w:lvlText w:val="%1.%2.%3.%4.%5.%6.%7.%8."/>
      <w:lvlJc w:val="left"/>
      <w:pPr>
        <w:tabs>
          <w:tab w:val="num" w:pos="4860"/>
        </w:tabs>
        <w:ind w:left="4284" w:hanging="1224"/>
      </w:pPr>
      <w:rPr>
        <w:rFonts w:cs="Times New Roman"/>
      </w:rPr>
    </w:lvl>
    <w:lvl w:ilvl="8">
      <w:start w:val="1"/>
      <w:numFmt w:val="decimal"/>
      <w:lvlText w:val="%1.%2.%3.%4.%5.%6.%7.%8.%9."/>
      <w:lvlJc w:val="left"/>
      <w:pPr>
        <w:tabs>
          <w:tab w:val="num" w:pos="5580"/>
        </w:tabs>
        <w:ind w:left="4860" w:hanging="1440"/>
      </w:pPr>
      <w:rPr>
        <w:rFonts w:cs="Times New Roman"/>
      </w:rPr>
    </w:lvl>
  </w:abstractNum>
  <w:abstractNum w:abstractNumId="22">
    <w:nsid w:val="56985EA4"/>
    <w:multiLevelType w:val="hybridMultilevel"/>
    <w:tmpl w:val="5E3ED6DC"/>
    <w:lvl w:ilvl="0" w:tplc="9A10C01A">
      <w:start w:val="6"/>
      <w:numFmt w:val="bullet"/>
      <w:lvlText w:val="-"/>
      <w:lvlJc w:val="left"/>
      <w:pPr>
        <w:ind w:left="1776" w:hanging="360"/>
      </w:pPr>
      <w:rPr>
        <w:rFonts w:ascii="Calibri" w:eastAsia="Times New Roman" w:hAnsi="Calibri" w:hint="default"/>
      </w:rPr>
    </w:lvl>
    <w:lvl w:ilvl="1" w:tplc="340A0003" w:tentative="1">
      <w:start w:val="1"/>
      <w:numFmt w:val="bullet"/>
      <w:lvlText w:val="o"/>
      <w:lvlJc w:val="left"/>
      <w:pPr>
        <w:ind w:left="2496" w:hanging="360"/>
      </w:pPr>
      <w:rPr>
        <w:rFonts w:ascii="Courier New" w:hAnsi="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3">
    <w:nsid w:val="5AD60A28"/>
    <w:multiLevelType w:val="hybridMultilevel"/>
    <w:tmpl w:val="266A01F2"/>
    <w:lvl w:ilvl="0" w:tplc="1092F7AC">
      <w:start w:val="24"/>
      <w:numFmt w:val="bullet"/>
      <w:lvlText w:val="-"/>
      <w:lvlJc w:val="left"/>
      <w:pPr>
        <w:tabs>
          <w:tab w:val="num" w:pos="792"/>
        </w:tabs>
        <w:ind w:left="792" w:hanging="360"/>
      </w:pPr>
      <w:rPr>
        <w:rFonts w:ascii="Century Gothic" w:eastAsia="Times New Roman" w:hAnsi="Century Gothic" w:hint="default"/>
      </w:rPr>
    </w:lvl>
    <w:lvl w:ilvl="1" w:tplc="340A000D">
      <w:start w:val="1"/>
      <w:numFmt w:val="bullet"/>
      <w:lvlText w:val=""/>
      <w:lvlJc w:val="left"/>
      <w:pPr>
        <w:tabs>
          <w:tab w:val="num" w:pos="1512"/>
        </w:tabs>
        <w:ind w:left="1512" w:hanging="360"/>
      </w:pPr>
      <w:rPr>
        <w:rFonts w:ascii="Wingdings" w:hAnsi="Wingdings" w:hint="default"/>
      </w:rPr>
    </w:lvl>
    <w:lvl w:ilvl="2" w:tplc="0C0A0005" w:tentative="1">
      <w:start w:val="1"/>
      <w:numFmt w:val="bullet"/>
      <w:lvlText w:val=""/>
      <w:lvlJc w:val="left"/>
      <w:pPr>
        <w:tabs>
          <w:tab w:val="num" w:pos="2232"/>
        </w:tabs>
        <w:ind w:left="2232" w:hanging="360"/>
      </w:pPr>
      <w:rPr>
        <w:rFonts w:ascii="Wingdings" w:hAnsi="Wingdings" w:hint="default"/>
      </w:rPr>
    </w:lvl>
    <w:lvl w:ilvl="3" w:tplc="0C0A0001" w:tentative="1">
      <w:start w:val="1"/>
      <w:numFmt w:val="bullet"/>
      <w:lvlText w:val=""/>
      <w:lvlJc w:val="left"/>
      <w:pPr>
        <w:tabs>
          <w:tab w:val="num" w:pos="2952"/>
        </w:tabs>
        <w:ind w:left="2952" w:hanging="360"/>
      </w:pPr>
      <w:rPr>
        <w:rFonts w:ascii="Symbol" w:hAnsi="Symbol" w:hint="default"/>
      </w:rPr>
    </w:lvl>
    <w:lvl w:ilvl="4" w:tplc="0C0A0003" w:tentative="1">
      <w:start w:val="1"/>
      <w:numFmt w:val="bullet"/>
      <w:lvlText w:val="o"/>
      <w:lvlJc w:val="left"/>
      <w:pPr>
        <w:tabs>
          <w:tab w:val="num" w:pos="3672"/>
        </w:tabs>
        <w:ind w:left="3672" w:hanging="360"/>
      </w:pPr>
      <w:rPr>
        <w:rFonts w:ascii="Courier New" w:hAnsi="Courier New" w:hint="default"/>
      </w:rPr>
    </w:lvl>
    <w:lvl w:ilvl="5" w:tplc="0C0A0005" w:tentative="1">
      <w:start w:val="1"/>
      <w:numFmt w:val="bullet"/>
      <w:lvlText w:val=""/>
      <w:lvlJc w:val="left"/>
      <w:pPr>
        <w:tabs>
          <w:tab w:val="num" w:pos="4392"/>
        </w:tabs>
        <w:ind w:left="4392" w:hanging="360"/>
      </w:pPr>
      <w:rPr>
        <w:rFonts w:ascii="Wingdings" w:hAnsi="Wingdings" w:hint="default"/>
      </w:rPr>
    </w:lvl>
    <w:lvl w:ilvl="6" w:tplc="0C0A0001" w:tentative="1">
      <w:start w:val="1"/>
      <w:numFmt w:val="bullet"/>
      <w:lvlText w:val=""/>
      <w:lvlJc w:val="left"/>
      <w:pPr>
        <w:tabs>
          <w:tab w:val="num" w:pos="5112"/>
        </w:tabs>
        <w:ind w:left="5112" w:hanging="360"/>
      </w:pPr>
      <w:rPr>
        <w:rFonts w:ascii="Symbol" w:hAnsi="Symbol" w:hint="default"/>
      </w:rPr>
    </w:lvl>
    <w:lvl w:ilvl="7" w:tplc="0C0A0003" w:tentative="1">
      <w:start w:val="1"/>
      <w:numFmt w:val="bullet"/>
      <w:lvlText w:val="o"/>
      <w:lvlJc w:val="left"/>
      <w:pPr>
        <w:tabs>
          <w:tab w:val="num" w:pos="5832"/>
        </w:tabs>
        <w:ind w:left="5832" w:hanging="360"/>
      </w:pPr>
      <w:rPr>
        <w:rFonts w:ascii="Courier New" w:hAnsi="Courier New" w:hint="default"/>
      </w:rPr>
    </w:lvl>
    <w:lvl w:ilvl="8" w:tplc="0C0A0005" w:tentative="1">
      <w:start w:val="1"/>
      <w:numFmt w:val="bullet"/>
      <w:lvlText w:val=""/>
      <w:lvlJc w:val="left"/>
      <w:pPr>
        <w:tabs>
          <w:tab w:val="num" w:pos="6552"/>
        </w:tabs>
        <w:ind w:left="6552" w:hanging="360"/>
      </w:pPr>
      <w:rPr>
        <w:rFonts w:ascii="Wingdings" w:hAnsi="Wingdings" w:hint="default"/>
      </w:rPr>
    </w:lvl>
  </w:abstractNum>
  <w:abstractNum w:abstractNumId="24">
    <w:nsid w:val="5C0E56E7"/>
    <w:multiLevelType w:val="hybridMultilevel"/>
    <w:tmpl w:val="E5987E60"/>
    <w:lvl w:ilvl="0" w:tplc="340A000B">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00D2E87"/>
    <w:multiLevelType w:val="hybridMultilevel"/>
    <w:tmpl w:val="C6403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6B44659"/>
    <w:multiLevelType w:val="hybridMultilevel"/>
    <w:tmpl w:val="F224E73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81E2498"/>
    <w:multiLevelType w:val="hybridMultilevel"/>
    <w:tmpl w:val="A77A8262"/>
    <w:lvl w:ilvl="0" w:tplc="309E9E4E">
      <w:start w:val="10"/>
      <w:numFmt w:val="bullet"/>
      <w:lvlText w:val="-"/>
      <w:lvlJc w:val="left"/>
      <w:pPr>
        <w:ind w:left="720" w:hanging="360"/>
      </w:pPr>
      <w:rPr>
        <w:rFonts w:ascii="Century Gothic" w:eastAsia="Times New Roman" w:hAnsi="Century Gothic"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CE96757"/>
    <w:multiLevelType w:val="hybridMultilevel"/>
    <w:tmpl w:val="8F7402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765867C6"/>
    <w:multiLevelType w:val="hybridMultilevel"/>
    <w:tmpl w:val="BF162D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7AE43DF9"/>
    <w:multiLevelType w:val="hybridMultilevel"/>
    <w:tmpl w:val="3C8E8654"/>
    <w:lvl w:ilvl="0" w:tplc="1092F7AC">
      <w:start w:val="24"/>
      <w:numFmt w:val="bullet"/>
      <w:lvlText w:val="-"/>
      <w:lvlJc w:val="left"/>
      <w:pPr>
        <w:tabs>
          <w:tab w:val="num" w:pos="792"/>
        </w:tabs>
        <w:ind w:left="792" w:hanging="360"/>
      </w:pPr>
      <w:rPr>
        <w:rFonts w:ascii="Century Gothic" w:eastAsia="Times New Roman" w:hAnsi="Century Gothic" w:hint="default"/>
      </w:rPr>
    </w:lvl>
    <w:lvl w:ilvl="1" w:tplc="0C0A0003" w:tentative="1">
      <w:start w:val="1"/>
      <w:numFmt w:val="bullet"/>
      <w:lvlText w:val="o"/>
      <w:lvlJc w:val="left"/>
      <w:pPr>
        <w:tabs>
          <w:tab w:val="num" w:pos="1512"/>
        </w:tabs>
        <w:ind w:left="1512" w:hanging="360"/>
      </w:pPr>
      <w:rPr>
        <w:rFonts w:ascii="Courier New" w:hAnsi="Courier New" w:hint="default"/>
      </w:rPr>
    </w:lvl>
    <w:lvl w:ilvl="2" w:tplc="0C0A0005" w:tentative="1">
      <w:start w:val="1"/>
      <w:numFmt w:val="bullet"/>
      <w:lvlText w:val=""/>
      <w:lvlJc w:val="left"/>
      <w:pPr>
        <w:tabs>
          <w:tab w:val="num" w:pos="2232"/>
        </w:tabs>
        <w:ind w:left="2232" w:hanging="360"/>
      </w:pPr>
      <w:rPr>
        <w:rFonts w:ascii="Wingdings" w:hAnsi="Wingdings" w:hint="default"/>
      </w:rPr>
    </w:lvl>
    <w:lvl w:ilvl="3" w:tplc="0C0A0001" w:tentative="1">
      <w:start w:val="1"/>
      <w:numFmt w:val="bullet"/>
      <w:lvlText w:val=""/>
      <w:lvlJc w:val="left"/>
      <w:pPr>
        <w:tabs>
          <w:tab w:val="num" w:pos="2952"/>
        </w:tabs>
        <w:ind w:left="2952" w:hanging="360"/>
      </w:pPr>
      <w:rPr>
        <w:rFonts w:ascii="Symbol" w:hAnsi="Symbol" w:hint="default"/>
      </w:rPr>
    </w:lvl>
    <w:lvl w:ilvl="4" w:tplc="0C0A0003" w:tentative="1">
      <w:start w:val="1"/>
      <w:numFmt w:val="bullet"/>
      <w:lvlText w:val="o"/>
      <w:lvlJc w:val="left"/>
      <w:pPr>
        <w:tabs>
          <w:tab w:val="num" w:pos="3672"/>
        </w:tabs>
        <w:ind w:left="3672" w:hanging="360"/>
      </w:pPr>
      <w:rPr>
        <w:rFonts w:ascii="Courier New" w:hAnsi="Courier New" w:hint="default"/>
      </w:rPr>
    </w:lvl>
    <w:lvl w:ilvl="5" w:tplc="0C0A0005" w:tentative="1">
      <w:start w:val="1"/>
      <w:numFmt w:val="bullet"/>
      <w:lvlText w:val=""/>
      <w:lvlJc w:val="left"/>
      <w:pPr>
        <w:tabs>
          <w:tab w:val="num" w:pos="4392"/>
        </w:tabs>
        <w:ind w:left="4392" w:hanging="360"/>
      </w:pPr>
      <w:rPr>
        <w:rFonts w:ascii="Wingdings" w:hAnsi="Wingdings" w:hint="default"/>
      </w:rPr>
    </w:lvl>
    <w:lvl w:ilvl="6" w:tplc="0C0A0001" w:tentative="1">
      <w:start w:val="1"/>
      <w:numFmt w:val="bullet"/>
      <w:lvlText w:val=""/>
      <w:lvlJc w:val="left"/>
      <w:pPr>
        <w:tabs>
          <w:tab w:val="num" w:pos="5112"/>
        </w:tabs>
        <w:ind w:left="5112" w:hanging="360"/>
      </w:pPr>
      <w:rPr>
        <w:rFonts w:ascii="Symbol" w:hAnsi="Symbol" w:hint="default"/>
      </w:rPr>
    </w:lvl>
    <w:lvl w:ilvl="7" w:tplc="0C0A0003" w:tentative="1">
      <w:start w:val="1"/>
      <w:numFmt w:val="bullet"/>
      <w:lvlText w:val="o"/>
      <w:lvlJc w:val="left"/>
      <w:pPr>
        <w:tabs>
          <w:tab w:val="num" w:pos="5832"/>
        </w:tabs>
        <w:ind w:left="5832" w:hanging="360"/>
      </w:pPr>
      <w:rPr>
        <w:rFonts w:ascii="Courier New" w:hAnsi="Courier New" w:hint="default"/>
      </w:rPr>
    </w:lvl>
    <w:lvl w:ilvl="8" w:tplc="0C0A0005" w:tentative="1">
      <w:start w:val="1"/>
      <w:numFmt w:val="bullet"/>
      <w:lvlText w:val=""/>
      <w:lvlJc w:val="left"/>
      <w:pPr>
        <w:tabs>
          <w:tab w:val="num" w:pos="6552"/>
        </w:tabs>
        <w:ind w:left="6552" w:hanging="360"/>
      </w:pPr>
      <w:rPr>
        <w:rFonts w:ascii="Wingdings" w:hAnsi="Wingdings" w:hint="default"/>
      </w:rPr>
    </w:lvl>
  </w:abstractNum>
  <w:abstractNum w:abstractNumId="31">
    <w:nsid w:val="7C2B53EC"/>
    <w:multiLevelType w:val="hybridMultilevel"/>
    <w:tmpl w:val="FCC248DC"/>
    <w:lvl w:ilvl="0" w:tplc="0409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1"/>
  </w:num>
  <w:num w:numId="3">
    <w:abstractNumId w:val="9"/>
  </w:num>
  <w:num w:numId="4">
    <w:abstractNumId w:val="30"/>
  </w:num>
  <w:num w:numId="5">
    <w:abstractNumId w:val="24"/>
  </w:num>
  <w:num w:numId="6">
    <w:abstractNumId w:val="2"/>
  </w:num>
  <w:num w:numId="7">
    <w:abstractNumId w:val="27"/>
  </w:num>
  <w:num w:numId="8">
    <w:abstractNumId w:val="29"/>
  </w:num>
  <w:num w:numId="9">
    <w:abstractNumId w:val="28"/>
  </w:num>
  <w:num w:numId="10">
    <w:abstractNumId w:val="23"/>
  </w:num>
  <w:num w:numId="11">
    <w:abstractNumId w:val="10"/>
  </w:num>
  <w:num w:numId="12">
    <w:abstractNumId w:val="15"/>
  </w:num>
  <w:num w:numId="13">
    <w:abstractNumId w:val="13"/>
  </w:num>
  <w:num w:numId="14">
    <w:abstractNumId w:val="0"/>
  </w:num>
  <w:num w:numId="15">
    <w:abstractNumId w:val="17"/>
  </w:num>
  <w:num w:numId="16">
    <w:abstractNumId w:val="26"/>
  </w:num>
  <w:num w:numId="17">
    <w:abstractNumId w:val="20"/>
  </w:num>
  <w:num w:numId="18">
    <w:abstractNumId w:val="1"/>
  </w:num>
  <w:num w:numId="19">
    <w:abstractNumId w:val="11"/>
  </w:num>
  <w:num w:numId="20">
    <w:abstractNumId w:val="8"/>
  </w:num>
  <w:num w:numId="21">
    <w:abstractNumId w:val="16"/>
  </w:num>
  <w:num w:numId="22">
    <w:abstractNumId w:val="21"/>
  </w:num>
  <w:num w:numId="23">
    <w:abstractNumId w:val="22"/>
  </w:num>
  <w:num w:numId="24">
    <w:abstractNumId w:val="7"/>
  </w:num>
  <w:num w:numId="25">
    <w:abstractNumId w:val="3"/>
  </w:num>
  <w:num w:numId="26">
    <w:abstractNumId w:val="4"/>
  </w:num>
  <w:num w:numId="27">
    <w:abstractNumId w:val="18"/>
  </w:num>
  <w:num w:numId="28">
    <w:abstractNumId w:val="4"/>
  </w:num>
  <w:num w:numId="29">
    <w:abstractNumId w:val="4"/>
  </w:num>
  <w:num w:numId="30">
    <w:abstractNumId w:val="4"/>
  </w:num>
  <w:num w:numId="31">
    <w:abstractNumId w:val="6"/>
  </w:num>
  <w:num w:numId="32">
    <w:abstractNumId w:val="14"/>
  </w:num>
  <w:num w:numId="33">
    <w:abstractNumId w:val="5"/>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12"/>
  </w:num>
  <w:num w:numId="42">
    <w:abstractNumId w:val="25"/>
  </w:num>
  <w:num w:numId="43">
    <w:abstractNumId w:val="19"/>
  </w:num>
  <w:num w:numId="44">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D60"/>
    <w:rsid w:val="00002B8C"/>
    <w:rsid w:val="00004015"/>
    <w:rsid w:val="0000586B"/>
    <w:rsid w:val="00006135"/>
    <w:rsid w:val="00006723"/>
    <w:rsid w:val="000074D0"/>
    <w:rsid w:val="00007E19"/>
    <w:rsid w:val="000137F2"/>
    <w:rsid w:val="00013E21"/>
    <w:rsid w:val="00017EAD"/>
    <w:rsid w:val="000212D9"/>
    <w:rsid w:val="0002219A"/>
    <w:rsid w:val="00025E3C"/>
    <w:rsid w:val="00030CB4"/>
    <w:rsid w:val="000348E3"/>
    <w:rsid w:val="00040642"/>
    <w:rsid w:val="00043571"/>
    <w:rsid w:val="000440E3"/>
    <w:rsid w:val="00044A89"/>
    <w:rsid w:val="000450DC"/>
    <w:rsid w:val="00045A63"/>
    <w:rsid w:val="00046B83"/>
    <w:rsid w:val="0004756C"/>
    <w:rsid w:val="00053A16"/>
    <w:rsid w:val="00053A76"/>
    <w:rsid w:val="00055D13"/>
    <w:rsid w:val="00055E70"/>
    <w:rsid w:val="00063511"/>
    <w:rsid w:val="00063FEC"/>
    <w:rsid w:val="00064C36"/>
    <w:rsid w:val="00065466"/>
    <w:rsid w:val="00065DDE"/>
    <w:rsid w:val="00067A3F"/>
    <w:rsid w:val="000701AF"/>
    <w:rsid w:val="000708BB"/>
    <w:rsid w:val="000709A2"/>
    <w:rsid w:val="00070B99"/>
    <w:rsid w:val="0007310A"/>
    <w:rsid w:val="00074545"/>
    <w:rsid w:val="00075211"/>
    <w:rsid w:val="000754C3"/>
    <w:rsid w:val="000826F4"/>
    <w:rsid w:val="00083A28"/>
    <w:rsid w:val="000863D2"/>
    <w:rsid w:val="00086E08"/>
    <w:rsid w:val="000905A9"/>
    <w:rsid w:val="0009133D"/>
    <w:rsid w:val="000948C0"/>
    <w:rsid w:val="0009609C"/>
    <w:rsid w:val="0009657E"/>
    <w:rsid w:val="0009758E"/>
    <w:rsid w:val="00097DD9"/>
    <w:rsid w:val="000A0CFD"/>
    <w:rsid w:val="000A1C74"/>
    <w:rsid w:val="000A1D04"/>
    <w:rsid w:val="000A1E59"/>
    <w:rsid w:val="000A3B6A"/>
    <w:rsid w:val="000A44F3"/>
    <w:rsid w:val="000A50B7"/>
    <w:rsid w:val="000A6924"/>
    <w:rsid w:val="000A713E"/>
    <w:rsid w:val="000B103B"/>
    <w:rsid w:val="000B3C9C"/>
    <w:rsid w:val="000B4A9F"/>
    <w:rsid w:val="000B5F13"/>
    <w:rsid w:val="000C1B84"/>
    <w:rsid w:val="000C35A8"/>
    <w:rsid w:val="000C489B"/>
    <w:rsid w:val="000C4CA1"/>
    <w:rsid w:val="000C56A1"/>
    <w:rsid w:val="000D2A7F"/>
    <w:rsid w:val="000D4588"/>
    <w:rsid w:val="000D59DE"/>
    <w:rsid w:val="000D6059"/>
    <w:rsid w:val="000D6694"/>
    <w:rsid w:val="000D6758"/>
    <w:rsid w:val="000D7BF4"/>
    <w:rsid w:val="000E0504"/>
    <w:rsid w:val="000E32CC"/>
    <w:rsid w:val="000E4D78"/>
    <w:rsid w:val="000E558A"/>
    <w:rsid w:val="000E5944"/>
    <w:rsid w:val="000E6BCE"/>
    <w:rsid w:val="000E7D7C"/>
    <w:rsid w:val="000F0A94"/>
    <w:rsid w:val="000F1B01"/>
    <w:rsid w:val="000F237A"/>
    <w:rsid w:val="000F4ECD"/>
    <w:rsid w:val="001001D5"/>
    <w:rsid w:val="001008CA"/>
    <w:rsid w:val="0010111D"/>
    <w:rsid w:val="00101D02"/>
    <w:rsid w:val="001068C0"/>
    <w:rsid w:val="00106AC9"/>
    <w:rsid w:val="00106C1F"/>
    <w:rsid w:val="001077A0"/>
    <w:rsid w:val="00110573"/>
    <w:rsid w:val="00111A8A"/>
    <w:rsid w:val="00114203"/>
    <w:rsid w:val="00117F83"/>
    <w:rsid w:val="0012179C"/>
    <w:rsid w:val="001313EF"/>
    <w:rsid w:val="0013382A"/>
    <w:rsid w:val="00134924"/>
    <w:rsid w:val="001351B7"/>
    <w:rsid w:val="00135A1D"/>
    <w:rsid w:val="00136040"/>
    <w:rsid w:val="001370AC"/>
    <w:rsid w:val="00137B55"/>
    <w:rsid w:val="00141ADF"/>
    <w:rsid w:val="00142270"/>
    <w:rsid w:val="00143005"/>
    <w:rsid w:val="00143AE4"/>
    <w:rsid w:val="00144A26"/>
    <w:rsid w:val="001463E4"/>
    <w:rsid w:val="001476EE"/>
    <w:rsid w:val="001504D9"/>
    <w:rsid w:val="0015360E"/>
    <w:rsid w:val="00154A8F"/>
    <w:rsid w:val="001561DC"/>
    <w:rsid w:val="00156711"/>
    <w:rsid w:val="00156927"/>
    <w:rsid w:val="00156935"/>
    <w:rsid w:val="00156F14"/>
    <w:rsid w:val="001607CE"/>
    <w:rsid w:val="00161C8E"/>
    <w:rsid w:val="00161CCF"/>
    <w:rsid w:val="00162E99"/>
    <w:rsid w:val="001630A1"/>
    <w:rsid w:val="001663D6"/>
    <w:rsid w:val="00166D3A"/>
    <w:rsid w:val="00170BC9"/>
    <w:rsid w:val="00170E6A"/>
    <w:rsid w:val="001720CB"/>
    <w:rsid w:val="00173000"/>
    <w:rsid w:val="00173875"/>
    <w:rsid w:val="001763BD"/>
    <w:rsid w:val="00176B2D"/>
    <w:rsid w:val="00176FAB"/>
    <w:rsid w:val="00180B81"/>
    <w:rsid w:val="00182914"/>
    <w:rsid w:val="001865A2"/>
    <w:rsid w:val="00186B4A"/>
    <w:rsid w:val="00186BE0"/>
    <w:rsid w:val="001905C8"/>
    <w:rsid w:val="0019113B"/>
    <w:rsid w:val="001916B9"/>
    <w:rsid w:val="001927F8"/>
    <w:rsid w:val="001932E2"/>
    <w:rsid w:val="00194080"/>
    <w:rsid w:val="00196BCC"/>
    <w:rsid w:val="00196C41"/>
    <w:rsid w:val="001976FB"/>
    <w:rsid w:val="001A159A"/>
    <w:rsid w:val="001A184C"/>
    <w:rsid w:val="001A2D30"/>
    <w:rsid w:val="001A45A5"/>
    <w:rsid w:val="001A5543"/>
    <w:rsid w:val="001B0239"/>
    <w:rsid w:val="001B0466"/>
    <w:rsid w:val="001B0C15"/>
    <w:rsid w:val="001B484A"/>
    <w:rsid w:val="001C02F3"/>
    <w:rsid w:val="001C1C3E"/>
    <w:rsid w:val="001C4052"/>
    <w:rsid w:val="001C47D4"/>
    <w:rsid w:val="001D2896"/>
    <w:rsid w:val="001D5E36"/>
    <w:rsid w:val="001D70DF"/>
    <w:rsid w:val="001E02CA"/>
    <w:rsid w:val="001E08A8"/>
    <w:rsid w:val="001E505F"/>
    <w:rsid w:val="001F108D"/>
    <w:rsid w:val="001F199E"/>
    <w:rsid w:val="001F28D3"/>
    <w:rsid w:val="001F36D4"/>
    <w:rsid w:val="001F4987"/>
    <w:rsid w:val="001F4EBF"/>
    <w:rsid w:val="001F6937"/>
    <w:rsid w:val="001F7CCF"/>
    <w:rsid w:val="00200841"/>
    <w:rsid w:val="00200F12"/>
    <w:rsid w:val="00205424"/>
    <w:rsid w:val="00210656"/>
    <w:rsid w:val="00210BDE"/>
    <w:rsid w:val="00210EDA"/>
    <w:rsid w:val="002117A4"/>
    <w:rsid w:val="002127FE"/>
    <w:rsid w:val="0021511E"/>
    <w:rsid w:val="0021527B"/>
    <w:rsid w:val="00217ACC"/>
    <w:rsid w:val="00221298"/>
    <w:rsid w:val="0022501C"/>
    <w:rsid w:val="00226132"/>
    <w:rsid w:val="002268E7"/>
    <w:rsid w:val="002272DB"/>
    <w:rsid w:val="002322AC"/>
    <w:rsid w:val="00232F3F"/>
    <w:rsid w:val="00235A4F"/>
    <w:rsid w:val="00235AF5"/>
    <w:rsid w:val="00235E4A"/>
    <w:rsid w:val="00236335"/>
    <w:rsid w:val="00236679"/>
    <w:rsid w:val="00237D07"/>
    <w:rsid w:val="00240EAC"/>
    <w:rsid w:val="00240F21"/>
    <w:rsid w:val="00244676"/>
    <w:rsid w:val="002479C0"/>
    <w:rsid w:val="00251D7B"/>
    <w:rsid w:val="0025396C"/>
    <w:rsid w:val="00253B48"/>
    <w:rsid w:val="00256BDC"/>
    <w:rsid w:val="00263341"/>
    <w:rsid w:val="002635EF"/>
    <w:rsid w:val="00264B52"/>
    <w:rsid w:val="00266A69"/>
    <w:rsid w:val="00267229"/>
    <w:rsid w:val="00267B33"/>
    <w:rsid w:val="00271DAC"/>
    <w:rsid w:val="002720C5"/>
    <w:rsid w:val="0027213E"/>
    <w:rsid w:val="00272B03"/>
    <w:rsid w:val="00274CC9"/>
    <w:rsid w:val="00275040"/>
    <w:rsid w:val="0027553E"/>
    <w:rsid w:val="00276219"/>
    <w:rsid w:val="00280ABE"/>
    <w:rsid w:val="00283CD9"/>
    <w:rsid w:val="002865C1"/>
    <w:rsid w:val="00286960"/>
    <w:rsid w:val="002873F0"/>
    <w:rsid w:val="002879EE"/>
    <w:rsid w:val="00292C39"/>
    <w:rsid w:val="00293530"/>
    <w:rsid w:val="00294A62"/>
    <w:rsid w:val="002A08FC"/>
    <w:rsid w:val="002A3BE2"/>
    <w:rsid w:val="002A3E17"/>
    <w:rsid w:val="002A4290"/>
    <w:rsid w:val="002B061B"/>
    <w:rsid w:val="002B094E"/>
    <w:rsid w:val="002B1BC6"/>
    <w:rsid w:val="002B2B7C"/>
    <w:rsid w:val="002B3564"/>
    <w:rsid w:val="002B413B"/>
    <w:rsid w:val="002B59A4"/>
    <w:rsid w:val="002B5DF7"/>
    <w:rsid w:val="002C1D7C"/>
    <w:rsid w:val="002C369D"/>
    <w:rsid w:val="002C3A3A"/>
    <w:rsid w:val="002C5A8D"/>
    <w:rsid w:val="002C7D67"/>
    <w:rsid w:val="002D0D91"/>
    <w:rsid w:val="002D23ED"/>
    <w:rsid w:val="002D3DCB"/>
    <w:rsid w:val="002D753D"/>
    <w:rsid w:val="002D7CC9"/>
    <w:rsid w:val="002D7F6E"/>
    <w:rsid w:val="002E08BC"/>
    <w:rsid w:val="002E4167"/>
    <w:rsid w:val="002E69C4"/>
    <w:rsid w:val="002E7555"/>
    <w:rsid w:val="002E7FF4"/>
    <w:rsid w:val="002F078A"/>
    <w:rsid w:val="002F344B"/>
    <w:rsid w:val="002F3911"/>
    <w:rsid w:val="002F3A78"/>
    <w:rsid w:val="002F62D6"/>
    <w:rsid w:val="002F64CB"/>
    <w:rsid w:val="002F699B"/>
    <w:rsid w:val="00300592"/>
    <w:rsid w:val="00304D26"/>
    <w:rsid w:val="00305800"/>
    <w:rsid w:val="00306B53"/>
    <w:rsid w:val="00307C8D"/>
    <w:rsid w:val="00310E53"/>
    <w:rsid w:val="0031448E"/>
    <w:rsid w:val="00314AB5"/>
    <w:rsid w:val="00314ECF"/>
    <w:rsid w:val="0031511F"/>
    <w:rsid w:val="00316353"/>
    <w:rsid w:val="00322F8D"/>
    <w:rsid w:val="00325B62"/>
    <w:rsid w:val="003268D0"/>
    <w:rsid w:val="00326FDD"/>
    <w:rsid w:val="0032748E"/>
    <w:rsid w:val="00327A09"/>
    <w:rsid w:val="0033072F"/>
    <w:rsid w:val="00332A0B"/>
    <w:rsid w:val="00332EEE"/>
    <w:rsid w:val="003369FD"/>
    <w:rsid w:val="00337793"/>
    <w:rsid w:val="0034071C"/>
    <w:rsid w:val="00340AC2"/>
    <w:rsid w:val="00342A4F"/>
    <w:rsid w:val="0034555D"/>
    <w:rsid w:val="003505CF"/>
    <w:rsid w:val="0035365E"/>
    <w:rsid w:val="00353BD5"/>
    <w:rsid w:val="00356844"/>
    <w:rsid w:val="00361A1C"/>
    <w:rsid w:val="003620DA"/>
    <w:rsid w:val="00362BD4"/>
    <w:rsid w:val="003633C0"/>
    <w:rsid w:val="00364498"/>
    <w:rsid w:val="00365578"/>
    <w:rsid w:val="0036748A"/>
    <w:rsid w:val="003768A4"/>
    <w:rsid w:val="003776D3"/>
    <w:rsid w:val="00377AB0"/>
    <w:rsid w:val="0038348D"/>
    <w:rsid w:val="00386438"/>
    <w:rsid w:val="003909BA"/>
    <w:rsid w:val="00395CF6"/>
    <w:rsid w:val="00396E44"/>
    <w:rsid w:val="003A0D94"/>
    <w:rsid w:val="003A10A9"/>
    <w:rsid w:val="003A24F7"/>
    <w:rsid w:val="003A4057"/>
    <w:rsid w:val="003A413A"/>
    <w:rsid w:val="003A44EF"/>
    <w:rsid w:val="003B3B5D"/>
    <w:rsid w:val="003B5D15"/>
    <w:rsid w:val="003B7CFE"/>
    <w:rsid w:val="003C06A7"/>
    <w:rsid w:val="003C1B29"/>
    <w:rsid w:val="003C2539"/>
    <w:rsid w:val="003C4864"/>
    <w:rsid w:val="003C6BB2"/>
    <w:rsid w:val="003C6DC2"/>
    <w:rsid w:val="003C7235"/>
    <w:rsid w:val="003D3501"/>
    <w:rsid w:val="003D6B1D"/>
    <w:rsid w:val="003D6CD0"/>
    <w:rsid w:val="003E1592"/>
    <w:rsid w:val="003E38BB"/>
    <w:rsid w:val="003E403E"/>
    <w:rsid w:val="003E42FF"/>
    <w:rsid w:val="003E5C39"/>
    <w:rsid w:val="003E5E9E"/>
    <w:rsid w:val="003E770C"/>
    <w:rsid w:val="003F00C6"/>
    <w:rsid w:val="003F155E"/>
    <w:rsid w:val="003F2939"/>
    <w:rsid w:val="003F3D4D"/>
    <w:rsid w:val="003F3E98"/>
    <w:rsid w:val="003F62BD"/>
    <w:rsid w:val="003F6FA5"/>
    <w:rsid w:val="003F709A"/>
    <w:rsid w:val="003F7157"/>
    <w:rsid w:val="004060A3"/>
    <w:rsid w:val="00406851"/>
    <w:rsid w:val="004075B8"/>
    <w:rsid w:val="00410BE4"/>
    <w:rsid w:val="00411362"/>
    <w:rsid w:val="00413058"/>
    <w:rsid w:val="00413261"/>
    <w:rsid w:val="004134F4"/>
    <w:rsid w:val="0041691C"/>
    <w:rsid w:val="00416975"/>
    <w:rsid w:val="00420735"/>
    <w:rsid w:val="00421513"/>
    <w:rsid w:val="00421FCC"/>
    <w:rsid w:val="00426371"/>
    <w:rsid w:val="00433018"/>
    <w:rsid w:val="00434104"/>
    <w:rsid w:val="0043411D"/>
    <w:rsid w:val="0043638C"/>
    <w:rsid w:val="00437DAC"/>
    <w:rsid w:val="00440AFB"/>
    <w:rsid w:val="00440F86"/>
    <w:rsid w:val="00443804"/>
    <w:rsid w:val="0044479E"/>
    <w:rsid w:val="004454CB"/>
    <w:rsid w:val="00446FC9"/>
    <w:rsid w:val="00451803"/>
    <w:rsid w:val="00451879"/>
    <w:rsid w:val="004526F9"/>
    <w:rsid w:val="00452FCD"/>
    <w:rsid w:val="004544A8"/>
    <w:rsid w:val="00454541"/>
    <w:rsid w:val="004548E3"/>
    <w:rsid w:val="0045523A"/>
    <w:rsid w:val="004555F7"/>
    <w:rsid w:val="004557F7"/>
    <w:rsid w:val="00455E21"/>
    <w:rsid w:val="00455F5E"/>
    <w:rsid w:val="004606E4"/>
    <w:rsid w:val="00461073"/>
    <w:rsid w:val="00461D53"/>
    <w:rsid w:val="00462BEE"/>
    <w:rsid w:val="004659F6"/>
    <w:rsid w:val="00470C1F"/>
    <w:rsid w:val="00471BC6"/>
    <w:rsid w:val="00471D1A"/>
    <w:rsid w:val="004743CF"/>
    <w:rsid w:val="00475D2C"/>
    <w:rsid w:val="00481AE0"/>
    <w:rsid w:val="00482E83"/>
    <w:rsid w:val="0048344C"/>
    <w:rsid w:val="00484901"/>
    <w:rsid w:val="00484A6F"/>
    <w:rsid w:val="004855B8"/>
    <w:rsid w:val="00485F7A"/>
    <w:rsid w:val="00486F85"/>
    <w:rsid w:val="004917B2"/>
    <w:rsid w:val="004918EF"/>
    <w:rsid w:val="0049459D"/>
    <w:rsid w:val="004961CE"/>
    <w:rsid w:val="0049633D"/>
    <w:rsid w:val="00496B26"/>
    <w:rsid w:val="004A2993"/>
    <w:rsid w:val="004A4DBE"/>
    <w:rsid w:val="004A52E2"/>
    <w:rsid w:val="004A772A"/>
    <w:rsid w:val="004A7B61"/>
    <w:rsid w:val="004B0371"/>
    <w:rsid w:val="004B0E39"/>
    <w:rsid w:val="004B171E"/>
    <w:rsid w:val="004B1AEE"/>
    <w:rsid w:val="004B2388"/>
    <w:rsid w:val="004B33EF"/>
    <w:rsid w:val="004B42A5"/>
    <w:rsid w:val="004B42FF"/>
    <w:rsid w:val="004B47C0"/>
    <w:rsid w:val="004B5E0C"/>
    <w:rsid w:val="004B6451"/>
    <w:rsid w:val="004B71CD"/>
    <w:rsid w:val="004B76F0"/>
    <w:rsid w:val="004B7A86"/>
    <w:rsid w:val="004C364D"/>
    <w:rsid w:val="004C59EB"/>
    <w:rsid w:val="004D08D5"/>
    <w:rsid w:val="004D18DE"/>
    <w:rsid w:val="004D3415"/>
    <w:rsid w:val="004D5B9B"/>
    <w:rsid w:val="004D5D6A"/>
    <w:rsid w:val="004D6ED8"/>
    <w:rsid w:val="004D7FF1"/>
    <w:rsid w:val="004E5D29"/>
    <w:rsid w:val="004E6CE9"/>
    <w:rsid w:val="004E72D0"/>
    <w:rsid w:val="004F3C85"/>
    <w:rsid w:val="004F7DAF"/>
    <w:rsid w:val="005017CA"/>
    <w:rsid w:val="005033CD"/>
    <w:rsid w:val="00503DB2"/>
    <w:rsid w:val="0050412F"/>
    <w:rsid w:val="00505B6A"/>
    <w:rsid w:val="00505B82"/>
    <w:rsid w:val="00506251"/>
    <w:rsid w:val="00507B23"/>
    <w:rsid w:val="0051040A"/>
    <w:rsid w:val="00513524"/>
    <w:rsid w:val="00515CA0"/>
    <w:rsid w:val="00516D1A"/>
    <w:rsid w:val="00517B9B"/>
    <w:rsid w:val="00521763"/>
    <w:rsid w:val="00523962"/>
    <w:rsid w:val="00523A94"/>
    <w:rsid w:val="00525DDA"/>
    <w:rsid w:val="00527795"/>
    <w:rsid w:val="005310D0"/>
    <w:rsid w:val="00534167"/>
    <w:rsid w:val="00534613"/>
    <w:rsid w:val="00534A65"/>
    <w:rsid w:val="00536262"/>
    <w:rsid w:val="005370EB"/>
    <w:rsid w:val="0053747F"/>
    <w:rsid w:val="005377BA"/>
    <w:rsid w:val="00541218"/>
    <w:rsid w:val="00541AC7"/>
    <w:rsid w:val="005424C6"/>
    <w:rsid w:val="00543AFE"/>
    <w:rsid w:val="0054585D"/>
    <w:rsid w:val="00545879"/>
    <w:rsid w:val="005464C7"/>
    <w:rsid w:val="00546A4D"/>
    <w:rsid w:val="0054795B"/>
    <w:rsid w:val="00552243"/>
    <w:rsid w:val="0055274E"/>
    <w:rsid w:val="00553511"/>
    <w:rsid w:val="00560B94"/>
    <w:rsid w:val="00562024"/>
    <w:rsid w:val="00567EE3"/>
    <w:rsid w:val="00570FEE"/>
    <w:rsid w:val="005739FB"/>
    <w:rsid w:val="00573B29"/>
    <w:rsid w:val="00573DC8"/>
    <w:rsid w:val="00574499"/>
    <w:rsid w:val="00574B46"/>
    <w:rsid w:val="005824E6"/>
    <w:rsid w:val="00584E86"/>
    <w:rsid w:val="00585124"/>
    <w:rsid w:val="00587CC6"/>
    <w:rsid w:val="005902F5"/>
    <w:rsid w:val="005911B7"/>
    <w:rsid w:val="00595545"/>
    <w:rsid w:val="00595A2B"/>
    <w:rsid w:val="00596F54"/>
    <w:rsid w:val="005A0FBA"/>
    <w:rsid w:val="005A1E58"/>
    <w:rsid w:val="005A247B"/>
    <w:rsid w:val="005A6B6E"/>
    <w:rsid w:val="005B7C4F"/>
    <w:rsid w:val="005C31E8"/>
    <w:rsid w:val="005C4033"/>
    <w:rsid w:val="005C5038"/>
    <w:rsid w:val="005C6850"/>
    <w:rsid w:val="005D0A59"/>
    <w:rsid w:val="005D2F26"/>
    <w:rsid w:val="005D7F39"/>
    <w:rsid w:val="005E12F1"/>
    <w:rsid w:val="005E253E"/>
    <w:rsid w:val="005E399D"/>
    <w:rsid w:val="005E4434"/>
    <w:rsid w:val="005E463B"/>
    <w:rsid w:val="005E523C"/>
    <w:rsid w:val="005E6031"/>
    <w:rsid w:val="005E646E"/>
    <w:rsid w:val="005E77A3"/>
    <w:rsid w:val="005F19DB"/>
    <w:rsid w:val="005F223E"/>
    <w:rsid w:val="005F2E96"/>
    <w:rsid w:val="005F3D5F"/>
    <w:rsid w:val="005F3E00"/>
    <w:rsid w:val="005F3E38"/>
    <w:rsid w:val="005F4A49"/>
    <w:rsid w:val="005F57DF"/>
    <w:rsid w:val="005F681B"/>
    <w:rsid w:val="00600DA6"/>
    <w:rsid w:val="00602444"/>
    <w:rsid w:val="00605CF0"/>
    <w:rsid w:val="00605E27"/>
    <w:rsid w:val="006063B0"/>
    <w:rsid w:val="0060791A"/>
    <w:rsid w:val="00611117"/>
    <w:rsid w:val="00612734"/>
    <w:rsid w:val="00613E58"/>
    <w:rsid w:val="0061466F"/>
    <w:rsid w:val="00614A2E"/>
    <w:rsid w:val="0061550F"/>
    <w:rsid w:val="00615AE8"/>
    <w:rsid w:val="00620F6F"/>
    <w:rsid w:val="00623062"/>
    <w:rsid w:val="00624CBF"/>
    <w:rsid w:val="0062560E"/>
    <w:rsid w:val="00625907"/>
    <w:rsid w:val="006327A5"/>
    <w:rsid w:val="00635BEC"/>
    <w:rsid w:val="00636D60"/>
    <w:rsid w:val="00637321"/>
    <w:rsid w:val="00643226"/>
    <w:rsid w:val="0064349B"/>
    <w:rsid w:val="00643998"/>
    <w:rsid w:val="006449A5"/>
    <w:rsid w:val="00647A9B"/>
    <w:rsid w:val="00651618"/>
    <w:rsid w:val="00651BDD"/>
    <w:rsid w:val="0065252B"/>
    <w:rsid w:val="00653338"/>
    <w:rsid w:val="006533D9"/>
    <w:rsid w:val="00654BA6"/>
    <w:rsid w:val="006615C3"/>
    <w:rsid w:val="00661C2D"/>
    <w:rsid w:val="006655E4"/>
    <w:rsid w:val="0066669B"/>
    <w:rsid w:val="006703ED"/>
    <w:rsid w:val="0067101C"/>
    <w:rsid w:val="00674F53"/>
    <w:rsid w:val="00675FFD"/>
    <w:rsid w:val="00676C16"/>
    <w:rsid w:val="00676C5B"/>
    <w:rsid w:val="00676F68"/>
    <w:rsid w:val="00677456"/>
    <w:rsid w:val="0068130F"/>
    <w:rsid w:val="00681F7E"/>
    <w:rsid w:val="00682A12"/>
    <w:rsid w:val="00682BD4"/>
    <w:rsid w:val="00683ACE"/>
    <w:rsid w:val="006848A8"/>
    <w:rsid w:val="006858B2"/>
    <w:rsid w:val="0068690B"/>
    <w:rsid w:val="00691D3B"/>
    <w:rsid w:val="006948DC"/>
    <w:rsid w:val="00696361"/>
    <w:rsid w:val="0069701D"/>
    <w:rsid w:val="006A1687"/>
    <w:rsid w:val="006A1F44"/>
    <w:rsid w:val="006A3280"/>
    <w:rsid w:val="006A379F"/>
    <w:rsid w:val="006A5074"/>
    <w:rsid w:val="006A587A"/>
    <w:rsid w:val="006A7FAF"/>
    <w:rsid w:val="006B0340"/>
    <w:rsid w:val="006B0E87"/>
    <w:rsid w:val="006B301D"/>
    <w:rsid w:val="006B3576"/>
    <w:rsid w:val="006B4476"/>
    <w:rsid w:val="006B44D6"/>
    <w:rsid w:val="006B4807"/>
    <w:rsid w:val="006B4DD9"/>
    <w:rsid w:val="006B5903"/>
    <w:rsid w:val="006C02A0"/>
    <w:rsid w:val="006C0CB1"/>
    <w:rsid w:val="006C0E84"/>
    <w:rsid w:val="006C0E88"/>
    <w:rsid w:val="006C28FF"/>
    <w:rsid w:val="006C3696"/>
    <w:rsid w:val="006C60E7"/>
    <w:rsid w:val="006D207C"/>
    <w:rsid w:val="006D26A3"/>
    <w:rsid w:val="006D26C2"/>
    <w:rsid w:val="006D3F73"/>
    <w:rsid w:val="006E1200"/>
    <w:rsid w:val="006E1FAF"/>
    <w:rsid w:val="006F00D9"/>
    <w:rsid w:val="006F2554"/>
    <w:rsid w:val="006F3A41"/>
    <w:rsid w:val="006F3C94"/>
    <w:rsid w:val="00700192"/>
    <w:rsid w:val="00700469"/>
    <w:rsid w:val="00700563"/>
    <w:rsid w:val="007026D8"/>
    <w:rsid w:val="0070485B"/>
    <w:rsid w:val="007054B3"/>
    <w:rsid w:val="00705853"/>
    <w:rsid w:val="00710FCC"/>
    <w:rsid w:val="0071181F"/>
    <w:rsid w:val="00713CBC"/>
    <w:rsid w:val="00720115"/>
    <w:rsid w:val="007205F4"/>
    <w:rsid w:val="0072109D"/>
    <w:rsid w:val="00726990"/>
    <w:rsid w:val="007269D2"/>
    <w:rsid w:val="00730AE5"/>
    <w:rsid w:val="00732A1B"/>
    <w:rsid w:val="00734DE5"/>
    <w:rsid w:val="00737E45"/>
    <w:rsid w:val="0074172E"/>
    <w:rsid w:val="00742272"/>
    <w:rsid w:val="007439DC"/>
    <w:rsid w:val="00744B32"/>
    <w:rsid w:val="007500DA"/>
    <w:rsid w:val="0075341E"/>
    <w:rsid w:val="00753878"/>
    <w:rsid w:val="00754873"/>
    <w:rsid w:val="00755E82"/>
    <w:rsid w:val="007604B5"/>
    <w:rsid w:val="00761459"/>
    <w:rsid w:val="00762981"/>
    <w:rsid w:val="007640BB"/>
    <w:rsid w:val="00765FD8"/>
    <w:rsid w:val="007660A9"/>
    <w:rsid w:val="00766FF6"/>
    <w:rsid w:val="00767575"/>
    <w:rsid w:val="00770DCE"/>
    <w:rsid w:val="007746A7"/>
    <w:rsid w:val="0078260C"/>
    <w:rsid w:val="0078356A"/>
    <w:rsid w:val="00784B0E"/>
    <w:rsid w:val="00784C13"/>
    <w:rsid w:val="0078590D"/>
    <w:rsid w:val="007869B8"/>
    <w:rsid w:val="00786CF5"/>
    <w:rsid w:val="00787941"/>
    <w:rsid w:val="00787C06"/>
    <w:rsid w:val="00787D11"/>
    <w:rsid w:val="007900C1"/>
    <w:rsid w:val="007A138E"/>
    <w:rsid w:val="007A1545"/>
    <w:rsid w:val="007A24FE"/>
    <w:rsid w:val="007A37F9"/>
    <w:rsid w:val="007A3BE5"/>
    <w:rsid w:val="007A3E0C"/>
    <w:rsid w:val="007A3E79"/>
    <w:rsid w:val="007A3F37"/>
    <w:rsid w:val="007A5081"/>
    <w:rsid w:val="007A7117"/>
    <w:rsid w:val="007B039C"/>
    <w:rsid w:val="007B1627"/>
    <w:rsid w:val="007B1A51"/>
    <w:rsid w:val="007B1C82"/>
    <w:rsid w:val="007B206F"/>
    <w:rsid w:val="007B59BF"/>
    <w:rsid w:val="007B5DB3"/>
    <w:rsid w:val="007B605B"/>
    <w:rsid w:val="007B61AB"/>
    <w:rsid w:val="007B67A4"/>
    <w:rsid w:val="007C0F6E"/>
    <w:rsid w:val="007C1A9C"/>
    <w:rsid w:val="007C1AF3"/>
    <w:rsid w:val="007C2E42"/>
    <w:rsid w:val="007C4357"/>
    <w:rsid w:val="007C46CE"/>
    <w:rsid w:val="007D1C81"/>
    <w:rsid w:val="007D1E2B"/>
    <w:rsid w:val="007D2496"/>
    <w:rsid w:val="007D2A98"/>
    <w:rsid w:val="007E21D7"/>
    <w:rsid w:val="007E22FA"/>
    <w:rsid w:val="007F15CA"/>
    <w:rsid w:val="007F36E6"/>
    <w:rsid w:val="008028D4"/>
    <w:rsid w:val="00803135"/>
    <w:rsid w:val="00805D1A"/>
    <w:rsid w:val="008064C2"/>
    <w:rsid w:val="00811EEA"/>
    <w:rsid w:val="00812A99"/>
    <w:rsid w:val="00812B4D"/>
    <w:rsid w:val="00813ADD"/>
    <w:rsid w:val="008150CF"/>
    <w:rsid w:val="00816570"/>
    <w:rsid w:val="00817329"/>
    <w:rsid w:val="008225AB"/>
    <w:rsid w:val="00824522"/>
    <w:rsid w:val="00824EC6"/>
    <w:rsid w:val="00826999"/>
    <w:rsid w:val="00826BE5"/>
    <w:rsid w:val="00827937"/>
    <w:rsid w:val="008342D8"/>
    <w:rsid w:val="008346E3"/>
    <w:rsid w:val="008348FE"/>
    <w:rsid w:val="00835056"/>
    <w:rsid w:val="008350C8"/>
    <w:rsid w:val="0083589D"/>
    <w:rsid w:val="00835DE1"/>
    <w:rsid w:val="00844586"/>
    <w:rsid w:val="00846082"/>
    <w:rsid w:val="008478A1"/>
    <w:rsid w:val="008509FB"/>
    <w:rsid w:val="008534E1"/>
    <w:rsid w:val="00853DA0"/>
    <w:rsid w:val="008546D3"/>
    <w:rsid w:val="00855BF4"/>
    <w:rsid w:val="008573A7"/>
    <w:rsid w:val="00857DA3"/>
    <w:rsid w:val="00861F3C"/>
    <w:rsid w:val="008651EF"/>
    <w:rsid w:val="00865707"/>
    <w:rsid w:val="008658E7"/>
    <w:rsid w:val="008718E1"/>
    <w:rsid w:val="00872483"/>
    <w:rsid w:val="00873EBE"/>
    <w:rsid w:val="00874672"/>
    <w:rsid w:val="00874D53"/>
    <w:rsid w:val="00876629"/>
    <w:rsid w:val="00876A9A"/>
    <w:rsid w:val="008772CA"/>
    <w:rsid w:val="00877C51"/>
    <w:rsid w:val="00881F6B"/>
    <w:rsid w:val="00884597"/>
    <w:rsid w:val="00884798"/>
    <w:rsid w:val="0088592C"/>
    <w:rsid w:val="00885EA1"/>
    <w:rsid w:val="00886A41"/>
    <w:rsid w:val="00890C6E"/>
    <w:rsid w:val="00890E9A"/>
    <w:rsid w:val="00894570"/>
    <w:rsid w:val="008979B6"/>
    <w:rsid w:val="008A167C"/>
    <w:rsid w:val="008A2BC1"/>
    <w:rsid w:val="008A30DC"/>
    <w:rsid w:val="008A3111"/>
    <w:rsid w:val="008A4C5C"/>
    <w:rsid w:val="008A6BA5"/>
    <w:rsid w:val="008B1ABB"/>
    <w:rsid w:val="008C0D7C"/>
    <w:rsid w:val="008C1453"/>
    <w:rsid w:val="008C5301"/>
    <w:rsid w:val="008D1160"/>
    <w:rsid w:val="008D1790"/>
    <w:rsid w:val="008D339D"/>
    <w:rsid w:val="008D3664"/>
    <w:rsid w:val="008D38A9"/>
    <w:rsid w:val="008D3997"/>
    <w:rsid w:val="008D4C15"/>
    <w:rsid w:val="008D5288"/>
    <w:rsid w:val="008E159B"/>
    <w:rsid w:val="008E1A08"/>
    <w:rsid w:val="008E2888"/>
    <w:rsid w:val="008E4406"/>
    <w:rsid w:val="008E4C40"/>
    <w:rsid w:val="008E6E1E"/>
    <w:rsid w:val="008F06B6"/>
    <w:rsid w:val="008F66CB"/>
    <w:rsid w:val="008F7FD5"/>
    <w:rsid w:val="00902F1B"/>
    <w:rsid w:val="009049C5"/>
    <w:rsid w:val="0090669B"/>
    <w:rsid w:val="00910A4A"/>
    <w:rsid w:val="00912CE4"/>
    <w:rsid w:val="009138FD"/>
    <w:rsid w:val="009141EE"/>
    <w:rsid w:val="009146EC"/>
    <w:rsid w:val="00915762"/>
    <w:rsid w:val="00916411"/>
    <w:rsid w:val="00924AD3"/>
    <w:rsid w:val="00925675"/>
    <w:rsid w:val="00940609"/>
    <w:rsid w:val="00941079"/>
    <w:rsid w:val="0094239F"/>
    <w:rsid w:val="0094244C"/>
    <w:rsid w:val="0094335D"/>
    <w:rsid w:val="00943A75"/>
    <w:rsid w:val="00945CAA"/>
    <w:rsid w:val="009466DB"/>
    <w:rsid w:val="009469D6"/>
    <w:rsid w:val="00947227"/>
    <w:rsid w:val="00950CED"/>
    <w:rsid w:val="00954C93"/>
    <w:rsid w:val="00955D69"/>
    <w:rsid w:val="00956987"/>
    <w:rsid w:val="00957294"/>
    <w:rsid w:val="0096002A"/>
    <w:rsid w:val="0096438D"/>
    <w:rsid w:val="009651DE"/>
    <w:rsid w:val="0096727B"/>
    <w:rsid w:val="00967663"/>
    <w:rsid w:val="00972148"/>
    <w:rsid w:val="00972A89"/>
    <w:rsid w:val="009736ED"/>
    <w:rsid w:val="00973A4E"/>
    <w:rsid w:val="00973C25"/>
    <w:rsid w:val="009742A1"/>
    <w:rsid w:val="00974B12"/>
    <w:rsid w:val="00974E47"/>
    <w:rsid w:val="009750A4"/>
    <w:rsid w:val="0097558E"/>
    <w:rsid w:val="00975DC1"/>
    <w:rsid w:val="009763BD"/>
    <w:rsid w:val="00976839"/>
    <w:rsid w:val="009777D7"/>
    <w:rsid w:val="009810B1"/>
    <w:rsid w:val="00981104"/>
    <w:rsid w:val="00981C30"/>
    <w:rsid w:val="00984155"/>
    <w:rsid w:val="00986788"/>
    <w:rsid w:val="00987144"/>
    <w:rsid w:val="0099500F"/>
    <w:rsid w:val="0099516F"/>
    <w:rsid w:val="00995A5F"/>
    <w:rsid w:val="009963D0"/>
    <w:rsid w:val="00996911"/>
    <w:rsid w:val="00996CC3"/>
    <w:rsid w:val="00996ECA"/>
    <w:rsid w:val="00996FC7"/>
    <w:rsid w:val="009A06DB"/>
    <w:rsid w:val="009A1F36"/>
    <w:rsid w:val="009A2982"/>
    <w:rsid w:val="009A33C4"/>
    <w:rsid w:val="009A3E2A"/>
    <w:rsid w:val="009A5648"/>
    <w:rsid w:val="009A6204"/>
    <w:rsid w:val="009A78AF"/>
    <w:rsid w:val="009A7E92"/>
    <w:rsid w:val="009B2CC7"/>
    <w:rsid w:val="009B45A9"/>
    <w:rsid w:val="009C1A2A"/>
    <w:rsid w:val="009C2B31"/>
    <w:rsid w:val="009C3B08"/>
    <w:rsid w:val="009C3C67"/>
    <w:rsid w:val="009C4887"/>
    <w:rsid w:val="009C74FD"/>
    <w:rsid w:val="009D0DDD"/>
    <w:rsid w:val="009D1390"/>
    <w:rsid w:val="009D1E40"/>
    <w:rsid w:val="009D6151"/>
    <w:rsid w:val="009D6390"/>
    <w:rsid w:val="009E0A88"/>
    <w:rsid w:val="009E182C"/>
    <w:rsid w:val="009E1C65"/>
    <w:rsid w:val="009E212D"/>
    <w:rsid w:val="009E2140"/>
    <w:rsid w:val="009E3606"/>
    <w:rsid w:val="009E5E15"/>
    <w:rsid w:val="009E68FC"/>
    <w:rsid w:val="009E6F22"/>
    <w:rsid w:val="009E7C63"/>
    <w:rsid w:val="009F0B4D"/>
    <w:rsid w:val="00A018D0"/>
    <w:rsid w:val="00A03152"/>
    <w:rsid w:val="00A05641"/>
    <w:rsid w:val="00A100B7"/>
    <w:rsid w:val="00A10704"/>
    <w:rsid w:val="00A13505"/>
    <w:rsid w:val="00A143CE"/>
    <w:rsid w:val="00A144CD"/>
    <w:rsid w:val="00A16A34"/>
    <w:rsid w:val="00A16CDE"/>
    <w:rsid w:val="00A17253"/>
    <w:rsid w:val="00A17AB1"/>
    <w:rsid w:val="00A2193E"/>
    <w:rsid w:val="00A24D0C"/>
    <w:rsid w:val="00A25179"/>
    <w:rsid w:val="00A254FB"/>
    <w:rsid w:val="00A26434"/>
    <w:rsid w:val="00A27B04"/>
    <w:rsid w:val="00A3103D"/>
    <w:rsid w:val="00A33726"/>
    <w:rsid w:val="00A365B8"/>
    <w:rsid w:val="00A37A34"/>
    <w:rsid w:val="00A37AD9"/>
    <w:rsid w:val="00A41A63"/>
    <w:rsid w:val="00A44394"/>
    <w:rsid w:val="00A45BB5"/>
    <w:rsid w:val="00A46BC4"/>
    <w:rsid w:val="00A471CE"/>
    <w:rsid w:val="00A51725"/>
    <w:rsid w:val="00A525DE"/>
    <w:rsid w:val="00A57480"/>
    <w:rsid w:val="00A579A6"/>
    <w:rsid w:val="00A65195"/>
    <w:rsid w:val="00A65DF9"/>
    <w:rsid w:val="00A71A0D"/>
    <w:rsid w:val="00A72BDC"/>
    <w:rsid w:val="00A730E5"/>
    <w:rsid w:val="00A74FD1"/>
    <w:rsid w:val="00A75713"/>
    <w:rsid w:val="00A75985"/>
    <w:rsid w:val="00A76D7C"/>
    <w:rsid w:val="00A77435"/>
    <w:rsid w:val="00A80251"/>
    <w:rsid w:val="00A80740"/>
    <w:rsid w:val="00A80CD1"/>
    <w:rsid w:val="00A8199C"/>
    <w:rsid w:val="00A81B52"/>
    <w:rsid w:val="00A8247B"/>
    <w:rsid w:val="00A82617"/>
    <w:rsid w:val="00A83307"/>
    <w:rsid w:val="00A857AC"/>
    <w:rsid w:val="00A85B15"/>
    <w:rsid w:val="00A85E5F"/>
    <w:rsid w:val="00A87C73"/>
    <w:rsid w:val="00A926B0"/>
    <w:rsid w:val="00A9434A"/>
    <w:rsid w:val="00AA02B8"/>
    <w:rsid w:val="00AA2D4A"/>
    <w:rsid w:val="00AA45A4"/>
    <w:rsid w:val="00AA4E04"/>
    <w:rsid w:val="00AA55EE"/>
    <w:rsid w:val="00AA6ACD"/>
    <w:rsid w:val="00AA74AC"/>
    <w:rsid w:val="00AB0841"/>
    <w:rsid w:val="00AB1428"/>
    <w:rsid w:val="00AB2ACC"/>
    <w:rsid w:val="00AB3F4F"/>
    <w:rsid w:val="00AB3F7F"/>
    <w:rsid w:val="00AB448B"/>
    <w:rsid w:val="00AB49AB"/>
    <w:rsid w:val="00AB4A55"/>
    <w:rsid w:val="00AB73AF"/>
    <w:rsid w:val="00AB79D1"/>
    <w:rsid w:val="00AC47FB"/>
    <w:rsid w:val="00AC4863"/>
    <w:rsid w:val="00AC75D4"/>
    <w:rsid w:val="00AD0B3E"/>
    <w:rsid w:val="00AD4BB1"/>
    <w:rsid w:val="00AD6348"/>
    <w:rsid w:val="00AD6C65"/>
    <w:rsid w:val="00AD7D50"/>
    <w:rsid w:val="00AE04F5"/>
    <w:rsid w:val="00AE1493"/>
    <w:rsid w:val="00AE1786"/>
    <w:rsid w:val="00AE2515"/>
    <w:rsid w:val="00AE3280"/>
    <w:rsid w:val="00AE5150"/>
    <w:rsid w:val="00AE54D4"/>
    <w:rsid w:val="00AF1FAB"/>
    <w:rsid w:val="00AF270A"/>
    <w:rsid w:val="00AF2742"/>
    <w:rsid w:val="00AF2DE4"/>
    <w:rsid w:val="00B00844"/>
    <w:rsid w:val="00B03AD7"/>
    <w:rsid w:val="00B04033"/>
    <w:rsid w:val="00B04611"/>
    <w:rsid w:val="00B047DF"/>
    <w:rsid w:val="00B054E1"/>
    <w:rsid w:val="00B13BFA"/>
    <w:rsid w:val="00B25E03"/>
    <w:rsid w:val="00B263C4"/>
    <w:rsid w:val="00B26447"/>
    <w:rsid w:val="00B27FDB"/>
    <w:rsid w:val="00B30021"/>
    <w:rsid w:val="00B304E8"/>
    <w:rsid w:val="00B32BD5"/>
    <w:rsid w:val="00B33B60"/>
    <w:rsid w:val="00B35012"/>
    <w:rsid w:val="00B35864"/>
    <w:rsid w:val="00B35B04"/>
    <w:rsid w:val="00B35CF7"/>
    <w:rsid w:val="00B361C5"/>
    <w:rsid w:val="00B369AC"/>
    <w:rsid w:val="00B36B88"/>
    <w:rsid w:val="00B3782F"/>
    <w:rsid w:val="00B40931"/>
    <w:rsid w:val="00B40FF5"/>
    <w:rsid w:val="00B41D87"/>
    <w:rsid w:val="00B44FAD"/>
    <w:rsid w:val="00B45227"/>
    <w:rsid w:val="00B462F8"/>
    <w:rsid w:val="00B46F78"/>
    <w:rsid w:val="00B529B4"/>
    <w:rsid w:val="00B542AB"/>
    <w:rsid w:val="00B559C3"/>
    <w:rsid w:val="00B562CA"/>
    <w:rsid w:val="00B56C73"/>
    <w:rsid w:val="00B61D80"/>
    <w:rsid w:val="00B63D55"/>
    <w:rsid w:val="00B65219"/>
    <w:rsid w:val="00B65864"/>
    <w:rsid w:val="00B65ACA"/>
    <w:rsid w:val="00B66E16"/>
    <w:rsid w:val="00B67055"/>
    <w:rsid w:val="00B70237"/>
    <w:rsid w:val="00B71C99"/>
    <w:rsid w:val="00B7230D"/>
    <w:rsid w:val="00B749D1"/>
    <w:rsid w:val="00B7723E"/>
    <w:rsid w:val="00B81C1B"/>
    <w:rsid w:val="00B81E06"/>
    <w:rsid w:val="00B828C0"/>
    <w:rsid w:val="00B82A21"/>
    <w:rsid w:val="00B8375A"/>
    <w:rsid w:val="00B84B36"/>
    <w:rsid w:val="00B853BF"/>
    <w:rsid w:val="00B87173"/>
    <w:rsid w:val="00B91A40"/>
    <w:rsid w:val="00B91BB6"/>
    <w:rsid w:val="00B91CA4"/>
    <w:rsid w:val="00B92485"/>
    <w:rsid w:val="00B927ED"/>
    <w:rsid w:val="00B933FF"/>
    <w:rsid w:val="00B9430F"/>
    <w:rsid w:val="00B95732"/>
    <w:rsid w:val="00B9598B"/>
    <w:rsid w:val="00B96B1F"/>
    <w:rsid w:val="00BA1020"/>
    <w:rsid w:val="00BA5FCA"/>
    <w:rsid w:val="00BB0C63"/>
    <w:rsid w:val="00BB11B7"/>
    <w:rsid w:val="00BB3012"/>
    <w:rsid w:val="00BB32AB"/>
    <w:rsid w:val="00BC70B1"/>
    <w:rsid w:val="00BC71A9"/>
    <w:rsid w:val="00BC745A"/>
    <w:rsid w:val="00BD1586"/>
    <w:rsid w:val="00BD20C7"/>
    <w:rsid w:val="00BD321E"/>
    <w:rsid w:val="00BD3223"/>
    <w:rsid w:val="00BD48F9"/>
    <w:rsid w:val="00BD4F49"/>
    <w:rsid w:val="00BE016C"/>
    <w:rsid w:val="00BE0620"/>
    <w:rsid w:val="00BE07EF"/>
    <w:rsid w:val="00BE0D6B"/>
    <w:rsid w:val="00BE0E41"/>
    <w:rsid w:val="00BE21E2"/>
    <w:rsid w:val="00BE5967"/>
    <w:rsid w:val="00BE6470"/>
    <w:rsid w:val="00BF10A2"/>
    <w:rsid w:val="00BF19D5"/>
    <w:rsid w:val="00BF4BCC"/>
    <w:rsid w:val="00BF53EC"/>
    <w:rsid w:val="00BF5C22"/>
    <w:rsid w:val="00BF5FBA"/>
    <w:rsid w:val="00BF6EE5"/>
    <w:rsid w:val="00C01344"/>
    <w:rsid w:val="00C02B19"/>
    <w:rsid w:val="00C034B9"/>
    <w:rsid w:val="00C03BEF"/>
    <w:rsid w:val="00C0455E"/>
    <w:rsid w:val="00C04E4A"/>
    <w:rsid w:val="00C07620"/>
    <w:rsid w:val="00C105CF"/>
    <w:rsid w:val="00C16351"/>
    <w:rsid w:val="00C20F92"/>
    <w:rsid w:val="00C246BD"/>
    <w:rsid w:val="00C25937"/>
    <w:rsid w:val="00C2729B"/>
    <w:rsid w:val="00C275FA"/>
    <w:rsid w:val="00C31EDC"/>
    <w:rsid w:val="00C338DA"/>
    <w:rsid w:val="00C40CE6"/>
    <w:rsid w:val="00C4280E"/>
    <w:rsid w:val="00C42BD7"/>
    <w:rsid w:val="00C430C9"/>
    <w:rsid w:val="00C43132"/>
    <w:rsid w:val="00C43EED"/>
    <w:rsid w:val="00C43F95"/>
    <w:rsid w:val="00C451BB"/>
    <w:rsid w:val="00C45FD3"/>
    <w:rsid w:val="00C461BB"/>
    <w:rsid w:val="00C50FBB"/>
    <w:rsid w:val="00C51F5E"/>
    <w:rsid w:val="00C526F8"/>
    <w:rsid w:val="00C5287B"/>
    <w:rsid w:val="00C5330E"/>
    <w:rsid w:val="00C540B0"/>
    <w:rsid w:val="00C55244"/>
    <w:rsid w:val="00C56A06"/>
    <w:rsid w:val="00C572C6"/>
    <w:rsid w:val="00C60568"/>
    <w:rsid w:val="00C6144B"/>
    <w:rsid w:val="00C62FA8"/>
    <w:rsid w:val="00C64000"/>
    <w:rsid w:val="00C643BB"/>
    <w:rsid w:val="00C667F4"/>
    <w:rsid w:val="00C674DD"/>
    <w:rsid w:val="00C6772D"/>
    <w:rsid w:val="00C70A04"/>
    <w:rsid w:val="00C7154B"/>
    <w:rsid w:val="00C7330B"/>
    <w:rsid w:val="00C803D9"/>
    <w:rsid w:val="00C840A2"/>
    <w:rsid w:val="00C84481"/>
    <w:rsid w:val="00C859DC"/>
    <w:rsid w:val="00C86176"/>
    <w:rsid w:val="00C86A3A"/>
    <w:rsid w:val="00C87383"/>
    <w:rsid w:val="00C87A48"/>
    <w:rsid w:val="00C87EAB"/>
    <w:rsid w:val="00C901A2"/>
    <w:rsid w:val="00C903C7"/>
    <w:rsid w:val="00C910B9"/>
    <w:rsid w:val="00C94029"/>
    <w:rsid w:val="00C95E77"/>
    <w:rsid w:val="00C96B97"/>
    <w:rsid w:val="00C97C18"/>
    <w:rsid w:val="00CA14CC"/>
    <w:rsid w:val="00CA1A0E"/>
    <w:rsid w:val="00CA1F00"/>
    <w:rsid w:val="00CB4E4E"/>
    <w:rsid w:val="00CB55BB"/>
    <w:rsid w:val="00CB75E5"/>
    <w:rsid w:val="00CB78BF"/>
    <w:rsid w:val="00CC09A0"/>
    <w:rsid w:val="00CC1B1C"/>
    <w:rsid w:val="00CC20A0"/>
    <w:rsid w:val="00CC6B04"/>
    <w:rsid w:val="00CD0086"/>
    <w:rsid w:val="00CD1703"/>
    <w:rsid w:val="00CD24BF"/>
    <w:rsid w:val="00CD2D3C"/>
    <w:rsid w:val="00CD43A6"/>
    <w:rsid w:val="00CD455A"/>
    <w:rsid w:val="00CD4988"/>
    <w:rsid w:val="00CE152E"/>
    <w:rsid w:val="00CE2AD5"/>
    <w:rsid w:val="00CE641E"/>
    <w:rsid w:val="00CE6C21"/>
    <w:rsid w:val="00CE7129"/>
    <w:rsid w:val="00CF0EE8"/>
    <w:rsid w:val="00CF149F"/>
    <w:rsid w:val="00CF533C"/>
    <w:rsid w:val="00CF688C"/>
    <w:rsid w:val="00CF7652"/>
    <w:rsid w:val="00CF77C8"/>
    <w:rsid w:val="00CF7C94"/>
    <w:rsid w:val="00D001BC"/>
    <w:rsid w:val="00D01D50"/>
    <w:rsid w:val="00D01E69"/>
    <w:rsid w:val="00D065B3"/>
    <w:rsid w:val="00D06B1F"/>
    <w:rsid w:val="00D1073A"/>
    <w:rsid w:val="00D132D7"/>
    <w:rsid w:val="00D1456A"/>
    <w:rsid w:val="00D15177"/>
    <w:rsid w:val="00D2059E"/>
    <w:rsid w:val="00D215B1"/>
    <w:rsid w:val="00D21F49"/>
    <w:rsid w:val="00D226CD"/>
    <w:rsid w:val="00D22F23"/>
    <w:rsid w:val="00D236AD"/>
    <w:rsid w:val="00D2399D"/>
    <w:rsid w:val="00D243B8"/>
    <w:rsid w:val="00D2751C"/>
    <w:rsid w:val="00D30643"/>
    <w:rsid w:val="00D33E49"/>
    <w:rsid w:val="00D34E25"/>
    <w:rsid w:val="00D37B66"/>
    <w:rsid w:val="00D405E9"/>
    <w:rsid w:val="00D40C6C"/>
    <w:rsid w:val="00D423F9"/>
    <w:rsid w:val="00D442EF"/>
    <w:rsid w:val="00D44943"/>
    <w:rsid w:val="00D44F8D"/>
    <w:rsid w:val="00D452EC"/>
    <w:rsid w:val="00D46611"/>
    <w:rsid w:val="00D511BB"/>
    <w:rsid w:val="00D5176F"/>
    <w:rsid w:val="00D52F5C"/>
    <w:rsid w:val="00D53DD7"/>
    <w:rsid w:val="00D60487"/>
    <w:rsid w:val="00D6088C"/>
    <w:rsid w:val="00D60970"/>
    <w:rsid w:val="00D60A80"/>
    <w:rsid w:val="00D619E3"/>
    <w:rsid w:val="00D632CC"/>
    <w:rsid w:val="00D6400E"/>
    <w:rsid w:val="00D65269"/>
    <w:rsid w:val="00D65689"/>
    <w:rsid w:val="00D67A09"/>
    <w:rsid w:val="00D70078"/>
    <w:rsid w:val="00D73459"/>
    <w:rsid w:val="00D760DA"/>
    <w:rsid w:val="00D77EA8"/>
    <w:rsid w:val="00D810F0"/>
    <w:rsid w:val="00D82A81"/>
    <w:rsid w:val="00D82CB5"/>
    <w:rsid w:val="00D84FDD"/>
    <w:rsid w:val="00D85B3E"/>
    <w:rsid w:val="00D864F4"/>
    <w:rsid w:val="00D868BF"/>
    <w:rsid w:val="00D86EAD"/>
    <w:rsid w:val="00D871A1"/>
    <w:rsid w:val="00D9118A"/>
    <w:rsid w:val="00D92355"/>
    <w:rsid w:val="00DA208D"/>
    <w:rsid w:val="00DA3248"/>
    <w:rsid w:val="00DA32E1"/>
    <w:rsid w:val="00DA4ADE"/>
    <w:rsid w:val="00DA5ABF"/>
    <w:rsid w:val="00DA613D"/>
    <w:rsid w:val="00DB0BC4"/>
    <w:rsid w:val="00DB2AFC"/>
    <w:rsid w:val="00DB3704"/>
    <w:rsid w:val="00DB6E14"/>
    <w:rsid w:val="00DB6E4A"/>
    <w:rsid w:val="00DB76C2"/>
    <w:rsid w:val="00DC0079"/>
    <w:rsid w:val="00DC15EA"/>
    <w:rsid w:val="00DC22FC"/>
    <w:rsid w:val="00DC24BC"/>
    <w:rsid w:val="00DC2C62"/>
    <w:rsid w:val="00DC5224"/>
    <w:rsid w:val="00DD040B"/>
    <w:rsid w:val="00DD08EB"/>
    <w:rsid w:val="00DD4193"/>
    <w:rsid w:val="00DD4E81"/>
    <w:rsid w:val="00DD4EBC"/>
    <w:rsid w:val="00DD5162"/>
    <w:rsid w:val="00DD77C5"/>
    <w:rsid w:val="00DE1255"/>
    <w:rsid w:val="00DE2D33"/>
    <w:rsid w:val="00DE3C84"/>
    <w:rsid w:val="00DE408F"/>
    <w:rsid w:val="00DE795B"/>
    <w:rsid w:val="00DF0130"/>
    <w:rsid w:val="00DF102D"/>
    <w:rsid w:val="00DF127B"/>
    <w:rsid w:val="00DF25D5"/>
    <w:rsid w:val="00DF2EDA"/>
    <w:rsid w:val="00DF2F7C"/>
    <w:rsid w:val="00E02067"/>
    <w:rsid w:val="00E0345B"/>
    <w:rsid w:val="00E03905"/>
    <w:rsid w:val="00E04C08"/>
    <w:rsid w:val="00E050A1"/>
    <w:rsid w:val="00E0561F"/>
    <w:rsid w:val="00E05BA8"/>
    <w:rsid w:val="00E06657"/>
    <w:rsid w:val="00E068D2"/>
    <w:rsid w:val="00E06FCF"/>
    <w:rsid w:val="00E105F9"/>
    <w:rsid w:val="00E10D96"/>
    <w:rsid w:val="00E11606"/>
    <w:rsid w:val="00E12CF6"/>
    <w:rsid w:val="00E13065"/>
    <w:rsid w:val="00E146FB"/>
    <w:rsid w:val="00E15137"/>
    <w:rsid w:val="00E15DD4"/>
    <w:rsid w:val="00E17E5D"/>
    <w:rsid w:val="00E25E8E"/>
    <w:rsid w:val="00E26D8E"/>
    <w:rsid w:val="00E30CD2"/>
    <w:rsid w:val="00E31BF2"/>
    <w:rsid w:val="00E31C04"/>
    <w:rsid w:val="00E32B43"/>
    <w:rsid w:val="00E347C6"/>
    <w:rsid w:val="00E35A8B"/>
    <w:rsid w:val="00E3638D"/>
    <w:rsid w:val="00E41050"/>
    <w:rsid w:val="00E41BE0"/>
    <w:rsid w:val="00E422C4"/>
    <w:rsid w:val="00E43599"/>
    <w:rsid w:val="00E44C0A"/>
    <w:rsid w:val="00E44E68"/>
    <w:rsid w:val="00E45B06"/>
    <w:rsid w:val="00E47386"/>
    <w:rsid w:val="00E5122D"/>
    <w:rsid w:val="00E524D6"/>
    <w:rsid w:val="00E532F1"/>
    <w:rsid w:val="00E53FC7"/>
    <w:rsid w:val="00E55295"/>
    <w:rsid w:val="00E55DEF"/>
    <w:rsid w:val="00E563C2"/>
    <w:rsid w:val="00E5693B"/>
    <w:rsid w:val="00E653C7"/>
    <w:rsid w:val="00E65581"/>
    <w:rsid w:val="00E659E5"/>
    <w:rsid w:val="00E660FB"/>
    <w:rsid w:val="00E668CE"/>
    <w:rsid w:val="00E6784C"/>
    <w:rsid w:val="00E701CB"/>
    <w:rsid w:val="00E76C25"/>
    <w:rsid w:val="00E76F79"/>
    <w:rsid w:val="00E80645"/>
    <w:rsid w:val="00E81875"/>
    <w:rsid w:val="00E82021"/>
    <w:rsid w:val="00E84B9C"/>
    <w:rsid w:val="00E86381"/>
    <w:rsid w:val="00E905E5"/>
    <w:rsid w:val="00E90772"/>
    <w:rsid w:val="00E9277F"/>
    <w:rsid w:val="00E93B6D"/>
    <w:rsid w:val="00E93DA4"/>
    <w:rsid w:val="00E93ECE"/>
    <w:rsid w:val="00E96060"/>
    <w:rsid w:val="00E970E3"/>
    <w:rsid w:val="00E97735"/>
    <w:rsid w:val="00EA23F3"/>
    <w:rsid w:val="00EA2E2F"/>
    <w:rsid w:val="00EA3ACE"/>
    <w:rsid w:val="00EA51DC"/>
    <w:rsid w:val="00EA6330"/>
    <w:rsid w:val="00EB1FCB"/>
    <w:rsid w:val="00EB5D47"/>
    <w:rsid w:val="00EB6A1E"/>
    <w:rsid w:val="00EB71F5"/>
    <w:rsid w:val="00EB7306"/>
    <w:rsid w:val="00EC0D71"/>
    <w:rsid w:val="00EC34BB"/>
    <w:rsid w:val="00EC5EF2"/>
    <w:rsid w:val="00EC6515"/>
    <w:rsid w:val="00ED08FD"/>
    <w:rsid w:val="00ED167A"/>
    <w:rsid w:val="00ED5686"/>
    <w:rsid w:val="00ED67C5"/>
    <w:rsid w:val="00ED7BC3"/>
    <w:rsid w:val="00ED7D3C"/>
    <w:rsid w:val="00EE03A1"/>
    <w:rsid w:val="00EE1295"/>
    <w:rsid w:val="00EE1732"/>
    <w:rsid w:val="00EE2542"/>
    <w:rsid w:val="00EE2A09"/>
    <w:rsid w:val="00EE7C20"/>
    <w:rsid w:val="00EF0025"/>
    <w:rsid w:val="00EF0DCA"/>
    <w:rsid w:val="00EF2421"/>
    <w:rsid w:val="00EF4FB7"/>
    <w:rsid w:val="00EF50D9"/>
    <w:rsid w:val="00EF6AE0"/>
    <w:rsid w:val="00EF74E3"/>
    <w:rsid w:val="00F014CD"/>
    <w:rsid w:val="00F03135"/>
    <w:rsid w:val="00F047AF"/>
    <w:rsid w:val="00F056BA"/>
    <w:rsid w:val="00F05E95"/>
    <w:rsid w:val="00F06A2F"/>
    <w:rsid w:val="00F10D30"/>
    <w:rsid w:val="00F10F26"/>
    <w:rsid w:val="00F10FA5"/>
    <w:rsid w:val="00F1166F"/>
    <w:rsid w:val="00F11697"/>
    <w:rsid w:val="00F11CCE"/>
    <w:rsid w:val="00F12430"/>
    <w:rsid w:val="00F129FE"/>
    <w:rsid w:val="00F1327A"/>
    <w:rsid w:val="00F133FC"/>
    <w:rsid w:val="00F15229"/>
    <w:rsid w:val="00F153D9"/>
    <w:rsid w:val="00F16045"/>
    <w:rsid w:val="00F23767"/>
    <w:rsid w:val="00F269BD"/>
    <w:rsid w:val="00F31610"/>
    <w:rsid w:val="00F31980"/>
    <w:rsid w:val="00F327AB"/>
    <w:rsid w:val="00F37604"/>
    <w:rsid w:val="00F4235D"/>
    <w:rsid w:val="00F42EC1"/>
    <w:rsid w:val="00F44A9B"/>
    <w:rsid w:val="00F44DFC"/>
    <w:rsid w:val="00F45234"/>
    <w:rsid w:val="00F5457D"/>
    <w:rsid w:val="00F54AAD"/>
    <w:rsid w:val="00F631BE"/>
    <w:rsid w:val="00F6451E"/>
    <w:rsid w:val="00F65268"/>
    <w:rsid w:val="00F653AA"/>
    <w:rsid w:val="00F65EAD"/>
    <w:rsid w:val="00F72129"/>
    <w:rsid w:val="00F732C6"/>
    <w:rsid w:val="00F746CB"/>
    <w:rsid w:val="00F766FF"/>
    <w:rsid w:val="00F774DB"/>
    <w:rsid w:val="00F776E4"/>
    <w:rsid w:val="00F778E0"/>
    <w:rsid w:val="00F808AD"/>
    <w:rsid w:val="00F83308"/>
    <w:rsid w:val="00F83605"/>
    <w:rsid w:val="00F852D1"/>
    <w:rsid w:val="00F867F2"/>
    <w:rsid w:val="00F86F5F"/>
    <w:rsid w:val="00F87C99"/>
    <w:rsid w:val="00F87F17"/>
    <w:rsid w:val="00F903E9"/>
    <w:rsid w:val="00F9275A"/>
    <w:rsid w:val="00F927C6"/>
    <w:rsid w:val="00F93693"/>
    <w:rsid w:val="00F96289"/>
    <w:rsid w:val="00F96379"/>
    <w:rsid w:val="00FA04F4"/>
    <w:rsid w:val="00FA07FB"/>
    <w:rsid w:val="00FA0DB0"/>
    <w:rsid w:val="00FA0DEE"/>
    <w:rsid w:val="00FA1588"/>
    <w:rsid w:val="00FA73A2"/>
    <w:rsid w:val="00FB1E89"/>
    <w:rsid w:val="00FB2E1F"/>
    <w:rsid w:val="00FB4D57"/>
    <w:rsid w:val="00FB4EB2"/>
    <w:rsid w:val="00FB583F"/>
    <w:rsid w:val="00FB646A"/>
    <w:rsid w:val="00FB6760"/>
    <w:rsid w:val="00FC03BC"/>
    <w:rsid w:val="00FC2C6F"/>
    <w:rsid w:val="00FC2E75"/>
    <w:rsid w:val="00FC5732"/>
    <w:rsid w:val="00FC58C6"/>
    <w:rsid w:val="00FC5CE8"/>
    <w:rsid w:val="00FC6CDC"/>
    <w:rsid w:val="00FC7BC2"/>
    <w:rsid w:val="00FD131D"/>
    <w:rsid w:val="00FD44BD"/>
    <w:rsid w:val="00FD4670"/>
    <w:rsid w:val="00FD4818"/>
    <w:rsid w:val="00FD4FDC"/>
    <w:rsid w:val="00FD5C57"/>
    <w:rsid w:val="00FE39F5"/>
    <w:rsid w:val="00FE3BCC"/>
    <w:rsid w:val="00FE4492"/>
    <w:rsid w:val="00FF02E8"/>
    <w:rsid w:val="00FF05DF"/>
    <w:rsid w:val="00FF0EFD"/>
    <w:rsid w:val="00FF1CDC"/>
    <w:rsid w:val="00FF385C"/>
    <w:rsid w:val="00FF4255"/>
    <w:rsid w:val="00FF430D"/>
    <w:rsid w:val="00FF4F04"/>
    <w:rsid w:val="00FF5720"/>
    <w:rsid w:val="00FF6C2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144"/>
    <w:rPr>
      <w:sz w:val="24"/>
      <w:szCs w:val="24"/>
      <w:lang w:val="es-ES" w:eastAsia="es-ES"/>
    </w:rPr>
  </w:style>
  <w:style w:type="paragraph" w:styleId="Ttulo1">
    <w:name w:val="heading 1"/>
    <w:basedOn w:val="Normal"/>
    <w:next w:val="Normal"/>
    <w:link w:val="Ttulo1Car"/>
    <w:uiPriority w:val="99"/>
    <w:qFormat/>
    <w:rsid w:val="009963D0"/>
    <w:pPr>
      <w:keepNext/>
      <w:numPr>
        <w:numId w:val="1"/>
      </w:numPr>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987144"/>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E86381"/>
    <w:pPr>
      <w:keepNext/>
      <w:numPr>
        <w:ilvl w:val="2"/>
        <w:numId w:val="1"/>
      </w:numPr>
      <w:jc w:val="both"/>
      <w:outlineLvl w:val="2"/>
    </w:pPr>
    <w:rPr>
      <w:rFonts w:ascii="Century Gothic" w:hAnsi="Century Gothic"/>
      <w:b/>
      <w:bCs/>
    </w:rPr>
  </w:style>
  <w:style w:type="paragraph" w:styleId="Ttulo4">
    <w:name w:val="heading 4"/>
    <w:basedOn w:val="Normal"/>
    <w:next w:val="Normal"/>
    <w:link w:val="Ttulo4Car"/>
    <w:uiPriority w:val="99"/>
    <w:qFormat/>
    <w:rsid w:val="00987144"/>
    <w:pPr>
      <w:keepNext/>
      <w:numPr>
        <w:ilvl w:val="3"/>
        <w:numId w:val="1"/>
      </w:numPr>
      <w:pBdr>
        <w:top w:val="single" w:sz="4" w:space="1" w:color="auto"/>
      </w:pBdr>
      <w:jc w:val="both"/>
      <w:outlineLvl w:val="3"/>
    </w:pPr>
    <w:rPr>
      <w:b/>
      <w:bCs/>
    </w:rPr>
  </w:style>
  <w:style w:type="paragraph" w:styleId="Ttulo5">
    <w:name w:val="heading 5"/>
    <w:basedOn w:val="Normal"/>
    <w:next w:val="Normal"/>
    <w:link w:val="Ttulo5Car"/>
    <w:uiPriority w:val="99"/>
    <w:qFormat/>
    <w:rsid w:val="00987144"/>
    <w:pPr>
      <w:keepNext/>
      <w:numPr>
        <w:ilvl w:val="4"/>
        <w:numId w:val="1"/>
      </w:numPr>
      <w:outlineLvl w:val="4"/>
    </w:pPr>
    <w:rPr>
      <w:b/>
      <w:sz w:val="20"/>
      <w:szCs w:val="20"/>
      <w:lang w:val="es-ES_tradnl"/>
    </w:rPr>
  </w:style>
  <w:style w:type="paragraph" w:styleId="Ttulo6">
    <w:name w:val="heading 6"/>
    <w:basedOn w:val="Normal"/>
    <w:next w:val="Normal"/>
    <w:link w:val="Ttulo6Car"/>
    <w:uiPriority w:val="99"/>
    <w:qFormat/>
    <w:rsid w:val="009963D0"/>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9963D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9963D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9963D0"/>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9963D0"/>
    <w:rPr>
      <w:rFonts w:ascii="Cambria" w:hAnsi="Cambria"/>
      <w:b/>
      <w:kern w:val="32"/>
      <w:sz w:val="32"/>
      <w:lang w:val="es-ES" w:eastAsia="es-ES"/>
    </w:rPr>
  </w:style>
  <w:style w:type="character" w:customStyle="1" w:styleId="Ttulo2Car">
    <w:name w:val="Título 2 Car"/>
    <w:basedOn w:val="Fuentedeprrafopredeter"/>
    <w:link w:val="Ttulo2"/>
    <w:uiPriority w:val="99"/>
    <w:locked/>
    <w:rsid w:val="00002B8C"/>
    <w:rPr>
      <w:rFonts w:ascii="Arial" w:hAnsi="Arial"/>
      <w:b/>
      <w:i/>
      <w:sz w:val="28"/>
      <w:lang w:val="es-ES" w:eastAsia="es-ES"/>
    </w:rPr>
  </w:style>
  <w:style w:type="character" w:customStyle="1" w:styleId="Ttulo3Car">
    <w:name w:val="Título 3 Car"/>
    <w:basedOn w:val="Fuentedeprrafopredeter"/>
    <w:link w:val="Ttulo3"/>
    <w:uiPriority w:val="99"/>
    <w:semiHidden/>
    <w:locked/>
    <w:rsid w:val="00E86381"/>
    <w:rPr>
      <w:rFonts w:ascii="Century Gothic" w:hAnsi="Century Gothic"/>
      <w:b/>
      <w:sz w:val="24"/>
      <w:lang w:val="es-ES" w:eastAsia="es-ES"/>
    </w:rPr>
  </w:style>
  <w:style w:type="character" w:customStyle="1" w:styleId="Ttulo4Car">
    <w:name w:val="Título 4 Car"/>
    <w:basedOn w:val="Fuentedeprrafopredeter"/>
    <w:link w:val="Ttulo4"/>
    <w:uiPriority w:val="99"/>
    <w:semiHidden/>
    <w:locked/>
    <w:rsid w:val="00002B8C"/>
    <w:rPr>
      <w:b/>
      <w:sz w:val="24"/>
      <w:lang w:val="es-ES" w:eastAsia="es-ES"/>
    </w:rPr>
  </w:style>
  <w:style w:type="character" w:customStyle="1" w:styleId="Ttulo5Car">
    <w:name w:val="Título 5 Car"/>
    <w:basedOn w:val="Fuentedeprrafopredeter"/>
    <w:link w:val="Ttulo5"/>
    <w:uiPriority w:val="99"/>
    <w:semiHidden/>
    <w:locked/>
    <w:rsid w:val="00002B8C"/>
    <w:rPr>
      <w:b/>
      <w:lang w:val="es-ES_tradnl" w:eastAsia="es-ES"/>
    </w:rPr>
  </w:style>
  <w:style w:type="character" w:customStyle="1" w:styleId="Ttulo6Car">
    <w:name w:val="Título 6 Car"/>
    <w:basedOn w:val="Fuentedeprrafopredeter"/>
    <w:link w:val="Ttulo6"/>
    <w:uiPriority w:val="99"/>
    <w:locked/>
    <w:rsid w:val="009963D0"/>
    <w:rPr>
      <w:rFonts w:ascii="Calibri" w:hAnsi="Calibri"/>
      <w:b/>
      <w:sz w:val="22"/>
      <w:lang w:val="es-ES" w:eastAsia="es-ES"/>
    </w:rPr>
  </w:style>
  <w:style w:type="character" w:customStyle="1" w:styleId="Ttulo7Car">
    <w:name w:val="Título 7 Car"/>
    <w:basedOn w:val="Fuentedeprrafopredeter"/>
    <w:link w:val="Ttulo7"/>
    <w:uiPriority w:val="99"/>
    <w:locked/>
    <w:rsid w:val="009963D0"/>
    <w:rPr>
      <w:rFonts w:ascii="Calibri" w:hAnsi="Calibri"/>
      <w:sz w:val="24"/>
      <w:lang w:val="es-ES" w:eastAsia="es-ES"/>
    </w:rPr>
  </w:style>
  <w:style w:type="character" w:customStyle="1" w:styleId="Ttulo8Car">
    <w:name w:val="Título 8 Car"/>
    <w:basedOn w:val="Fuentedeprrafopredeter"/>
    <w:link w:val="Ttulo8"/>
    <w:uiPriority w:val="99"/>
    <w:locked/>
    <w:rsid w:val="009963D0"/>
    <w:rPr>
      <w:rFonts w:ascii="Calibri" w:hAnsi="Calibri"/>
      <w:i/>
      <w:sz w:val="24"/>
      <w:lang w:val="es-ES" w:eastAsia="es-ES"/>
    </w:rPr>
  </w:style>
  <w:style w:type="character" w:customStyle="1" w:styleId="Ttulo9Car">
    <w:name w:val="Título 9 Car"/>
    <w:basedOn w:val="Fuentedeprrafopredeter"/>
    <w:link w:val="Ttulo9"/>
    <w:uiPriority w:val="99"/>
    <w:locked/>
    <w:rsid w:val="009963D0"/>
    <w:rPr>
      <w:rFonts w:ascii="Cambria" w:hAnsi="Cambria"/>
      <w:sz w:val="22"/>
      <w:lang w:val="es-ES" w:eastAsia="es-ES"/>
    </w:rPr>
  </w:style>
  <w:style w:type="paragraph" w:styleId="Textoindependiente">
    <w:name w:val="Body Text"/>
    <w:basedOn w:val="Normal"/>
    <w:link w:val="TextoindependienteCar"/>
    <w:uiPriority w:val="99"/>
    <w:rsid w:val="00987144"/>
  </w:style>
  <w:style w:type="character" w:customStyle="1" w:styleId="TextoindependienteCar">
    <w:name w:val="Texto independiente Car"/>
    <w:basedOn w:val="Fuentedeprrafopredeter"/>
    <w:link w:val="Textoindependiente"/>
    <w:uiPriority w:val="99"/>
    <w:semiHidden/>
    <w:locked/>
    <w:rsid w:val="00002B8C"/>
    <w:rPr>
      <w:sz w:val="24"/>
      <w:lang w:val="es-ES" w:eastAsia="es-ES"/>
    </w:rPr>
  </w:style>
  <w:style w:type="paragraph" w:styleId="Encabezado">
    <w:name w:val="header"/>
    <w:basedOn w:val="Normal"/>
    <w:link w:val="EncabezadoCar"/>
    <w:uiPriority w:val="99"/>
    <w:rsid w:val="004A4DBE"/>
    <w:pPr>
      <w:tabs>
        <w:tab w:val="center" w:pos="4252"/>
        <w:tab w:val="right" w:pos="8504"/>
      </w:tabs>
    </w:pPr>
  </w:style>
  <w:style w:type="character" w:customStyle="1" w:styleId="EncabezadoCar">
    <w:name w:val="Encabezado Car"/>
    <w:basedOn w:val="Fuentedeprrafopredeter"/>
    <w:link w:val="Encabezado"/>
    <w:uiPriority w:val="99"/>
    <w:locked/>
    <w:rsid w:val="00002B8C"/>
    <w:rPr>
      <w:sz w:val="24"/>
      <w:lang w:val="es-ES" w:eastAsia="es-ES"/>
    </w:rPr>
  </w:style>
  <w:style w:type="paragraph" w:styleId="Piedepgina">
    <w:name w:val="footer"/>
    <w:basedOn w:val="Normal"/>
    <w:link w:val="PiedepginaCar"/>
    <w:uiPriority w:val="99"/>
    <w:rsid w:val="004A4DBE"/>
    <w:pPr>
      <w:tabs>
        <w:tab w:val="center" w:pos="4252"/>
        <w:tab w:val="right" w:pos="8504"/>
      </w:tabs>
    </w:pPr>
  </w:style>
  <w:style w:type="character" w:customStyle="1" w:styleId="PiedepginaCar">
    <w:name w:val="Pie de página Car"/>
    <w:basedOn w:val="Fuentedeprrafopredeter"/>
    <w:link w:val="Piedepgina"/>
    <w:uiPriority w:val="99"/>
    <w:locked/>
    <w:rsid w:val="00002B8C"/>
    <w:rPr>
      <w:sz w:val="24"/>
      <w:lang w:val="es-ES" w:eastAsia="es-ES"/>
    </w:rPr>
  </w:style>
  <w:style w:type="character" w:styleId="Hipervnculo">
    <w:name w:val="Hyperlink"/>
    <w:basedOn w:val="Fuentedeprrafopredeter"/>
    <w:uiPriority w:val="99"/>
    <w:rsid w:val="009E5E15"/>
    <w:rPr>
      <w:rFonts w:cs="Times New Roman"/>
      <w:color w:val="0000FF"/>
      <w:u w:val="single"/>
    </w:rPr>
  </w:style>
  <w:style w:type="paragraph" w:styleId="Textodeglobo">
    <w:name w:val="Balloon Text"/>
    <w:basedOn w:val="Normal"/>
    <w:link w:val="TextodegloboCar"/>
    <w:uiPriority w:val="99"/>
    <w:semiHidden/>
    <w:rsid w:val="00C910B9"/>
    <w:rPr>
      <w:sz w:val="2"/>
      <w:szCs w:val="20"/>
    </w:rPr>
  </w:style>
  <w:style w:type="character" w:customStyle="1" w:styleId="TextodegloboCar">
    <w:name w:val="Texto de globo Car"/>
    <w:basedOn w:val="Fuentedeprrafopredeter"/>
    <w:link w:val="Textodeglobo"/>
    <w:uiPriority w:val="99"/>
    <w:semiHidden/>
    <w:locked/>
    <w:rsid w:val="00002B8C"/>
    <w:rPr>
      <w:sz w:val="2"/>
      <w:lang w:val="es-ES" w:eastAsia="es-ES"/>
    </w:rPr>
  </w:style>
  <w:style w:type="paragraph" w:styleId="Textosinformato">
    <w:name w:val="Plain Text"/>
    <w:basedOn w:val="Normal"/>
    <w:link w:val="TextosinformatoCar"/>
    <w:uiPriority w:val="99"/>
    <w:rsid w:val="003E770C"/>
    <w:rPr>
      <w:rFonts w:ascii="Courier New" w:hAnsi="Courier New"/>
      <w:sz w:val="20"/>
      <w:szCs w:val="20"/>
    </w:rPr>
  </w:style>
  <w:style w:type="character" w:customStyle="1" w:styleId="TextosinformatoCar">
    <w:name w:val="Texto sin formato Car"/>
    <w:basedOn w:val="Fuentedeprrafopredeter"/>
    <w:link w:val="Textosinformato"/>
    <w:uiPriority w:val="99"/>
    <w:semiHidden/>
    <w:locked/>
    <w:rsid w:val="00002B8C"/>
    <w:rPr>
      <w:rFonts w:ascii="Courier New" w:hAnsi="Courier New"/>
      <w:sz w:val="20"/>
      <w:lang w:val="es-ES" w:eastAsia="es-ES"/>
    </w:rPr>
  </w:style>
  <w:style w:type="paragraph" w:styleId="NormalWeb">
    <w:name w:val="Normal (Web)"/>
    <w:basedOn w:val="Normal"/>
    <w:uiPriority w:val="99"/>
    <w:rsid w:val="00470C1F"/>
    <w:pPr>
      <w:spacing w:before="100" w:beforeAutospacing="1" w:after="100" w:afterAutospacing="1"/>
    </w:pPr>
    <w:rPr>
      <w:rFonts w:ascii="Arial Unicode MS" w:eastAsia="Arial Unicode MS" w:hAnsi="Arial Unicode MS" w:cs="Arial Unicode MS"/>
      <w:color w:val="000099"/>
    </w:rPr>
  </w:style>
  <w:style w:type="paragraph" w:styleId="Sangradetextonormal">
    <w:name w:val="Body Text Indent"/>
    <w:basedOn w:val="Normal"/>
    <w:link w:val="SangradetextonormalCar"/>
    <w:uiPriority w:val="99"/>
    <w:rsid w:val="00256BDC"/>
    <w:pPr>
      <w:spacing w:after="120"/>
      <w:ind w:left="283"/>
    </w:pPr>
  </w:style>
  <w:style w:type="character" w:customStyle="1" w:styleId="SangradetextonormalCar">
    <w:name w:val="Sangría de texto normal Car"/>
    <w:basedOn w:val="Fuentedeprrafopredeter"/>
    <w:link w:val="Sangradetextonormal"/>
    <w:uiPriority w:val="99"/>
    <w:semiHidden/>
    <w:locked/>
    <w:rsid w:val="00002B8C"/>
    <w:rPr>
      <w:sz w:val="24"/>
      <w:lang w:val="es-ES" w:eastAsia="es-ES"/>
    </w:rPr>
  </w:style>
  <w:style w:type="table" w:styleId="Tablaconcuadrcula">
    <w:name w:val="Table Grid"/>
    <w:basedOn w:val="Tablanormal"/>
    <w:uiPriority w:val="99"/>
    <w:rsid w:val="003A10A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rsid w:val="001504D9"/>
    <w:rPr>
      <w:rFonts w:ascii="Tahoma" w:hAnsi="Tahoma"/>
      <w:sz w:val="16"/>
      <w:szCs w:val="20"/>
    </w:rPr>
  </w:style>
  <w:style w:type="character" w:customStyle="1" w:styleId="MapadeldocumentoCar">
    <w:name w:val="Mapa del documento Car"/>
    <w:basedOn w:val="Fuentedeprrafopredeter"/>
    <w:link w:val="Mapadeldocumento"/>
    <w:uiPriority w:val="99"/>
    <w:locked/>
    <w:rsid w:val="001504D9"/>
    <w:rPr>
      <w:rFonts w:ascii="Tahoma" w:hAnsi="Tahoma"/>
      <w:sz w:val="16"/>
      <w:lang w:val="es-ES" w:eastAsia="es-ES"/>
    </w:rPr>
  </w:style>
  <w:style w:type="paragraph" w:styleId="Epgrafe">
    <w:name w:val="caption"/>
    <w:basedOn w:val="Normal"/>
    <w:next w:val="Normal"/>
    <w:link w:val="EpgrafeCar"/>
    <w:uiPriority w:val="99"/>
    <w:qFormat/>
    <w:rsid w:val="002D0D91"/>
    <w:pPr>
      <w:spacing w:before="240" w:after="360"/>
    </w:pPr>
    <w:rPr>
      <w:b/>
      <w:bCs/>
      <w:sz w:val="20"/>
      <w:szCs w:val="20"/>
    </w:rPr>
  </w:style>
  <w:style w:type="paragraph" w:styleId="TDC1">
    <w:name w:val="toc 1"/>
    <w:basedOn w:val="Normal"/>
    <w:next w:val="Normal"/>
    <w:autoRedefine/>
    <w:uiPriority w:val="39"/>
    <w:rsid w:val="00156935"/>
    <w:pPr>
      <w:spacing w:before="120" w:after="120"/>
    </w:pPr>
    <w:rPr>
      <w:rFonts w:ascii="Calibri" w:hAnsi="Calibri"/>
      <w:b/>
      <w:bCs/>
      <w:caps/>
      <w:sz w:val="20"/>
      <w:szCs w:val="20"/>
    </w:rPr>
  </w:style>
  <w:style w:type="paragraph" w:styleId="TDC2">
    <w:name w:val="toc 2"/>
    <w:basedOn w:val="Normal"/>
    <w:next w:val="Normal"/>
    <w:autoRedefine/>
    <w:uiPriority w:val="39"/>
    <w:rsid w:val="00156935"/>
    <w:pPr>
      <w:ind w:left="240"/>
    </w:pPr>
    <w:rPr>
      <w:rFonts w:ascii="Calibri" w:hAnsi="Calibri"/>
      <w:smallCaps/>
      <w:sz w:val="20"/>
      <w:szCs w:val="20"/>
    </w:rPr>
  </w:style>
  <w:style w:type="paragraph" w:styleId="TDC3">
    <w:name w:val="toc 3"/>
    <w:basedOn w:val="Normal"/>
    <w:next w:val="Normal"/>
    <w:autoRedefine/>
    <w:uiPriority w:val="39"/>
    <w:rsid w:val="00156935"/>
    <w:pPr>
      <w:ind w:left="480"/>
    </w:pPr>
    <w:rPr>
      <w:rFonts w:ascii="Calibri" w:hAnsi="Calibri"/>
      <w:i/>
      <w:iCs/>
      <w:sz w:val="20"/>
      <w:szCs w:val="20"/>
    </w:rPr>
  </w:style>
  <w:style w:type="paragraph" w:styleId="TDC4">
    <w:name w:val="toc 4"/>
    <w:basedOn w:val="Normal"/>
    <w:next w:val="Normal"/>
    <w:autoRedefine/>
    <w:uiPriority w:val="99"/>
    <w:rsid w:val="00156935"/>
    <w:pPr>
      <w:ind w:left="720"/>
    </w:pPr>
    <w:rPr>
      <w:rFonts w:ascii="Calibri" w:hAnsi="Calibri"/>
      <w:sz w:val="18"/>
      <w:szCs w:val="18"/>
    </w:rPr>
  </w:style>
  <w:style w:type="paragraph" w:styleId="TDC5">
    <w:name w:val="toc 5"/>
    <w:basedOn w:val="Normal"/>
    <w:next w:val="Normal"/>
    <w:autoRedefine/>
    <w:uiPriority w:val="99"/>
    <w:rsid w:val="00156935"/>
    <w:pPr>
      <w:ind w:left="960"/>
    </w:pPr>
    <w:rPr>
      <w:rFonts w:ascii="Calibri" w:hAnsi="Calibri"/>
      <w:sz w:val="18"/>
      <w:szCs w:val="18"/>
    </w:rPr>
  </w:style>
  <w:style w:type="paragraph" w:styleId="TDC6">
    <w:name w:val="toc 6"/>
    <w:basedOn w:val="Normal"/>
    <w:next w:val="Normal"/>
    <w:autoRedefine/>
    <w:uiPriority w:val="99"/>
    <w:rsid w:val="00156935"/>
    <w:pPr>
      <w:ind w:left="1200"/>
    </w:pPr>
    <w:rPr>
      <w:rFonts w:ascii="Calibri" w:hAnsi="Calibri"/>
      <w:sz w:val="18"/>
      <w:szCs w:val="18"/>
    </w:rPr>
  </w:style>
  <w:style w:type="paragraph" w:styleId="TDC7">
    <w:name w:val="toc 7"/>
    <w:basedOn w:val="Normal"/>
    <w:next w:val="Normal"/>
    <w:autoRedefine/>
    <w:uiPriority w:val="99"/>
    <w:rsid w:val="00156935"/>
    <w:pPr>
      <w:ind w:left="1440"/>
    </w:pPr>
    <w:rPr>
      <w:rFonts w:ascii="Calibri" w:hAnsi="Calibri"/>
      <w:sz w:val="18"/>
      <w:szCs w:val="18"/>
    </w:rPr>
  </w:style>
  <w:style w:type="paragraph" w:styleId="TDC8">
    <w:name w:val="toc 8"/>
    <w:basedOn w:val="Normal"/>
    <w:next w:val="Normal"/>
    <w:autoRedefine/>
    <w:uiPriority w:val="99"/>
    <w:rsid w:val="00156935"/>
    <w:pPr>
      <w:ind w:left="1680"/>
    </w:pPr>
    <w:rPr>
      <w:rFonts w:ascii="Calibri" w:hAnsi="Calibri"/>
      <w:sz w:val="18"/>
      <w:szCs w:val="18"/>
    </w:rPr>
  </w:style>
  <w:style w:type="paragraph" w:styleId="TDC9">
    <w:name w:val="toc 9"/>
    <w:basedOn w:val="Normal"/>
    <w:next w:val="Normal"/>
    <w:autoRedefine/>
    <w:uiPriority w:val="99"/>
    <w:rsid w:val="00156935"/>
    <w:pPr>
      <w:ind w:left="1920"/>
    </w:pPr>
    <w:rPr>
      <w:rFonts w:ascii="Calibri" w:hAnsi="Calibri"/>
      <w:sz w:val="18"/>
      <w:szCs w:val="18"/>
    </w:rPr>
  </w:style>
  <w:style w:type="paragraph" w:styleId="Tabladeilustraciones">
    <w:name w:val="table of figures"/>
    <w:basedOn w:val="Normal"/>
    <w:next w:val="Normal"/>
    <w:uiPriority w:val="99"/>
    <w:rsid w:val="00C04E4A"/>
    <w:pPr>
      <w:ind w:left="480" w:hanging="480"/>
    </w:pPr>
    <w:rPr>
      <w:rFonts w:ascii="Century Gothic" w:hAnsi="Century Gothic"/>
      <w:smallCaps/>
      <w:sz w:val="20"/>
      <w:szCs w:val="20"/>
    </w:rPr>
  </w:style>
  <w:style w:type="character" w:styleId="nfasis">
    <w:name w:val="Emphasis"/>
    <w:basedOn w:val="Fuentedeprrafopredeter"/>
    <w:uiPriority w:val="99"/>
    <w:qFormat/>
    <w:rsid w:val="002D0D91"/>
    <w:rPr>
      <w:rFonts w:cs="Times New Roman"/>
      <w:i/>
    </w:rPr>
  </w:style>
  <w:style w:type="table" w:styleId="Cuadrculamedia3-nfasis1">
    <w:name w:val="Medium Grid 3 Accent 1"/>
    <w:basedOn w:val="Tablanormal"/>
    <w:uiPriority w:val="99"/>
    <w:rsid w:val="001068C0"/>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uadrculamedia3-nfasis2">
    <w:name w:val="Medium Grid 3 Accent 2"/>
    <w:basedOn w:val="Tablanormal"/>
    <w:uiPriority w:val="99"/>
    <w:rsid w:val="001068C0"/>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Tablabsica1">
    <w:name w:val="Table Simple 1"/>
    <w:basedOn w:val="Tablanormal"/>
    <w:uiPriority w:val="99"/>
    <w:rsid w:val="00E146FB"/>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absica2">
    <w:name w:val="Table Simple 2"/>
    <w:basedOn w:val="Tablanormal"/>
    <w:uiPriority w:val="99"/>
    <w:rsid w:val="00E146FB"/>
    <w:rPr>
      <w:sz w:val="20"/>
      <w:szCs w:val="20"/>
    </w:rPr>
    <w:tblPr/>
    <w:tblStylePr w:type="firstRow">
      <w:rPr>
        <w:rFonts w:cs="Times New Roman"/>
        <w:b/>
        <w:bCs/>
      </w:rPr>
      <w:tblPr/>
      <w:tcPr>
        <w:tcBorders>
          <w:bottom w:val="single" w:sz="12" w:space="0" w:color="000000"/>
        </w:tcBorders>
      </w:tcPr>
    </w:tblStylePr>
    <w:tblStylePr w:type="lastRow">
      <w:rPr>
        <w:rFonts w:cs="Times New Roman"/>
        <w:b/>
        <w:bCs/>
        <w:color w:val="auto"/>
      </w:rPr>
      <w:tblPr/>
      <w:tcPr>
        <w:tcBorders>
          <w:top w:val="single" w:sz="6" w:space="0" w:color="000000"/>
        </w:tcBorders>
      </w:tcPr>
    </w:tblStylePr>
    <w:tblStylePr w:type="firstCol">
      <w:rPr>
        <w:rFonts w:cs="Times New Roman"/>
        <w:b/>
        <w:bCs/>
      </w:rPr>
      <w:tblPr/>
      <w:tcPr>
        <w:tcBorders>
          <w:right w:val="single" w:sz="12" w:space="0" w:color="000000"/>
        </w:tcBorders>
      </w:tcPr>
    </w:tblStylePr>
    <w:tblStylePr w:type="lastCol">
      <w:rPr>
        <w:rFonts w:cs="Times New Roman"/>
        <w:b/>
        <w:bCs/>
      </w:rPr>
      <w:tblPr/>
      <w:tcPr>
        <w:tcBorders>
          <w:left w:val="single" w:sz="6" w:space="0" w:color="000000"/>
        </w:tcBorders>
      </w:tcPr>
    </w:tblStylePr>
    <w:tblStylePr w:type="neCell">
      <w:rPr>
        <w:rFonts w:cs="Times New Roman"/>
        <w:b/>
        <w:bCs/>
      </w:rPr>
      <w:tblPr/>
      <w:tcPr>
        <w:tcBorders>
          <w:left w:val="none" w:sz="0" w:space="0" w:color="auto"/>
        </w:tcBorders>
      </w:tcPr>
    </w:tblStylePr>
    <w:tblStylePr w:type="swCell">
      <w:rPr>
        <w:rFonts w:cs="Times New Roman"/>
        <w:b/>
        <w:bCs/>
      </w:rPr>
      <w:tblPr/>
      <w:tcPr>
        <w:tcBorders>
          <w:top w:val="none" w:sz="0" w:space="0" w:color="auto"/>
        </w:tcBorders>
      </w:tcPr>
    </w:tblStylePr>
  </w:style>
  <w:style w:type="table" w:styleId="Tablaclsica2">
    <w:name w:val="Table Classic 2"/>
    <w:basedOn w:val="Tablanormal"/>
    <w:uiPriority w:val="99"/>
    <w:rsid w:val="00E146FB"/>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cBorders>
        <w:shd w:val="solid" w:color="800080" w:fill="FFFFFF"/>
      </w:tcPr>
    </w:tblStylePr>
    <w:tblStylePr w:type="lastRow">
      <w:rPr>
        <w:rFonts w:cs="Times New Roman"/>
      </w:rPr>
      <w:tblPr/>
      <w:tcPr>
        <w:tcBorders>
          <w:top w:val="single" w:sz="6" w:space="0" w:color="000000"/>
        </w:tcBorders>
      </w:tcPr>
    </w:tblStylePr>
    <w:tblStylePr w:type="firstCol">
      <w:rPr>
        <w:rFonts w:cs="Times New Roman"/>
        <w:b/>
        <w:bCs/>
      </w:rPr>
      <w:tblPr/>
      <w:tcPr>
        <w:shd w:val="solid" w:color="C0C0C0" w:fill="FFFFFF"/>
      </w:tcPr>
    </w:tblStylePr>
    <w:tblStylePr w:type="neCell">
      <w:rPr>
        <w:rFonts w:cs="Times New Roman"/>
        <w:b/>
        <w:bCs/>
      </w:rPr>
    </w:tblStylePr>
    <w:tblStylePr w:type="nwCell">
      <w:rPr>
        <w:rFonts w:cs="Times New Roman"/>
      </w:rPr>
      <w:tblPr/>
      <w:tcPr>
        <w:shd w:val="solid" w:color="800080" w:fill="FFFFFF"/>
      </w:tcPr>
    </w:tblStylePr>
    <w:tblStylePr w:type="swCell">
      <w:rPr>
        <w:rFonts w:cs="Times New Roman"/>
        <w:color w:val="000080"/>
      </w:rPr>
    </w:tblStylePr>
  </w:style>
  <w:style w:type="table" w:styleId="Tablaclsica3">
    <w:name w:val="Table Classic 3"/>
    <w:basedOn w:val="Tablanormal"/>
    <w:uiPriority w:val="99"/>
    <w:rsid w:val="00E146FB"/>
    <w:rPr>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cBorders>
        <w:shd w:val="solid" w:color="000080" w:fill="FFFFFF"/>
      </w:tcPr>
    </w:tblStylePr>
    <w:tblStylePr w:type="lastRow">
      <w:rPr>
        <w:rFonts w:cs="Times New Roman"/>
        <w:color w:val="000080"/>
      </w:rPr>
      <w:tblPr/>
      <w:tcPr>
        <w:tcBorders>
          <w:top w:val="single" w:sz="12" w:space="0" w:color="000000"/>
        </w:tcBorders>
        <w:shd w:val="solid" w:color="FFFFFF" w:fill="FFFFFF"/>
      </w:tcPr>
    </w:tblStylePr>
    <w:tblStylePr w:type="firstCol">
      <w:rPr>
        <w:rFonts w:cs="Times New Roman"/>
        <w:b/>
        <w:bCs/>
        <w:color w:val="000000"/>
      </w:rPr>
    </w:tblStylePr>
  </w:style>
  <w:style w:type="table" w:styleId="Tablaclsica1">
    <w:name w:val="Table Classic 1"/>
    <w:basedOn w:val="Tablanormal"/>
    <w:uiPriority w:val="99"/>
    <w:rsid w:val="00E146FB"/>
    <w:rPr>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cBorders>
      </w:tcPr>
    </w:tblStylePr>
    <w:tblStylePr w:type="lastRow">
      <w:rPr>
        <w:rFonts w:cs="Times New Roman"/>
        <w:color w:val="auto"/>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b/>
        <w:bCs/>
        <w:i w:val="0"/>
        <w:iCs w:val="0"/>
      </w:rPr>
    </w:tblStylePr>
    <w:tblStylePr w:type="swCell">
      <w:rPr>
        <w:rFonts w:cs="Times New Roman"/>
        <w:b/>
        <w:bCs/>
      </w:rPr>
    </w:tblStylePr>
  </w:style>
  <w:style w:type="table" w:styleId="Tablaconcolumnas3">
    <w:name w:val="Table Columns 3"/>
    <w:basedOn w:val="Tablanormal"/>
    <w:uiPriority w:val="99"/>
    <w:rsid w:val="00E146FB"/>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cPr>
      <w:shd w:val="solid" w:color="C0C0C0" w:fill="FFFFFF"/>
    </w:tcPr>
    <w:tblStylePr w:type="firstRow">
      <w:rPr>
        <w:rFonts w:cs="Times New Roman"/>
        <w:color w:val="FFFFFF"/>
      </w:rPr>
      <w:tblPr/>
      <w:tcPr>
        <w:shd w:val="solid" w:color="000080" w:fill="FFFFFF"/>
      </w:tcPr>
    </w:tblStylePr>
    <w:tblStylePr w:type="lastRow">
      <w:rPr>
        <w:rFonts w:cs="Times New Roman"/>
        <w:b w:val="0"/>
        <w:bCs w:val="0"/>
      </w:rPr>
      <w:tblPr/>
      <w:tcPr>
        <w:tcBorders>
          <w:top w:val="single" w:sz="6" w:space="0" w:color="000080"/>
        </w:tcBorders>
      </w:tcPr>
    </w:tblStylePr>
    <w:tblStylePr w:type="firstCol">
      <w:rPr>
        <w:rFonts w:cs="Times New Roman"/>
        <w:b w:val="0"/>
        <w:bCs w:val="0"/>
      </w:rPr>
    </w:tblStylePr>
    <w:tblStylePr w:type="lastCol">
      <w:rPr>
        <w:rFonts w:cs="Times New Roman"/>
        <w:b w:val="0"/>
        <w:bCs w:val="0"/>
      </w:rPr>
    </w:tblStylePr>
    <w:tblStylePr w:type="band2Vert">
      <w:rPr>
        <w:rFonts w:cs="Times New Roman"/>
        <w:color w:val="auto"/>
      </w:rPr>
      <w:tblPr/>
      <w:tcPr>
        <w:shd w:val="pct10" w:color="000000" w:fill="FFFFFF"/>
      </w:tcPr>
    </w:tblStylePr>
    <w:tblStylePr w:type="neCell">
      <w:rPr>
        <w:rFonts w:cs="Times New Roman"/>
        <w:b/>
        <w:bCs/>
      </w:rPr>
    </w:tblStylePr>
  </w:style>
  <w:style w:type="paragraph" w:styleId="Prrafodelista">
    <w:name w:val="List Paragraph"/>
    <w:aliases w:val="Párrafo de titulo 3"/>
    <w:basedOn w:val="Normal"/>
    <w:link w:val="PrrafodelistaCar"/>
    <w:uiPriority w:val="99"/>
    <w:qFormat/>
    <w:rsid w:val="00E25E8E"/>
    <w:pPr>
      <w:ind w:left="720"/>
      <w:contextualSpacing/>
    </w:pPr>
  </w:style>
  <w:style w:type="paragraph" w:styleId="Textonotaalfinal">
    <w:name w:val="endnote text"/>
    <w:basedOn w:val="Normal"/>
    <w:link w:val="TextonotaalfinalCar"/>
    <w:uiPriority w:val="99"/>
    <w:rsid w:val="00E25E8E"/>
    <w:rPr>
      <w:sz w:val="20"/>
      <w:szCs w:val="20"/>
    </w:rPr>
  </w:style>
  <w:style w:type="character" w:customStyle="1" w:styleId="TextonotaalfinalCar">
    <w:name w:val="Texto nota al final Car"/>
    <w:basedOn w:val="Fuentedeprrafopredeter"/>
    <w:link w:val="Textonotaalfinal"/>
    <w:uiPriority w:val="99"/>
    <w:locked/>
    <w:rsid w:val="00E25E8E"/>
    <w:rPr>
      <w:lang w:val="es-ES"/>
    </w:rPr>
  </w:style>
  <w:style w:type="character" w:styleId="Refdenotaalfinal">
    <w:name w:val="endnote reference"/>
    <w:basedOn w:val="Fuentedeprrafopredeter"/>
    <w:uiPriority w:val="99"/>
    <w:rsid w:val="00E25E8E"/>
    <w:rPr>
      <w:rFonts w:cs="Times New Roman"/>
      <w:vertAlign w:val="superscript"/>
    </w:rPr>
  </w:style>
  <w:style w:type="paragraph" w:styleId="Textonotapie">
    <w:name w:val="footnote text"/>
    <w:basedOn w:val="Normal"/>
    <w:link w:val="TextonotapieCar"/>
    <w:uiPriority w:val="99"/>
    <w:rsid w:val="0078590D"/>
    <w:rPr>
      <w:sz w:val="20"/>
      <w:szCs w:val="20"/>
    </w:rPr>
  </w:style>
  <w:style w:type="character" w:customStyle="1" w:styleId="TextonotapieCar">
    <w:name w:val="Texto nota pie Car"/>
    <w:basedOn w:val="Fuentedeprrafopredeter"/>
    <w:link w:val="Textonotapie"/>
    <w:uiPriority w:val="99"/>
    <w:locked/>
    <w:rsid w:val="0078590D"/>
    <w:rPr>
      <w:lang w:val="es-ES"/>
    </w:rPr>
  </w:style>
  <w:style w:type="character" w:styleId="Refdenotaalpie">
    <w:name w:val="footnote reference"/>
    <w:basedOn w:val="Fuentedeprrafopredeter"/>
    <w:uiPriority w:val="99"/>
    <w:rsid w:val="0078590D"/>
    <w:rPr>
      <w:rFonts w:cs="Times New Roman"/>
      <w:vertAlign w:val="superscript"/>
    </w:rPr>
  </w:style>
  <w:style w:type="character" w:customStyle="1" w:styleId="apple-converted-space">
    <w:name w:val="apple-converted-space"/>
    <w:uiPriority w:val="99"/>
    <w:rsid w:val="00DA613D"/>
  </w:style>
  <w:style w:type="character" w:styleId="Textoennegrita">
    <w:name w:val="Strong"/>
    <w:basedOn w:val="Fuentedeprrafopredeter"/>
    <w:uiPriority w:val="99"/>
    <w:qFormat/>
    <w:rsid w:val="00DA613D"/>
    <w:rPr>
      <w:rFonts w:cs="Times New Roman"/>
      <w:b/>
    </w:rPr>
  </w:style>
  <w:style w:type="character" w:customStyle="1" w:styleId="marcado">
    <w:name w:val="marcado"/>
    <w:uiPriority w:val="99"/>
    <w:rsid w:val="00BA5FCA"/>
  </w:style>
  <w:style w:type="table" w:styleId="Cuadrculamedia3-nfasis3">
    <w:name w:val="Medium Grid 3 Accent 3"/>
    <w:basedOn w:val="Tablanormal"/>
    <w:uiPriority w:val="99"/>
    <w:rsid w:val="007604B5"/>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Hipervnculovisitado">
    <w:name w:val="FollowedHyperlink"/>
    <w:basedOn w:val="Fuentedeprrafopredeter"/>
    <w:uiPriority w:val="99"/>
    <w:rsid w:val="000A713E"/>
    <w:rPr>
      <w:rFonts w:cs="Times New Roman"/>
      <w:color w:val="800080"/>
      <w:u w:val="single"/>
    </w:rPr>
  </w:style>
  <w:style w:type="character" w:styleId="Refdecomentario">
    <w:name w:val="annotation reference"/>
    <w:basedOn w:val="Fuentedeprrafopredeter"/>
    <w:uiPriority w:val="99"/>
    <w:rsid w:val="00186BE0"/>
    <w:rPr>
      <w:rFonts w:cs="Times New Roman"/>
      <w:sz w:val="18"/>
    </w:rPr>
  </w:style>
  <w:style w:type="paragraph" w:styleId="Textocomentario">
    <w:name w:val="annotation text"/>
    <w:basedOn w:val="Normal"/>
    <w:link w:val="TextocomentarioCar"/>
    <w:uiPriority w:val="99"/>
    <w:rsid w:val="00186BE0"/>
  </w:style>
  <w:style w:type="character" w:customStyle="1" w:styleId="TextocomentarioCar">
    <w:name w:val="Texto comentario Car"/>
    <w:basedOn w:val="Fuentedeprrafopredeter"/>
    <w:link w:val="Textocomentario"/>
    <w:uiPriority w:val="99"/>
    <w:locked/>
    <w:rsid w:val="00186BE0"/>
    <w:rPr>
      <w:sz w:val="24"/>
      <w:lang w:val="es-ES" w:eastAsia="es-ES"/>
    </w:rPr>
  </w:style>
  <w:style w:type="paragraph" w:styleId="Asuntodelcomentario">
    <w:name w:val="annotation subject"/>
    <w:basedOn w:val="Textocomentario"/>
    <w:next w:val="Textocomentario"/>
    <w:link w:val="AsuntodelcomentarioCar"/>
    <w:uiPriority w:val="99"/>
    <w:rsid w:val="00186BE0"/>
    <w:rPr>
      <w:b/>
      <w:bCs/>
    </w:rPr>
  </w:style>
  <w:style w:type="character" w:customStyle="1" w:styleId="AsuntodelcomentarioCar">
    <w:name w:val="Asunto del comentario Car"/>
    <w:basedOn w:val="TextocomentarioCar"/>
    <w:link w:val="Asuntodelcomentario"/>
    <w:uiPriority w:val="99"/>
    <w:locked/>
    <w:rsid w:val="00186BE0"/>
    <w:rPr>
      <w:b/>
      <w:sz w:val="24"/>
      <w:lang w:val="es-ES" w:eastAsia="es-ES"/>
    </w:rPr>
  </w:style>
  <w:style w:type="paragraph" w:styleId="TtulodeTDC">
    <w:name w:val="TOC Heading"/>
    <w:basedOn w:val="Ttulo1"/>
    <w:next w:val="Normal"/>
    <w:uiPriority w:val="99"/>
    <w:qFormat/>
    <w:rsid w:val="00B71C99"/>
    <w:pPr>
      <w:keepLines/>
      <w:numPr>
        <w:numId w:val="0"/>
      </w:numPr>
      <w:spacing w:before="480" w:after="0" w:line="276" w:lineRule="auto"/>
      <w:outlineLvl w:val="9"/>
    </w:pPr>
    <w:rPr>
      <w:rFonts w:ascii="Calibri" w:hAnsi="Calibri"/>
      <w:color w:val="365F91"/>
      <w:kern w:val="0"/>
      <w:sz w:val="28"/>
      <w:szCs w:val="28"/>
    </w:rPr>
  </w:style>
  <w:style w:type="paragraph" w:customStyle="1" w:styleId="Tabla">
    <w:name w:val="Tabla"/>
    <w:basedOn w:val="Epgrafe"/>
    <w:link w:val="TablaCar"/>
    <w:uiPriority w:val="99"/>
    <w:rsid w:val="00DC24BC"/>
    <w:pPr>
      <w:spacing w:before="0"/>
    </w:pPr>
    <w:rPr>
      <w:rFonts w:ascii="Calibri" w:hAnsi="Calibri"/>
    </w:rPr>
  </w:style>
  <w:style w:type="character" w:customStyle="1" w:styleId="EpgrafeCar">
    <w:name w:val="Epígrafe Car"/>
    <w:link w:val="Epgrafe"/>
    <w:uiPriority w:val="99"/>
    <w:locked/>
    <w:rsid w:val="00DC24BC"/>
    <w:rPr>
      <w:b/>
      <w:lang w:val="es-ES" w:eastAsia="es-ES"/>
    </w:rPr>
  </w:style>
  <w:style w:type="character" w:customStyle="1" w:styleId="TablaCar">
    <w:name w:val="Tabla Car"/>
    <w:link w:val="Tabla"/>
    <w:uiPriority w:val="99"/>
    <w:locked/>
    <w:rsid w:val="00DC24BC"/>
    <w:rPr>
      <w:rFonts w:ascii="Calibri" w:hAnsi="Calibri"/>
      <w:b/>
      <w:lang w:val="es-ES" w:eastAsia="es-ES"/>
    </w:rPr>
  </w:style>
  <w:style w:type="character" w:customStyle="1" w:styleId="citation">
    <w:name w:val="citation"/>
    <w:uiPriority w:val="99"/>
    <w:rsid w:val="00A65DF9"/>
  </w:style>
  <w:style w:type="character" w:customStyle="1" w:styleId="PrrafodelistaCar">
    <w:name w:val="Párrafo de lista Car"/>
    <w:aliases w:val="Párrafo de titulo 3 Car"/>
    <w:link w:val="Prrafodelista"/>
    <w:uiPriority w:val="99"/>
    <w:locked/>
    <w:rsid w:val="001C02F3"/>
    <w:rPr>
      <w:sz w:val="24"/>
      <w:lang w:val="es-ES" w:eastAsia="es-ES"/>
    </w:rPr>
  </w:style>
  <w:style w:type="character" w:customStyle="1" w:styleId="intellitxt">
    <w:name w:val="intellitxt"/>
    <w:uiPriority w:val="99"/>
    <w:rsid w:val="00B36B88"/>
  </w:style>
  <w:style w:type="paragraph" w:styleId="Ttulo">
    <w:name w:val="Title"/>
    <w:basedOn w:val="Normal"/>
    <w:next w:val="Normal"/>
    <w:link w:val="TtuloCar"/>
    <w:uiPriority w:val="99"/>
    <w:qFormat/>
    <w:rsid w:val="00762981"/>
    <w:pPr>
      <w:pBdr>
        <w:bottom w:val="single" w:sz="8" w:space="4" w:color="4F81BD"/>
      </w:pBdr>
      <w:spacing w:after="300"/>
      <w:contextualSpacing/>
    </w:pPr>
    <w:rPr>
      <w:rFonts w:ascii="Calibri" w:hAnsi="Calibri"/>
      <w:color w:val="17365D"/>
      <w:spacing w:val="5"/>
      <w:kern w:val="28"/>
      <w:sz w:val="52"/>
      <w:szCs w:val="52"/>
    </w:rPr>
  </w:style>
  <w:style w:type="character" w:customStyle="1" w:styleId="TtuloCar">
    <w:name w:val="Título Car"/>
    <w:basedOn w:val="Fuentedeprrafopredeter"/>
    <w:link w:val="Ttulo"/>
    <w:uiPriority w:val="99"/>
    <w:locked/>
    <w:rsid w:val="00762981"/>
    <w:rPr>
      <w:rFonts w:ascii="Calibri" w:hAnsi="Calibri"/>
      <w:color w:val="17365D"/>
      <w:spacing w:val="5"/>
      <w:kern w:val="28"/>
      <w:sz w:val="52"/>
      <w:lang w:val="es-ES" w:eastAsia="es-ES"/>
    </w:rPr>
  </w:style>
  <w:style w:type="paragraph" w:styleId="Subttulo">
    <w:name w:val="Subtitle"/>
    <w:basedOn w:val="Normal"/>
    <w:next w:val="Normal"/>
    <w:link w:val="SubttuloCar"/>
    <w:uiPriority w:val="99"/>
    <w:qFormat/>
    <w:rsid w:val="00B91BB6"/>
    <w:pPr>
      <w:numPr>
        <w:ilvl w:val="1"/>
      </w:numPr>
    </w:pPr>
    <w:rPr>
      <w:rFonts w:ascii="Calibri" w:hAnsi="Calibri"/>
      <w:i/>
      <w:iCs/>
      <w:color w:val="4F81BD"/>
      <w:spacing w:val="15"/>
    </w:rPr>
  </w:style>
  <w:style w:type="character" w:customStyle="1" w:styleId="SubttuloCar">
    <w:name w:val="Subtítulo Car"/>
    <w:basedOn w:val="Fuentedeprrafopredeter"/>
    <w:link w:val="Subttulo"/>
    <w:uiPriority w:val="99"/>
    <w:locked/>
    <w:rsid w:val="00B91BB6"/>
    <w:rPr>
      <w:rFonts w:ascii="Calibri" w:hAnsi="Calibri"/>
      <w:i/>
      <w:color w:val="4F81BD"/>
      <w:spacing w:val="15"/>
      <w:sz w:val="24"/>
      <w:lang w:val="es-ES" w:eastAsia="es-ES"/>
    </w:rPr>
  </w:style>
  <w:style w:type="table" w:customStyle="1" w:styleId="Tablanormal11">
    <w:name w:val="Tabla normal 11"/>
    <w:uiPriority w:val="41"/>
    <w:rsid w:val="00726990"/>
    <w:rPr>
      <w:sz w:val="20"/>
      <w:szCs w:val="20"/>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nfasisintenso">
    <w:name w:val="Intense Emphasis"/>
    <w:basedOn w:val="Fuentedeprrafopredeter"/>
    <w:uiPriority w:val="99"/>
    <w:qFormat/>
    <w:rsid w:val="00654BA6"/>
    <w:rPr>
      <w:b/>
      <w:i/>
      <w:color w:val="4F81BD"/>
    </w:rPr>
  </w:style>
  <w:style w:type="paragraph" w:customStyle="1" w:styleId="Default">
    <w:name w:val="Default"/>
    <w:rsid w:val="00B40931"/>
    <w:pPr>
      <w:autoSpaceDE w:val="0"/>
      <w:autoSpaceDN w:val="0"/>
      <w:adjustRightInd w:val="0"/>
    </w:pPr>
    <w:rPr>
      <w:rFonts w:ascii="Arial" w:hAnsi="Arial" w:cs="Arial"/>
      <w:color w:val="000000"/>
      <w:sz w:val="24"/>
      <w:szCs w:val="24"/>
      <w:lang w:val="es-ES" w:eastAsia="es-ES"/>
    </w:rPr>
  </w:style>
  <w:style w:type="paragraph" w:customStyle="1" w:styleId="EstiloCenturyGothicNegritaJustificadoInterlineado15lne">
    <w:name w:val="Estilo Century Gothic Negrita Justificado Interlineado:  15 líne..."/>
    <w:basedOn w:val="Normal"/>
    <w:uiPriority w:val="99"/>
    <w:rsid w:val="00E86381"/>
    <w:pPr>
      <w:numPr>
        <w:numId w:val="22"/>
      </w:numPr>
      <w:spacing w:line="360" w:lineRule="auto"/>
      <w:jc w:val="both"/>
    </w:pPr>
    <w:rPr>
      <w:rFonts w:ascii="Century Gothic" w:hAnsi="Century Gothic"/>
      <w:b/>
      <w:bCs/>
      <w:i/>
      <w:sz w:val="20"/>
      <w:szCs w:val="20"/>
    </w:rPr>
  </w:style>
  <w:style w:type="table" w:customStyle="1" w:styleId="Tabladecuadrcula4-nfasis11">
    <w:name w:val="Tabla de cuadrícula 4 - Énfasis 11"/>
    <w:basedOn w:val="Tablanormal"/>
    <w:uiPriority w:val="49"/>
    <w:rsid w:val="0035365E"/>
    <w:rPr>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144"/>
    <w:rPr>
      <w:sz w:val="24"/>
      <w:szCs w:val="24"/>
      <w:lang w:val="es-ES" w:eastAsia="es-ES"/>
    </w:rPr>
  </w:style>
  <w:style w:type="paragraph" w:styleId="Ttulo1">
    <w:name w:val="heading 1"/>
    <w:basedOn w:val="Normal"/>
    <w:next w:val="Normal"/>
    <w:link w:val="Ttulo1Car"/>
    <w:uiPriority w:val="99"/>
    <w:qFormat/>
    <w:rsid w:val="009963D0"/>
    <w:pPr>
      <w:keepNext/>
      <w:numPr>
        <w:numId w:val="1"/>
      </w:numPr>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987144"/>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E86381"/>
    <w:pPr>
      <w:keepNext/>
      <w:numPr>
        <w:ilvl w:val="2"/>
        <w:numId w:val="1"/>
      </w:numPr>
      <w:jc w:val="both"/>
      <w:outlineLvl w:val="2"/>
    </w:pPr>
    <w:rPr>
      <w:rFonts w:ascii="Century Gothic" w:hAnsi="Century Gothic"/>
      <w:b/>
      <w:bCs/>
    </w:rPr>
  </w:style>
  <w:style w:type="paragraph" w:styleId="Ttulo4">
    <w:name w:val="heading 4"/>
    <w:basedOn w:val="Normal"/>
    <w:next w:val="Normal"/>
    <w:link w:val="Ttulo4Car"/>
    <w:uiPriority w:val="99"/>
    <w:qFormat/>
    <w:rsid w:val="00987144"/>
    <w:pPr>
      <w:keepNext/>
      <w:numPr>
        <w:ilvl w:val="3"/>
        <w:numId w:val="1"/>
      </w:numPr>
      <w:pBdr>
        <w:top w:val="single" w:sz="4" w:space="1" w:color="auto"/>
      </w:pBdr>
      <w:jc w:val="both"/>
      <w:outlineLvl w:val="3"/>
    </w:pPr>
    <w:rPr>
      <w:b/>
      <w:bCs/>
    </w:rPr>
  </w:style>
  <w:style w:type="paragraph" w:styleId="Ttulo5">
    <w:name w:val="heading 5"/>
    <w:basedOn w:val="Normal"/>
    <w:next w:val="Normal"/>
    <w:link w:val="Ttulo5Car"/>
    <w:uiPriority w:val="99"/>
    <w:qFormat/>
    <w:rsid w:val="00987144"/>
    <w:pPr>
      <w:keepNext/>
      <w:numPr>
        <w:ilvl w:val="4"/>
        <w:numId w:val="1"/>
      </w:numPr>
      <w:outlineLvl w:val="4"/>
    </w:pPr>
    <w:rPr>
      <w:b/>
      <w:sz w:val="20"/>
      <w:szCs w:val="20"/>
      <w:lang w:val="es-ES_tradnl"/>
    </w:rPr>
  </w:style>
  <w:style w:type="paragraph" w:styleId="Ttulo6">
    <w:name w:val="heading 6"/>
    <w:basedOn w:val="Normal"/>
    <w:next w:val="Normal"/>
    <w:link w:val="Ttulo6Car"/>
    <w:uiPriority w:val="99"/>
    <w:qFormat/>
    <w:rsid w:val="009963D0"/>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9963D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9963D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9963D0"/>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9963D0"/>
    <w:rPr>
      <w:rFonts w:ascii="Cambria" w:hAnsi="Cambria"/>
      <w:b/>
      <w:kern w:val="32"/>
      <w:sz w:val="32"/>
      <w:lang w:val="es-ES" w:eastAsia="es-ES"/>
    </w:rPr>
  </w:style>
  <w:style w:type="character" w:customStyle="1" w:styleId="Ttulo2Car">
    <w:name w:val="Título 2 Car"/>
    <w:basedOn w:val="Fuentedeprrafopredeter"/>
    <w:link w:val="Ttulo2"/>
    <w:uiPriority w:val="99"/>
    <w:locked/>
    <w:rsid w:val="00002B8C"/>
    <w:rPr>
      <w:rFonts w:ascii="Arial" w:hAnsi="Arial"/>
      <w:b/>
      <w:i/>
      <w:sz w:val="28"/>
      <w:lang w:val="es-ES" w:eastAsia="es-ES"/>
    </w:rPr>
  </w:style>
  <w:style w:type="character" w:customStyle="1" w:styleId="Ttulo3Car">
    <w:name w:val="Título 3 Car"/>
    <w:basedOn w:val="Fuentedeprrafopredeter"/>
    <w:link w:val="Ttulo3"/>
    <w:uiPriority w:val="99"/>
    <w:semiHidden/>
    <w:locked/>
    <w:rsid w:val="00E86381"/>
    <w:rPr>
      <w:rFonts w:ascii="Century Gothic" w:hAnsi="Century Gothic"/>
      <w:b/>
      <w:sz w:val="24"/>
      <w:lang w:val="es-ES" w:eastAsia="es-ES"/>
    </w:rPr>
  </w:style>
  <w:style w:type="character" w:customStyle="1" w:styleId="Ttulo4Car">
    <w:name w:val="Título 4 Car"/>
    <w:basedOn w:val="Fuentedeprrafopredeter"/>
    <w:link w:val="Ttulo4"/>
    <w:uiPriority w:val="99"/>
    <w:semiHidden/>
    <w:locked/>
    <w:rsid w:val="00002B8C"/>
    <w:rPr>
      <w:b/>
      <w:sz w:val="24"/>
      <w:lang w:val="es-ES" w:eastAsia="es-ES"/>
    </w:rPr>
  </w:style>
  <w:style w:type="character" w:customStyle="1" w:styleId="Ttulo5Car">
    <w:name w:val="Título 5 Car"/>
    <w:basedOn w:val="Fuentedeprrafopredeter"/>
    <w:link w:val="Ttulo5"/>
    <w:uiPriority w:val="99"/>
    <w:semiHidden/>
    <w:locked/>
    <w:rsid w:val="00002B8C"/>
    <w:rPr>
      <w:b/>
      <w:lang w:val="es-ES_tradnl" w:eastAsia="es-ES"/>
    </w:rPr>
  </w:style>
  <w:style w:type="character" w:customStyle="1" w:styleId="Ttulo6Car">
    <w:name w:val="Título 6 Car"/>
    <w:basedOn w:val="Fuentedeprrafopredeter"/>
    <w:link w:val="Ttulo6"/>
    <w:uiPriority w:val="99"/>
    <w:locked/>
    <w:rsid w:val="009963D0"/>
    <w:rPr>
      <w:rFonts w:ascii="Calibri" w:hAnsi="Calibri"/>
      <w:b/>
      <w:sz w:val="22"/>
      <w:lang w:val="es-ES" w:eastAsia="es-ES"/>
    </w:rPr>
  </w:style>
  <w:style w:type="character" w:customStyle="1" w:styleId="Ttulo7Car">
    <w:name w:val="Título 7 Car"/>
    <w:basedOn w:val="Fuentedeprrafopredeter"/>
    <w:link w:val="Ttulo7"/>
    <w:uiPriority w:val="99"/>
    <w:locked/>
    <w:rsid w:val="009963D0"/>
    <w:rPr>
      <w:rFonts w:ascii="Calibri" w:hAnsi="Calibri"/>
      <w:sz w:val="24"/>
      <w:lang w:val="es-ES" w:eastAsia="es-ES"/>
    </w:rPr>
  </w:style>
  <w:style w:type="character" w:customStyle="1" w:styleId="Ttulo8Car">
    <w:name w:val="Título 8 Car"/>
    <w:basedOn w:val="Fuentedeprrafopredeter"/>
    <w:link w:val="Ttulo8"/>
    <w:uiPriority w:val="99"/>
    <w:locked/>
    <w:rsid w:val="009963D0"/>
    <w:rPr>
      <w:rFonts w:ascii="Calibri" w:hAnsi="Calibri"/>
      <w:i/>
      <w:sz w:val="24"/>
      <w:lang w:val="es-ES" w:eastAsia="es-ES"/>
    </w:rPr>
  </w:style>
  <w:style w:type="character" w:customStyle="1" w:styleId="Ttulo9Car">
    <w:name w:val="Título 9 Car"/>
    <w:basedOn w:val="Fuentedeprrafopredeter"/>
    <w:link w:val="Ttulo9"/>
    <w:uiPriority w:val="99"/>
    <w:locked/>
    <w:rsid w:val="009963D0"/>
    <w:rPr>
      <w:rFonts w:ascii="Cambria" w:hAnsi="Cambria"/>
      <w:sz w:val="22"/>
      <w:lang w:val="es-ES" w:eastAsia="es-ES"/>
    </w:rPr>
  </w:style>
  <w:style w:type="paragraph" w:styleId="Textoindependiente">
    <w:name w:val="Body Text"/>
    <w:basedOn w:val="Normal"/>
    <w:link w:val="TextoindependienteCar"/>
    <w:uiPriority w:val="99"/>
    <w:rsid w:val="00987144"/>
  </w:style>
  <w:style w:type="character" w:customStyle="1" w:styleId="TextoindependienteCar">
    <w:name w:val="Texto independiente Car"/>
    <w:basedOn w:val="Fuentedeprrafopredeter"/>
    <w:link w:val="Textoindependiente"/>
    <w:uiPriority w:val="99"/>
    <w:semiHidden/>
    <w:locked/>
    <w:rsid w:val="00002B8C"/>
    <w:rPr>
      <w:sz w:val="24"/>
      <w:lang w:val="es-ES" w:eastAsia="es-ES"/>
    </w:rPr>
  </w:style>
  <w:style w:type="paragraph" w:styleId="Encabezado">
    <w:name w:val="header"/>
    <w:basedOn w:val="Normal"/>
    <w:link w:val="EncabezadoCar"/>
    <w:uiPriority w:val="99"/>
    <w:rsid w:val="004A4DBE"/>
    <w:pPr>
      <w:tabs>
        <w:tab w:val="center" w:pos="4252"/>
        <w:tab w:val="right" w:pos="8504"/>
      </w:tabs>
    </w:pPr>
  </w:style>
  <w:style w:type="character" w:customStyle="1" w:styleId="EncabezadoCar">
    <w:name w:val="Encabezado Car"/>
    <w:basedOn w:val="Fuentedeprrafopredeter"/>
    <w:link w:val="Encabezado"/>
    <w:uiPriority w:val="99"/>
    <w:locked/>
    <w:rsid w:val="00002B8C"/>
    <w:rPr>
      <w:sz w:val="24"/>
      <w:lang w:val="es-ES" w:eastAsia="es-ES"/>
    </w:rPr>
  </w:style>
  <w:style w:type="paragraph" w:styleId="Piedepgina">
    <w:name w:val="footer"/>
    <w:basedOn w:val="Normal"/>
    <w:link w:val="PiedepginaCar"/>
    <w:uiPriority w:val="99"/>
    <w:rsid w:val="004A4DBE"/>
    <w:pPr>
      <w:tabs>
        <w:tab w:val="center" w:pos="4252"/>
        <w:tab w:val="right" w:pos="8504"/>
      </w:tabs>
    </w:pPr>
  </w:style>
  <w:style w:type="character" w:customStyle="1" w:styleId="PiedepginaCar">
    <w:name w:val="Pie de página Car"/>
    <w:basedOn w:val="Fuentedeprrafopredeter"/>
    <w:link w:val="Piedepgina"/>
    <w:uiPriority w:val="99"/>
    <w:locked/>
    <w:rsid w:val="00002B8C"/>
    <w:rPr>
      <w:sz w:val="24"/>
      <w:lang w:val="es-ES" w:eastAsia="es-ES"/>
    </w:rPr>
  </w:style>
  <w:style w:type="character" w:styleId="Hipervnculo">
    <w:name w:val="Hyperlink"/>
    <w:basedOn w:val="Fuentedeprrafopredeter"/>
    <w:uiPriority w:val="99"/>
    <w:rsid w:val="009E5E15"/>
    <w:rPr>
      <w:rFonts w:cs="Times New Roman"/>
      <w:color w:val="0000FF"/>
      <w:u w:val="single"/>
    </w:rPr>
  </w:style>
  <w:style w:type="paragraph" w:styleId="Textodeglobo">
    <w:name w:val="Balloon Text"/>
    <w:basedOn w:val="Normal"/>
    <w:link w:val="TextodegloboCar"/>
    <w:uiPriority w:val="99"/>
    <w:semiHidden/>
    <w:rsid w:val="00C910B9"/>
    <w:rPr>
      <w:sz w:val="2"/>
      <w:szCs w:val="20"/>
    </w:rPr>
  </w:style>
  <w:style w:type="character" w:customStyle="1" w:styleId="TextodegloboCar">
    <w:name w:val="Texto de globo Car"/>
    <w:basedOn w:val="Fuentedeprrafopredeter"/>
    <w:link w:val="Textodeglobo"/>
    <w:uiPriority w:val="99"/>
    <w:semiHidden/>
    <w:locked/>
    <w:rsid w:val="00002B8C"/>
    <w:rPr>
      <w:sz w:val="2"/>
      <w:lang w:val="es-ES" w:eastAsia="es-ES"/>
    </w:rPr>
  </w:style>
  <w:style w:type="paragraph" w:styleId="Textosinformato">
    <w:name w:val="Plain Text"/>
    <w:basedOn w:val="Normal"/>
    <w:link w:val="TextosinformatoCar"/>
    <w:uiPriority w:val="99"/>
    <w:rsid w:val="003E770C"/>
    <w:rPr>
      <w:rFonts w:ascii="Courier New" w:hAnsi="Courier New"/>
      <w:sz w:val="20"/>
      <w:szCs w:val="20"/>
    </w:rPr>
  </w:style>
  <w:style w:type="character" w:customStyle="1" w:styleId="TextosinformatoCar">
    <w:name w:val="Texto sin formato Car"/>
    <w:basedOn w:val="Fuentedeprrafopredeter"/>
    <w:link w:val="Textosinformato"/>
    <w:uiPriority w:val="99"/>
    <w:semiHidden/>
    <w:locked/>
    <w:rsid w:val="00002B8C"/>
    <w:rPr>
      <w:rFonts w:ascii="Courier New" w:hAnsi="Courier New"/>
      <w:sz w:val="20"/>
      <w:lang w:val="es-ES" w:eastAsia="es-ES"/>
    </w:rPr>
  </w:style>
  <w:style w:type="paragraph" w:styleId="NormalWeb">
    <w:name w:val="Normal (Web)"/>
    <w:basedOn w:val="Normal"/>
    <w:uiPriority w:val="99"/>
    <w:rsid w:val="00470C1F"/>
    <w:pPr>
      <w:spacing w:before="100" w:beforeAutospacing="1" w:after="100" w:afterAutospacing="1"/>
    </w:pPr>
    <w:rPr>
      <w:rFonts w:ascii="Arial Unicode MS" w:eastAsia="Arial Unicode MS" w:hAnsi="Arial Unicode MS" w:cs="Arial Unicode MS"/>
      <w:color w:val="000099"/>
    </w:rPr>
  </w:style>
  <w:style w:type="paragraph" w:styleId="Sangradetextonormal">
    <w:name w:val="Body Text Indent"/>
    <w:basedOn w:val="Normal"/>
    <w:link w:val="SangradetextonormalCar"/>
    <w:uiPriority w:val="99"/>
    <w:rsid w:val="00256BDC"/>
    <w:pPr>
      <w:spacing w:after="120"/>
      <w:ind w:left="283"/>
    </w:pPr>
  </w:style>
  <w:style w:type="character" w:customStyle="1" w:styleId="SangradetextonormalCar">
    <w:name w:val="Sangría de texto normal Car"/>
    <w:basedOn w:val="Fuentedeprrafopredeter"/>
    <w:link w:val="Sangradetextonormal"/>
    <w:uiPriority w:val="99"/>
    <w:semiHidden/>
    <w:locked/>
    <w:rsid w:val="00002B8C"/>
    <w:rPr>
      <w:sz w:val="24"/>
      <w:lang w:val="es-ES" w:eastAsia="es-ES"/>
    </w:rPr>
  </w:style>
  <w:style w:type="table" w:styleId="Tablaconcuadrcula">
    <w:name w:val="Table Grid"/>
    <w:basedOn w:val="Tablanormal"/>
    <w:uiPriority w:val="99"/>
    <w:rsid w:val="003A10A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rsid w:val="001504D9"/>
    <w:rPr>
      <w:rFonts w:ascii="Tahoma" w:hAnsi="Tahoma"/>
      <w:sz w:val="16"/>
      <w:szCs w:val="20"/>
    </w:rPr>
  </w:style>
  <w:style w:type="character" w:customStyle="1" w:styleId="MapadeldocumentoCar">
    <w:name w:val="Mapa del documento Car"/>
    <w:basedOn w:val="Fuentedeprrafopredeter"/>
    <w:link w:val="Mapadeldocumento"/>
    <w:uiPriority w:val="99"/>
    <w:locked/>
    <w:rsid w:val="001504D9"/>
    <w:rPr>
      <w:rFonts w:ascii="Tahoma" w:hAnsi="Tahoma"/>
      <w:sz w:val="16"/>
      <w:lang w:val="es-ES" w:eastAsia="es-ES"/>
    </w:rPr>
  </w:style>
  <w:style w:type="paragraph" w:styleId="Epgrafe">
    <w:name w:val="caption"/>
    <w:basedOn w:val="Normal"/>
    <w:next w:val="Normal"/>
    <w:link w:val="EpgrafeCar"/>
    <w:uiPriority w:val="99"/>
    <w:qFormat/>
    <w:rsid w:val="002D0D91"/>
    <w:pPr>
      <w:spacing w:before="240" w:after="360"/>
    </w:pPr>
    <w:rPr>
      <w:b/>
      <w:bCs/>
      <w:sz w:val="20"/>
      <w:szCs w:val="20"/>
    </w:rPr>
  </w:style>
  <w:style w:type="paragraph" w:styleId="TDC1">
    <w:name w:val="toc 1"/>
    <w:basedOn w:val="Normal"/>
    <w:next w:val="Normal"/>
    <w:autoRedefine/>
    <w:uiPriority w:val="39"/>
    <w:rsid w:val="00156935"/>
    <w:pPr>
      <w:spacing w:before="120" w:after="120"/>
    </w:pPr>
    <w:rPr>
      <w:rFonts w:ascii="Calibri" w:hAnsi="Calibri"/>
      <w:b/>
      <w:bCs/>
      <w:caps/>
      <w:sz w:val="20"/>
      <w:szCs w:val="20"/>
    </w:rPr>
  </w:style>
  <w:style w:type="paragraph" w:styleId="TDC2">
    <w:name w:val="toc 2"/>
    <w:basedOn w:val="Normal"/>
    <w:next w:val="Normal"/>
    <w:autoRedefine/>
    <w:uiPriority w:val="39"/>
    <w:rsid w:val="00156935"/>
    <w:pPr>
      <w:ind w:left="240"/>
    </w:pPr>
    <w:rPr>
      <w:rFonts w:ascii="Calibri" w:hAnsi="Calibri"/>
      <w:smallCaps/>
      <w:sz w:val="20"/>
      <w:szCs w:val="20"/>
    </w:rPr>
  </w:style>
  <w:style w:type="paragraph" w:styleId="TDC3">
    <w:name w:val="toc 3"/>
    <w:basedOn w:val="Normal"/>
    <w:next w:val="Normal"/>
    <w:autoRedefine/>
    <w:uiPriority w:val="39"/>
    <w:rsid w:val="00156935"/>
    <w:pPr>
      <w:ind w:left="480"/>
    </w:pPr>
    <w:rPr>
      <w:rFonts w:ascii="Calibri" w:hAnsi="Calibri"/>
      <w:i/>
      <w:iCs/>
      <w:sz w:val="20"/>
      <w:szCs w:val="20"/>
    </w:rPr>
  </w:style>
  <w:style w:type="paragraph" w:styleId="TDC4">
    <w:name w:val="toc 4"/>
    <w:basedOn w:val="Normal"/>
    <w:next w:val="Normal"/>
    <w:autoRedefine/>
    <w:uiPriority w:val="99"/>
    <w:rsid w:val="00156935"/>
    <w:pPr>
      <w:ind w:left="720"/>
    </w:pPr>
    <w:rPr>
      <w:rFonts w:ascii="Calibri" w:hAnsi="Calibri"/>
      <w:sz w:val="18"/>
      <w:szCs w:val="18"/>
    </w:rPr>
  </w:style>
  <w:style w:type="paragraph" w:styleId="TDC5">
    <w:name w:val="toc 5"/>
    <w:basedOn w:val="Normal"/>
    <w:next w:val="Normal"/>
    <w:autoRedefine/>
    <w:uiPriority w:val="99"/>
    <w:rsid w:val="00156935"/>
    <w:pPr>
      <w:ind w:left="960"/>
    </w:pPr>
    <w:rPr>
      <w:rFonts w:ascii="Calibri" w:hAnsi="Calibri"/>
      <w:sz w:val="18"/>
      <w:szCs w:val="18"/>
    </w:rPr>
  </w:style>
  <w:style w:type="paragraph" w:styleId="TDC6">
    <w:name w:val="toc 6"/>
    <w:basedOn w:val="Normal"/>
    <w:next w:val="Normal"/>
    <w:autoRedefine/>
    <w:uiPriority w:val="99"/>
    <w:rsid w:val="00156935"/>
    <w:pPr>
      <w:ind w:left="1200"/>
    </w:pPr>
    <w:rPr>
      <w:rFonts w:ascii="Calibri" w:hAnsi="Calibri"/>
      <w:sz w:val="18"/>
      <w:szCs w:val="18"/>
    </w:rPr>
  </w:style>
  <w:style w:type="paragraph" w:styleId="TDC7">
    <w:name w:val="toc 7"/>
    <w:basedOn w:val="Normal"/>
    <w:next w:val="Normal"/>
    <w:autoRedefine/>
    <w:uiPriority w:val="99"/>
    <w:rsid w:val="00156935"/>
    <w:pPr>
      <w:ind w:left="1440"/>
    </w:pPr>
    <w:rPr>
      <w:rFonts w:ascii="Calibri" w:hAnsi="Calibri"/>
      <w:sz w:val="18"/>
      <w:szCs w:val="18"/>
    </w:rPr>
  </w:style>
  <w:style w:type="paragraph" w:styleId="TDC8">
    <w:name w:val="toc 8"/>
    <w:basedOn w:val="Normal"/>
    <w:next w:val="Normal"/>
    <w:autoRedefine/>
    <w:uiPriority w:val="99"/>
    <w:rsid w:val="00156935"/>
    <w:pPr>
      <w:ind w:left="1680"/>
    </w:pPr>
    <w:rPr>
      <w:rFonts w:ascii="Calibri" w:hAnsi="Calibri"/>
      <w:sz w:val="18"/>
      <w:szCs w:val="18"/>
    </w:rPr>
  </w:style>
  <w:style w:type="paragraph" w:styleId="TDC9">
    <w:name w:val="toc 9"/>
    <w:basedOn w:val="Normal"/>
    <w:next w:val="Normal"/>
    <w:autoRedefine/>
    <w:uiPriority w:val="99"/>
    <w:rsid w:val="00156935"/>
    <w:pPr>
      <w:ind w:left="1920"/>
    </w:pPr>
    <w:rPr>
      <w:rFonts w:ascii="Calibri" w:hAnsi="Calibri"/>
      <w:sz w:val="18"/>
      <w:szCs w:val="18"/>
    </w:rPr>
  </w:style>
  <w:style w:type="paragraph" w:styleId="Tabladeilustraciones">
    <w:name w:val="table of figures"/>
    <w:basedOn w:val="Normal"/>
    <w:next w:val="Normal"/>
    <w:uiPriority w:val="99"/>
    <w:rsid w:val="00C04E4A"/>
    <w:pPr>
      <w:ind w:left="480" w:hanging="480"/>
    </w:pPr>
    <w:rPr>
      <w:rFonts w:ascii="Century Gothic" w:hAnsi="Century Gothic"/>
      <w:smallCaps/>
      <w:sz w:val="20"/>
      <w:szCs w:val="20"/>
    </w:rPr>
  </w:style>
  <w:style w:type="character" w:styleId="nfasis">
    <w:name w:val="Emphasis"/>
    <w:basedOn w:val="Fuentedeprrafopredeter"/>
    <w:uiPriority w:val="99"/>
    <w:qFormat/>
    <w:rsid w:val="002D0D91"/>
    <w:rPr>
      <w:rFonts w:cs="Times New Roman"/>
      <w:i/>
    </w:rPr>
  </w:style>
  <w:style w:type="table" w:styleId="Cuadrculamedia3-nfasis1">
    <w:name w:val="Medium Grid 3 Accent 1"/>
    <w:basedOn w:val="Tablanormal"/>
    <w:uiPriority w:val="99"/>
    <w:rsid w:val="001068C0"/>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uadrculamedia3-nfasis2">
    <w:name w:val="Medium Grid 3 Accent 2"/>
    <w:basedOn w:val="Tablanormal"/>
    <w:uiPriority w:val="99"/>
    <w:rsid w:val="001068C0"/>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Tablabsica1">
    <w:name w:val="Table Simple 1"/>
    <w:basedOn w:val="Tablanormal"/>
    <w:uiPriority w:val="99"/>
    <w:rsid w:val="00E146FB"/>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cBorders>
      </w:tcPr>
    </w:tblStylePr>
    <w:tblStylePr w:type="lastRow">
      <w:rPr>
        <w:rFonts w:cs="Times New Roman"/>
      </w:rPr>
      <w:tblPr/>
      <w:tcPr>
        <w:tcBorders>
          <w:top w:val="single" w:sz="6" w:space="0" w:color="008000"/>
        </w:tcBorders>
      </w:tcPr>
    </w:tblStylePr>
  </w:style>
  <w:style w:type="table" w:styleId="Tablabsica2">
    <w:name w:val="Table Simple 2"/>
    <w:basedOn w:val="Tablanormal"/>
    <w:uiPriority w:val="99"/>
    <w:rsid w:val="00E146FB"/>
    <w:rPr>
      <w:sz w:val="20"/>
      <w:szCs w:val="20"/>
    </w:rPr>
    <w:tblPr/>
    <w:tblStylePr w:type="firstRow">
      <w:rPr>
        <w:rFonts w:cs="Times New Roman"/>
        <w:b/>
        <w:bCs/>
      </w:rPr>
      <w:tblPr/>
      <w:tcPr>
        <w:tcBorders>
          <w:bottom w:val="single" w:sz="12" w:space="0" w:color="000000"/>
        </w:tcBorders>
      </w:tcPr>
    </w:tblStylePr>
    <w:tblStylePr w:type="lastRow">
      <w:rPr>
        <w:rFonts w:cs="Times New Roman"/>
        <w:b/>
        <w:bCs/>
        <w:color w:val="auto"/>
      </w:rPr>
      <w:tblPr/>
      <w:tcPr>
        <w:tcBorders>
          <w:top w:val="single" w:sz="6" w:space="0" w:color="000000"/>
        </w:tcBorders>
      </w:tcPr>
    </w:tblStylePr>
    <w:tblStylePr w:type="firstCol">
      <w:rPr>
        <w:rFonts w:cs="Times New Roman"/>
        <w:b/>
        <w:bCs/>
      </w:rPr>
      <w:tblPr/>
      <w:tcPr>
        <w:tcBorders>
          <w:right w:val="single" w:sz="12" w:space="0" w:color="000000"/>
        </w:tcBorders>
      </w:tcPr>
    </w:tblStylePr>
    <w:tblStylePr w:type="lastCol">
      <w:rPr>
        <w:rFonts w:cs="Times New Roman"/>
        <w:b/>
        <w:bCs/>
      </w:rPr>
      <w:tblPr/>
      <w:tcPr>
        <w:tcBorders>
          <w:left w:val="single" w:sz="6" w:space="0" w:color="000000"/>
        </w:tcBorders>
      </w:tcPr>
    </w:tblStylePr>
    <w:tblStylePr w:type="neCell">
      <w:rPr>
        <w:rFonts w:cs="Times New Roman"/>
        <w:b/>
        <w:bCs/>
      </w:rPr>
      <w:tblPr/>
      <w:tcPr>
        <w:tcBorders>
          <w:left w:val="none" w:sz="0" w:space="0" w:color="auto"/>
        </w:tcBorders>
      </w:tcPr>
    </w:tblStylePr>
    <w:tblStylePr w:type="swCell">
      <w:rPr>
        <w:rFonts w:cs="Times New Roman"/>
        <w:b/>
        <w:bCs/>
      </w:rPr>
      <w:tblPr/>
      <w:tcPr>
        <w:tcBorders>
          <w:top w:val="none" w:sz="0" w:space="0" w:color="auto"/>
        </w:tcBorders>
      </w:tcPr>
    </w:tblStylePr>
  </w:style>
  <w:style w:type="table" w:styleId="Tablaclsica2">
    <w:name w:val="Table Classic 2"/>
    <w:basedOn w:val="Tablanormal"/>
    <w:uiPriority w:val="99"/>
    <w:rsid w:val="00E146FB"/>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cBorders>
        <w:shd w:val="solid" w:color="800080" w:fill="FFFFFF"/>
      </w:tcPr>
    </w:tblStylePr>
    <w:tblStylePr w:type="lastRow">
      <w:rPr>
        <w:rFonts w:cs="Times New Roman"/>
      </w:rPr>
      <w:tblPr/>
      <w:tcPr>
        <w:tcBorders>
          <w:top w:val="single" w:sz="6" w:space="0" w:color="000000"/>
        </w:tcBorders>
      </w:tcPr>
    </w:tblStylePr>
    <w:tblStylePr w:type="firstCol">
      <w:rPr>
        <w:rFonts w:cs="Times New Roman"/>
        <w:b/>
        <w:bCs/>
      </w:rPr>
      <w:tblPr/>
      <w:tcPr>
        <w:shd w:val="solid" w:color="C0C0C0" w:fill="FFFFFF"/>
      </w:tcPr>
    </w:tblStylePr>
    <w:tblStylePr w:type="neCell">
      <w:rPr>
        <w:rFonts w:cs="Times New Roman"/>
        <w:b/>
        <w:bCs/>
      </w:rPr>
    </w:tblStylePr>
    <w:tblStylePr w:type="nwCell">
      <w:rPr>
        <w:rFonts w:cs="Times New Roman"/>
      </w:rPr>
      <w:tblPr/>
      <w:tcPr>
        <w:shd w:val="solid" w:color="800080" w:fill="FFFFFF"/>
      </w:tcPr>
    </w:tblStylePr>
    <w:tblStylePr w:type="swCell">
      <w:rPr>
        <w:rFonts w:cs="Times New Roman"/>
        <w:color w:val="000080"/>
      </w:rPr>
    </w:tblStylePr>
  </w:style>
  <w:style w:type="table" w:styleId="Tablaclsica3">
    <w:name w:val="Table Classic 3"/>
    <w:basedOn w:val="Tablanormal"/>
    <w:uiPriority w:val="99"/>
    <w:rsid w:val="00E146FB"/>
    <w:rPr>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cBorders>
        <w:shd w:val="solid" w:color="000080" w:fill="FFFFFF"/>
      </w:tcPr>
    </w:tblStylePr>
    <w:tblStylePr w:type="lastRow">
      <w:rPr>
        <w:rFonts w:cs="Times New Roman"/>
        <w:color w:val="000080"/>
      </w:rPr>
      <w:tblPr/>
      <w:tcPr>
        <w:tcBorders>
          <w:top w:val="single" w:sz="12" w:space="0" w:color="000000"/>
        </w:tcBorders>
        <w:shd w:val="solid" w:color="FFFFFF" w:fill="FFFFFF"/>
      </w:tcPr>
    </w:tblStylePr>
    <w:tblStylePr w:type="firstCol">
      <w:rPr>
        <w:rFonts w:cs="Times New Roman"/>
        <w:b/>
        <w:bCs/>
        <w:color w:val="000000"/>
      </w:rPr>
    </w:tblStylePr>
  </w:style>
  <w:style w:type="table" w:styleId="Tablaclsica1">
    <w:name w:val="Table Classic 1"/>
    <w:basedOn w:val="Tablanormal"/>
    <w:uiPriority w:val="99"/>
    <w:rsid w:val="00E146FB"/>
    <w:rPr>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cBorders>
      </w:tcPr>
    </w:tblStylePr>
    <w:tblStylePr w:type="lastRow">
      <w:rPr>
        <w:rFonts w:cs="Times New Roman"/>
        <w:color w:val="auto"/>
      </w:rPr>
      <w:tblPr/>
      <w:tcPr>
        <w:tcBorders>
          <w:top w:val="single" w:sz="6" w:space="0" w:color="000000"/>
        </w:tcBorders>
      </w:tcPr>
    </w:tblStylePr>
    <w:tblStylePr w:type="firstCol">
      <w:rPr>
        <w:rFonts w:cs="Times New Roman"/>
      </w:rPr>
      <w:tblPr/>
      <w:tcPr>
        <w:tcBorders>
          <w:right w:val="single" w:sz="6" w:space="0" w:color="000000"/>
        </w:tcBorders>
      </w:tcPr>
    </w:tblStylePr>
    <w:tblStylePr w:type="neCell">
      <w:rPr>
        <w:rFonts w:cs="Times New Roman"/>
        <w:b/>
        <w:bCs/>
        <w:i w:val="0"/>
        <w:iCs w:val="0"/>
      </w:rPr>
    </w:tblStylePr>
    <w:tblStylePr w:type="swCell">
      <w:rPr>
        <w:rFonts w:cs="Times New Roman"/>
        <w:b/>
        <w:bCs/>
      </w:rPr>
    </w:tblStylePr>
  </w:style>
  <w:style w:type="table" w:styleId="Tablaconcolumnas3">
    <w:name w:val="Table Columns 3"/>
    <w:basedOn w:val="Tablanormal"/>
    <w:uiPriority w:val="99"/>
    <w:rsid w:val="00E146FB"/>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cPr>
      <w:shd w:val="solid" w:color="C0C0C0" w:fill="FFFFFF"/>
    </w:tcPr>
    <w:tblStylePr w:type="firstRow">
      <w:rPr>
        <w:rFonts w:cs="Times New Roman"/>
        <w:color w:val="FFFFFF"/>
      </w:rPr>
      <w:tblPr/>
      <w:tcPr>
        <w:shd w:val="solid" w:color="000080" w:fill="FFFFFF"/>
      </w:tcPr>
    </w:tblStylePr>
    <w:tblStylePr w:type="lastRow">
      <w:rPr>
        <w:rFonts w:cs="Times New Roman"/>
        <w:b w:val="0"/>
        <w:bCs w:val="0"/>
      </w:rPr>
      <w:tblPr/>
      <w:tcPr>
        <w:tcBorders>
          <w:top w:val="single" w:sz="6" w:space="0" w:color="000080"/>
        </w:tcBorders>
      </w:tcPr>
    </w:tblStylePr>
    <w:tblStylePr w:type="firstCol">
      <w:rPr>
        <w:rFonts w:cs="Times New Roman"/>
        <w:b w:val="0"/>
        <w:bCs w:val="0"/>
      </w:rPr>
    </w:tblStylePr>
    <w:tblStylePr w:type="lastCol">
      <w:rPr>
        <w:rFonts w:cs="Times New Roman"/>
        <w:b w:val="0"/>
        <w:bCs w:val="0"/>
      </w:rPr>
    </w:tblStylePr>
    <w:tblStylePr w:type="band2Vert">
      <w:rPr>
        <w:rFonts w:cs="Times New Roman"/>
        <w:color w:val="auto"/>
      </w:rPr>
      <w:tblPr/>
      <w:tcPr>
        <w:shd w:val="pct10" w:color="000000" w:fill="FFFFFF"/>
      </w:tcPr>
    </w:tblStylePr>
    <w:tblStylePr w:type="neCell">
      <w:rPr>
        <w:rFonts w:cs="Times New Roman"/>
        <w:b/>
        <w:bCs/>
      </w:rPr>
    </w:tblStylePr>
  </w:style>
  <w:style w:type="paragraph" w:styleId="Prrafodelista">
    <w:name w:val="List Paragraph"/>
    <w:aliases w:val="Párrafo de titulo 3"/>
    <w:basedOn w:val="Normal"/>
    <w:link w:val="PrrafodelistaCar"/>
    <w:uiPriority w:val="99"/>
    <w:qFormat/>
    <w:rsid w:val="00E25E8E"/>
    <w:pPr>
      <w:ind w:left="720"/>
      <w:contextualSpacing/>
    </w:pPr>
  </w:style>
  <w:style w:type="paragraph" w:styleId="Textonotaalfinal">
    <w:name w:val="endnote text"/>
    <w:basedOn w:val="Normal"/>
    <w:link w:val="TextonotaalfinalCar"/>
    <w:uiPriority w:val="99"/>
    <w:rsid w:val="00E25E8E"/>
    <w:rPr>
      <w:sz w:val="20"/>
      <w:szCs w:val="20"/>
    </w:rPr>
  </w:style>
  <w:style w:type="character" w:customStyle="1" w:styleId="TextonotaalfinalCar">
    <w:name w:val="Texto nota al final Car"/>
    <w:basedOn w:val="Fuentedeprrafopredeter"/>
    <w:link w:val="Textonotaalfinal"/>
    <w:uiPriority w:val="99"/>
    <w:locked/>
    <w:rsid w:val="00E25E8E"/>
    <w:rPr>
      <w:lang w:val="es-ES"/>
    </w:rPr>
  </w:style>
  <w:style w:type="character" w:styleId="Refdenotaalfinal">
    <w:name w:val="endnote reference"/>
    <w:basedOn w:val="Fuentedeprrafopredeter"/>
    <w:uiPriority w:val="99"/>
    <w:rsid w:val="00E25E8E"/>
    <w:rPr>
      <w:rFonts w:cs="Times New Roman"/>
      <w:vertAlign w:val="superscript"/>
    </w:rPr>
  </w:style>
  <w:style w:type="paragraph" w:styleId="Textonotapie">
    <w:name w:val="footnote text"/>
    <w:basedOn w:val="Normal"/>
    <w:link w:val="TextonotapieCar"/>
    <w:uiPriority w:val="99"/>
    <w:rsid w:val="0078590D"/>
    <w:rPr>
      <w:sz w:val="20"/>
      <w:szCs w:val="20"/>
    </w:rPr>
  </w:style>
  <w:style w:type="character" w:customStyle="1" w:styleId="TextonotapieCar">
    <w:name w:val="Texto nota pie Car"/>
    <w:basedOn w:val="Fuentedeprrafopredeter"/>
    <w:link w:val="Textonotapie"/>
    <w:uiPriority w:val="99"/>
    <w:locked/>
    <w:rsid w:val="0078590D"/>
    <w:rPr>
      <w:lang w:val="es-ES"/>
    </w:rPr>
  </w:style>
  <w:style w:type="character" w:styleId="Refdenotaalpie">
    <w:name w:val="footnote reference"/>
    <w:basedOn w:val="Fuentedeprrafopredeter"/>
    <w:uiPriority w:val="99"/>
    <w:rsid w:val="0078590D"/>
    <w:rPr>
      <w:rFonts w:cs="Times New Roman"/>
      <w:vertAlign w:val="superscript"/>
    </w:rPr>
  </w:style>
  <w:style w:type="character" w:customStyle="1" w:styleId="apple-converted-space">
    <w:name w:val="apple-converted-space"/>
    <w:uiPriority w:val="99"/>
    <w:rsid w:val="00DA613D"/>
  </w:style>
  <w:style w:type="character" w:styleId="Textoennegrita">
    <w:name w:val="Strong"/>
    <w:basedOn w:val="Fuentedeprrafopredeter"/>
    <w:uiPriority w:val="99"/>
    <w:qFormat/>
    <w:rsid w:val="00DA613D"/>
    <w:rPr>
      <w:rFonts w:cs="Times New Roman"/>
      <w:b/>
    </w:rPr>
  </w:style>
  <w:style w:type="character" w:customStyle="1" w:styleId="marcado">
    <w:name w:val="marcado"/>
    <w:uiPriority w:val="99"/>
    <w:rsid w:val="00BA5FCA"/>
  </w:style>
  <w:style w:type="table" w:styleId="Cuadrculamedia3-nfasis3">
    <w:name w:val="Medium Grid 3 Accent 3"/>
    <w:basedOn w:val="Tablanormal"/>
    <w:uiPriority w:val="99"/>
    <w:rsid w:val="007604B5"/>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Hipervnculovisitado">
    <w:name w:val="FollowedHyperlink"/>
    <w:basedOn w:val="Fuentedeprrafopredeter"/>
    <w:uiPriority w:val="99"/>
    <w:rsid w:val="000A713E"/>
    <w:rPr>
      <w:rFonts w:cs="Times New Roman"/>
      <w:color w:val="800080"/>
      <w:u w:val="single"/>
    </w:rPr>
  </w:style>
  <w:style w:type="character" w:styleId="Refdecomentario">
    <w:name w:val="annotation reference"/>
    <w:basedOn w:val="Fuentedeprrafopredeter"/>
    <w:uiPriority w:val="99"/>
    <w:rsid w:val="00186BE0"/>
    <w:rPr>
      <w:rFonts w:cs="Times New Roman"/>
      <w:sz w:val="18"/>
    </w:rPr>
  </w:style>
  <w:style w:type="paragraph" w:styleId="Textocomentario">
    <w:name w:val="annotation text"/>
    <w:basedOn w:val="Normal"/>
    <w:link w:val="TextocomentarioCar"/>
    <w:uiPriority w:val="99"/>
    <w:rsid w:val="00186BE0"/>
  </w:style>
  <w:style w:type="character" w:customStyle="1" w:styleId="TextocomentarioCar">
    <w:name w:val="Texto comentario Car"/>
    <w:basedOn w:val="Fuentedeprrafopredeter"/>
    <w:link w:val="Textocomentario"/>
    <w:uiPriority w:val="99"/>
    <w:locked/>
    <w:rsid w:val="00186BE0"/>
    <w:rPr>
      <w:sz w:val="24"/>
      <w:lang w:val="es-ES" w:eastAsia="es-ES"/>
    </w:rPr>
  </w:style>
  <w:style w:type="paragraph" w:styleId="Asuntodelcomentario">
    <w:name w:val="annotation subject"/>
    <w:basedOn w:val="Textocomentario"/>
    <w:next w:val="Textocomentario"/>
    <w:link w:val="AsuntodelcomentarioCar"/>
    <w:uiPriority w:val="99"/>
    <w:rsid w:val="00186BE0"/>
    <w:rPr>
      <w:b/>
      <w:bCs/>
    </w:rPr>
  </w:style>
  <w:style w:type="character" w:customStyle="1" w:styleId="AsuntodelcomentarioCar">
    <w:name w:val="Asunto del comentario Car"/>
    <w:basedOn w:val="TextocomentarioCar"/>
    <w:link w:val="Asuntodelcomentario"/>
    <w:uiPriority w:val="99"/>
    <w:locked/>
    <w:rsid w:val="00186BE0"/>
    <w:rPr>
      <w:b/>
      <w:sz w:val="24"/>
      <w:lang w:val="es-ES" w:eastAsia="es-ES"/>
    </w:rPr>
  </w:style>
  <w:style w:type="paragraph" w:styleId="TtulodeTDC">
    <w:name w:val="TOC Heading"/>
    <w:basedOn w:val="Ttulo1"/>
    <w:next w:val="Normal"/>
    <w:uiPriority w:val="99"/>
    <w:qFormat/>
    <w:rsid w:val="00B71C99"/>
    <w:pPr>
      <w:keepLines/>
      <w:numPr>
        <w:numId w:val="0"/>
      </w:numPr>
      <w:spacing w:before="480" w:after="0" w:line="276" w:lineRule="auto"/>
      <w:outlineLvl w:val="9"/>
    </w:pPr>
    <w:rPr>
      <w:rFonts w:ascii="Calibri" w:hAnsi="Calibri"/>
      <w:color w:val="365F91"/>
      <w:kern w:val="0"/>
      <w:sz w:val="28"/>
      <w:szCs w:val="28"/>
    </w:rPr>
  </w:style>
  <w:style w:type="paragraph" w:customStyle="1" w:styleId="Tabla">
    <w:name w:val="Tabla"/>
    <w:basedOn w:val="Epgrafe"/>
    <w:link w:val="TablaCar"/>
    <w:uiPriority w:val="99"/>
    <w:rsid w:val="00DC24BC"/>
    <w:pPr>
      <w:spacing w:before="0"/>
    </w:pPr>
    <w:rPr>
      <w:rFonts w:ascii="Calibri" w:hAnsi="Calibri"/>
    </w:rPr>
  </w:style>
  <w:style w:type="character" w:customStyle="1" w:styleId="EpgrafeCar">
    <w:name w:val="Epígrafe Car"/>
    <w:link w:val="Epgrafe"/>
    <w:uiPriority w:val="99"/>
    <w:locked/>
    <w:rsid w:val="00DC24BC"/>
    <w:rPr>
      <w:b/>
      <w:lang w:val="es-ES" w:eastAsia="es-ES"/>
    </w:rPr>
  </w:style>
  <w:style w:type="character" w:customStyle="1" w:styleId="TablaCar">
    <w:name w:val="Tabla Car"/>
    <w:link w:val="Tabla"/>
    <w:uiPriority w:val="99"/>
    <w:locked/>
    <w:rsid w:val="00DC24BC"/>
    <w:rPr>
      <w:rFonts w:ascii="Calibri" w:hAnsi="Calibri"/>
      <w:b/>
      <w:lang w:val="es-ES" w:eastAsia="es-ES"/>
    </w:rPr>
  </w:style>
  <w:style w:type="character" w:customStyle="1" w:styleId="citation">
    <w:name w:val="citation"/>
    <w:uiPriority w:val="99"/>
    <w:rsid w:val="00A65DF9"/>
  </w:style>
  <w:style w:type="character" w:customStyle="1" w:styleId="PrrafodelistaCar">
    <w:name w:val="Párrafo de lista Car"/>
    <w:aliases w:val="Párrafo de titulo 3 Car"/>
    <w:link w:val="Prrafodelista"/>
    <w:uiPriority w:val="99"/>
    <w:locked/>
    <w:rsid w:val="001C02F3"/>
    <w:rPr>
      <w:sz w:val="24"/>
      <w:lang w:val="es-ES" w:eastAsia="es-ES"/>
    </w:rPr>
  </w:style>
  <w:style w:type="character" w:customStyle="1" w:styleId="intellitxt">
    <w:name w:val="intellitxt"/>
    <w:uiPriority w:val="99"/>
    <w:rsid w:val="00B36B88"/>
  </w:style>
  <w:style w:type="paragraph" w:styleId="Ttulo">
    <w:name w:val="Title"/>
    <w:basedOn w:val="Normal"/>
    <w:next w:val="Normal"/>
    <w:link w:val="TtuloCar"/>
    <w:uiPriority w:val="99"/>
    <w:qFormat/>
    <w:rsid w:val="00762981"/>
    <w:pPr>
      <w:pBdr>
        <w:bottom w:val="single" w:sz="8" w:space="4" w:color="4F81BD"/>
      </w:pBdr>
      <w:spacing w:after="300"/>
      <w:contextualSpacing/>
    </w:pPr>
    <w:rPr>
      <w:rFonts w:ascii="Calibri" w:hAnsi="Calibri"/>
      <w:color w:val="17365D"/>
      <w:spacing w:val="5"/>
      <w:kern w:val="28"/>
      <w:sz w:val="52"/>
      <w:szCs w:val="52"/>
    </w:rPr>
  </w:style>
  <w:style w:type="character" w:customStyle="1" w:styleId="TtuloCar">
    <w:name w:val="Título Car"/>
    <w:basedOn w:val="Fuentedeprrafopredeter"/>
    <w:link w:val="Ttulo"/>
    <w:uiPriority w:val="99"/>
    <w:locked/>
    <w:rsid w:val="00762981"/>
    <w:rPr>
      <w:rFonts w:ascii="Calibri" w:hAnsi="Calibri"/>
      <w:color w:val="17365D"/>
      <w:spacing w:val="5"/>
      <w:kern w:val="28"/>
      <w:sz w:val="52"/>
      <w:lang w:val="es-ES" w:eastAsia="es-ES"/>
    </w:rPr>
  </w:style>
  <w:style w:type="paragraph" w:styleId="Subttulo">
    <w:name w:val="Subtitle"/>
    <w:basedOn w:val="Normal"/>
    <w:next w:val="Normal"/>
    <w:link w:val="SubttuloCar"/>
    <w:uiPriority w:val="99"/>
    <w:qFormat/>
    <w:rsid w:val="00B91BB6"/>
    <w:pPr>
      <w:numPr>
        <w:ilvl w:val="1"/>
      </w:numPr>
    </w:pPr>
    <w:rPr>
      <w:rFonts w:ascii="Calibri" w:hAnsi="Calibri"/>
      <w:i/>
      <w:iCs/>
      <w:color w:val="4F81BD"/>
      <w:spacing w:val="15"/>
    </w:rPr>
  </w:style>
  <w:style w:type="character" w:customStyle="1" w:styleId="SubttuloCar">
    <w:name w:val="Subtítulo Car"/>
    <w:basedOn w:val="Fuentedeprrafopredeter"/>
    <w:link w:val="Subttulo"/>
    <w:uiPriority w:val="99"/>
    <w:locked/>
    <w:rsid w:val="00B91BB6"/>
    <w:rPr>
      <w:rFonts w:ascii="Calibri" w:hAnsi="Calibri"/>
      <w:i/>
      <w:color w:val="4F81BD"/>
      <w:spacing w:val="15"/>
      <w:sz w:val="24"/>
      <w:lang w:val="es-ES" w:eastAsia="es-ES"/>
    </w:rPr>
  </w:style>
  <w:style w:type="table" w:customStyle="1" w:styleId="Tablanormal11">
    <w:name w:val="Tabla normal 11"/>
    <w:uiPriority w:val="41"/>
    <w:rsid w:val="00726990"/>
    <w:rPr>
      <w:sz w:val="20"/>
      <w:szCs w:val="20"/>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nfasisintenso">
    <w:name w:val="Intense Emphasis"/>
    <w:basedOn w:val="Fuentedeprrafopredeter"/>
    <w:uiPriority w:val="99"/>
    <w:qFormat/>
    <w:rsid w:val="00654BA6"/>
    <w:rPr>
      <w:b/>
      <w:i/>
      <w:color w:val="4F81BD"/>
    </w:rPr>
  </w:style>
  <w:style w:type="paragraph" w:customStyle="1" w:styleId="Default">
    <w:name w:val="Default"/>
    <w:rsid w:val="00B40931"/>
    <w:pPr>
      <w:autoSpaceDE w:val="0"/>
      <w:autoSpaceDN w:val="0"/>
      <w:adjustRightInd w:val="0"/>
    </w:pPr>
    <w:rPr>
      <w:rFonts w:ascii="Arial" w:hAnsi="Arial" w:cs="Arial"/>
      <w:color w:val="000000"/>
      <w:sz w:val="24"/>
      <w:szCs w:val="24"/>
      <w:lang w:val="es-ES" w:eastAsia="es-ES"/>
    </w:rPr>
  </w:style>
  <w:style w:type="paragraph" w:customStyle="1" w:styleId="EstiloCenturyGothicNegritaJustificadoInterlineado15lne">
    <w:name w:val="Estilo Century Gothic Negrita Justificado Interlineado:  15 líne..."/>
    <w:basedOn w:val="Normal"/>
    <w:uiPriority w:val="99"/>
    <w:rsid w:val="00E86381"/>
    <w:pPr>
      <w:numPr>
        <w:numId w:val="22"/>
      </w:numPr>
      <w:spacing w:line="360" w:lineRule="auto"/>
      <w:jc w:val="both"/>
    </w:pPr>
    <w:rPr>
      <w:rFonts w:ascii="Century Gothic" w:hAnsi="Century Gothic"/>
      <w:b/>
      <w:bCs/>
      <w:i/>
      <w:sz w:val="20"/>
      <w:szCs w:val="20"/>
    </w:rPr>
  </w:style>
  <w:style w:type="table" w:customStyle="1" w:styleId="Tabladecuadrcula4-nfasis11">
    <w:name w:val="Tabla de cuadrícula 4 - Énfasis 11"/>
    <w:basedOn w:val="Tablanormal"/>
    <w:uiPriority w:val="49"/>
    <w:rsid w:val="0035365E"/>
    <w:rPr>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16680">
      <w:marLeft w:val="0"/>
      <w:marRight w:val="0"/>
      <w:marTop w:val="0"/>
      <w:marBottom w:val="0"/>
      <w:divBdr>
        <w:top w:val="none" w:sz="0" w:space="0" w:color="auto"/>
        <w:left w:val="none" w:sz="0" w:space="0" w:color="auto"/>
        <w:bottom w:val="none" w:sz="0" w:space="0" w:color="auto"/>
        <w:right w:val="none" w:sz="0" w:space="0" w:color="auto"/>
      </w:divBdr>
      <w:divsChild>
        <w:div w:id="36317715">
          <w:marLeft w:val="0"/>
          <w:marRight w:val="0"/>
          <w:marTop w:val="0"/>
          <w:marBottom w:val="0"/>
          <w:divBdr>
            <w:top w:val="none" w:sz="0" w:space="0" w:color="auto"/>
            <w:left w:val="none" w:sz="0" w:space="0" w:color="auto"/>
            <w:bottom w:val="none" w:sz="0" w:space="0" w:color="auto"/>
            <w:right w:val="none" w:sz="0" w:space="0" w:color="auto"/>
          </w:divBdr>
        </w:div>
      </w:divsChild>
    </w:div>
    <w:div w:id="36316681">
      <w:marLeft w:val="0"/>
      <w:marRight w:val="0"/>
      <w:marTop w:val="0"/>
      <w:marBottom w:val="0"/>
      <w:divBdr>
        <w:top w:val="none" w:sz="0" w:space="0" w:color="auto"/>
        <w:left w:val="none" w:sz="0" w:space="0" w:color="auto"/>
        <w:bottom w:val="none" w:sz="0" w:space="0" w:color="auto"/>
        <w:right w:val="none" w:sz="0" w:space="0" w:color="auto"/>
      </w:divBdr>
    </w:div>
    <w:div w:id="36316691">
      <w:marLeft w:val="0"/>
      <w:marRight w:val="0"/>
      <w:marTop w:val="0"/>
      <w:marBottom w:val="0"/>
      <w:divBdr>
        <w:top w:val="none" w:sz="0" w:space="0" w:color="auto"/>
        <w:left w:val="none" w:sz="0" w:space="0" w:color="auto"/>
        <w:bottom w:val="none" w:sz="0" w:space="0" w:color="auto"/>
        <w:right w:val="none" w:sz="0" w:space="0" w:color="auto"/>
      </w:divBdr>
      <w:divsChild>
        <w:div w:id="36316682">
          <w:marLeft w:val="0"/>
          <w:marRight w:val="0"/>
          <w:marTop w:val="0"/>
          <w:marBottom w:val="0"/>
          <w:divBdr>
            <w:top w:val="none" w:sz="0" w:space="0" w:color="auto"/>
            <w:left w:val="none" w:sz="0" w:space="0" w:color="auto"/>
            <w:bottom w:val="none" w:sz="0" w:space="0" w:color="auto"/>
            <w:right w:val="none" w:sz="0" w:space="0" w:color="auto"/>
          </w:divBdr>
        </w:div>
        <w:div w:id="36316684">
          <w:marLeft w:val="0"/>
          <w:marRight w:val="0"/>
          <w:marTop w:val="0"/>
          <w:marBottom w:val="0"/>
          <w:divBdr>
            <w:top w:val="none" w:sz="0" w:space="0" w:color="auto"/>
            <w:left w:val="none" w:sz="0" w:space="0" w:color="auto"/>
            <w:bottom w:val="none" w:sz="0" w:space="0" w:color="auto"/>
            <w:right w:val="none" w:sz="0" w:space="0" w:color="auto"/>
          </w:divBdr>
        </w:div>
        <w:div w:id="36316686">
          <w:marLeft w:val="0"/>
          <w:marRight w:val="0"/>
          <w:marTop w:val="0"/>
          <w:marBottom w:val="0"/>
          <w:divBdr>
            <w:top w:val="none" w:sz="0" w:space="0" w:color="auto"/>
            <w:left w:val="none" w:sz="0" w:space="0" w:color="auto"/>
            <w:bottom w:val="none" w:sz="0" w:space="0" w:color="auto"/>
            <w:right w:val="none" w:sz="0" w:space="0" w:color="auto"/>
          </w:divBdr>
        </w:div>
        <w:div w:id="36316690">
          <w:marLeft w:val="0"/>
          <w:marRight w:val="0"/>
          <w:marTop w:val="0"/>
          <w:marBottom w:val="0"/>
          <w:divBdr>
            <w:top w:val="none" w:sz="0" w:space="0" w:color="auto"/>
            <w:left w:val="none" w:sz="0" w:space="0" w:color="auto"/>
            <w:bottom w:val="none" w:sz="0" w:space="0" w:color="auto"/>
            <w:right w:val="none" w:sz="0" w:space="0" w:color="auto"/>
          </w:divBdr>
        </w:div>
        <w:div w:id="36317698">
          <w:marLeft w:val="0"/>
          <w:marRight w:val="0"/>
          <w:marTop w:val="0"/>
          <w:marBottom w:val="0"/>
          <w:divBdr>
            <w:top w:val="none" w:sz="0" w:space="0" w:color="auto"/>
            <w:left w:val="none" w:sz="0" w:space="0" w:color="auto"/>
            <w:bottom w:val="none" w:sz="0" w:space="0" w:color="auto"/>
            <w:right w:val="none" w:sz="0" w:space="0" w:color="auto"/>
          </w:divBdr>
        </w:div>
        <w:div w:id="36317700">
          <w:marLeft w:val="0"/>
          <w:marRight w:val="0"/>
          <w:marTop w:val="0"/>
          <w:marBottom w:val="0"/>
          <w:divBdr>
            <w:top w:val="none" w:sz="0" w:space="0" w:color="auto"/>
            <w:left w:val="none" w:sz="0" w:space="0" w:color="auto"/>
            <w:bottom w:val="none" w:sz="0" w:space="0" w:color="auto"/>
            <w:right w:val="none" w:sz="0" w:space="0" w:color="auto"/>
          </w:divBdr>
        </w:div>
        <w:div w:id="36317701">
          <w:marLeft w:val="0"/>
          <w:marRight w:val="0"/>
          <w:marTop w:val="0"/>
          <w:marBottom w:val="0"/>
          <w:divBdr>
            <w:top w:val="none" w:sz="0" w:space="0" w:color="auto"/>
            <w:left w:val="none" w:sz="0" w:space="0" w:color="auto"/>
            <w:bottom w:val="none" w:sz="0" w:space="0" w:color="auto"/>
            <w:right w:val="none" w:sz="0" w:space="0" w:color="auto"/>
          </w:divBdr>
        </w:div>
        <w:div w:id="36317702">
          <w:marLeft w:val="0"/>
          <w:marRight w:val="0"/>
          <w:marTop w:val="0"/>
          <w:marBottom w:val="0"/>
          <w:divBdr>
            <w:top w:val="none" w:sz="0" w:space="0" w:color="auto"/>
            <w:left w:val="none" w:sz="0" w:space="0" w:color="auto"/>
            <w:bottom w:val="none" w:sz="0" w:space="0" w:color="auto"/>
            <w:right w:val="none" w:sz="0" w:space="0" w:color="auto"/>
          </w:divBdr>
        </w:div>
        <w:div w:id="36317703">
          <w:marLeft w:val="0"/>
          <w:marRight w:val="0"/>
          <w:marTop w:val="0"/>
          <w:marBottom w:val="0"/>
          <w:divBdr>
            <w:top w:val="none" w:sz="0" w:space="0" w:color="auto"/>
            <w:left w:val="none" w:sz="0" w:space="0" w:color="auto"/>
            <w:bottom w:val="none" w:sz="0" w:space="0" w:color="auto"/>
            <w:right w:val="none" w:sz="0" w:space="0" w:color="auto"/>
          </w:divBdr>
        </w:div>
        <w:div w:id="36317704">
          <w:marLeft w:val="0"/>
          <w:marRight w:val="0"/>
          <w:marTop w:val="0"/>
          <w:marBottom w:val="0"/>
          <w:divBdr>
            <w:top w:val="none" w:sz="0" w:space="0" w:color="auto"/>
            <w:left w:val="none" w:sz="0" w:space="0" w:color="auto"/>
            <w:bottom w:val="none" w:sz="0" w:space="0" w:color="auto"/>
            <w:right w:val="none" w:sz="0" w:space="0" w:color="auto"/>
          </w:divBdr>
        </w:div>
        <w:div w:id="36317705">
          <w:marLeft w:val="0"/>
          <w:marRight w:val="0"/>
          <w:marTop w:val="0"/>
          <w:marBottom w:val="0"/>
          <w:divBdr>
            <w:top w:val="none" w:sz="0" w:space="0" w:color="auto"/>
            <w:left w:val="none" w:sz="0" w:space="0" w:color="auto"/>
            <w:bottom w:val="none" w:sz="0" w:space="0" w:color="auto"/>
            <w:right w:val="none" w:sz="0" w:space="0" w:color="auto"/>
          </w:divBdr>
        </w:div>
        <w:div w:id="36317712">
          <w:marLeft w:val="0"/>
          <w:marRight w:val="0"/>
          <w:marTop w:val="0"/>
          <w:marBottom w:val="0"/>
          <w:divBdr>
            <w:top w:val="none" w:sz="0" w:space="0" w:color="auto"/>
            <w:left w:val="none" w:sz="0" w:space="0" w:color="auto"/>
            <w:bottom w:val="none" w:sz="0" w:space="0" w:color="auto"/>
            <w:right w:val="none" w:sz="0" w:space="0" w:color="auto"/>
          </w:divBdr>
        </w:div>
        <w:div w:id="36317716">
          <w:marLeft w:val="0"/>
          <w:marRight w:val="0"/>
          <w:marTop w:val="0"/>
          <w:marBottom w:val="0"/>
          <w:divBdr>
            <w:top w:val="none" w:sz="0" w:space="0" w:color="auto"/>
            <w:left w:val="none" w:sz="0" w:space="0" w:color="auto"/>
            <w:bottom w:val="none" w:sz="0" w:space="0" w:color="auto"/>
            <w:right w:val="none" w:sz="0" w:space="0" w:color="auto"/>
          </w:divBdr>
        </w:div>
        <w:div w:id="36317717">
          <w:marLeft w:val="0"/>
          <w:marRight w:val="0"/>
          <w:marTop w:val="0"/>
          <w:marBottom w:val="0"/>
          <w:divBdr>
            <w:top w:val="none" w:sz="0" w:space="0" w:color="auto"/>
            <w:left w:val="none" w:sz="0" w:space="0" w:color="auto"/>
            <w:bottom w:val="none" w:sz="0" w:space="0" w:color="auto"/>
            <w:right w:val="none" w:sz="0" w:space="0" w:color="auto"/>
          </w:divBdr>
        </w:div>
        <w:div w:id="36317720">
          <w:marLeft w:val="0"/>
          <w:marRight w:val="0"/>
          <w:marTop w:val="0"/>
          <w:marBottom w:val="0"/>
          <w:divBdr>
            <w:top w:val="none" w:sz="0" w:space="0" w:color="auto"/>
            <w:left w:val="none" w:sz="0" w:space="0" w:color="auto"/>
            <w:bottom w:val="none" w:sz="0" w:space="0" w:color="auto"/>
            <w:right w:val="none" w:sz="0" w:space="0" w:color="auto"/>
          </w:divBdr>
        </w:div>
        <w:div w:id="36317722">
          <w:marLeft w:val="0"/>
          <w:marRight w:val="0"/>
          <w:marTop w:val="0"/>
          <w:marBottom w:val="0"/>
          <w:divBdr>
            <w:top w:val="none" w:sz="0" w:space="0" w:color="auto"/>
            <w:left w:val="none" w:sz="0" w:space="0" w:color="auto"/>
            <w:bottom w:val="none" w:sz="0" w:space="0" w:color="auto"/>
            <w:right w:val="none" w:sz="0" w:space="0" w:color="auto"/>
          </w:divBdr>
        </w:div>
        <w:div w:id="36317723">
          <w:marLeft w:val="0"/>
          <w:marRight w:val="0"/>
          <w:marTop w:val="0"/>
          <w:marBottom w:val="0"/>
          <w:divBdr>
            <w:top w:val="none" w:sz="0" w:space="0" w:color="auto"/>
            <w:left w:val="none" w:sz="0" w:space="0" w:color="auto"/>
            <w:bottom w:val="none" w:sz="0" w:space="0" w:color="auto"/>
            <w:right w:val="none" w:sz="0" w:space="0" w:color="auto"/>
          </w:divBdr>
        </w:div>
        <w:div w:id="36317726">
          <w:marLeft w:val="0"/>
          <w:marRight w:val="0"/>
          <w:marTop w:val="0"/>
          <w:marBottom w:val="0"/>
          <w:divBdr>
            <w:top w:val="none" w:sz="0" w:space="0" w:color="auto"/>
            <w:left w:val="none" w:sz="0" w:space="0" w:color="auto"/>
            <w:bottom w:val="none" w:sz="0" w:space="0" w:color="auto"/>
            <w:right w:val="none" w:sz="0" w:space="0" w:color="auto"/>
          </w:divBdr>
        </w:div>
        <w:div w:id="36317729">
          <w:marLeft w:val="0"/>
          <w:marRight w:val="0"/>
          <w:marTop w:val="0"/>
          <w:marBottom w:val="0"/>
          <w:divBdr>
            <w:top w:val="none" w:sz="0" w:space="0" w:color="auto"/>
            <w:left w:val="none" w:sz="0" w:space="0" w:color="auto"/>
            <w:bottom w:val="none" w:sz="0" w:space="0" w:color="auto"/>
            <w:right w:val="none" w:sz="0" w:space="0" w:color="auto"/>
          </w:divBdr>
        </w:div>
        <w:div w:id="36317730">
          <w:marLeft w:val="0"/>
          <w:marRight w:val="0"/>
          <w:marTop w:val="0"/>
          <w:marBottom w:val="0"/>
          <w:divBdr>
            <w:top w:val="none" w:sz="0" w:space="0" w:color="auto"/>
            <w:left w:val="none" w:sz="0" w:space="0" w:color="auto"/>
            <w:bottom w:val="none" w:sz="0" w:space="0" w:color="auto"/>
            <w:right w:val="none" w:sz="0" w:space="0" w:color="auto"/>
          </w:divBdr>
        </w:div>
      </w:divsChild>
    </w:div>
    <w:div w:id="36316697">
      <w:marLeft w:val="0"/>
      <w:marRight w:val="0"/>
      <w:marTop w:val="0"/>
      <w:marBottom w:val="0"/>
      <w:divBdr>
        <w:top w:val="none" w:sz="0" w:space="0" w:color="auto"/>
        <w:left w:val="none" w:sz="0" w:space="0" w:color="auto"/>
        <w:bottom w:val="none" w:sz="0" w:space="0" w:color="auto"/>
        <w:right w:val="none" w:sz="0" w:space="0" w:color="auto"/>
      </w:divBdr>
    </w:div>
    <w:div w:id="36316714">
      <w:marLeft w:val="0"/>
      <w:marRight w:val="0"/>
      <w:marTop w:val="0"/>
      <w:marBottom w:val="0"/>
      <w:divBdr>
        <w:top w:val="none" w:sz="0" w:space="0" w:color="auto"/>
        <w:left w:val="none" w:sz="0" w:space="0" w:color="auto"/>
        <w:bottom w:val="none" w:sz="0" w:space="0" w:color="auto"/>
        <w:right w:val="none" w:sz="0" w:space="0" w:color="auto"/>
      </w:divBdr>
    </w:div>
    <w:div w:id="36316717">
      <w:marLeft w:val="0"/>
      <w:marRight w:val="0"/>
      <w:marTop w:val="0"/>
      <w:marBottom w:val="0"/>
      <w:divBdr>
        <w:top w:val="none" w:sz="0" w:space="0" w:color="auto"/>
        <w:left w:val="none" w:sz="0" w:space="0" w:color="auto"/>
        <w:bottom w:val="none" w:sz="0" w:space="0" w:color="auto"/>
        <w:right w:val="none" w:sz="0" w:space="0" w:color="auto"/>
      </w:divBdr>
      <w:divsChild>
        <w:div w:id="36317598">
          <w:marLeft w:val="547"/>
          <w:marRight w:val="0"/>
          <w:marTop w:val="0"/>
          <w:marBottom w:val="0"/>
          <w:divBdr>
            <w:top w:val="none" w:sz="0" w:space="0" w:color="auto"/>
            <w:left w:val="none" w:sz="0" w:space="0" w:color="auto"/>
            <w:bottom w:val="none" w:sz="0" w:space="0" w:color="auto"/>
            <w:right w:val="none" w:sz="0" w:space="0" w:color="auto"/>
          </w:divBdr>
        </w:div>
      </w:divsChild>
    </w:div>
    <w:div w:id="36316744">
      <w:marLeft w:val="0"/>
      <w:marRight w:val="0"/>
      <w:marTop w:val="0"/>
      <w:marBottom w:val="0"/>
      <w:divBdr>
        <w:top w:val="none" w:sz="0" w:space="0" w:color="auto"/>
        <w:left w:val="none" w:sz="0" w:space="0" w:color="auto"/>
        <w:bottom w:val="none" w:sz="0" w:space="0" w:color="auto"/>
        <w:right w:val="none" w:sz="0" w:space="0" w:color="auto"/>
      </w:divBdr>
      <w:divsChild>
        <w:div w:id="36317342">
          <w:marLeft w:val="547"/>
          <w:marRight w:val="0"/>
          <w:marTop w:val="0"/>
          <w:marBottom w:val="0"/>
          <w:divBdr>
            <w:top w:val="none" w:sz="0" w:space="0" w:color="auto"/>
            <w:left w:val="none" w:sz="0" w:space="0" w:color="auto"/>
            <w:bottom w:val="none" w:sz="0" w:space="0" w:color="auto"/>
            <w:right w:val="none" w:sz="0" w:space="0" w:color="auto"/>
          </w:divBdr>
        </w:div>
      </w:divsChild>
    </w:div>
    <w:div w:id="36316761">
      <w:marLeft w:val="0"/>
      <w:marRight w:val="0"/>
      <w:marTop w:val="0"/>
      <w:marBottom w:val="0"/>
      <w:divBdr>
        <w:top w:val="none" w:sz="0" w:space="0" w:color="auto"/>
        <w:left w:val="none" w:sz="0" w:space="0" w:color="auto"/>
        <w:bottom w:val="none" w:sz="0" w:space="0" w:color="auto"/>
        <w:right w:val="none" w:sz="0" w:space="0" w:color="auto"/>
      </w:divBdr>
      <w:divsChild>
        <w:div w:id="36316886">
          <w:marLeft w:val="288"/>
          <w:marRight w:val="0"/>
          <w:marTop w:val="0"/>
          <w:marBottom w:val="0"/>
          <w:divBdr>
            <w:top w:val="none" w:sz="0" w:space="0" w:color="auto"/>
            <w:left w:val="none" w:sz="0" w:space="0" w:color="auto"/>
            <w:bottom w:val="none" w:sz="0" w:space="0" w:color="auto"/>
            <w:right w:val="none" w:sz="0" w:space="0" w:color="auto"/>
          </w:divBdr>
        </w:div>
        <w:div w:id="36316918">
          <w:marLeft w:val="288"/>
          <w:marRight w:val="0"/>
          <w:marTop w:val="0"/>
          <w:marBottom w:val="0"/>
          <w:divBdr>
            <w:top w:val="none" w:sz="0" w:space="0" w:color="auto"/>
            <w:left w:val="none" w:sz="0" w:space="0" w:color="auto"/>
            <w:bottom w:val="none" w:sz="0" w:space="0" w:color="auto"/>
            <w:right w:val="none" w:sz="0" w:space="0" w:color="auto"/>
          </w:divBdr>
        </w:div>
        <w:div w:id="36317079">
          <w:marLeft w:val="288"/>
          <w:marRight w:val="0"/>
          <w:marTop w:val="0"/>
          <w:marBottom w:val="0"/>
          <w:divBdr>
            <w:top w:val="none" w:sz="0" w:space="0" w:color="auto"/>
            <w:left w:val="none" w:sz="0" w:space="0" w:color="auto"/>
            <w:bottom w:val="none" w:sz="0" w:space="0" w:color="auto"/>
            <w:right w:val="none" w:sz="0" w:space="0" w:color="auto"/>
          </w:divBdr>
        </w:div>
        <w:div w:id="36317151">
          <w:marLeft w:val="288"/>
          <w:marRight w:val="0"/>
          <w:marTop w:val="0"/>
          <w:marBottom w:val="0"/>
          <w:divBdr>
            <w:top w:val="none" w:sz="0" w:space="0" w:color="auto"/>
            <w:left w:val="none" w:sz="0" w:space="0" w:color="auto"/>
            <w:bottom w:val="none" w:sz="0" w:space="0" w:color="auto"/>
            <w:right w:val="none" w:sz="0" w:space="0" w:color="auto"/>
          </w:divBdr>
        </w:div>
        <w:div w:id="36317177">
          <w:marLeft w:val="288"/>
          <w:marRight w:val="0"/>
          <w:marTop w:val="0"/>
          <w:marBottom w:val="0"/>
          <w:divBdr>
            <w:top w:val="none" w:sz="0" w:space="0" w:color="auto"/>
            <w:left w:val="none" w:sz="0" w:space="0" w:color="auto"/>
            <w:bottom w:val="none" w:sz="0" w:space="0" w:color="auto"/>
            <w:right w:val="none" w:sz="0" w:space="0" w:color="auto"/>
          </w:divBdr>
        </w:div>
        <w:div w:id="36317196">
          <w:marLeft w:val="288"/>
          <w:marRight w:val="0"/>
          <w:marTop w:val="0"/>
          <w:marBottom w:val="0"/>
          <w:divBdr>
            <w:top w:val="none" w:sz="0" w:space="0" w:color="auto"/>
            <w:left w:val="none" w:sz="0" w:space="0" w:color="auto"/>
            <w:bottom w:val="none" w:sz="0" w:space="0" w:color="auto"/>
            <w:right w:val="none" w:sz="0" w:space="0" w:color="auto"/>
          </w:divBdr>
        </w:div>
        <w:div w:id="36317336">
          <w:marLeft w:val="288"/>
          <w:marRight w:val="0"/>
          <w:marTop w:val="0"/>
          <w:marBottom w:val="0"/>
          <w:divBdr>
            <w:top w:val="none" w:sz="0" w:space="0" w:color="auto"/>
            <w:left w:val="none" w:sz="0" w:space="0" w:color="auto"/>
            <w:bottom w:val="none" w:sz="0" w:space="0" w:color="auto"/>
            <w:right w:val="none" w:sz="0" w:space="0" w:color="auto"/>
          </w:divBdr>
        </w:div>
        <w:div w:id="36317364">
          <w:marLeft w:val="288"/>
          <w:marRight w:val="0"/>
          <w:marTop w:val="0"/>
          <w:marBottom w:val="0"/>
          <w:divBdr>
            <w:top w:val="none" w:sz="0" w:space="0" w:color="auto"/>
            <w:left w:val="none" w:sz="0" w:space="0" w:color="auto"/>
            <w:bottom w:val="none" w:sz="0" w:space="0" w:color="auto"/>
            <w:right w:val="none" w:sz="0" w:space="0" w:color="auto"/>
          </w:divBdr>
        </w:div>
        <w:div w:id="36317446">
          <w:marLeft w:val="288"/>
          <w:marRight w:val="0"/>
          <w:marTop w:val="0"/>
          <w:marBottom w:val="0"/>
          <w:divBdr>
            <w:top w:val="none" w:sz="0" w:space="0" w:color="auto"/>
            <w:left w:val="none" w:sz="0" w:space="0" w:color="auto"/>
            <w:bottom w:val="none" w:sz="0" w:space="0" w:color="auto"/>
            <w:right w:val="none" w:sz="0" w:space="0" w:color="auto"/>
          </w:divBdr>
        </w:div>
        <w:div w:id="36317642">
          <w:marLeft w:val="288"/>
          <w:marRight w:val="0"/>
          <w:marTop w:val="0"/>
          <w:marBottom w:val="0"/>
          <w:divBdr>
            <w:top w:val="none" w:sz="0" w:space="0" w:color="auto"/>
            <w:left w:val="none" w:sz="0" w:space="0" w:color="auto"/>
            <w:bottom w:val="none" w:sz="0" w:space="0" w:color="auto"/>
            <w:right w:val="none" w:sz="0" w:space="0" w:color="auto"/>
          </w:divBdr>
        </w:div>
        <w:div w:id="36317643">
          <w:marLeft w:val="288"/>
          <w:marRight w:val="0"/>
          <w:marTop w:val="0"/>
          <w:marBottom w:val="0"/>
          <w:divBdr>
            <w:top w:val="none" w:sz="0" w:space="0" w:color="auto"/>
            <w:left w:val="none" w:sz="0" w:space="0" w:color="auto"/>
            <w:bottom w:val="none" w:sz="0" w:space="0" w:color="auto"/>
            <w:right w:val="none" w:sz="0" w:space="0" w:color="auto"/>
          </w:divBdr>
        </w:div>
      </w:divsChild>
    </w:div>
    <w:div w:id="36316770">
      <w:marLeft w:val="0"/>
      <w:marRight w:val="0"/>
      <w:marTop w:val="0"/>
      <w:marBottom w:val="0"/>
      <w:divBdr>
        <w:top w:val="none" w:sz="0" w:space="0" w:color="auto"/>
        <w:left w:val="none" w:sz="0" w:space="0" w:color="auto"/>
        <w:bottom w:val="none" w:sz="0" w:space="0" w:color="auto"/>
        <w:right w:val="none" w:sz="0" w:space="0" w:color="auto"/>
      </w:divBdr>
      <w:divsChild>
        <w:div w:id="36317068">
          <w:marLeft w:val="547"/>
          <w:marRight w:val="0"/>
          <w:marTop w:val="0"/>
          <w:marBottom w:val="0"/>
          <w:divBdr>
            <w:top w:val="none" w:sz="0" w:space="0" w:color="auto"/>
            <w:left w:val="none" w:sz="0" w:space="0" w:color="auto"/>
            <w:bottom w:val="none" w:sz="0" w:space="0" w:color="auto"/>
            <w:right w:val="none" w:sz="0" w:space="0" w:color="auto"/>
          </w:divBdr>
        </w:div>
      </w:divsChild>
    </w:div>
    <w:div w:id="36316790">
      <w:marLeft w:val="0"/>
      <w:marRight w:val="0"/>
      <w:marTop w:val="0"/>
      <w:marBottom w:val="0"/>
      <w:divBdr>
        <w:top w:val="none" w:sz="0" w:space="0" w:color="auto"/>
        <w:left w:val="none" w:sz="0" w:space="0" w:color="auto"/>
        <w:bottom w:val="none" w:sz="0" w:space="0" w:color="auto"/>
        <w:right w:val="none" w:sz="0" w:space="0" w:color="auto"/>
      </w:divBdr>
      <w:divsChild>
        <w:div w:id="36317549">
          <w:marLeft w:val="547"/>
          <w:marRight w:val="0"/>
          <w:marTop w:val="0"/>
          <w:marBottom w:val="0"/>
          <w:divBdr>
            <w:top w:val="none" w:sz="0" w:space="0" w:color="auto"/>
            <w:left w:val="none" w:sz="0" w:space="0" w:color="auto"/>
            <w:bottom w:val="none" w:sz="0" w:space="0" w:color="auto"/>
            <w:right w:val="none" w:sz="0" w:space="0" w:color="auto"/>
          </w:divBdr>
        </w:div>
      </w:divsChild>
    </w:div>
    <w:div w:id="36316795">
      <w:marLeft w:val="0"/>
      <w:marRight w:val="0"/>
      <w:marTop w:val="0"/>
      <w:marBottom w:val="0"/>
      <w:divBdr>
        <w:top w:val="none" w:sz="0" w:space="0" w:color="auto"/>
        <w:left w:val="none" w:sz="0" w:space="0" w:color="auto"/>
        <w:bottom w:val="none" w:sz="0" w:space="0" w:color="auto"/>
        <w:right w:val="none" w:sz="0" w:space="0" w:color="auto"/>
      </w:divBdr>
      <w:divsChild>
        <w:div w:id="36317323">
          <w:marLeft w:val="547"/>
          <w:marRight w:val="0"/>
          <w:marTop w:val="0"/>
          <w:marBottom w:val="0"/>
          <w:divBdr>
            <w:top w:val="none" w:sz="0" w:space="0" w:color="auto"/>
            <w:left w:val="none" w:sz="0" w:space="0" w:color="auto"/>
            <w:bottom w:val="none" w:sz="0" w:space="0" w:color="auto"/>
            <w:right w:val="none" w:sz="0" w:space="0" w:color="auto"/>
          </w:divBdr>
        </w:div>
      </w:divsChild>
    </w:div>
    <w:div w:id="36316804">
      <w:marLeft w:val="0"/>
      <w:marRight w:val="0"/>
      <w:marTop w:val="0"/>
      <w:marBottom w:val="0"/>
      <w:divBdr>
        <w:top w:val="none" w:sz="0" w:space="0" w:color="auto"/>
        <w:left w:val="none" w:sz="0" w:space="0" w:color="auto"/>
        <w:bottom w:val="none" w:sz="0" w:space="0" w:color="auto"/>
        <w:right w:val="none" w:sz="0" w:space="0" w:color="auto"/>
      </w:divBdr>
      <w:divsChild>
        <w:div w:id="36317182">
          <w:marLeft w:val="547"/>
          <w:marRight w:val="0"/>
          <w:marTop w:val="0"/>
          <w:marBottom w:val="0"/>
          <w:divBdr>
            <w:top w:val="none" w:sz="0" w:space="0" w:color="auto"/>
            <w:left w:val="none" w:sz="0" w:space="0" w:color="auto"/>
            <w:bottom w:val="none" w:sz="0" w:space="0" w:color="auto"/>
            <w:right w:val="none" w:sz="0" w:space="0" w:color="auto"/>
          </w:divBdr>
        </w:div>
      </w:divsChild>
    </w:div>
    <w:div w:id="36316856">
      <w:marLeft w:val="0"/>
      <w:marRight w:val="0"/>
      <w:marTop w:val="0"/>
      <w:marBottom w:val="0"/>
      <w:divBdr>
        <w:top w:val="none" w:sz="0" w:space="0" w:color="auto"/>
        <w:left w:val="none" w:sz="0" w:space="0" w:color="auto"/>
        <w:bottom w:val="none" w:sz="0" w:space="0" w:color="auto"/>
        <w:right w:val="none" w:sz="0" w:space="0" w:color="auto"/>
      </w:divBdr>
      <w:divsChild>
        <w:div w:id="36316846">
          <w:marLeft w:val="547"/>
          <w:marRight w:val="0"/>
          <w:marTop w:val="0"/>
          <w:marBottom w:val="0"/>
          <w:divBdr>
            <w:top w:val="none" w:sz="0" w:space="0" w:color="auto"/>
            <w:left w:val="none" w:sz="0" w:space="0" w:color="auto"/>
            <w:bottom w:val="none" w:sz="0" w:space="0" w:color="auto"/>
            <w:right w:val="none" w:sz="0" w:space="0" w:color="auto"/>
          </w:divBdr>
        </w:div>
      </w:divsChild>
    </w:div>
    <w:div w:id="36316859">
      <w:marLeft w:val="0"/>
      <w:marRight w:val="0"/>
      <w:marTop w:val="0"/>
      <w:marBottom w:val="0"/>
      <w:divBdr>
        <w:top w:val="none" w:sz="0" w:space="0" w:color="auto"/>
        <w:left w:val="none" w:sz="0" w:space="0" w:color="auto"/>
        <w:bottom w:val="none" w:sz="0" w:space="0" w:color="auto"/>
        <w:right w:val="none" w:sz="0" w:space="0" w:color="auto"/>
      </w:divBdr>
    </w:div>
    <w:div w:id="36316870">
      <w:marLeft w:val="0"/>
      <w:marRight w:val="0"/>
      <w:marTop w:val="0"/>
      <w:marBottom w:val="0"/>
      <w:divBdr>
        <w:top w:val="none" w:sz="0" w:space="0" w:color="auto"/>
        <w:left w:val="none" w:sz="0" w:space="0" w:color="auto"/>
        <w:bottom w:val="none" w:sz="0" w:space="0" w:color="auto"/>
        <w:right w:val="none" w:sz="0" w:space="0" w:color="auto"/>
      </w:divBdr>
    </w:div>
    <w:div w:id="36316876">
      <w:marLeft w:val="0"/>
      <w:marRight w:val="0"/>
      <w:marTop w:val="0"/>
      <w:marBottom w:val="0"/>
      <w:divBdr>
        <w:top w:val="none" w:sz="0" w:space="0" w:color="auto"/>
        <w:left w:val="none" w:sz="0" w:space="0" w:color="auto"/>
        <w:bottom w:val="none" w:sz="0" w:space="0" w:color="auto"/>
        <w:right w:val="none" w:sz="0" w:space="0" w:color="auto"/>
      </w:divBdr>
    </w:div>
    <w:div w:id="36316877">
      <w:marLeft w:val="0"/>
      <w:marRight w:val="0"/>
      <w:marTop w:val="0"/>
      <w:marBottom w:val="0"/>
      <w:divBdr>
        <w:top w:val="none" w:sz="0" w:space="0" w:color="auto"/>
        <w:left w:val="none" w:sz="0" w:space="0" w:color="auto"/>
        <w:bottom w:val="none" w:sz="0" w:space="0" w:color="auto"/>
        <w:right w:val="none" w:sz="0" w:space="0" w:color="auto"/>
      </w:divBdr>
      <w:divsChild>
        <w:div w:id="36317433">
          <w:marLeft w:val="187"/>
          <w:marRight w:val="0"/>
          <w:marTop w:val="0"/>
          <w:marBottom w:val="43"/>
          <w:divBdr>
            <w:top w:val="none" w:sz="0" w:space="0" w:color="auto"/>
            <w:left w:val="none" w:sz="0" w:space="0" w:color="auto"/>
            <w:bottom w:val="none" w:sz="0" w:space="0" w:color="auto"/>
            <w:right w:val="none" w:sz="0" w:space="0" w:color="auto"/>
          </w:divBdr>
        </w:div>
      </w:divsChild>
    </w:div>
    <w:div w:id="36316922">
      <w:marLeft w:val="0"/>
      <w:marRight w:val="0"/>
      <w:marTop w:val="0"/>
      <w:marBottom w:val="0"/>
      <w:divBdr>
        <w:top w:val="none" w:sz="0" w:space="0" w:color="auto"/>
        <w:left w:val="none" w:sz="0" w:space="0" w:color="auto"/>
        <w:bottom w:val="none" w:sz="0" w:space="0" w:color="auto"/>
        <w:right w:val="none" w:sz="0" w:space="0" w:color="auto"/>
      </w:divBdr>
      <w:divsChild>
        <w:div w:id="36317009">
          <w:marLeft w:val="547"/>
          <w:marRight w:val="0"/>
          <w:marTop w:val="0"/>
          <w:marBottom w:val="0"/>
          <w:divBdr>
            <w:top w:val="none" w:sz="0" w:space="0" w:color="auto"/>
            <w:left w:val="none" w:sz="0" w:space="0" w:color="auto"/>
            <w:bottom w:val="none" w:sz="0" w:space="0" w:color="auto"/>
            <w:right w:val="none" w:sz="0" w:space="0" w:color="auto"/>
          </w:divBdr>
        </w:div>
      </w:divsChild>
    </w:div>
    <w:div w:id="36316923">
      <w:marLeft w:val="0"/>
      <w:marRight w:val="0"/>
      <w:marTop w:val="0"/>
      <w:marBottom w:val="0"/>
      <w:divBdr>
        <w:top w:val="none" w:sz="0" w:space="0" w:color="auto"/>
        <w:left w:val="none" w:sz="0" w:space="0" w:color="auto"/>
        <w:bottom w:val="none" w:sz="0" w:space="0" w:color="auto"/>
        <w:right w:val="none" w:sz="0" w:space="0" w:color="auto"/>
      </w:divBdr>
      <w:divsChild>
        <w:div w:id="36316851">
          <w:marLeft w:val="0"/>
          <w:marRight w:val="0"/>
          <w:marTop w:val="0"/>
          <w:marBottom w:val="0"/>
          <w:divBdr>
            <w:top w:val="none" w:sz="0" w:space="0" w:color="auto"/>
            <w:left w:val="none" w:sz="0" w:space="0" w:color="auto"/>
            <w:bottom w:val="none" w:sz="0" w:space="0" w:color="auto"/>
            <w:right w:val="none" w:sz="0" w:space="0" w:color="auto"/>
          </w:divBdr>
        </w:div>
        <w:div w:id="36317155">
          <w:marLeft w:val="0"/>
          <w:marRight w:val="0"/>
          <w:marTop w:val="0"/>
          <w:marBottom w:val="0"/>
          <w:divBdr>
            <w:top w:val="none" w:sz="0" w:space="0" w:color="auto"/>
            <w:left w:val="none" w:sz="0" w:space="0" w:color="auto"/>
            <w:bottom w:val="none" w:sz="0" w:space="0" w:color="auto"/>
            <w:right w:val="none" w:sz="0" w:space="0" w:color="auto"/>
          </w:divBdr>
        </w:div>
        <w:div w:id="36317213">
          <w:marLeft w:val="0"/>
          <w:marRight w:val="0"/>
          <w:marTop w:val="0"/>
          <w:marBottom w:val="0"/>
          <w:divBdr>
            <w:top w:val="none" w:sz="0" w:space="0" w:color="auto"/>
            <w:left w:val="none" w:sz="0" w:space="0" w:color="auto"/>
            <w:bottom w:val="none" w:sz="0" w:space="0" w:color="auto"/>
            <w:right w:val="none" w:sz="0" w:space="0" w:color="auto"/>
          </w:divBdr>
        </w:div>
        <w:div w:id="36317392">
          <w:marLeft w:val="0"/>
          <w:marRight w:val="0"/>
          <w:marTop w:val="0"/>
          <w:marBottom w:val="0"/>
          <w:divBdr>
            <w:top w:val="none" w:sz="0" w:space="0" w:color="auto"/>
            <w:left w:val="none" w:sz="0" w:space="0" w:color="auto"/>
            <w:bottom w:val="none" w:sz="0" w:space="0" w:color="auto"/>
            <w:right w:val="none" w:sz="0" w:space="0" w:color="auto"/>
          </w:divBdr>
        </w:div>
        <w:div w:id="36317462">
          <w:marLeft w:val="0"/>
          <w:marRight w:val="0"/>
          <w:marTop w:val="0"/>
          <w:marBottom w:val="0"/>
          <w:divBdr>
            <w:top w:val="none" w:sz="0" w:space="0" w:color="auto"/>
            <w:left w:val="none" w:sz="0" w:space="0" w:color="auto"/>
            <w:bottom w:val="none" w:sz="0" w:space="0" w:color="auto"/>
            <w:right w:val="none" w:sz="0" w:space="0" w:color="auto"/>
          </w:divBdr>
        </w:div>
        <w:div w:id="36317506">
          <w:marLeft w:val="0"/>
          <w:marRight w:val="0"/>
          <w:marTop w:val="0"/>
          <w:marBottom w:val="0"/>
          <w:divBdr>
            <w:top w:val="none" w:sz="0" w:space="0" w:color="auto"/>
            <w:left w:val="none" w:sz="0" w:space="0" w:color="auto"/>
            <w:bottom w:val="none" w:sz="0" w:space="0" w:color="auto"/>
            <w:right w:val="none" w:sz="0" w:space="0" w:color="auto"/>
          </w:divBdr>
        </w:div>
      </w:divsChild>
    </w:div>
    <w:div w:id="36316932">
      <w:marLeft w:val="0"/>
      <w:marRight w:val="0"/>
      <w:marTop w:val="0"/>
      <w:marBottom w:val="0"/>
      <w:divBdr>
        <w:top w:val="none" w:sz="0" w:space="0" w:color="auto"/>
        <w:left w:val="none" w:sz="0" w:space="0" w:color="auto"/>
        <w:bottom w:val="none" w:sz="0" w:space="0" w:color="auto"/>
        <w:right w:val="none" w:sz="0" w:space="0" w:color="auto"/>
      </w:divBdr>
      <w:divsChild>
        <w:div w:id="36317012">
          <w:marLeft w:val="547"/>
          <w:marRight w:val="0"/>
          <w:marTop w:val="0"/>
          <w:marBottom w:val="0"/>
          <w:divBdr>
            <w:top w:val="none" w:sz="0" w:space="0" w:color="auto"/>
            <w:left w:val="none" w:sz="0" w:space="0" w:color="auto"/>
            <w:bottom w:val="none" w:sz="0" w:space="0" w:color="auto"/>
            <w:right w:val="none" w:sz="0" w:space="0" w:color="auto"/>
          </w:divBdr>
        </w:div>
      </w:divsChild>
    </w:div>
    <w:div w:id="36316948">
      <w:marLeft w:val="0"/>
      <w:marRight w:val="0"/>
      <w:marTop w:val="0"/>
      <w:marBottom w:val="0"/>
      <w:divBdr>
        <w:top w:val="none" w:sz="0" w:space="0" w:color="auto"/>
        <w:left w:val="none" w:sz="0" w:space="0" w:color="auto"/>
        <w:bottom w:val="none" w:sz="0" w:space="0" w:color="auto"/>
        <w:right w:val="none" w:sz="0" w:space="0" w:color="auto"/>
      </w:divBdr>
      <w:divsChild>
        <w:div w:id="36316695">
          <w:marLeft w:val="0"/>
          <w:marRight w:val="0"/>
          <w:marTop w:val="0"/>
          <w:marBottom w:val="0"/>
          <w:divBdr>
            <w:top w:val="none" w:sz="0" w:space="0" w:color="auto"/>
            <w:left w:val="none" w:sz="0" w:space="0" w:color="auto"/>
            <w:bottom w:val="none" w:sz="0" w:space="0" w:color="auto"/>
            <w:right w:val="none" w:sz="0" w:space="0" w:color="auto"/>
          </w:divBdr>
        </w:div>
        <w:div w:id="36316698">
          <w:marLeft w:val="0"/>
          <w:marRight w:val="0"/>
          <w:marTop w:val="0"/>
          <w:marBottom w:val="0"/>
          <w:divBdr>
            <w:top w:val="none" w:sz="0" w:space="0" w:color="auto"/>
            <w:left w:val="none" w:sz="0" w:space="0" w:color="auto"/>
            <w:bottom w:val="none" w:sz="0" w:space="0" w:color="auto"/>
            <w:right w:val="none" w:sz="0" w:space="0" w:color="auto"/>
          </w:divBdr>
        </w:div>
        <w:div w:id="36316705">
          <w:marLeft w:val="0"/>
          <w:marRight w:val="0"/>
          <w:marTop w:val="0"/>
          <w:marBottom w:val="0"/>
          <w:divBdr>
            <w:top w:val="none" w:sz="0" w:space="0" w:color="auto"/>
            <w:left w:val="none" w:sz="0" w:space="0" w:color="auto"/>
            <w:bottom w:val="none" w:sz="0" w:space="0" w:color="auto"/>
            <w:right w:val="none" w:sz="0" w:space="0" w:color="auto"/>
          </w:divBdr>
        </w:div>
        <w:div w:id="36316706">
          <w:marLeft w:val="0"/>
          <w:marRight w:val="0"/>
          <w:marTop w:val="0"/>
          <w:marBottom w:val="0"/>
          <w:divBdr>
            <w:top w:val="none" w:sz="0" w:space="0" w:color="auto"/>
            <w:left w:val="none" w:sz="0" w:space="0" w:color="auto"/>
            <w:bottom w:val="none" w:sz="0" w:space="0" w:color="auto"/>
            <w:right w:val="none" w:sz="0" w:space="0" w:color="auto"/>
          </w:divBdr>
        </w:div>
        <w:div w:id="36316707">
          <w:marLeft w:val="0"/>
          <w:marRight w:val="0"/>
          <w:marTop w:val="0"/>
          <w:marBottom w:val="0"/>
          <w:divBdr>
            <w:top w:val="none" w:sz="0" w:space="0" w:color="auto"/>
            <w:left w:val="none" w:sz="0" w:space="0" w:color="auto"/>
            <w:bottom w:val="none" w:sz="0" w:space="0" w:color="auto"/>
            <w:right w:val="none" w:sz="0" w:space="0" w:color="auto"/>
          </w:divBdr>
        </w:div>
        <w:div w:id="36316708">
          <w:marLeft w:val="0"/>
          <w:marRight w:val="0"/>
          <w:marTop w:val="0"/>
          <w:marBottom w:val="0"/>
          <w:divBdr>
            <w:top w:val="none" w:sz="0" w:space="0" w:color="auto"/>
            <w:left w:val="none" w:sz="0" w:space="0" w:color="auto"/>
            <w:bottom w:val="none" w:sz="0" w:space="0" w:color="auto"/>
            <w:right w:val="none" w:sz="0" w:space="0" w:color="auto"/>
          </w:divBdr>
        </w:div>
        <w:div w:id="36316709">
          <w:marLeft w:val="0"/>
          <w:marRight w:val="0"/>
          <w:marTop w:val="0"/>
          <w:marBottom w:val="0"/>
          <w:divBdr>
            <w:top w:val="none" w:sz="0" w:space="0" w:color="auto"/>
            <w:left w:val="none" w:sz="0" w:space="0" w:color="auto"/>
            <w:bottom w:val="none" w:sz="0" w:space="0" w:color="auto"/>
            <w:right w:val="none" w:sz="0" w:space="0" w:color="auto"/>
          </w:divBdr>
        </w:div>
        <w:div w:id="36316710">
          <w:marLeft w:val="0"/>
          <w:marRight w:val="0"/>
          <w:marTop w:val="0"/>
          <w:marBottom w:val="0"/>
          <w:divBdr>
            <w:top w:val="none" w:sz="0" w:space="0" w:color="auto"/>
            <w:left w:val="none" w:sz="0" w:space="0" w:color="auto"/>
            <w:bottom w:val="none" w:sz="0" w:space="0" w:color="auto"/>
            <w:right w:val="none" w:sz="0" w:space="0" w:color="auto"/>
          </w:divBdr>
        </w:div>
        <w:div w:id="36316712">
          <w:marLeft w:val="0"/>
          <w:marRight w:val="0"/>
          <w:marTop w:val="0"/>
          <w:marBottom w:val="0"/>
          <w:divBdr>
            <w:top w:val="none" w:sz="0" w:space="0" w:color="auto"/>
            <w:left w:val="none" w:sz="0" w:space="0" w:color="auto"/>
            <w:bottom w:val="none" w:sz="0" w:space="0" w:color="auto"/>
            <w:right w:val="none" w:sz="0" w:space="0" w:color="auto"/>
          </w:divBdr>
        </w:div>
        <w:div w:id="36316722">
          <w:marLeft w:val="0"/>
          <w:marRight w:val="0"/>
          <w:marTop w:val="0"/>
          <w:marBottom w:val="0"/>
          <w:divBdr>
            <w:top w:val="none" w:sz="0" w:space="0" w:color="auto"/>
            <w:left w:val="none" w:sz="0" w:space="0" w:color="auto"/>
            <w:bottom w:val="none" w:sz="0" w:space="0" w:color="auto"/>
            <w:right w:val="none" w:sz="0" w:space="0" w:color="auto"/>
          </w:divBdr>
        </w:div>
        <w:div w:id="36316723">
          <w:marLeft w:val="0"/>
          <w:marRight w:val="0"/>
          <w:marTop w:val="0"/>
          <w:marBottom w:val="0"/>
          <w:divBdr>
            <w:top w:val="none" w:sz="0" w:space="0" w:color="auto"/>
            <w:left w:val="none" w:sz="0" w:space="0" w:color="auto"/>
            <w:bottom w:val="none" w:sz="0" w:space="0" w:color="auto"/>
            <w:right w:val="none" w:sz="0" w:space="0" w:color="auto"/>
          </w:divBdr>
        </w:div>
        <w:div w:id="36316725">
          <w:marLeft w:val="0"/>
          <w:marRight w:val="0"/>
          <w:marTop w:val="0"/>
          <w:marBottom w:val="0"/>
          <w:divBdr>
            <w:top w:val="none" w:sz="0" w:space="0" w:color="auto"/>
            <w:left w:val="none" w:sz="0" w:space="0" w:color="auto"/>
            <w:bottom w:val="none" w:sz="0" w:space="0" w:color="auto"/>
            <w:right w:val="none" w:sz="0" w:space="0" w:color="auto"/>
          </w:divBdr>
        </w:div>
        <w:div w:id="36316726">
          <w:marLeft w:val="0"/>
          <w:marRight w:val="0"/>
          <w:marTop w:val="0"/>
          <w:marBottom w:val="0"/>
          <w:divBdr>
            <w:top w:val="none" w:sz="0" w:space="0" w:color="auto"/>
            <w:left w:val="none" w:sz="0" w:space="0" w:color="auto"/>
            <w:bottom w:val="none" w:sz="0" w:space="0" w:color="auto"/>
            <w:right w:val="none" w:sz="0" w:space="0" w:color="auto"/>
          </w:divBdr>
        </w:div>
        <w:div w:id="36316730">
          <w:marLeft w:val="0"/>
          <w:marRight w:val="0"/>
          <w:marTop w:val="0"/>
          <w:marBottom w:val="0"/>
          <w:divBdr>
            <w:top w:val="none" w:sz="0" w:space="0" w:color="auto"/>
            <w:left w:val="none" w:sz="0" w:space="0" w:color="auto"/>
            <w:bottom w:val="none" w:sz="0" w:space="0" w:color="auto"/>
            <w:right w:val="none" w:sz="0" w:space="0" w:color="auto"/>
          </w:divBdr>
        </w:div>
        <w:div w:id="36316732">
          <w:marLeft w:val="0"/>
          <w:marRight w:val="0"/>
          <w:marTop w:val="0"/>
          <w:marBottom w:val="0"/>
          <w:divBdr>
            <w:top w:val="none" w:sz="0" w:space="0" w:color="auto"/>
            <w:left w:val="none" w:sz="0" w:space="0" w:color="auto"/>
            <w:bottom w:val="none" w:sz="0" w:space="0" w:color="auto"/>
            <w:right w:val="none" w:sz="0" w:space="0" w:color="auto"/>
          </w:divBdr>
        </w:div>
        <w:div w:id="36316740">
          <w:marLeft w:val="0"/>
          <w:marRight w:val="0"/>
          <w:marTop w:val="0"/>
          <w:marBottom w:val="0"/>
          <w:divBdr>
            <w:top w:val="none" w:sz="0" w:space="0" w:color="auto"/>
            <w:left w:val="none" w:sz="0" w:space="0" w:color="auto"/>
            <w:bottom w:val="none" w:sz="0" w:space="0" w:color="auto"/>
            <w:right w:val="none" w:sz="0" w:space="0" w:color="auto"/>
          </w:divBdr>
        </w:div>
        <w:div w:id="36316742">
          <w:marLeft w:val="0"/>
          <w:marRight w:val="0"/>
          <w:marTop w:val="0"/>
          <w:marBottom w:val="0"/>
          <w:divBdr>
            <w:top w:val="none" w:sz="0" w:space="0" w:color="auto"/>
            <w:left w:val="none" w:sz="0" w:space="0" w:color="auto"/>
            <w:bottom w:val="none" w:sz="0" w:space="0" w:color="auto"/>
            <w:right w:val="none" w:sz="0" w:space="0" w:color="auto"/>
          </w:divBdr>
        </w:div>
        <w:div w:id="36316752">
          <w:marLeft w:val="0"/>
          <w:marRight w:val="0"/>
          <w:marTop w:val="0"/>
          <w:marBottom w:val="0"/>
          <w:divBdr>
            <w:top w:val="none" w:sz="0" w:space="0" w:color="auto"/>
            <w:left w:val="none" w:sz="0" w:space="0" w:color="auto"/>
            <w:bottom w:val="none" w:sz="0" w:space="0" w:color="auto"/>
            <w:right w:val="none" w:sz="0" w:space="0" w:color="auto"/>
          </w:divBdr>
        </w:div>
        <w:div w:id="36316755">
          <w:marLeft w:val="0"/>
          <w:marRight w:val="0"/>
          <w:marTop w:val="0"/>
          <w:marBottom w:val="0"/>
          <w:divBdr>
            <w:top w:val="none" w:sz="0" w:space="0" w:color="auto"/>
            <w:left w:val="none" w:sz="0" w:space="0" w:color="auto"/>
            <w:bottom w:val="none" w:sz="0" w:space="0" w:color="auto"/>
            <w:right w:val="none" w:sz="0" w:space="0" w:color="auto"/>
          </w:divBdr>
        </w:div>
        <w:div w:id="36316756">
          <w:marLeft w:val="0"/>
          <w:marRight w:val="0"/>
          <w:marTop w:val="0"/>
          <w:marBottom w:val="0"/>
          <w:divBdr>
            <w:top w:val="none" w:sz="0" w:space="0" w:color="auto"/>
            <w:left w:val="none" w:sz="0" w:space="0" w:color="auto"/>
            <w:bottom w:val="none" w:sz="0" w:space="0" w:color="auto"/>
            <w:right w:val="none" w:sz="0" w:space="0" w:color="auto"/>
          </w:divBdr>
        </w:div>
        <w:div w:id="36316762">
          <w:marLeft w:val="0"/>
          <w:marRight w:val="0"/>
          <w:marTop w:val="0"/>
          <w:marBottom w:val="0"/>
          <w:divBdr>
            <w:top w:val="none" w:sz="0" w:space="0" w:color="auto"/>
            <w:left w:val="none" w:sz="0" w:space="0" w:color="auto"/>
            <w:bottom w:val="none" w:sz="0" w:space="0" w:color="auto"/>
            <w:right w:val="none" w:sz="0" w:space="0" w:color="auto"/>
          </w:divBdr>
        </w:div>
        <w:div w:id="36316763">
          <w:marLeft w:val="0"/>
          <w:marRight w:val="0"/>
          <w:marTop w:val="0"/>
          <w:marBottom w:val="0"/>
          <w:divBdr>
            <w:top w:val="none" w:sz="0" w:space="0" w:color="auto"/>
            <w:left w:val="none" w:sz="0" w:space="0" w:color="auto"/>
            <w:bottom w:val="none" w:sz="0" w:space="0" w:color="auto"/>
            <w:right w:val="none" w:sz="0" w:space="0" w:color="auto"/>
          </w:divBdr>
        </w:div>
        <w:div w:id="36316766">
          <w:marLeft w:val="0"/>
          <w:marRight w:val="0"/>
          <w:marTop w:val="0"/>
          <w:marBottom w:val="0"/>
          <w:divBdr>
            <w:top w:val="none" w:sz="0" w:space="0" w:color="auto"/>
            <w:left w:val="none" w:sz="0" w:space="0" w:color="auto"/>
            <w:bottom w:val="none" w:sz="0" w:space="0" w:color="auto"/>
            <w:right w:val="none" w:sz="0" w:space="0" w:color="auto"/>
          </w:divBdr>
        </w:div>
        <w:div w:id="36316768">
          <w:marLeft w:val="0"/>
          <w:marRight w:val="0"/>
          <w:marTop w:val="0"/>
          <w:marBottom w:val="0"/>
          <w:divBdr>
            <w:top w:val="none" w:sz="0" w:space="0" w:color="auto"/>
            <w:left w:val="none" w:sz="0" w:space="0" w:color="auto"/>
            <w:bottom w:val="none" w:sz="0" w:space="0" w:color="auto"/>
            <w:right w:val="none" w:sz="0" w:space="0" w:color="auto"/>
          </w:divBdr>
        </w:div>
        <w:div w:id="36316769">
          <w:marLeft w:val="0"/>
          <w:marRight w:val="0"/>
          <w:marTop w:val="0"/>
          <w:marBottom w:val="0"/>
          <w:divBdr>
            <w:top w:val="none" w:sz="0" w:space="0" w:color="auto"/>
            <w:left w:val="none" w:sz="0" w:space="0" w:color="auto"/>
            <w:bottom w:val="none" w:sz="0" w:space="0" w:color="auto"/>
            <w:right w:val="none" w:sz="0" w:space="0" w:color="auto"/>
          </w:divBdr>
        </w:div>
        <w:div w:id="36316775">
          <w:marLeft w:val="0"/>
          <w:marRight w:val="0"/>
          <w:marTop w:val="0"/>
          <w:marBottom w:val="0"/>
          <w:divBdr>
            <w:top w:val="none" w:sz="0" w:space="0" w:color="auto"/>
            <w:left w:val="none" w:sz="0" w:space="0" w:color="auto"/>
            <w:bottom w:val="none" w:sz="0" w:space="0" w:color="auto"/>
            <w:right w:val="none" w:sz="0" w:space="0" w:color="auto"/>
          </w:divBdr>
        </w:div>
        <w:div w:id="36316780">
          <w:marLeft w:val="0"/>
          <w:marRight w:val="0"/>
          <w:marTop w:val="0"/>
          <w:marBottom w:val="0"/>
          <w:divBdr>
            <w:top w:val="none" w:sz="0" w:space="0" w:color="auto"/>
            <w:left w:val="none" w:sz="0" w:space="0" w:color="auto"/>
            <w:bottom w:val="none" w:sz="0" w:space="0" w:color="auto"/>
            <w:right w:val="none" w:sz="0" w:space="0" w:color="auto"/>
          </w:divBdr>
        </w:div>
        <w:div w:id="36316782">
          <w:marLeft w:val="0"/>
          <w:marRight w:val="0"/>
          <w:marTop w:val="0"/>
          <w:marBottom w:val="0"/>
          <w:divBdr>
            <w:top w:val="none" w:sz="0" w:space="0" w:color="auto"/>
            <w:left w:val="none" w:sz="0" w:space="0" w:color="auto"/>
            <w:bottom w:val="none" w:sz="0" w:space="0" w:color="auto"/>
            <w:right w:val="none" w:sz="0" w:space="0" w:color="auto"/>
          </w:divBdr>
        </w:div>
        <w:div w:id="36316794">
          <w:marLeft w:val="0"/>
          <w:marRight w:val="0"/>
          <w:marTop w:val="0"/>
          <w:marBottom w:val="0"/>
          <w:divBdr>
            <w:top w:val="none" w:sz="0" w:space="0" w:color="auto"/>
            <w:left w:val="none" w:sz="0" w:space="0" w:color="auto"/>
            <w:bottom w:val="none" w:sz="0" w:space="0" w:color="auto"/>
            <w:right w:val="none" w:sz="0" w:space="0" w:color="auto"/>
          </w:divBdr>
        </w:div>
        <w:div w:id="36316802">
          <w:marLeft w:val="0"/>
          <w:marRight w:val="0"/>
          <w:marTop w:val="0"/>
          <w:marBottom w:val="0"/>
          <w:divBdr>
            <w:top w:val="none" w:sz="0" w:space="0" w:color="auto"/>
            <w:left w:val="none" w:sz="0" w:space="0" w:color="auto"/>
            <w:bottom w:val="none" w:sz="0" w:space="0" w:color="auto"/>
            <w:right w:val="none" w:sz="0" w:space="0" w:color="auto"/>
          </w:divBdr>
        </w:div>
        <w:div w:id="36316806">
          <w:marLeft w:val="0"/>
          <w:marRight w:val="0"/>
          <w:marTop w:val="0"/>
          <w:marBottom w:val="0"/>
          <w:divBdr>
            <w:top w:val="none" w:sz="0" w:space="0" w:color="auto"/>
            <w:left w:val="none" w:sz="0" w:space="0" w:color="auto"/>
            <w:bottom w:val="none" w:sz="0" w:space="0" w:color="auto"/>
            <w:right w:val="none" w:sz="0" w:space="0" w:color="auto"/>
          </w:divBdr>
        </w:div>
        <w:div w:id="36316808">
          <w:marLeft w:val="0"/>
          <w:marRight w:val="0"/>
          <w:marTop w:val="0"/>
          <w:marBottom w:val="0"/>
          <w:divBdr>
            <w:top w:val="none" w:sz="0" w:space="0" w:color="auto"/>
            <w:left w:val="none" w:sz="0" w:space="0" w:color="auto"/>
            <w:bottom w:val="none" w:sz="0" w:space="0" w:color="auto"/>
            <w:right w:val="none" w:sz="0" w:space="0" w:color="auto"/>
          </w:divBdr>
        </w:div>
        <w:div w:id="36316812">
          <w:marLeft w:val="0"/>
          <w:marRight w:val="0"/>
          <w:marTop w:val="0"/>
          <w:marBottom w:val="0"/>
          <w:divBdr>
            <w:top w:val="none" w:sz="0" w:space="0" w:color="auto"/>
            <w:left w:val="none" w:sz="0" w:space="0" w:color="auto"/>
            <w:bottom w:val="none" w:sz="0" w:space="0" w:color="auto"/>
            <w:right w:val="none" w:sz="0" w:space="0" w:color="auto"/>
          </w:divBdr>
        </w:div>
        <w:div w:id="36316815">
          <w:marLeft w:val="0"/>
          <w:marRight w:val="0"/>
          <w:marTop w:val="0"/>
          <w:marBottom w:val="0"/>
          <w:divBdr>
            <w:top w:val="none" w:sz="0" w:space="0" w:color="auto"/>
            <w:left w:val="none" w:sz="0" w:space="0" w:color="auto"/>
            <w:bottom w:val="none" w:sz="0" w:space="0" w:color="auto"/>
            <w:right w:val="none" w:sz="0" w:space="0" w:color="auto"/>
          </w:divBdr>
        </w:div>
        <w:div w:id="36316816">
          <w:marLeft w:val="0"/>
          <w:marRight w:val="0"/>
          <w:marTop w:val="0"/>
          <w:marBottom w:val="0"/>
          <w:divBdr>
            <w:top w:val="none" w:sz="0" w:space="0" w:color="auto"/>
            <w:left w:val="none" w:sz="0" w:space="0" w:color="auto"/>
            <w:bottom w:val="none" w:sz="0" w:space="0" w:color="auto"/>
            <w:right w:val="none" w:sz="0" w:space="0" w:color="auto"/>
          </w:divBdr>
        </w:div>
        <w:div w:id="36316817">
          <w:marLeft w:val="0"/>
          <w:marRight w:val="0"/>
          <w:marTop w:val="0"/>
          <w:marBottom w:val="0"/>
          <w:divBdr>
            <w:top w:val="none" w:sz="0" w:space="0" w:color="auto"/>
            <w:left w:val="none" w:sz="0" w:space="0" w:color="auto"/>
            <w:bottom w:val="none" w:sz="0" w:space="0" w:color="auto"/>
            <w:right w:val="none" w:sz="0" w:space="0" w:color="auto"/>
          </w:divBdr>
        </w:div>
        <w:div w:id="36316818">
          <w:marLeft w:val="0"/>
          <w:marRight w:val="0"/>
          <w:marTop w:val="0"/>
          <w:marBottom w:val="0"/>
          <w:divBdr>
            <w:top w:val="none" w:sz="0" w:space="0" w:color="auto"/>
            <w:left w:val="none" w:sz="0" w:space="0" w:color="auto"/>
            <w:bottom w:val="none" w:sz="0" w:space="0" w:color="auto"/>
            <w:right w:val="none" w:sz="0" w:space="0" w:color="auto"/>
          </w:divBdr>
        </w:div>
        <w:div w:id="36316821">
          <w:marLeft w:val="0"/>
          <w:marRight w:val="0"/>
          <w:marTop w:val="0"/>
          <w:marBottom w:val="0"/>
          <w:divBdr>
            <w:top w:val="none" w:sz="0" w:space="0" w:color="auto"/>
            <w:left w:val="none" w:sz="0" w:space="0" w:color="auto"/>
            <w:bottom w:val="none" w:sz="0" w:space="0" w:color="auto"/>
            <w:right w:val="none" w:sz="0" w:space="0" w:color="auto"/>
          </w:divBdr>
        </w:div>
        <w:div w:id="36316826">
          <w:marLeft w:val="0"/>
          <w:marRight w:val="0"/>
          <w:marTop w:val="0"/>
          <w:marBottom w:val="0"/>
          <w:divBdr>
            <w:top w:val="none" w:sz="0" w:space="0" w:color="auto"/>
            <w:left w:val="none" w:sz="0" w:space="0" w:color="auto"/>
            <w:bottom w:val="none" w:sz="0" w:space="0" w:color="auto"/>
            <w:right w:val="none" w:sz="0" w:space="0" w:color="auto"/>
          </w:divBdr>
        </w:div>
        <w:div w:id="36316828">
          <w:marLeft w:val="0"/>
          <w:marRight w:val="0"/>
          <w:marTop w:val="0"/>
          <w:marBottom w:val="0"/>
          <w:divBdr>
            <w:top w:val="none" w:sz="0" w:space="0" w:color="auto"/>
            <w:left w:val="none" w:sz="0" w:space="0" w:color="auto"/>
            <w:bottom w:val="none" w:sz="0" w:space="0" w:color="auto"/>
            <w:right w:val="none" w:sz="0" w:space="0" w:color="auto"/>
          </w:divBdr>
        </w:div>
        <w:div w:id="36316834">
          <w:marLeft w:val="0"/>
          <w:marRight w:val="0"/>
          <w:marTop w:val="0"/>
          <w:marBottom w:val="0"/>
          <w:divBdr>
            <w:top w:val="none" w:sz="0" w:space="0" w:color="auto"/>
            <w:left w:val="none" w:sz="0" w:space="0" w:color="auto"/>
            <w:bottom w:val="none" w:sz="0" w:space="0" w:color="auto"/>
            <w:right w:val="none" w:sz="0" w:space="0" w:color="auto"/>
          </w:divBdr>
        </w:div>
        <w:div w:id="36316835">
          <w:marLeft w:val="0"/>
          <w:marRight w:val="0"/>
          <w:marTop w:val="0"/>
          <w:marBottom w:val="0"/>
          <w:divBdr>
            <w:top w:val="none" w:sz="0" w:space="0" w:color="auto"/>
            <w:left w:val="none" w:sz="0" w:space="0" w:color="auto"/>
            <w:bottom w:val="none" w:sz="0" w:space="0" w:color="auto"/>
            <w:right w:val="none" w:sz="0" w:space="0" w:color="auto"/>
          </w:divBdr>
        </w:div>
        <w:div w:id="36316860">
          <w:marLeft w:val="0"/>
          <w:marRight w:val="0"/>
          <w:marTop w:val="0"/>
          <w:marBottom w:val="0"/>
          <w:divBdr>
            <w:top w:val="none" w:sz="0" w:space="0" w:color="auto"/>
            <w:left w:val="none" w:sz="0" w:space="0" w:color="auto"/>
            <w:bottom w:val="none" w:sz="0" w:space="0" w:color="auto"/>
            <w:right w:val="none" w:sz="0" w:space="0" w:color="auto"/>
          </w:divBdr>
        </w:div>
        <w:div w:id="36316868">
          <w:marLeft w:val="0"/>
          <w:marRight w:val="0"/>
          <w:marTop w:val="0"/>
          <w:marBottom w:val="0"/>
          <w:divBdr>
            <w:top w:val="none" w:sz="0" w:space="0" w:color="auto"/>
            <w:left w:val="none" w:sz="0" w:space="0" w:color="auto"/>
            <w:bottom w:val="none" w:sz="0" w:space="0" w:color="auto"/>
            <w:right w:val="none" w:sz="0" w:space="0" w:color="auto"/>
          </w:divBdr>
        </w:div>
        <w:div w:id="36316875">
          <w:marLeft w:val="0"/>
          <w:marRight w:val="0"/>
          <w:marTop w:val="0"/>
          <w:marBottom w:val="0"/>
          <w:divBdr>
            <w:top w:val="none" w:sz="0" w:space="0" w:color="auto"/>
            <w:left w:val="none" w:sz="0" w:space="0" w:color="auto"/>
            <w:bottom w:val="none" w:sz="0" w:space="0" w:color="auto"/>
            <w:right w:val="none" w:sz="0" w:space="0" w:color="auto"/>
          </w:divBdr>
        </w:div>
        <w:div w:id="36316878">
          <w:marLeft w:val="0"/>
          <w:marRight w:val="0"/>
          <w:marTop w:val="0"/>
          <w:marBottom w:val="0"/>
          <w:divBdr>
            <w:top w:val="none" w:sz="0" w:space="0" w:color="auto"/>
            <w:left w:val="none" w:sz="0" w:space="0" w:color="auto"/>
            <w:bottom w:val="none" w:sz="0" w:space="0" w:color="auto"/>
            <w:right w:val="none" w:sz="0" w:space="0" w:color="auto"/>
          </w:divBdr>
        </w:div>
        <w:div w:id="36316892">
          <w:marLeft w:val="0"/>
          <w:marRight w:val="0"/>
          <w:marTop w:val="0"/>
          <w:marBottom w:val="0"/>
          <w:divBdr>
            <w:top w:val="none" w:sz="0" w:space="0" w:color="auto"/>
            <w:left w:val="none" w:sz="0" w:space="0" w:color="auto"/>
            <w:bottom w:val="none" w:sz="0" w:space="0" w:color="auto"/>
            <w:right w:val="none" w:sz="0" w:space="0" w:color="auto"/>
          </w:divBdr>
        </w:div>
        <w:div w:id="36316893">
          <w:marLeft w:val="0"/>
          <w:marRight w:val="0"/>
          <w:marTop w:val="0"/>
          <w:marBottom w:val="0"/>
          <w:divBdr>
            <w:top w:val="none" w:sz="0" w:space="0" w:color="auto"/>
            <w:left w:val="none" w:sz="0" w:space="0" w:color="auto"/>
            <w:bottom w:val="none" w:sz="0" w:space="0" w:color="auto"/>
            <w:right w:val="none" w:sz="0" w:space="0" w:color="auto"/>
          </w:divBdr>
        </w:div>
        <w:div w:id="36316903">
          <w:marLeft w:val="0"/>
          <w:marRight w:val="0"/>
          <w:marTop w:val="0"/>
          <w:marBottom w:val="0"/>
          <w:divBdr>
            <w:top w:val="none" w:sz="0" w:space="0" w:color="auto"/>
            <w:left w:val="none" w:sz="0" w:space="0" w:color="auto"/>
            <w:bottom w:val="none" w:sz="0" w:space="0" w:color="auto"/>
            <w:right w:val="none" w:sz="0" w:space="0" w:color="auto"/>
          </w:divBdr>
        </w:div>
        <w:div w:id="36316904">
          <w:marLeft w:val="0"/>
          <w:marRight w:val="0"/>
          <w:marTop w:val="0"/>
          <w:marBottom w:val="0"/>
          <w:divBdr>
            <w:top w:val="none" w:sz="0" w:space="0" w:color="auto"/>
            <w:left w:val="none" w:sz="0" w:space="0" w:color="auto"/>
            <w:bottom w:val="none" w:sz="0" w:space="0" w:color="auto"/>
            <w:right w:val="none" w:sz="0" w:space="0" w:color="auto"/>
          </w:divBdr>
        </w:div>
        <w:div w:id="36316912">
          <w:marLeft w:val="0"/>
          <w:marRight w:val="0"/>
          <w:marTop w:val="0"/>
          <w:marBottom w:val="0"/>
          <w:divBdr>
            <w:top w:val="none" w:sz="0" w:space="0" w:color="auto"/>
            <w:left w:val="none" w:sz="0" w:space="0" w:color="auto"/>
            <w:bottom w:val="none" w:sz="0" w:space="0" w:color="auto"/>
            <w:right w:val="none" w:sz="0" w:space="0" w:color="auto"/>
          </w:divBdr>
        </w:div>
        <w:div w:id="36316915">
          <w:marLeft w:val="0"/>
          <w:marRight w:val="0"/>
          <w:marTop w:val="0"/>
          <w:marBottom w:val="0"/>
          <w:divBdr>
            <w:top w:val="none" w:sz="0" w:space="0" w:color="auto"/>
            <w:left w:val="none" w:sz="0" w:space="0" w:color="auto"/>
            <w:bottom w:val="none" w:sz="0" w:space="0" w:color="auto"/>
            <w:right w:val="none" w:sz="0" w:space="0" w:color="auto"/>
          </w:divBdr>
        </w:div>
        <w:div w:id="36316920">
          <w:marLeft w:val="0"/>
          <w:marRight w:val="0"/>
          <w:marTop w:val="0"/>
          <w:marBottom w:val="0"/>
          <w:divBdr>
            <w:top w:val="none" w:sz="0" w:space="0" w:color="auto"/>
            <w:left w:val="none" w:sz="0" w:space="0" w:color="auto"/>
            <w:bottom w:val="none" w:sz="0" w:space="0" w:color="auto"/>
            <w:right w:val="none" w:sz="0" w:space="0" w:color="auto"/>
          </w:divBdr>
        </w:div>
        <w:div w:id="36316926">
          <w:marLeft w:val="0"/>
          <w:marRight w:val="0"/>
          <w:marTop w:val="0"/>
          <w:marBottom w:val="0"/>
          <w:divBdr>
            <w:top w:val="none" w:sz="0" w:space="0" w:color="auto"/>
            <w:left w:val="none" w:sz="0" w:space="0" w:color="auto"/>
            <w:bottom w:val="none" w:sz="0" w:space="0" w:color="auto"/>
            <w:right w:val="none" w:sz="0" w:space="0" w:color="auto"/>
          </w:divBdr>
        </w:div>
        <w:div w:id="36316928">
          <w:marLeft w:val="0"/>
          <w:marRight w:val="0"/>
          <w:marTop w:val="0"/>
          <w:marBottom w:val="0"/>
          <w:divBdr>
            <w:top w:val="none" w:sz="0" w:space="0" w:color="auto"/>
            <w:left w:val="none" w:sz="0" w:space="0" w:color="auto"/>
            <w:bottom w:val="none" w:sz="0" w:space="0" w:color="auto"/>
            <w:right w:val="none" w:sz="0" w:space="0" w:color="auto"/>
          </w:divBdr>
        </w:div>
        <w:div w:id="36316929">
          <w:marLeft w:val="0"/>
          <w:marRight w:val="0"/>
          <w:marTop w:val="0"/>
          <w:marBottom w:val="0"/>
          <w:divBdr>
            <w:top w:val="none" w:sz="0" w:space="0" w:color="auto"/>
            <w:left w:val="none" w:sz="0" w:space="0" w:color="auto"/>
            <w:bottom w:val="none" w:sz="0" w:space="0" w:color="auto"/>
            <w:right w:val="none" w:sz="0" w:space="0" w:color="auto"/>
          </w:divBdr>
        </w:div>
        <w:div w:id="36316934">
          <w:marLeft w:val="0"/>
          <w:marRight w:val="0"/>
          <w:marTop w:val="0"/>
          <w:marBottom w:val="0"/>
          <w:divBdr>
            <w:top w:val="none" w:sz="0" w:space="0" w:color="auto"/>
            <w:left w:val="none" w:sz="0" w:space="0" w:color="auto"/>
            <w:bottom w:val="none" w:sz="0" w:space="0" w:color="auto"/>
            <w:right w:val="none" w:sz="0" w:space="0" w:color="auto"/>
          </w:divBdr>
        </w:div>
        <w:div w:id="36316947">
          <w:marLeft w:val="0"/>
          <w:marRight w:val="0"/>
          <w:marTop w:val="0"/>
          <w:marBottom w:val="0"/>
          <w:divBdr>
            <w:top w:val="none" w:sz="0" w:space="0" w:color="auto"/>
            <w:left w:val="none" w:sz="0" w:space="0" w:color="auto"/>
            <w:bottom w:val="none" w:sz="0" w:space="0" w:color="auto"/>
            <w:right w:val="none" w:sz="0" w:space="0" w:color="auto"/>
          </w:divBdr>
        </w:div>
        <w:div w:id="36316954">
          <w:marLeft w:val="0"/>
          <w:marRight w:val="0"/>
          <w:marTop w:val="0"/>
          <w:marBottom w:val="0"/>
          <w:divBdr>
            <w:top w:val="none" w:sz="0" w:space="0" w:color="auto"/>
            <w:left w:val="none" w:sz="0" w:space="0" w:color="auto"/>
            <w:bottom w:val="none" w:sz="0" w:space="0" w:color="auto"/>
            <w:right w:val="none" w:sz="0" w:space="0" w:color="auto"/>
          </w:divBdr>
        </w:div>
        <w:div w:id="36316957">
          <w:marLeft w:val="0"/>
          <w:marRight w:val="0"/>
          <w:marTop w:val="0"/>
          <w:marBottom w:val="0"/>
          <w:divBdr>
            <w:top w:val="none" w:sz="0" w:space="0" w:color="auto"/>
            <w:left w:val="none" w:sz="0" w:space="0" w:color="auto"/>
            <w:bottom w:val="none" w:sz="0" w:space="0" w:color="auto"/>
            <w:right w:val="none" w:sz="0" w:space="0" w:color="auto"/>
          </w:divBdr>
        </w:div>
        <w:div w:id="36316961">
          <w:marLeft w:val="0"/>
          <w:marRight w:val="0"/>
          <w:marTop w:val="0"/>
          <w:marBottom w:val="0"/>
          <w:divBdr>
            <w:top w:val="none" w:sz="0" w:space="0" w:color="auto"/>
            <w:left w:val="none" w:sz="0" w:space="0" w:color="auto"/>
            <w:bottom w:val="none" w:sz="0" w:space="0" w:color="auto"/>
            <w:right w:val="none" w:sz="0" w:space="0" w:color="auto"/>
          </w:divBdr>
        </w:div>
        <w:div w:id="36316966">
          <w:marLeft w:val="0"/>
          <w:marRight w:val="0"/>
          <w:marTop w:val="0"/>
          <w:marBottom w:val="0"/>
          <w:divBdr>
            <w:top w:val="none" w:sz="0" w:space="0" w:color="auto"/>
            <w:left w:val="none" w:sz="0" w:space="0" w:color="auto"/>
            <w:bottom w:val="none" w:sz="0" w:space="0" w:color="auto"/>
            <w:right w:val="none" w:sz="0" w:space="0" w:color="auto"/>
          </w:divBdr>
        </w:div>
        <w:div w:id="36316971">
          <w:marLeft w:val="0"/>
          <w:marRight w:val="0"/>
          <w:marTop w:val="0"/>
          <w:marBottom w:val="0"/>
          <w:divBdr>
            <w:top w:val="none" w:sz="0" w:space="0" w:color="auto"/>
            <w:left w:val="none" w:sz="0" w:space="0" w:color="auto"/>
            <w:bottom w:val="none" w:sz="0" w:space="0" w:color="auto"/>
            <w:right w:val="none" w:sz="0" w:space="0" w:color="auto"/>
          </w:divBdr>
        </w:div>
        <w:div w:id="36316972">
          <w:marLeft w:val="0"/>
          <w:marRight w:val="0"/>
          <w:marTop w:val="0"/>
          <w:marBottom w:val="0"/>
          <w:divBdr>
            <w:top w:val="none" w:sz="0" w:space="0" w:color="auto"/>
            <w:left w:val="none" w:sz="0" w:space="0" w:color="auto"/>
            <w:bottom w:val="none" w:sz="0" w:space="0" w:color="auto"/>
            <w:right w:val="none" w:sz="0" w:space="0" w:color="auto"/>
          </w:divBdr>
        </w:div>
        <w:div w:id="36316973">
          <w:marLeft w:val="0"/>
          <w:marRight w:val="0"/>
          <w:marTop w:val="0"/>
          <w:marBottom w:val="0"/>
          <w:divBdr>
            <w:top w:val="none" w:sz="0" w:space="0" w:color="auto"/>
            <w:left w:val="none" w:sz="0" w:space="0" w:color="auto"/>
            <w:bottom w:val="none" w:sz="0" w:space="0" w:color="auto"/>
            <w:right w:val="none" w:sz="0" w:space="0" w:color="auto"/>
          </w:divBdr>
        </w:div>
        <w:div w:id="36316978">
          <w:marLeft w:val="0"/>
          <w:marRight w:val="0"/>
          <w:marTop w:val="0"/>
          <w:marBottom w:val="0"/>
          <w:divBdr>
            <w:top w:val="none" w:sz="0" w:space="0" w:color="auto"/>
            <w:left w:val="none" w:sz="0" w:space="0" w:color="auto"/>
            <w:bottom w:val="none" w:sz="0" w:space="0" w:color="auto"/>
            <w:right w:val="none" w:sz="0" w:space="0" w:color="auto"/>
          </w:divBdr>
        </w:div>
        <w:div w:id="36316981">
          <w:marLeft w:val="0"/>
          <w:marRight w:val="0"/>
          <w:marTop w:val="0"/>
          <w:marBottom w:val="0"/>
          <w:divBdr>
            <w:top w:val="none" w:sz="0" w:space="0" w:color="auto"/>
            <w:left w:val="none" w:sz="0" w:space="0" w:color="auto"/>
            <w:bottom w:val="none" w:sz="0" w:space="0" w:color="auto"/>
            <w:right w:val="none" w:sz="0" w:space="0" w:color="auto"/>
          </w:divBdr>
        </w:div>
        <w:div w:id="36316985">
          <w:marLeft w:val="0"/>
          <w:marRight w:val="0"/>
          <w:marTop w:val="0"/>
          <w:marBottom w:val="0"/>
          <w:divBdr>
            <w:top w:val="none" w:sz="0" w:space="0" w:color="auto"/>
            <w:left w:val="none" w:sz="0" w:space="0" w:color="auto"/>
            <w:bottom w:val="none" w:sz="0" w:space="0" w:color="auto"/>
            <w:right w:val="none" w:sz="0" w:space="0" w:color="auto"/>
          </w:divBdr>
        </w:div>
        <w:div w:id="36316992">
          <w:marLeft w:val="0"/>
          <w:marRight w:val="0"/>
          <w:marTop w:val="0"/>
          <w:marBottom w:val="0"/>
          <w:divBdr>
            <w:top w:val="none" w:sz="0" w:space="0" w:color="auto"/>
            <w:left w:val="none" w:sz="0" w:space="0" w:color="auto"/>
            <w:bottom w:val="none" w:sz="0" w:space="0" w:color="auto"/>
            <w:right w:val="none" w:sz="0" w:space="0" w:color="auto"/>
          </w:divBdr>
        </w:div>
        <w:div w:id="36317008">
          <w:marLeft w:val="0"/>
          <w:marRight w:val="0"/>
          <w:marTop w:val="0"/>
          <w:marBottom w:val="0"/>
          <w:divBdr>
            <w:top w:val="none" w:sz="0" w:space="0" w:color="auto"/>
            <w:left w:val="none" w:sz="0" w:space="0" w:color="auto"/>
            <w:bottom w:val="none" w:sz="0" w:space="0" w:color="auto"/>
            <w:right w:val="none" w:sz="0" w:space="0" w:color="auto"/>
          </w:divBdr>
        </w:div>
        <w:div w:id="36317010">
          <w:marLeft w:val="0"/>
          <w:marRight w:val="0"/>
          <w:marTop w:val="0"/>
          <w:marBottom w:val="0"/>
          <w:divBdr>
            <w:top w:val="none" w:sz="0" w:space="0" w:color="auto"/>
            <w:left w:val="none" w:sz="0" w:space="0" w:color="auto"/>
            <w:bottom w:val="none" w:sz="0" w:space="0" w:color="auto"/>
            <w:right w:val="none" w:sz="0" w:space="0" w:color="auto"/>
          </w:divBdr>
        </w:div>
        <w:div w:id="36317013">
          <w:marLeft w:val="0"/>
          <w:marRight w:val="0"/>
          <w:marTop w:val="0"/>
          <w:marBottom w:val="0"/>
          <w:divBdr>
            <w:top w:val="none" w:sz="0" w:space="0" w:color="auto"/>
            <w:left w:val="none" w:sz="0" w:space="0" w:color="auto"/>
            <w:bottom w:val="none" w:sz="0" w:space="0" w:color="auto"/>
            <w:right w:val="none" w:sz="0" w:space="0" w:color="auto"/>
          </w:divBdr>
        </w:div>
        <w:div w:id="36317014">
          <w:marLeft w:val="0"/>
          <w:marRight w:val="0"/>
          <w:marTop w:val="0"/>
          <w:marBottom w:val="0"/>
          <w:divBdr>
            <w:top w:val="none" w:sz="0" w:space="0" w:color="auto"/>
            <w:left w:val="none" w:sz="0" w:space="0" w:color="auto"/>
            <w:bottom w:val="none" w:sz="0" w:space="0" w:color="auto"/>
            <w:right w:val="none" w:sz="0" w:space="0" w:color="auto"/>
          </w:divBdr>
        </w:div>
        <w:div w:id="36317022">
          <w:marLeft w:val="0"/>
          <w:marRight w:val="0"/>
          <w:marTop w:val="0"/>
          <w:marBottom w:val="0"/>
          <w:divBdr>
            <w:top w:val="none" w:sz="0" w:space="0" w:color="auto"/>
            <w:left w:val="none" w:sz="0" w:space="0" w:color="auto"/>
            <w:bottom w:val="none" w:sz="0" w:space="0" w:color="auto"/>
            <w:right w:val="none" w:sz="0" w:space="0" w:color="auto"/>
          </w:divBdr>
        </w:div>
        <w:div w:id="36317026">
          <w:marLeft w:val="0"/>
          <w:marRight w:val="0"/>
          <w:marTop w:val="0"/>
          <w:marBottom w:val="0"/>
          <w:divBdr>
            <w:top w:val="none" w:sz="0" w:space="0" w:color="auto"/>
            <w:left w:val="none" w:sz="0" w:space="0" w:color="auto"/>
            <w:bottom w:val="none" w:sz="0" w:space="0" w:color="auto"/>
            <w:right w:val="none" w:sz="0" w:space="0" w:color="auto"/>
          </w:divBdr>
        </w:div>
        <w:div w:id="36317030">
          <w:marLeft w:val="0"/>
          <w:marRight w:val="0"/>
          <w:marTop w:val="0"/>
          <w:marBottom w:val="0"/>
          <w:divBdr>
            <w:top w:val="none" w:sz="0" w:space="0" w:color="auto"/>
            <w:left w:val="none" w:sz="0" w:space="0" w:color="auto"/>
            <w:bottom w:val="none" w:sz="0" w:space="0" w:color="auto"/>
            <w:right w:val="none" w:sz="0" w:space="0" w:color="auto"/>
          </w:divBdr>
        </w:div>
        <w:div w:id="36317031">
          <w:marLeft w:val="0"/>
          <w:marRight w:val="0"/>
          <w:marTop w:val="0"/>
          <w:marBottom w:val="0"/>
          <w:divBdr>
            <w:top w:val="none" w:sz="0" w:space="0" w:color="auto"/>
            <w:left w:val="none" w:sz="0" w:space="0" w:color="auto"/>
            <w:bottom w:val="none" w:sz="0" w:space="0" w:color="auto"/>
            <w:right w:val="none" w:sz="0" w:space="0" w:color="auto"/>
          </w:divBdr>
        </w:div>
        <w:div w:id="36317042">
          <w:marLeft w:val="0"/>
          <w:marRight w:val="0"/>
          <w:marTop w:val="0"/>
          <w:marBottom w:val="0"/>
          <w:divBdr>
            <w:top w:val="none" w:sz="0" w:space="0" w:color="auto"/>
            <w:left w:val="none" w:sz="0" w:space="0" w:color="auto"/>
            <w:bottom w:val="none" w:sz="0" w:space="0" w:color="auto"/>
            <w:right w:val="none" w:sz="0" w:space="0" w:color="auto"/>
          </w:divBdr>
        </w:div>
        <w:div w:id="36317043">
          <w:marLeft w:val="0"/>
          <w:marRight w:val="0"/>
          <w:marTop w:val="0"/>
          <w:marBottom w:val="0"/>
          <w:divBdr>
            <w:top w:val="none" w:sz="0" w:space="0" w:color="auto"/>
            <w:left w:val="none" w:sz="0" w:space="0" w:color="auto"/>
            <w:bottom w:val="none" w:sz="0" w:space="0" w:color="auto"/>
            <w:right w:val="none" w:sz="0" w:space="0" w:color="auto"/>
          </w:divBdr>
        </w:div>
        <w:div w:id="36317044">
          <w:marLeft w:val="0"/>
          <w:marRight w:val="0"/>
          <w:marTop w:val="0"/>
          <w:marBottom w:val="0"/>
          <w:divBdr>
            <w:top w:val="none" w:sz="0" w:space="0" w:color="auto"/>
            <w:left w:val="none" w:sz="0" w:space="0" w:color="auto"/>
            <w:bottom w:val="none" w:sz="0" w:space="0" w:color="auto"/>
            <w:right w:val="none" w:sz="0" w:space="0" w:color="auto"/>
          </w:divBdr>
        </w:div>
        <w:div w:id="36317048">
          <w:marLeft w:val="0"/>
          <w:marRight w:val="0"/>
          <w:marTop w:val="0"/>
          <w:marBottom w:val="0"/>
          <w:divBdr>
            <w:top w:val="none" w:sz="0" w:space="0" w:color="auto"/>
            <w:left w:val="none" w:sz="0" w:space="0" w:color="auto"/>
            <w:bottom w:val="none" w:sz="0" w:space="0" w:color="auto"/>
            <w:right w:val="none" w:sz="0" w:space="0" w:color="auto"/>
          </w:divBdr>
        </w:div>
        <w:div w:id="36317051">
          <w:marLeft w:val="0"/>
          <w:marRight w:val="0"/>
          <w:marTop w:val="0"/>
          <w:marBottom w:val="0"/>
          <w:divBdr>
            <w:top w:val="none" w:sz="0" w:space="0" w:color="auto"/>
            <w:left w:val="none" w:sz="0" w:space="0" w:color="auto"/>
            <w:bottom w:val="none" w:sz="0" w:space="0" w:color="auto"/>
            <w:right w:val="none" w:sz="0" w:space="0" w:color="auto"/>
          </w:divBdr>
        </w:div>
        <w:div w:id="36317053">
          <w:marLeft w:val="0"/>
          <w:marRight w:val="0"/>
          <w:marTop w:val="0"/>
          <w:marBottom w:val="0"/>
          <w:divBdr>
            <w:top w:val="none" w:sz="0" w:space="0" w:color="auto"/>
            <w:left w:val="none" w:sz="0" w:space="0" w:color="auto"/>
            <w:bottom w:val="none" w:sz="0" w:space="0" w:color="auto"/>
            <w:right w:val="none" w:sz="0" w:space="0" w:color="auto"/>
          </w:divBdr>
        </w:div>
        <w:div w:id="36317055">
          <w:marLeft w:val="0"/>
          <w:marRight w:val="0"/>
          <w:marTop w:val="0"/>
          <w:marBottom w:val="0"/>
          <w:divBdr>
            <w:top w:val="none" w:sz="0" w:space="0" w:color="auto"/>
            <w:left w:val="none" w:sz="0" w:space="0" w:color="auto"/>
            <w:bottom w:val="none" w:sz="0" w:space="0" w:color="auto"/>
            <w:right w:val="none" w:sz="0" w:space="0" w:color="auto"/>
          </w:divBdr>
        </w:div>
        <w:div w:id="36317057">
          <w:marLeft w:val="0"/>
          <w:marRight w:val="0"/>
          <w:marTop w:val="0"/>
          <w:marBottom w:val="0"/>
          <w:divBdr>
            <w:top w:val="none" w:sz="0" w:space="0" w:color="auto"/>
            <w:left w:val="none" w:sz="0" w:space="0" w:color="auto"/>
            <w:bottom w:val="none" w:sz="0" w:space="0" w:color="auto"/>
            <w:right w:val="none" w:sz="0" w:space="0" w:color="auto"/>
          </w:divBdr>
        </w:div>
        <w:div w:id="36317058">
          <w:marLeft w:val="0"/>
          <w:marRight w:val="0"/>
          <w:marTop w:val="0"/>
          <w:marBottom w:val="0"/>
          <w:divBdr>
            <w:top w:val="none" w:sz="0" w:space="0" w:color="auto"/>
            <w:left w:val="none" w:sz="0" w:space="0" w:color="auto"/>
            <w:bottom w:val="none" w:sz="0" w:space="0" w:color="auto"/>
            <w:right w:val="none" w:sz="0" w:space="0" w:color="auto"/>
          </w:divBdr>
        </w:div>
        <w:div w:id="36317059">
          <w:marLeft w:val="0"/>
          <w:marRight w:val="0"/>
          <w:marTop w:val="0"/>
          <w:marBottom w:val="0"/>
          <w:divBdr>
            <w:top w:val="none" w:sz="0" w:space="0" w:color="auto"/>
            <w:left w:val="none" w:sz="0" w:space="0" w:color="auto"/>
            <w:bottom w:val="none" w:sz="0" w:space="0" w:color="auto"/>
            <w:right w:val="none" w:sz="0" w:space="0" w:color="auto"/>
          </w:divBdr>
        </w:div>
        <w:div w:id="36317065">
          <w:marLeft w:val="0"/>
          <w:marRight w:val="0"/>
          <w:marTop w:val="0"/>
          <w:marBottom w:val="0"/>
          <w:divBdr>
            <w:top w:val="none" w:sz="0" w:space="0" w:color="auto"/>
            <w:left w:val="none" w:sz="0" w:space="0" w:color="auto"/>
            <w:bottom w:val="none" w:sz="0" w:space="0" w:color="auto"/>
            <w:right w:val="none" w:sz="0" w:space="0" w:color="auto"/>
          </w:divBdr>
        </w:div>
        <w:div w:id="36317066">
          <w:marLeft w:val="0"/>
          <w:marRight w:val="0"/>
          <w:marTop w:val="0"/>
          <w:marBottom w:val="0"/>
          <w:divBdr>
            <w:top w:val="none" w:sz="0" w:space="0" w:color="auto"/>
            <w:left w:val="none" w:sz="0" w:space="0" w:color="auto"/>
            <w:bottom w:val="none" w:sz="0" w:space="0" w:color="auto"/>
            <w:right w:val="none" w:sz="0" w:space="0" w:color="auto"/>
          </w:divBdr>
        </w:div>
        <w:div w:id="36317069">
          <w:marLeft w:val="0"/>
          <w:marRight w:val="0"/>
          <w:marTop w:val="0"/>
          <w:marBottom w:val="0"/>
          <w:divBdr>
            <w:top w:val="none" w:sz="0" w:space="0" w:color="auto"/>
            <w:left w:val="none" w:sz="0" w:space="0" w:color="auto"/>
            <w:bottom w:val="none" w:sz="0" w:space="0" w:color="auto"/>
            <w:right w:val="none" w:sz="0" w:space="0" w:color="auto"/>
          </w:divBdr>
        </w:div>
        <w:div w:id="36317088">
          <w:marLeft w:val="0"/>
          <w:marRight w:val="0"/>
          <w:marTop w:val="0"/>
          <w:marBottom w:val="0"/>
          <w:divBdr>
            <w:top w:val="none" w:sz="0" w:space="0" w:color="auto"/>
            <w:left w:val="none" w:sz="0" w:space="0" w:color="auto"/>
            <w:bottom w:val="none" w:sz="0" w:space="0" w:color="auto"/>
            <w:right w:val="none" w:sz="0" w:space="0" w:color="auto"/>
          </w:divBdr>
        </w:div>
        <w:div w:id="36317095">
          <w:marLeft w:val="0"/>
          <w:marRight w:val="0"/>
          <w:marTop w:val="0"/>
          <w:marBottom w:val="0"/>
          <w:divBdr>
            <w:top w:val="none" w:sz="0" w:space="0" w:color="auto"/>
            <w:left w:val="none" w:sz="0" w:space="0" w:color="auto"/>
            <w:bottom w:val="none" w:sz="0" w:space="0" w:color="auto"/>
            <w:right w:val="none" w:sz="0" w:space="0" w:color="auto"/>
          </w:divBdr>
        </w:div>
        <w:div w:id="36317096">
          <w:marLeft w:val="0"/>
          <w:marRight w:val="0"/>
          <w:marTop w:val="0"/>
          <w:marBottom w:val="0"/>
          <w:divBdr>
            <w:top w:val="none" w:sz="0" w:space="0" w:color="auto"/>
            <w:left w:val="none" w:sz="0" w:space="0" w:color="auto"/>
            <w:bottom w:val="none" w:sz="0" w:space="0" w:color="auto"/>
            <w:right w:val="none" w:sz="0" w:space="0" w:color="auto"/>
          </w:divBdr>
        </w:div>
        <w:div w:id="36317099">
          <w:marLeft w:val="0"/>
          <w:marRight w:val="0"/>
          <w:marTop w:val="0"/>
          <w:marBottom w:val="0"/>
          <w:divBdr>
            <w:top w:val="none" w:sz="0" w:space="0" w:color="auto"/>
            <w:left w:val="none" w:sz="0" w:space="0" w:color="auto"/>
            <w:bottom w:val="none" w:sz="0" w:space="0" w:color="auto"/>
            <w:right w:val="none" w:sz="0" w:space="0" w:color="auto"/>
          </w:divBdr>
        </w:div>
        <w:div w:id="36317101">
          <w:marLeft w:val="0"/>
          <w:marRight w:val="0"/>
          <w:marTop w:val="0"/>
          <w:marBottom w:val="0"/>
          <w:divBdr>
            <w:top w:val="none" w:sz="0" w:space="0" w:color="auto"/>
            <w:left w:val="none" w:sz="0" w:space="0" w:color="auto"/>
            <w:bottom w:val="none" w:sz="0" w:space="0" w:color="auto"/>
            <w:right w:val="none" w:sz="0" w:space="0" w:color="auto"/>
          </w:divBdr>
        </w:div>
        <w:div w:id="36317114">
          <w:marLeft w:val="0"/>
          <w:marRight w:val="0"/>
          <w:marTop w:val="0"/>
          <w:marBottom w:val="0"/>
          <w:divBdr>
            <w:top w:val="none" w:sz="0" w:space="0" w:color="auto"/>
            <w:left w:val="none" w:sz="0" w:space="0" w:color="auto"/>
            <w:bottom w:val="none" w:sz="0" w:space="0" w:color="auto"/>
            <w:right w:val="none" w:sz="0" w:space="0" w:color="auto"/>
          </w:divBdr>
        </w:div>
        <w:div w:id="36317118">
          <w:marLeft w:val="0"/>
          <w:marRight w:val="0"/>
          <w:marTop w:val="0"/>
          <w:marBottom w:val="0"/>
          <w:divBdr>
            <w:top w:val="none" w:sz="0" w:space="0" w:color="auto"/>
            <w:left w:val="none" w:sz="0" w:space="0" w:color="auto"/>
            <w:bottom w:val="none" w:sz="0" w:space="0" w:color="auto"/>
            <w:right w:val="none" w:sz="0" w:space="0" w:color="auto"/>
          </w:divBdr>
        </w:div>
        <w:div w:id="36317122">
          <w:marLeft w:val="0"/>
          <w:marRight w:val="0"/>
          <w:marTop w:val="0"/>
          <w:marBottom w:val="0"/>
          <w:divBdr>
            <w:top w:val="none" w:sz="0" w:space="0" w:color="auto"/>
            <w:left w:val="none" w:sz="0" w:space="0" w:color="auto"/>
            <w:bottom w:val="none" w:sz="0" w:space="0" w:color="auto"/>
            <w:right w:val="none" w:sz="0" w:space="0" w:color="auto"/>
          </w:divBdr>
        </w:div>
        <w:div w:id="36317123">
          <w:marLeft w:val="0"/>
          <w:marRight w:val="0"/>
          <w:marTop w:val="0"/>
          <w:marBottom w:val="0"/>
          <w:divBdr>
            <w:top w:val="none" w:sz="0" w:space="0" w:color="auto"/>
            <w:left w:val="none" w:sz="0" w:space="0" w:color="auto"/>
            <w:bottom w:val="none" w:sz="0" w:space="0" w:color="auto"/>
            <w:right w:val="none" w:sz="0" w:space="0" w:color="auto"/>
          </w:divBdr>
        </w:div>
        <w:div w:id="36317129">
          <w:marLeft w:val="0"/>
          <w:marRight w:val="0"/>
          <w:marTop w:val="0"/>
          <w:marBottom w:val="0"/>
          <w:divBdr>
            <w:top w:val="none" w:sz="0" w:space="0" w:color="auto"/>
            <w:left w:val="none" w:sz="0" w:space="0" w:color="auto"/>
            <w:bottom w:val="none" w:sz="0" w:space="0" w:color="auto"/>
            <w:right w:val="none" w:sz="0" w:space="0" w:color="auto"/>
          </w:divBdr>
        </w:div>
        <w:div w:id="36317140">
          <w:marLeft w:val="0"/>
          <w:marRight w:val="0"/>
          <w:marTop w:val="0"/>
          <w:marBottom w:val="0"/>
          <w:divBdr>
            <w:top w:val="none" w:sz="0" w:space="0" w:color="auto"/>
            <w:left w:val="none" w:sz="0" w:space="0" w:color="auto"/>
            <w:bottom w:val="none" w:sz="0" w:space="0" w:color="auto"/>
            <w:right w:val="none" w:sz="0" w:space="0" w:color="auto"/>
          </w:divBdr>
        </w:div>
        <w:div w:id="36317147">
          <w:marLeft w:val="0"/>
          <w:marRight w:val="0"/>
          <w:marTop w:val="0"/>
          <w:marBottom w:val="0"/>
          <w:divBdr>
            <w:top w:val="none" w:sz="0" w:space="0" w:color="auto"/>
            <w:left w:val="none" w:sz="0" w:space="0" w:color="auto"/>
            <w:bottom w:val="none" w:sz="0" w:space="0" w:color="auto"/>
            <w:right w:val="none" w:sz="0" w:space="0" w:color="auto"/>
          </w:divBdr>
        </w:div>
        <w:div w:id="36317148">
          <w:marLeft w:val="0"/>
          <w:marRight w:val="0"/>
          <w:marTop w:val="0"/>
          <w:marBottom w:val="0"/>
          <w:divBdr>
            <w:top w:val="none" w:sz="0" w:space="0" w:color="auto"/>
            <w:left w:val="none" w:sz="0" w:space="0" w:color="auto"/>
            <w:bottom w:val="none" w:sz="0" w:space="0" w:color="auto"/>
            <w:right w:val="none" w:sz="0" w:space="0" w:color="auto"/>
          </w:divBdr>
        </w:div>
        <w:div w:id="36317156">
          <w:marLeft w:val="0"/>
          <w:marRight w:val="0"/>
          <w:marTop w:val="0"/>
          <w:marBottom w:val="0"/>
          <w:divBdr>
            <w:top w:val="none" w:sz="0" w:space="0" w:color="auto"/>
            <w:left w:val="none" w:sz="0" w:space="0" w:color="auto"/>
            <w:bottom w:val="none" w:sz="0" w:space="0" w:color="auto"/>
            <w:right w:val="none" w:sz="0" w:space="0" w:color="auto"/>
          </w:divBdr>
        </w:div>
        <w:div w:id="36317165">
          <w:marLeft w:val="0"/>
          <w:marRight w:val="0"/>
          <w:marTop w:val="0"/>
          <w:marBottom w:val="0"/>
          <w:divBdr>
            <w:top w:val="none" w:sz="0" w:space="0" w:color="auto"/>
            <w:left w:val="none" w:sz="0" w:space="0" w:color="auto"/>
            <w:bottom w:val="none" w:sz="0" w:space="0" w:color="auto"/>
            <w:right w:val="none" w:sz="0" w:space="0" w:color="auto"/>
          </w:divBdr>
        </w:div>
        <w:div w:id="36317198">
          <w:marLeft w:val="0"/>
          <w:marRight w:val="0"/>
          <w:marTop w:val="0"/>
          <w:marBottom w:val="0"/>
          <w:divBdr>
            <w:top w:val="none" w:sz="0" w:space="0" w:color="auto"/>
            <w:left w:val="none" w:sz="0" w:space="0" w:color="auto"/>
            <w:bottom w:val="none" w:sz="0" w:space="0" w:color="auto"/>
            <w:right w:val="none" w:sz="0" w:space="0" w:color="auto"/>
          </w:divBdr>
        </w:div>
        <w:div w:id="36317205">
          <w:marLeft w:val="0"/>
          <w:marRight w:val="0"/>
          <w:marTop w:val="0"/>
          <w:marBottom w:val="0"/>
          <w:divBdr>
            <w:top w:val="none" w:sz="0" w:space="0" w:color="auto"/>
            <w:left w:val="none" w:sz="0" w:space="0" w:color="auto"/>
            <w:bottom w:val="none" w:sz="0" w:space="0" w:color="auto"/>
            <w:right w:val="none" w:sz="0" w:space="0" w:color="auto"/>
          </w:divBdr>
        </w:div>
        <w:div w:id="36317215">
          <w:marLeft w:val="0"/>
          <w:marRight w:val="0"/>
          <w:marTop w:val="0"/>
          <w:marBottom w:val="0"/>
          <w:divBdr>
            <w:top w:val="none" w:sz="0" w:space="0" w:color="auto"/>
            <w:left w:val="none" w:sz="0" w:space="0" w:color="auto"/>
            <w:bottom w:val="none" w:sz="0" w:space="0" w:color="auto"/>
            <w:right w:val="none" w:sz="0" w:space="0" w:color="auto"/>
          </w:divBdr>
        </w:div>
        <w:div w:id="36317217">
          <w:marLeft w:val="0"/>
          <w:marRight w:val="0"/>
          <w:marTop w:val="0"/>
          <w:marBottom w:val="0"/>
          <w:divBdr>
            <w:top w:val="none" w:sz="0" w:space="0" w:color="auto"/>
            <w:left w:val="none" w:sz="0" w:space="0" w:color="auto"/>
            <w:bottom w:val="none" w:sz="0" w:space="0" w:color="auto"/>
            <w:right w:val="none" w:sz="0" w:space="0" w:color="auto"/>
          </w:divBdr>
        </w:div>
        <w:div w:id="36317218">
          <w:marLeft w:val="0"/>
          <w:marRight w:val="0"/>
          <w:marTop w:val="0"/>
          <w:marBottom w:val="0"/>
          <w:divBdr>
            <w:top w:val="none" w:sz="0" w:space="0" w:color="auto"/>
            <w:left w:val="none" w:sz="0" w:space="0" w:color="auto"/>
            <w:bottom w:val="none" w:sz="0" w:space="0" w:color="auto"/>
            <w:right w:val="none" w:sz="0" w:space="0" w:color="auto"/>
          </w:divBdr>
        </w:div>
        <w:div w:id="36317219">
          <w:marLeft w:val="0"/>
          <w:marRight w:val="0"/>
          <w:marTop w:val="0"/>
          <w:marBottom w:val="0"/>
          <w:divBdr>
            <w:top w:val="none" w:sz="0" w:space="0" w:color="auto"/>
            <w:left w:val="none" w:sz="0" w:space="0" w:color="auto"/>
            <w:bottom w:val="none" w:sz="0" w:space="0" w:color="auto"/>
            <w:right w:val="none" w:sz="0" w:space="0" w:color="auto"/>
          </w:divBdr>
        </w:div>
        <w:div w:id="36317220">
          <w:marLeft w:val="0"/>
          <w:marRight w:val="0"/>
          <w:marTop w:val="0"/>
          <w:marBottom w:val="0"/>
          <w:divBdr>
            <w:top w:val="none" w:sz="0" w:space="0" w:color="auto"/>
            <w:left w:val="none" w:sz="0" w:space="0" w:color="auto"/>
            <w:bottom w:val="none" w:sz="0" w:space="0" w:color="auto"/>
            <w:right w:val="none" w:sz="0" w:space="0" w:color="auto"/>
          </w:divBdr>
        </w:div>
        <w:div w:id="36317221">
          <w:marLeft w:val="0"/>
          <w:marRight w:val="0"/>
          <w:marTop w:val="0"/>
          <w:marBottom w:val="0"/>
          <w:divBdr>
            <w:top w:val="none" w:sz="0" w:space="0" w:color="auto"/>
            <w:left w:val="none" w:sz="0" w:space="0" w:color="auto"/>
            <w:bottom w:val="none" w:sz="0" w:space="0" w:color="auto"/>
            <w:right w:val="none" w:sz="0" w:space="0" w:color="auto"/>
          </w:divBdr>
        </w:div>
        <w:div w:id="36317222">
          <w:marLeft w:val="0"/>
          <w:marRight w:val="0"/>
          <w:marTop w:val="0"/>
          <w:marBottom w:val="0"/>
          <w:divBdr>
            <w:top w:val="none" w:sz="0" w:space="0" w:color="auto"/>
            <w:left w:val="none" w:sz="0" w:space="0" w:color="auto"/>
            <w:bottom w:val="none" w:sz="0" w:space="0" w:color="auto"/>
            <w:right w:val="none" w:sz="0" w:space="0" w:color="auto"/>
          </w:divBdr>
        </w:div>
        <w:div w:id="36317226">
          <w:marLeft w:val="0"/>
          <w:marRight w:val="0"/>
          <w:marTop w:val="0"/>
          <w:marBottom w:val="0"/>
          <w:divBdr>
            <w:top w:val="none" w:sz="0" w:space="0" w:color="auto"/>
            <w:left w:val="none" w:sz="0" w:space="0" w:color="auto"/>
            <w:bottom w:val="none" w:sz="0" w:space="0" w:color="auto"/>
            <w:right w:val="none" w:sz="0" w:space="0" w:color="auto"/>
          </w:divBdr>
        </w:div>
        <w:div w:id="36317231">
          <w:marLeft w:val="0"/>
          <w:marRight w:val="0"/>
          <w:marTop w:val="0"/>
          <w:marBottom w:val="0"/>
          <w:divBdr>
            <w:top w:val="none" w:sz="0" w:space="0" w:color="auto"/>
            <w:left w:val="none" w:sz="0" w:space="0" w:color="auto"/>
            <w:bottom w:val="none" w:sz="0" w:space="0" w:color="auto"/>
            <w:right w:val="none" w:sz="0" w:space="0" w:color="auto"/>
          </w:divBdr>
        </w:div>
        <w:div w:id="36317235">
          <w:marLeft w:val="0"/>
          <w:marRight w:val="0"/>
          <w:marTop w:val="0"/>
          <w:marBottom w:val="0"/>
          <w:divBdr>
            <w:top w:val="none" w:sz="0" w:space="0" w:color="auto"/>
            <w:left w:val="none" w:sz="0" w:space="0" w:color="auto"/>
            <w:bottom w:val="none" w:sz="0" w:space="0" w:color="auto"/>
            <w:right w:val="none" w:sz="0" w:space="0" w:color="auto"/>
          </w:divBdr>
        </w:div>
        <w:div w:id="36317236">
          <w:marLeft w:val="0"/>
          <w:marRight w:val="0"/>
          <w:marTop w:val="0"/>
          <w:marBottom w:val="0"/>
          <w:divBdr>
            <w:top w:val="none" w:sz="0" w:space="0" w:color="auto"/>
            <w:left w:val="none" w:sz="0" w:space="0" w:color="auto"/>
            <w:bottom w:val="none" w:sz="0" w:space="0" w:color="auto"/>
            <w:right w:val="none" w:sz="0" w:space="0" w:color="auto"/>
          </w:divBdr>
        </w:div>
        <w:div w:id="36317241">
          <w:marLeft w:val="0"/>
          <w:marRight w:val="0"/>
          <w:marTop w:val="0"/>
          <w:marBottom w:val="0"/>
          <w:divBdr>
            <w:top w:val="none" w:sz="0" w:space="0" w:color="auto"/>
            <w:left w:val="none" w:sz="0" w:space="0" w:color="auto"/>
            <w:bottom w:val="none" w:sz="0" w:space="0" w:color="auto"/>
            <w:right w:val="none" w:sz="0" w:space="0" w:color="auto"/>
          </w:divBdr>
        </w:div>
        <w:div w:id="36317242">
          <w:marLeft w:val="0"/>
          <w:marRight w:val="0"/>
          <w:marTop w:val="0"/>
          <w:marBottom w:val="0"/>
          <w:divBdr>
            <w:top w:val="none" w:sz="0" w:space="0" w:color="auto"/>
            <w:left w:val="none" w:sz="0" w:space="0" w:color="auto"/>
            <w:bottom w:val="none" w:sz="0" w:space="0" w:color="auto"/>
            <w:right w:val="none" w:sz="0" w:space="0" w:color="auto"/>
          </w:divBdr>
        </w:div>
        <w:div w:id="36317251">
          <w:marLeft w:val="0"/>
          <w:marRight w:val="0"/>
          <w:marTop w:val="0"/>
          <w:marBottom w:val="0"/>
          <w:divBdr>
            <w:top w:val="none" w:sz="0" w:space="0" w:color="auto"/>
            <w:left w:val="none" w:sz="0" w:space="0" w:color="auto"/>
            <w:bottom w:val="none" w:sz="0" w:space="0" w:color="auto"/>
            <w:right w:val="none" w:sz="0" w:space="0" w:color="auto"/>
          </w:divBdr>
        </w:div>
        <w:div w:id="36317255">
          <w:marLeft w:val="0"/>
          <w:marRight w:val="0"/>
          <w:marTop w:val="0"/>
          <w:marBottom w:val="0"/>
          <w:divBdr>
            <w:top w:val="none" w:sz="0" w:space="0" w:color="auto"/>
            <w:left w:val="none" w:sz="0" w:space="0" w:color="auto"/>
            <w:bottom w:val="none" w:sz="0" w:space="0" w:color="auto"/>
            <w:right w:val="none" w:sz="0" w:space="0" w:color="auto"/>
          </w:divBdr>
        </w:div>
        <w:div w:id="36317262">
          <w:marLeft w:val="0"/>
          <w:marRight w:val="0"/>
          <w:marTop w:val="0"/>
          <w:marBottom w:val="0"/>
          <w:divBdr>
            <w:top w:val="none" w:sz="0" w:space="0" w:color="auto"/>
            <w:left w:val="none" w:sz="0" w:space="0" w:color="auto"/>
            <w:bottom w:val="none" w:sz="0" w:space="0" w:color="auto"/>
            <w:right w:val="none" w:sz="0" w:space="0" w:color="auto"/>
          </w:divBdr>
        </w:div>
        <w:div w:id="36317263">
          <w:marLeft w:val="0"/>
          <w:marRight w:val="0"/>
          <w:marTop w:val="0"/>
          <w:marBottom w:val="0"/>
          <w:divBdr>
            <w:top w:val="none" w:sz="0" w:space="0" w:color="auto"/>
            <w:left w:val="none" w:sz="0" w:space="0" w:color="auto"/>
            <w:bottom w:val="none" w:sz="0" w:space="0" w:color="auto"/>
            <w:right w:val="none" w:sz="0" w:space="0" w:color="auto"/>
          </w:divBdr>
        </w:div>
        <w:div w:id="36317267">
          <w:marLeft w:val="0"/>
          <w:marRight w:val="0"/>
          <w:marTop w:val="0"/>
          <w:marBottom w:val="0"/>
          <w:divBdr>
            <w:top w:val="none" w:sz="0" w:space="0" w:color="auto"/>
            <w:left w:val="none" w:sz="0" w:space="0" w:color="auto"/>
            <w:bottom w:val="none" w:sz="0" w:space="0" w:color="auto"/>
            <w:right w:val="none" w:sz="0" w:space="0" w:color="auto"/>
          </w:divBdr>
        </w:div>
        <w:div w:id="36317270">
          <w:marLeft w:val="0"/>
          <w:marRight w:val="0"/>
          <w:marTop w:val="0"/>
          <w:marBottom w:val="0"/>
          <w:divBdr>
            <w:top w:val="none" w:sz="0" w:space="0" w:color="auto"/>
            <w:left w:val="none" w:sz="0" w:space="0" w:color="auto"/>
            <w:bottom w:val="none" w:sz="0" w:space="0" w:color="auto"/>
            <w:right w:val="none" w:sz="0" w:space="0" w:color="auto"/>
          </w:divBdr>
        </w:div>
        <w:div w:id="36317275">
          <w:marLeft w:val="0"/>
          <w:marRight w:val="0"/>
          <w:marTop w:val="0"/>
          <w:marBottom w:val="0"/>
          <w:divBdr>
            <w:top w:val="none" w:sz="0" w:space="0" w:color="auto"/>
            <w:left w:val="none" w:sz="0" w:space="0" w:color="auto"/>
            <w:bottom w:val="none" w:sz="0" w:space="0" w:color="auto"/>
            <w:right w:val="none" w:sz="0" w:space="0" w:color="auto"/>
          </w:divBdr>
        </w:div>
        <w:div w:id="36317276">
          <w:marLeft w:val="0"/>
          <w:marRight w:val="0"/>
          <w:marTop w:val="0"/>
          <w:marBottom w:val="0"/>
          <w:divBdr>
            <w:top w:val="none" w:sz="0" w:space="0" w:color="auto"/>
            <w:left w:val="none" w:sz="0" w:space="0" w:color="auto"/>
            <w:bottom w:val="none" w:sz="0" w:space="0" w:color="auto"/>
            <w:right w:val="none" w:sz="0" w:space="0" w:color="auto"/>
          </w:divBdr>
        </w:div>
        <w:div w:id="36317279">
          <w:marLeft w:val="0"/>
          <w:marRight w:val="0"/>
          <w:marTop w:val="0"/>
          <w:marBottom w:val="0"/>
          <w:divBdr>
            <w:top w:val="none" w:sz="0" w:space="0" w:color="auto"/>
            <w:left w:val="none" w:sz="0" w:space="0" w:color="auto"/>
            <w:bottom w:val="none" w:sz="0" w:space="0" w:color="auto"/>
            <w:right w:val="none" w:sz="0" w:space="0" w:color="auto"/>
          </w:divBdr>
        </w:div>
        <w:div w:id="36317286">
          <w:marLeft w:val="0"/>
          <w:marRight w:val="0"/>
          <w:marTop w:val="0"/>
          <w:marBottom w:val="0"/>
          <w:divBdr>
            <w:top w:val="none" w:sz="0" w:space="0" w:color="auto"/>
            <w:left w:val="none" w:sz="0" w:space="0" w:color="auto"/>
            <w:bottom w:val="none" w:sz="0" w:space="0" w:color="auto"/>
            <w:right w:val="none" w:sz="0" w:space="0" w:color="auto"/>
          </w:divBdr>
        </w:div>
        <w:div w:id="36317287">
          <w:marLeft w:val="0"/>
          <w:marRight w:val="0"/>
          <w:marTop w:val="0"/>
          <w:marBottom w:val="0"/>
          <w:divBdr>
            <w:top w:val="none" w:sz="0" w:space="0" w:color="auto"/>
            <w:left w:val="none" w:sz="0" w:space="0" w:color="auto"/>
            <w:bottom w:val="none" w:sz="0" w:space="0" w:color="auto"/>
            <w:right w:val="none" w:sz="0" w:space="0" w:color="auto"/>
          </w:divBdr>
        </w:div>
        <w:div w:id="36317291">
          <w:marLeft w:val="0"/>
          <w:marRight w:val="0"/>
          <w:marTop w:val="0"/>
          <w:marBottom w:val="0"/>
          <w:divBdr>
            <w:top w:val="none" w:sz="0" w:space="0" w:color="auto"/>
            <w:left w:val="none" w:sz="0" w:space="0" w:color="auto"/>
            <w:bottom w:val="none" w:sz="0" w:space="0" w:color="auto"/>
            <w:right w:val="none" w:sz="0" w:space="0" w:color="auto"/>
          </w:divBdr>
        </w:div>
        <w:div w:id="36317294">
          <w:marLeft w:val="0"/>
          <w:marRight w:val="0"/>
          <w:marTop w:val="0"/>
          <w:marBottom w:val="0"/>
          <w:divBdr>
            <w:top w:val="none" w:sz="0" w:space="0" w:color="auto"/>
            <w:left w:val="none" w:sz="0" w:space="0" w:color="auto"/>
            <w:bottom w:val="none" w:sz="0" w:space="0" w:color="auto"/>
            <w:right w:val="none" w:sz="0" w:space="0" w:color="auto"/>
          </w:divBdr>
        </w:div>
        <w:div w:id="36317296">
          <w:marLeft w:val="0"/>
          <w:marRight w:val="0"/>
          <w:marTop w:val="0"/>
          <w:marBottom w:val="0"/>
          <w:divBdr>
            <w:top w:val="none" w:sz="0" w:space="0" w:color="auto"/>
            <w:left w:val="none" w:sz="0" w:space="0" w:color="auto"/>
            <w:bottom w:val="none" w:sz="0" w:space="0" w:color="auto"/>
            <w:right w:val="none" w:sz="0" w:space="0" w:color="auto"/>
          </w:divBdr>
        </w:div>
        <w:div w:id="36317299">
          <w:marLeft w:val="0"/>
          <w:marRight w:val="0"/>
          <w:marTop w:val="0"/>
          <w:marBottom w:val="0"/>
          <w:divBdr>
            <w:top w:val="none" w:sz="0" w:space="0" w:color="auto"/>
            <w:left w:val="none" w:sz="0" w:space="0" w:color="auto"/>
            <w:bottom w:val="none" w:sz="0" w:space="0" w:color="auto"/>
            <w:right w:val="none" w:sz="0" w:space="0" w:color="auto"/>
          </w:divBdr>
        </w:div>
        <w:div w:id="36317302">
          <w:marLeft w:val="0"/>
          <w:marRight w:val="0"/>
          <w:marTop w:val="0"/>
          <w:marBottom w:val="0"/>
          <w:divBdr>
            <w:top w:val="none" w:sz="0" w:space="0" w:color="auto"/>
            <w:left w:val="none" w:sz="0" w:space="0" w:color="auto"/>
            <w:bottom w:val="none" w:sz="0" w:space="0" w:color="auto"/>
            <w:right w:val="none" w:sz="0" w:space="0" w:color="auto"/>
          </w:divBdr>
        </w:div>
        <w:div w:id="36317303">
          <w:marLeft w:val="0"/>
          <w:marRight w:val="0"/>
          <w:marTop w:val="0"/>
          <w:marBottom w:val="0"/>
          <w:divBdr>
            <w:top w:val="none" w:sz="0" w:space="0" w:color="auto"/>
            <w:left w:val="none" w:sz="0" w:space="0" w:color="auto"/>
            <w:bottom w:val="none" w:sz="0" w:space="0" w:color="auto"/>
            <w:right w:val="none" w:sz="0" w:space="0" w:color="auto"/>
          </w:divBdr>
        </w:div>
        <w:div w:id="36317306">
          <w:marLeft w:val="0"/>
          <w:marRight w:val="0"/>
          <w:marTop w:val="0"/>
          <w:marBottom w:val="0"/>
          <w:divBdr>
            <w:top w:val="none" w:sz="0" w:space="0" w:color="auto"/>
            <w:left w:val="none" w:sz="0" w:space="0" w:color="auto"/>
            <w:bottom w:val="none" w:sz="0" w:space="0" w:color="auto"/>
            <w:right w:val="none" w:sz="0" w:space="0" w:color="auto"/>
          </w:divBdr>
        </w:div>
        <w:div w:id="36317307">
          <w:marLeft w:val="0"/>
          <w:marRight w:val="0"/>
          <w:marTop w:val="0"/>
          <w:marBottom w:val="0"/>
          <w:divBdr>
            <w:top w:val="none" w:sz="0" w:space="0" w:color="auto"/>
            <w:left w:val="none" w:sz="0" w:space="0" w:color="auto"/>
            <w:bottom w:val="none" w:sz="0" w:space="0" w:color="auto"/>
            <w:right w:val="none" w:sz="0" w:space="0" w:color="auto"/>
          </w:divBdr>
        </w:div>
        <w:div w:id="36317309">
          <w:marLeft w:val="0"/>
          <w:marRight w:val="0"/>
          <w:marTop w:val="0"/>
          <w:marBottom w:val="0"/>
          <w:divBdr>
            <w:top w:val="none" w:sz="0" w:space="0" w:color="auto"/>
            <w:left w:val="none" w:sz="0" w:space="0" w:color="auto"/>
            <w:bottom w:val="none" w:sz="0" w:space="0" w:color="auto"/>
            <w:right w:val="none" w:sz="0" w:space="0" w:color="auto"/>
          </w:divBdr>
        </w:div>
        <w:div w:id="36317324">
          <w:marLeft w:val="0"/>
          <w:marRight w:val="0"/>
          <w:marTop w:val="0"/>
          <w:marBottom w:val="0"/>
          <w:divBdr>
            <w:top w:val="none" w:sz="0" w:space="0" w:color="auto"/>
            <w:left w:val="none" w:sz="0" w:space="0" w:color="auto"/>
            <w:bottom w:val="none" w:sz="0" w:space="0" w:color="auto"/>
            <w:right w:val="none" w:sz="0" w:space="0" w:color="auto"/>
          </w:divBdr>
        </w:div>
        <w:div w:id="36317325">
          <w:marLeft w:val="0"/>
          <w:marRight w:val="0"/>
          <w:marTop w:val="0"/>
          <w:marBottom w:val="0"/>
          <w:divBdr>
            <w:top w:val="none" w:sz="0" w:space="0" w:color="auto"/>
            <w:left w:val="none" w:sz="0" w:space="0" w:color="auto"/>
            <w:bottom w:val="none" w:sz="0" w:space="0" w:color="auto"/>
            <w:right w:val="none" w:sz="0" w:space="0" w:color="auto"/>
          </w:divBdr>
        </w:div>
        <w:div w:id="36317328">
          <w:marLeft w:val="0"/>
          <w:marRight w:val="0"/>
          <w:marTop w:val="0"/>
          <w:marBottom w:val="0"/>
          <w:divBdr>
            <w:top w:val="none" w:sz="0" w:space="0" w:color="auto"/>
            <w:left w:val="none" w:sz="0" w:space="0" w:color="auto"/>
            <w:bottom w:val="none" w:sz="0" w:space="0" w:color="auto"/>
            <w:right w:val="none" w:sz="0" w:space="0" w:color="auto"/>
          </w:divBdr>
        </w:div>
        <w:div w:id="36317332">
          <w:marLeft w:val="0"/>
          <w:marRight w:val="0"/>
          <w:marTop w:val="0"/>
          <w:marBottom w:val="0"/>
          <w:divBdr>
            <w:top w:val="none" w:sz="0" w:space="0" w:color="auto"/>
            <w:left w:val="none" w:sz="0" w:space="0" w:color="auto"/>
            <w:bottom w:val="none" w:sz="0" w:space="0" w:color="auto"/>
            <w:right w:val="none" w:sz="0" w:space="0" w:color="auto"/>
          </w:divBdr>
        </w:div>
        <w:div w:id="36317337">
          <w:marLeft w:val="0"/>
          <w:marRight w:val="0"/>
          <w:marTop w:val="0"/>
          <w:marBottom w:val="0"/>
          <w:divBdr>
            <w:top w:val="none" w:sz="0" w:space="0" w:color="auto"/>
            <w:left w:val="none" w:sz="0" w:space="0" w:color="auto"/>
            <w:bottom w:val="none" w:sz="0" w:space="0" w:color="auto"/>
            <w:right w:val="none" w:sz="0" w:space="0" w:color="auto"/>
          </w:divBdr>
        </w:div>
        <w:div w:id="36317338">
          <w:marLeft w:val="0"/>
          <w:marRight w:val="0"/>
          <w:marTop w:val="0"/>
          <w:marBottom w:val="0"/>
          <w:divBdr>
            <w:top w:val="none" w:sz="0" w:space="0" w:color="auto"/>
            <w:left w:val="none" w:sz="0" w:space="0" w:color="auto"/>
            <w:bottom w:val="none" w:sz="0" w:space="0" w:color="auto"/>
            <w:right w:val="none" w:sz="0" w:space="0" w:color="auto"/>
          </w:divBdr>
        </w:div>
        <w:div w:id="36317340">
          <w:marLeft w:val="0"/>
          <w:marRight w:val="0"/>
          <w:marTop w:val="0"/>
          <w:marBottom w:val="0"/>
          <w:divBdr>
            <w:top w:val="none" w:sz="0" w:space="0" w:color="auto"/>
            <w:left w:val="none" w:sz="0" w:space="0" w:color="auto"/>
            <w:bottom w:val="none" w:sz="0" w:space="0" w:color="auto"/>
            <w:right w:val="none" w:sz="0" w:space="0" w:color="auto"/>
          </w:divBdr>
        </w:div>
        <w:div w:id="36317343">
          <w:marLeft w:val="0"/>
          <w:marRight w:val="0"/>
          <w:marTop w:val="0"/>
          <w:marBottom w:val="0"/>
          <w:divBdr>
            <w:top w:val="none" w:sz="0" w:space="0" w:color="auto"/>
            <w:left w:val="none" w:sz="0" w:space="0" w:color="auto"/>
            <w:bottom w:val="none" w:sz="0" w:space="0" w:color="auto"/>
            <w:right w:val="none" w:sz="0" w:space="0" w:color="auto"/>
          </w:divBdr>
        </w:div>
        <w:div w:id="36317349">
          <w:marLeft w:val="0"/>
          <w:marRight w:val="0"/>
          <w:marTop w:val="0"/>
          <w:marBottom w:val="0"/>
          <w:divBdr>
            <w:top w:val="none" w:sz="0" w:space="0" w:color="auto"/>
            <w:left w:val="none" w:sz="0" w:space="0" w:color="auto"/>
            <w:bottom w:val="none" w:sz="0" w:space="0" w:color="auto"/>
            <w:right w:val="none" w:sz="0" w:space="0" w:color="auto"/>
          </w:divBdr>
        </w:div>
        <w:div w:id="36317357">
          <w:marLeft w:val="0"/>
          <w:marRight w:val="0"/>
          <w:marTop w:val="0"/>
          <w:marBottom w:val="0"/>
          <w:divBdr>
            <w:top w:val="none" w:sz="0" w:space="0" w:color="auto"/>
            <w:left w:val="none" w:sz="0" w:space="0" w:color="auto"/>
            <w:bottom w:val="none" w:sz="0" w:space="0" w:color="auto"/>
            <w:right w:val="none" w:sz="0" w:space="0" w:color="auto"/>
          </w:divBdr>
        </w:div>
        <w:div w:id="36317366">
          <w:marLeft w:val="0"/>
          <w:marRight w:val="0"/>
          <w:marTop w:val="0"/>
          <w:marBottom w:val="0"/>
          <w:divBdr>
            <w:top w:val="none" w:sz="0" w:space="0" w:color="auto"/>
            <w:left w:val="none" w:sz="0" w:space="0" w:color="auto"/>
            <w:bottom w:val="none" w:sz="0" w:space="0" w:color="auto"/>
            <w:right w:val="none" w:sz="0" w:space="0" w:color="auto"/>
          </w:divBdr>
        </w:div>
        <w:div w:id="36317369">
          <w:marLeft w:val="0"/>
          <w:marRight w:val="0"/>
          <w:marTop w:val="0"/>
          <w:marBottom w:val="0"/>
          <w:divBdr>
            <w:top w:val="none" w:sz="0" w:space="0" w:color="auto"/>
            <w:left w:val="none" w:sz="0" w:space="0" w:color="auto"/>
            <w:bottom w:val="none" w:sz="0" w:space="0" w:color="auto"/>
            <w:right w:val="none" w:sz="0" w:space="0" w:color="auto"/>
          </w:divBdr>
        </w:div>
        <w:div w:id="36317374">
          <w:marLeft w:val="0"/>
          <w:marRight w:val="0"/>
          <w:marTop w:val="0"/>
          <w:marBottom w:val="0"/>
          <w:divBdr>
            <w:top w:val="none" w:sz="0" w:space="0" w:color="auto"/>
            <w:left w:val="none" w:sz="0" w:space="0" w:color="auto"/>
            <w:bottom w:val="none" w:sz="0" w:space="0" w:color="auto"/>
            <w:right w:val="none" w:sz="0" w:space="0" w:color="auto"/>
          </w:divBdr>
        </w:div>
        <w:div w:id="36317378">
          <w:marLeft w:val="0"/>
          <w:marRight w:val="0"/>
          <w:marTop w:val="0"/>
          <w:marBottom w:val="0"/>
          <w:divBdr>
            <w:top w:val="none" w:sz="0" w:space="0" w:color="auto"/>
            <w:left w:val="none" w:sz="0" w:space="0" w:color="auto"/>
            <w:bottom w:val="none" w:sz="0" w:space="0" w:color="auto"/>
            <w:right w:val="none" w:sz="0" w:space="0" w:color="auto"/>
          </w:divBdr>
        </w:div>
        <w:div w:id="36317381">
          <w:marLeft w:val="0"/>
          <w:marRight w:val="0"/>
          <w:marTop w:val="0"/>
          <w:marBottom w:val="0"/>
          <w:divBdr>
            <w:top w:val="none" w:sz="0" w:space="0" w:color="auto"/>
            <w:left w:val="none" w:sz="0" w:space="0" w:color="auto"/>
            <w:bottom w:val="none" w:sz="0" w:space="0" w:color="auto"/>
            <w:right w:val="none" w:sz="0" w:space="0" w:color="auto"/>
          </w:divBdr>
        </w:div>
        <w:div w:id="36317383">
          <w:marLeft w:val="0"/>
          <w:marRight w:val="0"/>
          <w:marTop w:val="0"/>
          <w:marBottom w:val="0"/>
          <w:divBdr>
            <w:top w:val="none" w:sz="0" w:space="0" w:color="auto"/>
            <w:left w:val="none" w:sz="0" w:space="0" w:color="auto"/>
            <w:bottom w:val="none" w:sz="0" w:space="0" w:color="auto"/>
            <w:right w:val="none" w:sz="0" w:space="0" w:color="auto"/>
          </w:divBdr>
        </w:div>
        <w:div w:id="36317390">
          <w:marLeft w:val="0"/>
          <w:marRight w:val="0"/>
          <w:marTop w:val="0"/>
          <w:marBottom w:val="0"/>
          <w:divBdr>
            <w:top w:val="none" w:sz="0" w:space="0" w:color="auto"/>
            <w:left w:val="none" w:sz="0" w:space="0" w:color="auto"/>
            <w:bottom w:val="none" w:sz="0" w:space="0" w:color="auto"/>
            <w:right w:val="none" w:sz="0" w:space="0" w:color="auto"/>
          </w:divBdr>
        </w:div>
        <w:div w:id="36317403">
          <w:marLeft w:val="0"/>
          <w:marRight w:val="0"/>
          <w:marTop w:val="0"/>
          <w:marBottom w:val="0"/>
          <w:divBdr>
            <w:top w:val="none" w:sz="0" w:space="0" w:color="auto"/>
            <w:left w:val="none" w:sz="0" w:space="0" w:color="auto"/>
            <w:bottom w:val="none" w:sz="0" w:space="0" w:color="auto"/>
            <w:right w:val="none" w:sz="0" w:space="0" w:color="auto"/>
          </w:divBdr>
        </w:div>
        <w:div w:id="36317417">
          <w:marLeft w:val="0"/>
          <w:marRight w:val="0"/>
          <w:marTop w:val="0"/>
          <w:marBottom w:val="0"/>
          <w:divBdr>
            <w:top w:val="none" w:sz="0" w:space="0" w:color="auto"/>
            <w:left w:val="none" w:sz="0" w:space="0" w:color="auto"/>
            <w:bottom w:val="none" w:sz="0" w:space="0" w:color="auto"/>
            <w:right w:val="none" w:sz="0" w:space="0" w:color="auto"/>
          </w:divBdr>
        </w:div>
        <w:div w:id="36317430">
          <w:marLeft w:val="0"/>
          <w:marRight w:val="0"/>
          <w:marTop w:val="0"/>
          <w:marBottom w:val="0"/>
          <w:divBdr>
            <w:top w:val="none" w:sz="0" w:space="0" w:color="auto"/>
            <w:left w:val="none" w:sz="0" w:space="0" w:color="auto"/>
            <w:bottom w:val="none" w:sz="0" w:space="0" w:color="auto"/>
            <w:right w:val="none" w:sz="0" w:space="0" w:color="auto"/>
          </w:divBdr>
        </w:div>
        <w:div w:id="36317432">
          <w:marLeft w:val="0"/>
          <w:marRight w:val="0"/>
          <w:marTop w:val="0"/>
          <w:marBottom w:val="0"/>
          <w:divBdr>
            <w:top w:val="none" w:sz="0" w:space="0" w:color="auto"/>
            <w:left w:val="none" w:sz="0" w:space="0" w:color="auto"/>
            <w:bottom w:val="none" w:sz="0" w:space="0" w:color="auto"/>
            <w:right w:val="none" w:sz="0" w:space="0" w:color="auto"/>
          </w:divBdr>
        </w:div>
        <w:div w:id="36317443">
          <w:marLeft w:val="0"/>
          <w:marRight w:val="0"/>
          <w:marTop w:val="0"/>
          <w:marBottom w:val="0"/>
          <w:divBdr>
            <w:top w:val="none" w:sz="0" w:space="0" w:color="auto"/>
            <w:left w:val="none" w:sz="0" w:space="0" w:color="auto"/>
            <w:bottom w:val="none" w:sz="0" w:space="0" w:color="auto"/>
            <w:right w:val="none" w:sz="0" w:space="0" w:color="auto"/>
          </w:divBdr>
        </w:div>
        <w:div w:id="36317444">
          <w:marLeft w:val="0"/>
          <w:marRight w:val="0"/>
          <w:marTop w:val="0"/>
          <w:marBottom w:val="0"/>
          <w:divBdr>
            <w:top w:val="none" w:sz="0" w:space="0" w:color="auto"/>
            <w:left w:val="none" w:sz="0" w:space="0" w:color="auto"/>
            <w:bottom w:val="none" w:sz="0" w:space="0" w:color="auto"/>
            <w:right w:val="none" w:sz="0" w:space="0" w:color="auto"/>
          </w:divBdr>
        </w:div>
        <w:div w:id="36317460">
          <w:marLeft w:val="0"/>
          <w:marRight w:val="0"/>
          <w:marTop w:val="0"/>
          <w:marBottom w:val="0"/>
          <w:divBdr>
            <w:top w:val="none" w:sz="0" w:space="0" w:color="auto"/>
            <w:left w:val="none" w:sz="0" w:space="0" w:color="auto"/>
            <w:bottom w:val="none" w:sz="0" w:space="0" w:color="auto"/>
            <w:right w:val="none" w:sz="0" w:space="0" w:color="auto"/>
          </w:divBdr>
        </w:div>
        <w:div w:id="36317461">
          <w:marLeft w:val="0"/>
          <w:marRight w:val="0"/>
          <w:marTop w:val="0"/>
          <w:marBottom w:val="0"/>
          <w:divBdr>
            <w:top w:val="none" w:sz="0" w:space="0" w:color="auto"/>
            <w:left w:val="none" w:sz="0" w:space="0" w:color="auto"/>
            <w:bottom w:val="none" w:sz="0" w:space="0" w:color="auto"/>
            <w:right w:val="none" w:sz="0" w:space="0" w:color="auto"/>
          </w:divBdr>
        </w:div>
        <w:div w:id="36317463">
          <w:marLeft w:val="0"/>
          <w:marRight w:val="0"/>
          <w:marTop w:val="0"/>
          <w:marBottom w:val="0"/>
          <w:divBdr>
            <w:top w:val="none" w:sz="0" w:space="0" w:color="auto"/>
            <w:left w:val="none" w:sz="0" w:space="0" w:color="auto"/>
            <w:bottom w:val="none" w:sz="0" w:space="0" w:color="auto"/>
            <w:right w:val="none" w:sz="0" w:space="0" w:color="auto"/>
          </w:divBdr>
        </w:div>
        <w:div w:id="36317469">
          <w:marLeft w:val="0"/>
          <w:marRight w:val="0"/>
          <w:marTop w:val="0"/>
          <w:marBottom w:val="0"/>
          <w:divBdr>
            <w:top w:val="none" w:sz="0" w:space="0" w:color="auto"/>
            <w:left w:val="none" w:sz="0" w:space="0" w:color="auto"/>
            <w:bottom w:val="none" w:sz="0" w:space="0" w:color="auto"/>
            <w:right w:val="none" w:sz="0" w:space="0" w:color="auto"/>
          </w:divBdr>
        </w:div>
        <w:div w:id="36317487">
          <w:marLeft w:val="0"/>
          <w:marRight w:val="0"/>
          <w:marTop w:val="0"/>
          <w:marBottom w:val="0"/>
          <w:divBdr>
            <w:top w:val="none" w:sz="0" w:space="0" w:color="auto"/>
            <w:left w:val="none" w:sz="0" w:space="0" w:color="auto"/>
            <w:bottom w:val="none" w:sz="0" w:space="0" w:color="auto"/>
            <w:right w:val="none" w:sz="0" w:space="0" w:color="auto"/>
          </w:divBdr>
        </w:div>
        <w:div w:id="36317489">
          <w:marLeft w:val="0"/>
          <w:marRight w:val="0"/>
          <w:marTop w:val="0"/>
          <w:marBottom w:val="0"/>
          <w:divBdr>
            <w:top w:val="none" w:sz="0" w:space="0" w:color="auto"/>
            <w:left w:val="none" w:sz="0" w:space="0" w:color="auto"/>
            <w:bottom w:val="none" w:sz="0" w:space="0" w:color="auto"/>
            <w:right w:val="none" w:sz="0" w:space="0" w:color="auto"/>
          </w:divBdr>
        </w:div>
        <w:div w:id="36317493">
          <w:marLeft w:val="0"/>
          <w:marRight w:val="0"/>
          <w:marTop w:val="0"/>
          <w:marBottom w:val="0"/>
          <w:divBdr>
            <w:top w:val="none" w:sz="0" w:space="0" w:color="auto"/>
            <w:left w:val="none" w:sz="0" w:space="0" w:color="auto"/>
            <w:bottom w:val="none" w:sz="0" w:space="0" w:color="auto"/>
            <w:right w:val="none" w:sz="0" w:space="0" w:color="auto"/>
          </w:divBdr>
        </w:div>
        <w:div w:id="36317501">
          <w:marLeft w:val="0"/>
          <w:marRight w:val="0"/>
          <w:marTop w:val="0"/>
          <w:marBottom w:val="0"/>
          <w:divBdr>
            <w:top w:val="none" w:sz="0" w:space="0" w:color="auto"/>
            <w:left w:val="none" w:sz="0" w:space="0" w:color="auto"/>
            <w:bottom w:val="none" w:sz="0" w:space="0" w:color="auto"/>
            <w:right w:val="none" w:sz="0" w:space="0" w:color="auto"/>
          </w:divBdr>
        </w:div>
        <w:div w:id="36317503">
          <w:marLeft w:val="0"/>
          <w:marRight w:val="0"/>
          <w:marTop w:val="0"/>
          <w:marBottom w:val="0"/>
          <w:divBdr>
            <w:top w:val="none" w:sz="0" w:space="0" w:color="auto"/>
            <w:left w:val="none" w:sz="0" w:space="0" w:color="auto"/>
            <w:bottom w:val="none" w:sz="0" w:space="0" w:color="auto"/>
            <w:right w:val="none" w:sz="0" w:space="0" w:color="auto"/>
          </w:divBdr>
        </w:div>
        <w:div w:id="36317507">
          <w:marLeft w:val="0"/>
          <w:marRight w:val="0"/>
          <w:marTop w:val="0"/>
          <w:marBottom w:val="0"/>
          <w:divBdr>
            <w:top w:val="none" w:sz="0" w:space="0" w:color="auto"/>
            <w:left w:val="none" w:sz="0" w:space="0" w:color="auto"/>
            <w:bottom w:val="none" w:sz="0" w:space="0" w:color="auto"/>
            <w:right w:val="none" w:sz="0" w:space="0" w:color="auto"/>
          </w:divBdr>
        </w:div>
        <w:div w:id="36317518">
          <w:marLeft w:val="0"/>
          <w:marRight w:val="0"/>
          <w:marTop w:val="0"/>
          <w:marBottom w:val="0"/>
          <w:divBdr>
            <w:top w:val="none" w:sz="0" w:space="0" w:color="auto"/>
            <w:left w:val="none" w:sz="0" w:space="0" w:color="auto"/>
            <w:bottom w:val="none" w:sz="0" w:space="0" w:color="auto"/>
            <w:right w:val="none" w:sz="0" w:space="0" w:color="auto"/>
          </w:divBdr>
        </w:div>
        <w:div w:id="36317532">
          <w:marLeft w:val="0"/>
          <w:marRight w:val="0"/>
          <w:marTop w:val="0"/>
          <w:marBottom w:val="0"/>
          <w:divBdr>
            <w:top w:val="none" w:sz="0" w:space="0" w:color="auto"/>
            <w:left w:val="none" w:sz="0" w:space="0" w:color="auto"/>
            <w:bottom w:val="none" w:sz="0" w:space="0" w:color="auto"/>
            <w:right w:val="none" w:sz="0" w:space="0" w:color="auto"/>
          </w:divBdr>
        </w:div>
        <w:div w:id="36317535">
          <w:marLeft w:val="0"/>
          <w:marRight w:val="0"/>
          <w:marTop w:val="0"/>
          <w:marBottom w:val="0"/>
          <w:divBdr>
            <w:top w:val="none" w:sz="0" w:space="0" w:color="auto"/>
            <w:left w:val="none" w:sz="0" w:space="0" w:color="auto"/>
            <w:bottom w:val="none" w:sz="0" w:space="0" w:color="auto"/>
            <w:right w:val="none" w:sz="0" w:space="0" w:color="auto"/>
          </w:divBdr>
        </w:div>
        <w:div w:id="36317544">
          <w:marLeft w:val="0"/>
          <w:marRight w:val="0"/>
          <w:marTop w:val="0"/>
          <w:marBottom w:val="0"/>
          <w:divBdr>
            <w:top w:val="none" w:sz="0" w:space="0" w:color="auto"/>
            <w:left w:val="none" w:sz="0" w:space="0" w:color="auto"/>
            <w:bottom w:val="none" w:sz="0" w:space="0" w:color="auto"/>
            <w:right w:val="none" w:sz="0" w:space="0" w:color="auto"/>
          </w:divBdr>
        </w:div>
        <w:div w:id="36317545">
          <w:marLeft w:val="0"/>
          <w:marRight w:val="0"/>
          <w:marTop w:val="0"/>
          <w:marBottom w:val="0"/>
          <w:divBdr>
            <w:top w:val="none" w:sz="0" w:space="0" w:color="auto"/>
            <w:left w:val="none" w:sz="0" w:space="0" w:color="auto"/>
            <w:bottom w:val="none" w:sz="0" w:space="0" w:color="auto"/>
            <w:right w:val="none" w:sz="0" w:space="0" w:color="auto"/>
          </w:divBdr>
        </w:div>
        <w:div w:id="36317547">
          <w:marLeft w:val="0"/>
          <w:marRight w:val="0"/>
          <w:marTop w:val="0"/>
          <w:marBottom w:val="0"/>
          <w:divBdr>
            <w:top w:val="none" w:sz="0" w:space="0" w:color="auto"/>
            <w:left w:val="none" w:sz="0" w:space="0" w:color="auto"/>
            <w:bottom w:val="none" w:sz="0" w:space="0" w:color="auto"/>
            <w:right w:val="none" w:sz="0" w:space="0" w:color="auto"/>
          </w:divBdr>
        </w:div>
        <w:div w:id="36317553">
          <w:marLeft w:val="0"/>
          <w:marRight w:val="0"/>
          <w:marTop w:val="0"/>
          <w:marBottom w:val="0"/>
          <w:divBdr>
            <w:top w:val="none" w:sz="0" w:space="0" w:color="auto"/>
            <w:left w:val="none" w:sz="0" w:space="0" w:color="auto"/>
            <w:bottom w:val="none" w:sz="0" w:space="0" w:color="auto"/>
            <w:right w:val="none" w:sz="0" w:space="0" w:color="auto"/>
          </w:divBdr>
        </w:div>
        <w:div w:id="36317556">
          <w:marLeft w:val="0"/>
          <w:marRight w:val="0"/>
          <w:marTop w:val="0"/>
          <w:marBottom w:val="0"/>
          <w:divBdr>
            <w:top w:val="none" w:sz="0" w:space="0" w:color="auto"/>
            <w:left w:val="none" w:sz="0" w:space="0" w:color="auto"/>
            <w:bottom w:val="none" w:sz="0" w:space="0" w:color="auto"/>
            <w:right w:val="none" w:sz="0" w:space="0" w:color="auto"/>
          </w:divBdr>
        </w:div>
        <w:div w:id="36317558">
          <w:marLeft w:val="0"/>
          <w:marRight w:val="0"/>
          <w:marTop w:val="0"/>
          <w:marBottom w:val="0"/>
          <w:divBdr>
            <w:top w:val="none" w:sz="0" w:space="0" w:color="auto"/>
            <w:left w:val="none" w:sz="0" w:space="0" w:color="auto"/>
            <w:bottom w:val="none" w:sz="0" w:space="0" w:color="auto"/>
            <w:right w:val="none" w:sz="0" w:space="0" w:color="auto"/>
          </w:divBdr>
        </w:div>
        <w:div w:id="36317572">
          <w:marLeft w:val="0"/>
          <w:marRight w:val="0"/>
          <w:marTop w:val="0"/>
          <w:marBottom w:val="0"/>
          <w:divBdr>
            <w:top w:val="none" w:sz="0" w:space="0" w:color="auto"/>
            <w:left w:val="none" w:sz="0" w:space="0" w:color="auto"/>
            <w:bottom w:val="none" w:sz="0" w:space="0" w:color="auto"/>
            <w:right w:val="none" w:sz="0" w:space="0" w:color="auto"/>
          </w:divBdr>
        </w:div>
        <w:div w:id="36317573">
          <w:marLeft w:val="0"/>
          <w:marRight w:val="0"/>
          <w:marTop w:val="0"/>
          <w:marBottom w:val="0"/>
          <w:divBdr>
            <w:top w:val="none" w:sz="0" w:space="0" w:color="auto"/>
            <w:left w:val="none" w:sz="0" w:space="0" w:color="auto"/>
            <w:bottom w:val="none" w:sz="0" w:space="0" w:color="auto"/>
            <w:right w:val="none" w:sz="0" w:space="0" w:color="auto"/>
          </w:divBdr>
        </w:div>
        <w:div w:id="36317574">
          <w:marLeft w:val="0"/>
          <w:marRight w:val="0"/>
          <w:marTop w:val="0"/>
          <w:marBottom w:val="0"/>
          <w:divBdr>
            <w:top w:val="none" w:sz="0" w:space="0" w:color="auto"/>
            <w:left w:val="none" w:sz="0" w:space="0" w:color="auto"/>
            <w:bottom w:val="none" w:sz="0" w:space="0" w:color="auto"/>
            <w:right w:val="none" w:sz="0" w:space="0" w:color="auto"/>
          </w:divBdr>
        </w:div>
        <w:div w:id="36317575">
          <w:marLeft w:val="0"/>
          <w:marRight w:val="0"/>
          <w:marTop w:val="0"/>
          <w:marBottom w:val="0"/>
          <w:divBdr>
            <w:top w:val="none" w:sz="0" w:space="0" w:color="auto"/>
            <w:left w:val="none" w:sz="0" w:space="0" w:color="auto"/>
            <w:bottom w:val="none" w:sz="0" w:space="0" w:color="auto"/>
            <w:right w:val="none" w:sz="0" w:space="0" w:color="auto"/>
          </w:divBdr>
        </w:div>
        <w:div w:id="36317576">
          <w:marLeft w:val="0"/>
          <w:marRight w:val="0"/>
          <w:marTop w:val="0"/>
          <w:marBottom w:val="0"/>
          <w:divBdr>
            <w:top w:val="none" w:sz="0" w:space="0" w:color="auto"/>
            <w:left w:val="none" w:sz="0" w:space="0" w:color="auto"/>
            <w:bottom w:val="none" w:sz="0" w:space="0" w:color="auto"/>
            <w:right w:val="none" w:sz="0" w:space="0" w:color="auto"/>
          </w:divBdr>
        </w:div>
        <w:div w:id="36317580">
          <w:marLeft w:val="0"/>
          <w:marRight w:val="0"/>
          <w:marTop w:val="0"/>
          <w:marBottom w:val="0"/>
          <w:divBdr>
            <w:top w:val="none" w:sz="0" w:space="0" w:color="auto"/>
            <w:left w:val="none" w:sz="0" w:space="0" w:color="auto"/>
            <w:bottom w:val="none" w:sz="0" w:space="0" w:color="auto"/>
            <w:right w:val="none" w:sz="0" w:space="0" w:color="auto"/>
          </w:divBdr>
        </w:div>
        <w:div w:id="36317585">
          <w:marLeft w:val="0"/>
          <w:marRight w:val="0"/>
          <w:marTop w:val="0"/>
          <w:marBottom w:val="0"/>
          <w:divBdr>
            <w:top w:val="none" w:sz="0" w:space="0" w:color="auto"/>
            <w:left w:val="none" w:sz="0" w:space="0" w:color="auto"/>
            <w:bottom w:val="none" w:sz="0" w:space="0" w:color="auto"/>
            <w:right w:val="none" w:sz="0" w:space="0" w:color="auto"/>
          </w:divBdr>
        </w:div>
        <w:div w:id="36317591">
          <w:marLeft w:val="0"/>
          <w:marRight w:val="0"/>
          <w:marTop w:val="0"/>
          <w:marBottom w:val="0"/>
          <w:divBdr>
            <w:top w:val="none" w:sz="0" w:space="0" w:color="auto"/>
            <w:left w:val="none" w:sz="0" w:space="0" w:color="auto"/>
            <w:bottom w:val="none" w:sz="0" w:space="0" w:color="auto"/>
            <w:right w:val="none" w:sz="0" w:space="0" w:color="auto"/>
          </w:divBdr>
        </w:div>
        <w:div w:id="36317594">
          <w:marLeft w:val="0"/>
          <w:marRight w:val="0"/>
          <w:marTop w:val="0"/>
          <w:marBottom w:val="0"/>
          <w:divBdr>
            <w:top w:val="none" w:sz="0" w:space="0" w:color="auto"/>
            <w:left w:val="none" w:sz="0" w:space="0" w:color="auto"/>
            <w:bottom w:val="none" w:sz="0" w:space="0" w:color="auto"/>
            <w:right w:val="none" w:sz="0" w:space="0" w:color="auto"/>
          </w:divBdr>
        </w:div>
        <w:div w:id="36317600">
          <w:marLeft w:val="0"/>
          <w:marRight w:val="0"/>
          <w:marTop w:val="0"/>
          <w:marBottom w:val="0"/>
          <w:divBdr>
            <w:top w:val="none" w:sz="0" w:space="0" w:color="auto"/>
            <w:left w:val="none" w:sz="0" w:space="0" w:color="auto"/>
            <w:bottom w:val="none" w:sz="0" w:space="0" w:color="auto"/>
            <w:right w:val="none" w:sz="0" w:space="0" w:color="auto"/>
          </w:divBdr>
        </w:div>
        <w:div w:id="36317604">
          <w:marLeft w:val="0"/>
          <w:marRight w:val="0"/>
          <w:marTop w:val="0"/>
          <w:marBottom w:val="0"/>
          <w:divBdr>
            <w:top w:val="none" w:sz="0" w:space="0" w:color="auto"/>
            <w:left w:val="none" w:sz="0" w:space="0" w:color="auto"/>
            <w:bottom w:val="none" w:sz="0" w:space="0" w:color="auto"/>
            <w:right w:val="none" w:sz="0" w:space="0" w:color="auto"/>
          </w:divBdr>
        </w:div>
        <w:div w:id="36317609">
          <w:marLeft w:val="0"/>
          <w:marRight w:val="0"/>
          <w:marTop w:val="0"/>
          <w:marBottom w:val="0"/>
          <w:divBdr>
            <w:top w:val="none" w:sz="0" w:space="0" w:color="auto"/>
            <w:left w:val="none" w:sz="0" w:space="0" w:color="auto"/>
            <w:bottom w:val="none" w:sz="0" w:space="0" w:color="auto"/>
            <w:right w:val="none" w:sz="0" w:space="0" w:color="auto"/>
          </w:divBdr>
        </w:div>
        <w:div w:id="36317610">
          <w:marLeft w:val="0"/>
          <w:marRight w:val="0"/>
          <w:marTop w:val="0"/>
          <w:marBottom w:val="0"/>
          <w:divBdr>
            <w:top w:val="none" w:sz="0" w:space="0" w:color="auto"/>
            <w:left w:val="none" w:sz="0" w:space="0" w:color="auto"/>
            <w:bottom w:val="none" w:sz="0" w:space="0" w:color="auto"/>
            <w:right w:val="none" w:sz="0" w:space="0" w:color="auto"/>
          </w:divBdr>
        </w:div>
        <w:div w:id="36317611">
          <w:marLeft w:val="0"/>
          <w:marRight w:val="0"/>
          <w:marTop w:val="0"/>
          <w:marBottom w:val="0"/>
          <w:divBdr>
            <w:top w:val="none" w:sz="0" w:space="0" w:color="auto"/>
            <w:left w:val="none" w:sz="0" w:space="0" w:color="auto"/>
            <w:bottom w:val="none" w:sz="0" w:space="0" w:color="auto"/>
            <w:right w:val="none" w:sz="0" w:space="0" w:color="auto"/>
          </w:divBdr>
        </w:div>
        <w:div w:id="36317614">
          <w:marLeft w:val="0"/>
          <w:marRight w:val="0"/>
          <w:marTop w:val="0"/>
          <w:marBottom w:val="0"/>
          <w:divBdr>
            <w:top w:val="none" w:sz="0" w:space="0" w:color="auto"/>
            <w:left w:val="none" w:sz="0" w:space="0" w:color="auto"/>
            <w:bottom w:val="none" w:sz="0" w:space="0" w:color="auto"/>
            <w:right w:val="none" w:sz="0" w:space="0" w:color="auto"/>
          </w:divBdr>
        </w:div>
        <w:div w:id="36317615">
          <w:marLeft w:val="0"/>
          <w:marRight w:val="0"/>
          <w:marTop w:val="0"/>
          <w:marBottom w:val="0"/>
          <w:divBdr>
            <w:top w:val="none" w:sz="0" w:space="0" w:color="auto"/>
            <w:left w:val="none" w:sz="0" w:space="0" w:color="auto"/>
            <w:bottom w:val="none" w:sz="0" w:space="0" w:color="auto"/>
            <w:right w:val="none" w:sz="0" w:space="0" w:color="auto"/>
          </w:divBdr>
        </w:div>
        <w:div w:id="36317616">
          <w:marLeft w:val="0"/>
          <w:marRight w:val="0"/>
          <w:marTop w:val="0"/>
          <w:marBottom w:val="0"/>
          <w:divBdr>
            <w:top w:val="none" w:sz="0" w:space="0" w:color="auto"/>
            <w:left w:val="none" w:sz="0" w:space="0" w:color="auto"/>
            <w:bottom w:val="none" w:sz="0" w:space="0" w:color="auto"/>
            <w:right w:val="none" w:sz="0" w:space="0" w:color="auto"/>
          </w:divBdr>
        </w:div>
        <w:div w:id="36317617">
          <w:marLeft w:val="0"/>
          <w:marRight w:val="0"/>
          <w:marTop w:val="0"/>
          <w:marBottom w:val="0"/>
          <w:divBdr>
            <w:top w:val="none" w:sz="0" w:space="0" w:color="auto"/>
            <w:left w:val="none" w:sz="0" w:space="0" w:color="auto"/>
            <w:bottom w:val="none" w:sz="0" w:space="0" w:color="auto"/>
            <w:right w:val="none" w:sz="0" w:space="0" w:color="auto"/>
          </w:divBdr>
        </w:div>
        <w:div w:id="36317618">
          <w:marLeft w:val="0"/>
          <w:marRight w:val="0"/>
          <w:marTop w:val="0"/>
          <w:marBottom w:val="0"/>
          <w:divBdr>
            <w:top w:val="none" w:sz="0" w:space="0" w:color="auto"/>
            <w:left w:val="none" w:sz="0" w:space="0" w:color="auto"/>
            <w:bottom w:val="none" w:sz="0" w:space="0" w:color="auto"/>
            <w:right w:val="none" w:sz="0" w:space="0" w:color="auto"/>
          </w:divBdr>
        </w:div>
        <w:div w:id="36317620">
          <w:marLeft w:val="0"/>
          <w:marRight w:val="0"/>
          <w:marTop w:val="0"/>
          <w:marBottom w:val="0"/>
          <w:divBdr>
            <w:top w:val="none" w:sz="0" w:space="0" w:color="auto"/>
            <w:left w:val="none" w:sz="0" w:space="0" w:color="auto"/>
            <w:bottom w:val="none" w:sz="0" w:space="0" w:color="auto"/>
            <w:right w:val="none" w:sz="0" w:space="0" w:color="auto"/>
          </w:divBdr>
        </w:div>
        <w:div w:id="36317622">
          <w:marLeft w:val="0"/>
          <w:marRight w:val="0"/>
          <w:marTop w:val="0"/>
          <w:marBottom w:val="0"/>
          <w:divBdr>
            <w:top w:val="none" w:sz="0" w:space="0" w:color="auto"/>
            <w:left w:val="none" w:sz="0" w:space="0" w:color="auto"/>
            <w:bottom w:val="none" w:sz="0" w:space="0" w:color="auto"/>
            <w:right w:val="none" w:sz="0" w:space="0" w:color="auto"/>
          </w:divBdr>
        </w:div>
        <w:div w:id="36317627">
          <w:marLeft w:val="0"/>
          <w:marRight w:val="0"/>
          <w:marTop w:val="0"/>
          <w:marBottom w:val="0"/>
          <w:divBdr>
            <w:top w:val="none" w:sz="0" w:space="0" w:color="auto"/>
            <w:left w:val="none" w:sz="0" w:space="0" w:color="auto"/>
            <w:bottom w:val="none" w:sz="0" w:space="0" w:color="auto"/>
            <w:right w:val="none" w:sz="0" w:space="0" w:color="auto"/>
          </w:divBdr>
        </w:div>
        <w:div w:id="36317644">
          <w:marLeft w:val="0"/>
          <w:marRight w:val="0"/>
          <w:marTop w:val="0"/>
          <w:marBottom w:val="0"/>
          <w:divBdr>
            <w:top w:val="none" w:sz="0" w:space="0" w:color="auto"/>
            <w:left w:val="none" w:sz="0" w:space="0" w:color="auto"/>
            <w:bottom w:val="none" w:sz="0" w:space="0" w:color="auto"/>
            <w:right w:val="none" w:sz="0" w:space="0" w:color="auto"/>
          </w:divBdr>
        </w:div>
        <w:div w:id="36317645">
          <w:marLeft w:val="0"/>
          <w:marRight w:val="0"/>
          <w:marTop w:val="0"/>
          <w:marBottom w:val="0"/>
          <w:divBdr>
            <w:top w:val="none" w:sz="0" w:space="0" w:color="auto"/>
            <w:left w:val="none" w:sz="0" w:space="0" w:color="auto"/>
            <w:bottom w:val="none" w:sz="0" w:space="0" w:color="auto"/>
            <w:right w:val="none" w:sz="0" w:space="0" w:color="auto"/>
          </w:divBdr>
        </w:div>
        <w:div w:id="36317656">
          <w:marLeft w:val="0"/>
          <w:marRight w:val="0"/>
          <w:marTop w:val="0"/>
          <w:marBottom w:val="0"/>
          <w:divBdr>
            <w:top w:val="none" w:sz="0" w:space="0" w:color="auto"/>
            <w:left w:val="none" w:sz="0" w:space="0" w:color="auto"/>
            <w:bottom w:val="none" w:sz="0" w:space="0" w:color="auto"/>
            <w:right w:val="none" w:sz="0" w:space="0" w:color="auto"/>
          </w:divBdr>
        </w:div>
        <w:div w:id="36317664">
          <w:marLeft w:val="0"/>
          <w:marRight w:val="0"/>
          <w:marTop w:val="0"/>
          <w:marBottom w:val="0"/>
          <w:divBdr>
            <w:top w:val="none" w:sz="0" w:space="0" w:color="auto"/>
            <w:left w:val="none" w:sz="0" w:space="0" w:color="auto"/>
            <w:bottom w:val="none" w:sz="0" w:space="0" w:color="auto"/>
            <w:right w:val="none" w:sz="0" w:space="0" w:color="auto"/>
          </w:divBdr>
        </w:div>
        <w:div w:id="36317673">
          <w:marLeft w:val="0"/>
          <w:marRight w:val="0"/>
          <w:marTop w:val="0"/>
          <w:marBottom w:val="0"/>
          <w:divBdr>
            <w:top w:val="none" w:sz="0" w:space="0" w:color="auto"/>
            <w:left w:val="none" w:sz="0" w:space="0" w:color="auto"/>
            <w:bottom w:val="none" w:sz="0" w:space="0" w:color="auto"/>
            <w:right w:val="none" w:sz="0" w:space="0" w:color="auto"/>
          </w:divBdr>
        </w:div>
        <w:div w:id="36317674">
          <w:marLeft w:val="0"/>
          <w:marRight w:val="0"/>
          <w:marTop w:val="0"/>
          <w:marBottom w:val="0"/>
          <w:divBdr>
            <w:top w:val="none" w:sz="0" w:space="0" w:color="auto"/>
            <w:left w:val="none" w:sz="0" w:space="0" w:color="auto"/>
            <w:bottom w:val="none" w:sz="0" w:space="0" w:color="auto"/>
            <w:right w:val="none" w:sz="0" w:space="0" w:color="auto"/>
          </w:divBdr>
        </w:div>
        <w:div w:id="36317677">
          <w:marLeft w:val="0"/>
          <w:marRight w:val="0"/>
          <w:marTop w:val="0"/>
          <w:marBottom w:val="0"/>
          <w:divBdr>
            <w:top w:val="none" w:sz="0" w:space="0" w:color="auto"/>
            <w:left w:val="none" w:sz="0" w:space="0" w:color="auto"/>
            <w:bottom w:val="none" w:sz="0" w:space="0" w:color="auto"/>
            <w:right w:val="none" w:sz="0" w:space="0" w:color="auto"/>
          </w:divBdr>
        </w:div>
        <w:div w:id="36317678">
          <w:marLeft w:val="0"/>
          <w:marRight w:val="0"/>
          <w:marTop w:val="0"/>
          <w:marBottom w:val="0"/>
          <w:divBdr>
            <w:top w:val="none" w:sz="0" w:space="0" w:color="auto"/>
            <w:left w:val="none" w:sz="0" w:space="0" w:color="auto"/>
            <w:bottom w:val="none" w:sz="0" w:space="0" w:color="auto"/>
            <w:right w:val="none" w:sz="0" w:space="0" w:color="auto"/>
          </w:divBdr>
        </w:div>
        <w:div w:id="36317682">
          <w:marLeft w:val="0"/>
          <w:marRight w:val="0"/>
          <w:marTop w:val="0"/>
          <w:marBottom w:val="0"/>
          <w:divBdr>
            <w:top w:val="none" w:sz="0" w:space="0" w:color="auto"/>
            <w:left w:val="none" w:sz="0" w:space="0" w:color="auto"/>
            <w:bottom w:val="none" w:sz="0" w:space="0" w:color="auto"/>
            <w:right w:val="none" w:sz="0" w:space="0" w:color="auto"/>
          </w:divBdr>
        </w:div>
        <w:div w:id="36317690">
          <w:marLeft w:val="0"/>
          <w:marRight w:val="0"/>
          <w:marTop w:val="0"/>
          <w:marBottom w:val="0"/>
          <w:divBdr>
            <w:top w:val="none" w:sz="0" w:space="0" w:color="auto"/>
            <w:left w:val="none" w:sz="0" w:space="0" w:color="auto"/>
            <w:bottom w:val="none" w:sz="0" w:space="0" w:color="auto"/>
            <w:right w:val="none" w:sz="0" w:space="0" w:color="auto"/>
          </w:divBdr>
        </w:div>
      </w:divsChild>
    </w:div>
    <w:div w:id="36316950">
      <w:marLeft w:val="0"/>
      <w:marRight w:val="0"/>
      <w:marTop w:val="0"/>
      <w:marBottom w:val="0"/>
      <w:divBdr>
        <w:top w:val="none" w:sz="0" w:space="0" w:color="auto"/>
        <w:left w:val="none" w:sz="0" w:space="0" w:color="auto"/>
        <w:bottom w:val="none" w:sz="0" w:space="0" w:color="auto"/>
        <w:right w:val="none" w:sz="0" w:space="0" w:color="auto"/>
      </w:divBdr>
    </w:div>
    <w:div w:id="36316952">
      <w:marLeft w:val="0"/>
      <w:marRight w:val="0"/>
      <w:marTop w:val="0"/>
      <w:marBottom w:val="0"/>
      <w:divBdr>
        <w:top w:val="none" w:sz="0" w:space="0" w:color="auto"/>
        <w:left w:val="none" w:sz="0" w:space="0" w:color="auto"/>
        <w:bottom w:val="none" w:sz="0" w:space="0" w:color="auto"/>
        <w:right w:val="none" w:sz="0" w:space="0" w:color="auto"/>
      </w:divBdr>
      <w:divsChild>
        <w:div w:id="36316694">
          <w:marLeft w:val="0"/>
          <w:marRight w:val="0"/>
          <w:marTop w:val="0"/>
          <w:marBottom w:val="0"/>
          <w:divBdr>
            <w:top w:val="none" w:sz="0" w:space="0" w:color="auto"/>
            <w:left w:val="none" w:sz="0" w:space="0" w:color="auto"/>
            <w:bottom w:val="none" w:sz="0" w:space="0" w:color="auto"/>
            <w:right w:val="none" w:sz="0" w:space="0" w:color="auto"/>
          </w:divBdr>
        </w:div>
        <w:div w:id="36316702">
          <w:marLeft w:val="0"/>
          <w:marRight w:val="0"/>
          <w:marTop w:val="0"/>
          <w:marBottom w:val="0"/>
          <w:divBdr>
            <w:top w:val="none" w:sz="0" w:space="0" w:color="auto"/>
            <w:left w:val="none" w:sz="0" w:space="0" w:color="auto"/>
            <w:bottom w:val="none" w:sz="0" w:space="0" w:color="auto"/>
            <w:right w:val="none" w:sz="0" w:space="0" w:color="auto"/>
          </w:divBdr>
        </w:div>
        <w:div w:id="36316731">
          <w:marLeft w:val="525"/>
          <w:marRight w:val="1125"/>
          <w:marTop w:val="0"/>
          <w:marBottom w:val="0"/>
          <w:divBdr>
            <w:top w:val="single" w:sz="6" w:space="0" w:color="DDDDDD"/>
            <w:left w:val="single" w:sz="6" w:space="0" w:color="DDDDDD"/>
            <w:bottom w:val="single" w:sz="6" w:space="0" w:color="DDDDDD"/>
            <w:right w:val="single" w:sz="6" w:space="0" w:color="DDDDDD"/>
          </w:divBdr>
        </w:div>
        <w:div w:id="36316776">
          <w:marLeft w:val="0"/>
          <w:marRight w:val="0"/>
          <w:marTop w:val="0"/>
          <w:marBottom w:val="0"/>
          <w:divBdr>
            <w:top w:val="none" w:sz="0" w:space="0" w:color="auto"/>
            <w:left w:val="none" w:sz="0" w:space="0" w:color="auto"/>
            <w:bottom w:val="none" w:sz="0" w:space="0" w:color="auto"/>
            <w:right w:val="none" w:sz="0" w:space="0" w:color="auto"/>
          </w:divBdr>
          <w:divsChild>
            <w:div w:id="36317551">
              <w:marLeft w:val="0"/>
              <w:marRight w:val="0"/>
              <w:marTop w:val="0"/>
              <w:marBottom w:val="0"/>
              <w:divBdr>
                <w:top w:val="none" w:sz="0" w:space="0" w:color="auto"/>
                <w:left w:val="none" w:sz="0" w:space="0" w:color="auto"/>
                <w:bottom w:val="none" w:sz="0" w:space="0" w:color="auto"/>
                <w:right w:val="none" w:sz="0" w:space="0" w:color="auto"/>
              </w:divBdr>
              <w:divsChild>
                <w:div w:id="363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792">
          <w:marLeft w:val="0"/>
          <w:marRight w:val="0"/>
          <w:marTop w:val="0"/>
          <w:marBottom w:val="0"/>
          <w:divBdr>
            <w:top w:val="none" w:sz="0" w:space="0" w:color="auto"/>
            <w:left w:val="none" w:sz="0" w:space="0" w:color="auto"/>
            <w:bottom w:val="none" w:sz="0" w:space="0" w:color="auto"/>
            <w:right w:val="none" w:sz="0" w:space="0" w:color="auto"/>
          </w:divBdr>
          <w:divsChild>
            <w:div w:id="36317405">
              <w:marLeft w:val="0"/>
              <w:marRight w:val="0"/>
              <w:marTop w:val="0"/>
              <w:marBottom w:val="0"/>
              <w:divBdr>
                <w:top w:val="none" w:sz="0" w:space="0" w:color="auto"/>
                <w:left w:val="none" w:sz="0" w:space="0" w:color="auto"/>
                <w:bottom w:val="none" w:sz="0" w:space="0" w:color="auto"/>
                <w:right w:val="none" w:sz="0" w:space="0" w:color="auto"/>
              </w:divBdr>
              <w:divsChild>
                <w:div w:id="363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797">
          <w:marLeft w:val="525"/>
          <w:marRight w:val="1125"/>
          <w:marTop w:val="0"/>
          <w:marBottom w:val="0"/>
          <w:divBdr>
            <w:top w:val="single" w:sz="6" w:space="0" w:color="DDDDDD"/>
            <w:left w:val="single" w:sz="6" w:space="0" w:color="DDDDDD"/>
            <w:bottom w:val="single" w:sz="6" w:space="0" w:color="DDDDDD"/>
            <w:right w:val="single" w:sz="6" w:space="0" w:color="DDDDDD"/>
          </w:divBdr>
        </w:div>
        <w:div w:id="36316809">
          <w:marLeft w:val="525"/>
          <w:marRight w:val="1125"/>
          <w:marTop w:val="0"/>
          <w:marBottom w:val="0"/>
          <w:divBdr>
            <w:top w:val="single" w:sz="6" w:space="0" w:color="DDDDDD"/>
            <w:left w:val="single" w:sz="6" w:space="0" w:color="DDDDDD"/>
            <w:bottom w:val="single" w:sz="6" w:space="0" w:color="DDDDDD"/>
            <w:right w:val="single" w:sz="6" w:space="0" w:color="DDDDDD"/>
          </w:divBdr>
        </w:div>
        <w:div w:id="36316820">
          <w:marLeft w:val="525"/>
          <w:marRight w:val="1125"/>
          <w:marTop w:val="0"/>
          <w:marBottom w:val="0"/>
          <w:divBdr>
            <w:top w:val="single" w:sz="6" w:space="0" w:color="DDDDDD"/>
            <w:left w:val="single" w:sz="6" w:space="0" w:color="DDDDDD"/>
            <w:bottom w:val="single" w:sz="6" w:space="0" w:color="DDDDDD"/>
            <w:right w:val="single" w:sz="6" w:space="0" w:color="DDDDDD"/>
          </w:divBdr>
        </w:div>
        <w:div w:id="36316836">
          <w:marLeft w:val="0"/>
          <w:marRight w:val="0"/>
          <w:marTop w:val="0"/>
          <w:marBottom w:val="0"/>
          <w:divBdr>
            <w:top w:val="none" w:sz="0" w:space="0" w:color="auto"/>
            <w:left w:val="none" w:sz="0" w:space="0" w:color="auto"/>
            <w:bottom w:val="none" w:sz="0" w:space="0" w:color="auto"/>
            <w:right w:val="none" w:sz="0" w:space="0" w:color="auto"/>
          </w:divBdr>
        </w:div>
        <w:div w:id="36316843">
          <w:marLeft w:val="525"/>
          <w:marRight w:val="1125"/>
          <w:marTop w:val="0"/>
          <w:marBottom w:val="0"/>
          <w:divBdr>
            <w:top w:val="single" w:sz="6" w:space="0" w:color="DDDDDD"/>
            <w:left w:val="single" w:sz="6" w:space="0" w:color="DDDDDD"/>
            <w:bottom w:val="single" w:sz="6" w:space="0" w:color="DDDDDD"/>
            <w:right w:val="single" w:sz="6" w:space="0" w:color="DDDDDD"/>
          </w:divBdr>
        </w:div>
        <w:div w:id="36316855">
          <w:marLeft w:val="0"/>
          <w:marRight w:val="0"/>
          <w:marTop w:val="0"/>
          <w:marBottom w:val="0"/>
          <w:divBdr>
            <w:top w:val="none" w:sz="0" w:space="0" w:color="auto"/>
            <w:left w:val="none" w:sz="0" w:space="0" w:color="auto"/>
            <w:bottom w:val="none" w:sz="0" w:space="0" w:color="auto"/>
            <w:right w:val="none" w:sz="0" w:space="0" w:color="auto"/>
          </w:divBdr>
          <w:divsChild>
            <w:div w:id="36317608">
              <w:marLeft w:val="0"/>
              <w:marRight w:val="0"/>
              <w:marTop w:val="0"/>
              <w:marBottom w:val="0"/>
              <w:divBdr>
                <w:top w:val="none" w:sz="0" w:space="0" w:color="auto"/>
                <w:left w:val="none" w:sz="0" w:space="0" w:color="auto"/>
                <w:bottom w:val="none" w:sz="0" w:space="0" w:color="auto"/>
                <w:right w:val="none" w:sz="0" w:space="0" w:color="auto"/>
              </w:divBdr>
              <w:divsChild>
                <w:div w:id="363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865">
          <w:marLeft w:val="0"/>
          <w:marRight w:val="0"/>
          <w:marTop w:val="0"/>
          <w:marBottom w:val="0"/>
          <w:divBdr>
            <w:top w:val="none" w:sz="0" w:space="0" w:color="auto"/>
            <w:left w:val="none" w:sz="0" w:space="0" w:color="auto"/>
            <w:bottom w:val="none" w:sz="0" w:space="0" w:color="auto"/>
            <w:right w:val="none" w:sz="0" w:space="0" w:color="auto"/>
          </w:divBdr>
        </w:div>
        <w:div w:id="36316879">
          <w:marLeft w:val="525"/>
          <w:marRight w:val="1125"/>
          <w:marTop w:val="0"/>
          <w:marBottom w:val="0"/>
          <w:divBdr>
            <w:top w:val="single" w:sz="6" w:space="0" w:color="DDDDDD"/>
            <w:left w:val="single" w:sz="6" w:space="0" w:color="DDDDDD"/>
            <w:bottom w:val="single" w:sz="6" w:space="0" w:color="DDDDDD"/>
            <w:right w:val="single" w:sz="6" w:space="0" w:color="DDDDDD"/>
          </w:divBdr>
        </w:div>
        <w:div w:id="36316880">
          <w:marLeft w:val="0"/>
          <w:marRight w:val="0"/>
          <w:marTop w:val="0"/>
          <w:marBottom w:val="0"/>
          <w:divBdr>
            <w:top w:val="none" w:sz="0" w:space="0" w:color="auto"/>
            <w:left w:val="none" w:sz="0" w:space="0" w:color="auto"/>
            <w:bottom w:val="none" w:sz="0" w:space="0" w:color="auto"/>
            <w:right w:val="none" w:sz="0" w:space="0" w:color="auto"/>
          </w:divBdr>
          <w:divsChild>
            <w:div w:id="36317261">
              <w:marLeft w:val="0"/>
              <w:marRight w:val="0"/>
              <w:marTop w:val="0"/>
              <w:marBottom w:val="0"/>
              <w:divBdr>
                <w:top w:val="none" w:sz="0" w:space="0" w:color="auto"/>
                <w:left w:val="none" w:sz="0" w:space="0" w:color="auto"/>
                <w:bottom w:val="none" w:sz="0" w:space="0" w:color="auto"/>
                <w:right w:val="none" w:sz="0" w:space="0" w:color="auto"/>
              </w:divBdr>
              <w:divsChild>
                <w:div w:id="363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883">
          <w:marLeft w:val="525"/>
          <w:marRight w:val="1125"/>
          <w:marTop w:val="0"/>
          <w:marBottom w:val="0"/>
          <w:divBdr>
            <w:top w:val="single" w:sz="6" w:space="0" w:color="DDDDDD"/>
            <w:left w:val="single" w:sz="6" w:space="0" w:color="DDDDDD"/>
            <w:bottom w:val="single" w:sz="6" w:space="0" w:color="DDDDDD"/>
            <w:right w:val="single" w:sz="6" w:space="0" w:color="DDDDDD"/>
          </w:divBdr>
        </w:div>
        <w:div w:id="36316894">
          <w:marLeft w:val="0"/>
          <w:marRight w:val="0"/>
          <w:marTop w:val="0"/>
          <w:marBottom w:val="0"/>
          <w:divBdr>
            <w:top w:val="none" w:sz="0" w:space="0" w:color="auto"/>
            <w:left w:val="none" w:sz="0" w:space="0" w:color="auto"/>
            <w:bottom w:val="none" w:sz="0" w:space="0" w:color="auto"/>
            <w:right w:val="none" w:sz="0" w:space="0" w:color="auto"/>
          </w:divBdr>
          <w:divsChild>
            <w:div w:id="36317285">
              <w:marLeft w:val="0"/>
              <w:marRight w:val="0"/>
              <w:marTop w:val="0"/>
              <w:marBottom w:val="0"/>
              <w:divBdr>
                <w:top w:val="none" w:sz="0" w:space="0" w:color="auto"/>
                <w:left w:val="none" w:sz="0" w:space="0" w:color="auto"/>
                <w:bottom w:val="none" w:sz="0" w:space="0" w:color="auto"/>
                <w:right w:val="none" w:sz="0" w:space="0" w:color="auto"/>
              </w:divBdr>
              <w:divsChild>
                <w:div w:id="363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900">
          <w:marLeft w:val="0"/>
          <w:marRight w:val="0"/>
          <w:marTop w:val="0"/>
          <w:marBottom w:val="0"/>
          <w:divBdr>
            <w:top w:val="none" w:sz="0" w:space="0" w:color="auto"/>
            <w:left w:val="none" w:sz="0" w:space="0" w:color="auto"/>
            <w:bottom w:val="none" w:sz="0" w:space="0" w:color="auto"/>
            <w:right w:val="none" w:sz="0" w:space="0" w:color="auto"/>
          </w:divBdr>
        </w:div>
        <w:div w:id="36316930">
          <w:marLeft w:val="525"/>
          <w:marRight w:val="1125"/>
          <w:marTop w:val="0"/>
          <w:marBottom w:val="0"/>
          <w:divBdr>
            <w:top w:val="single" w:sz="6" w:space="0" w:color="DDDDDD"/>
            <w:left w:val="single" w:sz="6" w:space="0" w:color="DDDDDD"/>
            <w:bottom w:val="single" w:sz="6" w:space="0" w:color="DDDDDD"/>
            <w:right w:val="single" w:sz="6" w:space="0" w:color="DDDDDD"/>
          </w:divBdr>
        </w:div>
        <w:div w:id="36316935">
          <w:marLeft w:val="525"/>
          <w:marRight w:val="1125"/>
          <w:marTop w:val="0"/>
          <w:marBottom w:val="0"/>
          <w:divBdr>
            <w:top w:val="single" w:sz="6" w:space="0" w:color="DDDDDD"/>
            <w:left w:val="single" w:sz="6" w:space="0" w:color="DDDDDD"/>
            <w:bottom w:val="single" w:sz="6" w:space="0" w:color="DDDDDD"/>
            <w:right w:val="single" w:sz="6" w:space="0" w:color="DDDDDD"/>
          </w:divBdr>
        </w:div>
        <w:div w:id="36316942">
          <w:marLeft w:val="0"/>
          <w:marRight w:val="0"/>
          <w:marTop w:val="0"/>
          <w:marBottom w:val="0"/>
          <w:divBdr>
            <w:top w:val="none" w:sz="0" w:space="0" w:color="auto"/>
            <w:left w:val="none" w:sz="0" w:space="0" w:color="auto"/>
            <w:bottom w:val="none" w:sz="0" w:space="0" w:color="auto"/>
            <w:right w:val="none" w:sz="0" w:space="0" w:color="auto"/>
          </w:divBdr>
          <w:divsChild>
            <w:div w:id="36317152">
              <w:marLeft w:val="0"/>
              <w:marRight w:val="0"/>
              <w:marTop w:val="0"/>
              <w:marBottom w:val="0"/>
              <w:divBdr>
                <w:top w:val="none" w:sz="0" w:space="0" w:color="auto"/>
                <w:left w:val="none" w:sz="0" w:space="0" w:color="auto"/>
                <w:bottom w:val="none" w:sz="0" w:space="0" w:color="auto"/>
                <w:right w:val="none" w:sz="0" w:space="0" w:color="auto"/>
              </w:divBdr>
              <w:divsChild>
                <w:div w:id="363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945">
          <w:marLeft w:val="525"/>
          <w:marRight w:val="1125"/>
          <w:marTop w:val="0"/>
          <w:marBottom w:val="0"/>
          <w:divBdr>
            <w:top w:val="single" w:sz="6" w:space="0" w:color="DDDDDD"/>
            <w:left w:val="single" w:sz="6" w:space="0" w:color="DDDDDD"/>
            <w:bottom w:val="single" w:sz="6" w:space="0" w:color="DDDDDD"/>
            <w:right w:val="single" w:sz="6" w:space="0" w:color="DDDDDD"/>
          </w:divBdr>
        </w:div>
        <w:div w:id="36316951">
          <w:marLeft w:val="0"/>
          <w:marRight w:val="0"/>
          <w:marTop w:val="0"/>
          <w:marBottom w:val="0"/>
          <w:divBdr>
            <w:top w:val="none" w:sz="0" w:space="0" w:color="auto"/>
            <w:left w:val="none" w:sz="0" w:space="0" w:color="auto"/>
            <w:bottom w:val="none" w:sz="0" w:space="0" w:color="auto"/>
            <w:right w:val="none" w:sz="0" w:space="0" w:color="auto"/>
          </w:divBdr>
        </w:div>
        <w:div w:id="36316964">
          <w:marLeft w:val="0"/>
          <w:marRight w:val="0"/>
          <w:marTop w:val="0"/>
          <w:marBottom w:val="0"/>
          <w:divBdr>
            <w:top w:val="none" w:sz="0" w:space="0" w:color="auto"/>
            <w:left w:val="none" w:sz="0" w:space="0" w:color="auto"/>
            <w:bottom w:val="none" w:sz="0" w:space="0" w:color="auto"/>
            <w:right w:val="none" w:sz="0" w:space="0" w:color="auto"/>
          </w:divBdr>
          <w:divsChild>
            <w:div w:id="36316938">
              <w:marLeft w:val="0"/>
              <w:marRight w:val="0"/>
              <w:marTop w:val="0"/>
              <w:marBottom w:val="0"/>
              <w:divBdr>
                <w:top w:val="none" w:sz="0" w:space="0" w:color="auto"/>
                <w:left w:val="none" w:sz="0" w:space="0" w:color="auto"/>
                <w:bottom w:val="none" w:sz="0" w:space="0" w:color="auto"/>
                <w:right w:val="none" w:sz="0" w:space="0" w:color="auto"/>
              </w:divBdr>
              <w:divsChild>
                <w:div w:id="363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970">
          <w:marLeft w:val="0"/>
          <w:marRight w:val="0"/>
          <w:marTop w:val="0"/>
          <w:marBottom w:val="0"/>
          <w:divBdr>
            <w:top w:val="none" w:sz="0" w:space="0" w:color="auto"/>
            <w:left w:val="none" w:sz="0" w:space="0" w:color="auto"/>
            <w:bottom w:val="none" w:sz="0" w:space="0" w:color="auto"/>
            <w:right w:val="none" w:sz="0" w:space="0" w:color="auto"/>
          </w:divBdr>
          <w:divsChild>
            <w:div w:id="36317564">
              <w:marLeft w:val="0"/>
              <w:marRight w:val="0"/>
              <w:marTop w:val="0"/>
              <w:marBottom w:val="0"/>
              <w:divBdr>
                <w:top w:val="none" w:sz="0" w:space="0" w:color="auto"/>
                <w:left w:val="none" w:sz="0" w:space="0" w:color="auto"/>
                <w:bottom w:val="none" w:sz="0" w:space="0" w:color="auto"/>
                <w:right w:val="none" w:sz="0" w:space="0" w:color="auto"/>
              </w:divBdr>
              <w:divsChild>
                <w:div w:id="363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979">
          <w:marLeft w:val="0"/>
          <w:marRight w:val="0"/>
          <w:marTop w:val="0"/>
          <w:marBottom w:val="0"/>
          <w:divBdr>
            <w:top w:val="none" w:sz="0" w:space="0" w:color="auto"/>
            <w:left w:val="none" w:sz="0" w:space="0" w:color="auto"/>
            <w:bottom w:val="none" w:sz="0" w:space="0" w:color="auto"/>
            <w:right w:val="none" w:sz="0" w:space="0" w:color="auto"/>
          </w:divBdr>
        </w:div>
        <w:div w:id="36316991">
          <w:marLeft w:val="0"/>
          <w:marRight w:val="0"/>
          <w:marTop w:val="0"/>
          <w:marBottom w:val="0"/>
          <w:divBdr>
            <w:top w:val="none" w:sz="0" w:space="0" w:color="auto"/>
            <w:left w:val="none" w:sz="0" w:space="0" w:color="auto"/>
            <w:bottom w:val="none" w:sz="0" w:space="0" w:color="auto"/>
            <w:right w:val="none" w:sz="0" w:space="0" w:color="auto"/>
          </w:divBdr>
        </w:div>
        <w:div w:id="36316997">
          <w:marLeft w:val="0"/>
          <w:marRight w:val="0"/>
          <w:marTop w:val="0"/>
          <w:marBottom w:val="0"/>
          <w:divBdr>
            <w:top w:val="none" w:sz="0" w:space="0" w:color="auto"/>
            <w:left w:val="none" w:sz="0" w:space="0" w:color="auto"/>
            <w:bottom w:val="none" w:sz="0" w:space="0" w:color="auto"/>
            <w:right w:val="none" w:sz="0" w:space="0" w:color="auto"/>
          </w:divBdr>
          <w:divsChild>
            <w:div w:id="36316963">
              <w:marLeft w:val="0"/>
              <w:marRight w:val="0"/>
              <w:marTop w:val="0"/>
              <w:marBottom w:val="0"/>
              <w:divBdr>
                <w:top w:val="none" w:sz="0" w:space="0" w:color="auto"/>
                <w:left w:val="none" w:sz="0" w:space="0" w:color="auto"/>
                <w:bottom w:val="none" w:sz="0" w:space="0" w:color="auto"/>
                <w:right w:val="none" w:sz="0" w:space="0" w:color="auto"/>
              </w:divBdr>
              <w:divsChild>
                <w:div w:id="363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046">
          <w:marLeft w:val="0"/>
          <w:marRight w:val="0"/>
          <w:marTop w:val="0"/>
          <w:marBottom w:val="0"/>
          <w:divBdr>
            <w:top w:val="none" w:sz="0" w:space="0" w:color="auto"/>
            <w:left w:val="none" w:sz="0" w:space="0" w:color="auto"/>
            <w:bottom w:val="none" w:sz="0" w:space="0" w:color="auto"/>
            <w:right w:val="none" w:sz="0" w:space="0" w:color="auto"/>
          </w:divBdr>
        </w:div>
        <w:div w:id="36317052">
          <w:marLeft w:val="525"/>
          <w:marRight w:val="1125"/>
          <w:marTop w:val="0"/>
          <w:marBottom w:val="0"/>
          <w:divBdr>
            <w:top w:val="single" w:sz="6" w:space="0" w:color="DDDDDD"/>
            <w:left w:val="single" w:sz="6" w:space="0" w:color="DDDDDD"/>
            <w:bottom w:val="single" w:sz="6" w:space="0" w:color="DDDDDD"/>
            <w:right w:val="single" w:sz="6" w:space="0" w:color="DDDDDD"/>
          </w:divBdr>
        </w:div>
        <w:div w:id="36317064">
          <w:marLeft w:val="0"/>
          <w:marRight w:val="0"/>
          <w:marTop w:val="0"/>
          <w:marBottom w:val="0"/>
          <w:divBdr>
            <w:top w:val="none" w:sz="0" w:space="0" w:color="auto"/>
            <w:left w:val="none" w:sz="0" w:space="0" w:color="auto"/>
            <w:bottom w:val="none" w:sz="0" w:space="0" w:color="auto"/>
            <w:right w:val="none" w:sz="0" w:space="0" w:color="auto"/>
          </w:divBdr>
        </w:div>
        <w:div w:id="36317077">
          <w:marLeft w:val="0"/>
          <w:marRight w:val="0"/>
          <w:marTop w:val="0"/>
          <w:marBottom w:val="0"/>
          <w:divBdr>
            <w:top w:val="none" w:sz="0" w:space="0" w:color="auto"/>
            <w:left w:val="none" w:sz="0" w:space="0" w:color="auto"/>
            <w:bottom w:val="none" w:sz="0" w:space="0" w:color="auto"/>
            <w:right w:val="none" w:sz="0" w:space="0" w:color="auto"/>
          </w:divBdr>
          <w:divsChild>
            <w:div w:id="36316720">
              <w:marLeft w:val="0"/>
              <w:marRight w:val="0"/>
              <w:marTop w:val="0"/>
              <w:marBottom w:val="0"/>
              <w:divBdr>
                <w:top w:val="none" w:sz="0" w:space="0" w:color="auto"/>
                <w:left w:val="none" w:sz="0" w:space="0" w:color="auto"/>
                <w:bottom w:val="none" w:sz="0" w:space="0" w:color="auto"/>
                <w:right w:val="none" w:sz="0" w:space="0" w:color="auto"/>
              </w:divBdr>
              <w:divsChild>
                <w:div w:id="363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098">
          <w:marLeft w:val="0"/>
          <w:marRight w:val="0"/>
          <w:marTop w:val="0"/>
          <w:marBottom w:val="0"/>
          <w:divBdr>
            <w:top w:val="none" w:sz="0" w:space="0" w:color="auto"/>
            <w:left w:val="none" w:sz="0" w:space="0" w:color="auto"/>
            <w:bottom w:val="none" w:sz="0" w:space="0" w:color="auto"/>
            <w:right w:val="none" w:sz="0" w:space="0" w:color="auto"/>
          </w:divBdr>
          <w:divsChild>
            <w:div w:id="36317297">
              <w:marLeft w:val="0"/>
              <w:marRight w:val="0"/>
              <w:marTop w:val="0"/>
              <w:marBottom w:val="0"/>
              <w:divBdr>
                <w:top w:val="none" w:sz="0" w:space="0" w:color="auto"/>
                <w:left w:val="none" w:sz="0" w:space="0" w:color="auto"/>
                <w:bottom w:val="none" w:sz="0" w:space="0" w:color="auto"/>
                <w:right w:val="none" w:sz="0" w:space="0" w:color="auto"/>
              </w:divBdr>
              <w:divsChild>
                <w:div w:id="363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102">
          <w:marLeft w:val="0"/>
          <w:marRight w:val="0"/>
          <w:marTop w:val="0"/>
          <w:marBottom w:val="0"/>
          <w:divBdr>
            <w:top w:val="none" w:sz="0" w:space="0" w:color="auto"/>
            <w:left w:val="none" w:sz="0" w:space="0" w:color="auto"/>
            <w:bottom w:val="none" w:sz="0" w:space="0" w:color="auto"/>
            <w:right w:val="none" w:sz="0" w:space="0" w:color="auto"/>
          </w:divBdr>
        </w:div>
        <w:div w:id="36317110">
          <w:marLeft w:val="0"/>
          <w:marRight w:val="0"/>
          <w:marTop w:val="0"/>
          <w:marBottom w:val="0"/>
          <w:divBdr>
            <w:top w:val="none" w:sz="0" w:space="0" w:color="auto"/>
            <w:left w:val="none" w:sz="0" w:space="0" w:color="auto"/>
            <w:bottom w:val="none" w:sz="0" w:space="0" w:color="auto"/>
            <w:right w:val="none" w:sz="0" w:space="0" w:color="auto"/>
          </w:divBdr>
        </w:div>
        <w:div w:id="36317149">
          <w:marLeft w:val="0"/>
          <w:marRight w:val="0"/>
          <w:marTop w:val="0"/>
          <w:marBottom w:val="0"/>
          <w:divBdr>
            <w:top w:val="none" w:sz="0" w:space="0" w:color="auto"/>
            <w:left w:val="none" w:sz="0" w:space="0" w:color="auto"/>
            <w:bottom w:val="none" w:sz="0" w:space="0" w:color="auto"/>
            <w:right w:val="none" w:sz="0" w:space="0" w:color="auto"/>
          </w:divBdr>
        </w:div>
        <w:div w:id="36317167">
          <w:marLeft w:val="0"/>
          <w:marRight w:val="0"/>
          <w:marTop w:val="0"/>
          <w:marBottom w:val="0"/>
          <w:divBdr>
            <w:top w:val="none" w:sz="0" w:space="0" w:color="auto"/>
            <w:left w:val="none" w:sz="0" w:space="0" w:color="auto"/>
            <w:bottom w:val="none" w:sz="0" w:space="0" w:color="auto"/>
            <w:right w:val="none" w:sz="0" w:space="0" w:color="auto"/>
          </w:divBdr>
        </w:div>
        <w:div w:id="36317185">
          <w:marLeft w:val="0"/>
          <w:marRight w:val="0"/>
          <w:marTop w:val="0"/>
          <w:marBottom w:val="0"/>
          <w:divBdr>
            <w:top w:val="none" w:sz="0" w:space="0" w:color="auto"/>
            <w:left w:val="none" w:sz="0" w:space="0" w:color="auto"/>
            <w:bottom w:val="none" w:sz="0" w:space="0" w:color="auto"/>
            <w:right w:val="none" w:sz="0" w:space="0" w:color="auto"/>
          </w:divBdr>
        </w:div>
        <w:div w:id="36317187">
          <w:marLeft w:val="0"/>
          <w:marRight w:val="0"/>
          <w:marTop w:val="0"/>
          <w:marBottom w:val="0"/>
          <w:divBdr>
            <w:top w:val="none" w:sz="0" w:space="0" w:color="auto"/>
            <w:left w:val="none" w:sz="0" w:space="0" w:color="auto"/>
            <w:bottom w:val="none" w:sz="0" w:space="0" w:color="auto"/>
            <w:right w:val="none" w:sz="0" w:space="0" w:color="auto"/>
          </w:divBdr>
        </w:div>
        <w:div w:id="36317202">
          <w:marLeft w:val="0"/>
          <w:marRight w:val="0"/>
          <w:marTop w:val="0"/>
          <w:marBottom w:val="0"/>
          <w:divBdr>
            <w:top w:val="none" w:sz="0" w:space="0" w:color="auto"/>
            <w:left w:val="none" w:sz="0" w:space="0" w:color="auto"/>
            <w:bottom w:val="none" w:sz="0" w:space="0" w:color="auto"/>
            <w:right w:val="none" w:sz="0" w:space="0" w:color="auto"/>
          </w:divBdr>
          <w:divsChild>
            <w:div w:id="36317277">
              <w:marLeft w:val="0"/>
              <w:marRight w:val="0"/>
              <w:marTop w:val="0"/>
              <w:marBottom w:val="0"/>
              <w:divBdr>
                <w:top w:val="none" w:sz="0" w:space="0" w:color="auto"/>
                <w:left w:val="none" w:sz="0" w:space="0" w:color="auto"/>
                <w:bottom w:val="none" w:sz="0" w:space="0" w:color="auto"/>
                <w:right w:val="none" w:sz="0" w:space="0" w:color="auto"/>
              </w:divBdr>
              <w:divsChild>
                <w:div w:id="363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210">
          <w:marLeft w:val="525"/>
          <w:marRight w:val="1125"/>
          <w:marTop w:val="0"/>
          <w:marBottom w:val="0"/>
          <w:divBdr>
            <w:top w:val="single" w:sz="6" w:space="0" w:color="DDDDDD"/>
            <w:left w:val="single" w:sz="6" w:space="0" w:color="DDDDDD"/>
            <w:bottom w:val="single" w:sz="6" w:space="0" w:color="DDDDDD"/>
            <w:right w:val="single" w:sz="6" w:space="0" w:color="DDDDDD"/>
          </w:divBdr>
        </w:div>
        <w:div w:id="36317227">
          <w:marLeft w:val="0"/>
          <w:marRight w:val="0"/>
          <w:marTop w:val="0"/>
          <w:marBottom w:val="0"/>
          <w:divBdr>
            <w:top w:val="none" w:sz="0" w:space="0" w:color="auto"/>
            <w:left w:val="none" w:sz="0" w:space="0" w:color="auto"/>
            <w:bottom w:val="none" w:sz="0" w:space="0" w:color="auto"/>
            <w:right w:val="none" w:sz="0" w:space="0" w:color="auto"/>
          </w:divBdr>
          <w:divsChild>
            <w:div w:id="36316703">
              <w:marLeft w:val="0"/>
              <w:marRight w:val="0"/>
              <w:marTop w:val="0"/>
              <w:marBottom w:val="150"/>
              <w:divBdr>
                <w:top w:val="none" w:sz="0" w:space="0" w:color="auto"/>
                <w:left w:val="none" w:sz="0" w:space="0" w:color="auto"/>
                <w:bottom w:val="none" w:sz="0" w:space="0" w:color="auto"/>
                <w:right w:val="none" w:sz="0" w:space="0" w:color="auto"/>
              </w:divBdr>
              <w:divsChild>
                <w:div w:id="363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250">
          <w:marLeft w:val="0"/>
          <w:marRight w:val="0"/>
          <w:marTop w:val="0"/>
          <w:marBottom w:val="0"/>
          <w:divBdr>
            <w:top w:val="none" w:sz="0" w:space="0" w:color="auto"/>
            <w:left w:val="none" w:sz="0" w:space="0" w:color="auto"/>
            <w:bottom w:val="none" w:sz="0" w:space="0" w:color="auto"/>
            <w:right w:val="none" w:sz="0" w:space="0" w:color="auto"/>
          </w:divBdr>
          <w:divsChild>
            <w:div w:id="36317570">
              <w:marLeft w:val="0"/>
              <w:marRight w:val="0"/>
              <w:marTop w:val="0"/>
              <w:marBottom w:val="0"/>
              <w:divBdr>
                <w:top w:val="none" w:sz="0" w:space="0" w:color="auto"/>
                <w:left w:val="none" w:sz="0" w:space="0" w:color="auto"/>
                <w:bottom w:val="none" w:sz="0" w:space="0" w:color="auto"/>
                <w:right w:val="none" w:sz="0" w:space="0" w:color="auto"/>
              </w:divBdr>
              <w:divsChild>
                <w:div w:id="363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266">
          <w:marLeft w:val="525"/>
          <w:marRight w:val="1125"/>
          <w:marTop w:val="0"/>
          <w:marBottom w:val="0"/>
          <w:divBdr>
            <w:top w:val="single" w:sz="6" w:space="0" w:color="DDDDDD"/>
            <w:left w:val="single" w:sz="6" w:space="0" w:color="DDDDDD"/>
            <w:bottom w:val="single" w:sz="6" w:space="0" w:color="DDDDDD"/>
            <w:right w:val="single" w:sz="6" w:space="0" w:color="DDDDDD"/>
          </w:divBdr>
        </w:div>
        <w:div w:id="36317298">
          <w:marLeft w:val="0"/>
          <w:marRight w:val="0"/>
          <w:marTop w:val="0"/>
          <w:marBottom w:val="0"/>
          <w:divBdr>
            <w:top w:val="none" w:sz="0" w:space="0" w:color="auto"/>
            <w:left w:val="none" w:sz="0" w:space="0" w:color="auto"/>
            <w:bottom w:val="none" w:sz="0" w:space="0" w:color="auto"/>
            <w:right w:val="none" w:sz="0" w:space="0" w:color="auto"/>
          </w:divBdr>
          <w:divsChild>
            <w:div w:id="36317584">
              <w:marLeft w:val="0"/>
              <w:marRight w:val="0"/>
              <w:marTop w:val="0"/>
              <w:marBottom w:val="0"/>
              <w:divBdr>
                <w:top w:val="none" w:sz="0" w:space="0" w:color="auto"/>
                <w:left w:val="none" w:sz="0" w:space="0" w:color="auto"/>
                <w:bottom w:val="none" w:sz="0" w:space="0" w:color="auto"/>
                <w:right w:val="none" w:sz="0" w:space="0" w:color="auto"/>
              </w:divBdr>
              <w:divsChild>
                <w:div w:id="363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300">
          <w:marLeft w:val="525"/>
          <w:marRight w:val="1125"/>
          <w:marTop w:val="0"/>
          <w:marBottom w:val="0"/>
          <w:divBdr>
            <w:top w:val="single" w:sz="6" w:space="0" w:color="DDDDDD"/>
            <w:left w:val="single" w:sz="6" w:space="0" w:color="DDDDDD"/>
            <w:bottom w:val="single" w:sz="6" w:space="0" w:color="DDDDDD"/>
            <w:right w:val="single" w:sz="6" w:space="0" w:color="DDDDDD"/>
          </w:divBdr>
        </w:div>
        <w:div w:id="36317317">
          <w:marLeft w:val="525"/>
          <w:marRight w:val="1125"/>
          <w:marTop w:val="0"/>
          <w:marBottom w:val="0"/>
          <w:divBdr>
            <w:top w:val="single" w:sz="6" w:space="0" w:color="DDDDDD"/>
            <w:left w:val="single" w:sz="6" w:space="0" w:color="DDDDDD"/>
            <w:bottom w:val="single" w:sz="6" w:space="0" w:color="DDDDDD"/>
            <w:right w:val="single" w:sz="6" w:space="0" w:color="DDDDDD"/>
          </w:divBdr>
        </w:div>
        <w:div w:id="36317318">
          <w:marLeft w:val="0"/>
          <w:marRight w:val="0"/>
          <w:marTop w:val="0"/>
          <w:marBottom w:val="0"/>
          <w:divBdr>
            <w:top w:val="none" w:sz="0" w:space="0" w:color="auto"/>
            <w:left w:val="none" w:sz="0" w:space="0" w:color="auto"/>
            <w:bottom w:val="none" w:sz="0" w:space="0" w:color="auto"/>
            <w:right w:val="none" w:sz="0" w:space="0" w:color="auto"/>
          </w:divBdr>
          <w:divsChild>
            <w:div w:id="36316965">
              <w:marLeft w:val="0"/>
              <w:marRight w:val="0"/>
              <w:marTop w:val="0"/>
              <w:marBottom w:val="0"/>
              <w:divBdr>
                <w:top w:val="none" w:sz="0" w:space="0" w:color="auto"/>
                <w:left w:val="none" w:sz="0" w:space="0" w:color="auto"/>
                <w:bottom w:val="none" w:sz="0" w:space="0" w:color="auto"/>
                <w:right w:val="none" w:sz="0" w:space="0" w:color="auto"/>
              </w:divBdr>
              <w:divsChild>
                <w:div w:id="363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362">
          <w:marLeft w:val="0"/>
          <w:marRight w:val="0"/>
          <w:marTop w:val="0"/>
          <w:marBottom w:val="0"/>
          <w:divBdr>
            <w:top w:val="none" w:sz="0" w:space="0" w:color="auto"/>
            <w:left w:val="none" w:sz="0" w:space="0" w:color="auto"/>
            <w:bottom w:val="none" w:sz="0" w:space="0" w:color="auto"/>
            <w:right w:val="none" w:sz="0" w:space="0" w:color="auto"/>
          </w:divBdr>
        </w:div>
        <w:div w:id="36317428">
          <w:marLeft w:val="525"/>
          <w:marRight w:val="1125"/>
          <w:marTop w:val="0"/>
          <w:marBottom w:val="0"/>
          <w:divBdr>
            <w:top w:val="single" w:sz="6" w:space="0" w:color="DDDDDD"/>
            <w:left w:val="single" w:sz="6" w:space="0" w:color="DDDDDD"/>
            <w:bottom w:val="single" w:sz="6" w:space="0" w:color="DDDDDD"/>
            <w:right w:val="single" w:sz="6" w:space="0" w:color="DDDDDD"/>
          </w:divBdr>
        </w:div>
        <w:div w:id="36317435">
          <w:marLeft w:val="0"/>
          <w:marRight w:val="0"/>
          <w:marTop w:val="0"/>
          <w:marBottom w:val="0"/>
          <w:divBdr>
            <w:top w:val="none" w:sz="0" w:space="0" w:color="auto"/>
            <w:left w:val="none" w:sz="0" w:space="0" w:color="auto"/>
            <w:bottom w:val="none" w:sz="0" w:space="0" w:color="auto"/>
            <w:right w:val="none" w:sz="0" w:space="0" w:color="auto"/>
          </w:divBdr>
          <w:divsChild>
            <w:div w:id="36317500">
              <w:marLeft w:val="0"/>
              <w:marRight w:val="0"/>
              <w:marTop w:val="0"/>
              <w:marBottom w:val="0"/>
              <w:divBdr>
                <w:top w:val="none" w:sz="0" w:space="0" w:color="auto"/>
                <w:left w:val="none" w:sz="0" w:space="0" w:color="auto"/>
                <w:bottom w:val="none" w:sz="0" w:space="0" w:color="auto"/>
                <w:right w:val="none" w:sz="0" w:space="0" w:color="auto"/>
              </w:divBdr>
              <w:divsChild>
                <w:div w:id="363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436">
          <w:marLeft w:val="0"/>
          <w:marRight w:val="0"/>
          <w:marTop w:val="0"/>
          <w:marBottom w:val="0"/>
          <w:divBdr>
            <w:top w:val="none" w:sz="0" w:space="0" w:color="auto"/>
            <w:left w:val="none" w:sz="0" w:space="0" w:color="auto"/>
            <w:bottom w:val="none" w:sz="0" w:space="0" w:color="auto"/>
            <w:right w:val="none" w:sz="0" w:space="0" w:color="auto"/>
          </w:divBdr>
        </w:div>
        <w:div w:id="36317451">
          <w:marLeft w:val="525"/>
          <w:marRight w:val="1125"/>
          <w:marTop w:val="0"/>
          <w:marBottom w:val="0"/>
          <w:divBdr>
            <w:top w:val="single" w:sz="6" w:space="0" w:color="DDDDDD"/>
            <w:left w:val="single" w:sz="6" w:space="0" w:color="DDDDDD"/>
            <w:bottom w:val="single" w:sz="6" w:space="0" w:color="DDDDDD"/>
            <w:right w:val="single" w:sz="6" w:space="0" w:color="DDDDDD"/>
          </w:divBdr>
        </w:div>
        <w:div w:id="36317464">
          <w:marLeft w:val="0"/>
          <w:marRight w:val="0"/>
          <w:marTop w:val="0"/>
          <w:marBottom w:val="0"/>
          <w:divBdr>
            <w:top w:val="none" w:sz="0" w:space="0" w:color="auto"/>
            <w:left w:val="none" w:sz="0" w:space="0" w:color="auto"/>
            <w:bottom w:val="none" w:sz="0" w:space="0" w:color="auto"/>
            <w:right w:val="none" w:sz="0" w:space="0" w:color="auto"/>
          </w:divBdr>
          <w:divsChild>
            <w:div w:id="36317032">
              <w:marLeft w:val="0"/>
              <w:marRight w:val="0"/>
              <w:marTop w:val="0"/>
              <w:marBottom w:val="0"/>
              <w:divBdr>
                <w:top w:val="none" w:sz="0" w:space="0" w:color="auto"/>
                <w:left w:val="none" w:sz="0" w:space="0" w:color="auto"/>
                <w:bottom w:val="none" w:sz="0" w:space="0" w:color="auto"/>
                <w:right w:val="none" w:sz="0" w:space="0" w:color="auto"/>
              </w:divBdr>
              <w:divsChild>
                <w:div w:id="363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478">
          <w:marLeft w:val="0"/>
          <w:marRight w:val="0"/>
          <w:marTop w:val="0"/>
          <w:marBottom w:val="0"/>
          <w:divBdr>
            <w:top w:val="none" w:sz="0" w:space="0" w:color="auto"/>
            <w:left w:val="none" w:sz="0" w:space="0" w:color="auto"/>
            <w:bottom w:val="none" w:sz="0" w:space="0" w:color="auto"/>
            <w:right w:val="none" w:sz="0" w:space="0" w:color="auto"/>
          </w:divBdr>
        </w:div>
        <w:div w:id="36317494">
          <w:marLeft w:val="0"/>
          <w:marRight w:val="0"/>
          <w:marTop w:val="0"/>
          <w:marBottom w:val="0"/>
          <w:divBdr>
            <w:top w:val="none" w:sz="0" w:space="0" w:color="auto"/>
            <w:left w:val="none" w:sz="0" w:space="0" w:color="auto"/>
            <w:bottom w:val="none" w:sz="0" w:space="0" w:color="auto"/>
            <w:right w:val="none" w:sz="0" w:space="0" w:color="auto"/>
          </w:divBdr>
          <w:divsChild>
            <w:div w:id="36316917">
              <w:marLeft w:val="0"/>
              <w:marRight w:val="0"/>
              <w:marTop w:val="0"/>
              <w:marBottom w:val="0"/>
              <w:divBdr>
                <w:top w:val="none" w:sz="0" w:space="0" w:color="auto"/>
                <w:left w:val="none" w:sz="0" w:space="0" w:color="auto"/>
                <w:bottom w:val="none" w:sz="0" w:space="0" w:color="auto"/>
                <w:right w:val="none" w:sz="0" w:space="0" w:color="auto"/>
              </w:divBdr>
              <w:divsChild>
                <w:div w:id="36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514">
          <w:marLeft w:val="525"/>
          <w:marRight w:val="1125"/>
          <w:marTop w:val="0"/>
          <w:marBottom w:val="0"/>
          <w:divBdr>
            <w:top w:val="single" w:sz="6" w:space="0" w:color="DDDDDD"/>
            <w:left w:val="single" w:sz="6" w:space="0" w:color="DDDDDD"/>
            <w:bottom w:val="single" w:sz="6" w:space="0" w:color="DDDDDD"/>
            <w:right w:val="single" w:sz="6" w:space="0" w:color="DDDDDD"/>
          </w:divBdr>
        </w:div>
        <w:div w:id="36317523">
          <w:marLeft w:val="0"/>
          <w:marRight w:val="0"/>
          <w:marTop w:val="0"/>
          <w:marBottom w:val="0"/>
          <w:divBdr>
            <w:top w:val="none" w:sz="0" w:space="0" w:color="auto"/>
            <w:left w:val="none" w:sz="0" w:space="0" w:color="auto"/>
            <w:bottom w:val="none" w:sz="0" w:space="0" w:color="auto"/>
            <w:right w:val="none" w:sz="0" w:space="0" w:color="auto"/>
          </w:divBdr>
        </w:div>
        <w:div w:id="36317531">
          <w:marLeft w:val="525"/>
          <w:marRight w:val="1125"/>
          <w:marTop w:val="0"/>
          <w:marBottom w:val="0"/>
          <w:divBdr>
            <w:top w:val="single" w:sz="6" w:space="0" w:color="DDDDDD"/>
            <w:left w:val="single" w:sz="6" w:space="0" w:color="DDDDDD"/>
            <w:bottom w:val="single" w:sz="6" w:space="0" w:color="DDDDDD"/>
            <w:right w:val="single" w:sz="6" w:space="0" w:color="DDDDDD"/>
          </w:divBdr>
        </w:div>
        <w:div w:id="36317653">
          <w:marLeft w:val="0"/>
          <w:marRight w:val="0"/>
          <w:marTop w:val="0"/>
          <w:marBottom w:val="0"/>
          <w:divBdr>
            <w:top w:val="none" w:sz="0" w:space="0" w:color="auto"/>
            <w:left w:val="none" w:sz="0" w:space="0" w:color="auto"/>
            <w:bottom w:val="none" w:sz="0" w:space="0" w:color="auto"/>
            <w:right w:val="none" w:sz="0" w:space="0" w:color="auto"/>
          </w:divBdr>
          <w:divsChild>
            <w:div w:id="36317229">
              <w:marLeft w:val="0"/>
              <w:marRight w:val="0"/>
              <w:marTop w:val="0"/>
              <w:marBottom w:val="0"/>
              <w:divBdr>
                <w:top w:val="none" w:sz="0" w:space="0" w:color="auto"/>
                <w:left w:val="none" w:sz="0" w:space="0" w:color="auto"/>
                <w:bottom w:val="none" w:sz="0" w:space="0" w:color="auto"/>
                <w:right w:val="none" w:sz="0" w:space="0" w:color="auto"/>
              </w:divBdr>
              <w:divsChild>
                <w:div w:id="363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663">
          <w:marLeft w:val="525"/>
          <w:marRight w:val="1125"/>
          <w:marTop w:val="0"/>
          <w:marBottom w:val="0"/>
          <w:divBdr>
            <w:top w:val="single" w:sz="6" w:space="0" w:color="DDDDDD"/>
            <w:left w:val="single" w:sz="6" w:space="0" w:color="DDDDDD"/>
            <w:bottom w:val="single" w:sz="6" w:space="0" w:color="DDDDDD"/>
            <w:right w:val="single" w:sz="6" w:space="0" w:color="DDDDDD"/>
          </w:divBdr>
        </w:div>
        <w:div w:id="36317666">
          <w:marLeft w:val="0"/>
          <w:marRight w:val="0"/>
          <w:marTop w:val="0"/>
          <w:marBottom w:val="0"/>
          <w:divBdr>
            <w:top w:val="none" w:sz="0" w:space="0" w:color="auto"/>
            <w:left w:val="none" w:sz="0" w:space="0" w:color="auto"/>
            <w:bottom w:val="none" w:sz="0" w:space="0" w:color="auto"/>
            <w:right w:val="none" w:sz="0" w:space="0" w:color="auto"/>
          </w:divBdr>
          <w:divsChild>
            <w:div w:id="36316785">
              <w:marLeft w:val="0"/>
              <w:marRight w:val="0"/>
              <w:marTop w:val="0"/>
              <w:marBottom w:val="0"/>
              <w:divBdr>
                <w:top w:val="none" w:sz="0" w:space="0" w:color="auto"/>
                <w:left w:val="none" w:sz="0" w:space="0" w:color="auto"/>
                <w:bottom w:val="none" w:sz="0" w:space="0" w:color="auto"/>
                <w:right w:val="none" w:sz="0" w:space="0" w:color="auto"/>
              </w:divBdr>
              <w:divsChild>
                <w:div w:id="36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6958">
      <w:marLeft w:val="0"/>
      <w:marRight w:val="0"/>
      <w:marTop w:val="0"/>
      <w:marBottom w:val="0"/>
      <w:divBdr>
        <w:top w:val="none" w:sz="0" w:space="0" w:color="auto"/>
        <w:left w:val="none" w:sz="0" w:space="0" w:color="auto"/>
        <w:bottom w:val="none" w:sz="0" w:space="0" w:color="auto"/>
        <w:right w:val="none" w:sz="0" w:space="0" w:color="auto"/>
      </w:divBdr>
    </w:div>
    <w:div w:id="36316977">
      <w:marLeft w:val="0"/>
      <w:marRight w:val="0"/>
      <w:marTop w:val="0"/>
      <w:marBottom w:val="0"/>
      <w:divBdr>
        <w:top w:val="none" w:sz="0" w:space="0" w:color="auto"/>
        <w:left w:val="none" w:sz="0" w:space="0" w:color="auto"/>
        <w:bottom w:val="none" w:sz="0" w:space="0" w:color="auto"/>
        <w:right w:val="none" w:sz="0" w:space="0" w:color="auto"/>
      </w:divBdr>
    </w:div>
    <w:div w:id="36316996">
      <w:marLeft w:val="0"/>
      <w:marRight w:val="0"/>
      <w:marTop w:val="0"/>
      <w:marBottom w:val="0"/>
      <w:divBdr>
        <w:top w:val="none" w:sz="0" w:space="0" w:color="auto"/>
        <w:left w:val="none" w:sz="0" w:space="0" w:color="auto"/>
        <w:bottom w:val="none" w:sz="0" w:space="0" w:color="auto"/>
        <w:right w:val="none" w:sz="0" w:space="0" w:color="auto"/>
      </w:divBdr>
      <w:divsChild>
        <w:div w:id="36316692">
          <w:marLeft w:val="0"/>
          <w:marRight w:val="0"/>
          <w:marTop w:val="0"/>
          <w:marBottom w:val="0"/>
          <w:divBdr>
            <w:top w:val="none" w:sz="0" w:space="0" w:color="auto"/>
            <w:left w:val="none" w:sz="0" w:space="0" w:color="auto"/>
            <w:bottom w:val="none" w:sz="0" w:space="0" w:color="auto"/>
            <w:right w:val="none" w:sz="0" w:space="0" w:color="auto"/>
          </w:divBdr>
        </w:div>
        <w:div w:id="36316696">
          <w:marLeft w:val="0"/>
          <w:marRight w:val="0"/>
          <w:marTop w:val="0"/>
          <w:marBottom w:val="0"/>
          <w:divBdr>
            <w:top w:val="none" w:sz="0" w:space="0" w:color="auto"/>
            <w:left w:val="none" w:sz="0" w:space="0" w:color="auto"/>
            <w:bottom w:val="none" w:sz="0" w:space="0" w:color="auto"/>
            <w:right w:val="none" w:sz="0" w:space="0" w:color="auto"/>
          </w:divBdr>
        </w:div>
        <w:div w:id="36316699">
          <w:marLeft w:val="0"/>
          <w:marRight w:val="0"/>
          <w:marTop w:val="0"/>
          <w:marBottom w:val="0"/>
          <w:divBdr>
            <w:top w:val="none" w:sz="0" w:space="0" w:color="auto"/>
            <w:left w:val="none" w:sz="0" w:space="0" w:color="auto"/>
            <w:bottom w:val="none" w:sz="0" w:space="0" w:color="auto"/>
            <w:right w:val="none" w:sz="0" w:space="0" w:color="auto"/>
          </w:divBdr>
        </w:div>
        <w:div w:id="36316704">
          <w:marLeft w:val="0"/>
          <w:marRight w:val="0"/>
          <w:marTop w:val="0"/>
          <w:marBottom w:val="0"/>
          <w:divBdr>
            <w:top w:val="none" w:sz="0" w:space="0" w:color="auto"/>
            <w:left w:val="none" w:sz="0" w:space="0" w:color="auto"/>
            <w:bottom w:val="none" w:sz="0" w:space="0" w:color="auto"/>
            <w:right w:val="none" w:sz="0" w:space="0" w:color="auto"/>
          </w:divBdr>
        </w:div>
        <w:div w:id="36316715">
          <w:marLeft w:val="0"/>
          <w:marRight w:val="0"/>
          <w:marTop w:val="0"/>
          <w:marBottom w:val="0"/>
          <w:divBdr>
            <w:top w:val="none" w:sz="0" w:space="0" w:color="auto"/>
            <w:left w:val="none" w:sz="0" w:space="0" w:color="auto"/>
            <w:bottom w:val="none" w:sz="0" w:space="0" w:color="auto"/>
            <w:right w:val="none" w:sz="0" w:space="0" w:color="auto"/>
          </w:divBdr>
        </w:div>
        <w:div w:id="36316719">
          <w:marLeft w:val="0"/>
          <w:marRight w:val="0"/>
          <w:marTop w:val="0"/>
          <w:marBottom w:val="0"/>
          <w:divBdr>
            <w:top w:val="none" w:sz="0" w:space="0" w:color="auto"/>
            <w:left w:val="none" w:sz="0" w:space="0" w:color="auto"/>
            <w:bottom w:val="none" w:sz="0" w:space="0" w:color="auto"/>
            <w:right w:val="none" w:sz="0" w:space="0" w:color="auto"/>
          </w:divBdr>
        </w:div>
        <w:div w:id="36316721">
          <w:marLeft w:val="0"/>
          <w:marRight w:val="0"/>
          <w:marTop w:val="0"/>
          <w:marBottom w:val="0"/>
          <w:divBdr>
            <w:top w:val="none" w:sz="0" w:space="0" w:color="auto"/>
            <w:left w:val="none" w:sz="0" w:space="0" w:color="auto"/>
            <w:bottom w:val="none" w:sz="0" w:space="0" w:color="auto"/>
            <w:right w:val="none" w:sz="0" w:space="0" w:color="auto"/>
          </w:divBdr>
        </w:div>
        <w:div w:id="36316728">
          <w:marLeft w:val="0"/>
          <w:marRight w:val="0"/>
          <w:marTop w:val="0"/>
          <w:marBottom w:val="0"/>
          <w:divBdr>
            <w:top w:val="none" w:sz="0" w:space="0" w:color="auto"/>
            <w:left w:val="none" w:sz="0" w:space="0" w:color="auto"/>
            <w:bottom w:val="none" w:sz="0" w:space="0" w:color="auto"/>
            <w:right w:val="none" w:sz="0" w:space="0" w:color="auto"/>
          </w:divBdr>
        </w:div>
        <w:div w:id="36316733">
          <w:marLeft w:val="0"/>
          <w:marRight w:val="0"/>
          <w:marTop w:val="0"/>
          <w:marBottom w:val="0"/>
          <w:divBdr>
            <w:top w:val="none" w:sz="0" w:space="0" w:color="auto"/>
            <w:left w:val="none" w:sz="0" w:space="0" w:color="auto"/>
            <w:bottom w:val="none" w:sz="0" w:space="0" w:color="auto"/>
            <w:right w:val="none" w:sz="0" w:space="0" w:color="auto"/>
          </w:divBdr>
        </w:div>
        <w:div w:id="36316737">
          <w:marLeft w:val="0"/>
          <w:marRight w:val="0"/>
          <w:marTop w:val="0"/>
          <w:marBottom w:val="0"/>
          <w:divBdr>
            <w:top w:val="none" w:sz="0" w:space="0" w:color="auto"/>
            <w:left w:val="none" w:sz="0" w:space="0" w:color="auto"/>
            <w:bottom w:val="none" w:sz="0" w:space="0" w:color="auto"/>
            <w:right w:val="none" w:sz="0" w:space="0" w:color="auto"/>
          </w:divBdr>
        </w:div>
        <w:div w:id="36316738">
          <w:marLeft w:val="0"/>
          <w:marRight w:val="0"/>
          <w:marTop w:val="0"/>
          <w:marBottom w:val="0"/>
          <w:divBdr>
            <w:top w:val="none" w:sz="0" w:space="0" w:color="auto"/>
            <w:left w:val="none" w:sz="0" w:space="0" w:color="auto"/>
            <w:bottom w:val="none" w:sz="0" w:space="0" w:color="auto"/>
            <w:right w:val="none" w:sz="0" w:space="0" w:color="auto"/>
          </w:divBdr>
        </w:div>
        <w:div w:id="36316747">
          <w:marLeft w:val="0"/>
          <w:marRight w:val="0"/>
          <w:marTop w:val="0"/>
          <w:marBottom w:val="0"/>
          <w:divBdr>
            <w:top w:val="none" w:sz="0" w:space="0" w:color="auto"/>
            <w:left w:val="none" w:sz="0" w:space="0" w:color="auto"/>
            <w:bottom w:val="none" w:sz="0" w:space="0" w:color="auto"/>
            <w:right w:val="none" w:sz="0" w:space="0" w:color="auto"/>
          </w:divBdr>
        </w:div>
        <w:div w:id="36316754">
          <w:marLeft w:val="0"/>
          <w:marRight w:val="0"/>
          <w:marTop w:val="0"/>
          <w:marBottom w:val="0"/>
          <w:divBdr>
            <w:top w:val="none" w:sz="0" w:space="0" w:color="auto"/>
            <w:left w:val="none" w:sz="0" w:space="0" w:color="auto"/>
            <w:bottom w:val="none" w:sz="0" w:space="0" w:color="auto"/>
            <w:right w:val="none" w:sz="0" w:space="0" w:color="auto"/>
          </w:divBdr>
        </w:div>
        <w:div w:id="36316779">
          <w:marLeft w:val="0"/>
          <w:marRight w:val="0"/>
          <w:marTop w:val="0"/>
          <w:marBottom w:val="0"/>
          <w:divBdr>
            <w:top w:val="none" w:sz="0" w:space="0" w:color="auto"/>
            <w:left w:val="none" w:sz="0" w:space="0" w:color="auto"/>
            <w:bottom w:val="none" w:sz="0" w:space="0" w:color="auto"/>
            <w:right w:val="none" w:sz="0" w:space="0" w:color="auto"/>
          </w:divBdr>
        </w:div>
        <w:div w:id="36316781">
          <w:marLeft w:val="0"/>
          <w:marRight w:val="0"/>
          <w:marTop w:val="0"/>
          <w:marBottom w:val="0"/>
          <w:divBdr>
            <w:top w:val="none" w:sz="0" w:space="0" w:color="auto"/>
            <w:left w:val="none" w:sz="0" w:space="0" w:color="auto"/>
            <w:bottom w:val="none" w:sz="0" w:space="0" w:color="auto"/>
            <w:right w:val="none" w:sz="0" w:space="0" w:color="auto"/>
          </w:divBdr>
        </w:div>
        <w:div w:id="36316784">
          <w:marLeft w:val="0"/>
          <w:marRight w:val="0"/>
          <w:marTop w:val="0"/>
          <w:marBottom w:val="0"/>
          <w:divBdr>
            <w:top w:val="none" w:sz="0" w:space="0" w:color="auto"/>
            <w:left w:val="none" w:sz="0" w:space="0" w:color="auto"/>
            <w:bottom w:val="none" w:sz="0" w:space="0" w:color="auto"/>
            <w:right w:val="none" w:sz="0" w:space="0" w:color="auto"/>
          </w:divBdr>
        </w:div>
        <w:div w:id="36316787">
          <w:marLeft w:val="0"/>
          <w:marRight w:val="0"/>
          <w:marTop w:val="0"/>
          <w:marBottom w:val="0"/>
          <w:divBdr>
            <w:top w:val="none" w:sz="0" w:space="0" w:color="auto"/>
            <w:left w:val="none" w:sz="0" w:space="0" w:color="auto"/>
            <w:bottom w:val="none" w:sz="0" w:space="0" w:color="auto"/>
            <w:right w:val="none" w:sz="0" w:space="0" w:color="auto"/>
          </w:divBdr>
        </w:div>
        <w:div w:id="36316789">
          <w:marLeft w:val="0"/>
          <w:marRight w:val="0"/>
          <w:marTop w:val="0"/>
          <w:marBottom w:val="0"/>
          <w:divBdr>
            <w:top w:val="none" w:sz="0" w:space="0" w:color="auto"/>
            <w:left w:val="none" w:sz="0" w:space="0" w:color="auto"/>
            <w:bottom w:val="none" w:sz="0" w:space="0" w:color="auto"/>
            <w:right w:val="none" w:sz="0" w:space="0" w:color="auto"/>
          </w:divBdr>
        </w:div>
        <w:div w:id="36316800">
          <w:marLeft w:val="0"/>
          <w:marRight w:val="0"/>
          <w:marTop w:val="0"/>
          <w:marBottom w:val="0"/>
          <w:divBdr>
            <w:top w:val="none" w:sz="0" w:space="0" w:color="auto"/>
            <w:left w:val="none" w:sz="0" w:space="0" w:color="auto"/>
            <w:bottom w:val="none" w:sz="0" w:space="0" w:color="auto"/>
            <w:right w:val="none" w:sz="0" w:space="0" w:color="auto"/>
          </w:divBdr>
        </w:div>
        <w:div w:id="36316805">
          <w:marLeft w:val="0"/>
          <w:marRight w:val="0"/>
          <w:marTop w:val="0"/>
          <w:marBottom w:val="0"/>
          <w:divBdr>
            <w:top w:val="none" w:sz="0" w:space="0" w:color="auto"/>
            <w:left w:val="none" w:sz="0" w:space="0" w:color="auto"/>
            <w:bottom w:val="none" w:sz="0" w:space="0" w:color="auto"/>
            <w:right w:val="none" w:sz="0" w:space="0" w:color="auto"/>
          </w:divBdr>
        </w:div>
        <w:div w:id="36316807">
          <w:marLeft w:val="0"/>
          <w:marRight w:val="0"/>
          <w:marTop w:val="0"/>
          <w:marBottom w:val="0"/>
          <w:divBdr>
            <w:top w:val="none" w:sz="0" w:space="0" w:color="auto"/>
            <w:left w:val="none" w:sz="0" w:space="0" w:color="auto"/>
            <w:bottom w:val="none" w:sz="0" w:space="0" w:color="auto"/>
            <w:right w:val="none" w:sz="0" w:space="0" w:color="auto"/>
          </w:divBdr>
        </w:div>
        <w:div w:id="36316813">
          <w:marLeft w:val="0"/>
          <w:marRight w:val="0"/>
          <w:marTop w:val="0"/>
          <w:marBottom w:val="0"/>
          <w:divBdr>
            <w:top w:val="none" w:sz="0" w:space="0" w:color="auto"/>
            <w:left w:val="none" w:sz="0" w:space="0" w:color="auto"/>
            <w:bottom w:val="none" w:sz="0" w:space="0" w:color="auto"/>
            <w:right w:val="none" w:sz="0" w:space="0" w:color="auto"/>
          </w:divBdr>
        </w:div>
        <w:div w:id="36316814">
          <w:marLeft w:val="0"/>
          <w:marRight w:val="0"/>
          <w:marTop w:val="0"/>
          <w:marBottom w:val="0"/>
          <w:divBdr>
            <w:top w:val="none" w:sz="0" w:space="0" w:color="auto"/>
            <w:left w:val="none" w:sz="0" w:space="0" w:color="auto"/>
            <w:bottom w:val="none" w:sz="0" w:space="0" w:color="auto"/>
            <w:right w:val="none" w:sz="0" w:space="0" w:color="auto"/>
          </w:divBdr>
        </w:div>
        <w:div w:id="36316822">
          <w:marLeft w:val="0"/>
          <w:marRight w:val="0"/>
          <w:marTop w:val="0"/>
          <w:marBottom w:val="0"/>
          <w:divBdr>
            <w:top w:val="none" w:sz="0" w:space="0" w:color="auto"/>
            <w:left w:val="none" w:sz="0" w:space="0" w:color="auto"/>
            <w:bottom w:val="none" w:sz="0" w:space="0" w:color="auto"/>
            <w:right w:val="none" w:sz="0" w:space="0" w:color="auto"/>
          </w:divBdr>
        </w:div>
        <w:div w:id="36316825">
          <w:marLeft w:val="0"/>
          <w:marRight w:val="0"/>
          <w:marTop w:val="0"/>
          <w:marBottom w:val="0"/>
          <w:divBdr>
            <w:top w:val="none" w:sz="0" w:space="0" w:color="auto"/>
            <w:left w:val="none" w:sz="0" w:space="0" w:color="auto"/>
            <w:bottom w:val="none" w:sz="0" w:space="0" w:color="auto"/>
            <w:right w:val="none" w:sz="0" w:space="0" w:color="auto"/>
          </w:divBdr>
        </w:div>
        <w:div w:id="36316830">
          <w:marLeft w:val="0"/>
          <w:marRight w:val="0"/>
          <w:marTop w:val="0"/>
          <w:marBottom w:val="0"/>
          <w:divBdr>
            <w:top w:val="none" w:sz="0" w:space="0" w:color="auto"/>
            <w:left w:val="none" w:sz="0" w:space="0" w:color="auto"/>
            <w:bottom w:val="none" w:sz="0" w:space="0" w:color="auto"/>
            <w:right w:val="none" w:sz="0" w:space="0" w:color="auto"/>
          </w:divBdr>
        </w:div>
        <w:div w:id="36316831">
          <w:marLeft w:val="0"/>
          <w:marRight w:val="0"/>
          <w:marTop w:val="0"/>
          <w:marBottom w:val="0"/>
          <w:divBdr>
            <w:top w:val="none" w:sz="0" w:space="0" w:color="auto"/>
            <w:left w:val="none" w:sz="0" w:space="0" w:color="auto"/>
            <w:bottom w:val="none" w:sz="0" w:space="0" w:color="auto"/>
            <w:right w:val="none" w:sz="0" w:space="0" w:color="auto"/>
          </w:divBdr>
        </w:div>
        <w:div w:id="36316832">
          <w:marLeft w:val="0"/>
          <w:marRight w:val="0"/>
          <w:marTop w:val="0"/>
          <w:marBottom w:val="0"/>
          <w:divBdr>
            <w:top w:val="none" w:sz="0" w:space="0" w:color="auto"/>
            <w:left w:val="none" w:sz="0" w:space="0" w:color="auto"/>
            <w:bottom w:val="none" w:sz="0" w:space="0" w:color="auto"/>
            <w:right w:val="none" w:sz="0" w:space="0" w:color="auto"/>
          </w:divBdr>
        </w:div>
        <w:div w:id="36316839">
          <w:marLeft w:val="0"/>
          <w:marRight w:val="0"/>
          <w:marTop w:val="0"/>
          <w:marBottom w:val="0"/>
          <w:divBdr>
            <w:top w:val="none" w:sz="0" w:space="0" w:color="auto"/>
            <w:left w:val="none" w:sz="0" w:space="0" w:color="auto"/>
            <w:bottom w:val="none" w:sz="0" w:space="0" w:color="auto"/>
            <w:right w:val="none" w:sz="0" w:space="0" w:color="auto"/>
          </w:divBdr>
        </w:div>
        <w:div w:id="36316842">
          <w:marLeft w:val="0"/>
          <w:marRight w:val="0"/>
          <w:marTop w:val="0"/>
          <w:marBottom w:val="0"/>
          <w:divBdr>
            <w:top w:val="none" w:sz="0" w:space="0" w:color="auto"/>
            <w:left w:val="none" w:sz="0" w:space="0" w:color="auto"/>
            <w:bottom w:val="none" w:sz="0" w:space="0" w:color="auto"/>
            <w:right w:val="none" w:sz="0" w:space="0" w:color="auto"/>
          </w:divBdr>
        </w:div>
        <w:div w:id="36316848">
          <w:marLeft w:val="0"/>
          <w:marRight w:val="0"/>
          <w:marTop w:val="0"/>
          <w:marBottom w:val="0"/>
          <w:divBdr>
            <w:top w:val="none" w:sz="0" w:space="0" w:color="auto"/>
            <w:left w:val="none" w:sz="0" w:space="0" w:color="auto"/>
            <w:bottom w:val="none" w:sz="0" w:space="0" w:color="auto"/>
            <w:right w:val="none" w:sz="0" w:space="0" w:color="auto"/>
          </w:divBdr>
        </w:div>
        <w:div w:id="36316857">
          <w:marLeft w:val="0"/>
          <w:marRight w:val="0"/>
          <w:marTop w:val="0"/>
          <w:marBottom w:val="0"/>
          <w:divBdr>
            <w:top w:val="none" w:sz="0" w:space="0" w:color="auto"/>
            <w:left w:val="none" w:sz="0" w:space="0" w:color="auto"/>
            <w:bottom w:val="none" w:sz="0" w:space="0" w:color="auto"/>
            <w:right w:val="none" w:sz="0" w:space="0" w:color="auto"/>
          </w:divBdr>
        </w:div>
        <w:div w:id="36316864">
          <w:marLeft w:val="0"/>
          <w:marRight w:val="0"/>
          <w:marTop w:val="0"/>
          <w:marBottom w:val="0"/>
          <w:divBdr>
            <w:top w:val="none" w:sz="0" w:space="0" w:color="auto"/>
            <w:left w:val="none" w:sz="0" w:space="0" w:color="auto"/>
            <w:bottom w:val="none" w:sz="0" w:space="0" w:color="auto"/>
            <w:right w:val="none" w:sz="0" w:space="0" w:color="auto"/>
          </w:divBdr>
        </w:div>
        <w:div w:id="36316874">
          <w:marLeft w:val="0"/>
          <w:marRight w:val="0"/>
          <w:marTop w:val="0"/>
          <w:marBottom w:val="0"/>
          <w:divBdr>
            <w:top w:val="none" w:sz="0" w:space="0" w:color="auto"/>
            <w:left w:val="none" w:sz="0" w:space="0" w:color="auto"/>
            <w:bottom w:val="none" w:sz="0" w:space="0" w:color="auto"/>
            <w:right w:val="none" w:sz="0" w:space="0" w:color="auto"/>
          </w:divBdr>
        </w:div>
        <w:div w:id="36316885">
          <w:marLeft w:val="0"/>
          <w:marRight w:val="0"/>
          <w:marTop w:val="0"/>
          <w:marBottom w:val="0"/>
          <w:divBdr>
            <w:top w:val="none" w:sz="0" w:space="0" w:color="auto"/>
            <w:left w:val="none" w:sz="0" w:space="0" w:color="auto"/>
            <w:bottom w:val="none" w:sz="0" w:space="0" w:color="auto"/>
            <w:right w:val="none" w:sz="0" w:space="0" w:color="auto"/>
          </w:divBdr>
        </w:div>
        <w:div w:id="36316898">
          <w:marLeft w:val="0"/>
          <w:marRight w:val="0"/>
          <w:marTop w:val="0"/>
          <w:marBottom w:val="0"/>
          <w:divBdr>
            <w:top w:val="none" w:sz="0" w:space="0" w:color="auto"/>
            <w:left w:val="none" w:sz="0" w:space="0" w:color="auto"/>
            <w:bottom w:val="none" w:sz="0" w:space="0" w:color="auto"/>
            <w:right w:val="none" w:sz="0" w:space="0" w:color="auto"/>
          </w:divBdr>
        </w:div>
        <w:div w:id="36316905">
          <w:marLeft w:val="0"/>
          <w:marRight w:val="0"/>
          <w:marTop w:val="0"/>
          <w:marBottom w:val="0"/>
          <w:divBdr>
            <w:top w:val="none" w:sz="0" w:space="0" w:color="auto"/>
            <w:left w:val="none" w:sz="0" w:space="0" w:color="auto"/>
            <w:bottom w:val="none" w:sz="0" w:space="0" w:color="auto"/>
            <w:right w:val="none" w:sz="0" w:space="0" w:color="auto"/>
          </w:divBdr>
        </w:div>
        <w:div w:id="36316908">
          <w:marLeft w:val="0"/>
          <w:marRight w:val="0"/>
          <w:marTop w:val="0"/>
          <w:marBottom w:val="0"/>
          <w:divBdr>
            <w:top w:val="none" w:sz="0" w:space="0" w:color="auto"/>
            <w:left w:val="none" w:sz="0" w:space="0" w:color="auto"/>
            <w:bottom w:val="none" w:sz="0" w:space="0" w:color="auto"/>
            <w:right w:val="none" w:sz="0" w:space="0" w:color="auto"/>
          </w:divBdr>
        </w:div>
        <w:div w:id="36316914">
          <w:marLeft w:val="0"/>
          <w:marRight w:val="0"/>
          <w:marTop w:val="0"/>
          <w:marBottom w:val="0"/>
          <w:divBdr>
            <w:top w:val="none" w:sz="0" w:space="0" w:color="auto"/>
            <w:left w:val="none" w:sz="0" w:space="0" w:color="auto"/>
            <w:bottom w:val="none" w:sz="0" w:space="0" w:color="auto"/>
            <w:right w:val="none" w:sz="0" w:space="0" w:color="auto"/>
          </w:divBdr>
        </w:div>
        <w:div w:id="36316916">
          <w:marLeft w:val="0"/>
          <w:marRight w:val="0"/>
          <w:marTop w:val="0"/>
          <w:marBottom w:val="0"/>
          <w:divBdr>
            <w:top w:val="none" w:sz="0" w:space="0" w:color="auto"/>
            <w:left w:val="none" w:sz="0" w:space="0" w:color="auto"/>
            <w:bottom w:val="none" w:sz="0" w:space="0" w:color="auto"/>
            <w:right w:val="none" w:sz="0" w:space="0" w:color="auto"/>
          </w:divBdr>
        </w:div>
        <w:div w:id="36316919">
          <w:marLeft w:val="0"/>
          <w:marRight w:val="0"/>
          <w:marTop w:val="0"/>
          <w:marBottom w:val="0"/>
          <w:divBdr>
            <w:top w:val="none" w:sz="0" w:space="0" w:color="auto"/>
            <w:left w:val="none" w:sz="0" w:space="0" w:color="auto"/>
            <w:bottom w:val="none" w:sz="0" w:space="0" w:color="auto"/>
            <w:right w:val="none" w:sz="0" w:space="0" w:color="auto"/>
          </w:divBdr>
        </w:div>
        <w:div w:id="36316924">
          <w:marLeft w:val="0"/>
          <w:marRight w:val="0"/>
          <w:marTop w:val="0"/>
          <w:marBottom w:val="0"/>
          <w:divBdr>
            <w:top w:val="none" w:sz="0" w:space="0" w:color="auto"/>
            <w:left w:val="none" w:sz="0" w:space="0" w:color="auto"/>
            <w:bottom w:val="none" w:sz="0" w:space="0" w:color="auto"/>
            <w:right w:val="none" w:sz="0" w:space="0" w:color="auto"/>
          </w:divBdr>
        </w:div>
        <w:div w:id="36316925">
          <w:marLeft w:val="0"/>
          <w:marRight w:val="0"/>
          <w:marTop w:val="0"/>
          <w:marBottom w:val="0"/>
          <w:divBdr>
            <w:top w:val="none" w:sz="0" w:space="0" w:color="auto"/>
            <w:left w:val="none" w:sz="0" w:space="0" w:color="auto"/>
            <w:bottom w:val="none" w:sz="0" w:space="0" w:color="auto"/>
            <w:right w:val="none" w:sz="0" w:space="0" w:color="auto"/>
          </w:divBdr>
        </w:div>
        <w:div w:id="36316940">
          <w:marLeft w:val="0"/>
          <w:marRight w:val="0"/>
          <w:marTop w:val="0"/>
          <w:marBottom w:val="0"/>
          <w:divBdr>
            <w:top w:val="none" w:sz="0" w:space="0" w:color="auto"/>
            <w:left w:val="none" w:sz="0" w:space="0" w:color="auto"/>
            <w:bottom w:val="none" w:sz="0" w:space="0" w:color="auto"/>
            <w:right w:val="none" w:sz="0" w:space="0" w:color="auto"/>
          </w:divBdr>
        </w:div>
        <w:div w:id="36316941">
          <w:marLeft w:val="0"/>
          <w:marRight w:val="0"/>
          <w:marTop w:val="0"/>
          <w:marBottom w:val="0"/>
          <w:divBdr>
            <w:top w:val="none" w:sz="0" w:space="0" w:color="auto"/>
            <w:left w:val="none" w:sz="0" w:space="0" w:color="auto"/>
            <w:bottom w:val="none" w:sz="0" w:space="0" w:color="auto"/>
            <w:right w:val="none" w:sz="0" w:space="0" w:color="auto"/>
          </w:divBdr>
        </w:div>
        <w:div w:id="36316949">
          <w:marLeft w:val="0"/>
          <w:marRight w:val="0"/>
          <w:marTop w:val="0"/>
          <w:marBottom w:val="0"/>
          <w:divBdr>
            <w:top w:val="none" w:sz="0" w:space="0" w:color="auto"/>
            <w:left w:val="none" w:sz="0" w:space="0" w:color="auto"/>
            <w:bottom w:val="none" w:sz="0" w:space="0" w:color="auto"/>
            <w:right w:val="none" w:sz="0" w:space="0" w:color="auto"/>
          </w:divBdr>
        </w:div>
        <w:div w:id="36316959">
          <w:marLeft w:val="0"/>
          <w:marRight w:val="0"/>
          <w:marTop w:val="0"/>
          <w:marBottom w:val="0"/>
          <w:divBdr>
            <w:top w:val="none" w:sz="0" w:space="0" w:color="auto"/>
            <w:left w:val="none" w:sz="0" w:space="0" w:color="auto"/>
            <w:bottom w:val="none" w:sz="0" w:space="0" w:color="auto"/>
            <w:right w:val="none" w:sz="0" w:space="0" w:color="auto"/>
          </w:divBdr>
        </w:div>
        <w:div w:id="36316960">
          <w:marLeft w:val="0"/>
          <w:marRight w:val="0"/>
          <w:marTop w:val="0"/>
          <w:marBottom w:val="0"/>
          <w:divBdr>
            <w:top w:val="none" w:sz="0" w:space="0" w:color="auto"/>
            <w:left w:val="none" w:sz="0" w:space="0" w:color="auto"/>
            <w:bottom w:val="none" w:sz="0" w:space="0" w:color="auto"/>
            <w:right w:val="none" w:sz="0" w:space="0" w:color="auto"/>
          </w:divBdr>
        </w:div>
        <w:div w:id="36316974">
          <w:marLeft w:val="0"/>
          <w:marRight w:val="0"/>
          <w:marTop w:val="0"/>
          <w:marBottom w:val="0"/>
          <w:divBdr>
            <w:top w:val="none" w:sz="0" w:space="0" w:color="auto"/>
            <w:left w:val="none" w:sz="0" w:space="0" w:color="auto"/>
            <w:bottom w:val="none" w:sz="0" w:space="0" w:color="auto"/>
            <w:right w:val="none" w:sz="0" w:space="0" w:color="auto"/>
          </w:divBdr>
        </w:div>
        <w:div w:id="36316975">
          <w:marLeft w:val="0"/>
          <w:marRight w:val="0"/>
          <w:marTop w:val="0"/>
          <w:marBottom w:val="0"/>
          <w:divBdr>
            <w:top w:val="none" w:sz="0" w:space="0" w:color="auto"/>
            <w:left w:val="none" w:sz="0" w:space="0" w:color="auto"/>
            <w:bottom w:val="none" w:sz="0" w:space="0" w:color="auto"/>
            <w:right w:val="none" w:sz="0" w:space="0" w:color="auto"/>
          </w:divBdr>
        </w:div>
        <w:div w:id="36316976">
          <w:marLeft w:val="0"/>
          <w:marRight w:val="0"/>
          <w:marTop w:val="0"/>
          <w:marBottom w:val="0"/>
          <w:divBdr>
            <w:top w:val="none" w:sz="0" w:space="0" w:color="auto"/>
            <w:left w:val="none" w:sz="0" w:space="0" w:color="auto"/>
            <w:bottom w:val="none" w:sz="0" w:space="0" w:color="auto"/>
            <w:right w:val="none" w:sz="0" w:space="0" w:color="auto"/>
          </w:divBdr>
        </w:div>
        <w:div w:id="36316982">
          <w:marLeft w:val="0"/>
          <w:marRight w:val="0"/>
          <w:marTop w:val="0"/>
          <w:marBottom w:val="0"/>
          <w:divBdr>
            <w:top w:val="none" w:sz="0" w:space="0" w:color="auto"/>
            <w:left w:val="none" w:sz="0" w:space="0" w:color="auto"/>
            <w:bottom w:val="none" w:sz="0" w:space="0" w:color="auto"/>
            <w:right w:val="none" w:sz="0" w:space="0" w:color="auto"/>
          </w:divBdr>
        </w:div>
        <w:div w:id="36316986">
          <w:marLeft w:val="0"/>
          <w:marRight w:val="0"/>
          <w:marTop w:val="0"/>
          <w:marBottom w:val="0"/>
          <w:divBdr>
            <w:top w:val="none" w:sz="0" w:space="0" w:color="auto"/>
            <w:left w:val="none" w:sz="0" w:space="0" w:color="auto"/>
            <w:bottom w:val="none" w:sz="0" w:space="0" w:color="auto"/>
            <w:right w:val="none" w:sz="0" w:space="0" w:color="auto"/>
          </w:divBdr>
        </w:div>
        <w:div w:id="36316987">
          <w:marLeft w:val="0"/>
          <w:marRight w:val="0"/>
          <w:marTop w:val="0"/>
          <w:marBottom w:val="0"/>
          <w:divBdr>
            <w:top w:val="none" w:sz="0" w:space="0" w:color="auto"/>
            <w:left w:val="none" w:sz="0" w:space="0" w:color="auto"/>
            <w:bottom w:val="none" w:sz="0" w:space="0" w:color="auto"/>
            <w:right w:val="none" w:sz="0" w:space="0" w:color="auto"/>
          </w:divBdr>
        </w:div>
        <w:div w:id="36316988">
          <w:marLeft w:val="0"/>
          <w:marRight w:val="0"/>
          <w:marTop w:val="0"/>
          <w:marBottom w:val="0"/>
          <w:divBdr>
            <w:top w:val="none" w:sz="0" w:space="0" w:color="auto"/>
            <w:left w:val="none" w:sz="0" w:space="0" w:color="auto"/>
            <w:bottom w:val="none" w:sz="0" w:space="0" w:color="auto"/>
            <w:right w:val="none" w:sz="0" w:space="0" w:color="auto"/>
          </w:divBdr>
        </w:div>
        <w:div w:id="36316990">
          <w:marLeft w:val="0"/>
          <w:marRight w:val="0"/>
          <w:marTop w:val="0"/>
          <w:marBottom w:val="0"/>
          <w:divBdr>
            <w:top w:val="none" w:sz="0" w:space="0" w:color="auto"/>
            <w:left w:val="none" w:sz="0" w:space="0" w:color="auto"/>
            <w:bottom w:val="none" w:sz="0" w:space="0" w:color="auto"/>
            <w:right w:val="none" w:sz="0" w:space="0" w:color="auto"/>
          </w:divBdr>
        </w:div>
        <w:div w:id="36316993">
          <w:marLeft w:val="0"/>
          <w:marRight w:val="0"/>
          <w:marTop w:val="0"/>
          <w:marBottom w:val="0"/>
          <w:divBdr>
            <w:top w:val="none" w:sz="0" w:space="0" w:color="auto"/>
            <w:left w:val="none" w:sz="0" w:space="0" w:color="auto"/>
            <w:bottom w:val="none" w:sz="0" w:space="0" w:color="auto"/>
            <w:right w:val="none" w:sz="0" w:space="0" w:color="auto"/>
          </w:divBdr>
        </w:div>
        <w:div w:id="36316994">
          <w:marLeft w:val="0"/>
          <w:marRight w:val="0"/>
          <w:marTop w:val="0"/>
          <w:marBottom w:val="0"/>
          <w:divBdr>
            <w:top w:val="none" w:sz="0" w:space="0" w:color="auto"/>
            <w:left w:val="none" w:sz="0" w:space="0" w:color="auto"/>
            <w:bottom w:val="none" w:sz="0" w:space="0" w:color="auto"/>
            <w:right w:val="none" w:sz="0" w:space="0" w:color="auto"/>
          </w:divBdr>
        </w:div>
        <w:div w:id="36316995">
          <w:marLeft w:val="0"/>
          <w:marRight w:val="0"/>
          <w:marTop w:val="0"/>
          <w:marBottom w:val="0"/>
          <w:divBdr>
            <w:top w:val="none" w:sz="0" w:space="0" w:color="auto"/>
            <w:left w:val="none" w:sz="0" w:space="0" w:color="auto"/>
            <w:bottom w:val="none" w:sz="0" w:space="0" w:color="auto"/>
            <w:right w:val="none" w:sz="0" w:space="0" w:color="auto"/>
          </w:divBdr>
        </w:div>
        <w:div w:id="36316999">
          <w:marLeft w:val="0"/>
          <w:marRight w:val="0"/>
          <w:marTop w:val="0"/>
          <w:marBottom w:val="0"/>
          <w:divBdr>
            <w:top w:val="none" w:sz="0" w:space="0" w:color="auto"/>
            <w:left w:val="none" w:sz="0" w:space="0" w:color="auto"/>
            <w:bottom w:val="none" w:sz="0" w:space="0" w:color="auto"/>
            <w:right w:val="none" w:sz="0" w:space="0" w:color="auto"/>
          </w:divBdr>
        </w:div>
        <w:div w:id="36317000">
          <w:marLeft w:val="0"/>
          <w:marRight w:val="0"/>
          <w:marTop w:val="0"/>
          <w:marBottom w:val="0"/>
          <w:divBdr>
            <w:top w:val="none" w:sz="0" w:space="0" w:color="auto"/>
            <w:left w:val="none" w:sz="0" w:space="0" w:color="auto"/>
            <w:bottom w:val="none" w:sz="0" w:space="0" w:color="auto"/>
            <w:right w:val="none" w:sz="0" w:space="0" w:color="auto"/>
          </w:divBdr>
        </w:div>
        <w:div w:id="36317001">
          <w:marLeft w:val="0"/>
          <w:marRight w:val="0"/>
          <w:marTop w:val="0"/>
          <w:marBottom w:val="0"/>
          <w:divBdr>
            <w:top w:val="none" w:sz="0" w:space="0" w:color="auto"/>
            <w:left w:val="none" w:sz="0" w:space="0" w:color="auto"/>
            <w:bottom w:val="none" w:sz="0" w:space="0" w:color="auto"/>
            <w:right w:val="none" w:sz="0" w:space="0" w:color="auto"/>
          </w:divBdr>
        </w:div>
        <w:div w:id="36317002">
          <w:marLeft w:val="0"/>
          <w:marRight w:val="0"/>
          <w:marTop w:val="0"/>
          <w:marBottom w:val="0"/>
          <w:divBdr>
            <w:top w:val="none" w:sz="0" w:space="0" w:color="auto"/>
            <w:left w:val="none" w:sz="0" w:space="0" w:color="auto"/>
            <w:bottom w:val="none" w:sz="0" w:space="0" w:color="auto"/>
            <w:right w:val="none" w:sz="0" w:space="0" w:color="auto"/>
          </w:divBdr>
        </w:div>
        <w:div w:id="36317005">
          <w:marLeft w:val="0"/>
          <w:marRight w:val="0"/>
          <w:marTop w:val="0"/>
          <w:marBottom w:val="0"/>
          <w:divBdr>
            <w:top w:val="none" w:sz="0" w:space="0" w:color="auto"/>
            <w:left w:val="none" w:sz="0" w:space="0" w:color="auto"/>
            <w:bottom w:val="none" w:sz="0" w:space="0" w:color="auto"/>
            <w:right w:val="none" w:sz="0" w:space="0" w:color="auto"/>
          </w:divBdr>
        </w:div>
        <w:div w:id="36317007">
          <w:marLeft w:val="0"/>
          <w:marRight w:val="0"/>
          <w:marTop w:val="0"/>
          <w:marBottom w:val="0"/>
          <w:divBdr>
            <w:top w:val="none" w:sz="0" w:space="0" w:color="auto"/>
            <w:left w:val="none" w:sz="0" w:space="0" w:color="auto"/>
            <w:bottom w:val="none" w:sz="0" w:space="0" w:color="auto"/>
            <w:right w:val="none" w:sz="0" w:space="0" w:color="auto"/>
          </w:divBdr>
        </w:div>
        <w:div w:id="36317018">
          <w:marLeft w:val="0"/>
          <w:marRight w:val="0"/>
          <w:marTop w:val="0"/>
          <w:marBottom w:val="0"/>
          <w:divBdr>
            <w:top w:val="none" w:sz="0" w:space="0" w:color="auto"/>
            <w:left w:val="none" w:sz="0" w:space="0" w:color="auto"/>
            <w:bottom w:val="none" w:sz="0" w:space="0" w:color="auto"/>
            <w:right w:val="none" w:sz="0" w:space="0" w:color="auto"/>
          </w:divBdr>
        </w:div>
        <w:div w:id="36317019">
          <w:marLeft w:val="0"/>
          <w:marRight w:val="0"/>
          <w:marTop w:val="0"/>
          <w:marBottom w:val="0"/>
          <w:divBdr>
            <w:top w:val="none" w:sz="0" w:space="0" w:color="auto"/>
            <w:left w:val="none" w:sz="0" w:space="0" w:color="auto"/>
            <w:bottom w:val="none" w:sz="0" w:space="0" w:color="auto"/>
            <w:right w:val="none" w:sz="0" w:space="0" w:color="auto"/>
          </w:divBdr>
        </w:div>
        <w:div w:id="36317020">
          <w:marLeft w:val="0"/>
          <w:marRight w:val="0"/>
          <w:marTop w:val="0"/>
          <w:marBottom w:val="0"/>
          <w:divBdr>
            <w:top w:val="none" w:sz="0" w:space="0" w:color="auto"/>
            <w:left w:val="none" w:sz="0" w:space="0" w:color="auto"/>
            <w:bottom w:val="none" w:sz="0" w:space="0" w:color="auto"/>
            <w:right w:val="none" w:sz="0" w:space="0" w:color="auto"/>
          </w:divBdr>
        </w:div>
        <w:div w:id="36317021">
          <w:marLeft w:val="0"/>
          <w:marRight w:val="0"/>
          <w:marTop w:val="0"/>
          <w:marBottom w:val="0"/>
          <w:divBdr>
            <w:top w:val="none" w:sz="0" w:space="0" w:color="auto"/>
            <w:left w:val="none" w:sz="0" w:space="0" w:color="auto"/>
            <w:bottom w:val="none" w:sz="0" w:space="0" w:color="auto"/>
            <w:right w:val="none" w:sz="0" w:space="0" w:color="auto"/>
          </w:divBdr>
        </w:div>
        <w:div w:id="36317033">
          <w:marLeft w:val="0"/>
          <w:marRight w:val="0"/>
          <w:marTop w:val="0"/>
          <w:marBottom w:val="0"/>
          <w:divBdr>
            <w:top w:val="none" w:sz="0" w:space="0" w:color="auto"/>
            <w:left w:val="none" w:sz="0" w:space="0" w:color="auto"/>
            <w:bottom w:val="none" w:sz="0" w:space="0" w:color="auto"/>
            <w:right w:val="none" w:sz="0" w:space="0" w:color="auto"/>
          </w:divBdr>
        </w:div>
        <w:div w:id="36317041">
          <w:marLeft w:val="0"/>
          <w:marRight w:val="0"/>
          <w:marTop w:val="0"/>
          <w:marBottom w:val="0"/>
          <w:divBdr>
            <w:top w:val="none" w:sz="0" w:space="0" w:color="auto"/>
            <w:left w:val="none" w:sz="0" w:space="0" w:color="auto"/>
            <w:bottom w:val="none" w:sz="0" w:space="0" w:color="auto"/>
            <w:right w:val="none" w:sz="0" w:space="0" w:color="auto"/>
          </w:divBdr>
        </w:div>
        <w:div w:id="36317045">
          <w:marLeft w:val="0"/>
          <w:marRight w:val="0"/>
          <w:marTop w:val="0"/>
          <w:marBottom w:val="0"/>
          <w:divBdr>
            <w:top w:val="none" w:sz="0" w:space="0" w:color="auto"/>
            <w:left w:val="none" w:sz="0" w:space="0" w:color="auto"/>
            <w:bottom w:val="none" w:sz="0" w:space="0" w:color="auto"/>
            <w:right w:val="none" w:sz="0" w:space="0" w:color="auto"/>
          </w:divBdr>
        </w:div>
        <w:div w:id="36317047">
          <w:marLeft w:val="0"/>
          <w:marRight w:val="0"/>
          <w:marTop w:val="0"/>
          <w:marBottom w:val="0"/>
          <w:divBdr>
            <w:top w:val="none" w:sz="0" w:space="0" w:color="auto"/>
            <w:left w:val="none" w:sz="0" w:space="0" w:color="auto"/>
            <w:bottom w:val="none" w:sz="0" w:space="0" w:color="auto"/>
            <w:right w:val="none" w:sz="0" w:space="0" w:color="auto"/>
          </w:divBdr>
        </w:div>
        <w:div w:id="36317050">
          <w:marLeft w:val="0"/>
          <w:marRight w:val="0"/>
          <w:marTop w:val="0"/>
          <w:marBottom w:val="0"/>
          <w:divBdr>
            <w:top w:val="none" w:sz="0" w:space="0" w:color="auto"/>
            <w:left w:val="none" w:sz="0" w:space="0" w:color="auto"/>
            <w:bottom w:val="none" w:sz="0" w:space="0" w:color="auto"/>
            <w:right w:val="none" w:sz="0" w:space="0" w:color="auto"/>
          </w:divBdr>
        </w:div>
        <w:div w:id="36317054">
          <w:marLeft w:val="0"/>
          <w:marRight w:val="0"/>
          <w:marTop w:val="0"/>
          <w:marBottom w:val="0"/>
          <w:divBdr>
            <w:top w:val="none" w:sz="0" w:space="0" w:color="auto"/>
            <w:left w:val="none" w:sz="0" w:space="0" w:color="auto"/>
            <w:bottom w:val="none" w:sz="0" w:space="0" w:color="auto"/>
            <w:right w:val="none" w:sz="0" w:space="0" w:color="auto"/>
          </w:divBdr>
        </w:div>
        <w:div w:id="36317060">
          <w:marLeft w:val="0"/>
          <w:marRight w:val="0"/>
          <w:marTop w:val="0"/>
          <w:marBottom w:val="0"/>
          <w:divBdr>
            <w:top w:val="none" w:sz="0" w:space="0" w:color="auto"/>
            <w:left w:val="none" w:sz="0" w:space="0" w:color="auto"/>
            <w:bottom w:val="none" w:sz="0" w:space="0" w:color="auto"/>
            <w:right w:val="none" w:sz="0" w:space="0" w:color="auto"/>
          </w:divBdr>
        </w:div>
        <w:div w:id="36317062">
          <w:marLeft w:val="0"/>
          <w:marRight w:val="0"/>
          <w:marTop w:val="0"/>
          <w:marBottom w:val="0"/>
          <w:divBdr>
            <w:top w:val="none" w:sz="0" w:space="0" w:color="auto"/>
            <w:left w:val="none" w:sz="0" w:space="0" w:color="auto"/>
            <w:bottom w:val="none" w:sz="0" w:space="0" w:color="auto"/>
            <w:right w:val="none" w:sz="0" w:space="0" w:color="auto"/>
          </w:divBdr>
        </w:div>
        <w:div w:id="36317063">
          <w:marLeft w:val="0"/>
          <w:marRight w:val="0"/>
          <w:marTop w:val="0"/>
          <w:marBottom w:val="0"/>
          <w:divBdr>
            <w:top w:val="none" w:sz="0" w:space="0" w:color="auto"/>
            <w:left w:val="none" w:sz="0" w:space="0" w:color="auto"/>
            <w:bottom w:val="none" w:sz="0" w:space="0" w:color="auto"/>
            <w:right w:val="none" w:sz="0" w:space="0" w:color="auto"/>
          </w:divBdr>
        </w:div>
        <w:div w:id="36317067">
          <w:marLeft w:val="0"/>
          <w:marRight w:val="0"/>
          <w:marTop w:val="0"/>
          <w:marBottom w:val="0"/>
          <w:divBdr>
            <w:top w:val="none" w:sz="0" w:space="0" w:color="auto"/>
            <w:left w:val="none" w:sz="0" w:space="0" w:color="auto"/>
            <w:bottom w:val="none" w:sz="0" w:space="0" w:color="auto"/>
            <w:right w:val="none" w:sz="0" w:space="0" w:color="auto"/>
          </w:divBdr>
        </w:div>
        <w:div w:id="36317086">
          <w:marLeft w:val="0"/>
          <w:marRight w:val="0"/>
          <w:marTop w:val="0"/>
          <w:marBottom w:val="0"/>
          <w:divBdr>
            <w:top w:val="none" w:sz="0" w:space="0" w:color="auto"/>
            <w:left w:val="none" w:sz="0" w:space="0" w:color="auto"/>
            <w:bottom w:val="none" w:sz="0" w:space="0" w:color="auto"/>
            <w:right w:val="none" w:sz="0" w:space="0" w:color="auto"/>
          </w:divBdr>
        </w:div>
        <w:div w:id="36317091">
          <w:marLeft w:val="0"/>
          <w:marRight w:val="0"/>
          <w:marTop w:val="0"/>
          <w:marBottom w:val="0"/>
          <w:divBdr>
            <w:top w:val="none" w:sz="0" w:space="0" w:color="auto"/>
            <w:left w:val="none" w:sz="0" w:space="0" w:color="auto"/>
            <w:bottom w:val="none" w:sz="0" w:space="0" w:color="auto"/>
            <w:right w:val="none" w:sz="0" w:space="0" w:color="auto"/>
          </w:divBdr>
        </w:div>
        <w:div w:id="36317097">
          <w:marLeft w:val="0"/>
          <w:marRight w:val="0"/>
          <w:marTop w:val="0"/>
          <w:marBottom w:val="0"/>
          <w:divBdr>
            <w:top w:val="none" w:sz="0" w:space="0" w:color="auto"/>
            <w:left w:val="none" w:sz="0" w:space="0" w:color="auto"/>
            <w:bottom w:val="none" w:sz="0" w:space="0" w:color="auto"/>
            <w:right w:val="none" w:sz="0" w:space="0" w:color="auto"/>
          </w:divBdr>
        </w:div>
        <w:div w:id="36317103">
          <w:marLeft w:val="0"/>
          <w:marRight w:val="0"/>
          <w:marTop w:val="0"/>
          <w:marBottom w:val="0"/>
          <w:divBdr>
            <w:top w:val="none" w:sz="0" w:space="0" w:color="auto"/>
            <w:left w:val="none" w:sz="0" w:space="0" w:color="auto"/>
            <w:bottom w:val="none" w:sz="0" w:space="0" w:color="auto"/>
            <w:right w:val="none" w:sz="0" w:space="0" w:color="auto"/>
          </w:divBdr>
        </w:div>
        <w:div w:id="36317104">
          <w:marLeft w:val="0"/>
          <w:marRight w:val="0"/>
          <w:marTop w:val="0"/>
          <w:marBottom w:val="0"/>
          <w:divBdr>
            <w:top w:val="none" w:sz="0" w:space="0" w:color="auto"/>
            <w:left w:val="none" w:sz="0" w:space="0" w:color="auto"/>
            <w:bottom w:val="none" w:sz="0" w:space="0" w:color="auto"/>
            <w:right w:val="none" w:sz="0" w:space="0" w:color="auto"/>
          </w:divBdr>
        </w:div>
        <w:div w:id="36317107">
          <w:marLeft w:val="0"/>
          <w:marRight w:val="0"/>
          <w:marTop w:val="0"/>
          <w:marBottom w:val="0"/>
          <w:divBdr>
            <w:top w:val="none" w:sz="0" w:space="0" w:color="auto"/>
            <w:left w:val="none" w:sz="0" w:space="0" w:color="auto"/>
            <w:bottom w:val="none" w:sz="0" w:space="0" w:color="auto"/>
            <w:right w:val="none" w:sz="0" w:space="0" w:color="auto"/>
          </w:divBdr>
        </w:div>
        <w:div w:id="36317121">
          <w:marLeft w:val="0"/>
          <w:marRight w:val="0"/>
          <w:marTop w:val="0"/>
          <w:marBottom w:val="0"/>
          <w:divBdr>
            <w:top w:val="none" w:sz="0" w:space="0" w:color="auto"/>
            <w:left w:val="none" w:sz="0" w:space="0" w:color="auto"/>
            <w:bottom w:val="none" w:sz="0" w:space="0" w:color="auto"/>
            <w:right w:val="none" w:sz="0" w:space="0" w:color="auto"/>
          </w:divBdr>
        </w:div>
        <w:div w:id="36317124">
          <w:marLeft w:val="0"/>
          <w:marRight w:val="0"/>
          <w:marTop w:val="0"/>
          <w:marBottom w:val="0"/>
          <w:divBdr>
            <w:top w:val="none" w:sz="0" w:space="0" w:color="auto"/>
            <w:left w:val="none" w:sz="0" w:space="0" w:color="auto"/>
            <w:bottom w:val="none" w:sz="0" w:space="0" w:color="auto"/>
            <w:right w:val="none" w:sz="0" w:space="0" w:color="auto"/>
          </w:divBdr>
        </w:div>
        <w:div w:id="36317125">
          <w:marLeft w:val="0"/>
          <w:marRight w:val="0"/>
          <w:marTop w:val="0"/>
          <w:marBottom w:val="0"/>
          <w:divBdr>
            <w:top w:val="none" w:sz="0" w:space="0" w:color="auto"/>
            <w:left w:val="none" w:sz="0" w:space="0" w:color="auto"/>
            <w:bottom w:val="none" w:sz="0" w:space="0" w:color="auto"/>
            <w:right w:val="none" w:sz="0" w:space="0" w:color="auto"/>
          </w:divBdr>
        </w:div>
        <w:div w:id="36317130">
          <w:marLeft w:val="0"/>
          <w:marRight w:val="0"/>
          <w:marTop w:val="0"/>
          <w:marBottom w:val="0"/>
          <w:divBdr>
            <w:top w:val="none" w:sz="0" w:space="0" w:color="auto"/>
            <w:left w:val="none" w:sz="0" w:space="0" w:color="auto"/>
            <w:bottom w:val="none" w:sz="0" w:space="0" w:color="auto"/>
            <w:right w:val="none" w:sz="0" w:space="0" w:color="auto"/>
          </w:divBdr>
        </w:div>
        <w:div w:id="36317132">
          <w:marLeft w:val="0"/>
          <w:marRight w:val="0"/>
          <w:marTop w:val="0"/>
          <w:marBottom w:val="0"/>
          <w:divBdr>
            <w:top w:val="none" w:sz="0" w:space="0" w:color="auto"/>
            <w:left w:val="none" w:sz="0" w:space="0" w:color="auto"/>
            <w:bottom w:val="none" w:sz="0" w:space="0" w:color="auto"/>
            <w:right w:val="none" w:sz="0" w:space="0" w:color="auto"/>
          </w:divBdr>
        </w:div>
        <w:div w:id="36317134">
          <w:marLeft w:val="0"/>
          <w:marRight w:val="0"/>
          <w:marTop w:val="0"/>
          <w:marBottom w:val="0"/>
          <w:divBdr>
            <w:top w:val="none" w:sz="0" w:space="0" w:color="auto"/>
            <w:left w:val="none" w:sz="0" w:space="0" w:color="auto"/>
            <w:bottom w:val="none" w:sz="0" w:space="0" w:color="auto"/>
            <w:right w:val="none" w:sz="0" w:space="0" w:color="auto"/>
          </w:divBdr>
        </w:div>
        <w:div w:id="36317135">
          <w:marLeft w:val="0"/>
          <w:marRight w:val="0"/>
          <w:marTop w:val="0"/>
          <w:marBottom w:val="0"/>
          <w:divBdr>
            <w:top w:val="none" w:sz="0" w:space="0" w:color="auto"/>
            <w:left w:val="none" w:sz="0" w:space="0" w:color="auto"/>
            <w:bottom w:val="none" w:sz="0" w:space="0" w:color="auto"/>
            <w:right w:val="none" w:sz="0" w:space="0" w:color="auto"/>
          </w:divBdr>
        </w:div>
        <w:div w:id="36317139">
          <w:marLeft w:val="0"/>
          <w:marRight w:val="0"/>
          <w:marTop w:val="0"/>
          <w:marBottom w:val="0"/>
          <w:divBdr>
            <w:top w:val="none" w:sz="0" w:space="0" w:color="auto"/>
            <w:left w:val="none" w:sz="0" w:space="0" w:color="auto"/>
            <w:bottom w:val="none" w:sz="0" w:space="0" w:color="auto"/>
            <w:right w:val="none" w:sz="0" w:space="0" w:color="auto"/>
          </w:divBdr>
        </w:div>
        <w:div w:id="36317142">
          <w:marLeft w:val="0"/>
          <w:marRight w:val="0"/>
          <w:marTop w:val="0"/>
          <w:marBottom w:val="0"/>
          <w:divBdr>
            <w:top w:val="none" w:sz="0" w:space="0" w:color="auto"/>
            <w:left w:val="none" w:sz="0" w:space="0" w:color="auto"/>
            <w:bottom w:val="none" w:sz="0" w:space="0" w:color="auto"/>
            <w:right w:val="none" w:sz="0" w:space="0" w:color="auto"/>
          </w:divBdr>
        </w:div>
        <w:div w:id="36317145">
          <w:marLeft w:val="0"/>
          <w:marRight w:val="0"/>
          <w:marTop w:val="0"/>
          <w:marBottom w:val="0"/>
          <w:divBdr>
            <w:top w:val="none" w:sz="0" w:space="0" w:color="auto"/>
            <w:left w:val="none" w:sz="0" w:space="0" w:color="auto"/>
            <w:bottom w:val="none" w:sz="0" w:space="0" w:color="auto"/>
            <w:right w:val="none" w:sz="0" w:space="0" w:color="auto"/>
          </w:divBdr>
        </w:div>
        <w:div w:id="36317154">
          <w:marLeft w:val="0"/>
          <w:marRight w:val="0"/>
          <w:marTop w:val="0"/>
          <w:marBottom w:val="0"/>
          <w:divBdr>
            <w:top w:val="none" w:sz="0" w:space="0" w:color="auto"/>
            <w:left w:val="none" w:sz="0" w:space="0" w:color="auto"/>
            <w:bottom w:val="none" w:sz="0" w:space="0" w:color="auto"/>
            <w:right w:val="none" w:sz="0" w:space="0" w:color="auto"/>
          </w:divBdr>
        </w:div>
        <w:div w:id="36317159">
          <w:marLeft w:val="0"/>
          <w:marRight w:val="0"/>
          <w:marTop w:val="0"/>
          <w:marBottom w:val="0"/>
          <w:divBdr>
            <w:top w:val="none" w:sz="0" w:space="0" w:color="auto"/>
            <w:left w:val="none" w:sz="0" w:space="0" w:color="auto"/>
            <w:bottom w:val="none" w:sz="0" w:space="0" w:color="auto"/>
            <w:right w:val="none" w:sz="0" w:space="0" w:color="auto"/>
          </w:divBdr>
        </w:div>
        <w:div w:id="36317162">
          <w:marLeft w:val="0"/>
          <w:marRight w:val="0"/>
          <w:marTop w:val="0"/>
          <w:marBottom w:val="0"/>
          <w:divBdr>
            <w:top w:val="none" w:sz="0" w:space="0" w:color="auto"/>
            <w:left w:val="none" w:sz="0" w:space="0" w:color="auto"/>
            <w:bottom w:val="none" w:sz="0" w:space="0" w:color="auto"/>
            <w:right w:val="none" w:sz="0" w:space="0" w:color="auto"/>
          </w:divBdr>
        </w:div>
        <w:div w:id="36317166">
          <w:marLeft w:val="0"/>
          <w:marRight w:val="0"/>
          <w:marTop w:val="0"/>
          <w:marBottom w:val="0"/>
          <w:divBdr>
            <w:top w:val="none" w:sz="0" w:space="0" w:color="auto"/>
            <w:left w:val="none" w:sz="0" w:space="0" w:color="auto"/>
            <w:bottom w:val="none" w:sz="0" w:space="0" w:color="auto"/>
            <w:right w:val="none" w:sz="0" w:space="0" w:color="auto"/>
          </w:divBdr>
        </w:div>
        <w:div w:id="36317168">
          <w:marLeft w:val="0"/>
          <w:marRight w:val="0"/>
          <w:marTop w:val="0"/>
          <w:marBottom w:val="0"/>
          <w:divBdr>
            <w:top w:val="none" w:sz="0" w:space="0" w:color="auto"/>
            <w:left w:val="none" w:sz="0" w:space="0" w:color="auto"/>
            <w:bottom w:val="none" w:sz="0" w:space="0" w:color="auto"/>
            <w:right w:val="none" w:sz="0" w:space="0" w:color="auto"/>
          </w:divBdr>
        </w:div>
        <w:div w:id="36317172">
          <w:marLeft w:val="0"/>
          <w:marRight w:val="0"/>
          <w:marTop w:val="0"/>
          <w:marBottom w:val="0"/>
          <w:divBdr>
            <w:top w:val="none" w:sz="0" w:space="0" w:color="auto"/>
            <w:left w:val="none" w:sz="0" w:space="0" w:color="auto"/>
            <w:bottom w:val="none" w:sz="0" w:space="0" w:color="auto"/>
            <w:right w:val="none" w:sz="0" w:space="0" w:color="auto"/>
          </w:divBdr>
        </w:div>
        <w:div w:id="36317174">
          <w:marLeft w:val="0"/>
          <w:marRight w:val="0"/>
          <w:marTop w:val="0"/>
          <w:marBottom w:val="0"/>
          <w:divBdr>
            <w:top w:val="none" w:sz="0" w:space="0" w:color="auto"/>
            <w:left w:val="none" w:sz="0" w:space="0" w:color="auto"/>
            <w:bottom w:val="none" w:sz="0" w:space="0" w:color="auto"/>
            <w:right w:val="none" w:sz="0" w:space="0" w:color="auto"/>
          </w:divBdr>
        </w:div>
        <w:div w:id="36317176">
          <w:marLeft w:val="0"/>
          <w:marRight w:val="0"/>
          <w:marTop w:val="0"/>
          <w:marBottom w:val="0"/>
          <w:divBdr>
            <w:top w:val="none" w:sz="0" w:space="0" w:color="auto"/>
            <w:left w:val="none" w:sz="0" w:space="0" w:color="auto"/>
            <w:bottom w:val="none" w:sz="0" w:space="0" w:color="auto"/>
            <w:right w:val="none" w:sz="0" w:space="0" w:color="auto"/>
          </w:divBdr>
        </w:div>
        <w:div w:id="36317179">
          <w:marLeft w:val="0"/>
          <w:marRight w:val="0"/>
          <w:marTop w:val="0"/>
          <w:marBottom w:val="0"/>
          <w:divBdr>
            <w:top w:val="none" w:sz="0" w:space="0" w:color="auto"/>
            <w:left w:val="none" w:sz="0" w:space="0" w:color="auto"/>
            <w:bottom w:val="none" w:sz="0" w:space="0" w:color="auto"/>
            <w:right w:val="none" w:sz="0" w:space="0" w:color="auto"/>
          </w:divBdr>
        </w:div>
        <w:div w:id="36317181">
          <w:marLeft w:val="0"/>
          <w:marRight w:val="0"/>
          <w:marTop w:val="0"/>
          <w:marBottom w:val="0"/>
          <w:divBdr>
            <w:top w:val="none" w:sz="0" w:space="0" w:color="auto"/>
            <w:left w:val="none" w:sz="0" w:space="0" w:color="auto"/>
            <w:bottom w:val="none" w:sz="0" w:space="0" w:color="auto"/>
            <w:right w:val="none" w:sz="0" w:space="0" w:color="auto"/>
          </w:divBdr>
        </w:div>
        <w:div w:id="36317190">
          <w:marLeft w:val="0"/>
          <w:marRight w:val="0"/>
          <w:marTop w:val="0"/>
          <w:marBottom w:val="0"/>
          <w:divBdr>
            <w:top w:val="none" w:sz="0" w:space="0" w:color="auto"/>
            <w:left w:val="none" w:sz="0" w:space="0" w:color="auto"/>
            <w:bottom w:val="none" w:sz="0" w:space="0" w:color="auto"/>
            <w:right w:val="none" w:sz="0" w:space="0" w:color="auto"/>
          </w:divBdr>
        </w:div>
        <w:div w:id="36317195">
          <w:marLeft w:val="0"/>
          <w:marRight w:val="0"/>
          <w:marTop w:val="0"/>
          <w:marBottom w:val="0"/>
          <w:divBdr>
            <w:top w:val="none" w:sz="0" w:space="0" w:color="auto"/>
            <w:left w:val="none" w:sz="0" w:space="0" w:color="auto"/>
            <w:bottom w:val="none" w:sz="0" w:space="0" w:color="auto"/>
            <w:right w:val="none" w:sz="0" w:space="0" w:color="auto"/>
          </w:divBdr>
        </w:div>
        <w:div w:id="36317197">
          <w:marLeft w:val="0"/>
          <w:marRight w:val="0"/>
          <w:marTop w:val="0"/>
          <w:marBottom w:val="0"/>
          <w:divBdr>
            <w:top w:val="none" w:sz="0" w:space="0" w:color="auto"/>
            <w:left w:val="none" w:sz="0" w:space="0" w:color="auto"/>
            <w:bottom w:val="none" w:sz="0" w:space="0" w:color="auto"/>
            <w:right w:val="none" w:sz="0" w:space="0" w:color="auto"/>
          </w:divBdr>
        </w:div>
        <w:div w:id="36317204">
          <w:marLeft w:val="0"/>
          <w:marRight w:val="0"/>
          <w:marTop w:val="0"/>
          <w:marBottom w:val="0"/>
          <w:divBdr>
            <w:top w:val="none" w:sz="0" w:space="0" w:color="auto"/>
            <w:left w:val="none" w:sz="0" w:space="0" w:color="auto"/>
            <w:bottom w:val="none" w:sz="0" w:space="0" w:color="auto"/>
            <w:right w:val="none" w:sz="0" w:space="0" w:color="auto"/>
          </w:divBdr>
        </w:div>
        <w:div w:id="36317216">
          <w:marLeft w:val="0"/>
          <w:marRight w:val="0"/>
          <w:marTop w:val="0"/>
          <w:marBottom w:val="0"/>
          <w:divBdr>
            <w:top w:val="none" w:sz="0" w:space="0" w:color="auto"/>
            <w:left w:val="none" w:sz="0" w:space="0" w:color="auto"/>
            <w:bottom w:val="none" w:sz="0" w:space="0" w:color="auto"/>
            <w:right w:val="none" w:sz="0" w:space="0" w:color="auto"/>
          </w:divBdr>
        </w:div>
        <w:div w:id="36317237">
          <w:marLeft w:val="0"/>
          <w:marRight w:val="0"/>
          <w:marTop w:val="0"/>
          <w:marBottom w:val="0"/>
          <w:divBdr>
            <w:top w:val="none" w:sz="0" w:space="0" w:color="auto"/>
            <w:left w:val="none" w:sz="0" w:space="0" w:color="auto"/>
            <w:bottom w:val="none" w:sz="0" w:space="0" w:color="auto"/>
            <w:right w:val="none" w:sz="0" w:space="0" w:color="auto"/>
          </w:divBdr>
        </w:div>
        <w:div w:id="36317239">
          <w:marLeft w:val="0"/>
          <w:marRight w:val="0"/>
          <w:marTop w:val="0"/>
          <w:marBottom w:val="0"/>
          <w:divBdr>
            <w:top w:val="none" w:sz="0" w:space="0" w:color="auto"/>
            <w:left w:val="none" w:sz="0" w:space="0" w:color="auto"/>
            <w:bottom w:val="none" w:sz="0" w:space="0" w:color="auto"/>
            <w:right w:val="none" w:sz="0" w:space="0" w:color="auto"/>
          </w:divBdr>
        </w:div>
        <w:div w:id="36317240">
          <w:marLeft w:val="0"/>
          <w:marRight w:val="0"/>
          <w:marTop w:val="0"/>
          <w:marBottom w:val="0"/>
          <w:divBdr>
            <w:top w:val="none" w:sz="0" w:space="0" w:color="auto"/>
            <w:left w:val="none" w:sz="0" w:space="0" w:color="auto"/>
            <w:bottom w:val="none" w:sz="0" w:space="0" w:color="auto"/>
            <w:right w:val="none" w:sz="0" w:space="0" w:color="auto"/>
          </w:divBdr>
        </w:div>
        <w:div w:id="36317244">
          <w:marLeft w:val="0"/>
          <w:marRight w:val="0"/>
          <w:marTop w:val="0"/>
          <w:marBottom w:val="0"/>
          <w:divBdr>
            <w:top w:val="none" w:sz="0" w:space="0" w:color="auto"/>
            <w:left w:val="none" w:sz="0" w:space="0" w:color="auto"/>
            <w:bottom w:val="none" w:sz="0" w:space="0" w:color="auto"/>
            <w:right w:val="none" w:sz="0" w:space="0" w:color="auto"/>
          </w:divBdr>
        </w:div>
        <w:div w:id="36317245">
          <w:marLeft w:val="0"/>
          <w:marRight w:val="0"/>
          <w:marTop w:val="0"/>
          <w:marBottom w:val="0"/>
          <w:divBdr>
            <w:top w:val="none" w:sz="0" w:space="0" w:color="auto"/>
            <w:left w:val="none" w:sz="0" w:space="0" w:color="auto"/>
            <w:bottom w:val="none" w:sz="0" w:space="0" w:color="auto"/>
            <w:right w:val="none" w:sz="0" w:space="0" w:color="auto"/>
          </w:divBdr>
        </w:div>
        <w:div w:id="36317247">
          <w:marLeft w:val="0"/>
          <w:marRight w:val="0"/>
          <w:marTop w:val="0"/>
          <w:marBottom w:val="0"/>
          <w:divBdr>
            <w:top w:val="none" w:sz="0" w:space="0" w:color="auto"/>
            <w:left w:val="none" w:sz="0" w:space="0" w:color="auto"/>
            <w:bottom w:val="none" w:sz="0" w:space="0" w:color="auto"/>
            <w:right w:val="none" w:sz="0" w:space="0" w:color="auto"/>
          </w:divBdr>
        </w:div>
        <w:div w:id="36317253">
          <w:marLeft w:val="0"/>
          <w:marRight w:val="0"/>
          <w:marTop w:val="0"/>
          <w:marBottom w:val="0"/>
          <w:divBdr>
            <w:top w:val="none" w:sz="0" w:space="0" w:color="auto"/>
            <w:left w:val="none" w:sz="0" w:space="0" w:color="auto"/>
            <w:bottom w:val="none" w:sz="0" w:space="0" w:color="auto"/>
            <w:right w:val="none" w:sz="0" w:space="0" w:color="auto"/>
          </w:divBdr>
        </w:div>
        <w:div w:id="36317258">
          <w:marLeft w:val="0"/>
          <w:marRight w:val="0"/>
          <w:marTop w:val="0"/>
          <w:marBottom w:val="0"/>
          <w:divBdr>
            <w:top w:val="none" w:sz="0" w:space="0" w:color="auto"/>
            <w:left w:val="none" w:sz="0" w:space="0" w:color="auto"/>
            <w:bottom w:val="none" w:sz="0" w:space="0" w:color="auto"/>
            <w:right w:val="none" w:sz="0" w:space="0" w:color="auto"/>
          </w:divBdr>
        </w:div>
        <w:div w:id="36317259">
          <w:marLeft w:val="0"/>
          <w:marRight w:val="0"/>
          <w:marTop w:val="0"/>
          <w:marBottom w:val="0"/>
          <w:divBdr>
            <w:top w:val="none" w:sz="0" w:space="0" w:color="auto"/>
            <w:left w:val="none" w:sz="0" w:space="0" w:color="auto"/>
            <w:bottom w:val="none" w:sz="0" w:space="0" w:color="auto"/>
            <w:right w:val="none" w:sz="0" w:space="0" w:color="auto"/>
          </w:divBdr>
        </w:div>
        <w:div w:id="36317265">
          <w:marLeft w:val="0"/>
          <w:marRight w:val="0"/>
          <w:marTop w:val="0"/>
          <w:marBottom w:val="0"/>
          <w:divBdr>
            <w:top w:val="none" w:sz="0" w:space="0" w:color="auto"/>
            <w:left w:val="none" w:sz="0" w:space="0" w:color="auto"/>
            <w:bottom w:val="none" w:sz="0" w:space="0" w:color="auto"/>
            <w:right w:val="none" w:sz="0" w:space="0" w:color="auto"/>
          </w:divBdr>
        </w:div>
        <w:div w:id="36317268">
          <w:marLeft w:val="0"/>
          <w:marRight w:val="0"/>
          <w:marTop w:val="0"/>
          <w:marBottom w:val="0"/>
          <w:divBdr>
            <w:top w:val="none" w:sz="0" w:space="0" w:color="auto"/>
            <w:left w:val="none" w:sz="0" w:space="0" w:color="auto"/>
            <w:bottom w:val="none" w:sz="0" w:space="0" w:color="auto"/>
            <w:right w:val="none" w:sz="0" w:space="0" w:color="auto"/>
          </w:divBdr>
        </w:div>
        <w:div w:id="36317274">
          <w:marLeft w:val="0"/>
          <w:marRight w:val="0"/>
          <w:marTop w:val="0"/>
          <w:marBottom w:val="0"/>
          <w:divBdr>
            <w:top w:val="none" w:sz="0" w:space="0" w:color="auto"/>
            <w:left w:val="none" w:sz="0" w:space="0" w:color="auto"/>
            <w:bottom w:val="none" w:sz="0" w:space="0" w:color="auto"/>
            <w:right w:val="none" w:sz="0" w:space="0" w:color="auto"/>
          </w:divBdr>
        </w:div>
        <w:div w:id="36317278">
          <w:marLeft w:val="0"/>
          <w:marRight w:val="0"/>
          <w:marTop w:val="0"/>
          <w:marBottom w:val="0"/>
          <w:divBdr>
            <w:top w:val="none" w:sz="0" w:space="0" w:color="auto"/>
            <w:left w:val="none" w:sz="0" w:space="0" w:color="auto"/>
            <w:bottom w:val="none" w:sz="0" w:space="0" w:color="auto"/>
            <w:right w:val="none" w:sz="0" w:space="0" w:color="auto"/>
          </w:divBdr>
        </w:div>
        <w:div w:id="36317290">
          <w:marLeft w:val="0"/>
          <w:marRight w:val="0"/>
          <w:marTop w:val="0"/>
          <w:marBottom w:val="0"/>
          <w:divBdr>
            <w:top w:val="none" w:sz="0" w:space="0" w:color="auto"/>
            <w:left w:val="none" w:sz="0" w:space="0" w:color="auto"/>
            <w:bottom w:val="none" w:sz="0" w:space="0" w:color="auto"/>
            <w:right w:val="none" w:sz="0" w:space="0" w:color="auto"/>
          </w:divBdr>
        </w:div>
        <w:div w:id="36317301">
          <w:marLeft w:val="0"/>
          <w:marRight w:val="0"/>
          <w:marTop w:val="0"/>
          <w:marBottom w:val="0"/>
          <w:divBdr>
            <w:top w:val="none" w:sz="0" w:space="0" w:color="auto"/>
            <w:left w:val="none" w:sz="0" w:space="0" w:color="auto"/>
            <w:bottom w:val="none" w:sz="0" w:space="0" w:color="auto"/>
            <w:right w:val="none" w:sz="0" w:space="0" w:color="auto"/>
          </w:divBdr>
        </w:div>
        <w:div w:id="36317305">
          <w:marLeft w:val="0"/>
          <w:marRight w:val="0"/>
          <w:marTop w:val="0"/>
          <w:marBottom w:val="0"/>
          <w:divBdr>
            <w:top w:val="none" w:sz="0" w:space="0" w:color="auto"/>
            <w:left w:val="none" w:sz="0" w:space="0" w:color="auto"/>
            <w:bottom w:val="none" w:sz="0" w:space="0" w:color="auto"/>
            <w:right w:val="none" w:sz="0" w:space="0" w:color="auto"/>
          </w:divBdr>
        </w:div>
        <w:div w:id="36317310">
          <w:marLeft w:val="0"/>
          <w:marRight w:val="0"/>
          <w:marTop w:val="0"/>
          <w:marBottom w:val="0"/>
          <w:divBdr>
            <w:top w:val="none" w:sz="0" w:space="0" w:color="auto"/>
            <w:left w:val="none" w:sz="0" w:space="0" w:color="auto"/>
            <w:bottom w:val="none" w:sz="0" w:space="0" w:color="auto"/>
            <w:right w:val="none" w:sz="0" w:space="0" w:color="auto"/>
          </w:divBdr>
        </w:div>
        <w:div w:id="36317311">
          <w:marLeft w:val="0"/>
          <w:marRight w:val="0"/>
          <w:marTop w:val="0"/>
          <w:marBottom w:val="0"/>
          <w:divBdr>
            <w:top w:val="none" w:sz="0" w:space="0" w:color="auto"/>
            <w:left w:val="none" w:sz="0" w:space="0" w:color="auto"/>
            <w:bottom w:val="none" w:sz="0" w:space="0" w:color="auto"/>
            <w:right w:val="none" w:sz="0" w:space="0" w:color="auto"/>
          </w:divBdr>
        </w:div>
        <w:div w:id="36317312">
          <w:marLeft w:val="0"/>
          <w:marRight w:val="0"/>
          <w:marTop w:val="0"/>
          <w:marBottom w:val="0"/>
          <w:divBdr>
            <w:top w:val="none" w:sz="0" w:space="0" w:color="auto"/>
            <w:left w:val="none" w:sz="0" w:space="0" w:color="auto"/>
            <w:bottom w:val="none" w:sz="0" w:space="0" w:color="auto"/>
            <w:right w:val="none" w:sz="0" w:space="0" w:color="auto"/>
          </w:divBdr>
        </w:div>
        <w:div w:id="36317333">
          <w:marLeft w:val="0"/>
          <w:marRight w:val="0"/>
          <w:marTop w:val="0"/>
          <w:marBottom w:val="0"/>
          <w:divBdr>
            <w:top w:val="none" w:sz="0" w:space="0" w:color="auto"/>
            <w:left w:val="none" w:sz="0" w:space="0" w:color="auto"/>
            <w:bottom w:val="none" w:sz="0" w:space="0" w:color="auto"/>
            <w:right w:val="none" w:sz="0" w:space="0" w:color="auto"/>
          </w:divBdr>
        </w:div>
        <w:div w:id="36317355">
          <w:marLeft w:val="0"/>
          <w:marRight w:val="0"/>
          <w:marTop w:val="0"/>
          <w:marBottom w:val="0"/>
          <w:divBdr>
            <w:top w:val="none" w:sz="0" w:space="0" w:color="auto"/>
            <w:left w:val="none" w:sz="0" w:space="0" w:color="auto"/>
            <w:bottom w:val="none" w:sz="0" w:space="0" w:color="auto"/>
            <w:right w:val="none" w:sz="0" w:space="0" w:color="auto"/>
          </w:divBdr>
        </w:div>
        <w:div w:id="36317360">
          <w:marLeft w:val="0"/>
          <w:marRight w:val="0"/>
          <w:marTop w:val="0"/>
          <w:marBottom w:val="0"/>
          <w:divBdr>
            <w:top w:val="none" w:sz="0" w:space="0" w:color="auto"/>
            <w:left w:val="none" w:sz="0" w:space="0" w:color="auto"/>
            <w:bottom w:val="none" w:sz="0" w:space="0" w:color="auto"/>
            <w:right w:val="none" w:sz="0" w:space="0" w:color="auto"/>
          </w:divBdr>
        </w:div>
        <w:div w:id="36317370">
          <w:marLeft w:val="0"/>
          <w:marRight w:val="0"/>
          <w:marTop w:val="0"/>
          <w:marBottom w:val="0"/>
          <w:divBdr>
            <w:top w:val="none" w:sz="0" w:space="0" w:color="auto"/>
            <w:left w:val="none" w:sz="0" w:space="0" w:color="auto"/>
            <w:bottom w:val="none" w:sz="0" w:space="0" w:color="auto"/>
            <w:right w:val="none" w:sz="0" w:space="0" w:color="auto"/>
          </w:divBdr>
        </w:div>
        <w:div w:id="36317377">
          <w:marLeft w:val="0"/>
          <w:marRight w:val="0"/>
          <w:marTop w:val="0"/>
          <w:marBottom w:val="0"/>
          <w:divBdr>
            <w:top w:val="none" w:sz="0" w:space="0" w:color="auto"/>
            <w:left w:val="none" w:sz="0" w:space="0" w:color="auto"/>
            <w:bottom w:val="none" w:sz="0" w:space="0" w:color="auto"/>
            <w:right w:val="none" w:sz="0" w:space="0" w:color="auto"/>
          </w:divBdr>
        </w:div>
        <w:div w:id="36317379">
          <w:marLeft w:val="0"/>
          <w:marRight w:val="0"/>
          <w:marTop w:val="0"/>
          <w:marBottom w:val="0"/>
          <w:divBdr>
            <w:top w:val="none" w:sz="0" w:space="0" w:color="auto"/>
            <w:left w:val="none" w:sz="0" w:space="0" w:color="auto"/>
            <w:bottom w:val="none" w:sz="0" w:space="0" w:color="auto"/>
            <w:right w:val="none" w:sz="0" w:space="0" w:color="auto"/>
          </w:divBdr>
        </w:div>
        <w:div w:id="36317389">
          <w:marLeft w:val="0"/>
          <w:marRight w:val="0"/>
          <w:marTop w:val="0"/>
          <w:marBottom w:val="0"/>
          <w:divBdr>
            <w:top w:val="none" w:sz="0" w:space="0" w:color="auto"/>
            <w:left w:val="none" w:sz="0" w:space="0" w:color="auto"/>
            <w:bottom w:val="none" w:sz="0" w:space="0" w:color="auto"/>
            <w:right w:val="none" w:sz="0" w:space="0" w:color="auto"/>
          </w:divBdr>
        </w:div>
        <w:div w:id="36317394">
          <w:marLeft w:val="0"/>
          <w:marRight w:val="0"/>
          <w:marTop w:val="0"/>
          <w:marBottom w:val="0"/>
          <w:divBdr>
            <w:top w:val="none" w:sz="0" w:space="0" w:color="auto"/>
            <w:left w:val="none" w:sz="0" w:space="0" w:color="auto"/>
            <w:bottom w:val="none" w:sz="0" w:space="0" w:color="auto"/>
            <w:right w:val="none" w:sz="0" w:space="0" w:color="auto"/>
          </w:divBdr>
        </w:div>
        <w:div w:id="36317397">
          <w:marLeft w:val="0"/>
          <w:marRight w:val="0"/>
          <w:marTop w:val="0"/>
          <w:marBottom w:val="0"/>
          <w:divBdr>
            <w:top w:val="none" w:sz="0" w:space="0" w:color="auto"/>
            <w:left w:val="none" w:sz="0" w:space="0" w:color="auto"/>
            <w:bottom w:val="none" w:sz="0" w:space="0" w:color="auto"/>
            <w:right w:val="none" w:sz="0" w:space="0" w:color="auto"/>
          </w:divBdr>
        </w:div>
        <w:div w:id="36317398">
          <w:marLeft w:val="0"/>
          <w:marRight w:val="0"/>
          <w:marTop w:val="0"/>
          <w:marBottom w:val="0"/>
          <w:divBdr>
            <w:top w:val="none" w:sz="0" w:space="0" w:color="auto"/>
            <w:left w:val="none" w:sz="0" w:space="0" w:color="auto"/>
            <w:bottom w:val="none" w:sz="0" w:space="0" w:color="auto"/>
            <w:right w:val="none" w:sz="0" w:space="0" w:color="auto"/>
          </w:divBdr>
        </w:div>
        <w:div w:id="36317400">
          <w:marLeft w:val="0"/>
          <w:marRight w:val="0"/>
          <w:marTop w:val="0"/>
          <w:marBottom w:val="0"/>
          <w:divBdr>
            <w:top w:val="none" w:sz="0" w:space="0" w:color="auto"/>
            <w:left w:val="none" w:sz="0" w:space="0" w:color="auto"/>
            <w:bottom w:val="none" w:sz="0" w:space="0" w:color="auto"/>
            <w:right w:val="none" w:sz="0" w:space="0" w:color="auto"/>
          </w:divBdr>
        </w:div>
        <w:div w:id="36317406">
          <w:marLeft w:val="0"/>
          <w:marRight w:val="0"/>
          <w:marTop w:val="0"/>
          <w:marBottom w:val="0"/>
          <w:divBdr>
            <w:top w:val="none" w:sz="0" w:space="0" w:color="auto"/>
            <w:left w:val="none" w:sz="0" w:space="0" w:color="auto"/>
            <w:bottom w:val="none" w:sz="0" w:space="0" w:color="auto"/>
            <w:right w:val="none" w:sz="0" w:space="0" w:color="auto"/>
          </w:divBdr>
        </w:div>
        <w:div w:id="36317407">
          <w:marLeft w:val="0"/>
          <w:marRight w:val="0"/>
          <w:marTop w:val="0"/>
          <w:marBottom w:val="0"/>
          <w:divBdr>
            <w:top w:val="none" w:sz="0" w:space="0" w:color="auto"/>
            <w:left w:val="none" w:sz="0" w:space="0" w:color="auto"/>
            <w:bottom w:val="none" w:sz="0" w:space="0" w:color="auto"/>
            <w:right w:val="none" w:sz="0" w:space="0" w:color="auto"/>
          </w:divBdr>
        </w:div>
        <w:div w:id="36317409">
          <w:marLeft w:val="0"/>
          <w:marRight w:val="0"/>
          <w:marTop w:val="0"/>
          <w:marBottom w:val="0"/>
          <w:divBdr>
            <w:top w:val="none" w:sz="0" w:space="0" w:color="auto"/>
            <w:left w:val="none" w:sz="0" w:space="0" w:color="auto"/>
            <w:bottom w:val="none" w:sz="0" w:space="0" w:color="auto"/>
            <w:right w:val="none" w:sz="0" w:space="0" w:color="auto"/>
          </w:divBdr>
        </w:div>
        <w:div w:id="36317412">
          <w:marLeft w:val="0"/>
          <w:marRight w:val="0"/>
          <w:marTop w:val="0"/>
          <w:marBottom w:val="0"/>
          <w:divBdr>
            <w:top w:val="none" w:sz="0" w:space="0" w:color="auto"/>
            <w:left w:val="none" w:sz="0" w:space="0" w:color="auto"/>
            <w:bottom w:val="none" w:sz="0" w:space="0" w:color="auto"/>
            <w:right w:val="none" w:sz="0" w:space="0" w:color="auto"/>
          </w:divBdr>
        </w:div>
        <w:div w:id="36317416">
          <w:marLeft w:val="0"/>
          <w:marRight w:val="0"/>
          <w:marTop w:val="0"/>
          <w:marBottom w:val="0"/>
          <w:divBdr>
            <w:top w:val="none" w:sz="0" w:space="0" w:color="auto"/>
            <w:left w:val="none" w:sz="0" w:space="0" w:color="auto"/>
            <w:bottom w:val="none" w:sz="0" w:space="0" w:color="auto"/>
            <w:right w:val="none" w:sz="0" w:space="0" w:color="auto"/>
          </w:divBdr>
        </w:div>
        <w:div w:id="36317418">
          <w:marLeft w:val="0"/>
          <w:marRight w:val="0"/>
          <w:marTop w:val="0"/>
          <w:marBottom w:val="0"/>
          <w:divBdr>
            <w:top w:val="none" w:sz="0" w:space="0" w:color="auto"/>
            <w:left w:val="none" w:sz="0" w:space="0" w:color="auto"/>
            <w:bottom w:val="none" w:sz="0" w:space="0" w:color="auto"/>
            <w:right w:val="none" w:sz="0" w:space="0" w:color="auto"/>
          </w:divBdr>
        </w:div>
        <w:div w:id="36317421">
          <w:marLeft w:val="0"/>
          <w:marRight w:val="0"/>
          <w:marTop w:val="0"/>
          <w:marBottom w:val="0"/>
          <w:divBdr>
            <w:top w:val="none" w:sz="0" w:space="0" w:color="auto"/>
            <w:left w:val="none" w:sz="0" w:space="0" w:color="auto"/>
            <w:bottom w:val="none" w:sz="0" w:space="0" w:color="auto"/>
            <w:right w:val="none" w:sz="0" w:space="0" w:color="auto"/>
          </w:divBdr>
        </w:div>
        <w:div w:id="36317424">
          <w:marLeft w:val="0"/>
          <w:marRight w:val="0"/>
          <w:marTop w:val="0"/>
          <w:marBottom w:val="0"/>
          <w:divBdr>
            <w:top w:val="none" w:sz="0" w:space="0" w:color="auto"/>
            <w:left w:val="none" w:sz="0" w:space="0" w:color="auto"/>
            <w:bottom w:val="none" w:sz="0" w:space="0" w:color="auto"/>
            <w:right w:val="none" w:sz="0" w:space="0" w:color="auto"/>
          </w:divBdr>
        </w:div>
        <w:div w:id="36317427">
          <w:marLeft w:val="0"/>
          <w:marRight w:val="0"/>
          <w:marTop w:val="0"/>
          <w:marBottom w:val="0"/>
          <w:divBdr>
            <w:top w:val="none" w:sz="0" w:space="0" w:color="auto"/>
            <w:left w:val="none" w:sz="0" w:space="0" w:color="auto"/>
            <w:bottom w:val="none" w:sz="0" w:space="0" w:color="auto"/>
            <w:right w:val="none" w:sz="0" w:space="0" w:color="auto"/>
          </w:divBdr>
        </w:div>
        <w:div w:id="36317434">
          <w:marLeft w:val="0"/>
          <w:marRight w:val="0"/>
          <w:marTop w:val="0"/>
          <w:marBottom w:val="0"/>
          <w:divBdr>
            <w:top w:val="none" w:sz="0" w:space="0" w:color="auto"/>
            <w:left w:val="none" w:sz="0" w:space="0" w:color="auto"/>
            <w:bottom w:val="none" w:sz="0" w:space="0" w:color="auto"/>
            <w:right w:val="none" w:sz="0" w:space="0" w:color="auto"/>
          </w:divBdr>
        </w:div>
        <w:div w:id="36317437">
          <w:marLeft w:val="0"/>
          <w:marRight w:val="0"/>
          <w:marTop w:val="0"/>
          <w:marBottom w:val="0"/>
          <w:divBdr>
            <w:top w:val="none" w:sz="0" w:space="0" w:color="auto"/>
            <w:left w:val="none" w:sz="0" w:space="0" w:color="auto"/>
            <w:bottom w:val="none" w:sz="0" w:space="0" w:color="auto"/>
            <w:right w:val="none" w:sz="0" w:space="0" w:color="auto"/>
          </w:divBdr>
        </w:div>
        <w:div w:id="36317439">
          <w:marLeft w:val="0"/>
          <w:marRight w:val="0"/>
          <w:marTop w:val="0"/>
          <w:marBottom w:val="0"/>
          <w:divBdr>
            <w:top w:val="none" w:sz="0" w:space="0" w:color="auto"/>
            <w:left w:val="none" w:sz="0" w:space="0" w:color="auto"/>
            <w:bottom w:val="none" w:sz="0" w:space="0" w:color="auto"/>
            <w:right w:val="none" w:sz="0" w:space="0" w:color="auto"/>
          </w:divBdr>
        </w:div>
        <w:div w:id="36317442">
          <w:marLeft w:val="0"/>
          <w:marRight w:val="0"/>
          <w:marTop w:val="0"/>
          <w:marBottom w:val="0"/>
          <w:divBdr>
            <w:top w:val="none" w:sz="0" w:space="0" w:color="auto"/>
            <w:left w:val="none" w:sz="0" w:space="0" w:color="auto"/>
            <w:bottom w:val="none" w:sz="0" w:space="0" w:color="auto"/>
            <w:right w:val="none" w:sz="0" w:space="0" w:color="auto"/>
          </w:divBdr>
        </w:div>
        <w:div w:id="36317447">
          <w:marLeft w:val="0"/>
          <w:marRight w:val="0"/>
          <w:marTop w:val="0"/>
          <w:marBottom w:val="0"/>
          <w:divBdr>
            <w:top w:val="none" w:sz="0" w:space="0" w:color="auto"/>
            <w:left w:val="none" w:sz="0" w:space="0" w:color="auto"/>
            <w:bottom w:val="none" w:sz="0" w:space="0" w:color="auto"/>
            <w:right w:val="none" w:sz="0" w:space="0" w:color="auto"/>
          </w:divBdr>
        </w:div>
        <w:div w:id="36317449">
          <w:marLeft w:val="0"/>
          <w:marRight w:val="0"/>
          <w:marTop w:val="0"/>
          <w:marBottom w:val="0"/>
          <w:divBdr>
            <w:top w:val="none" w:sz="0" w:space="0" w:color="auto"/>
            <w:left w:val="none" w:sz="0" w:space="0" w:color="auto"/>
            <w:bottom w:val="none" w:sz="0" w:space="0" w:color="auto"/>
            <w:right w:val="none" w:sz="0" w:space="0" w:color="auto"/>
          </w:divBdr>
        </w:div>
        <w:div w:id="36317456">
          <w:marLeft w:val="0"/>
          <w:marRight w:val="0"/>
          <w:marTop w:val="0"/>
          <w:marBottom w:val="0"/>
          <w:divBdr>
            <w:top w:val="none" w:sz="0" w:space="0" w:color="auto"/>
            <w:left w:val="none" w:sz="0" w:space="0" w:color="auto"/>
            <w:bottom w:val="none" w:sz="0" w:space="0" w:color="auto"/>
            <w:right w:val="none" w:sz="0" w:space="0" w:color="auto"/>
          </w:divBdr>
        </w:div>
        <w:div w:id="36317467">
          <w:marLeft w:val="0"/>
          <w:marRight w:val="0"/>
          <w:marTop w:val="0"/>
          <w:marBottom w:val="0"/>
          <w:divBdr>
            <w:top w:val="none" w:sz="0" w:space="0" w:color="auto"/>
            <w:left w:val="none" w:sz="0" w:space="0" w:color="auto"/>
            <w:bottom w:val="none" w:sz="0" w:space="0" w:color="auto"/>
            <w:right w:val="none" w:sz="0" w:space="0" w:color="auto"/>
          </w:divBdr>
        </w:div>
        <w:div w:id="36317468">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36317475">
          <w:marLeft w:val="0"/>
          <w:marRight w:val="0"/>
          <w:marTop w:val="0"/>
          <w:marBottom w:val="0"/>
          <w:divBdr>
            <w:top w:val="none" w:sz="0" w:space="0" w:color="auto"/>
            <w:left w:val="none" w:sz="0" w:space="0" w:color="auto"/>
            <w:bottom w:val="none" w:sz="0" w:space="0" w:color="auto"/>
            <w:right w:val="none" w:sz="0" w:space="0" w:color="auto"/>
          </w:divBdr>
        </w:div>
        <w:div w:id="36317482">
          <w:marLeft w:val="0"/>
          <w:marRight w:val="0"/>
          <w:marTop w:val="0"/>
          <w:marBottom w:val="0"/>
          <w:divBdr>
            <w:top w:val="none" w:sz="0" w:space="0" w:color="auto"/>
            <w:left w:val="none" w:sz="0" w:space="0" w:color="auto"/>
            <w:bottom w:val="none" w:sz="0" w:space="0" w:color="auto"/>
            <w:right w:val="none" w:sz="0" w:space="0" w:color="auto"/>
          </w:divBdr>
        </w:div>
        <w:div w:id="36317486">
          <w:marLeft w:val="0"/>
          <w:marRight w:val="0"/>
          <w:marTop w:val="0"/>
          <w:marBottom w:val="0"/>
          <w:divBdr>
            <w:top w:val="none" w:sz="0" w:space="0" w:color="auto"/>
            <w:left w:val="none" w:sz="0" w:space="0" w:color="auto"/>
            <w:bottom w:val="none" w:sz="0" w:space="0" w:color="auto"/>
            <w:right w:val="none" w:sz="0" w:space="0" w:color="auto"/>
          </w:divBdr>
        </w:div>
        <w:div w:id="36317488">
          <w:marLeft w:val="0"/>
          <w:marRight w:val="0"/>
          <w:marTop w:val="0"/>
          <w:marBottom w:val="0"/>
          <w:divBdr>
            <w:top w:val="none" w:sz="0" w:space="0" w:color="auto"/>
            <w:left w:val="none" w:sz="0" w:space="0" w:color="auto"/>
            <w:bottom w:val="none" w:sz="0" w:space="0" w:color="auto"/>
            <w:right w:val="none" w:sz="0" w:space="0" w:color="auto"/>
          </w:divBdr>
        </w:div>
        <w:div w:id="36317492">
          <w:marLeft w:val="0"/>
          <w:marRight w:val="0"/>
          <w:marTop w:val="0"/>
          <w:marBottom w:val="0"/>
          <w:divBdr>
            <w:top w:val="none" w:sz="0" w:space="0" w:color="auto"/>
            <w:left w:val="none" w:sz="0" w:space="0" w:color="auto"/>
            <w:bottom w:val="none" w:sz="0" w:space="0" w:color="auto"/>
            <w:right w:val="none" w:sz="0" w:space="0" w:color="auto"/>
          </w:divBdr>
        </w:div>
        <w:div w:id="36317498">
          <w:marLeft w:val="0"/>
          <w:marRight w:val="0"/>
          <w:marTop w:val="0"/>
          <w:marBottom w:val="0"/>
          <w:divBdr>
            <w:top w:val="none" w:sz="0" w:space="0" w:color="auto"/>
            <w:left w:val="none" w:sz="0" w:space="0" w:color="auto"/>
            <w:bottom w:val="none" w:sz="0" w:space="0" w:color="auto"/>
            <w:right w:val="none" w:sz="0" w:space="0" w:color="auto"/>
          </w:divBdr>
        </w:div>
        <w:div w:id="36317499">
          <w:marLeft w:val="0"/>
          <w:marRight w:val="0"/>
          <w:marTop w:val="0"/>
          <w:marBottom w:val="0"/>
          <w:divBdr>
            <w:top w:val="none" w:sz="0" w:space="0" w:color="auto"/>
            <w:left w:val="none" w:sz="0" w:space="0" w:color="auto"/>
            <w:bottom w:val="none" w:sz="0" w:space="0" w:color="auto"/>
            <w:right w:val="none" w:sz="0" w:space="0" w:color="auto"/>
          </w:divBdr>
        </w:div>
        <w:div w:id="36317504">
          <w:marLeft w:val="0"/>
          <w:marRight w:val="0"/>
          <w:marTop w:val="0"/>
          <w:marBottom w:val="0"/>
          <w:divBdr>
            <w:top w:val="none" w:sz="0" w:space="0" w:color="auto"/>
            <w:left w:val="none" w:sz="0" w:space="0" w:color="auto"/>
            <w:bottom w:val="none" w:sz="0" w:space="0" w:color="auto"/>
            <w:right w:val="none" w:sz="0" w:space="0" w:color="auto"/>
          </w:divBdr>
        </w:div>
        <w:div w:id="36317508">
          <w:marLeft w:val="0"/>
          <w:marRight w:val="0"/>
          <w:marTop w:val="0"/>
          <w:marBottom w:val="0"/>
          <w:divBdr>
            <w:top w:val="none" w:sz="0" w:space="0" w:color="auto"/>
            <w:left w:val="none" w:sz="0" w:space="0" w:color="auto"/>
            <w:bottom w:val="none" w:sz="0" w:space="0" w:color="auto"/>
            <w:right w:val="none" w:sz="0" w:space="0" w:color="auto"/>
          </w:divBdr>
        </w:div>
        <w:div w:id="36317509">
          <w:marLeft w:val="0"/>
          <w:marRight w:val="0"/>
          <w:marTop w:val="0"/>
          <w:marBottom w:val="0"/>
          <w:divBdr>
            <w:top w:val="none" w:sz="0" w:space="0" w:color="auto"/>
            <w:left w:val="none" w:sz="0" w:space="0" w:color="auto"/>
            <w:bottom w:val="none" w:sz="0" w:space="0" w:color="auto"/>
            <w:right w:val="none" w:sz="0" w:space="0" w:color="auto"/>
          </w:divBdr>
        </w:div>
        <w:div w:id="36317513">
          <w:marLeft w:val="0"/>
          <w:marRight w:val="0"/>
          <w:marTop w:val="0"/>
          <w:marBottom w:val="0"/>
          <w:divBdr>
            <w:top w:val="none" w:sz="0" w:space="0" w:color="auto"/>
            <w:left w:val="none" w:sz="0" w:space="0" w:color="auto"/>
            <w:bottom w:val="none" w:sz="0" w:space="0" w:color="auto"/>
            <w:right w:val="none" w:sz="0" w:space="0" w:color="auto"/>
          </w:divBdr>
        </w:div>
        <w:div w:id="36317515">
          <w:marLeft w:val="0"/>
          <w:marRight w:val="0"/>
          <w:marTop w:val="0"/>
          <w:marBottom w:val="0"/>
          <w:divBdr>
            <w:top w:val="none" w:sz="0" w:space="0" w:color="auto"/>
            <w:left w:val="none" w:sz="0" w:space="0" w:color="auto"/>
            <w:bottom w:val="none" w:sz="0" w:space="0" w:color="auto"/>
            <w:right w:val="none" w:sz="0" w:space="0" w:color="auto"/>
          </w:divBdr>
        </w:div>
        <w:div w:id="36317520">
          <w:marLeft w:val="0"/>
          <w:marRight w:val="0"/>
          <w:marTop w:val="0"/>
          <w:marBottom w:val="0"/>
          <w:divBdr>
            <w:top w:val="none" w:sz="0" w:space="0" w:color="auto"/>
            <w:left w:val="none" w:sz="0" w:space="0" w:color="auto"/>
            <w:bottom w:val="none" w:sz="0" w:space="0" w:color="auto"/>
            <w:right w:val="none" w:sz="0" w:space="0" w:color="auto"/>
          </w:divBdr>
        </w:div>
        <w:div w:id="36317522">
          <w:marLeft w:val="0"/>
          <w:marRight w:val="0"/>
          <w:marTop w:val="0"/>
          <w:marBottom w:val="0"/>
          <w:divBdr>
            <w:top w:val="none" w:sz="0" w:space="0" w:color="auto"/>
            <w:left w:val="none" w:sz="0" w:space="0" w:color="auto"/>
            <w:bottom w:val="none" w:sz="0" w:space="0" w:color="auto"/>
            <w:right w:val="none" w:sz="0" w:space="0" w:color="auto"/>
          </w:divBdr>
        </w:div>
        <w:div w:id="36317525">
          <w:marLeft w:val="0"/>
          <w:marRight w:val="0"/>
          <w:marTop w:val="0"/>
          <w:marBottom w:val="0"/>
          <w:divBdr>
            <w:top w:val="none" w:sz="0" w:space="0" w:color="auto"/>
            <w:left w:val="none" w:sz="0" w:space="0" w:color="auto"/>
            <w:bottom w:val="none" w:sz="0" w:space="0" w:color="auto"/>
            <w:right w:val="none" w:sz="0" w:space="0" w:color="auto"/>
          </w:divBdr>
        </w:div>
        <w:div w:id="36317529">
          <w:marLeft w:val="0"/>
          <w:marRight w:val="0"/>
          <w:marTop w:val="0"/>
          <w:marBottom w:val="0"/>
          <w:divBdr>
            <w:top w:val="none" w:sz="0" w:space="0" w:color="auto"/>
            <w:left w:val="none" w:sz="0" w:space="0" w:color="auto"/>
            <w:bottom w:val="none" w:sz="0" w:space="0" w:color="auto"/>
            <w:right w:val="none" w:sz="0" w:space="0" w:color="auto"/>
          </w:divBdr>
        </w:div>
        <w:div w:id="36317534">
          <w:marLeft w:val="0"/>
          <w:marRight w:val="0"/>
          <w:marTop w:val="0"/>
          <w:marBottom w:val="0"/>
          <w:divBdr>
            <w:top w:val="none" w:sz="0" w:space="0" w:color="auto"/>
            <w:left w:val="none" w:sz="0" w:space="0" w:color="auto"/>
            <w:bottom w:val="none" w:sz="0" w:space="0" w:color="auto"/>
            <w:right w:val="none" w:sz="0" w:space="0" w:color="auto"/>
          </w:divBdr>
        </w:div>
        <w:div w:id="36317536">
          <w:marLeft w:val="0"/>
          <w:marRight w:val="0"/>
          <w:marTop w:val="0"/>
          <w:marBottom w:val="0"/>
          <w:divBdr>
            <w:top w:val="none" w:sz="0" w:space="0" w:color="auto"/>
            <w:left w:val="none" w:sz="0" w:space="0" w:color="auto"/>
            <w:bottom w:val="none" w:sz="0" w:space="0" w:color="auto"/>
            <w:right w:val="none" w:sz="0" w:space="0" w:color="auto"/>
          </w:divBdr>
        </w:div>
        <w:div w:id="36317538">
          <w:marLeft w:val="0"/>
          <w:marRight w:val="0"/>
          <w:marTop w:val="0"/>
          <w:marBottom w:val="0"/>
          <w:divBdr>
            <w:top w:val="none" w:sz="0" w:space="0" w:color="auto"/>
            <w:left w:val="none" w:sz="0" w:space="0" w:color="auto"/>
            <w:bottom w:val="none" w:sz="0" w:space="0" w:color="auto"/>
            <w:right w:val="none" w:sz="0" w:space="0" w:color="auto"/>
          </w:divBdr>
        </w:div>
        <w:div w:id="36317540">
          <w:marLeft w:val="0"/>
          <w:marRight w:val="0"/>
          <w:marTop w:val="0"/>
          <w:marBottom w:val="0"/>
          <w:divBdr>
            <w:top w:val="none" w:sz="0" w:space="0" w:color="auto"/>
            <w:left w:val="none" w:sz="0" w:space="0" w:color="auto"/>
            <w:bottom w:val="none" w:sz="0" w:space="0" w:color="auto"/>
            <w:right w:val="none" w:sz="0" w:space="0" w:color="auto"/>
          </w:divBdr>
        </w:div>
        <w:div w:id="36317543">
          <w:marLeft w:val="0"/>
          <w:marRight w:val="0"/>
          <w:marTop w:val="0"/>
          <w:marBottom w:val="0"/>
          <w:divBdr>
            <w:top w:val="none" w:sz="0" w:space="0" w:color="auto"/>
            <w:left w:val="none" w:sz="0" w:space="0" w:color="auto"/>
            <w:bottom w:val="none" w:sz="0" w:space="0" w:color="auto"/>
            <w:right w:val="none" w:sz="0" w:space="0" w:color="auto"/>
          </w:divBdr>
        </w:div>
        <w:div w:id="36317546">
          <w:marLeft w:val="0"/>
          <w:marRight w:val="0"/>
          <w:marTop w:val="0"/>
          <w:marBottom w:val="0"/>
          <w:divBdr>
            <w:top w:val="none" w:sz="0" w:space="0" w:color="auto"/>
            <w:left w:val="none" w:sz="0" w:space="0" w:color="auto"/>
            <w:bottom w:val="none" w:sz="0" w:space="0" w:color="auto"/>
            <w:right w:val="none" w:sz="0" w:space="0" w:color="auto"/>
          </w:divBdr>
        </w:div>
        <w:div w:id="36317550">
          <w:marLeft w:val="0"/>
          <w:marRight w:val="0"/>
          <w:marTop w:val="0"/>
          <w:marBottom w:val="0"/>
          <w:divBdr>
            <w:top w:val="none" w:sz="0" w:space="0" w:color="auto"/>
            <w:left w:val="none" w:sz="0" w:space="0" w:color="auto"/>
            <w:bottom w:val="none" w:sz="0" w:space="0" w:color="auto"/>
            <w:right w:val="none" w:sz="0" w:space="0" w:color="auto"/>
          </w:divBdr>
        </w:div>
        <w:div w:id="36317552">
          <w:marLeft w:val="0"/>
          <w:marRight w:val="0"/>
          <w:marTop w:val="0"/>
          <w:marBottom w:val="0"/>
          <w:divBdr>
            <w:top w:val="none" w:sz="0" w:space="0" w:color="auto"/>
            <w:left w:val="none" w:sz="0" w:space="0" w:color="auto"/>
            <w:bottom w:val="none" w:sz="0" w:space="0" w:color="auto"/>
            <w:right w:val="none" w:sz="0" w:space="0" w:color="auto"/>
          </w:divBdr>
        </w:div>
        <w:div w:id="36317554">
          <w:marLeft w:val="0"/>
          <w:marRight w:val="0"/>
          <w:marTop w:val="0"/>
          <w:marBottom w:val="0"/>
          <w:divBdr>
            <w:top w:val="none" w:sz="0" w:space="0" w:color="auto"/>
            <w:left w:val="none" w:sz="0" w:space="0" w:color="auto"/>
            <w:bottom w:val="none" w:sz="0" w:space="0" w:color="auto"/>
            <w:right w:val="none" w:sz="0" w:space="0" w:color="auto"/>
          </w:divBdr>
        </w:div>
        <w:div w:id="36317559">
          <w:marLeft w:val="0"/>
          <w:marRight w:val="0"/>
          <w:marTop w:val="0"/>
          <w:marBottom w:val="0"/>
          <w:divBdr>
            <w:top w:val="none" w:sz="0" w:space="0" w:color="auto"/>
            <w:left w:val="none" w:sz="0" w:space="0" w:color="auto"/>
            <w:bottom w:val="none" w:sz="0" w:space="0" w:color="auto"/>
            <w:right w:val="none" w:sz="0" w:space="0" w:color="auto"/>
          </w:divBdr>
        </w:div>
        <w:div w:id="36317565">
          <w:marLeft w:val="0"/>
          <w:marRight w:val="0"/>
          <w:marTop w:val="0"/>
          <w:marBottom w:val="0"/>
          <w:divBdr>
            <w:top w:val="none" w:sz="0" w:space="0" w:color="auto"/>
            <w:left w:val="none" w:sz="0" w:space="0" w:color="auto"/>
            <w:bottom w:val="none" w:sz="0" w:space="0" w:color="auto"/>
            <w:right w:val="none" w:sz="0" w:space="0" w:color="auto"/>
          </w:divBdr>
        </w:div>
        <w:div w:id="36317579">
          <w:marLeft w:val="0"/>
          <w:marRight w:val="0"/>
          <w:marTop w:val="0"/>
          <w:marBottom w:val="0"/>
          <w:divBdr>
            <w:top w:val="none" w:sz="0" w:space="0" w:color="auto"/>
            <w:left w:val="none" w:sz="0" w:space="0" w:color="auto"/>
            <w:bottom w:val="none" w:sz="0" w:space="0" w:color="auto"/>
            <w:right w:val="none" w:sz="0" w:space="0" w:color="auto"/>
          </w:divBdr>
        </w:div>
        <w:div w:id="36317582">
          <w:marLeft w:val="0"/>
          <w:marRight w:val="0"/>
          <w:marTop w:val="0"/>
          <w:marBottom w:val="0"/>
          <w:divBdr>
            <w:top w:val="none" w:sz="0" w:space="0" w:color="auto"/>
            <w:left w:val="none" w:sz="0" w:space="0" w:color="auto"/>
            <w:bottom w:val="none" w:sz="0" w:space="0" w:color="auto"/>
            <w:right w:val="none" w:sz="0" w:space="0" w:color="auto"/>
          </w:divBdr>
        </w:div>
        <w:div w:id="36317588">
          <w:marLeft w:val="0"/>
          <w:marRight w:val="0"/>
          <w:marTop w:val="0"/>
          <w:marBottom w:val="0"/>
          <w:divBdr>
            <w:top w:val="none" w:sz="0" w:space="0" w:color="auto"/>
            <w:left w:val="none" w:sz="0" w:space="0" w:color="auto"/>
            <w:bottom w:val="none" w:sz="0" w:space="0" w:color="auto"/>
            <w:right w:val="none" w:sz="0" w:space="0" w:color="auto"/>
          </w:divBdr>
        </w:div>
        <w:div w:id="36317590">
          <w:marLeft w:val="0"/>
          <w:marRight w:val="0"/>
          <w:marTop w:val="0"/>
          <w:marBottom w:val="0"/>
          <w:divBdr>
            <w:top w:val="none" w:sz="0" w:space="0" w:color="auto"/>
            <w:left w:val="none" w:sz="0" w:space="0" w:color="auto"/>
            <w:bottom w:val="none" w:sz="0" w:space="0" w:color="auto"/>
            <w:right w:val="none" w:sz="0" w:space="0" w:color="auto"/>
          </w:divBdr>
        </w:div>
        <w:div w:id="36317592">
          <w:marLeft w:val="0"/>
          <w:marRight w:val="0"/>
          <w:marTop w:val="0"/>
          <w:marBottom w:val="0"/>
          <w:divBdr>
            <w:top w:val="none" w:sz="0" w:space="0" w:color="auto"/>
            <w:left w:val="none" w:sz="0" w:space="0" w:color="auto"/>
            <w:bottom w:val="none" w:sz="0" w:space="0" w:color="auto"/>
            <w:right w:val="none" w:sz="0" w:space="0" w:color="auto"/>
          </w:divBdr>
        </w:div>
        <w:div w:id="36317596">
          <w:marLeft w:val="0"/>
          <w:marRight w:val="0"/>
          <w:marTop w:val="0"/>
          <w:marBottom w:val="0"/>
          <w:divBdr>
            <w:top w:val="none" w:sz="0" w:space="0" w:color="auto"/>
            <w:left w:val="none" w:sz="0" w:space="0" w:color="auto"/>
            <w:bottom w:val="none" w:sz="0" w:space="0" w:color="auto"/>
            <w:right w:val="none" w:sz="0" w:space="0" w:color="auto"/>
          </w:divBdr>
        </w:div>
        <w:div w:id="36317599">
          <w:marLeft w:val="0"/>
          <w:marRight w:val="0"/>
          <w:marTop w:val="0"/>
          <w:marBottom w:val="0"/>
          <w:divBdr>
            <w:top w:val="none" w:sz="0" w:space="0" w:color="auto"/>
            <w:left w:val="none" w:sz="0" w:space="0" w:color="auto"/>
            <w:bottom w:val="none" w:sz="0" w:space="0" w:color="auto"/>
            <w:right w:val="none" w:sz="0" w:space="0" w:color="auto"/>
          </w:divBdr>
        </w:div>
        <w:div w:id="36317601">
          <w:marLeft w:val="0"/>
          <w:marRight w:val="0"/>
          <w:marTop w:val="0"/>
          <w:marBottom w:val="0"/>
          <w:divBdr>
            <w:top w:val="none" w:sz="0" w:space="0" w:color="auto"/>
            <w:left w:val="none" w:sz="0" w:space="0" w:color="auto"/>
            <w:bottom w:val="none" w:sz="0" w:space="0" w:color="auto"/>
            <w:right w:val="none" w:sz="0" w:space="0" w:color="auto"/>
          </w:divBdr>
        </w:div>
        <w:div w:id="36317612">
          <w:marLeft w:val="0"/>
          <w:marRight w:val="0"/>
          <w:marTop w:val="0"/>
          <w:marBottom w:val="0"/>
          <w:divBdr>
            <w:top w:val="none" w:sz="0" w:space="0" w:color="auto"/>
            <w:left w:val="none" w:sz="0" w:space="0" w:color="auto"/>
            <w:bottom w:val="none" w:sz="0" w:space="0" w:color="auto"/>
            <w:right w:val="none" w:sz="0" w:space="0" w:color="auto"/>
          </w:divBdr>
        </w:div>
        <w:div w:id="36317624">
          <w:marLeft w:val="0"/>
          <w:marRight w:val="0"/>
          <w:marTop w:val="0"/>
          <w:marBottom w:val="0"/>
          <w:divBdr>
            <w:top w:val="none" w:sz="0" w:space="0" w:color="auto"/>
            <w:left w:val="none" w:sz="0" w:space="0" w:color="auto"/>
            <w:bottom w:val="none" w:sz="0" w:space="0" w:color="auto"/>
            <w:right w:val="none" w:sz="0" w:space="0" w:color="auto"/>
          </w:divBdr>
        </w:div>
        <w:div w:id="36317625">
          <w:marLeft w:val="0"/>
          <w:marRight w:val="0"/>
          <w:marTop w:val="0"/>
          <w:marBottom w:val="0"/>
          <w:divBdr>
            <w:top w:val="none" w:sz="0" w:space="0" w:color="auto"/>
            <w:left w:val="none" w:sz="0" w:space="0" w:color="auto"/>
            <w:bottom w:val="none" w:sz="0" w:space="0" w:color="auto"/>
            <w:right w:val="none" w:sz="0" w:space="0" w:color="auto"/>
          </w:divBdr>
        </w:div>
        <w:div w:id="36317628">
          <w:marLeft w:val="0"/>
          <w:marRight w:val="0"/>
          <w:marTop w:val="0"/>
          <w:marBottom w:val="0"/>
          <w:divBdr>
            <w:top w:val="none" w:sz="0" w:space="0" w:color="auto"/>
            <w:left w:val="none" w:sz="0" w:space="0" w:color="auto"/>
            <w:bottom w:val="none" w:sz="0" w:space="0" w:color="auto"/>
            <w:right w:val="none" w:sz="0" w:space="0" w:color="auto"/>
          </w:divBdr>
        </w:div>
        <w:div w:id="36317629">
          <w:marLeft w:val="0"/>
          <w:marRight w:val="0"/>
          <w:marTop w:val="0"/>
          <w:marBottom w:val="0"/>
          <w:divBdr>
            <w:top w:val="none" w:sz="0" w:space="0" w:color="auto"/>
            <w:left w:val="none" w:sz="0" w:space="0" w:color="auto"/>
            <w:bottom w:val="none" w:sz="0" w:space="0" w:color="auto"/>
            <w:right w:val="none" w:sz="0" w:space="0" w:color="auto"/>
          </w:divBdr>
        </w:div>
        <w:div w:id="36317631">
          <w:marLeft w:val="0"/>
          <w:marRight w:val="0"/>
          <w:marTop w:val="0"/>
          <w:marBottom w:val="0"/>
          <w:divBdr>
            <w:top w:val="none" w:sz="0" w:space="0" w:color="auto"/>
            <w:left w:val="none" w:sz="0" w:space="0" w:color="auto"/>
            <w:bottom w:val="none" w:sz="0" w:space="0" w:color="auto"/>
            <w:right w:val="none" w:sz="0" w:space="0" w:color="auto"/>
          </w:divBdr>
        </w:div>
        <w:div w:id="36317634">
          <w:marLeft w:val="0"/>
          <w:marRight w:val="0"/>
          <w:marTop w:val="0"/>
          <w:marBottom w:val="0"/>
          <w:divBdr>
            <w:top w:val="none" w:sz="0" w:space="0" w:color="auto"/>
            <w:left w:val="none" w:sz="0" w:space="0" w:color="auto"/>
            <w:bottom w:val="none" w:sz="0" w:space="0" w:color="auto"/>
            <w:right w:val="none" w:sz="0" w:space="0" w:color="auto"/>
          </w:divBdr>
        </w:div>
        <w:div w:id="36317636">
          <w:marLeft w:val="0"/>
          <w:marRight w:val="0"/>
          <w:marTop w:val="0"/>
          <w:marBottom w:val="0"/>
          <w:divBdr>
            <w:top w:val="none" w:sz="0" w:space="0" w:color="auto"/>
            <w:left w:val="none" w:sz="0" w:space="0" w:color="auto"/>
            <w:bottom w:val="none" w:sz="0" w:space="0" w:color="auto"/>
            <w:right w:val="none" w:sz="0" w:space="0" w:color="auto"/>
          </w:divBdr>
        </w:div>
        <w:div w:id="36317637">
          <w:marLeft w:val="0"/>
          <w:marRight w:val="0"/>
          <w:marTop w:val="0"/>
          <w:marBottom w:val="0"/>
          <w:divBdr>
            <w:top w:val="none" w:sz="0" w:space="0" w:color="auto"/>
            <w:left w:val="none" w:sz="0" w:space="0" w:color="auto"/>
            <w:bottom w:val="none" w:sz="0" w:space="0" w:color="auto"/>
            <w:right w:val="none" w:sz="0" w:space="0" w:color="auto"/>
          </w:divBdr>
        </w:div>
        <w:div w:id="36317646">
          <w:marLeft w:val="0"/>
          <w:marRight w:val="0"/>
          <w:marTop w:val="0"/>
          <w:marBottom w:val="0"/>
          <w:divBdr>
            <w:top w:val="none" w:sz="0" w:space="0" w:color="auto"/>
            <w:left w:val="none" w:sz="0" w:space="0" w:color="auto"/>
            <w:bottom w:val="none" w:sz="0" w:space="0" w:color="auto"/>
            <w:right w:val="none" w:sz="0" w:space="0" w:color="auto"/>
          </w:divBdr>
        </w:div>
        <w:div w:id="36317652">
          <w:marLeft w:val="0"/>
          <w:marRight w:val="0"/>
          <w:marTop w:val="0"/>
          <w:marBottom w:val="0"/>
          <w:divBdr>
            <w:top w:val="none" w:sz="0" w:space="0" w:color="auto"/>
            <w:left w:val="none" w:sz="0" w:space="0" w:color="auto"/>
            <w:bottom w:val="none" w:sz="0" w:space="0" w:color="auto"/>
            <w:right w:val="none" w:sz="0" w:space="0" w:color="auto"/>
          </w:divBdr>
        </w:div>
        <w:div w:id="36317669">
          <w:marLeft w:val="0"/>
          <w:marRight w:val="0"/>
          <w:marTop w:val="0"/>
          <w:marBottom w:val="0"/>
          <w:divBdr>
            <w:top w:val="none" w:sz="0" w:space="0" w:color="auto"/>
            <w:left w:val="none" w:sz="0" w:space="0" w:color="auto"/>
            <w:bottom w:val="none" w:sz="0" w:space="0" w:color="auto"/>
            <w:right w:val="none" w:sz="0" w:space="0" w:color="auto"/>
          </w:divBdr>
        </w:div>
        <w:div w:id="36317671">
          <w:marLeft w:val="0"/>
          <w:marRight w:val="0"/>
          <w:marTop w:val="0"/>
          <w:marBottom w:val="0"/>
          <w:divBdr>
            <w:top w:val="none" w:sz="0" w:space="0" w:color="auto"/>
            <w:left w:val="none" w:sz="0" w:space="0" w:color="auto"/>
            <w:bottom w:val="none" w:sz="0" w:space="0" w:color="auto"/>
            <w:right w:val="none" w:sz="0" w:space="0" w:color="auto"/>
          </w:divBdr>
        </w:div>
        <w:div w:id="36317672">
          <w:marLeft w:val="0"/>
          <w:marRight w:val="0"/>
          <w:marTop w:val="0"/>
          <w:marBottom w:val="0"/>
          <w:divBdr>
            <w:top w:val="none" w:sz="0" w:space="0" w:color="auto"/>
            <w:left w:val="none" w:sz="0" w:space="0" w:color="auto"/>
            <w:bottom w:val="none" w:sz="0" w:space="0" w:color="auto"/>
            <w:right w:val="none" w:sz="0" w:space="0" w:color="auto"/>
          </w:divBdr>
        </w:div>
        <w:div w:id="36317680">
          <w:marLeft w:val="0"/>
          <w:marRight w:val="0"/>
          <w:marTop w:val="0"/>
          <w:marBottom w:val="0"/>
          <w:divBdr>
            <w:top w:val="none" w:sz="0" w:space="0" w:color="auto"/>
            <w:left w:val="none" w:sz="0" w:space="0" w:color="auto"/>
            <w:bottom w:val="none" w:sz="0" w:space="0" w:color="auto"/>
            <w:right w:val="none" w:sz="0" w:space="0" w:color="auto"/>
          </w:divBdr>
        </w:div>
        <w:div w:id="36317681">
          <w:marLeft w:val="0"/>
          <w:marRight w:val="0"/>
          <w:marTop w:val="0"/>
          <w:marBottom w:val="0"/>
          <w:divBdr>
            <w:top w:val="none" w:sz="0" w:space="0" w:color="auto"/>
            <w:left w:val="none" w:sz="0" w:space="0" w:color="auto"/>
            <w:bottom w:val="none" w:sz="0" w:space="0" w:color="auto"/>
            <w:right w:val="none" w:sz="0" w:space="0" w:color="auto"/>
          </w:divBdr>
        </w:div>
        <w:div w:id="36317683">
          <w:marLeft w:val="0"/>
          <w:marRight w:val="0"/>
          <w:marTop w:val="0"/>
          <w:marBottom w:val="0"/>
          <w:divBdr>
            <w:top w:val="none" w:sz="0" w:space="0" w:color="auto"/>
            <w:left w:val="none" w:sz="0" w:space="0" w:color="auto"/>
            <w:bottom w:val="none" w:sz="0" w:space="0" w:color="auto"/>
            <w:right w:val="none" w:sz="0" w:space="0" w:color="auto"/>
          </w:divBdr>
        </w:div>
        <w:div w:id="36317685">
          <w:marLeft w:val="0"/>
          <w:marRight w:val="0"/>
          <w:marTop w:val="0"/>
          <w:marBottom w:val="0"/>
          <w:divBdr>
            <w:top w:val="none" w:sz="0" w:space="0" w:color="auto"/>
            <w:left w:val="none" w:sz="0" w:space="0" w:color="auto"/>
            <w:bottom w:val="none" w:sz="0" w:space="0" w:color="auto"/>
            <w:right w:val="none" w:sz="0" w:space="0" w:color="auto"/>
          </w:divBdr>
        </w:div>
        <w:div w:id="36317687">
          <w:marLeft w:val="0"/>
          <w:marRight w:val="0"/>
          <w:marTop w:val="0"/>
          <w:marBottom w:val="0"/>
          <w:divBdr>
            <w:top w:val="none" w:sz="0" w:space="0" w:color="auto"/>
            <w:left w:val="none" w:sz="0" w:space="0" w:color="auto"/>
            <w:bottom w:val="none" w:sz="0" w:space="0" w:color="auto"/>
            <w:right w:val="none" w:sz="0" w:space="0" w:color="auto"/>
          </w:divBdr>
        </w:div>
        <w:div w:id="36317692">
          <w:marLeft w:val="0"/>
          <w:marRight w:val="0"/>
          <w:marTop w:val="0"/>
          <w:marBottom w:val="0"/>
          <w:divBdr>
            <w:top w:val="none" w:sz="0" w:space="0" w:color="auto"/>
            <w:left w:val="none" w:sz="0" w:space="0" w:color="auto"/>
            <w:bottom w:val="none" w:sz="0" w:space="0" w:color="auto"/>
            <w:right w:val="none" w:sz="0" w:space="0" w:color="auto"/>
          </w:divBdr>
        </w:div>
      </w:divsChild>
    </w:div>
    <w:div w:id="36317017">
      <w:marLeft w:val="0"/>
      <w:marRight w:val="0"/>
      <w:marTop w:val="0"/>
      <w:marBottom w:val="0"/>
      <w:divBdr>
        <w:top w:val="none" w:sz="0" w:space="0" w:color="auto"/>
        <w:left w:val="none" w:sz="0" w:space="0" w:color="auto"/>
        <w:bottom w:val="none" w:sz="0" w:space="0" w:color="auto"/>
        <w:right w:val="none" w:sz="0" w:space="0" w:color="auto"/>
      </w:divBdr>
    </w:div>
    <w:div w:id="36317037">
      <w:marLeft w:val="0"/>
      <w:marRight w:val="0"/>
      <w:marTop w:val="0"/>
      <w:marBottom w:val="0"/>
      <w:divBdr>
        <w:top w:val="none" w:sz="0" w:space="0" w:color="auto"/>
        <w:left w:val="none" w:sz="0" w:space="0" w:color="auto"/>
        <w:bottom w:val="none" w:sz="0" w:space="0" w:color="auto"/>
        <w:right w:val="none" w:sz="0" w:space="0" w:color="auto"/>
      </w:divBdr>
    </w:div>
    <w:div w:id="36317061">
      <w:marLeft w:val="0"/>
      <w:marRight w:val="0"/>
      <w:marTop w:val="0"/>
      <w:marBottom w:val="0"/>
      <w:divBdr>
        <w:top w:val="none" w:sz="0" w:space="0" w:color="auto"/>
        <w:left w:val="none" w:sz="0" w:space="0" w:color="auto"/>
        <w:bottom w:val="none" w:sz="0" w:space="0" w:color="auto"/>
        <w:right w:val="none" w:sz="0" w:space="0" w:color="auto"/>
      </w:divBdr>
      <w:divsChild>
        <w:div w:id="36317569">
          <w:marLeft w:val="547"/>
          <w:marRight w:val="0"/>
          <w:marTop w:val="0"/>
          <w:marBottom w:val="0"/>
          <w:divBdr>
            <w:top w:val="none" w:sz="0" w:space="0" w:color="auto"/>
            <w:left w:val="none" w:sz="0" w:space="0" w:color="auto"/>
            <w:bottom w:val="none" w:sz="0" w:space="0" w:color="auto"/>
            <w:right w:val="none" w:sz="0" w:space="0" w:color="auto"/>
          </w:divBdr>
        </w:div>
      </w:divsChild>
    </w:div>
    <w:div w:id="36317073">
      <w:marLeft w:val="0"/>
      <w:marRight w:val="0"/>
      <w:marTop w:val="0"/>
      <w:marBottom w:val="0"/>
      <w:divBdr>
        <w:top w:val="none" w:sz="0" w:space="0" w:color="auto"/>
        <w:left w:val="none" w:sz="0" w:space="0" w:color="auto"/>
        <w:bottom w:val="none" w:sz="0" w:space="0" w:color="auto"/>
        <w:right w:val="none" w:sz="0" w:space="0" w:color="auto"/>
      </w:divBdr>
    </w:div>
    <w:div w:id="36317081">
      <w:marLeft w:val="0"/>
      <w:marRight w:val="0"/>
      <w:marTop w:val="0"/>
      <w:marBottom w:val="0"/>
      <w:divBdr>
        <w:top w:val="none" w:sz="0" w:space="0" w:color="auto"/>
        <w:left w:val="none" w:sz="0" w:space="0" w:color="auto"/>
        <w:bottom w:val="none" w:sz="0" w:space="0" w:color="auto"/>
        <w:right w:val="none" w:sz="0" w:space="0" w:color="auto"/>
      </w:divBdr>
      <w:divsChild>
        <w:div w:id="36317568">
          <w:marLeft w:val="547"/>
          <w:marRight w:val="0"/>
          <w:marTop w:val="0"/>
          <w:marBottom w:val="0"/>
          <w:divBdr>
            <w:top w:val="none" w:sz="0" w:space="0" w:color="auto"/>
            <w:left w:val="none" w:sz="0" w:space="0" w:color="auto"/>
            <w:bottom w:val="none" w:sz="0" w:space="0" w:color="auto"/>
            <w:right w:val="none" w:sz="0" w:space="0" w:color="auto"/>
          </w:divBdr>
        </w:div>
      </w:divsChild>
    </w:div>
    <w:div w:id="36317082">
      <w:marLeft w:val="0"/>
      <w:marRight w:val="0"/>
      <w:marTop w:val="0"/>
      <w:marBottom w:val="0"/>
      <w:divBdr>
        <w:top w:val="none" w:sz="0" w:space="0" w:color="auto"/>
        <w:left w:val="none" w:sz="0" w:space="0" w:color="auto"/>
        <w:bottom w:val="none" w:sz="0" w:space="0" w:color="auto"/>
        <w:right w:val="none" w:sz="0" w:space="0" w:color="auto"/>
      </w:divBdr>
      <w:divsChild>
        <w:div w:id="36316711">
          <w:marLeft w:val="547"/>
          <w:marRight w:val="0"/>
          <w:marTop w:val="0"/>
          <w:marBottom w:val="0"/>
          <w:divBdr>
            <w:top w:val="none" w:sz="0" w:space="0" w:color="auto"/>
            <w:left w:val="none" w:sz="0" w:space="0" w:color="auto"/>
            <w:bottom w:val="none" w:sz="0" w:space="0" w:color="auto"/>
            <w:right w:val="none" w:sz="0" w:space="0" w:color="auto"/>
          </w:divBdr>
        </w:div>
      </w:divsChild>
    </w:div>
    <w:div w:id="36317092">
      <w:marLeft w:val="0"/>
      <w:marRight w:val="0"/>
      <w:marTop w:val="0"/>
      <w:marBottom w:val="0"/>
      <w:divBdr>
        <w:top w:val="none" w:sz="0" w:space="0" w:color="auto"/>
        <w:left w:val="none" w:sz="0" w:space="0" w:color="auto"/>
        <w:bottom w:val="none" w:sz="0" w:space="0" w:color="auto"/>
        <w:right w:val="none" w:sz="0" w:space="0" w:color="auto"/>
      </w:divBdr>
      <w:divsChild>
        <w:div w:id="36316771">
          <w:marLeft w:val="0"/>
          <w:marRight w:val="0"/>
          <w:marTop w:val="0"/>
          <w:marBottom w:val="0"/>
          <w:divBdr>
            <w:top w:val="none" w:sz="0" w:space="0" w:color="auto"/>
            <w:left w:val="none" w:sz="0" w:space="0" w:color="auto"/>
            <w:bottom w:val="none" w:sz="0" w:space="0" w:color="auto"/>
            <w:right w:val="none" w:sz="0" w:space="0" w:color="auto"/>
          </w:divBdr>
        </w:div>
        <w:div w:id="36316902">
          <w:marLeft w:val="0"/>
          <w:marRight w:val="0"/>
          <w:marTop w:val="0"/>
          <w:marBottom w:val="0"/>
          <w:divBdr>
            <w:top w:val="none" w:sz="0" w:space="0" w:color="auto"/>
            <w:left w:val="none" w:sz="0" w:space="0" w:color="auto"/>
            <w:bottom w:val="none" w:sz="0" w:space="0" w:color="auto"/>
            <w:right w:val="none" w:sz="0" w:space="0" w:color="auto"/>
          </w:divBdr>
        </w:div>
        <w:div w:id="36316909">
          <w:marLeft w:val="0"/>
          <w:marRight w:val="0"/>
          <w:marTop w:val="0"/>
          <w:marBottom w:val="0"/>
          <w:divBdr>
            <w:top w:val="none" w:sz="0" w:space="0" w:color="auto"/>
            <w:left w:val="none" w:sz="0" w:space="0" w:color="auto"/>
            <w:bottom w:val="none" w:sz="0" w:space="0" w:color="auto"/>
            <w:right w:val="none" w:sz="0" w:space="0" w:color="auto"/>
          </w:divBdr>
        </w:div>
        <w:div w:id="36317459">
          <w:marLeft w:val="0"/>
          <w:marRight w:val="0"/>
          <w:marTop w:val="0"/>
          <w:marBottom w:val="0"/>
          <w:divBdr>
            <w:top w:val="none" w:sz="0" w:space="0" w:color="auto"/>
            <w:left w:val="none" w:sz="0" w:space="0" w:color="auto"/>
            <w:bottom w:val="none" w:sz="0" w:space="0" w:color="auto"/>
            <w:right w:val="none" w:sz="0" w:space="0" w:color="auto"/>
          </w:divBdr>
        </w:div>
      </w:divsChild>
    </w:div>
    <w:div w:id="36317100">
      <w:marLeft w:val="0"/>
      <w:marRight w:val="0"/>
      <w:marTop w:val="0"/>
      <w:marBottom w:val="0"/>
      <w:divBdr>
        <w:top w:val="none" w:sz="0" w:space="0" w:color="auto"/>
        <w:left w:val="none" w:sz="0" w:space="0" w:color="auto"/>
        <w:bottom w:val="none" w:sz="0" w:space="0" w:color="auto"/>
        <w:right w:val="none" w:sz="0" w:space="0" w:color="auto"/>
      </w:divBdr>
    </w:div>
    <w:div w:id="36317112">
      <w:marLeft w:val="0"/>
      <w:marRight w:val="0"/>
      <w:marTop w:val="0"/>
      <w:marBottom w:val="0"/>
      <w:divBdr>
        <w:top w:val="none" w:sz="0" w:space="0" w:color="auto"/>
        <w:left w:val="none" w:sz="0" w:space="0" w:color="auto"/>
        <w:bottom w:val="none" w:sz="0" w:space="0" w:color="auto"/>
        <w:right w:val="none" w:sz="0" w:space="0" w:color="auto"/>
      </w:divBdr>
    </w:div>
    <w:div w:id="36317119">
      <w:marLeft w:val="0"/>
      <w:marRight w:val="0"/>
      <w:marTop w:val="0"/>
      <w:marBottom w:val="0"/>
      <w:divBdr>
        <w:top w:val="none" w:sz="0" w:space="0" w:color="auto"/>
        <w:left w:val="none" w:sz="0" w:space="0" w:color="auto"/>
        <w:bottom w:val="none" w:sz="0" w:space="0" w:color="auto"/>
        <w:right w:val="none" w:sz="0" w:space="0" w:color="auto"/>
      </w:divBdr>
      <w:divsChild>
        <w:div w:id="36317191">
          <w:marLeft w:val="547"/>
          <w:marRight w:val="0"/>
          <w:marTop w:val="0"/>
          <w:marBottom w:val="0"/>
          <w:divBdr>
            <w:top w:val="none" w:sz="0" w:space="0" w:color="auto"/>
            <w:left w:val="none" w:sz="0" w:space="0" w:color="auto"/>
            <w:bottom w:val="none" w:sz="0" w:space="0" w:color="auto"/>
            <w:right w:val="none" w:sz="0" w:space="0" w:color="auto"/>
          </w:divBdr>
        </w:div>
      </w:divsChild>
    </w:div>
    <w:div w:id="36317143">
      <w:marLeft w:val="0"/>
      <w:marRight w:val="0"/>
      <w:marTop w:val="0"/>
      <w:marBottom w:val="0"/>
      <w:divBdr>
        <w:top w:val="none" w:sz="0" w:space="0" w:color="auto"/>
        <w:left w:val="none" w:sz="0" w:space="0" w:color="auto"/>
        <w:bottom w:val="none" w:sz="0" w:space="0" w:color="auto"/>
        <w:right w:val="none" w:sz="0" w:space="0" w:color="auto"/>
      </w:divBdr>
    </w:div>
    <w:div w:id="36317144">
      <w:marLeft w:val="0"/>
      <w:marRight w:val="0"/>
      <w:marTop w:val="0"/>
      <w:marBottom w:val="0"/>
      <w:divBdr>
        <w:top w:val="none" w:sz="0" w:space="0" w:color="auto"/>
        <w:left w:val="none" w:sz="0" w:space="0" w:color="auto"/>
        <w:bottom w:val="none" w:sz="0" w:space="0" w:color="auto"/>
        <w:right w:val="none" w:sz="0" w:space="0" w:color="auto"/>
      </w:divBdr>
    </w:div>
    <w:div w:id="36317173">
      <w:marLeft w:val="0"/>
      <w:marRight w:val="0"/>
      <w:marTop w:val="0"/>
      <w:marBottom w:val="0"/>
      <w:divBdr>
        <w:top w:val="none" w:sz="0" w:space="0" w:color="auto"/>
        <w:left w:val="none" w:sz="0" w:space="0" w:color="auto"/>
        <w:bottom w:val="none" w:sz="0" w:space="0" w:color="auto"/>
        <w:right w:val="none" w:sz="0" w:space="0" w:color="auto"/>
      </w:divBdr>
    </w:div>
    <w:div w:id="36317180">
      <w:marLeft w:val="0"/>
      <w:marRight w:val="0"/>
      <w:marTop w:val="0"/>
      <w:marBottom w:val="0"/>
      <w:divBdr>
        <w:top w:val="none" w:sz="0" w:space="0" w:color="auto"/>
        <w:left w:val="none" w:sz="0" w:space="0" w:color="auto"/>
        <w:bottom w:val="none" w:sz="0" w:space="0" w:color="auto"/>
        <w:right w:val="none" w:sz="0" w:space="0" w:color="auto"/>
      </w:divBdr>
    </w:div>
    <w:div w:id="36317192">
      <w:marLeft w:val="0"/>
      <w:marRight w:val="0"/>
      <w:marTop w:val="0"/>
      <w:marBottom w:val="0"/>
      <w:divBdr>
        <w:top w:val="none" w:sz="0" w:space="0" w:color="auto"/>
        <w:left w:val="none" w:sz="0" w:space="0" w:color="auto"/>
        <w:bottom w:val="none" w:sz="0" w:space="0" w:color="auto"/>
        <w:right w:val="none" w:sz="0" w:space="0" w:color="auto"/>
      </w:divBdr>
    </w:div>
    <w:div w:id="36317203">
      <w:marLeft w:val="0"/>
      <w:marRight w:val="0"/>
      <w:marTop w:val="0"/>
      <w:marBottom w:val="0"/>
      <w:divBdr>
        <w:top w:val="none" w:sz="0" w:space="0" w:color="auto"/>
        <w:left w:val="none" w:sz="0" w:space="0" w:color="auto"/>
        <w:bottom w:val="none" w:sz="0" w:space="0" w:color="auto"/>
        <w:right w:val="none" w:sz="0" w:space="0" w:color="auto"/>
      </w:divBdr>
    </w:div>
    <w:div w:id="36317212">
      <w:marLeft w:val="0"/>
      <w:marRight w:val="0"/>
      <w:marTop w:val="0"/>
      <w:marBottom w:val="0"/>
      <w:divBdr>
        <w:top w:val="none" w:sz="0" w:space="0" w:color="auto"/>
        <w:left w:val="none" w:sz="0" w:space="0" w:color="auto"/>
        <w:bottom w:val="none" w:sz="0" w:space="0" w:color="auto"/>
        <w:right w:val="none" w:sz="0" w:space="0" w:color="auto"/>
      </w:divBdr>
      <w:divsChild>
        <w:div w:id="36316882">
          <w:marLeft w:val="0"/>
          <w:marRight w:val="0"/>
          <w:marTop w:val="0"/>
          <w:marBottom w:val="0"/>
          <w:divBdr>
            <w:top w:val="none" w:sz="0" w:space="0" w:color="auto"/>
            <w:left w:val="none" w:sz="0" w:space="0" w:color="auto"/>
            <w:bottom w:val="none" w:sz="0" w:space="0" w:color="auto"/>
            <w:right w:val="none" w:sz="0" w:space="0" w:color="auto"/>
          </w:divBdr>
        </w:div>
        <w:div w:id="36317049">
          <w:marLeft w:val="0"/>
          <w:marRight w:val="0"/>
          <w:marTop w:val="0"/>
          <w:marBottom w:val="0"/>
          <w:divBdr>
            <w:top w:val="none" w:sz="0" w:space="0" w:color="auto"/>
            <w:left w:val="none" w:sz="0" w:space="0" w:color="auto"/>
            <w:bottom w:val="none" w:sz="0" w:space="0" w:color="auto"/>
            <w:right w:val="none" w:sz="0" w:space="0" w:color="auto"/>
          </w:divBdr>
        </w:div>
        <w:div w:id="36317070">
          <w:marLeft w:val="0"/>
          <w:marRight w:val="0"/>
          <w:marTop w:val="0"/>
          <w:marBottom w:val="0"/>
          <w:divBdr>
            <w:top w:val="none" w:sz="0" w:space="0" w:color="auto"/>
            <w:left w:val="none" w:sz="0" w:space="0" w:color="auto"/>
            <w:bottom w:val="none" w:sz="0" w:space="0" w:color="auto"/>
            <w:right w:val="none" w:sz="0" w:space="0" w:color="auto"/>
          </w:divBdr>
        </w:div>
        <w:div w:id="36317289">
          <w:marLeft w:val="0"/>
          <w:marRight w:val="0"/>
          <w:marTop w:val="0"/>
          <w:marBottom w:val="0"/>
          <w:divBdr>
            <w:top w:val="none" w:sz="0" w:space="0" w:color="auto"/>
            <w:left w:val="none" w:sz="0" w:space="0" w:color="auto"/>
            <w:bottom w:val="none" w:sz="0" w:space="0" w:color="auto"/>
            <w:right w:val="none" w:sz="0" w:space="0" w:color="auto"/>
          </w:divBdr>
        </w:div>
        <w:div w:id="36317471">
          <w:marLeft w:val="0"/>
          <w:marRight w:val="0"/>
          <w:marTop w:val="0"/>
          <w:marBottom w:val="0"/>
          <w:divBdr>
            <w:top w:val="none" w:sz="0" w:space="0" w:color="auto"/>
            <w:left w:val="none" w:sz="0" w:space="0" w:color="auto"/>
            <w:bottom w:val="none" w:sz="0" w:space="0" w:color="auto"/>
            <w:right w:val="none" w:sz="0" w:space="0" w:color="auto"/>
          </w:divBdr>
        </w:div>
        <w:div w:id="36317483">
          <w:marLeft w:val="0"/>
          <w:marRight w:val="0"/>
          <w:marTop w:val="0"/>
          <w:marBottom w:val="0"/>
          <w:divBdr>
            <w:top w:val="none" w:sz="0" w:space="0" w:color="auto"/>
            <w:left w:val="none" w:sz="0" w:space="0" w:color="auto"/>
            <w:bottom w:val="none" w:sz="0" w:space="0" w:color="auto"/>
            <w:right w:val="none" w:sz="0" w:space="0" w:color="auto"/>
          </w:divBdr>
        </w:div>
        <w:div w:id="36317485">
          <w:marLeft w:val="0"/>
          <w:marRight w:val="0"/>
          <w:marTop w:val="0"/>
          <w:marBottom w:val="0"/>
          <w:divBdr>
            <w:top w:val="none" w:sz="0" w:space="0" w:color="auto"/>
            <w:left w:val="none" w:sz="0" w:space="0" w:color="auto"/>
            <w:bottom w:val="none" w:sz="0" w:space="0" w:color="auto"/>
            <w:right w:val="none" w:sz="0" w:space="0" w:color="auto"/>
          </w:divBdr>
        </w:div>
        <w:div w:id="36317648">
          <w:marLeft w:val="0"/>
          <w:marRight w:val="0"/>
          <w:marTop w:val="0"/>
          <w:marBottom w:val="0"/>
          <w:divBdr>
            <w:top w:val="none" w:sz="0" w:space="0" w:color="auto"/>
            <w:left w:val="none" w:sz="0" w:space="0" w:color="auto"/>
            <w:bottom w:val="none" w:sz="0" w:space="0" w:color="auto"/>
            <w:right w:val="none" w:sz="0" w:space="0" w:color="auto"/>
          </w:divBdr>
        </w:div>
      </w:divsChild>
    </w:div>
    <w:div w:id="36317269">
      <w:marLeft w:val="0"/>
      <w:marRight w:val="0"/>
      <w:marTop w:val="0"/>
      <w:marBottom w:val="0"/>
      <w:divBdr>
        <w:top w:val="none" w:sz="0" w:space="0" w:color="auto"/>
        <w:left w:val="none" w:sz="0" w:space="0" w:color="auto"/>
        <w:bottom w:val="none" w:sz="0" w:space="0" w:color="auto"/>
        <w:right w:val="none" w:sz="0" w:space="0" w:color="auto"/>
      </w:divBdr>
    </w:div>
    <w:div w:id="36317280">
      <w:marLeft w:val="0"/>
      <w:marRight w:val="0"/>
      <w:marTop w:val="0"/>
      <w:marBottom w:val="0"/>
      <w:divBdr>
        <w:top w:val="none" w:sz="0" w:space="0" w:color="auto"/>
        <w:left w:val="none" w:sz="0" w:space="0" w:color="auto"/>
        <w:bottom w:val="none" w:sz="0" w:space="0" w:color="auto"/>
        <w:right w:val="none" w:sz="0" w:space="0" w:color="auto"/>
      </w:divBdr>
    </w:div>
    <w:div w:id="36317283">
      <w:marLeft w:val="0"/>
      <w:marRight w:val="0"/>
      <w:marTop w:val="0"/>
      <w:marBottom w:val="0"/>
      <w:divBdr>
        <w:top w:val="none" w:sz="0" w:space="0" w:color="auto"/>
        <w:left w:val="none" w:sz="0" w:space="0" w:color="auto"/>
        <w:bottom w:val="none" w:sz="0" w:space="0" w:color="auto"/>
        <w:right w:val="none" w:sz="0" w:space="0" w:color="auto"/>
      </w:divBdr>
      <w:divsChild>
        <w:div w:id="36317252">
          <w:marLeft w:val="547"/>
          <w:marRight w:val="0"/>
          <w:marTop w:val="0"/>
          <w:marBottom w:val="0"/>
          <w:divBdr>
            <w:top w:val="none" w:sz="0" w:space="0" w:color="auto"/>
            <w:left w:val="none" w:sz="0" w:space="0" w:color="auto"/>
            <w:bottom w:val="none" w:sz="0" w:space="0" w:color="auto"/>
            <w:right w:val="none" w:sz="0" w:space="0" w:color="auto"/>
          </w:divBdr>
        </w:div>
      </w:divsChild>
    </w:div>
    <w:div w:id="36317284">
      <w:marLeft w:val="0"/>
      <w:marRight w:val="0"/>
      <w:marTop w:val="0"/>
      <w:marBottom w:val="0"/>
      <w:divBdr>
        <w:top w:val="none" w:sz="0" w:space="0" w:color="auto"/>
        <w:left w:val="none" w:sz="0" w:space="0" w:color="auto"/>
        <w:bottom w:val="none" w:sz="0" w:space="0" w:color="auto"/>
        <w:right w:val="none" w:sz="0" w:space="0" w:color="auto"/>
      </w:divBdr>
    </w:div>
    <w:div w:id="36317367">
      <w:marLeft w:val="0"/>
      <w:marRight w:val="0"/>
      <w:marTop w:val="0"/>
      <w:marBottom w:val="0"/>
      <w:divBdr>
        <w:top w:val="none" w:sz="0" w:space="0" w:color="auto"/>
        <w:left w:val="none" w:sz="0" w:space="0" w:color="auto"/>
        <w:bottom w:val="none" w:sz="0" w:space="0" w:color="auto"/>
        <w:right w:val="none" w:sz="0" w:space="0" w:color="auto"/>
      </w:divBdr>
      <w:divsChild>
        <w:div w:id="36317562">
          <w:marLeft w:val="187"/>
          <w:marRight w:val="0"/>
          <w:marTop w:val="0"/>
          <w:marBottom w:val="43"/>
          <w:divBdr>
            <w:top w:val="none" w:sz="0" w:space="0" w:color="auto"/>
            <w:left w:val="none" w:sz="0" w:space="0" w:color="auto"/>
            <w:bottom w:val="none" w:sz="0" w:space="0" w:color="auto"/>
            <w:right w:val="none" w:sz="0" w:space="0" w:color="auto"/>
          </w:divBdr>
        </w:div>
      </w:divsChild>
    </w:div>
    <w:div w:id="36317371">
      <w:marLeft w:val="0"/>
      <w:marRight w:val="0"/>
      <w:marTop w:val="0"/>
      <w:marBottom w:val="0"/>
      <w:divBdr>
        <w:top w:val="none" w:sz="0" w:space="0" w:color="auto"/>
        <w:left w:val="none" w:sz="0" w:space="0" w:color="auto"/>
        <w:bottom w:val="none" w:sz="0" w:space="0" w:color="auto"/>
        <w:right w:val="none" w:sz="0" w:space="0" w:color="auto"/>
      </w:divBdr>
      <w:divsChild>
        <w:div w:id="36317420">
          <w:marLeft w:val="547"/>
          <w:marRight w:val="0"/>
          <w:marTop w:val="0"/>
          <w:marBottom w:val="0"/>
          <w:divBdr>
            <w:top w:val="none" w:sz="0" w:space="0" w:color="auto"/>
            <w:left w:val="none" w:sz="0" w:space="0" w:color="auto"/>
            <w:bottom w:val="none" w:sz="0" w:space="0" w:color="auto"/>
            <w:right w:val="none" w:sz="0" w:space="0" w:color="auto"/>
          </w:divBdr>
        </w:div>
      </w:divsChild>
    </w:div>
    <w:div w:id="36317385">
      <w:marLeft w:val="0"/>
      <w:marRight w:val="0"/>
      <w:marTop w:val="0"/>
      <w:marBottom w:val="0"/>
      <w:divBdr>
        <w:top w:val="none" w:sz="0" w:space="0" w:color="auto"/>
        <w:left w:val="none" w:sz="0" w:space="0" w:color="auto"/>
        <w:bottom w:val="none" w:sz="0" w:space="0" w:color="auto"/>
        <w:right w:val="none" w:sz="0" w:space="0" w:color="auto"/>
      </w:divBdr>
    </w:div>
    <w:div w:id="36317399">
      <w:marLeft w:val="0"/>
      <w:marRight w:val="0"/>
      <w:marTop w:val="0"/>
      <w:marBottom w:val="0"/>
      <w:divBdr>
        <w:top w:val="none" w:sz="0" w:space="0" w:color="auto"/>
        <w:left w:val="none" w:sz="0" w:space="0" w:color="auto"/>
        <w:bottom w:val="none" w:sz="0" w:space="0" w:color="auto"/>
        <w:right w:val="none" w:sz="0" w:space="0" w:color="auto"/>
      </w:divBdr>
      <w:divsChild>
        <w:div w:id="36316751">
          <w:marLeft w:val="0"/>
          <w:marRight w:val="0"/>
          <w:marTop w:val="0"/>
          <w:marBottom w:val="0"/>
          <w:divBdr>
            <w:top w:val="none" w:sz="0" w:space="0" w:color="auto"/>
            <w:left w:val="none" w:sz="0" w:space="0" w:color="auto"/>
            <w:bottom w:val="none" w:sz="0" w:space="0" w:color="auto"/>
            <w:right w:val="none" w:sz="0" w:space="0" w:color="auto"/>
          </w:divBdr>
        </w:div>
        <w:div w:id="36316777">
          <w:marLeft w:val="0"/>
          <w:marRight w:val="0"/>
          <w:marTop w:val="0"/>
          <w:marBottom w:val="0"/>
          <w:divBdr>
            <w:top w:val="none" w:sz="0" w:space="0" w:color="auto"/>
            <w:left w:val="none" w:sz="0" w:space="0" w:color="auto"/>
            <w:bottom w:val="none" w:sz="0" w:space="0" w:color="auto"/>
            <w:right w:val="none" w:sz="0" w:space="0" w:color="auto"/>
          </w:divBdr>
        </w:div>
      </w:divsChild>
    </w:div>
    <w:div w:id="36317402">
      <w:marLeft w:val="0"/>
      <w:marRight w:val="0"/>
      <w:marTop w:val="0"/>
      <w:marBottom w:val="0"/>
      <w:divBdr>
        <w:top w:val="none" w:sz="0" w:space="0" w:color="auto"/>
        <w:left w:val="none" w:sz="0" w:space="0" w:color="auto"/>
        <w:bottom w:val="none" w:sz="0" w:space="0" w:color="auto"/>
        <w:right w:val="none" w:sz="0" w:space="0" w:color="auto"/>
      </w:divBdr>
      <w:divsChild>
        <w:div w:id="36317365">
          <w:marLeft w:val="547"/>
          <w:marRight w:val="0"/>
          <w:marTop w:val="0"/>
          <w:marBottom w:val="0"/>
          <w:divBdr>
            <w:top w:val="none" w:sz="0" w:space="0" w:color="auto"/>
            <w:left w:val="none" w:sz="0" w:space="0" w:color="auto"/>
            <w:bottom w:val="none" w:sz="0" w:space="0" w:color="auto"/>
            <w:right w:val="none" w:sz="0" w:space="0" w:color="auto"/>
          </w:divBdr>
        </w:div>
      </w:divsChild>
    </w:div>
    <w:div w:id="36317415">
      <w:marLeft w:val="0"/>
      <w:marRight w:val="0"/>
      <w:marTop w:val="0"/>
      <w:marBottom w:val="0"/>
      <w:divBdr>
        <w:top w:val="none" w:sz="0" w:space="0" w:color="auto"/>
        <w:left w:val="none" w:sz="0" w:space="0" w:color="auto"/>
        <w:bottom w:val="none" w:sz="0" w:space="0" w:color="auto"/>
        <w:right w:val="none" w:sz="0" w:space="0" w:color="auto"/>
      </w:divBdr>
      <w:divsChild>
        <w:div w:id="36317542">
          <w:marLeft w:val="547"/>
          <w:marRight w:val="0"/>
          <w:marTop w:val="0"/>
          <w:marBottom w:val="0"/>
          <w:divBdr>
            <w:top w:val="none" w:sz="0" w:space="0" w:color="auto"/>
            <w:left w:val="none" w:sz="0" w:space="0" w:color="auto"/>
            <w:bottom w:val="none" w:sz="0" w:space="0" w:color="auto"/>
            <w:right w:val="none" w:sz="0" w:space="0" w:color="auto"/>
          </w:divBdr>
        </w:div>
      </w:divsChild>
    </w:div>
    <w:div w:id="36317419">
      <w:marLeft w:val="0"/>
      <w:marRight w:val="0"/>
      <w:marTop w:val="0"/>
      <w:marBottom w:val="0"/>
      <w:divBdr>
        <w:top w:val="none" w:sz="0" w:space="0" w:color="auto"/>
        <w:left w:val="none" w:sz="0" w:space="0" w:color="auto"/>
        <w:bottom w:val="none" w:sz="0" w:space="0" w:color="auto"/>
        <w:right w:val="none" w:sz="0" w:space="0" w:color="auto"/>
      </w:divBdr>
    </w:div>
    <w:div w:id="36317423">
      <w:marLeft w:val="0"/>
      <w:marRight w:val="0"/>
      <w:marTop w:val="0"/>
      <w:marBottom w:val="0"/>
      <w:divBdr>
        <w:top w:val="none" w:sz="0" w:space="0" w:color="auto"/>
        <w:left w:val="none" w:sz="0" w:space="0" w:color="auto"/>
        <w:bottom w:val="none" w:sz="0" w:space="0" w:color="auto"/>
        <w:right w:val="none" w:sz="0" w:space="0" w:color="auto"/>
      </w:divBdr>
    </w:div>
    <w:div w:id="36317438">
      <w:marLeft w:val="0"/>
      <w:marRight w:val="0"/>
      <w:marTop w:val="0"/>
      <w:marBottom w:val="0"/>
      <w:divBdr>
        <w:top w:val="none" w:sz="0" w:space="0" w:color="auto"/>
        <w:left w:val="none" w:sz="0" w:space="0" w:color="auto"/>
        <w:bottom w:val="none" w:sz="0" w:space="0" w:color="auto"/>
        <w:right w:val="none" w:sz="0" w:space="0" w:color="auto"/>
      </w:divBdr>
      <w:divsChild>
        <w:div w:id="36316873">
          <w:marLeft w:val="547"/>
          <w:marRight w:val="0"/>
          <w:marTop w:val="0"/>
          <w:marBottom w:val="0"/>
          <w:divBdr>
            <w:top w:val="none" w:sz="0" w:space="0" w:color="auto"/>
            <w:left w:val="none" w:sz="0" w:space="0" w:color="auto"/>
            <w:bottom w:val="none" w:sz="0" w:space="0" w:color="auto"/>
            <w:right w:val="none" w:sz="0" w:space="0" w:color="auto"/>
          </w:divBdr>
        </w:div>
      </w:divsChild>
    </w:div>
    <w:div w:id="36317445">
      <w:marLeft w:val="0"/>
      <w:marRight w:val="0"/>
      <w:marTop w:val="0"/>
      <w:marBottom w:val="0"/>
      <w:divBdr>
        <w:top w:val="none" w:sz="0" w:space="0" w:color="auto"/>
        <w:left w:val="none" w:sz="0" w:space="0" w:color="auto"/>
        <w:bottom w:val="none" w:sz="0" w:space="0" w:color="auto"/>
        <w:right w:val="none" w:sz="0" w:space="0" w:color="auto"/>
      </w:divBdr>
      <w:divsChild>
        <w:div w:id="36316716">
          <w:marLeft w:val="0"/>
          <w:marRight w:val="0"/>
          <w:marTop w:val="0"/>
          <w:marBottom w:val="0"/>
          <w:divBdr>
            <w:top w:val="none" w:sz="0" w:space="0" w:color="auto"/>
            <w:left w:val="none" w:sz="0" w:space="0" w:color="auto"/>
            <w:bottom w:val="none" w:sz="0" w:space="0" w:color="auto"/>
            <w:right w:val="none" w:sz="0" w:space="0" w:color="auto"/>
          </w:divBdr>
        </w:div>
        <w:div w:id="36316718">
          <w:marLeft w:val="0"/>
          <w:marRight w:val="0"/>
          <w:marTop w:val="0"/>
          <w:marBottom w:val="0"/>
          <w:divBdr>
            <w:top w:val="none" w:sz="0" w:space="0" w:color="auto"/>
            <w:left w:val="none" w:sz="0" w:space="0" w:color="auto"/>
            <w:bottom w:val="none" w:sz="0" w:space="0" w:color="auto"/>
            <w:right w:val="none" w:sz="0" w:space="0" w:color="auto"/>
          </w:divBdr>
        </w:div>
        <w:div w:id="36316736">
          <w:marLeft w:val="0"/>
          <w:marRight w:val="0"/>
          <w:marTop w:val="0"/>
          <w:marBottom w:val="0"/>
          <w:divBdr>
            <w:top w:val="none" w:sz="0" w:space="0" w:color="auto"/>
            <w:left w:val="none" w:sz="0" w:space="0" w:color="auto"/>
            <w:bottom w:val="none" w:sz="0" w:space="0" w:color="auto"/>
            <w:right w:val="none" w:sz="0" w:space="0" w:color="auto"/>
          </w:divBdr>
        </w:div>
        <w:div w:id="36316749">
          <w:marLeft w:val="0"/>
          <w:marRight w:val="0"/>
          <w:marTop w:val="0"/>
          <w:marBottom w:val="0"/>
          <w:divBdr>
            <w:top w:val="none" w:sz="0" w:space="0" w:color="auto"/>
            <w:left w:val="none" w:sz="0" w:space="0" w:color="auto"/>
            <w:bottom w:val="none" w:sz="0" w:space="0" w:color="auto"/>
            <w:right w:val="none" w:sz="0" w:space="0" w:color="auto"/>
          </w:divBdr>
        </w:div>
        <w:div w:id="36316759">
          <w:marLeft w:val="0"/>
          <w:marRight w:val="0"/>
          <w:marTop w:val="0"/>
          <w:marBottom w:val="0"/>
          <w:divBdr>
            <w:top w:val="none" w:sz="0" w:space="0" w:color="auto"/>
            <w:left w:val="none" w:sz="0" w:space="0" w:color="auto"/>
            <w:bottom w:val="none" w:sz="0" w:space="0" w:color="auto"/>
            <w:right w:val="none" w:sz="0" w:space="0" w:color="auto"/>
          </w:divBdr>
        </w:div>
        <w:div w:id="36316819">
          <w:marLeft w:val="0"/>
          <w:marRight w:val="0"/>
          <w:marTop w:val="0"/>
          <w:marBottom w:val="0"/>
          <w:divBdr>
            <w:top w:val="none" w:sz="0" w:space="0" w:color="auto"/>
            <w:left w:val="none" w:sz="0" w:space="0" w:color="auto"/>
            <w:bottom w:val="none" w:sz="0" w:space="0" w:color="auto"/>
            <w:right w:val="none" w:sz="0" w:space="0" w:color="auto"/>
          </w:divBdr>
        </w:div>
        <w:div w:id="36316824">
          <w:marLeft w:val="0"/>
          <w:marRight w:val="0"/>
          <w:marTop w:val="0"/>
          <w:marBottom w:val="0"/>
          <w:divBdr>
            <w:top w:val="none" w:sz="0" w:space="0" w:color="auto"/>
            <w:left w:val="none" w:sz="0" w:space="0" w:color="auto"/>
            <w:bottom w:val="none" w:sz="0" w:space="0" w:color="auto"/>
            <w:right w:val="none" w:sz="0" w:space="0" w:color="auto"/>
          </w:divBdr>
        </w:div>
        <w:div w:id="36316858">
          <w:marLeft w:val="0"/>
          <w:marRight w:val="0"/>
          <w:marTop w:val="0"/>
          <w:marBottom w:val="0"/>
          <w:divBdr>
            <w:top w:val="none" w:sz="0" w:space="0" w:color="auto"/>
            <w:left w:val="none" w:sz="0" w:space="0" w:color="auto"/>
            <w:bottom w:val="none" w:sz="0" w:space="0" w:color="auto"/>
            <w:right w:val="none" w:sz="0" w:space="0" w:color="auto"/>
          </w:divBdr>
        </w:div>
        <w:div w:id="36316910">
          <w:marLeft w:val="0"/>
          <w:marRight w:val="0"/>
          <w:marTop w:val="0"/>
          <w:marBottom w:val="0"/>
          <w:divBdr>
            <w:top w:val="none" w:sz="0" w:space="0" w:color="auto"/>
            <w:left w:val="none" w:sz="0" w:space="0" w:color="auto"/>
            <w:bottom w:val="none" w:sz="0" w:space="0" w:color="auto"/>
            <w:right w:val="none" w:sz="0" w:space="0" w:color="auto"/>
          </w:divBdr>
        </w:div>
        <w:div w:id="36316927">
          <w:marLeft w:val="0"/>
          <w:marRight w:val="0"/>
          <w:marTop w:val="0"/>
          <w:marBottom w:val="0"/>
          <w:divBdr>
            <w:top w:val="none" w:sz="0" w:space="0" w:color="auto"/>
            <w:left w:val="none" w:sz="0" w:space="0" w:color="auto"/>
            <w:bottom w:val="none" w:sz="0" w:space="0" w:color="auto"/>
            <w:right w:val="none" w:sz="0" w:space="0" w:color="auto"/>
          </w:divBdr>
        </w:div>
        <w:div w:id="36316943">
          <w:marLeft w:val="0"/>
          <w:marRight w:val="0"/>
          <w:marTop w:val="0"/>
          <w:marBottom w:val="0"/>
          <w:divBdr>
            <w:top w:val="none" w:sz="0" w:space="0" w:color="auto"/>
            <w:left w:val="none" w:sz="0" w:space="0" w:color="auto"/>
            <w:bottom w:val="none" w:sz="0" w:space="0" w:color="auto"/>
            <w:right w:val="none" w:sz="0" w:space="0" w:color="auto"/>
          </w:divBdr>
        </w:div>
        <w:div w:id="36316944">
          <w:marLeft w:val="0"/>
          <w:marRight w:val="0"/>
          <w:marTop w:val="0"/>
          <w:marBottom w:val="0"/>
          <w:divBdr>
            <w:top w:val="none" w:sz="0" w:space="0" w:color="auto"/>
            <w:left w:val="none" w:sz="0" w:space="0" w:color="auto"/>
            <w:bottom w:val="none" w:sz="0" w:space="0" w:color="auto"/>
            <w:right w:val="none" w:sz="0" w:space="0" w:color="auto"/>
          </w:divBdr>
        </w:div>
        <w:div w:id="36316983">
          <w:marLeft w:val="0"/>
          <w:marRight w:val="0"/>
          <w:marTop w:val="0"/>
          <w:marBottom w:val="0"/>
          <w:divBdr>
            <w:top w:val="none" w:sz="0" w:space="0" w:color="auto"/>
            <w:left w:val="none" w:sz="0" w:space="0" w:color="auto"/>
            <w:bottom w:val="none" w:sz="0" w:space="0" w:color="auto"/>
            <w:right w:val="none" w:sz="0" w:space="0" w:color="auto"/>
          </w:divBdr>
        </w:div>
        <w:div w:id="36317027">
          <w:marLeft w:val="0"/>
          <w:marRight w:val="0"/>
          <w:marTop w:val="0"/>
          <w:marBottom w:val="0"/>
          <w:divBdr>
            <w:top w:val="none" w:sz="0" w:space="0" w:color="auto"/>
            <w:left w:val="none" w:sz="0" w:space="0" w:color="auto"/>
            <w:bottom w:val="none" w:sz="0" w:space="0" w:color="auto"/>
            <w:right w:val="none" w:sz="0" w:space="0" w:color="auto"/>
          </w:divBdr>
        </w:div>
        <w:div w:id="36317028">
          <w:marLeft w:val="0"/>
          <w:marRight w:val="0"/>
          <w:marTop w:val="0"/>
          <w:marBottom w:val="0"/>
          <w:divBdr>
            <w:top w:val="none" w:sz="0" w:space="0" w:color="auto"/>
            <w:left w:val="none" w:sz="0" w:space="0" w:color="auto"/>
            <w:bottom w:val="none" w:sz="0" w:space="0" w:color="auto"/>
            <w:right w:val="none" w:sz="0" w:space="0" w:color="auto"/>
          </w:divBdr>
        </w:div>
        <w:div w:id="36317036">
          <w:marLeft w:val="0"/>
          <w:marRight w:val="0"/>
          <w:marTop w:val="0"/>
          <w:marBottom w:val="0"/>
          <w:divBdr>
            <w:top w:val="none" w:sz="0" w:space="0" w:color="auto"/>
            <w:left w:val="none" w:sz="0" w:space="0" w:color="auto"/>
            <w:bottom w:val="none" w:sz="0" w:space="0" w:color="auto"/>
            <w:right w:val="none" w:sz="0" w:space="0" w:color="auto"/>
          </w:divBdr>
        </w:div>
        <w:div w:id="36317071">
          <w:marLeft w:val="0"/>
          <w:marRight w:val="0"/>
          <w:marTop w:val="0"/>
          <w:marBottom w:val="0"/>
          <w:divBdr>
            <w:top w:val="none" w:sz="0" w:space="0" w:color="auto"/>
            <w:left w:val="none" w:sz="0" w:space="0" w:color="auto"/>
            <w:bottom w:val="none" w:sz="0" w:space="0" w:color="auto"/>
            <w:right w:val="none" w:sz="0" w:space="0" w:color="auto"/>
          </w:divBdr>
        </w:div>
        <w:div w:id="36317080">
          <w:marLeft w:val="0"/>
          <w:marRight w:val="0"/>
          <w:marTop w:val="0"/>
          <w:marBottom w:val="0"/>
          <w:divBdr>
            <w:top w:val="none" w:sz="0" w:space="0" w:color="auto"/>
            <w:left w:val="none" w:sz="0" w:space="0" w:color="auto"/>
            <w:bottom w:val="none" w:sz="0" w:space="0" w:color="auto"/>
            <w:right w:val="none" w:sz="0" w:space="0" w:color="auto"/>
          </w:divBdr>
        </w:div>
        <w:div w:id="36317083">
          <w:marLeft w:val="0"/>
          <w:marRight w:val="0"/>
          <w:marTop w:val="0"/>
          <w:marBottom w:val="0"/>
          <w:divBdr>
            <w:top w:val="none" w:sz="0" w:space="0" w:color="auto"/>
            <w:left w:val="none" w:sz="0" w:space="0" w:color="auto"/>
            <w:bottom w:val="none" w:sz="0" w:space="0" w:color="auto"/>
            <w:right w:val="none" w:sz="0" w:space="0" w:color="auto"/>
          </w:divBdr>
        </w:div>
        <w:div w:id="36317105">
          <w:marLeft w:val="0"/>
          <w:marRight w:val="0"/>
          <w:marTop w:val="0"/>
          <w:marBottom w:val="0"/>
          <w:divBdr>
            <w:top w:val="none" w:sz="0" w:space="0" w:color="auto"/>
            <w:left w:val="none" w:sz="0" w:space="0" w:color="auto"/>
            <w:bottom w:val="none" w:sz="0" w:space="0" w:color="auto"/>
            <w:right w:val="none" w:sz="0" w:space="0" w:color="auto"/>
          </w:divBdr>
        </w:div>
        <w:div w:id="36317108">
          <w:marLeft w:val="0"/>
          <w:marRight w:val="0"/>
          <w:marTop w:val="0"/>
          <w:marBottom w:val="0"/>
          <w:divBdr>
            <w:top w:val="none" w:sz="0" w:space="0" w:color="auto"/>
            <w:left w:val="none" w:sz="0" w:space="0" w:color="auto"/>
            <w:bottom w:val="none" w:sz="0" w:space="0" w:color="auto"/>
            <w:right w:val="none" w:sz="0" w:space="0" w:color="auto"/>
          </w:divBdr>
        </w:div>
        <w:div w:id="36317115">
          <w:marLeft w:val="0"/>
          <w:marRight w:val="0"/>
          <w:marTop w:val="0"/>
          <w:marBottom w:val="0"/>
          <w:divBdr>
            <w:top w:val="none" w:sz="0" w:space="0" w:color="auto"/>
            <w:left w:val="none" w:sz="0" w:space="0" w:color="auto"/>
            <w:bottom w:val="none" w:sz="0" w:space="0" w:color="auto"/>
            <w:right w:val="none" w:sz="0" w:space="0" w:color="auto"/>
          </w:divBdr>
        </w:div>
        <w:div w:id="36317127">
          <w:marLeft w:val="0"/>
          <w:marRight w:val="0"/>
          <w:marTop w:val="0"/>
          <w:marBottom w:val="0"/>
          <w:divBdr>
            <w:top w:val="none" w:sz="0" w:space="0" w:color="auto"/>
            <w:left w:val="none" w:sz="0" w:space="0" w:color="auto"/>
            <w:bottom w:val="none" w:sz="0" w:space="0" w:color="auto"/>
            <w:right w:val="none" w:sz="0" w:space="0" w:color="auto"/>
          </w:divBdr>
        </w:div>
        <w:div w:id="36317141">
          <w:marLeft w:val="0"/>
          <w:marRight w:val="0"/>
          <w:marTop w:val="0"/>
          <w:marBottom w:val="0"/>
          <w:divBdr>
            <w:top w:val="none" w:sz="0" w:space="0" w:color="auto"/>
            <w:left w:val="none" w:sz="0" w:space="0" w:color="auto"/>
            <w:bottom w:val="none" w:sz="0" w:space="0" w:color="auto"/>
            <w:right w:val="none" w:sz="0" w:space="0" w:color="auto"/>
          </w:divBdr>
        </w:div>
        <w:div w:id="36317175">
          <w:marLeft w:val="0"/>
          <w:marRight w:val="0"/>
          <w:marTop w:val="0"/>
          <w:marBottom w:val="0"/>
          <w:divBdr>
            <w:top w:val="none" w:sz="0" w:space="0" w:color="auto"/>
            <w:left w:val="none" w:sz="0" w:space="0" w:color="auto"/>
            <w:bottom w:val="none" w:sz="0" w:space="0" w:color="auto"/>
            <w:right w:val="none" w:sz="0" w:space="0" w:color="auto"/>
          </w:divBdr>
        </w:div>
        <w:div w:id="36317189">
          <w:marLeft w:val="0"/>
          <w:marRight w:val="0"/>
          <w:marTop w:val="0"/>
          <w:marBottom w:val="0"/>
          <w:divBdr>
            <w:top w:val="none" w:sz="0" w:space="0" w:color="auto"/>
            <w:left w:val="none" w:sz="0" w:space="0" w:color="auto"/>
            <w:bottom w:val="none" w:sz="0" w:space="0" w:color="auto"/>
            <w:right w:val="none" w:sz="0" w:space="0" w:color="auto"/>
          </w:divBdr>
        </w:div>
        <w:div w:id="36317194">
          <w:marLeft w:val="0"/>
          <w:marRight w:val="0"/>
          <w:marTop w:val="0"/>
          <w:marBottom w:val="0"/>
          <w:divBdr>
            <w:top w:val="none" w:sz="0" w:space="0" w:color="auto"/>
            <w:left w:val="none" w:sz="0" w:space="0" w:color="auto"/>
            <w:bottom w:val="none" w:sz="0" w:space="0" w:color="auto"/>
            <w:right w:val="none" w:sz="0" w:space="0" w:color="auto"/>
          </w:divBdr>
        </w:div>
        <w:div w:id="36317224">
          <w:marLeft w:val="0"/>
          <w:marRight w:val="0"/>
          <w:marTop w:val="0"/>
          <w:marBottom w:val="0"/>
          <w:divBdr>
            <w:top w:val="none" w:sz="0" w:space="0" w:color="auto"/>
            <w:left w:val="none" w:sz="0" w:space="0" w:color="auto"/>
            <w:bottom w:val="none" w:sz="0" w:space="0" w:color="auto"/>
            <w:right w:val="none" w:sz="0" w:space="0" w:color="auto"/>
          </w:divBdr>
        </w:div>
        <w:div w:id="36317232">
          <w:marLeft w:val="0"/>
          <w:marRight w:val="0"/>
          <w:marTop w:val="0"/>
          <w:marBottom w:val="0"/>
          <w:divBdr>
            <w:top w:val="none" w:sz="0" w:space="0" w:color="auto"/>
            <w:left w:val="none" w:sz="0" w:space="0" w:color="auto"/>
            <w:bottom w:val="none" w:sz="0" w:space="0" w:color="auto"/>
            <w:right w:val="none" w:sz="0" w:space="0" w:color="auto"/>
          </w:divBdr>
        </w:div>
        <w:div w:id="36317281">
          <w:marLeft w:val="0"/>
          <w:marRight w:val="0"/>
          <w:marTop w:val="0"/>
          <w:marBottom w:val="0"/>
          <w:divBdr>
            <w:top w:val="none" w:sz="0" w:space="0" w:color="auto"/>
            <w:left w:val="none" w:sz="0" w:space="0" w:color="auto"/>
            <w:bottom w:val="none" w:sz="0" w:space="0" w:color="auto"/>
            <w:right w:val="none" w:sz="0" w:space="0" w:color="auto"/>
          </w:divBdr>
        </w:div>
        <w:div w:id="36317282">
          <w:marLeft w:val="0"/>
          <w:marRight w:val="0"/>
          <w:marTop w:val="0"/>
          <w:marBottom w:val="0"/>
          <w:divBdr>
            <w:top w:val="none" w:sz="0" w:space="0" w:color="auto"/>
            <w:left w:val="none" w:sz="0" w:space="0" w:color="auto"/>
            <w:bottom w:val="none" w:sz="0" w:space="0" w:color="auto"/>
            <w:right w:val="none" w:sz="0" w:space="0" w:color="auto"/>
          </w:divBdr>
        </w:div>
        <w:div w:id="36317295">
          <w:marLeft w:val="0"/>
          <w:marRight w:val="0"/>
          <w:marTop w:val="0"/>
          <w:marBottom w:val="0"/>
          <w:divBdr>
            <w:top w:val="none" w:sz="0" w:space="0" w:color="auto"/>
            <w:left w:val="none" w:sz="0" w:space="0" w:color="auto"/>
            <w:bottom w:val="none" w:sz="0" w:space="0" w:color="auto"/>
            <w:right w:val="none" w:sz="0" w:space="0" w:color="auto"/>
          </w:divBdr>
        </w:div>
        <w:div w:id="36317331">
          <w:marLeft w:val="0"/>
          <w:marRight w:val="0"/>
          <w:marTop w:val="0"/>
          <w:marBottom w:val="0"/>
          <w:divBdr>
            <w:top w:val="none" w:sz="0" w:space="0" w:color="auto"/>
            <w:left w:val="none" w:sz="0" w:space="0" w:color="auto"/>
            <w:bottom w:val="none" w:sz="0" w:space="0" w:color="auto"/>
            <w:right w:val="none" w:sz="0" w:space="0" w:color="auto"/>
          </w:divBdr>
        </w:div>
        <w:div w:id="36317351">
          <w:marLeft w:val="0"/>
          <w:marRight w:val="0"/>
          <w:marTop w:val="0"/>
          <w:marBottom w:val="0"/>
          <w:divBdr>
            <w:top w:val="none" w:sz="0" w:space="0" w:color="auto"/>
            <w:left w:val="none" w:sz="0" w:space="0" w:color="auto"/>
            <w:bottom w:val="none" w:sz="0" w:space="0" w:color="auto"/>
            <w:right w:val="none" w:sz="0" w:space="0" w:color="auto"/>
          </w:divBdr>
        </w:div>
        <w:div w:id="36317391">
          <w:marLeft w:val="0"/>
          <w:marRight w:val="0"/>
          <w:marTop w:val="0"/>
          <w:marBottom w:val="0"/>
          <w:divBdr>
            <w:top w:val="none" w:sz="0" w:space="0" w:color="auto"/>
            <w:left w:val="none" w:sz="0" w:space="0" w:color="auto"/>
            <w:bottom w:val="none" w:sz="0" w:space="0" w:color="auto"/>
            <w:right w:val="none" w:sz="0" w:space="0" w:color="auto"/>
          </w:divBdr>
        </w:div>
        <w:div w:id="36317440">
          <w:marLeft w:val="0"/>
          <w:marRight w:val="0"/>
          <w:marTop w:val="0"/>
          <w:marBottom w:val="0"/>
          <w:divBdr>
            <w:top w:val="none" w:sz="0" w:space="0" w:color="auto"/>
            <w:left w:val="none" w:sz="0" w:space="0" w:color="auto"/>
            <w:bottom w:val="none" w:sz="0" w:space="0" w:color="auto"/>
            <w:right w:val="none" w:sz="0" w:space="0" w:color="auto"/>
          </w:divBdr>
        </w:div>
        <w:div w:id="36317476">
          <w:marLeft w:val="0"/>
          <w:marRight w:val="0"/>
          <w:marTop w:val="0"/>
          <w:marBottom w:val="0"/>
          <w:divBdr>
            <w:top w:val="none" w:sz="0" w:space="0" w:color="auto"/>
            <w:left w:val="none" w:sz="0" w:space="0" w:color="auto"/>
            <w:bottom w:val="none" w:sz="0" w:space="0" w:color="auto"/>
            <w:right w:val="none" w:sz="0" w:space="0" w:color="auto"/>
          </w:divBdr>
        </w:div>
        <w:div w:id="36317527">
          <w:marLeft w:val="0"/>
          <w:marRight w:val="0"/>
          <w:marTop w:val="0"/>
          <w:marBottom w:val="0"/>
          <w:divBdr>
            <w:top w:val="none" w:sz="0" w:space="0" w:color="auto"/>
            <w:left w:val="none" w:sz="0" w:space="0" w:color="auto"/>
            <w:bottom w:val="none" w:sz="0" w:space="0" w:color="auto"/>
            <w:right w:val="none" w:sz="0" w:space="0" w:color="auto"/>
          </w:divBdr>
        </w:div>
        <w:div w:id="36317577">
          <w:marLeft w:val="0"/>
          <w:marRight w:val="0"/>
          <w:marTop w:val="0"/>
          <w:marBottom w:val="0"/>
          <w:divBdr>
            <w:top w:val="none" w:sz="0" w:space="0" w:color="auto"/>
            <w:left w:val="none" w:sz="0" w:space="0" w:color="auto"/>
            <w:bottom w:val="none" w:sz="0" w:space="0" w:color="auto"/>
            <w:right w:val="none" w:sz="0" w:space="0" w:color="auto"/>
          </w:divBdr>
        </w:div>
        <w:div w:id="36317602">
          <w:marLeft w:val="0"/>
          <w:marRight w:val="0"/>
          <w:marTop w:val="0"/>
          <w:marBottom w:val="0"/>
          <w:divBdr>
            <w:top w:val="none" w:sz="0" w:space="0" w:color="auto"/>
            <w:left w:val="none" w:sz="0" w:space="0" w:color="auto"/>
            <w:bottom w:val="none" w:sz="0" w:space="0" w:color="auto"/>
            <w:right w:val="none" w:sz="0" w:space="0" w:color="auto"/>
          </w:divBdr>
        </w:div>
        <w:div w:id="36317613">
          <w:marLeft w:val="0"/>
          <w:marRight w:val="0"/>
          <w:marTop w:val="0"/>
          <w:marBottom w:val="0"/>
          <w:divBdr>
            <w:top w:val="none" w:sz="0" w:space="0" w:color="auto"/>
            <w:left w:val="none" w:sz="0" w:space="0" w:color="auto"/>
            <w:bottom w:val="none" w:sz="0" w:space="0" w:color="auto"/>
            <w:right w:val="none" w:sz="0" w:space="0" w:color="auto"/>
          </w:divBdr>
        </w:div>
        <w:div w:id="36317630">
          <w:marLeft w:val="0"/>
          <w:marRight w:val="0"/>
          <w:marTop w:val="0"/>
          <w:marBottom w:val="0"/>
          <w:divBdr>
            <w:top w:val="none" w:sz="0" w:space="0" w:color="auto"/>
            <w:left w:val="none" w:sz="0" w:space="0" w:color="auto"/>
            <w:bottom w:val="none" w:sz="0" w:space="0" w:color="auto"/>
            <w:right w:val="none" w:sz="0" w:space="0" w:color="auto"/>
          </w:divBdr>
        </w:div>
        <w:div w:id="36317633">
          <w:marLeft w:val="0"/>
          <w:marRight w:val="0"/>
          <w:marTop w:val="0"/>
          <w:marBottom w:val="0"/>
          <w:divBdr>
            <w:top w:val="none" w:sz="0" w:space="0" w:color="auto"/>
            <w:left w:val="none" w:sz="0" w:space="0" w:color="auto"/>
            <w:bottom w:val="none" w:sz="0" w:space="0" w:color="auto"/>
            <w:right w:val="none" w:sz="0" w:space="0" w:color="auto"/>
          </w:divBdr>
        </w:div>
        <w:div w:id="36317647">
          <w:marLeft w:val="0"/>
          <w:marRight w:val="0"/>
          <w:marTop w:val="0"/>
          <w:marBottom w:val="0"/>
          <w:divBdr>
            <w:top w:val="none" w:sz="0" w:space="0" w:color="auto"/>
            <w:left w:val="none" w:sz="0" w:space="0" w:color="auto"/>
            <w:bottom w:val="none" w:sz="0" w:space="0" w:color="auto"/>
            <w:right w:val="none" w:sz="0" w:space="0" w:color="auto"/>
          </w:divBdr>
        </w:div>
        <w:div w:id="36317655">
          <w:marLeft w:val="0"/>
          <w:marRight w:val="0"/>
          <w:marTop w:val="0"/>
          <w:marBottom w:val="0"/>
          <w:divBdr>
            <w:top w:val="none" w:sz="0" w:space="0" w:color="auto"/>
            <w:left w:val="none" w:sz="0" w:space="0" w:color="auto"/>
            <w:bottom w:val="none" w:sz="0" w:space="0" w:color="auto"/>
            <w:right w:val="none" w:sz="0" w:space="0" w:color="auto"/>
          </w:divBdr>
        </w:div>
        <w:div w:id="36317658">
          <w:marLeft w:val="0"/>
          <w:marRight w:val="0"/>
          <w:marTop w:val="0"/>
          <w:marBottom w:val="0"/>
          <w:divBdr>
            <w:top w:val="none" w:sz="0" w:space="0" w:color="auto"/>
            <w:left w:val="none" w:sz="0" w:space="0" w:color="auto"/>
            <w:bottom w:val="none" w:sz="0" w:space="0" w:color="auto"/>
            <w:right w:val="none" w:sz="0" w:space="0" w:color="auto"/>
          </w:divBdr>
        </w:div>
        <w:div w:id="36317688">
          <w:marLeft w:val="0"/>
          <w:marRight w:val="0"/>
          <w:marTop w:val="0"/>
          <w:marBottom w:val="0"/>
          <w:divBdr>
            <w:top w:val="none" w:sz="0" w:space="0" w:color="auto"/>
            <w:left w:val="none" w:sz="0" w:space="0" w:color="auto"/>
            <w:bottom w:val="none" w:sz="0" w:space="0" w:color="auto"/>
            <w:right w:val="none" w:sz="0" w:space="0" w:color="auto"/>
          </w:divBdr>
        </w:div>
      </w:divsChild>
    </w:div>
    <w:div w:id="36317454">
      <w:marLeft w:val="0"/>
      <w:marRight w:val="0"/>
      <w:marTop w:val="0"/>
      <w:marBottom w:val="0"/>
      <w:divBdr>
        <w:top w:val="none" w:sz="0" w:space="0" w:color="auto"/>
        <w:left w:val="none" w:sz="0" w:space="0" w:color="auto"/>
        <w:bottom w:val="none" w:sz="0" w:space="0" w:color="auto"/>
        <w:right w:val="none" w:sz="0" w:space="0" w:color="auto"/>
      </w:divBdr>
    </w:div>
    <w:div w:id="36317470">
      <w:marLeft w:val="0"/>
      <w:marRight w:val="0"/>
      <w:marTop w:val="0"/>
      <w:marBottom w:val="0"/>
      <w:divBdr>
        <w:top w:val="none" w:sz="0" w:space="0" w:color="auto"/>
        <w:left w:val="none" w:sz="0" w:space="0" w:color="auto"/>
        <w:bottom w:val="none" w:sz="0" w:space="0" w:color="auto"/>
        <w:right w:val="none" w:sz="0" w:space="0" w:color="auto"/>
      </w:divBdr>
      <w:divsChild>
        <w:div w:id="36316701">
          <w:marLeft w:val="0"/>
          <w:marRight w:val="0"/>
          <w:marTop w:val="0"/>
          <w:marBottom w:val="0"/>
          <w:divBdr>
            <w:top w:val="none" w:sz="0" w:space="0" w:color="auto"/>
            <w:left w:val="none" w:sz="0" w:space="0" w:color="auto"/>
            <w:bottom w:val="none" w:sz="0" w:space="0" w:color="auto"/>
            <w:right w:val="none" w:sz="0" w:space="0" w:color="auto"/>
          </w:divBdr>
        </w:div>
        <w:div w:id="36316750">
          <w:marLeft w:val="0"/>
          <w:marRight w:val="0"/>
          <w:marTop w:val="0"/>
          <w:marBottom w:val="0"/>
          <w:divBdr>
            <w:top w:val="none" w:sz="0" w:space="0" w:color="auto"/>
            <w:left w:val="none" w:sz="0" w:space="0" w:color="auto"/>
            <w:bottom w:val="none" w:sz="0" w:space="0" w:color="auto"/>
            <w:right w:val="none" w:sz="0" w:space="0" w:color="auto"/>
          </w:divBdr>
        </w:div>
        <w:div w:id="36316758">
          <w:marLeft w:val="0"/>
          <w:marRight w:val="0"/>
          <w:marTop w:val="0"/>
          <w:marBottom w:val="0"/>
          <w:divBdr>
            <w:top w:val="none" w:sz="0" w:space="0" w:color="auto"/>
            <w:left w:val="none" w:sz="0" w:space="0" w:color="auto"/>
            <w:bottom w:val="none" w:sz="0" w:space="0" w:color="auto"/>
            <w:right w:val="none" w:sz="0" w:space="0" w:color="auto"/>
          </w:divBdr>
        </w:div>
        <w:div w:id="36316793">
          <w:marLeft w:val="0"/>
          <w:marRight w:val="0"/>
          <w:marTop w:val="0"/>
          <w:marBottom w:val="0"/>
          <w:divBdr>
            <w:top w:val="none" w:sz="0" w:space="0" w:color="auto"/>
            <w:left w:val="none" w:sz="0" w:space="0" w:color="auto"/>
            <w:bottom w:val="none" w:sz="0" w:space="0" w:color="auto"/>
            <w:right w:val="none" w:sz="0" w:space="0" w:color="auto"/>
          </w:divBdr>
        </w:div>
        <w:div w:id="36316838">
          <w:marLeft w:val="0"/>
          <w:marRight w:val="0"/>
          <w:marTop w:val="0"/>
          <w:marBottom w:val="0"/>
          <w:divBdr>
            <w:top w:val="none" w:sz="0" w:space="0" w:color="auto"/>
            <w:left w:val="none" w:sz="0" w:space="0" w:color="auto"/>
            <w:bottom w:val="none" w:sz="0" w:space="0" w:color="auto"/>
            <w:right w:val="none" w:sz="0" w:space="0" w:color="auto"/>
          </w:divBdr>
        </w:div>
        <w:div w:id="36316867">
          <w:marLeft w:val="0"/>
          <w:marRight w:val="0"/>
          <w:marTop w:val="0"/>
          <w:marBottom w:val="0"/>
          <w:divBdr>
            <w:top w:val="none" w:sz="0" w:space="0" w:color="auto"/>
            <w:left w:val="none" w:sz="0" w:space="0" w:color="auto"/>
            <w:bottom w:val="none" w:sz="0" w:space="0" w:color="auto"/>
            <w:right w:val="none" w:sz="0" w:space="0" w:color="auto"/>
          </w:divBdr>
        </w:div>
        <w:div w:id="36316906">
          <w:marLeft w:val="0"/>
          <w:marRight w:val="0"/>
          <w:marTop w:val="0"/>
          <w:marBottom w:val="0"/>
          <w:divBdr>
            <w:top w:val="none" w:sz="0" w:space="0" w:color="auto"/>
            <w:left w:val="none" w:sz="0" w:space="0" w:color="auto"/>
            <w:bottom w:val="none" w:sz="0" w:space="0" w:color="auto"/>
            <w:right w:val="none" w:sz="0" w:space="0" w:color="auto"/>
          </w:divBdr>
        </w:div>
        <w:div w:id="36317029">
          <w:marLeft w:val="0"/>
          <w:marRight w:val="0"/>
          <w:marTop w:val="0"/>
          <w:marBottom w:val="0"/>
          <w:divBdr>
            <w:top w:val="none" w:sz="0" w:space="0" w:color="auto"/>
            <w:left w:val="none" w:sz="0" w:space="0" w:color="auto"/>
            <w:bottom w:val="none" w:sz="0" w:space="0" w:color="auto"/>
            <w:right w:val="none" w:sz="0" w:space="0" w:color="auto"/>
          </w:divBdr>
        </w:div>
        <w:div w:id="36317116">
          <w:marLeft w:val="0"/>
          <w:marRight w:val="0"/>
          <w:marTop w:val="0"/>
          <w:marBottom w:val="0"/>
          <w:divBdr>
            <w:top w:val="none" w:sz="0" w:space="0" w:color="auto"/>
            <w:left w:val="none" w:sz="0" w:space="0" w:color="auto"/>
            <w:bottom w:val="none" w:sz="0" w:space="0" w:color="auto"/>
            <w:right w:val="none" w:sz="0" w:space="0" w:color="auto"/>
          </w:divBdr>
        </w:div>
        <w:div w:id="36317150">
          <w:marLeft w:val="0"/>
          <w:marRight w:val="0"/>
          <w:marTop w:val="0"/>
          <w:marBottom w:val="0"/>
          <w:divBdr>
            <w:top w:val="none" w:sz="0" w:space="0" w:color="auto"/>
            <w:left w:val="none" w:sz="0" w:space="0" w:color="auto"/>
            <w:bottom w:val="none" w:sz="0" w:space="0" w:color="auto"/>
            <w:right w:val="none" w:sz="0" w:space="0" w:color="auto"/>
          </w:divBdr>
        </w:div>
        <w:div w:id="36317304">
          <w:marLeft w:val="0"/>
          <w:marRight w:val="0"/>
          <w:marTop w:val="0"/>
          <w:marBottom w:val="0"/>
          <w:divBdr>
            <w:top w:val="none" w:sz="0" w:space="0" w:color="auto"/>
            <w:left w:val="none" w:sz="0" w:space="0" w:color="auto"/>
            <w:bottom w:val="none" w:sz="0" w:space="0" w:color="auto"/>
            <w:right w:val="none" w:sz="0" w:space="0" w:color="auto"/>
          </w:divBdr>
        </w:div>
        <w:div w:id="36317330">
          <w:marLeft w:val="0"/>
          <w:marRight w:val="0"/>
          <w:marTop w:val="0"/>
          <w:marBottom w:val="0"/>
          <w:divBdr>
            <w:top w:val="none" w:sz="0" w:space="0" w:color="auto"/>
            <w:left w:val="none" w:sz="0" w:space="0" w:color="auto"/>
            <w:bottom w:val="none" w:sz="0" w:space="0" w:color="auto"/>
            <w:right w:val="none" w:sz="0" w:space="0" w:color="auto"/>
          </w:divBdr>
        </w:div>
        <w:div w:id="36317387">
          <w:marLeft w:val="0"/>
          <w:marRight w:val="0"/>
          <w:marTop w:val="0"/>
          <w:marBottom w:val="0"/>
          <w:divBdr>
            <w:top w:val="none" w:sz="0" w:space="0" w:color="auto"/>
            <w:left w:val="none" w:sz="0" w:space="0" w:color="auto"/>
            <w:bottom w:val="none" w:sz="0" w:space="0" w:color="auto"/>
            <w:right w:val="none" w:sz="0" w:space="0" w:color="auto"/>
          </w:divBdr>
        </w:div>
      </w:divsChild>
    </w:div>
    <w:div w:id="36317491">
      <w:marLeft w:val="0"/>
      <w:marRight w:val="0"/>
      <w:marTop w:val="0"/>
      <w:marBottom w:val="0"/>
      <w:divBdr>
        <w:top w:val="none" w:sz="0" w:space="0" w:color="auto"/>
        <w:left w:val="none" w:sz="0" w:space="0" w:color="auto"/>
        <w:bottom w:val="none" w:sz="0" w:space="0" w:color="auto"/>
        <w:right w:val="none" w:sz="0" w:space="0" w:color="auto"/>
      </w:divBdr>
    </w:div>
    <w:div w:id="36317497">
      <w:marLeft w:val="0"/>
      <w:marRight w:val="0"/>
      <w:marTop w:val="0"/>
      <w:marBottom w:val="0"/>
      <w:divBdr>
        <w:top w:val="none" w:sz="0" w:space="0" w:color="auto"/>
        <w:left w:val="none" w:sz="0" w:space="0" w:color="auto"/>
        <w:bottom w:val="none" w:sz="0" w:space="0" w:color="auto"/>
        <w:right w:val="none" w:sz="0" w:space="0" w:color="auto"/>
      </w:divBdr>
      <w:divsChild>
        <w:div w:id="36317479">
          <w:marLeft w:val="0"/>
          <w:marRight w:val="0"/>
          <w:marTop w:val="0"/>
          <w:marBottom w:val="0"/>
          <w:divBdr>
            <w:top w:val="none" w:sz="0" w:space="0" w:color="auto"/>
            <w:left w:val="none" w:sz="0" w:space="0" w:color="auto"/>
            <w:bottom w:val="none" w:sz="0" w:space="0" w:color="auto"/>
            <w:right w:val="none" w:sz="0" w:space="0" w:color="auto"/>
          </w:divBdr>
        </w:div>
        <w:div w:id="36317650">
          <w:marLeft w:val="0"/>
          <w:marRight w:val="0"/>
          <w:marTop w:val="0"/>
          <w:marBottom w:val="0"/>
          <w:divBdr>
            <w:top w:val="none" w:sz="0" w:space="0" w:color="auto"/>
            <w:left w:val="none" w:sz="0" w:space="0" w:color="auto"/>
            <w:bottom w:val="none" w:sz="0" w:space="0" w:color="auto"/>
            <w:right w:val="none" w:sz="0" w:space="0" w:color="auto"/>
          </w:divBdr>
        </w:div>
      </w:divsChild>
    </w:div>
    <w:div w:id="36317505">
      <w:marLeft w:val="0"/>
      <w:marRight w:val="0"/>
      <w:marTop w:val="0"/>
      <w:marBottom w:val="0"/>
      <w:divBdr>
        <w:top w:val="none" w:sz="0" w:space="0" w:color="auto"/>
        <w:left w:val="none" w:sz="0" w:space="0" w:color="auto"/>
        <w:bottom w:val="none" w:sz="0" w:space="0" w:color="auto"/>
        <w:right w:val="none" w:sz="0" w:space="0" w:color="auto"/>
      </w:divBdr>
      <w:divsChild>
        <w:div w:id="36316739">
          <w:marLeft w:val="0"/>
          <w:marRight w:val="0"/>
          <w:marTop w:val="0"/>
          <w:marBottom w:val="0"/>
          <w:divBdr>
            <w:top w:val="none" w:sz="0" w:space="0" w:color="auto"/>
            <w:left w:val="none" w:sz="0" w:space="0" w:color="auto"/>
            <w:bottom w:val="none" w:sz="0" w:space="0" w:color="auto"/>
            <w:right w:val="none" w:sz="0" w:space="0" w:color="auto"/>
          </w:divBdr>
        </w:div>
        <w:div w:id="36316743">
          <w:marLeft w:val="0"/>
          <w:marRight w:val="0"/>
          <w:marTop w:val="0"/>
          <w:marBottom w:val="0"/>
          <w:divBdr>
            <w:top w:val="none" w:sz="0" w:space="0" w:color="auto"/>
            <w:left w:val="none" w:sz="0" w:space="0" w:color="auto"/>
            <w:bottom w:val="none" w:sz="0" w:space="0" w:color="auto"/>
            <w:right w:val="none" w:sz="0" w:space="0" w:color="auto"/>
          </w:divBdr>
        </w:div>
        <w:div w:id="36316783">
          <w:marLeft w:val="0"/>
          <w:marRight w:val="0"/>
          <w:marTop w:val="0"/>
          <w:marBottom w:val="0"/>
          <w:divBdr>
            <w:top w:val="none" w:sz="0" w:space="0" w:color="auto"/>
            <w:left w:val="none" w:sz="0" w:space="0" w:color="auto"/>
            <w:bottom w:val="none" w:sz="0" w:space="0" w:color="auto"/>
            <w:right w:val="none" w:sz="0" w:space="0" w:color="auto"/>
          </w:divBdr>
        </w:div>
        <w:div w:id="36316791">
          <w:marLeft w:val="0"/>
          <w:marRight w:val="0"/>
          <w:marTop w:val="0"/>
          <w:marBottom w:val="0"/>
          <w:divBdr>
            <w:top w:val="none" w:sz="0" w:space="0" w:color="auto"/>
            <w:left w:val="none" w:sz="0" w:space="0" w:color="auto"/>
            <w:bottom w:val="none" w:sz="0" w:space="0" w:color="auto"/>
            <w:right w:val="none" w:sz="0" w:space="0" w:color="auto"/>
          </w:divBdr>
        </w:div>
        <w:div w:id="36316803">
          <w:marLeft w:val="0"/>
          <w:marRight w:val="0"/>
          <w:marTop w:val="0"/>
          <w:marBottom w:val="0"/>
          <w:divBdr>
            <w:top w:val="none" w:sz="0" w:space="0" w:color="auto"/>
            <w:left w:val="none" w:sz="0" w:space="0" w:color="auto"/>
            <w:bottom w:val="none" w:sz="0" w:space="0" w:color="auto"/>
            <w:right w:val="none" w:sz="0" w:space="0" w:color="auto"/>
          </w:divBdr>
        </w:div>
        <w:div w:id="36316840">
          <w:marLeft w:val="0"/>
          <w:marRight w:val="0"/>
          <w:marTop w:val="0"/>
          <w:marBottom w:val="0"/>
          <w:divBdr>
            <w:top w:val="none" w:sz="0" w:space="0" w:color="auto"/>
            <w:left w:val="none" w:sz="0" w:space="0" w:color="auto"/>
            <w:bottom w:val="none" w:sz="0" w:space="0" w:color="auto"/>
            <w:right w:val="none" w:sz="0" w:space="0" w:color="auto"/>
          </w:divBdr>
        </w:div>
        <w:div w:id="36316847">
          <w:marLeft w:val="0"/>
          <w:marRight w:val="0"/>
          <w:marTop w:val="0"/>
          <w:marBottom w:val="0"/>
          <w:divBdr>
            <w:top w:val="none" w:sz="0" w:space="0" w:color="auto"/>
            <w:left w:val="none" w:sz="0" w:space="0" w:color="auto"/>
            <w:bottom w:val="none" w:sz="0" w:space="0" w:color="auto"/>
            <w:right w:val="none" w:sz="0" w:space="0" w:color="auto"/>
          </w:divBdr>
        </w:div>
        <w:div w:id="36316854">
          <w:marLeft w:val="0"/>
          <w:marRight w:val="0"/>
          <w:marTop w:val="0"/>
          <w:marBottom w:val="0"/>
          <w:divBdr>
            <w:top w:val="none" w:sz="0" w:space="0" w:color="auto"/>
            <w:left w:val="none" w:sz="0" w:space="0" w:color="auto"/>
            <w:bottom w:val="none" w:sz="0" w:space="0" w:color="auto"/>
            <w:right w:val="none" w:sz="0" w:space="0" w:color="auto"/>
          </w:divBdr>
        </w:div>
        <w:div w:id="36316861">
          <w:marLeft w:val="0"/>
          <w:marRight w:val="0"/>
          <w:marTop w:val="0"/>
          <w:marBottom w:val="0"/>
          <w:divBdr>
            <w:top w:val="none" w:sz="0" w:space="0" w:color="auto"/>
            <w:left w:val="none" w:sz="0" w:space="0" w:color="auto"/>
            <w:bottom w:val="none" w:sz="0" w:space="0" w:color="auto"/>
            <w:right w:val="none" w:sz="0" w:space="0" w:color="auto"/>
          </w:divBdr>
        </w:div>
        <w:div w:id="36316884">
          <w:marLeft w:val="0"/>
          <w:marRight w:val="0"/>
          <w:marTop w:val="0"/>
          <w:marBottom w:val="0"/>
          <w:divBdr>
            <w:top w:val="none" w:sz="0" w:space="0" w:color="auto"/>
            <w:left w:val="none" w:sz="0" w:space="0" w:color="auto"/>
            <w:bottom w:val="none" w:sz="0" w:space="0" w:color="auto"/>
            <w:right w:val="none" w:sz="0" w:space="0" w:color="auto"/>
          </w:divBdr>
        </w:div>
        <w:div w:id="36316888">
          <w:marLeft w:val="0"/>
          <w:marRight w:val="0"/>
          <w:marTop w:val="0"/>
          <w:marBottom w:val="0"/>
          <w:divBdr>
            <w:top w:val="none" w:sz="0" w:space="0" w:color="auto"/>
            <w:left w:val="none" w:sz="0" w:space="0" w:color="auto"/>
            <w:bottom w:val="none" w:sz="0" w:space="0" w:color="auto"/>
            <w:right w:val="none" w:sz="0" w:space="0" w:color="auto"/>
          </w:divBdr>
        </w:div>
        <w:div w:id="36316895">
          <w:marLeft w:val="0"/>
          <w:marRight w:val="0"/>
          <w:marTop w:val="0"/>
          <w:marBottom w:val="0"/>
          <w:divBdr>
            <w:top w:val="none" w:sz="0" w:space="0" w:color="auto"/>
            <w:left w:val="none" w:sz="0" w:space="0" w:color="auto"/>
            <w:bottom w:val="none" w:sz="0" w:space="0" w:color="auto"/>
            <w:right w:val="none" w:sz="0" w:space="0" w:color="auto"/>
          </w:divBdr>
        </w:div>
        <w:div w:id="36316901">
          <w:marLeft w:val="0"/>
          <w:marRight w:val="0"/>
          <w:marTop w:val="0"/>
          <w:marBottom w:val="0"/>
          <w:divBdr>
            <w:top w:val="none" w:sz="0" w:space="0" w:color="auto"/>
            <w:left w:val="none" w:sz="0" w:space="0" w:color="auto"/>
            <w:bottom w:val="none" w:sz="0" w:space="0" w:color="auto"/>
            <w:right w:val="none" w:sz="0" w:space="0" w:color="auto"/>
          </w:divBdr>
        </w:div>
        <w:div w:id="36316953">
          <w:marLeft w:val="0"/>
          <w:marRight w:val="0"/>
          <w:marTop w:val="0"/>
          <w:marBottom w:val="0"/>
          <w:divBdr>
            <w:top w:val="none" w:sz="0" w:space="0" w:color="auto"/>
            <w:left w:val="none" w:sz="0" w:space="0" w:color="auto"/>
            <w:bottom w:val="none" w:sz="0" w:space="0" w:color="auto"/>
            <w:right w:val="none" w:sz="0" w:space="0" w:color="auto"/>
          </w:divBdr>
        </w:div>
        <w:div w:id="36316984">
          <w:marLeft w:val="0"/>
          <w:marRight w:val="0"/>
          <w:marTop w:val="0"/>
          <w:marBottom w:val="0"/>
          <w:divBdr>
            <w:top w:val="none" w:sz="0" w:space="0" w:color="auto"/>
            <w:left w:val="none" w:sz="0" w:space="0" w:color="auto"/>
            <w:bottom w:val="none" w:sz="0" w:space="0" w:color="auto"/>
            <w:right w:val="none" w:sz="0" w:space="0" w:color="auto"/>
          </w:divBdr>
        </w:div>
        <w:div w:id="36317023">
          <w:marLeft w:val="0"/>
          <w:marRight w:val="0"/>
          <w:marTop w:val="0"/>
          <w:marBottom w:val="0"/>
          <w:divBdr>
            <w:top w:val="none" w:sz="0" w:space="0" w:color="auto"/>
            <w:left w:val="none" w:sz="0" w:space="0" w:color="auto"/>
            <w:bottom w:val="none" w:sz="0" w:space="0" w:color="auto"/>
            <w:right w:val="none" w:sz="0" w:space="0" w:color="auto"/>
          </w:divBdr>
        </w:div>
        <w:div w:id="36317038">
          <w:marLeft w:val="0"/>
          <w:marRight w:val="0"/>
          <w:marTop w:val="0"/>
          <w:marBottom w:val="0"/>
          <w:divBdr>
            <w:top w:val="none" w:sz="0" w:space="0" w:color="auto"/>
            <w:left w:val="none" w:sz="0" w:space="0" w:color="auto"/>
            <w:bottom w:val="none" w:sz="0" w:space="0" w:color="auto"/>
            <w:right w:val="none" w:sz="0" w:space="0" w:color="auto"/>
          </w:divBdr>
        </w:div>
        <w:div w:id="36317085">
          <w:marLeft w:val="0"/>
          <w:marRight w:val="0"/>
          <w:marTop w:val="0"/>
          <w:marBottom w:val="0"/>
          <w:divBdr>
            <w:top w:val="none" w:sz="0" w:space="0" w:color="auto"/>
            <w:left w:val="none" w:sz="0" w:space="0" w:color="auto"/>
            <w:bottom w:val="none" w:sz="0" w:space="0" w:color="auto"/>
            <w:right w:val="none" w:sz="0" w:space="0" w:color="auto"/>
          </w:divBdr>
        </w:div>
        <w:div w:id="36317106">
          <w:marLeft w:val="0"/>
          <w:marRight w:val="0"/>
          <w:marTop w:val="0"/>
          <w:marBottom w:val="0"/>
          <w:divBdr>
            <w:top w:val="none" w:sz="0" w:space="0" w:color="auto"/>
            <w:left w:val="none" w:sz="0" w:space="0" w:color="auto"/>
            <w:bottom w:val="none" w:sz="0" w:space="0" w:color="auto"/>
            <w:right w:val="none" w:sz="0" w:space="0" w:color="auto"/>
          </w:divBdr>
        </w:div>
        <w:div w:id="36317126">
          <w:marLeft w:val="0"/>
          <w:marRight w:val="0"/>
          <w:marTop w:val="0"/>
          <w:marBottom w:val="0"/>
          <w:divBdr>
            <w:top w:val="none" w:sz="0" w:space="0" w:color="auto"/>
            <w:left w:val="none" w:sz="0" w:space="0" w:color="auto"/>
            <w:bottom w:val="none" w:sz="0" w:space="0" w:color="auto"/>
            <w:right w:val="none" w:sz="0" w:space="0" w:color="auto"/>
          </w:divBdr>
        </w:div>
        <w:div w:id="36317153">
          <w:marLeft w:val="0"/>
          <w:marRight w:val="0"/>
          <w:marTop w:val="0"/>
          <w:marBottom w:val="0"/>
          <w:divBdr>
            <w:top w:val="none" w:sz="0" w:space="0" w:color="auto"/>
            <w:left w:val="none" w:sz="0" w:space="0" w:color="auto"/>
            <w:bottom w:val="none" w:sz="0" w:space="0" w:color="auto"/>
            <w:right w:val="none" w:sz="0" w:space="0" w:color="auto"/>
          </w:divBdr>
        </w:div>
        <w:div w:id="36317164">
          <w:marLeft w:val="0"/>
          <w:marRight w:val="0"/>
          <w:marTop w:val="0"/>
          <w:marBottom w:val="0"/>
          <w:divBdr>
            <w:top w:val="none" w:sz="0" w:space="0" w:color="auto"/>
            <w:left w:val="none" w:sz="0" w:space="0" w:color="auto"/>
            <w:bottom w:val="none" w:sz="0" w:space="0" w:color="auto"/>
            <w:right w:val="none" w:sz="0" w:space="0" w:color="auto"/>
          </w:divBdr>
        </w:div>
        <w:div w:id="36317188">
          <w:marLeft w:val="0"/>
          <w:marRight w:val="0"/>
          <w:marTop w:val="0"/>
          <w:marBottom w:val="0"/>
          <w:divBdr>
            <w:top w:val="none" w:sz="0" w:space="0" w:color="auto"/>
            <w:left w:val="none" w:sz="0" w:space="0" w:color="auto"/>
            <w:bottom w:val="none" w:sz="0" w:space="0" w:color="auto"/>
            <w:right w:val="none" w:sz="0" w:space="0" w:color="auto"/>
          </w:divBdr>
        </w:div>
        <w:div w:id="36317208">
          <w:marLeft w:val="0"/>
          <w:marRight w:val="0"/>
          <w:marTop w:val="0"/>
          <w:marBottom w:val="0"/>
          <w:divBdr>
            <w:top w:val="none" w:sz="0" w:space="0" w:color="auto"/>
            <w:left w:val="none" w:sz="0" w:space="0" w:color="auto"/>
            <w:bottom w:val="none" w:sz="0" w:space="0" w:color="auto"/>
            <w:right w:val="none" w:sz="0" w:space="0" w:color="auto"/>
          </w:divBdr>
        </w:div>
        <w:div w:id="36317246">
          <w:marLeft w:val="0"/>
          <w:marRight w:val="0"/>
          <w:marTop w:val="0"/>
          <w:marBottom w:val="0"/>
          <w:divBdr>
            <w:top w:val="none" w:sz="0" w:space="0" w:color="auto"/>
            <w:left w:val="none" w:sz="0" w:space="0" w:color="auto"/>
            <w:bottom w:val="none" w:sz="0" w:space="0" w:color="auto"/>
            <w:right w:val="none" w:sz="0" w:space="0" w:color="auto"/>
          </w:divBdr>
        </w:div>
        <w:div w:id="36317256">
          <w:marLeft w:val="0"/>
          <w:marRight w:val="0"/>
          <w:marTop w:val="0"/>
          <w:marBottom w:val="0"/>
          <w:divBdr>
            <w:top w:val="none" w:sz="0" w:space="0" w:color="auto"/>
            <w:left w:val="none" w:sz="0" w:space="0" w:color="auto"/>
            <w:bottom w:val="none" w:sz="0" w:space="0" w:color="auto"/>
            <w:right w:val="none" w:sz="0" w:space="0" w:color="auto"/>
          </w:divBdr>
        </w:div>
        <w:div w:id="36317257">
          <w:marLeft w:val="0"/>
          <w:marRight w:val="0"/>
          <w:marTop w:val="0"/>
          <w:marBottom w:val="0"/>
          <w:divBdr>
            <w:top w:val="none" w:sz="0" w:space="0" w:color="auto"/>
            <w:left w:val="none" w:sz="0" w:space="0" w:color="auto"/>
            <w:bottom w:val="none" w:sz="0" w:space="0" w:color="auto"/>
            <w:right w:val="none" w:sz="0" w:space="0" w:color="auto"/>
          </w:divBdr>
        </w:div>
        <w:div w:id="36317316">
          <w:marLeft w:val="0"/>
          <w:marRight w:val="0"/>
          <w:marTop w:val="0"/>
          <w:marBottom w:val="0"/>
          <w:divBdr>
            <w:top w:val="none" w:sz="0" w:space="0" w:color="auto"/>
            <w:left w:val="none" w:sz="0" w:space="0" w:color="auto"/>
            <w:bottom w:val="none" w:sz="0" w:space="0" w:color="auto"/>
            <w:right w:val="none" w:sz="0" w:space="0" w:color="auto"/>
          </w:divBdr>
        </w:div>
        <w:div w:id="36317319">
          <w:marLeft w:val="0"/>
          <w:marRight w:val="0"/>
          <w:marTop w:val="0"/>
          <w:marBottom w:val="0"/>
          <w:divBdr>
            <w:top w:val="none" w:sz="0" w:space="0" w:color="auto"/>
            <w:left w:val="none" w:sz="0" w:space="0" w:color="auto"/>
            <w:bottom w:val="none" w:sz="0" w:space="0" w:color="auto"/>
            <w:right w:val="none" w:sz="0" w:space="0" w:color="auto"/>
          </w:divBdr>
        </w:div>
        <w:div w:id="36317329">
          <w:marLeft w:val="0"/>
          <w:marRight w:val="0"/>
          <w:marTop w:val="0"/>
          <w:marBottom w:val="0"/>
          <w:divBdr>
            <w:top w:val="none" w:sz="0" w:space="0" w:color="auto"/>
            <w:left w:val="none" w:sz="0" w:space="0" w:color="auto"/>
            <w:bottom w:val="none" w:sz="0" w:space="0" w:color="auto"/>
            <w:right w:val="none" w:sz="0" w:space="0" w:color="auto"/>
          </w:divBdr>
        </w:div>
        <w:div w:id="36317344">
          <w:marLeft w:val="0"/>
          <w:marRight w:val="0"/>
          <w:marTop w:val="0"/>
          <w:marBottom w:val="0"/>
          <w:divBdr>
            <w:top w:val="none" w:sz="0" w:space="0" w:color="auto"/>
            <w:left w:val="none" w:sz="0" w:space="0" w:color="auto"/>
            <w:bottom w:val="none" w:sz="0" w:space="0" w:color="auto"/>
            <w:right w:val="none" w:sz="0" w:space="0" w:color="auto"/>
          </w:divBdr>
        </w:div>
        <w:div w:id="36317348">
          <w:marLeft w:val="0"/>
          <w:marRight w:val="0"/>
          <w:marTop w:val="0"/>
          <w:marBottom w:val="0"/>
          <w:divBdr>
            <w:top w:val="none" w:sz="0" w:space="0" w:color="auto"/>
            <w:left w:val="none" w:sz="0" w:space="0" w:color="auto"/>
            <w:bottom w:val="none" w:sz="0" w:space="0" w:color="auto"/>
            <w:right w:val="none" w:sz="0" w:space="0" w:color="auto"/>
          </w:divBdr>
        </w:div>
        <w:div w:id="36317358">
          <w:marLeft w:val="0"/>
          <w:marRight w:val="0"/>
          <w:marTop w:val="0"/>
          <w:marBottom w:val="0"/>
          <w:divBdr>
            <w:top w:val="none" w:sz="0" w:space="0" w:color="auto"/>
            <w:left w:val="none" w:sz="0" w:space="0" w:color="auto"/>
            <w:bottom w:val="none" w:sz="0" w:space="0" w:color="auto"/>
            <w:right w:val="none" w:sz="0" w:space="0" w:color="auto"/>
          </w:divBdr>
        </w:div>
        <w:div w:id="36317401">
          <w:marLeft w:val="0"/>
          <w:marRight w:val="0"/>
          <w:marTop w:val="0"/>
          <w:marBottom w:val="0"/>
          <w:divBdr>
            <w:top w:val="none" w:sz="0" w:space="0" w:color="auto"/>
            <w:left w:val="none" w:sz="0" w:space="0" w:color="auto"/>
            <w:bottom w:val="none" w:sz="0" w:space="0" w:color="auto"/>
            <w:right w:val="none" w:sz="0" w:space="0" w:color="auto"/>
          </w:divBdr>
        </w:div>
        <w:div w:id="36317429">
          <w:marLeft w:val="0"/>
          <w:marRight w:val="0"/>
          <w:marTop w:val="0"/>
          <w:marBottom w:val="0"/>
          <w:divBdr>
            <w:top w:val="none" w:sz="0" w:space="0" w:color="auto"/>
            <w:left w:val="none" w:sz="0" w:space="0" w:color="auto"/>
            <w:bottom w:val="none" w:sz="0" w:space="0" w:color="auto"/>
            <w:right w:val="none" w:sz="0" w:space="0" w:color="auto"/>
          </w:divBdr>
        </w:div>
        <w:div w:id="36317457">
          <w:marLeft w:val="0"/>
          <w:marRight w:val="0"/>
          <w:marTop w:val="0"/>
          <w:marBottom w:val="0"/>
          <w:divBdr>
            <w:top w:val="none" w:sz="0" w:space="0" w:color="auto"/>
            <w:left w:val="none" w:sz="0" w:space="0" w:color="auto"/>
            <w:bottom w:val="none" w:sz="0" w:space="0" w:color="auto"/>
            <w:right w:val="none" w:sz="0" w:space="0" w:color="auto"/>
          </w:divBdr>
        </w:div>
        <w:div w:id="36317481">
          <w:marLeft w:val="0"/>
          <w:marRight w:val="0"/>
          <w:marTop w:val="0"/>
          <w:marBottom w:val="0"/>
          <w:divBdr>
            <w:top w:val="none" w:sz="0" w:space="0" w:color="auto"/>
            <w:left w:val="none" w:sz="0" w:space="0" w:color="auto"/>
            <w:bottom w:val="none" w:sz="0" w:space="0" w:color="auto"/>
            <w:right w:val="none" w:sz="0" w:space="0" w:color="auto"/>
          </w:divBdr>
        </w:div>
        <w:div w:id="36317519">
          <w:marLeft w:val="0"/>
          <w:marRight w:val="0"/>
          <w:marTop w:val="0"/>
          <w:marBottom w:val="0"/>
          <w:divBdr>
            <w:top w:val="none" w:sz="0" w:space="0" w:color="auto"/>
            <w:left w:val="none" w:sz="0" w:space="0" w:color="auto"/>
            <w:bottom w:val="none" w:sz="0" w:space="0" w:color="auto"/>
            <w:right w:val="none" w:sz="0" w:space="0" w:color="auto"/>
          </w:divBdr>
        </w:div>
        <w:div w:id="36317524">
          <w:marLeft w:val="0"/>
          <w:marRight w:val="0"/>
          <w:marTop w:val="0"/>
          <w:marBottom w:val="0"/>
          <w:divBdr>
            <w:top w:val="none" w:sz="0" w:space="0" w:color="auto"/>
            <w:left w:val="none" w:sz="0" w:space="0" w:color="auto"/>
            <w:bottom w:val="none" w:sz="0" w:space="0" w:color="auto"/>
            <w:right w:val="none" w:sz="0" w:space="0" w:color="auto"/>
          </w:divBdr>
        </w:div>
        <w:div w:id="36317533">
          <w:marLeft w:val="0"/>
          <w:marRight w:val="0"/>
          <w:marTop w:val="0"/>
          <w:marBottom w:val="0"/>
          <w:divBdr>
            <w:top w:val="none" w:sz="0" w:space="0" w:color="auto"/>
            <w:left w:val="none" w:sz="0" w:space="0" w:color="auto"/>
            <w:bottom w:val="none" w:sz="0" w:space="0" w:color="auto"/>
            <w:right w:val="none" w:sz="0" w:space="0" w:color="auto"/>
          </w:divBdr>
        </w:div>
        <w:div w:id="36317541">
          <w:marLeft w:val="0"/>
          <w:marRight w:val="0"/>
          <w:marTop w:val="0"/>
          <w:marBottom w:val="0"/>
          <w:divBdr>
            <w:top w:val="none" w:sz="0" w:space="0" w:color="auto"/>
            <w:left w:val="none" w:sz="0" w:space="0" w:color="auto"/>
            <w:bottom w:val="none" w:sz="0" w:space="0" w:color="auto"/>
            <w:right w:val="none" w:sz="0" w:space="0" w:color="auto"/>
          </w:divBdr>
        </w:div>
        <w:div w:id="36317566">
          <w:marLeft w:val="0"/>
          <w:marRight w:val="0"/>
          <w:marTop w:val="0"/>
          <w:marBottom w:val="0"/>
          <w:divBdr>
            <w:top w:val="none" w:sz="0" w:space="0" w:color="auto"/>
            <w:left w:val="none" w:sz="0" w:space="0" w:color="auto"/>
            <w:bottom w:val="none" w:sz="0" w:space="0" w:color="auto"/>
            <w:right w:val="none" w:sz="0" w:space="0" w:color="auto"/>
          </w:divBdr>
        </w:div>
        <w:div w:id="36317586">
          <w:marLeft w:val="0"/>
          <w:marRight w:val="0"/>
          <w:marTop w:val="0"/>
          <w:marBottom w:val="0"/>
          <w:divBdr>
            <w:top w:val="none" w:sz="0" w:space="0" w:color="auto"/>
            <w:left w:val="none" w:sz="0" w:space="0" w:color="auto"/>
            <w:bottom w:val="none" w:sz="0" w:space="0" w:color="auto"/>
            <w:right w:val="none" w:sz="0" w:space="0" w:color="auto"/>
          </w:divBdr>
        </w:div>
        <w:div w:id="36317589">
          <w:marLeft w:val="0"/>
          <w:marRight w:val="0"/>
          <w:marTop w:val="0"/>
          <w:marBottom w:val="0"/>
          <w:divBdr>
            <w:top w:val="none" w:sz="0" w:space="0" w:color="auto"/>
            <w:left w:val="none" w:sz="0" w:space="0" w:color="auto"/>
            <w:bottom w:val="none" w:sz="0" w:space="0" w:color="auto"/>
            <w:right w:val="none" w:sz="0" w:space="0" w:color="auto"/>
          </w:divBdr>
        </w:div>
        <w:div w:id="36317593">
          <w:marLeft w:val="0"/>
          <w:marRight w:val="0"/>
          <w:marTop w:val="0"/>
          <w:marBottom w:val="0"/>
          <w:divBdr>
            <w:top w:val="none" w:sz="0" w:space="0" w:color="auto"/>
            <w:left w:val="none" w:sz="0" w:space="0" w:color="auto"/>
            <w:bottom w:val="none" w:sz="0" w:space="0" w:color="auto"/>
            <w:right w:val="none" w:sz="0" w:space="0" w:color="auto"/>
          </w:divBdr>
        </w:div>
        <w:div w:id="36317651">
          <w:marLeft w:val="0"/>
          <w:marRight w:val="0"/>
          <w:marTop w:val="0"/>
          <w:marBottom w:val="0"/>
          <w:divBdr>
            <w:top w:val="none" w:sz="0" w:space="0" w:color="auto"/>
            <w:left w:val="none" w:sz="0" w:space="0" w:color="auto"/>
            <w:bottom w:val="none" w:sz="0" w:space="0" w:color="auto"/>
            <w:right w:val="none" w:sz="0" w:space="0" w:color="auto"/>
          </w:divBdr>
        </w:div>
        <w:div w:id="36317654">
          <w:marLeft w:val="0"/>
          <w:marRight w:val="0"/>
          <w:marTop w:val="0"/>
          <w:marBottom w:val="0"/>
          <w:divBdr>
            <w:top w:val="none" w:sz="0" w:space="0" w:color="auto"/>
            <w:left w:val="none" w:sz="0" w:space="0" w:color="auto"/>
            <w:bottom w:val="none" w:sz="0" w:space="0" w:color="auto"/>
            <w:right w:val="none" w:sz="0" w:space="0" w:color="auto"/>
          </w:divBdr>
        </w:div>
      </w:divsChild>
    </w:div>
    <w:div w:id="36317530">
      <w:marLeft w:val="0"/>
      <w:marRight w:val="0"/>
      <w:marTop w:val="0"/>
      <w:marBottom w:val="0"/>
      <w:divBdr>
        <w:top w:val="none" w:sz="0" w:space="0" w:color="auto"/>
        <w:left w:val="none" w:sz="0" w:space="0" w:color="auto"/>
        <w:bottom w:val="none" w:sz="0" w:space="0" w:color="auto"/>
        <w:right w:val="none" w:sz="0" w:space="0" w:color="auto"/>
      </w:divBdr>
      <w:divsChild>
        <w:div w:id="36316693">
          <w:marLeft w:val="0"/>
          <w:marRight w:val="0"/>
          <w:marTop w:val="0"/>
          <w:marBottom w:val="0"/>
          <w:divBdr>
            <w:top w:val="none" w:sz="0" w:space="0" w:color="auto"/>
            <w:left w:val="none" w:sz="0" w:space="0" w:color="auto"/>
            <w:bottom w:val="none" w:sz="0" w:space="0" w:color="auto"/>
            <w:right w:val="none" w:sz="0" w:space="0" w:color="auto"/>
          </w:divBdr>
        </w:div>
        <w:div w:id="36316700">
          <w:marLeft w:val="0"/>
          <w:marRight w:val="0"/>
          <w:marTop w:val="0"/>
          <w:marBottom w:val="0"/>
          <w:divBdr>
            <w:top w:val="none" w:sz="0" w:space="0" w:color="auto"/>
            <w:left w:val="none" w:sz="0" w:space="0" w:color="auto"/>
            <w:bottom w:val="none" w:sz="0" w:space="0" w:color="auto"/>
            <w:right w:val="none" w:sz="0" w:space="0" w:color="auto"/>
          </w:divBdr>
        </w:div>
        <w:div w:id="36316713">
          <w:marLeft w:val="0"/>
          <w:marRight w:val="0"/>
          <w:marTop w:val="0"/>
          <w:marBottom w:val="0"/>
          <w:divBdr>
            <w:top w:val="none" w:sz="0" w:space="0" w:color="auto"/>
            <w:left w:val="none" w:sz="0" w:space="0" w:color="auto"/>
            <w:bottom w:val="none" w:sz="0" w:space="0" w:color="auto"/>
            <w:right w:val="none" w:sz="0" w:space="0" w:color="auto"/>
          </w:divBdr>
        </w:div>
        <w:div w:id="36316724">
          <w:marLeft w:val="0"/>
          <w:marRight w:val="0"/>
          <w:marTop w:val="0"/>
          <w:marBottom w:val="0"/>
          <w:divBdr>
            <w:top w:val="none" w:sz="0" w:space="0" w:color="auto"/>
            <w:left w:val="none" w:sz="0" w:space="0" w:color="auto"/>
            <w:bottom w:val="none" w:sz="0" w:space="0" w:color="auto"/>
            <w:right w:val="none" w:sz="0" w:space="0" w:color="auto"/>
          </w:divBdr>
        </w:div>
        <w:div w:id="36316727">
          <w:marLeft w:val="0"/>
          <w:marRight w:val="0"/>
          <w:marTop w:val="0"/>
          <w:marBottom w:val="0"/>
          <w:divBdr>
            <w:top w:val="none" w:sz="0" w:space="0" w:color="auto"/>
            <w:left w:val="none" w:sz="0" w:space="0" w:color="auto"/>
            <w:bottom w:val="none" w:sz="0" w:space="0" w:color="auto"/>
            <w:right w:val="none" w:sz="0" w:space="0" w:color="auto"/>
          </w:divBdr>
        </w:div>
        <w:div w:id="36316729">
          <w:marLeft w:val="0"/>
          <w:marRight w:val="0"/>
          <w:marTop w:val="0"/>
          <w:marBottom w:val="0"/>
          <w:divBdr>
            <w:top w:val="none" w:sz="0" w:space="0" w:color="auto"/>
            <w:left w:val="none" w:sz="0" w:space="0" w:color="auto"/>
            <w:bottom w:val="none" w:sz="0" w:space="0" w:color="auto"/>
            <w:right w:val="none" w:sz="0" w:space="0" w:color="auto"/>
          </w:divBdr>
        </w:div>
        <w:div w:id="36316734">
          <w:marLeft w:val="0"/>
          <w:marRight w:val="0"/>
          <w:marTop w:val="0"/>
          <w:marBottom w:val="0"/>
          <w:divBdr>
            <w:top w:val="none" w:sz="0" w:space="0" w:color="auto"/>
            <w:left w:val="none" w:sz="0" w:space="0" w:color="auto"/>
            <w:bottom w:val="none" w:sz="0" w:space="0" w:color="auto"/>
            <w:right w:val="none" w:sz="0" w:space="0" w:color="auto"/>
          </w:divBdr>
        </w:div>
        <w:div w:id="36316735">
          <w:marLeft w:val="0"/>
          <w:marRight w:val="0"/>
          <w:marTop w:val="0"/>
          <w:marBottom w:val="0"/>
          <w:divBdr>
            <w:top w:val="none" w:sz="0" w:space="0" w:color="auto"/>
            <w:left w:val="none" w:sz="0" w:space="0" w:color="auto"/>
            <w:bottom w:val="none" w:sz="0" w:space="0" w:color="auto"/>
            <w:right w:val="none" w:sz="0" w:space="0" w:color="auto"/>
          </w:divBdr>
        </w:div>
        <w:div w:id="36316745">
          <w:marLeft w:val="0"/>
          <w:marRight w:val="0"/>
          <w:marTop w:val="0"/>
          <w:marBottom w:val="0"/>
          <w:divBdr>
            <w:top w:val="none" w:sz="0" w:space="0" w:color="auto"/>
            <w:left w:val="none" w:sz="0" w:space="0" w:color="auto"/>
            <w:bottom w:val="none" w:sz="0" w:space="0" w:color="auto"/>
            <w:right w:val="none" w:sz="0" w:space="0" w:color="auto"/>
          </w:divBdr>
        </w:div>
        <w:div w:id="36316746">
          <w:marLeft w:val="0"/>
          <w:marRight w:val="0"/>
          <w:marTop w:val="0"/>
          <w:marBottom w:val="0"/>
          <w:divBdr>
            <w:top w:val="none" w:sz="0" w:space="0" w:color="auto"/>
            <w:left w:val="none" w:sz="0" w:space="0" w:color="auto"/>
            <w:bottom w:val="none" w:sz="0" w:space="0" w:color="auto"/>
            <w:right w:val="none" w:sz="0" w:space="0" w:color="auto"/>
          </w:divBdr>
        </w:div>
        <w:div w:id="36316748">
          <w:marLeft w:val="0"/>
          <w:marRight w:val="0"/>
          <w:marTop w:val="0"/>
          <w:marBottom w:val="0"/>
          <w:divBdr>
            <w:top w:val="none" w:sz="0" w:space="0" w:color="auto"/>
            <w:left w:val="none" w:sz="0" w:space="0" w:color="auto"/>
            <w:bottom w:val="none" w:sz="0" w:space="0" w:color="auto"/>
            <w:right w:val="none" w:sz="0" w:space="0" w:color="auto"/>
          </w:divBdr>
        </w:div>
        <w:div w:id="36316753">
          <w:marLeft w:val="0"/>
          <w:marRight w:val="0"/>
          <w:marTop w:val="0"/>
          <w:marBottom w:val="0"/>
          <w:divBdr>
            <w:top w:val="none" w:sz="0" w:space="0" w:color="auto"/>
            <w:left w:val="none" w:sz="0" w:space="0" w:color="auto"/>
            <w:bottom w:val="none" w:sz="0" w:space="0" w:color="auto"/>
            <w:right w:val="none" w:sz="0" w:space="0" w:color="auto"/>
          </w:divBdr>
        </w:div>
        <w:div w:id="36316757">
          <w:marLeft w:val="0"/>
          <w:marRight w:val="0"/>
          <w:marTop w:val="0"/>
          <w:marBottom w:val="0"/>
          <w:divBdr>
            <w:top w:val="none" w:sz="0" w:space="0" w:color="auto"/>
            <w:left w:val="none" w:sz="0" w:space="0" w:color="auto"/>
            <w:bottom w:val="none" w:sz="0" w:space="0" w:color="auto"/>
            <w:right w:val="none" w:sz="0" w:space="0" w:color="auto"/>
          </w:divBdr>
        </w:div>
        <w:div w:id="36316764">
          <w:marLeft w:val="0"/>
          <w:marRight w:val="0"/>
          <w:marTop w:val="0"/>
          <w:marBottom w:val="0"/>
          <w:divBdr>
            <w:top w:val="none" w:sz="0" w:space="0" w:color="auto"/>
            <w:left w:val="none" w:sz="0" w:space="0" w:color="auto"/>
            <w:bottom w:val="none" w:sz="0" w:space="0" w:color="auto"/>
            <w:right w:val="none" w:sz="0" w:space="0" w:color="auto"/>
          </w:divBdr>
        </w:div>
        <w:div w:id="36316765">
          <w:marLeft w:val="0"/>
          <w:marRight w:val="0"/>
          <w:marTop w:val="0"/>
          <w:marBottom w:val="0"/>
          <w:divBdr>
            <w:top w:val="none" w:sz="0" w:space="0" w:color="auto"/>
            <w:left w:val="none" w:sz="0" w:space="0" w:color="auto"/>
            <w:bottom w:val="none" w:sz="0" w:space="0" w:color="auto"/>
            <w:right w:val="none" w:sz="0" w:space="0" w:color="auto"/>
          </w:divBdr>
        </w:div>
        <w:div w:id="36316767">
          <w:marLeft w:val="0"/>
          <w:marRight w:val="0"/>
          <w:marTop w:val="0"/>
          <w:marBottom w:val="0"/>
          <w:divBdr>
            <w:top w:val="none" w:sz="0" w:space="0" w:color="auto"/>
            <w:left w:val="none" w:sz="0" w:space="0" w:color="auto"/>
            <w:bottom w:val="none" w:sz="0" w:space="0" w:color="auto"/>
            <w:right w:val="none" w:sz="0" w:space="0" w:color="auto"/>
          </w:divBdr>
        </w:div>
        <w:div w:id="36316772">
          <w:marLeft w:val="0"/>
          <w:marRight w:val="0"/>
          <w:marTop w:val="0"/>
          <w:marBottom w:val="0"/>
          <w:divBdr>
            <w:top w:val="none" w:sz="0" w:space="0" w:color="auto"/>
            <w:left w:val="none" w:sz="0" w:space="0" w:color="auto"/>
            <w:bottom w:val="none" w:sz="0" w:space="0" w:color="auto"/>
            <w:right w:val="none" w:sz="0" w:space="0" w:color="auto"/>
          </w:divBdr>
        </w:div>
        <w:div w:id="36316773">
          <w:marLeft w:val="0"/>
          <w:marRight w:val="0"/>
          <w:marTop w:val="0"/>
          <w:marBottom w:val="0"/>
          <w:divBdr>
            <w:top w:val="none" w:sz="0" w:space="0" w:color="auto"/>
            <w:left w:val="none" w:sz="0" w:space="0" w:color="auto"/>
            <w:bottom w:val="none" w:sz="0" w:space="0" w:color="auto"/>
            <w:right w:val="none" w:sz="0" w:space="0" w:color="auto"/>
          </w:divBdr>
        </w:div>
        <w:div w:id="36316774">
          <w:marLeft w:val="0"/>
          <w:marRight w:val="0"/>
          <w:marTop w:val="0"/>
          <w:marBottom w:val="0"/>
          <w:divBdr>
            <w:top w:val="none" w:sz="0" w:space="0" w:color="auto"/>
            <w:left w:val="none" w:sz="0" w:space="0" w:color="auto"/>
            <w:bottom w:val="none" w:sz="0" w:space="0" w:color="auto"/>
            <w:right w:val="none" w:sz="0" w:space="0" w:color="auto"/>
          </w:divBdr>
        </w:div>
        <w:div w:id="36316778">
          <w:marLeft w:val="0"/>
          <w:marRight w:val="0"/>
          <w:marTop w:val="0"/>
          <w:marBottom w:val="0"/>
          <w:divBdr>
            <w:top w:val="none" w:sz="0" w:space="0" w:color="auto"/>
            <w:left w:val="none" w:sz="0" w:space="0" w:color="auto"/>
            <w:bottom w:val="none" w:sz="0" w:space="0" w:color="auto"/>
            <w:right w:val="none" w:sz="0" w:space="0" w:color="auto"/>
          </w:divBdr>
        </w:div>
        <w:div w:id="36316786">
          <w:marLeft w:val="0"/>
          <w:marRight w:val="0"/>
          <w:marTop w:val="0"/>
          <w:marBottom w:val="0"/>
          <w:divBdr>
            <w:top w:val="none" w:sz="0" w:space="0" w:color="auto"/>
            <w:left w:val="none" w:sz="0" w:space="0" w:color="auto"/>
            <w:bottom w:val="none" w:sz="0" w:space="0" w:color="auto"/>
            <w:right w:val="none" w:sz="0" w:space="0" w:color="auto"/>
          </w:divBdr>
        </w:div>
        <w:div w:id="36316788">
          <w:marLeft w:val="0"/>
          <w:marRight w:val="0"/>
          <w:marTop w:val="0"/>
          <w:marBottom w:val="0"/>
          <w:divBdr>
            <w:top w:val="none" w:sz="0" w:space="0" w:color="auto"/>
            <w:left w:val="none" w:sz="0" w:space="0" w:color="auto"/>
            <w:bottom w:val="none" w:sz="0" w:space="0" w:color="auto"/>
            <w:right w:val="none" w:sz="0" w:space="0" w:color="auto"/>
          </w:divBdr>
        </w:div>
        <w:div w:id="36316796">
          <w:marLeft w:val="0"/>
          <w:marRight w:val="0"/>
          <w:marTop w:val="0"/>
          <w:marBottom w:val="0"/>
          <w:divBdr>
            <w:top w:val="none" w:sz="0" w:space="0" w:color="auto"/>
            <w:left w:val="none" w:sz="0" w:space="0" w:color="auto"/>
            <w:bottom w:val="none" w:sz="0" w:space="0" w:color="auto"/>
            <w:right w:val="none" w:sz="0" w:space="0" w:color="auto"/>
          </w:divBdr>
        </w:div>
        <w:div w:id="36316798">
          <w:marLeft w:val="0"/>
          <w:marRight w:val="0"/>
          <w:marTop w:val="0"/>
          <w:marBottom w:val="0"/>
          <w:divBdr>
            <w:top w:val="none" w:sz="0" w:space="0" w:color="auto"/>
            <w:left w:val="none" w:sz="0" w:space="0" w:color="auto"/>
            <w:bottom w:val="none" w:sz="0" w:space="0" w:color="auto"/>
            <w:right w:val="none" w:sz="0" w:space="0" w:color="auto"/>
          </w:divBdr>
        </w:div>
        <w:div w:id="36316799">
          <w:marLeft w:val="0"/>
          <w:marRight w:val="0"/>
          <w:marTop w:val="0"/>
          <w:marBottom w:val="0"/>
          <w:divBdr>
            <w:top w:val="none" w:sz="0" w:space="0" w:color="auto"/>
            <w:left w:val="none" w:sz="0" w:space="0" w:color="auto"/>
            <w:bottom w:val="none" w:sz="0" w:space="0" w:color="auto"/>
            <w:right w:val="none" w:sz="0" w:space="0" w:color="auto"/>
          </w:divBdr>
        </w:div>
        <w:div w:id="36316801">
          <w:marLeft w:val="0"/>
          <w:marRight w:val="0"/>
          <w:marTop w:val="0"/>
          <w:marBottom w:val="0"/>
          <w:divBdr>
            <w:top w:val="none" w:sz="0" w:space="0" w:color="auto"/>
            <w:left w:val="none" w:sz="0" w:space="0" w:color="auto"/>
            <w:bottom w:val="none" w:sz="0" w:space="0" w:color="auto"/>
            <w:right w:val="none" w:sz="0" w:space="0" w:color="auto"/>
          </w:divBdr>
        </w:div>
        <w:div w:id="36316810">
          <w:marLeft w:val="0"/>
          <w:marRight w:val="0"/>
          <w:marTop w:val="0"/>
          <w:marBottom w:val="0"/>
          <w:divBdr>
            <w:top w:val="none" w:sz="0" w:space="0" w:color="auto"/>
            <w:left w:val="none" w:sz="0" w:space="0" w:color="auto"/>
            <w:bottom w:val="none" w:sz="0" w:space="0" w:color="auto"/>
            <w:right w:val="none" w:sz="0" w:space="0" w:color="auto"/>
          </w:divBdr>
        </w:div>
        <w:div w:id="36316811">
          <w:marLeft w:val="0"/>
          <w:marRight w:val="0"/>
          <w:marTop w:val="0"/>
          <w:marBottom w:val="0"/>
          <w:divBdr>
            <w:top w:val="none" w:sz="0" w:space="0" w:color="auto"/>
            <w:left w:val="none" w:sz="0" w:space="0" w:color="auto"/>
            <w:bottom w:val="none" w:sz="0" w:space="0" w:color="auto"/>
            <w:right w:val="none" w:sz="0" w:space="0" w:color="auto"/>
          </w:divBdr>
        </w:div>
        <w:div w:id="36316823">
          <w:marLeft w:val="0"/>
          <w:marRight w:val="0"/>
          <w:marTop w:val="0"/>
          <w:marBottom w:val="0"/>
          <w:divBdr>
            <w:top w:val="none" w:sz="0" w:space="0" w:color="auto"/>
            <w:left w:val="none" w:sz="0" w:space="0" w:color="auto"/>
            <w:bottom w:val="none" w:sz="0" w:space="0" w:color="auto"/>
            <w:right w:val="none" w:sz="0" w:space="0" w:color="auto"/>
          </w:divBdr>
        </w:div>
        <w:div w:id="36316827">
          <w:marLeft w:val="0"/>
          <w:marRight w:val="0"/>
          <w:marTop w:val="0"/>
          <w:marBottom w:val="0"/>
          <w:divBdr>
            <w:top w:val="none" w:sz="0" w:space="0" w:color="auto"/>
            <w:left w:val="none" w:sz="0" w:space="0" w:color="auto"/>
            <w:bottom w:val="none" w:sz="0" w:space="0" w:color="auto"/>
            <w:right w:val="none" w:sz="0" w:space="0" w:color="auto"/>
          </w:divBdr>
        </w:div>
        <w:div w:id="36316829">
          <w:marLeft w:val="0"/>
          <w:marRight w:val="0"/>
          <w:marTop w:val="0"/>
          <w:marBottom w:val="0"/>
          <w:divBdr>
            <w:top w:val="none" w:sz="0" w:space="0" w:color="auto"/>
            <w:left w:val="none" w:sz="0" w:space="0" w:color="auto"/>
            <w:bottom w:val="none" w:sz="0" w:space="0" w:color="auto"/>
            <w:right w:val="none" w:sz="0" w:space="0" w:color="auto"/>
          </w:divBdr>
        </w:div>
        <w:div w:id="36316833">
          <w:marLeft w:val="0"/>
          <w:marRight w:val="0"/>
          <w:marTop w:val="0"/>
          <w:marBottom w:val="0"/>
          <w:divBdr>
            <w:top w:val="none" w:sz="0" w:space="0" w:color="auto"/>
            <w:left w:val="none" w:sz="0" w:space="0" w:color="auto"/>
            <w:bottom w:val="none" w:sz="0" w:space="0" w:color="auto"/>
            <w:right w:val="none" w:sz="0" w:space="0" w:color="auto"/>
          </w:divBdr>
        </w:div>
        <w:div w:id="36316837">
          <w:marLeft w:val="0"/>
          <w:marRight w:val="0"/>
          <w:marTop w:val="0"/>
          <w:marBottom w:val="0"/>
          <w:divBdr>
            <w:top w:val="none" w:sz="0" w:space="0" w:color="auto"/>
            <w:left w:val="none" w:sz="0" w:space="0" w:color="auto"/>
            <w:bottom w:val="none" w:sz="0" w:space="0" w:color="auto"/>
            <w:right w:val="none" w:sz="0" w:space="0" w:color="auto"/>
          </w:divBdr>
        </w:div>
        <w:div w:id="36316841">
          <w:marLeft w:val="0"/>
          <w:marRight w:val="0"/>
          <w:marTop w:val="0"/>
          <w:marBottom w:val="0"/>
          <w:divBdr>
            <w:top w:val="none" w:sz="0" w:space="0" w:color="auto"/>
            <w:left w:val="none" w:sz="0" w:space="0" w:color="auto"/>
            <w:bottom w:val="none" w:sz="0" w:space="0" w:color="auto"/>
            <w:right w:val="none" w:sz="0" w:space="0" w:color="auto"/>
          </w:divBdr>
        </w:div>
        <w:div w:id="36316844">
          <w:marLeft w:val="0"/>
          <w:marRight w:val="0"/>
          <w:marTop w:val="0"/>
          <w:marBottom w:val="0"/>
          <w:divBdr>
            <w:top w:val="none" w:sz="0" w:space="0" w:color="auto"/>
            <w:left w:val="none" w:sz="0" w:space="0" w:color="auto"/>
            <w:bottom w:val="none" w:sz="0" w:space="0" w:color="auto"/>
            <w:right w:val="none" w:sz="0" w:space="0" w:color="auto"/>
          </w:divBdr>
        </w:div>
        <w:div w:id="36316845">
          <w:marLeft w:val="0"/>
          <w:marRight w:val="0"/>
          <w:marTop w:val="0"/>
          <w:marBottom w:val="0"/>
          <w:divBdr>
            <w:top w:val="none" w:sz="0" w:space="0" w:color="auto"/>
            <w:left w:val="none" w:sz="0" w:space="0" w:color="auto"/>
            <w:bottom w:val="none" w:sz="0" w:space="0" w:color="auto"/>
            <w:right w:val="none" w:sz="0" w:space="0" w:color="auto"/>
          </w:divBdr>
        </w:div>
        <w:div w:id="36316849">
          <w:marLeft w:val="0"/>
          <w:marRight w:val="0"/>
          <w:marTop w:val="0"/>
          <w:marBottom w:val="0"/>
          <w:divBdr>
            <w:top w:val="none" w:sz="0" w:space="0" w:color="auto"/>
            <w:left w:val="none" w:sz="0" w:space="0" w:color="auto"/>
            <w:bottom w:val="none" w:sz="0" w:space="0" w:color="auto"/>
            <w:right w:val="none" w:sz="0" w:space="0" w:color="auto"/>
          </w:divBdr>
        </w:div>
        <w:div w:id="36316850">
          <w:marLeft w:val="0"/>
          <w:marRight w:val="0"/>
          <w:marTop w:val="0"/>
          <w:marBottom w:val="0"/>
          <w:divBdr>
            <w:top w:val="none" w:sz="0" w:space="0" w:color="auto"/>
            <w:left w:val="none" w:sz="0" w:space="0" w:color="auto"/>
            <w:bottom w:val="none" w:sz="0" w:space="0" w:color="auto"/>
            <w:right w:val="none" w:sz="0" w:space="0" w:color="auto"/>
          </w:divBdr>
        </w:div>
        <w:div w:id="36316852">
          <w:marLeft w:val="0"/>
          <w:marRight w:val="0"/>
          <w:marTop w:val="0"/>
          <w:marBottom w:val="0"/>
          <w:divBdr>
            <w:top w:val="none" w:sz="0" w:space="0" w:color="auto"/>
            <w:left w:val="none" w:sz="0" w:space="0" w:color="auto"/>
            <w:bottom w:val="none" w:sz="0" w:space="0" w:color="auto"/>
            <w:right w:val="none" w:sz="0" w:space="0" w:color="auto"/>
          </w:divBdr>
        </w:div>
        <w:div w:id="36316862">
          <w:marLeft w:val="0"/>
          <w:marRight w:val="0"/>
          <w:marTop w:val="0"/>
          <w:marBottom w:val="0"/>
          <w:divBdr>
            <w:top w:val="none" w:sz="0" w:space="0" w:color="auto"/>
            <w:left w:val="none" w:sz="0" w:space="0" w:color="auto"/>
            <w:bottom w:val="none" w:sz="0" w:space="0" w:color="auto"/>
            <w:right w:val="none" w:sz="0" w:space="0" w:color="auto"/>
          </w:divBdr>
        </w:div>
        <w:div w:id="36316863">
          <w:marLeft w:val="0"/>
          <w:marRight w:val="0"/>
          <w:marTop w:val="0"/>
          <w:marBottom w:val="0"/>
          <w:divBdr>
            <w:top w:val="none" w:sz="0" w:space="0" w:color="auto"/>
            <w:left w:val="none" w:sz="0" w:space="0" w:color="auto"/>
            <w:bottom w:val="none" w:sz="0" w:space="0" w:color="auto"/>
            <w:right w:val="none" w:sz="0" w:space="0" w:color="auto"/>
          </w:divBdr>
        </w:div>
        <w:div w:id="36316866">
          <w:marLeft w:val="0"/>
          <w:marRight w:val="0"/>
          <w:marTop w:val="0"/>
          <w:marBottom w:val="0"/>
          <w:divBdr>
            <w:top w:val="none" w:sz="0" w:space="0" w:color="auto"/>
            <w:left w:val="none" w:sz="0" w:space="0" w:color="auto"/>
            <w:bottom w:val="none" w:sz="0" w:space="0" w:color="auto"/>
            <w:right w:val="none" w:sz="0" w:space="0" w:color="auto"/>
          </w:divBdr>
        </w:div>
        <w:div w:id="36316869">
          <w:marLeft w:val="0"/>
          <w:marRight w:val="0"/>
          <w:marTop w:val="0"/>
          <w:marBottom w:val="0"/>
          <w:divBdr>
            <w:top w:val="none" w:sz="0" w:space="0" w:color="auto"/>
            <w:left w:val="none" w:sz="0" w:space="0" w:color="auto"/>
            <w:bottom w:val="none" w:sz="0" w:space="0" w:color="auto"/>
            <w:right w:val="none" w:sz="0" w:space="0" w:color="auto"/>
          </w:divBdr>
        </w:div>
        <w:div w:id="36316871">
          <w:marLeft w:val="0"/>
          <w:marRight w:val="0"/>
          <w:marTop w:val="0"/>
          <w:marBottom w:val="0"/>
          <w:divBdr>
            <w:top w:val="none" w:sz="0" w:space="0" w:color="auto"/>
            <w:left w:val="none" w:sz="0" w:space="0" w:color="auto"/>
            <w:bottom w:val="none" w:sz="0" w:space="0" w:color="auto"/>
            <w:right w:val="none" w:sz="0" w:space="0" w:color="auto"/>
          </w:divBdr>
        </w:div>
        <w:div w:id="36316872">
          <w:marLeft w:val="0"/>
          <w:marRight w:val="0"/>
          <w:marTop w:val="0"/>
          <w:marBottom w:val="0"/>
          <w:divBdr>
            <w:top w:val="none" w:sz="0" w:space="0" w:color="auto"/>
            <w:left w:val="none" w:sz="0" w:space="0" w:color="auto"/>
            <w:bottom w:val="none" w:sz="0" w:space="0" w:color="auto"/>
            <w:right w:val="none" w:sz="0" w:space="0" w:color="auto"/>
          </w:divBdr>
        </w:div>
        <w:div w:id="36316881">
          <w:marLeft w:val="0"/>
          <w:marRight w:val="0"/>
          <w:marTop w:val="0"/>
          <w:marBottom w:val="0"/>
          <w:divBdr>
            <w:top w:val="none" w:sz="0" w:space="0" w:color="auto"/>
            <w:left w:val="none" w:sz="0" w:space="0" w:color="auto"/>
            <w:bottom w:val="none" w:sz="0" w:space="0" w:color="auto"/>
            <w:right w:val="none" w:sz="0" w:space="0" w:color="auto"/>
          </w:divBdr>
        </w:div>
        <w:div w:id="36316887">
          <w:marLeft w:val="0"/>
          <w:marRight w:val="0"/>
          <w:marTop w:val="0"/>
          <w:marBottom w:val="0"/>
          <w:divBdr>
            <w:top w:val="none" w:sz="0" w:space="0" w:color="auto"/>
            <w:left w:val="none" w:sz="0" w:space="0" w:color="auto"/>
            <w:bottom w:val="none" w:sz="0" w:space="0" w:color="auto"/>
            <w:right w:val="none" w:sz="0" w:space="0" w:color="auto"/>
          </w:divBdr>
        </w:div>
        <w:div w:id="36316889">
          <w:marLeft w:val="0"/>
          <w:marRight w:val="0"/>
          <w:marTop w:val="0"/>
          <w:marBottom w:val="0"/>
          <w:divBdr>
            <w:top w:val="none" w:sz="0" w:space="0" w:color="auto"/>
            <w:left w:val="none" w:sz="0" w:space="0" w:color="auto"/>
            <w:bottom w:val="none" w:sz="0" w:space="0" w:color="auto"/>
            <w:right w:val="none" w:sz="0" w:space="0" w:color="auto"/>
          </w:divBdr>
        </w:div>
        <w:div w:id="36316890">
          <w:marLeft w:val="0"/>
          <w:marRight w:val="0"/>
          <w:marTop w:val="0"/>
          <w:marBottom w:val="0"/>
          <w:divBdr>
            <w:top w:val="none" w:sz="0" w:space="0" w:color="auto"/>
            <w:left w:val="none" w:sz="0" w:space="0" w:color="auto"/>
            <w:bottom w:val="none" w:sz="0" w:space="0" w:color="auto"/>
            <w:right w:val="none" w:sz="0" w:space="0" w:color="auto"/>
          </w:divBdr>
        </w:div>
        <w:div w:id="36316891">
          <w:marLeft w:val="0"/>
          <w:marRight w:val="0"/>
          <w:marTop w:val="0"/>
          <w:marBottom w:val="0"/>
          <w:divBdr>
            <w:top w:val="none" w:sz="0" w:space="0" w:color="auto"/>
            <w:left w:val="none" w:sz="0" w:space="0" w:color="auto"/>
            <w:bottom w:val="none" w:sz="0" w:space="0" w:color="auto"/>
            <w:right w:val="none" w:sz="0" w:space="0" w:color="auto"/>
          </w:divBdr>
        </w:div>
        <w:div w:id="36316896">
          <w:marLeft w:val="0"/>
          <w:marRight w:val="0"/>
          <w:marTop w:val="0"/>
          <w:marBottom w:val="0"/>
          <w:divBdr>
            <w:top w:val="none" w:sz="0" w:space="0" w:color="auto"/>
            <w:left w:val="none" w:sz="0" w:space="0" w:color="auto"/>
            <w:bottom w:val="none" w:sz="0" w:space="0" w:color="auto"/>
            <w:right w:val="none" w:sz="0" w:space="0" w:color="auto"/>
          </w:divBdr>
        </w:div>
        <w:div w:id="36316897">
          <w:marLeft w:val="0"/>
          <w:marRight w:val="0"/>
          <w:marTop w:val="0"/>
          <w:marBottom w:val="0"/>
          <w:divBdr>
            <w:top w:val="none" w:sz="0" w:space="0" w:color="auto"/>
            <w:left w:val="none" w:sz="0" w:space="0" w:color="auto"/>
            <w:bottom w:val="none" w:sz="0" w:space="0" w:color="auto"/>
            <w:right w:val="none" w:sz="0" w:space="0" w:color="auto"/>
          </w:divBdr>
        </w:div>
        <w:div w:id="36316899">
          <w:marLeft w:val="0"/>
          <w:marRight w:val="0"/>
          <w:marTop w:val="0"/>
          <w:marBottom w:val="0"/>
          <w:divBdr>
            <w:top w:val="none" w:sz="0" w:space="0" w:color="auto"/>
            <w:left w:val="none" w:sz="0" w:space="0" w:color="auto"/>
            <w:bottom w:val="none" w:sz="0" w:space="0" w:color="auto"/>
            <w:right w:val="none" w:sz="0" w:space="0" w:color="auto"/>
          </w:divBdr>
        </w:div>
        <w:div w:id="36316907">
          <w:marLeft w:val="0"/>
          <w:marRight w:val="0"/>
          <w:marTop w:val="0"/>
          <w:marBottom w:val="0"/>
          <w:divBdr>
            <w:top w:val="none" w:sz="0" w:space="0" w:color="auto"/>
            <w:left w:val="none" w:sz="0" w:space="0" w:color="auto"/>
            <w:bottom w:val="none" w:sz="0" w:space="0" w:color="auto"/>
            <w:right w:val="none" w:sz="0" w:space="0" w:color="auto"/>
          </w:divBdr>
        </w:div>
        <w:div w:id="36316911">
          <w:marLeft w:val="0"/>
          <w:marRight w:val="0"/>
          <w:marTop w:val="0"/>
          <w:marBottom w:val="0"/>
          <w:divBdr>
            <w:top w:val="none" w:sz="0" w:space="0" w:color="auto"/>
            <w:left w:val="none" w:sz="0" w:space="0" w:color="auto"/>
            <w:bottom w:val="none" w:sz="0" w:space="0" w:color="auto"/>
            <w:right w:val="none" w:sz="0" w:space="0" w:color="auto"/>
          </w:divBdr>
        </w:div>
        <w:div w:id="36316913">
          <w:marLeft w:val="0"/>
          <w:marRight w:val="0"/>
          <w:marTop w:val="0"/>
          <w:marBottom w:val="0"/>
          <w:divBdr>
            <w:top w:val="none" w:sz="0" w:space="0" w:color="auto"/>
            <w:left w:val="none" w:sz="0" w:space="0" w:color="auto"/>
            <w:bottom w:val="none" w:sz="0" w:space="0" w:color="auto"/>
            <w:right w:val="none" w:sz="0" w:space="0" w:color="auto"/>
          </w:divBdr>
        </w:div>
        <w:div w:id="36316921">
          <w:marLeft w:val="0"/>
          <w:marRight w:val="0"/>
          <w:marTop w:val="0"/>
          <w:marBottom w:val="0"/>
          <w:divBdr>
            <w:top w:val="none" w:sz="0" w:space="0" w:color="auto"/>
            <w:left w:val="none" w:sz="0" w:space="0" w:color="auto"/>
            <w:bottom w:val="none" w:sz="0" w:space="0" w:color="auto"/>
            <w:right w:val="none" w:sz="0" w:space="0" w:color="auto"/>
          </w:divBdr>
        </w:div>
        <w:div w:id="36316931">
          <w:marLeft w:val="0"/>
          <w:marRight w:val="0"/>
          <w:marTop w:val="0"/>
          <w:marBottom w:val="0"/>
          <w:divBdr>
            <w:top w:val="none" w:sz="0" w:space="0" w:color="auto"/>
            <w:left w:val="none" w:sz="0" w:space="0" w:color="auto"/>
            <w:bottom w:val="none" w:sz="0" w:space="0" w:color="auto"/>
            <w:right w:val="none" w:sz="0" w:space="0" w:color="auto"/>
          </w:divBdr>
        </w:div>
        <w:div w:id="36316936">
          <w:marLeft w:val="0"/>
          <w:marRight w:val="0"/>
          <w:marTop w:val="0"/>
          <w:marBottom w:val="0"/>
          <w:divBdr>
            <w:top w:val="none" w:sz="0" w:space="0" w:color="auto"/>
            <w:left w:val="none" w:sz="0" w:space="0" w:color="auto"/>
            <w:bottom w:val="none" w:sz="0" w:space="0" w:color="auto"/>
            <w:right w:val="none" w:sz="0" w:space="0" w:color="auto"/>
          </w:divBdr>
        </w:div>
        <w:div w:id="36316939">
          <w:marLeft w:val="0"/>
          <w:marRight w:val="0"/>
          <w:marTop w:val="0"/>
          <w:marBottom w:val="0"/>
          <w:divBdr>
            <w:top w:val="none" w:sz="0" w:space="0" w:color="auto"/>
            <w:left w:val="none" w:sz="0" w:space="0" w:color="auto"/>
            <w:bottom w:val="none" w:sz="0" w:space="0" w:color="auto"/>
            <w:right w:val="none" w:sz="0" w:space="0" w:color="auto"/>
          </w:divBdr>
        </w:div>
        <w:div w:id="36316955">
          <w:marLeft w:val="0"/>
          <w:marRight w:val="0"/>
          <w:marTop w:val="0"/>
          <w:marBottom w:val="0"/>
          <w:divBdr>
            <w:top w:val="none" w:sz="0" w:space="0" w:color="auto"/>
            <w:left w:val="none" w:sz="0" w:space="0" w:color="auto"/>
            <w:bottom w:val="none" w:sz="0" w:space="0" w:color="auto"/>
            <w:right w:val="none" w:sz="0" w:space="0" w:color="auto"/>
          </w:divBdr>
        </w:div>
        <w:div w:id="36316956">
          <w:marLeft w:val="0"/>
          <w:marRight w:val="0"/>
          <w:marTop w:val="0"/>
          <w:marBottom w:val="0"/>
          <w:divBdr>
            <w:top w:val="none" w:sz="0" w:space="0" w:color="auto"/>
            <w:left w:val="none" w:sz="0" w:space="0" w:color="auto"/>
            <w:bottom w:val="none" w:sz="0" w:space="0" w:color="auto"/>
            <w:right w:val="none" w:sz="0" w:space="0" w:color="auto"/>
          </w:divBdr>
        </w:div>
        <w:div w:id="36316962">
          <w:marLeft w:val="0"/>
          <w:marRight w:val="0"/>
          <w:marTop w:val="0"/>
          <w:marBottom w:val="0"/>
          <w:divBdr>
            <w:top w:val="none" w:sz="0" w:space="0" w:color="auto"/>
            <w:left w:val="none" w:sz="0" w:space="0" w:color="auto"/>
            <w:bottom w:val="none" w:sz="0" w:space="0" w:color="auto"/>
            <w:right w:val="none" w:sz="0" w:space="0" w:color="auto"/>
          </w:divBdr>
        </w:div>
        <w:div w:id="36316967">
          <w:marLeft w:val="0"/>
          <w:marRight w:val="0"/>
          <w:marTop w:val="0"/>
          <w:marBottom w:val="0"/>
          <w:divBdr>
            <w:top w:val="none" w:sz="0" w:space="0" w:color="auto"/>
            <w:left w:val="none" w:sz="0" w:space="0" w:color="auto"/>
            <w:bottom w:val="none" w:sz="0" w:space="0" w:color="auto"/>
            <w:right w:val="none" w:sz="0" w:space="0" w:color="auto"/>
          </w:divBdr>
        </w:div>
        <w:div w:id="36316968">
          <w:marLeft w:val="0"/>
          <w:marRight w:val="0"/>
          <w:marTop w:val="0"/>
          <w:marBottom w:val="0"/>
          <w:divBdr>
            <w:top w:val="none" w:sz="0" w:space="0" w:color="auto"/>
            <w:left w:val="none" w:sz="0" w:space="0" w:color="auto"/>
            <w:bottom w:val="none" w:sz="0" w:space="0" w:color="auto"/>
            <w:right w:val="none" w:sz="0" w:space="0" w:color="auto"/>
          </w:divBdr>
        </w:div>
        <w:div w:id="36316969">
          <w:marLeft w:val="0"/>
          <w:marRight w:val="0"/>
          <w:marTop w:val="0"/>
          <w:marBottom w:val="0"/>
          <w:divBdr>
            <w:top w:val="none" w:sz="0" w:space="0" w:color="auto"/>
            <w:left w:val="none" w:sz="0" w:space="0" w:color="auto"/>
            <w:bottom w:val="none" w:sz="0" w:space="0" w:color="auto"/>
            <w:right w:val="none" w:sz="0" w:space="0" w:color="auto"/>
          </w:divBdr>
        </w:div>
        <w:div w:id="36316980">
          <w:marLeft w:val="0"/>
          <w:marRight w:val="0"/>
          <w:marTop w:val="0"/>
          <w:marBottom w:val="0"/>
          <w:divBdr>
            <w:top w:val="none" w:sz="0" w:space="0" w:color="auto"/>
            <w:left w:val="none" w:sz="0" w:space="0" w:color="auto"/>
            <w:bottom w:val="none" w:sz="0" w:space="0" w:color="auto"/>
            <w:right w:val="none" w:sz="0" w:space="0" w:color="auto"/>
          </w:divBdr>
        </w:div>
        <w:div w:id="36316989">
          <w:marLeft w:val="0"/>
          <w:marRight w:val="0"/>
          <w:marTop w:val="0"/>
          <w:marBottom w:val="0"/>
          <w:divBdr>
            <w:top w:val="none" w:sz="0" w:space="0" w:color="auto"/>
            <w:left w:val="none" w:sz="0" w:space="0" w:color="auto"/>
            <w:bottom w:val="none" w:sz="0" w:space="0" w:color="auto"/>
            <w:right w:val="none" w:sz="0" w:space="0" w:color="auto"/>
          </w:divBdr>
        </w:div>
        <w:div w:id="36316998">
          <w:marLeft w:val="0"/>
          <w:marRight w:val="0"/>
          <w:marTop w:val="0"/>
          <w:marBottom w:val="0"/>
          <w:divBdr>
            <w:top w:val="none" w:sz="0" w:space="0" w:color="auto"/>
            <w:left w:val="none" w:sz="0" w:space="0" w:color="auto"/>
            <w:bottom w:val="none" w:sz="0" w:space="0" w:color="auto"/>
            <w:right w:val="none" w:sz="0" w:space="0" w:color="auto"/>
          </w:divBdr>
        </w:div>
        <w:div w:id="36317003">
          <w:marLeft w:val="0"/>
          <w:marRight w:val="0"/>
          <w:marTop w:val="0"/>
          <w:marBottom w:val="0"/>
          <w:divBdr>
            <w:top w:val="none" w:sz="0" w:space="0" w:color="auto"/>
            <w:left w:val="none" w:sz="0" w:space="0" w:color="auto"/>
            <w:bottom w:val="none" w:sz="0" w:space="0" w:color="auto"/>
            <w:right w:val="none" w:sz="0" w:space="0" w:color="auto"/>
          </w:divBdr>
        </w:div>
        <w:div w:id="36317004">
          <w:marLeft w:val="0"/>
          <w:marRight w:val="0"/>
          <w:marTop w:val="0"/>
          <w:marBottom w:val="0"/>
          <w:divBdr>
            <w:top w:val="none" w:sz="0" w:space="0" w:color="auto"/>
            <w:left w:val="none" w:sz="0" w:space="0" w:color="auto"/>
            <w:bottom w:val="none" w:sz="0" w:space="0" w:color="auto"/>
            <w:right w:val="none" w:sz="0" w:space="0" w:color="auto"/>
          </w:divBdr>
        </w:div>
        <w:div w:id="36317006">
          <w:marLeft w:val="0"/>
          <w:marRight w:val="0"/>
          <w:marTop w:val="0"/>
          <w:marBottom w:val="0"/>
          <w:divBdr>
            <w:top w:val="none" w:sz="0" w:space="0" w:color="auto"/>
            <w:left w:val="none" w:sz="0" w:space="0" w:color="auto"/>
            <w:bottom w:val="none" w:sz="0" w:space="0" w:color="auto"/>
            <w:right w:val="none" w:sz="0" w:space="0" w:color="auto"/>
          </w:divBdr>
        </w:div>
        <w:div w:id="36317011">
          <w:marLeft w:val="0"/>
          <w:marRight w:val="0"/>
          <w:marTop w:val="0"/>
          <w:marBottom w:val="0"/>
          <w:divBdr>
            <w:top w:val="none" w:sz="0" w:space="0" w:color="auto"/>
            <w:left w:val="none" w:sz="0" w:space="0" w:color="auto"/>
            <w:bottom w:val="none" w:sz="0" w:space="0" w:color="auto"/>
            <w:right w:val="none" w:sz="0" w:space="0" w:color="auto"/>
          </w:divBdr>
        </w:div>
        <w:div w:id="36317015">
          <w:marLeft w:val="0"/>
          <w:marRight w:val="0"/>
          <w:marTop w:val="0"/>
          <w:marBottom w:val="0"/>
          <w:divBdr>
            <w:top w:val="none" w:sz="0" w:space="0" w:color="auto"/>
            <w:left w:val="none" w:sz="0" w:space="0" w:color="auto"/>
            <w:bottom w:val="none" w:sz="0" w:space="0" w:color="auto"/>
            <w:right w:val="none" w:sz="0" w:space="0" w:color="auto"/>
          </w:divBdr>
        </w:div>
        <w:div w:id="36317016">
          <w:marLeft w:val="0"/>
          <w:marRight w:val="0"/>
          <w:marTop w:val="0"/>
          <w:marBottom w:val="0"/>
          <w:divBdr>
            <w:top w:val="none" w:sz="0" w:space="0" w:color="auto"/>
            <w:left w:val="none" w:sz="0" w:space="0" w:color="auto"/>
            <w:bottom w:val="none" w:sz="0" w:space="0" w:color="auto"/>
            <w:right w:val="none" w:sz="0" w:space="0" w:color="auto"/>
          </w:divBdr>
        </w:div>
        <w:div w:id="36317024">
          <w:marLeft w:val="0"/>
          <w:marRight w:val="0"/>
          <w:marTop w:val="0"/>
          <w:marBottom w:val="0"/>
          <w:divBdr>
            <w:top w:val="none" w:sz="0" w:space="0" w:color="auto"/>
            <w:left w:val="none" w:sz="0" w:space="0" w:color="auto"/>
            <w:bottom w:val="none" w:sz="0" w:space="0" w:color="auto"/>
            <w:right w:val="none" w:sz="0" w:space="0" w:color="auto"/>
          </w:divBdr>
        </w:div>
        <w:div w:id="36317025">
          <w:marLeft w:val="0"/>
          <w:marRight w:val="0"/>
          <w:marTop w:val="0"/>
          <w:marBottom w:val="0"/>
          <w:divBdr>
            <w:top w:val="none" w:sz="0" w:space="0" w:color="auto"/>
            <w:left w:val="none" w:sz="0" w:space="0" w:color="auto"/>
            <w:bottom w:val="none" w:sz="0" w:space="0" w:color="auto"/>
            <w:right w:val="none" w:sz="0" w:space="0" w:color="auto"/>
          </w:divBdr>
        </w:div>
        <w:div w:id="36317034">
          <w:marLeft w:val="0"/>
          <w:marRight w:val="0"/>
          <w:marTop w:val="0"/>
          <w:marBottom w:val="0"/>
          <w:divBdr>
            <w:top w:val="none" w:sz="0" w:space="0" w:color="auto"/>
            <w:left w:val="none" w:sz="0" w:space="0" w:color="auto"/>
            <w:bottom w:val="none" w:sz="0" w:space="0" w:color="auto"/>
            <w:right w:val="none" w:sz="0" w:space="0" w:color="auto"/>
          </w:divBdr>
        </w:div>
        <w:div w:id="36317035">
          <w:marLeft w:val="0"/>
          <w:marRight w:val="0"/>
          <w:marTop w:val="0"/>
          <w:marBottom w:val="0"/>
          <w:divBdr>
            <w:top w:val="none" w:sz="0" w:space="0" w:color="auto"/>
            <w:left w:val="none" w:sz="0" w:space="0" w:color="auto"/>
            <w:bottom w:val="none" w:sz="0" w:space="0" w:color="auto"/>
            <w:right w:val="none" w:sz="0" w:space="0" w:color="auto"/>
          </w:divBdr>
        </w:div>
        <w:div w:id="36317039">
          <w:marLeft w:val="0"/>
          <w:marRight w:val="0"/>
          <w:marTop w:val="0"/>
          <w:marBottom w:val="0"/>
          <w:divBdr>
            <w:top w:val="none" w:sz="0" w:space="0" w:color="auto"/>
            <w:left w:val="none" w:sz="0" w:space="0" w:color="auto"/>
            <w:bottom w:val="none" w:sz="0" w:space="0" w:color="auto"/>
            <w:right w:val="none" w:sz="0" w:space="0" w:color="auto"/>
          </w:divBdr>
        </w:div>
        <w:div w:id="36317056">
          <w:marLeft w:val="0"/>
          <w:marRight w:val="0"/>
          <w:marTop w:val="0"/>
          <w:marBottom w:val="0"/>
          <w:divBdr>
            <w:top w:val="none" w:sz="0" w:space="0" w:color="auto"/>
            <w:left w:val="none" w:sz="0" w:space="0" w:color="auto"/>
            <w:bottom w:val="none" w:sz="0" w:space="0" w:color="auto"/>
            <w:right w:val="none" w:sz="0" w:space="0" w:color="auto"/>
          </w:divBdr>
        </w:div>
        <w:div w:id="36317072">
          <w:marLeft w:val="0"/>
          <w:marRight w:val="0"/>
          <w:marTop w:val="0"/>
          <w:marBottom w:val="0"/>
          <w:divBdr>
            <w:top w:val="none" w:sz="0" w:space="0" w:color="auto"/>
            <w:left w:val="none" w:sz="0" w:space="0" w:color="auto"/>
            <w:bottom w:val="none" w:sz="0" w:space="0" w:color="auto"/>
            <w:right w:val="none" w:sz="0" w:space="0" w:color="auto"/>
          </w:divBdr>
        </w:div>
        <w:div w:id="36317074">
          <w:marLeft w:val="0"/>
          <w:marRight w:val="0"/>
          <w:marTop w:val="0"/>
          <w:marBottom w:val="0"/>
          <w:divBdr>
            <w:top w:val="none" w:sz="0" w:space="0" w:color="auto"/>
            <w:left w:val="none" w:sz="0" w:space="0" w:color="auto"/>
            <w:bottom w:val="none" w:sz="0" w:space="0" w:color="auto"/>
            <w:right w:val="none" w:sz="0" w:space="0" w:color="auto"/>
          </w:divBdr>
        </w:div>
        <w:div w:id="36317076">
          <w:marLeft w:val="0"/>
          <w:marRight w:val="0"/>
          <w:marTop w:val="0"/>
          <w:marBottom w:val="0"/>
          <w:divBdr>
            <w:top w:val="none" w:sz="0" w:space="0" w:color="auto"/>
            <w:left w:val="none" w:sz="0" w:space="0" w:color="auto"/>
            <w:bottom w:val="none" w:sz="0" w:space="0" w:color="auto"/>
            <w:right w:val="none" w:sz="0" w:space="0" w:color="auto"/>
          </w:divBdr>
        </w:div>
        <w:div w:id="36317078">
          <w:marLeft w:val="0"/>
          <w:marRight w:val="0"/>
          <w:marTop w:val="0"/>
          <w:marBottom w:val="0"/>
          <w:divBdr>
            <w:top w:val="none" w:sz="0" w:space="0" w:color="auto"/>
            <w:left w:val="none" w:sz="0" w:space="0" w:color="auto"/>
            <w:bottom w:val="none" w:sz="0" w:space="0" w:color="auto"/>
            <w:right w:val="none" w:sz="0" w:space="0" w:color="auto"/>
          </w:divBdr>
        </w:div>
        <w:div w:id="36317084">
          <w:marLeft w:val="0"/>
          <w:marRight w:val="0"/>
          <w:marTop w:val="0"/>
          <w:marBottom w:val="0"/>
          <w:divBdr>
            <w:top w:val="none" w:sz="0" w:space="0" w:color="auto"/>
            <w:left w:val="none" w:sz="0" w:space="0" w:color="auto"/>
            <w:bottom w:val="none" w:sz="0" w:space="0" w:color="auto"/>
            <w:right w:val="none" w:sz="0" w:space="0" w:color="auto"/>
          </w:divBdr>
        </w:div>
        <w:div w:id="36317087">
          <w:marLeft w:val="0"/>
          <w:marRight w:val="0"/>
          <w:marTop w:val="0"/>
          <w:marBottom w:val="0"/>
          <w:divBdr>
            <w:top w:val="none" w:sz="0" w:space="0" w:color="auto"/>
            <w:left w:val="none" w:sz="0" w:space="0" w:color="auto"/>
            <w:bottom w:val="none" w:sz="0" w:space="0" w:color="auto"/>
            <w:right w:val="none" w:sz="0" w:space="0" w:color="auto"/>
          </w:divBdr>
        </w:div>
        <w:div w:id="36317089">
          <w:marLeft w:val="0"/>
          <w:marRight w:val="0"/>
          <w:marTop w:val="0"/>
          <w:marBottom w:val="0"/>
          <w:divBdr>
            <w:top w:val="none" w:sz="0" w:space="0" w:color="auto"/>
            <w:left w:val="none" w:sz="0" w:space="0" w:color="auto"/>
            <w:bottom w:val="none" w:sz="0" w:space="0" w:color="auto"/>
            <w:right w:val="none" w:sz="0" w:space="0" w:color="auto"/>
          </w:divBdr>
        </w:div>
        <w:div w:id="36317090">
          <w:marLeft w:val="0"/>
          <w:marRight w:val="0"/>
          <w:marTop w:val="0"/>
          <w:marBottom w:val="0"/>
          <w:divBdr>
            <w:top w:val="none" w:sz="0" w:space="0" w:color="auto"/>
            <w:left w:val="none" w:sz="0" w:space="0" w:color="auto"/>
            <w:bottom w:val="none" w:sz="0" w:space="0" w:color="auto"/>
            <w:right w:val="none" w:sz="0" w:space="0" w:color="auto"/>
          </w:divBdr>
        </w:div>
        <w:div w:id="36317109">
          <w:marLeft w:val="0"/>
          <w:marRight w:val="0"/>
          <w:marTop w:val="0"/>
          <w:marBottom w:val="0"/>
          <w:divBdr>
            <w:top w:val="none" w:sz="0" w:space="0" w:color="auto"/>
            <w:left w:val="none" w:sz="0" w:space="0" w:color="auto"/>
            <w:bottom w:val="none" w:sz="0" w:space="0" w:color="auto"/>
            <w:right w:val="none" w:sz="0" w:space="0" w:color="auto"/>
          </w:divBdr>
        </w:div>
        <w:div w:id="36317111">
          <w:marLeft w:val="0"/>
          <w:marRight w:val="0"/>
          <w:marTop w:val="0"/>
          <w:marBottom w:val="0"/>
          <w:divBdr>
            <w:top w:val="none" w:sz="0" w:space="0" w:color="auto"/>
            <w:left w:val="none" w:sz="0" w:space="0" w:color="auto"/>
            <w:bottom w:val="none" w:sz="0" w:space="0" w:color="auto"/>
            <w:right w:val="none" w:sz="0" w:space="0" w:color="auto"/>
          </w:divBdr>
        </w:div>
        <w:div w:id="36317113">
          <w:marLeft w:val="0"/>
          <w:marRight w:val="0"/>
          <w:marTop w:val="0"/>
          <w:marBottom w:val="0"/>
          <w:divBdr>
            <w:top w:val="none" w:sz="0" w:space="0" w:color="auto"/>
            <w:left w:val="none" w:sz="0" w:space="0" w:color="auto"/>
            <w:bottom w:val="none" w:sz="0" w:space="0" w:color="auto"/>
            <w:right w:val="none" w:sz="0" w:space="0" w:color="auto"/>
          </w:divBdr>
        </w:div>
        <w:div w:id="36317117">
          <w:marLeft w:val="0"/>
          <w:marRight w:val="0"/>
          <w:marTop w:val="0"/>
          <w:marBottom w:val="0"/>
          <w:divBdr>
            <w:top w:val="none" w:sz="0" w:space="0" w:color="auto"/>
            <w:left w:val="none" w:sz="0" w:space="0" w:color="auto"/>
            <w:bottom w:val="none" w:sz="0" w:space="0" w:color="auto"/>
            <w:right w:val="none" w:sz="0" w:space="0" w:color="auto"/>
          </w:divBdr>
        </w:div>
        <w:div w:id="36317120">
          <w:marLeft w:val="0"/>
          <w:marRight w:val="0"/>
          <w:marTop w:val="0"/>
          <w:marBottom w:val="0"/>
          <w:divBdr>
            <w:top w:val="none" w:sz="0" w:space="0" w:color="auto"/>
            <w:left w:val="none" w:sz="0" w:space="0" w:color="auto"/>
            <w:bottom w:val="none" w:sz="0" w:space="0" w:color="auto"/>
            <w:right w:val="none" w:sz="0" w:space="0" w:color="auto"/>
          </w:divBdr>
        </w:div>
        <w:div w:id="36317128">
          <w:marLeft w:val="0"/>
          <w:marRight w:val="0"/>
          <w:marTop w:val="0"/>
          <w:marBottom w:val="0"/>
          <w:divBdr>
            <w:top w:val="none" w:sz="0" w:space="0" w:color="auto"/>
            <w:left w:val="none" w:sz="0" w:space="0" w:color="auto"/>
            <w:bottom w:val="none" w:sz="0" w:space="0" w:color="auto"/>
            <w:right w:val="none" w:sz="0" w:space="0" w:color="auto"/>
          </w:divBdr>
        </w:div>
        <w:div w:id="36317131">
          <w:marLeft w:val="0"/>
          <w:marRight w:val="0"/>
          <w:marTop w:val="0"/>
          <w:marBottom w:val="0"/>
          <w:divBdr>
            <w:top w:val="none" w:sz="0" w:space="0" w:color="auto"/>
            <w:left w:val="none" w:sz="0" w:space="0" w:color="auto"/>
            <w:bottom w:val="none" w:sz="0" w:space="0" w:color="auto"/>
            <w:right w:val="none" w:sz="0" w:space="0" w:color="auto"/>
          </w:divBdr>
        </w:div>
        <w:div w:id="36317133">
          <w:marLeft w:val="0"/>
          <w:marRight w:val="0"/>
          <w:marTop w:val="0"/>
          <w:marBottom w:val="0"/>
          <w:divBdr>
            <w:top w:val="none" w:sz="0" w:space="0" w:color="auto"/>
            <w:left w:val="none" w:sz="0" w:space="0" w:color="auto"/>
            <w:bottom w:val="none" w:sz="0" w:space="0" w:color="auto"/>
            <w:right w:val="none" w:sz="0" w:space="0" w:color="auto"/>
          </w:divBdr>
        </w:div>
        <w:div w:id="36317138">
          <w:marLeft w:val="0"/>
          <w:marRight w:val="0"/>
          <w:marTop w:val="0"/>
          <w:marBottom w:val="0"/>
          <w:divBdr>
            <w:top w:val="none" w:sz="0" w:space="0" w:color="auto"/>
            <w:left w:val="none" w:sz="0" w:space="0" w:color="auto"/>
            <w:bottom w:val="none" w:sz="0" w:space="0" w:color="auto"/>
            <w:right w:val="none" w:sz="0" w:space="0" w:color="auto"/>
          </w:divBdr>
        </w:div>
        <w:div w:id="36317146">
          <w:marLeft w:val="0"/>
          <w:marRight w:val="0"/>
          <w:marTop w:val="0"/>
          <w:marBottom w:val="0"/>
          <w:divBdr>
            <w:top w:val="none" w:sz="0" w:space="0" w:color="auto"/>
            <w:left w:val="none" w:sz="0" w:space="0" w:color="auto"/>
            <w:bottom w:val="none" w:sz="0" w:space="0" w:color="auto"/>
            <w:right w:val="none" w:sz="0" w:space="0" w:color="auto"/>
          </w:divBdr>
        </w:div>
        <w:div w:id="36317157">
          <w:marLeft w:val="0"/>
          <w:marRight w:val="0"/>
          <w:marTop w:val="0"/>
          <w:marBottom w:val="0"/>
          <w:divBdr>
            <w:top w:val="none" w:sz="0" w:space="0" w:color="auto"/>
            <w:left w:val="none" w:sz="0" w:space="0" w:color="auto"/>
            <w:bottom w:val="none" w:sz="0" w:space="0" w:color="auto"/>
            <w:right w:val="none" w:sz="0" w:space="0" w:color="auto"/>
          </w:divBdr>
        </w:div>
        <w:div w:id="36317158">
          <w:marLeft w:val="0"/>
          <w:marRight w:val="0"/>
          <w:marTop w:val="0"/>
          <w:marBottom w:val="0"/>
          <w:divBdr>
            <w:top w:val="none" w:sz="0" w:space="0" w:color="auto"/>
            <w:left w:val="none" w:sz="0" w:space="0" w:color="auto"/>
            <w:bottom w:val="none" w:sz="0" w:space="0" w:color="auto"/>
            <w:right w:val="none" w:sz="0" w:space="0" w:color="auto"/>
          </w:divBdr>
        </w:div>
        <w:div w:id="36317161">
          <w:marLeft w:val="0"/>
          <w:marRight w:val="0"/>
          <w:marTop w:val="0"/>
          <w:marBottom w:val="0"/>
          <w:divBdr>
            <w:top w:val="none" w:sz="0" w:space="0" w:color="auto"/>
            <w:left w:val="none" w:sz="0" w:space="0" w:color="auto"/>
            <w:bottom w:val="none" w:sz="0" w:space="0" w:color="auto"/>
            <w:right w:val="none" w:sz="0" w:space="0" w:color="auto"/>
          </w:divBdr>
        </w:div>
        <w:div w:id="36317163">
          <w:marLeft w:val="0"/>
          <w:marRight w:val="0"/>
          <w:marTop w:val="0"/>
          <w:marBottom w:val="0"/>
          <w:divBdr>
            <w:top w:val="none" w:sz="0" w:space="0" w:color="auto"/>
            <w:left w:val="none" w:sz="0" w:space="0" w:color="auto"/>
            <w:bottom w:val="none" w:sz="0" w:space="0" w:color="auto"/>
            <w:right w:val="none" w:sz="0" w:space="0" w:color="auto"/>
          </w:divBdr>
        </w:div>
        <w:div w:id="36317170">
          <w:marLeft w:val="0"/>
          <w:marRight w:val="0"/>
          <w:marTop w:val="0"/>
          <w:marBottom w:val="0"/>
          <w:divBdr>
            <w:top w:val="none" w:sz="0" w:space="0" w:color="auto"/>
            <w:left w:val="none" w:sz="0" w:space="0" w:color="auto"/>
            <w:bottom w:val="none" w:sz="0" w:space="0" w:color="auto"/>
            <w:right w:val="none" w:sz="0" w:space="0" w:color="auto"/>
          </w:divBdr>
        </w:div>
        <w:div w:id="36317171">
          <w:marLeft w:val="0"/>
          <w:marRight w:val="0"/>
          <w:marTop w:val="0"/>
          <w:marBottom w:val="0"/>
          <w:divBdr>
            <w:top w:val="none" w:sz="0" w:space="0" w:color="auto"/>
            <w:left w:val="none" w:sz="0" w:space="0" w:color="auto"/>
            <w:bottom w:val="none" w:sz="0" w:space="0" w:color="auto"/>
            <w:right w:val="none" w:sz="0" w:space="0" w:color="auto"/>
          </w:divBdr>
        </w:div>
        <w:div w:id="36317178">
          <w:marLeft w:val="0"/>
          <w:marRight w:val="0"/>
          <w:marTop w:val="0"/>
          <w:marBottom w:val="0"/>
          <w:divBdr>
            <w:top w:val="none" w:sz="0" w:space="0" w:color="auto"/>
            <w:left w:val="none" w:sz="0" w:space="0" w:color="auto"/>
            <w:bottom w:val="none" w:sz="0" w:space="0" w:color="auto"/>
            <w:right w:val="none" w:sz="0" w:space="0" w:color="auto"/>
          </w:divBdr>
        </w:div>
        <w:div w:id="36317183">
          <w:marLeft w:val="0"/>
          <w:marRight w:val="0"/>
          <w:marTop w:val="0"/>
          <w:marBottom w:val="0"/>
          <w:divBdr>
            <w:top w:val="none" w:sz="0" w:space="0" w:color="auto"/>
            <w:left w:val="none" w:sz="0" w:space="0" w:color="auto"/>
            <w:bottom w:val="none" w:sz="0" w:space="0" w:color="auto"/>
            <w:right w:val="none" w:sz="0" w:space="0" w:color="auto"/>
          </w:divBdr>
        </w:div>
        <w:div w:id="36317186">
          <w:marLeft w:val="0"/>
          <w:marRight w:val="0"/>
          <w:marTop w:val="0"/>
          <w:marBottom w:val="0"/>
          <w:divBdr>
            <w:top w:val="none" w:sz="0" w:space="0" w:color="auto"/>
            <w:left w:val="none" w:sz="0" w:space="0" w:color="auto"/>
            <w:bottom w:val="none" w:sz="0" w:space="0" w:color="auto"/>
            <w:right w:val="none" w:sz="0" w:space="0" w:color="auto"/>
          </w:divBdr>
        </w:div>
        <w:div w:id="36317193">
          <w:marLeft w:val="0"/>
          <w:marRight w:val="0"/>
          <w:marTop w:val="0"/>
          <w:marBottom w:val="0"/>
          <w:divBdr>
            <w:top w:val="none" w:sz="0" w:space="0" w:color="auto"/>
            <w:left w:val="none" w:sz="0" w:space="0" w:color="auto"/>
            <w:bottom w:val="none" w:sz="0" w:space="0" w:color="auto"/>
            <w:right w:val="none" w:sz="0" w:space="0" w:color="auto"/>
          </w:divBdr>
        </w:div>
        <w:div w:id="36317199">
          <w:marLeft w:val="0"/>
          <w:marRight w:val="0"/>
          <w:marTop w:val="0"/>
          <w:marBottom w:val="0"/>
          <w:divBdr>
            <w:top w:val="none" w:sz="0" w:space="0" w:color="auto"/>
            <w:left w:val="none" w:sz="0" w:space="0" w:color="auto"/>
            <w:bottom w:val="none" w:sz="0" w:space="0" w:color="auto"/>
            <w:right w:val="none" w:sz="0" w:space="0" w:color="auto"/>
          </w:divBdr>
        </w:div>
        <w:div w:id="36317200">
          <w:marLeft w:val="0"/>
          <w:marRight w:val="0"/>
          <w:marTop w:val="0"/>
          <w:marBottom w:val="0"/>
          <w:divBdr>
            <w:top w:val="none" w:sz="0" w:space="0" w:color="auto"/>
            <w:left w:val="none" w:sz="0" w:space="0" w:color="auto"/>
            <w:bottom w:val="none" w:sz="0" w:space="0" w:color="auto"/>
            <w:right w:val="none" w:sz="0" w:space="0" w:color="auto"/>
          </w:divBdr>
        </w:div>
        <w:div w:id="36317201">
          <w:marLeft w:val="0"/>
          <w:marRight w:val="0"/>
          <w:marTop w:val="0"/>
          <w:marBottom w:val="0"/>
          <w:divBdr>
            <w:top w:val="none" w:sz="0" w:space="0" w:color="auto"/>
            <w:left w:val="none" w:sz="0" w:space="0" w:color="auto"/>
            <w:bottom w:val="none" w:sz="0" w:space="0" w:color="auto"/>
            <w:right w:val="none" w:sz="0" w:space="0" w:color="auto"/>
          </w:divBdr>
        </w:div>
        <w:div w:id="36317206">
          <w:marLeft w:val="0"/>
          <w:marRight w:val="0"/>
          <w:marTop w:val="0"/>
          <w:marBottom w:val="0"/>
          <w:divBdr>
            <w:top w:val="none" w:sz="0" w:space="0" w:color="auto"/>
            <w:left w:val="none" w:sz="0" w:space="0" w:color="auto"/>
            <w:bottom w:val="none" w:sz="0" w:space="0" w:color="auto"/>
            <w:right w:val="none" w:sz="0" w:space="0" w:color="auto"/>
          </w:divBdr>
        </w:div>
        <w:div w:id="36317207">
          <w:marLeft w:val="0"/>
          <w:marRight w:val="0"/>
          <w:marTop w:val="0"/>
          <w:marBottom w:val="0"/>
          <w:divBdr>
            <w:top w:val="none" w:sz="0" w:space="0" w:color="auto"/>
            <w:left w:val="none" w:sz="0" w:space="0" w:color="auto"/>
            <w:bottom w:val="none" w:sz="0" w:space="0" w:color="auto"/>
            <w:right w:val="none" w:sz="0" w:space="0" w:color="auto"/>
          </w:divBdr>
        </w:div>
        <w:div w:id="36317209">
          <w:marLeft w:val="0"/>
          <w:marRight w:val="0"/>
          <w:marTop w:val="0"/>
          <w:marBottom w:val="0"/>
          <w:divBdr>
            <w:top w:val="none" w:sz="0" w:space="0" w:color="auto"/>
            <w:left w:val="none" w:sz="0" w:space="0" w:color="auto"/>
            <w:bottom w:val="none" w:sz="0" w:space="0" w:color="auto"/>
            <w:right w:val="none" w:sz="0" w:space="0" w:color="auto"/>
          </w:divBdr>
        </w:div>
        <w:div w:id="36317211">
          <w:marLeft w:val="0"/>
          <w:marRight w:val="0"/>
          <w:marTop w:val="0"/>
          <w:marBottom w:val="0"/>
          <w:divBdr>
            <w:top w:val="none" w:sz="0" w:space="0" w:color="auto"/>
            <w:left w:val="none" w:sz="0" w:space="0" w:color="auto"/>
            <w:bottom w:val="none" w:sz="0" w:space="0" w:color="auto"/>
            <w:right w:val="none" w:sz="0" w:space="0" w:color="auto"/>
          </w:divBdr>
        </w:div>
        <w:div w:id="36317214">
          <w:marLeft w:val="0"/>
          <w:marRight w:val="0"/>
          <w:marTop w:val="0"/>
          <w:marBottom w:val="0"/>
          <w:divBdr>
            <w:top w:val="none" w:sz="0" w:space="0" w:color="auto"/>
            <w:left w:val="none" w:sz="0" w:space="0" w:color="auto"/>
            <w:bottom w:val="none" w:sz="0" w:space="0" w:color="auto"/>
            <w:right w:val="none" w:sz="0" w:space="0" w:color="auto"/>
          </w:divBdr>
        </w:div>
        <w:div w:id="36317223">
          <w:marLeft w:val="0"/>
          <w:marRight w:val="0"/>
          <w:marTop w:val="0"/>
          <w:marBottom w:val="0"/>
          <w:divBdr>
            <w:top w:val="none" w:sz="0" w:space="0" w:color="auto"/>
            <w:left w:val="none" w:sz="0" w:space="0" w:color="auto"/>
            <w:bottom w:val="none" w:sz="0" w:space="0" w:color="auto"/>
            <w:right w:val="none" w:sz="0" w:space="0" w:color="auto"/>
          </w:divBdr>
        </w:div>
        <w:div w:id="36317225">
          <w:marLeft w:val="0"/>
          <w:marRight w:val="0"/>
          <w:marTop w:val="0"/>
          <w:marBottom w:val="0"/>
          <w:divBdr>
            <w:top w:val="none" w:sz="0" w:space="0" w:color="auto"/>
            <w:left w:val="none" w:sz="0" w:space="0" w:color="auto"/>
            <w:bottom w:val="none" w:sz="0" w:space="0" w:color="auto"/>
            <w:right w:val="none" w:sz="0" w:space="0" w:color="auto"/>
          </w:divBdr>
        </w:div>
        <w:div w:id="36317228">
          <w:marLeft w:val="0"/>
          <w:marRight w:val="0"/>
          <w:marTop w:val="0"/>
          <w:marBottom w:val="0"/>
          <w:divBdr>
            <w:top w:val="none" w:sz="0" w:space="0" w:color="auto"/>
            <w:left w:val="none" w:sz="0" w:space="0" w:color="auto"/>
            <w:bottom w:val="none" w:sz="0" w:space="0" w:color="auto"/>
            <w:right w:val="none" w:sz="0" w:space="0" w:color="auto"/>
          </w:divBdr>
        </w:div>
        <w:div w:id="36317230">
          <w:marLeft w:val="0"/>
          <w:marRight w:val="0"/>
          <w:marTop w:val="0"/>
          <w:marBottom w:val="0"/>
          <w:divBdr>
            <w:top w:val="none" w:sz="0" w:space="0" w:color="auto"/>
            <w:left w:val="none" w:sz="0" w:space="0" w:color="auto"/>
            <w:bottom w:val="none" w:sz="0" w:space="0" w:color="auto"/>
            <w:right w:val="none" w:sz="0" w:space="0" w:color="auto"/>
          </w:divBdr>
        </w:div>
        <w:div w:id="36317233">
          <w:marLeft w:val="0"/>
          <w:marRight w:val="0"/>
          <w:marTop w:val="0"/>
          <w:marBottom w:val="0"/>
          <w:divBdr>
            <w:top w:val="none" w:sz="0" w:space="0" w:color="auto"/>
            <w:left w:val="none" w:sz="0" w:space="0" w:color="auto"/>
            <w:bottom w:val="none" w:sz="0" w:space="0" w:color="auto"/>
            <w:right w:val="none" w:sz="0" w:space="0" w:color="auto"/>
          </w:divBdr>
        </w:div>
        <w:div w:id="36317234">
          <w:marLeft w:val="0"/>
          <w:marRight w:val="0"/>
          <w:marTop w:val="0"/>
          <w:marBottom w:val="0"/>
          <w:divBdr>
            <w:top w:val="none" w:sz="0" w:space="0" w:color="auto"/>
            <w:left w:val="none" w:sz="0" w:space="0" w:color="auto"/>
            <w:bottom w:val="none" w:sz="0" w:space="0" w:color="auto"/>
            <w:right w:val="none" w:sz="0" w:space="0" w:color="auto"/>
          </w:divBdr>
        </w:div>
        <w:div w:id="36317238">
          <w:marLeft w:val="0"/>
          <w:marRight w:val="0"/>
          <w:marTop w:val="0"/>
          <w:marBottom w:val="0"/>
          <w:divBdr>
            <w:top w:val="none" w:sz="0" w:space="0" w:color="auto"/>
            <w:left w:val="none" w:sz="0" w:space="0" w:color="auto"/>
            <w:bottom w:val="none" w:sz="0" w:space="0" w:color="auto"/>
            <w:right w:val="none" w:sz="0" w:space="0" w:color="auto"/>
          </w:divBdr>
        </w:div>
        <w:div w:id="36317243">
          <w:marLeft w:val="0"/>
          <w:marRight w:val="0"/>
          <w:marTop w:val="0"/>
          <w:marBottom w:val="0"/>
          <w:divBdr>
            <w:top w:val="none" w:sz="0" w:space="0" w:color="auto"/>
            <w:left w:val="none" w:sz="0" w:space="0" w:color="auto"/>
            <w:bottom w:val="none" w:sz="0" w:space="0" w:color="auto"/>
            <w:right w:val="none" w:sz="0" w:space="0" w:color="auto"/>
          </w:divBdr>
        </w:div>
        <w:div w:id="36317248">
          <w:marLeft w:val="0"/>
          <w:marRight w:val="0"/>
          <w:marTop w:val="0"/>
          <w:marBottom w:val="0"/>
          <w:divBdr>
            <w:top w:val="none" w:sz="0" w:space="0" w:color="auto"/>
            <w:left w:val="none" w:sz="0" w:space="0" w:color="auto"/>
            <w:bottom w:val="none" w:sz="0" w:space="0" w:color="auto"/>
            <w:right w:val="none" w:sz="0" w:space="0" w:color="auto"/>
          </w:divBdr>
        </w:div>
        <w:div w:id="36317254">
          <w:marLeft w:val="0"/>
          <w:marRight w:val="0"/>
          <w:marTop w:val="0"/>
          <w:marBottom w:val="0"/>
          <w:divBdr>
            <w:top w:val="none" w:sz="0" w:space="0" w:color="auto"/>
            <w:left w:val="none" w:sz="0" w:space="0" w:color="auto"/>
            <w:bottom w:val="none" w:sz="0" w:space="0" w:color="auto"/>
            <w:right w:val="none" w:sz="0" w:space="0" w:color="auto"/>
          </w:divBdr>
        </w:div>
        <w:div w:id="36317260">
          <w:marLeft w:val="0"/>
          <w:marRight w:val="0"/>
          <w:marTop w:val="0"/>
          <w:marBottom w:val="0"/>
          <w:divBdr>
            <w:top w:val="none" w:sz="0" w:space="0" w:color="auto"/>
            <w:left w:val="none" w:sz="0" w:space="0" w:color="auto"/>
            <w:bottom w:val="none" w:sz="0" w:space="0" w:color="auto"/>
            <w:right w:val="none" w:sz="0" w:space="0" w:color="auto"/>
          </w:divBdr>
        </w:div>
        <w:div w:id="36317264">
          <w:marLeft w:val="0"/>
          <w:marRight w:val="0"/>
          <w:marTop w:val="0"/>
          <w:marBottom w:val="0"/>
          <w:divBdr>
            <w:top w:val="none" w:sz="0" w:space="0" w:color="auto"/>
            <w:left w:val="none" w:sz="0" w:space="0" w:color="auto"/>
            <w:bottom w:val="none" w:sz="0" w:space="0" w:color="auto"/>
            <w:right w:val="none" w:sz="0" w:space="0" w:color="auto"/>
          </w:divBdr>
        </w:div>
        <w:div w:id="36317271">
          <w:marLeft w:val="0"/>
          <w:marRight w:val="0"/>
          <w:marTop w:val="0"/>
          <w:marBottom w:val="0"/>
          <w:divBdr>
            <w:top w:val="none" w:sz="0" w:space="0" w:color="auto"/>
            <w:left w:val="none" w:sz="0" w:space="0" w:color="auto"/>
            <w:bottom w:val="none" w:sz="0" w:space="0" w:color="auto"/>
            <w:right w:val="none" w:sz="0" w:space="0" w:color="auto"/>
          </w:divBdr>
        </w:div>
        <w:div w:id="36317272">
          <w:marLeft w:val="0"/>
          <w:marRight w:val="0"/>
          <w:marTop w:val="0"/>
          <w:marBottom w:val="0"/>
          <w:divBdr>
            <w:top w:val="none" w:sz="0" w:space="0" w:color="auto"/>
            <w:left w:val="none" w:sz="0" w:space="0" w:color="auto"/>
            <w:bottom w:val="none" w:sz="0" w:space="0" w:color="auto"/>
            <w:right w:val="none" w:sz="0" w:space="0" w:color="auto"/>
          </w:divBdr>
        </w:div>
        <w:div w:id="36317273">
          <w:marLeft w:val="0"/>
          <w:marRight w:val="0"/>
          <w:marTop w:val="0"/>
          <w:marBottom w:val="0"/>
          <w:divBdr>
            <w:top w:val="none" w:sz="0" w:space="0" w:color="auto"/>
            <w:left w:val="none" w:sz="0" w:space="0" w:color="auto"/>
            <w:bottom w:val="none" w:sz="0" w:space="0" w:color="auto"/>
            <w:right w:val="none" w:sz="0" w:space="0" w:color="auto"/>
          </w:divBdr>
        </w:div>
        <w:div w:id="36317288">
          <w:marLeft w:val="0"/>
          <w:marRight w:val="0"/>
          <w:marTop w:val="0"/>
          <w:marBottom w:val="0"/>
          <w:divBdr>
            <w:top w:val="none" w:sz="0" w:space="0" w:color="auto"/>
            <w:left w:val="none" w:sz="0" w:space="0" w:color="auto"/>
            <w:bottom w:val="none" w:sz="0" w:space="0" w:color="auto"/>
            <w:right w:val="none" w:sz="0" w:space="0" w:color="auto"/>
          </w:divBdr>
        </w:div>
        <w:div w:id="36317292">
          <w:marLeft w:val="0"/>
          <w:marRight w:val="0"/>
          <w:marTop w:val="0"/>
          <w:marBottom w:val="0"/>
          <w:divBdr>
            <w:top w:val="none" w:sz="0" w:space="0" w:color="auto"/>
            <w:left w:val="none" w:sz="0" w:space="0" w:color="auto"/>
            <w:bottom w:val="none" w:sz="0" w:space="0" w:color="auto"/>
            <w:right w:val="none" w:sz="0" w:space="0" w:color="auto"/>
          </w:divBdr>
        </w:div>
        <w:div w:id="36317293">
          <w:marLeft w:val="0"/>
          <w:marRight w:val="0"/>
          <w:marTop w:val="0"/>
          <w:marBottom w:val="0"/>
          <w:divBdr>
            <w:top w:val="none" w:sz="0" w:space="0" w:color="auto"/>
            <w:left w:val="none" w:sz="0" w:space="0" w:color="auto"/>
            <w:bottom w:val="none" w:sz="0" w:space="0" w:color="auto"/>
            <w:right w:val="none" w:sz="0" w:space="0" w:color="auto"/>
          </w:divBdr>
        </w:div>
        <w:div w:id="36317308">
          <w:marLeft w:val="0"/>
          <w:marRight w:val="0"/>
          <w:marTop w:val="0"/>
          <w:marBottom w:val="0"/>
          <w:divBdr>
            <w:top w:val="none" w:sz="0" w:space="0" w:color="auto"/>
            <w:left w:val="none" w:sz="0" w:space="0" w:color="auto"/>
            <w:bottom w:val="none" w:sz="0" w:space="0" w:color="auto"/>
            <w:right w:val="none" w:sz="0" w:space="0" w:color="auto"/>
          </w:divBdr>
        </w:div>
        <w:div w:id="36317313">
          <w:marLeft w:val="0"/>
          <w:marRight w:val="0"/>
          <w:marTop w:val="0"/>
          <w:marBottom w:val="0"/>
          <w:divBdr>
            <w:top w:val="none" w:sz="0" w:space="0" w:color="auto"/>
            <w:left w:val="none" w:sz="0" w:space="0" w:color="auto"/>
            <w:bottom w:val="none" w:sz="0" w:space="0" w:color="auto"/>
            <w:right w:val="none" w:sz="0" w:space="0" w:color="auto"/>
          </w:divBdr>
        </w:div>
        <w:div w:id="36317314">
          <w:marLeft w:val="0"/>
          <w:marRight w:val="0"/>
          <w:marTop w:val="0"/>
          <w:marBottom w:val="0"/>
          <w:divBdr>
            <w:top w:val="none" w:sz="0" w:space="0" w:color="auto"/>
            <w:left w:val="none" w:sz="0" w:space="0" w:color="auto"/>
            <w:bottom w:val="none" w:sz="0" w:space="0" w:color="auto"/>
            <w:right w:val="none" w:sz="0" w:space="0" w:color="auto"/>
          </w:divBdr>
        </w:div>
        <w:div w:id="36317315">
          <w:marLeft w:val="0"/>
          <w:marRight w:val="0"/>
          <w:marTop w:val="0"/>
          <w:marBottom w:val="0"/>
          <w:divBdr>
            <w:top w:val="none" w:sz="0" w:space="0" w:color="auto"/>
            <w:left w:val="none" w:sz="0" w:space="0" w:color="auto"/>
            <w:bottom w:val="none" w:sz="0" w:space="0" w:color="auto"/>
            <w:right w:val="none" w:sz="0" w:space="0" w:color="auto"/>
          </w:divBdr>
        </w:div>
        <w:div w:id="36317320">
          <w:marLeft w:val="0"/>
          <w:marRight w:val="0"/>
          <w:marTop w:val="0"/>
          <w:marBottom w:val="0"/>
          <w:divBdr>
            <w:top w:val="none" w:sz="0" w:space="0" w:color="auto"/>
            <w:left w:val="none" w:sz="0" w:space="0" w:color="auto"/>
            <w:bottom w:val="none" w:sz="0" w:space="0" w:color="auto"/>
            <w:right w:val="none" w:sz="0" w:space="0" w:color="auto"/>
          </w:divBdr>
        </w:div>
        <w:div w:id="36317321">
          <w:marLeft w:val="0"/>
          <w:marRight w:val="0"/>
          <w:marTop w:val="0"/>
          <w:marBottom w:val="0"/>
          <w:divBdr>
            <w:top w:val="none" w:sz="0" w:space="0" w:color="auto"/>
            <w:left w:val="none" w:sz="0" w:space="0" w:color="auto"/>
            <w:bottom w:val="none" w:sz="0" w:space="0" w:color="auto"/>
            <w:right w:val="none" w:sz="0" w:space="0" w:color="auto"/>
          </w:divBdr>
        </w:div>
        <w:div w:id="36317322">
          <w:marLeft w:val="0"/>
          <w:marRight w:val="0"/>
          <w:marTop w:val="0"/>
          <w:marBottom w:val="0"/>
          <w:divBdr>
            <w:top w:val="none" w:sz="0" w:space="0" w:color="auto"/>
            <w:left w:val="none" w:sz="0" w:space="0" w:color="auto"/>
            <w:bottom w:val="none" w:sz="0" w:space="0" w:color="auto"/>
            <w:right w:val="none" w:sz="0" w:space="0" w:color="auto"/>
          </w:divBdr>
        </w:div>
        <w:div w:id="36317326">
          <w:marLeft w:val="0"/>
          <w:marRight w:val="0"/>
          <w:marTop w:val="0"/>
          <w:marBottom w:val="0"/>
          <w:divBdr>
            <w:top w:val="none" w:sz="0" w:space="0" w:color="auto"/>
            <w:left w:val="none" w:sz="0" w:space="0" w:color="auto"/>
            <w:bottom w:val="none" w:sz="0" w:space="0" w:color="auto"/>
            <w:right w:val="none" w:sz="0" w:space="0" w:color="auto"/>
          </w:divBdr>
        </w:div>
        <w:div w:id="36317327">
          <w:marLeft w:val="0"/>
          <w:marRight w:val="0"/>
          <w:marTop w:val="0"/>
          <w:marBottom w:val="0"/>
          <w:divBdr>
            <w:top w:val="none" w:sz="0" w:space="0" w:color="auto"/>
            <w:left w:val="none" w:sz="0" w:space="0" w:color="auto"/>
            <w:bottom w:val="none" w:sz="0" w:space="0" w:color="auto"/>
            <w:right w:val="none" w:sz="0" w:space="0" w:color="auto"/>
          </w:divBdr>
        </w:div>
        <w:div w:id="36317335">
          <w:marLeft w:val="0"/>
          <w:marRight w:val="0"/>
          <w:marTop w:val="0"/>
          <w:marBottom w:val="0"/>
          <w:divBdr>
            <w:top w:val="none" w:sz="0" w:space="0" w:color="auto"/>
            <w:left w:val="none" w:sz="0" w:space="0" w:color="auto"/>
            <w:bottom w:val="none" w:sz="0" w:space="0" w:color="auto"/>
            <w:right w:val="none" w:sz="0" w:space="0" w:color="auto"/>
          </w:divBdr>
        </w:div>
        <w:div w:id="36317339">
          <w:marLeft w:val="0"/>
          <w:marRight w:val="0"/>
          <w:marTop w:val="0"/>
          <w:marBottom w:val="0"/>
          <w:divBdr>
            <w:top w:val="none" w:sz="0" w:space="0" w:color="auto"/>
            <w:left w:val="none" w:sz="0" w:space="0" w:color="auto"/>
            <w:bottom w:val="none" w:sz="0" w:space="0" w:color="auto"/>
            <w:right w:val="none" w:sz="0" w:space="0" w:color="auto"/>
          </w:divBdr>
        </w:div>
        <w:div w:id="36317341">
          <w:marLeft w:val="0"/>
          <w:marRight w:val="0"/>
          <w:marTop w:val="0"/>
          <w:marBottom w:val="0"/>
          <w:divBdr>
            <w:top w:val="none" w:sz="0" w:space="0" w:color="auto"/>
            <w:left w:val="none" w:sz="0" w:space="0" w:color="auto"/>
            <w:bottom w:val="none" w:sz="0" w:space="0" w:color="auto"/>
            <w:right w:val="none" w:sz="0" w:space="0" w:color="auto"/>
          </w:divBdr>
        </w:div>
        <w:div w:id="36317345">
          <w:marLeft w:val="0"/>
          <w:marRight w:val="0"/>
          <w:marTop w:val="0"/>
          <w:marBottom w:val="0"/>
          <w:divBdr>
            <w:top w:val="none" w:sz="0" w:space="0" w:color="auto"/>
            <w:left w:val="none" w:sz="0" w:space="0" w:color="auto"/>
            <w:bottom w:val="none" w:sz="0" w:space="0" w:color="auto"/>
            <w:right w:val="none" w:sz="0" w:space="0" w:color="auto"/>
          </w:divBdr>
        </w:div>
        <w:div w:id="36317346">
          <w:marLeft w:val="0"/>
          <w:marRight w:val="0"/>
          <w:marTop w:val="0"/>
          <w:marBottom w:val="0"/>
          <w:divBdr>
            <w:top w:val="none" w:sz="0" w:space="0" w:color="auto"/>
            <w:left w:val="none" w:sz="0" w:space="0" w:color="auto"/>
            <w:bottom w:val="none" w:sz="0" w:space="0" w:color="auto"/>
            <w:right w:val="none" w:sz="0" w:space="0" w:color="auto"/>
          </w:divBdr>
        </w:div>
        <w:div w:id="36317347">
          <w:marLeft w:val="0"/>
          <w:marRight w:val="0"/>
          <w:marTop w:val="0"/>
          <w:marBottom w:val="0"/>
          <w:divBdr>
            <w:top w:val="none" w:sz="0" w:space="0" w:color="auto"/>
            <w:left w:val="none" w:sz="0" w:space="0" w:color="auto"/>
            <w:bottom w:val="none" w:sz="0" w:space="0" w:color="auto"/>
            <w:right w:val="none" w:sz="0" w:space="0" w:color="auto"/>
          </w:divBdr>
        </w:div>
        <w:div w:id="36317350">
          <w:marLeft w:val="0"/>
          <w:marRight w:val="0"/>
          <w:marTop w:val="0"/>
          <w:marBottom w:val="0"/>
          <w:divBdr>
            <w:top w:val="none" w:sz="0" w:space="0" w:color="auto"/>
            <w:left w:val="none" w:sz="0" w:space="0" w:color="auto"/>
            <w:bottom w:val="none" w:sz="0" w:space="0" w:color="auto"/>
            <w:right w:val="none" w:sz="0" w:space="0" w:color="auto"/>
          </w:divBdr>
        </w:div>
        <w:div w:id="36317352">
          <w:marLeft w:val="0"/>
          <w:marRight w:val="0"/>
          <w:marTop w:val="0"/>
          <w:marBottom w:val="0"/>
          <w:divBdr>
            <w:top w:val="none" w:sz="0" w:space="0" w:color="auto"/>
            <w:left w:val="none" w:sz="0" w:space="0" w:color="auto"/>
            <w:bottom w:val="none" w:sz="0" w:space="0" w:color="auto"/>
            <w:right w:val="none" w:sz="0" w:space="0" w:color="auto"/>
          </w:divBdr>
        </w:div>
        <w:div w:id="36317353">
          <w:marLeft w:val="0"/>
          <w:marRight w:val="0"/>
          <w:marTop w:val="0"/>
          <w:marBottom w:val="0"/>
          <w:divBdr>
            <w:top w:val="none" w:sz="0" w:space="0" w:color="auto"/>
            <w:left w:val="none" w:sz="0" w:space="0" w:color="auto"/>
            <w:bottom w:val="none" w:sz="0" w:space="0" w:color="auto"/>
            <w:right w:val="none" w:sz="0" w:space="0" w:color="auto"/>
          </w:divBdr>
        </w:div>
        <w:div w:id="36317354">
          <w:marLeft w:val="0"/>
          <w:marRight w:val="0"/>
          <w:marTop w:val="0"/>
          <w:marBottom w:val="0"/>
          <w:divBdr>
            <w:top w:val="none" w:sz="0" w:space="0" w:color="auto"/>
            <w:left w:val="none" w:sz="0" w:space="0" w:color="auto"/>
            <w:bottom w:val="none" w:sz="0" w:space="0" w:color="auto"/>
            <w:right w:val="none" w:sz="0" w:space="0" w:color="auto"/>
          </w:divBdr>
        </w:div>
        <w:div w:id="36317356">
          <w:marLeft w:val="0"/>
          <w:marRight w:val="0"/>
          <w:marTop w:val="0"/>
          <w:marBottom w:val="0"/>
          <w:divBdr>
            <w:top w:val="none" w:sz="0" w:space="0" w:color="auto"/>
            <w:left w:val="none" w:sz="0" w:space="0" w:color="auto"/>
            <w:bottom w:val="none" w:sz="0" w:space="0" w:color="auto"/>
            <w:right w:val="none" w:sz="0" w:space="0" w:color="auto"/>
          </w:divBdr>
        </w:div>
        <w:div w:id="36317359">
          <w:marLeft w:val="0"/>
          <w:marRight w:val="0"/>
          <w:marTop w:val="0"/>
          <w:marBottom w:val="0"/>
          <w:divBdr>
            <w:top w:val="none" w:sz="0" w:space="0" w:color="auto"/>
            <w:left w:val="none" w:sz="0" w:space="0" w:color="auto"/>
            <w:bottom w:val="none" w:sz="0" w:space="0" w:color="auto"/>
            <w:right w:val="none" w:sz="0" w:space="0" w:color="auto"/>
          </w:divBdr>
        </w:div>
        <w:div w:id="36317361">
          <w:marLeft w:val="0"/>
          <w:marRight w:val="0"/>
          <w:marTop w:val="0"/>
          <w:marBottom w:val="0"/>
          <w:divBdr>
            <w:top w:val="none" w:sz="0" w:space="0" w:color="auto"/>
            <w:left w:val="none" w:sz="0" w:space="0" w:color="auto"/>
            <w:bottom w:val="none" w:sz="0" w:space="0" w:color="auto"/>
            <w:right w:val="none" w:sz="0" w:space="0" w:color="auto"/>
          </w:divBdr>
        </w:div>
        <w:div w:id="36317363">
          <w:marLeft w:val="0"/>
          <w:marRight w:val="0"/>
          <w:marTop w:val="0"/>
          <w:marBottom w:val="0"/>
          <w:divBdr>
            <w:top w:val="none" w:sz="0" w:space="0" w:color="auto"/>
            <w:left w:val="none" w:sz="0" w:space="0" w:color="auto"/>
            <w:bottom w:val="none" w:sz="0" w:space="0" w:color="auto"/>
            <w:right w:val="none" w:sz="0" w:space="0" w:color="auto"/>
          </w:divBdr>
        </w:div>
        <w:div w:id="36317368">
          <w:marLeft w:val="0"/>
          <w:marRight w:val="0"/>
          <w:marTop w:val="0"/>
          <w:marBottom w:val="0"/>
          <w:divBdr>
            <w:top w:val="none" w:sz="0" w:space="0" w:color="auto"/>
            <w:left w:val="none" w:sz="0" w:space="0" w:color="auto"/>
            <w:bottom w:val="none" w:sz="0" w:space="0" w:color="auto"/>
            <w:right w:val="none" w:sz="0" w:space="0" w:color="auto"/>
          </w:divBdr>
        </w:div>
        <w:div w:id="36317372">
          <w:marLeft w:val="0"/>
          <w:marRight w:val="0"/>
          <w:marTop w:val="0"/>
          <w:marBottom w:val="0"/>
          <w:divBdr>
            <w:top w:val="none" w:sz="0" w:space="0" w:color="auto"/>
            <w:left w:val="none" w:sz="0" w:space="0" w:color="auto"/>
            <w:bottom w:val="none" w:sz="0" w:space="0" w:color="auto"/>
            <w:right w:val="none" w:sz="0" w:space="0" w:color="auto"/>
          </w:divBdr>
        </w:div>
        <w:div w:id="36317373">
          <w:marLeft w:val="0"/>
          <w:marRight w:val="0"/>
          <w:marTop w:val="0"/>
          <w:marBottom w:val="0"/>
          <w:divBdr>
            <w:top w:val="none" w:sz="0" w:space="0" w:color="auto"/>
            <w:left w:val="none" w:sz="0" w:space="0" w:color="auto"/>
            <w:bottom w:val="none" w:sz="0" w:space="0" w:color="auto"/>
            <w:right w:val="none" w:sz="0" w:space="0" w:color="auto"/>
          </w:divBdr>
        </w:div>
        <w:div w:id="36317375">
          <w:marLeft w:val="0"/>
          <w:marRight w:val="0"/>
          <w:marTop w:val="0"/>
          <w:marBottom w:val="0"/>
          <w:divBdr>
            <w:top w:val="none" w:sz="0" w:space="0" w:color="auto"/>
            <w:left w:val="none" w:sz="0" w:space="0" w:color="auto"/>
            <w:bottom w:val="none" w:sz="0" w:space="0" w:color="auto"/>
            <w:right w:val="none" w:sz="0" w:space="0" w:color="auto"/>
          </w:divBdr>
        </w:div>
        <w:div w:id="36317376">
          <w:marLeft w:val="0"/>
          <w:marRight w:val="0"/>
          <w:marTop w:val="0"/>
          <w:marBottom w:val="0"/>
          <w:divBdr>
            <w:top w:val="none" w:sz="0" w:space="0" w:color="auto"/>
            <w:left w:val="none" w:sz="0" w:space="0" w:color="auto"/>
            <w:bottom w:val="none" w:sz="0" w:space="0" w:color="auto"/>
            <w:right w:val="none" w:sz="0" w:space="0" w:color="auto"/>
          </w:divBdr>
        </w:div>
        <w:div w:id="36317380">
          <w:marLeft w:val="0"/>
          <w:marRight w:val="0"/>
          <w:marTop w:val="0"/>
          <w:marBottom w:val="0"/>
          <w:divBdr>
            <w:top w:val="none" w:sz="0" w:space="0" w:color="auto"/>
            <w:left w:val="none" w:sz="0" w:space="0" w:color="auto"/>
            <w:bottom w:val="none" w:sz="0" w:space="0" w:color="auto"/>
            <w:right w:val="none" w:sz="0" w:space="0" w:color="auto"/>
          </w:divBdr>
        </w:div>
        <w:div w:id="36317382">
          <w:marLeft w:val="0"/>
          <w:marRight w:val="0"/>
          <w:marTop w:val="0"/>
          <w:marBottom w:val="0"/>
          <w:divBdr>
            <w:top w:val="none" w:sz="0" w:space="0" w:color="auto"/>
            <w:left w:val="none" w:sz="0" w:space="0" w:color="auto"/>
            <w:bottom w:val="none" w:sz="0" w:space="0" w:color="auto"/>
            <w:right w:val="none" w:sz="0" w:space="0" w:color="auto"/>
          </w:divBdr>
        </w:div>
        <w:div w:id="36317384">
          <w:marLeft w:val="0"/>
          <w:marRight w:val="0"/>
          <w:marTop w:val="0"/>
          <w:marBottom w:val="0"/>
          <w:divBdr>
            <w:top w:val="none" w:sz="0" w:space="0" w:color="auto"/>
            <w:left w:val="none" w:sz="0" w:space="0" w:color="auto"/>
            <w:bottom w:val="none" w:sz="0" w:space="0" w:color="auto"/>
            <w:right w:val="none" w:sz="0" w:space="0" w:color="auto"/>
          </w:divBdr>
        </w:div>
        <w:div w:id="36317386">
          <w:marLeft w:val="0"/>
          <w:marRight w:val="0"/>
          <w:marTop w:val="0"/>
          <w:marBottom w:val="0"/>
          <w:divBdr>
            <w:top w:val="none" w:sz="0" w:space="0" w:color="auto"/>
            <w:left w:val="none" w:sz="0" w:space="0" w:color="auto"/>
            <w:bottom w:val="none" w:sz="0" w:space="0" w:color="auto"/>
            <w:right w:val="none" w:sz="0" w:space="0" w:color="auto"/>
          </w:divBdr>
        </w:div>
        <w:div w:id="36317388">
          <w:marLeft w:val="0"/>
          <w:marRight w:val="0"/>
          <w:marTop w:val="0"/>
          <w:marBottom w:val="0"/>
          <w:divBdr>
            <w:top w:val="none" w:sz="0" w:space="0" w:color="auto"/>
            <w:left w:val="none" w:sz="0" w:space="0" w:color="auto"/>
            <w:bottom w:val="none" w:sz="0" w:space="0" w:color="auto"/>
            <w:right w:val="none" w:sz="0" w:space="0" w:color="auto"/>
          </w:divBdr>
        </w:div>
        <w:div w:id="36317393">
          <w:marLeft w:val="0"/>
          <w:marRight w:val="0"/>
          <w:marTop w:val="0"/>
          <w:marBottom w:val="0"/>
          <w:divBdr>
            <w:top w:val="none" w:sz="0" w:space="0" w:color="auto"/>
            <w:left w:val="none" w:sz="0" w:space="0" w:color="auto"/>
            <w:bottom w:val="none" w:sz="0" w:space="0" w:color="auto"/>
            <w:right w:val="none" w:sz="0" w:space="0" w:color="auto"/>
          </w:divBdr>
        </w:div>
        <w:div w:id="36317395">
          <w:marLeft w:val="0"/>
          <w:marRight w:val="0"/>
          <w:marTop w:val="0"/>
          <w:marBottom w:val="0"/>
          <w:divBdr>
            <w:top w:val="none" w:sz="0" w:space="0" w:color="auto"/>
            <w:left w:val="none" w:sz="0" w:space="0" w:color="auto"/>
            <w:bottom w:val="none" w:sz="0" w:space="0" w:color="auto"/>
            <w:right w:val="none" w:sz="0" w:space="0" w:color="auto"/>
          </w:divBdr>
        </w:div>
        <w:div w:id="36317396">
          <w:marLeft w:val="0"/>
          <w:marRight w:val="0"/>
          <w:marTop w:val="0"/>
          <w:marBottom w:val="0"/>
          <w:divBdr>
            <w:top w:val="none" w:sz="0" w:space="0" w:color="auto"/>
            <w:left w:val="none" w:sz="0" w:space="0" w:color="auto"/>
            <w:bottom w:val="none" w:sz="0" w:space="0" w:color="auto"/>
            <w:right w:val="none" w:sz="0" w:space="0" w:color="auto"/>
          </w:divBdr>
        </w:div>
        <w:div w:id="36317404">
          <w:marLeft w:val="0"/>
          <w:marRight w:val="0"/>
          <w:marTop w:val="0"/>
          <w:marBottom w:val="0"/>
          <w:divBdr>
            <w:top w:val="none" w:sz="0" w:space="0" w:color="auto"/>
            <w:left w:val="none" w:sz="0" w:space="0" w:color="auto"/>
            <w:bottom w:val="none" w:sz="0" w:space="0" w:color="auto"/>
            <w:right w:val="none" w:sz="0" w:space="0" w:color="auto"/>
          </w:divBdr>
        </w:div>
        <w:div w:id="36317408">
          <w:marLeft w:val="0"/>
          <w:marRight w:val="0"/>
          <w:marTop w:val="0"/>
          <w:marBottom w:val="0"/>
          <w:divBdr>
            <w:top w:val="none" w:sz="0" w:space="0" w:color="auto"/>
            <w:left w:val="none" w:sz="0" w:space="0" w:color="auto"/>
            <w:bottom w:val="none" w:sz="0" w:space="0" w:color="auto"/>
            <w:right w:val="none" w:sz="0" w:space="0" w:color="auto"/>
          </w:divBdr>
        </w:div>
        <w:div w:id="36317410">
          <w:marLeft w:val="0"/>
          <w:marRight w:val="0"/>
          <w:marTop w:val="0"/>
          <w:marBottom w:val="0"/>
          <w:divBdr>
            <w:top w:val="none" w:sz="0" w:space="0" w:color="auto"/>
            <w:left w:val="none" w:sz="0" w:space="0" w:color="auto"/>
            <w:bottom w:val="none" w:sz="0" w:space="0" w:color="auto"/>
            <w:right w:val="none" w:sz="0" w:space="0" w:color="auto"/>
          </w:divBdr>
        </w:div>
        <w:div w:id="36317411">
          <w:marLeft w:val="0"/>
          <w:marRight w:val="0"/>
          <w:marTop w:val="0"/>
          <w:marBottom w:val="0"/>
          <w:divBdr>
            <w:top w:val="none" w:sz="0" w:space="0" w:color="auto"/>
            <w:left w:val="none" w:sz="0" w:space="0" w:color="auto"/>
            <w:bottom w:val="none" w:sz="0" w:space="0" w:color="auto"/>
            <w:right w:val="none" w:sz="0" w:space="0" w:color="auto"/>
          </w:divBdr>
        </w:div>
        <w:div w:id="36317413">
          <w:marLeft w:val="0"/>
          <w:marRight w:val="0"/>
          <w:marTop w:val="0"/>
          <w:marBottom w:val="0"/>
          <w:divBdr>
            <w:top w:val="none" w:sz="0" w:space="0" w:color="auto"/>
            <w:left w:val="none" w:sz="0" w:space="0" w:color="auto"/>
            <w:bottom w:val="none" w:sz="0" w:space="0" w:color="auto"/>
            <w:right w:val="none" w:sz="0" w:space="0" w:color="auto"/>
          </w:divBdr>
        </w:div>
        <w:div w:id="36317414">
          <w:marLeft w:val="0"/>
          <w:marRight w:val="0"/>
          <w:marTop w:val="0"/>
          <w:marBottom w:val="0"/>
          <w:divBdr>
            <w:top w:val="none" w:sz="0" w:space="0" w:color="auto"/>
            <w:left w:val="none" w:sz="0" w:space="0" w:color="auto"/>
            <w:bottom w:val="none" w:sz="0" w:space="0" w:color="auto"/>
            <w:right w:val="none" w:sz="0" w:space="0" w:color="auto"/>
          </w:divBdr>
        </w:div>
        <w:div w:id="36317422">
          <w:marLeft w:val="0"/>
          <w:marRight w:val="0"/>
          <w:marTop w:val="0"/>
          <w:marBottom w:val="0"/>
          <w:divBdr>
            <w:top w:val="none" w:sz="0" w:space="0" w:color="auto"/>
            <w:left w:val="none" w:sz="0" w:space="0" w:color="auto"/>
            <w:bottom w:val="none" w:sz="0" w:space="0" w:color="auto"/>
            <w:right w:val="none" w:sz="0" w:space="0" w:color="auto"/>
          </w:divBdr>
        </w:div>
        <w:div w:id="36317425">
          <w:marLeft w:val="0"/>
          <w:marRight w:val="0"/>
          <w:marTop w:val="0"/>
          <w:marBottom w:val="0"/>
          <w:divBdr>
            <w:top w:val="none" w:sz="0" w:space="0" w:color="auto"/>
            <w:left w:val="none" w:sz="0" w:space="0" w:color="auto"/>
            <w:bottom w:val="none" w:sz="0" w:space="0" w:color="auto"/>
            <w:right w:val="none" w:sz="0" w:space="0" w:color="auto"/>
          </w:divBdr>
        </w:div>
        <w:div w:id="36317426">
          <w:marLeft w:val="0"/>
          <w:marRight w:val="0"/>
          <w:marTop w:val="0"/>
          <w:marBottom w:val="0"/>
          <w:divBdr>
            <w:top w:val="none" w:sz="0" w:space="0" w:color="auto"/>
            <w:left w:val="none" w:sz="0" w:space="0" w:color="auto"/>
            <w:bottom w:val="none" w:sz="0" w:space="0" w:color="auto"/>
            <w:right w:val="none" w:sz="0" w:space="0" w:color="auto"/>
          </w:divBdr>
        </w:div>
        <w:div w:id="36317441">
          <w:marLeft w:val="0"/>
          <w:marRight w:val="0"/>
          <w:marTop w:val="0"/>
          <w:marBottom w:val="0"/>
          <w:divBdr>
            <w:top w:val="none" w:sz="0" w:space="0" w:color="auto"/>
            <w:left w:val="none" w:sz="0" w:space="0" w:color="auto"/>
            <w:bottom w:val="none" w:sz="0" w:space="0" w:color="auto"/>
            <w:right w:val="none" w:sz="0" w:space="0" w:color="auto"/>
          </w:divBdr>
        </w:div>
        <w:div w:id="36317448">
          <w:marLeft w:val="0"/>
          <w:marRight w:val="0"/>
          <w:marTop w:val="0"/>
          <w:marBottom w:val="0"/>
          <w:divBdr>
            <w:top w:val="none" w:sz="0" w:space="0" w:color="auto"/>
            <w:left w:val="none" w:sz="0" w:space="0" w:color="auto"/>
            <w:bottom w:val="none" w:sz="0" w:space="0" w:color="auto"/>
            <w:right w:val="none" w:sz="0" w:space="0" w:color="auto"/>
          </w:divBdr>
        </w:div>
        <w:div w:id="36317450">
          <w:marLeft w:val="0"/>
          <w:marRight w:val="0"/>
          <w:marTop w:val="0"/>
          <w:marBottom w:val="0"/>
          <w:divBdr>
            <w:top w:val="none" w:sz="0" w:space="0" w:color="auto"/>
            <w:left w:val="none" w:sz="0" w:space="0" w:color="auto"/>
            <w:bottom w:val="none" w:sz="0" w:space="0" w:color="auto"/>
            <w:right w:val="none" w:sz="0" w:space="0" w:color="auto"/>
          </w:divBdr>
        </w:div>
        <w:div w:id="36317452">
          <w:marLeft w:val="0"/>
          <w:marRight w:val="0"/>
          <w:marTop w:val="0"/>
          <w:marBottom w:val="0"/>
          <w:divBdr>
            <w:top w:val="none" w:sz="0" w:space="0" w:color="auto"/>
            <w:left w:val="none" w:sz="0" w:space="0" w:color="auto"/>
            <w:bottom w:val="none" w:sz="0" w:space="0" w:color="auto"/>
            <w:right w:val="none" w:sz="0" w:space="0" w:color="auto"/>
          </w:divBdr>
        </w:div>
        <w:div w:id="36317453">
          <w:marLeft w:val="0"/>
          <w:marRight w:val="0"/>
          <w:marTop w:val="0"/>
          <w:marBottom w:val="0"/>
          <w:divBdr>
            <w:top w:val="none" w:sz="0" w:space="0" w:color="auto"/>
            <w:left w:val="none" w:sz="0" w:space="0" w:color="auto"/>
            <w:bottom w:val="none" w:sz="0" w:space="0" w:color="auto"/>
            <w:right w:val="none" w:sz="0" w:space="0" w:color="auto"/>
          </w:divBdr>
        </w:div>
        <w:div w:id="36317455">
          <w:marLeft w:val="0"/>
          <w:marRight w:val="0"/>
          <w:marTop w:val="0"/>
          <w:marBottom w:val="0"/>
          <w:divBdr>
            <w:top w:val="none" w:sz="0" w:space="0" w:color="auto"/>
            <w:left w:val="none" w:sz="0" w:space="0" w:color="auto"/>
            <w:bottom w:val="none" w:sz="0" w:space="0" w:color="auto"/>
            <w:right w:val="none" w:sz="0" w:space="0" w:color="auto"/>
          </w:divBdr>
        </w:div>
        <w:div w:id="36317458">
          <w:marLeft w:val="0"/>
          <w:marRight w:val="0"/>
          <w:marTop w:val="0"/>
          <w:marBottom w:val="0"/>
          <w:divBdr>
            <w:top w:val="none" w:sz="0" w:space="0" w:color="auto"/>
            <w:left w:val="none" w:sz="0" w:space="0" w:color="auto"/>
            <w:bottom w:val="none" w:sz="0" w:space="0" w:color="auto"/>
            <w:right w:val="none" w:sz="0" w:space="0" w:color="auto"/>
          </w:divBdr>
        </w:div>
        <w:div w:id="36317465">
          <w:marLeft w:val="0"/>
          <w:marRight w:val="0"/>
          <w:marTop w:val="0"/>
          <w:marBottom w:val="0"/>
          <w:divBdr>
            <w:top w:val="none" w:sz="0" w:space="0" w:color="auto"/>
            <w:left w:val="none" w:sz="0" w:space="0" w:color="auto"/>
            <w:bottom w:val="none" w:sz="0" w:space="0" w:color="auto"/>
            <w:right w:val="none" w:sz="0" w:space="0" w:color="auto"/>
          </w:divBdr>
        </w:div>
        <w:div w:id="36317466">
          <w:marLeft w:val="0"/>
          <w:marRight w:val="0"/>
          <w:marTop w:val="0"/>
          <w:marBottom w:val="0"/>
          <w:divBdr>
            <w:top w:val="none" w:sz="0" w:space="0" w:color="auto"/>
            <w:left w:val="none" w:sz="0" w:space="0" w:color="auto"/>
            <w:bottom w:val="none" w:sz="0" w:space="0" w:color="auto"/>
            <w:right w:val="none" w:sz="0" w:space="0" w:color="auto"/>
          </w:divBdr>
        </w:div>
        <w:div w:id="36317472">
          <w:marLeft w:val="0"/>
          <w:marRight w:val="0"/>
          <w:marTop w:val="0"/>
          <w:marBottom w:val="0"/>
          <w:divBdr>
            <w:top w:val="none" w:sz="0" w:space="0" w:color="auto"/>
            <w:left w:val="none" w:sz="0" w:space="0" w:color="auto"/>
            <w:bottom w:val="none" w:sz="0" w:space="0" w:color="auto"/>
            <w:right w:val="none" w:sz="0" w:space="0" w:color="auto"/>
          </w:divBdr>
        </w:div>
        <w:div w:id="36317473">
          <w:marLeft w:val="0"/>
          <w:marRight w:val="0"/>
          <w:marTop w:val="0"/>
          <w:marBottom w:val="0"/>
          <w:divBdr>
            <w:top w:val="none" w:sz="0" w:space="0" w:color="auto"/>
            <w:left w:val="none" w:sz="0" w:space="0" w:color="auto"/>
            <w:bottom w:val="none" w:sz="0" w:space="0" w:color="auto"/>
            <w:right w:val="none" w:sz="0" w:space="0" w:color="auto"/>
          </w:divBdr>
        </w:div>
        <w:div w:id="36317477">
          <w:marLeft w:val="0"/>
          <w:marRight w:val="0"/>
          <w:marTop w:val="0"/>
          <w:marBottom w:val="0"/>
          <w:divBdr>
            <w:top w:val="none" w:sz="0" w:space="0" w:color="auto"/>
            <w:left w:val="none" w:sz="0" w:space="0" w:color="auto"/>
            <w:bottom w:val="none" w:sz="0" w:space="0" w:color="auto"/>
            <w:right w:val="none" w:sz="0" w:space="0" w:color="auto"/>
          </w:divBdr>
        </w:div>
        <w:div w:id="36317484">
          <w:marLeft w:val="0"/>
          <w:marRight w:val="0"/>
          <w:marTop w:val="0"/>
          <w:marBottom w:val="0"/>
          <w:divBdr>
            <w:top w:val="none" w:sz="0" w:space="0" w:color="auto"/>
            <w:left w:val="none" w:sz="0" w:space="0" w:color="auto"/>
            <w:bottom w:val="none" w:sz="0" w:space="0" w:color="auto"/>
            <w:right w:val="none" w:sz="0" w:space="0" w:color="auto"/>
          </w:divBdr>
        </w:div>
        <w:div w:id="36317490">
          <w:marLeft w:val="0"/>
          <w:marRight w:val="0"/>
          <w:marTop w:val="0"/>
          <w:marBottom w:val="0"/>
          <w:divBdr>
            <w:top w:val="none" w:sz="0" w:space="0" w:color="auto"/>
            <w:left w:val="none" w:sz="0" w:space="0" w:color="auto"/>
            <w:bottom w:val="none" w:sz="0" w:space="0" w:color="auto"/>
            <w:right w:val="none" w:sz="0" w:space="0" w:color="auto"/>
          </w:divBdr>
        </w:div>
        <w:div w:id="36317495">
          <w:marLeft w:val="0"/>
          <w:marRight w:val="0"/>
          <w:marTop w:val="0"/>
          <w:marBottom w:val="0"/>
          <w:divBdr>
            <w:top w:val="none" w:sz="0" w:space="0" w:color="auto"/>
            <w:left w:val="none" w:sz="0" w:space="0" w:color="auto"/>
            <w:bottom w:val="none" w:sz="0" w:space="0" w:color="auto"/>
            <w:right w:val="none" w:sz="0" w:space="0" w:color="auto"/>
          </w:divBdr>
        </w:div>
        <w:div w:id="36317496">
          <w:marLeft w:val="0"/>
          <w:marRight w:val="0"/>
          <w:marTop w:val="0"/>
          <w:marBottom w:val="0"/>
          <w:divBdr>
            <w:top w:val="none" w:sz="0" w:space="0" w:color="auto"/>
            <w:left w:val="none" w:sz="0" w:space="0" w:color="auto"/>
            <w:bottom w:val="none" w:sz="0" w:space="0" w:color="auto"/>
            <w:right w:val="none" w:sz="0" w:space="0" w:color="auto"/>
          </w:divBdr>
        </w:div>
        <w:div w:id="36317502">
          <w:marLeft w:val="0"/>
          <w:marRight w:val="0"/>
          <w:marTop w:val="0"/>
          <w:marBottom w:val="0"/>
          <w:divBdr>
            <w:top w:val="none" w:sz="0" w:space="0" w:color="auto"/>
            <w:left w:val="none" w:sz="0" w:space="0" w:color="auto"/>
            <w:bottom w:val="none" w:sz="0" w:space="0" w:color="auto"/>
            <w:right w:val="none" w:sz="0" w:space="0" w:color="auto"/>
          </w:divBdr>
        </w:div>
        <w:div w:id="36317510">
          <w:marLeft w:val="0"/>
          <w:marRight w:val="0"/>
          <w:marTop w:val="0"/>
          <w:marBottom w:val="0"/>
          <w:divBdr>
            <w:top w:val="none" w:sz="0" w:space="0" w:color="auto"/>
            <w:left w:val="none" w:sz="0" w:space="0" w:color="auto"/>
            <w:bottom w:val="none" w:sz="0" w:space="0" w:color="auto"/>
            <w:right w:val="none" w:sz="0" w:space="0" w:color="auto"/>
          </w:divBdr>
        </w:div>
        <w:div w:id="36317511">
          <w:marLeft w:val="0"/>
          <w:marRight w:val="0"/>
          <w:marTop w:val="0"/>
          <w:marBottom w:val="0"/>
          <w:divBdr>
            <w:top w:val="none" w:sz="0" w:space="0" w:color="auto"/>
            <w:left w:val="none" w:sz="0" w:space="0" w:color="auto"/>
            <w:bottom w:val="none" w:sz="0" w:space="0" w:color="auto"/>
            <w:right w:val="none" w:sz="0" w:space="0" w:color="auto"/>
          </w:divBdr>
        </w:div>
        <w:div w:id="36317512">
          <w:marLeft w:val="0"/>
          <w:marRight w:val="0"/>
          <w:marTop w:val="0"/>
          <w:marBottom w:val="0"/>
          <w:divBdr>
            <w:top w:val="none" w:sz="0" w:space="0" w:color="auto"/>
            <w:left w:val="none" w:sz="0" w:space="0" w:color="auto"/>
            <w:bottom w:val="none" w:sz="0" w:space="0" w:color="auto"/>
            <w:right w:val="none" w:sz="0" w:space="0" w:color="auto"/>
          </w:divBdr>
        </w:div>
        <w:div w:id="36317517">
          <w:marLeft w:val="0"/>
          <w:marRight w:val="0"/>
          <w:marTop w:val="0"/>
          <w:marBottom w:val="0"/>
          <w:divBdr>
            <w:top w:val="none" w:sz="0" w:space="0" w:color="auto"/>
            <w:left w:val="none" w:sz="0" w:space="0" w:color="auto"/>
            <w:bottom w:val="none" w:sz="0" w:space="0" w:color="auto"/>
            <w:right w:val="none" w:sz="0" w:space="0" w:color="auto"/>
          </w:divBdr>
        </w:div>
        <w:div w:id="36317526">
          <w:marLeft w:val="0"/>
          <w:marRight w:val="0"/>
          <w:marTop w:val="0"/>
          <w:marBottom w:val="0"/>
          <w:divBdr>
            <w:top w:val="none" w:sz="0" w:space="0" w:color="auto"/>
            <w:left w:val="none" w:sz="0" w:space="0" w:color="auto"/>
            <w:bottom w:val="none" w:sz="0" w:space="0" w:color="auto"/>
            <w:right w:val="none" w:sz="0" w:space="0" w:color="auto"/>
          </w:divBdr>
        </w:div>
        <w:div w:id="36317528">
          <w:marLeft w:val="0"/>
          <w:marRight w:val="0"/>
          <w:marTop w:val="0"/>
          <w:marBottom w:val="0"/>
          <w:divBdr>
            <w:top w:val="none" w:sz="0" w:space="0" w:color="auto"/>
            <w:left w:val="none" w:sz="0" w:space="0" w:color="auto"/>
            <w:bottom w:val="none" w:sz="0" w:space="0" w:color="auto"/>
            <w:right w:val="none" w:sz="0" w:space="0" w:color="auto"/>
          </w:divBdr>
        </w:div>
        <w:div w:id="36317537">
          <w:marLeft w:val="0"/>
          <w:marRight w:val="0"/>
          <w:marTop w:val="0"/>
          <w:marBottom w:val="0"/>
          <w:divBdr>
            <w:top w:val="none" w:sz="0" w:space="0" w:color="auto"/>
            <w:left w:val="none" w:sz="0" w:space="0" w:color="auto"/>
            <w:bottom w:val="none" w:sz="0" w:space="0" w:color="auto"/>
            <w:right w:val="none" w:sz="0" w:space="0" w:color="auto"/>
          </w:divBdr>
        </w:div>
        <w:div w:id="36317539">
          <w:marLeft w:val="0"/>
          <w:marRight w:val="0"/>
          <w:marTop w:val="0"/>
          <w:marBottom w:val="0"/>
          <w:divBdr>
            <w:top w:val="none" w:sz="0" w:space="0" w:color="auto"/>
            <w:left w:val="none" w:sz="0" w:space="0" w:color="auto"/>
            <w:bottom w:val="none" w:sz="0" w:space="0" w:color="auto"/>
            <w:right w:val="none" w:sz="0" w:space="0" w:color="auto"/>
          </w:divBdr>
        </w:div>
        <w:div w:id="36317548">
          <w:marLeft w:val="0"/>
          <w:marRight w:val="0"/>
          <w:marTop w:val="0"/>
          <w:marBottom w:val="0"/>
          <w:divBdr>
            <w:top w:val="none" w:sz="0" w:space="0" w:color="auto"/>
            <w:left w:val="none" w:sz="0" w:space="0" w:color="auto"/>
            <w:bottom w:val="none" w:sz="0" w:space="0" w:color="auto"/>
            <w:right w:val="none" w:sz="0" w:space="0" w:color="auto"/>
          </w:divBdr>
        </w:div>
        <w:div w:id="36317560">
          <w:marLeft w:val="0"/>
          <w:marRight w:val="0"/>
          <w:marTop w:val="0"/>
          <w:marBottom w:val="0"/>
          <w:divBdr>
            <w:top w:val="none" w:sz="0" w:space="0" w:color="auto"/>
            <w:left w:val="none" w:sz="0" w:space="0" w:color="auto"/>
            <w:bottom w:val="none" w:sz="0" w:space="0" w:color="auto"/>
            <w:right w:val="none" w:sz="0" w:space="0" w:color="auto"/>
          </w:divBdr>
        </w:div>
        <w:div w:id="36317561">
          <w:marLeft w:val="0"/>
          <w:marRight w:val="0"/>
          <w:marTop w:val="0"/>
          <w:marBottom w:val="0"/>
          <w:divBdr>
            <w:top w:val="none" w:sz="0" w:space="0" w:color="auto"/>
            <w:left w:val="none" w:sz="0" w:space="0" w:color="auto"/>
            <w:bottom w:val="none" w:sz="0" w:space="0" w:color="auto"/>
            <w:right w:val="none" w:sz="0" w:space="0" w:color="auto"/>
          </w:divBdr>
        </w:div>
        <w:div w:id="36317563">
          <w:marLeft w:val="0"/>
          <w:marRight w:val="0"/>
          <w:marTop w:val="0"/>
          <w:marBottom w:val="0"/>
          <w:divBdr>
            <w:top w:val="none" w:sz="0" w:space="0" w:color="auto"/>
            <w:left w:val="none" w:sz="0" w:space="0" w:color="auto"/>
            <w:bottom w:val="none" w:sz="0" w:space="0" w:color="auto"/>
            <w:right w:val="none" w:sz="0" w:space="0" w:color="auto"/>
          </w:divBdr>
        </w:div>
        <w:div w:id="36317567">
          <w:marLeft w:val="0"/>
          <w:marRight w:val="0"/>
          <w:marTop w:val="0"/>
          <w:marBottom w:val="0"/>
          <w:divBdr>
            <w:top w:val="none" w:sz="0" w:space="0" w:color="auto"/>
            <w:left w:val="none" w:sz="0" w:space="0" w:color="auto"/>
            <w:bottom w:val="none" w:sz="0" w:space="0" w:color="auto"/>
            <w:right w:val="none" w:sz="0" w:space="0" w:color="auto"/>
          </w:divBdr>
        </w:div>
        <w:div w:id="36317571">
          <w:marLeft w:val="0"/>
          <w:marRight w:val="0"/>
          <w:marTop w:val="0"/>
          <w:marBottom w:val="0"/>
          <w:divBdr>
            <w:top w:val="none" w:sz="0" w:space="0" w:color="auto"/>
            <w:left w:val="none" w:sz="0" w:space="0" w:color="auto"/>
            <w:bottom w:val="none" w:sz="0" w:space="0" w:color="auto"/>
            <w:right w:val="none" w:sz="0" w:space="0" w:color="auto"/>
          </w:divBdr>
        </w:div>
        <w:div w:id="36317578">
          <w:marLeft w:val="0"/>
          <w:marRight w:val="0"/>
          <w:marTop w:val="0"/>
          <w:marBottom w:val="0"/>
          <w:divBdr>
            <w:top w:val="none" w:sz="0" w:space="0" w:color="auto"/>
            <w:left w:val="none" w:sz="0" w:space="0" w:color="auto"/>
            <w:bottom w:val="none" w:sz="0" w:space="0" w:color="auto"/>
            <w:right w:val="none" w:sz="0" w:space="0" w:color="auto"/>
          </w:divBdr>
        </w:div>
        <w:div w:id="36317583">
          <w:marLeft w:val="0"/>
          <w:marRight w:val="0"/>
          <w:marTop w:val="0"/>
          <w:marBottom w:val="0"/>
          <w:divBdr>
            <w:top w:val="none" w:sz="0" w:space="0" w:color="auto"/>
            <w:left w:val="none" w:sz="0" w:space="0" w:color="auto"/>
            <w:bottom w:val="none" w:sz="0" w:space="0" w:color="auto"/>
            <w:right w:val="none" w:sz="0" w:space="0" w:color="auto"/>
          </w:divBdr>
        </w:div>
        <w:div w:id="36317595">
          <w:marLeft w:val="0"/>
          <w:marRight w:val="0"/>
          <w:marTop w:val="0"/>
          <w:marBottom w:val="0"/>
          <w:divBdr>
            <w:top w:val="none" w:sz="0" w:space="0" w:color="auto"/>
            <w:left w:val="none" w:sz="0" w:space="0" w:color="auto"/>
            <w:bottom w:val="none" w:sz="0" w:space="0" w:color="auto"/>
            <w:right w:val="none" w:sz="0" w:space="0" w:color="auto"/>
          </w:divBdr>
        </w:div>
        <w:div w:id="36317597">
          <w:marLeft w:val="0"/>
          <w:marRight w:val="0"/>
          <w:marTop w:val="0"/>
          <w:marBottom w:val="0"/>
          <w:divBdr>
            <w:top w:val="none" w:sz="0" w:space="0" w:color="auto"/>
            <w:left w:val="none" w:sz="0" w:space="0" w:color="auto"/>
            <w:bottom w:val="none" w:sz="0" w:space="0" w:color="auto"/>
            <w:right w:val="none" w:sz="0" w:space="0" w:color="auto"/>
          </w:divBdr>
        </w:div>
        <w:div w:id="36317603">
          <w:marLeft w:val="0"/>
          <w:marRight w:val="0"/>
          <w:marTop w:val="0"/>
          <w:marBottom w:val="0"/>
          <w:divBdr>
            <w:top w:val="none" w:sz="0" w:space="0" w:color="auto"/>
            <w:left w:val="none" w:sz="0" w:space="0" w:color="auto"/>
            <w:bottom w:val="none" w:sz="0" w:space="0" w:color="auto"/>
            <w:right w:val="none" w:sz="0" w:space="0" w:color="auto"/>
          </w:divBdr>
        </w:div>
        <w:div w:id="36317605">
          <w:marLeft w:val="0"/>
          <w:marRight w:val="0"/>
          <w:marTop w:val="0"/>
          <w:marBottom w:val="0"/>
          <w:divBdr>
            <w:top w:val="none" w:sz="0" w:space="0" w:color="auto"/>
            <w:left w:val="none" w:sz="0" w:space="0" w:color="auto"/>
            <w:bottom w:val="none" w:sz="0" w:space="0" w:color="auto"/>
            <w:right w:val="none" w:sz="0" w:space="0" w:color="auto"/>
          </w:divBdr>
        </w:div>
        <w:div w:id="36317606">
          <w:marLeft w:val="0"/>
          <w:marRight w:val="0"/>
          <w:marTop w:val="0"/>
          <w:marBottom w:val="0"/>
          <w:divBdr>
            <w:top w:val="none" w:sz="0" w:space="0" w:color="auto"/>
            <w:left w:val="none" w:sz="0" w:space="0" w:color="auto"/>
            <w:bottom w:val="none" w:sz="0" w:space="0" w:color="auto"/>
            <w:right w:val="none" w:sz="0" w:space="0" w:color="auto"/>
          </w:divBdr>
        </w:div>
        <w:div w:id="36317607">
          <w:marLeft w:val="0"/>
          <w:marRight w:val="0"/>
          <w:marTop w:val="0"/>
          <w:marBottom w:val="0"/>
          <w:divBdr>
            <w:top w:val="none" w:sz="0" w:space="0" w:color="auto"/>
            <w:left w:val="none" w:sz="0" w:space="0" w:color="auto"/>
            <w:bottom w:val="none" w:sz="0" w:space="0" w:color="auto"/>
            <w:right w:val="none" w:sz="0" w:space="0" w:color="auto"/>
          </w:divBdr>
        </w:div>
        <w:div w:id="36317619">
          <w:marLeft w:val="0"/>
          <w:marRight w:val="0"/>
          <w:marTop w:val="0"/>
          <w:marBottom w:val="0"/>
          <w:divBdr>
            <w:top w:val="none" w:sz="0" w:space="0" w:color="auto"/>
            <w:left w:val="none" w:sz="0" w:space="0" w:color="auto"/>
            <w:bottom w:val="none" w:sz="0" w:space="0" w:color="auto"/>
            <w:right w:val="none" w:sz="0" w:space="0" w:color="auto"/>
          </w:divBdr>
        </w:div>
        <w:div w:id="36317621">
          <w:marLeft w:val="0"/>
          <w:marRight w:val="0"/>
          <w:marTop w:val="0"/>
          <w:marBottom w:val="0"/>
          <w:divBdr>
            <w:top w:val="none" w:sz="0" w:space="0" w:color="auto"/>
            <w:left w:val="none" w:sz="0" w:space="0" w:color="auto"/>
            <w:bottom w:val="none" w:sz="0" w:space="0" w:color="auto"/>
            <w:right w:val="none" w:sz="0" w:space="0" w:color="auto"/>
          </w:divBdr>
        </w:div>
        <w:div w:id="36317623">
          <w:marLeft w:val="0"/>
          <w:marRight w:val="0"/>
          <w:marTop w:val="0"/>
          <w:marBottom w:val="0"/>
          <w:divBdr>
            <w:top w:val="none" w:sz="0" w:space="0" w:color="auto"/>
            <w:left w:val="none" w:sz="0" w:space="0" w:color="auto"/>
            <w:bottom w:val="none" w:sz="0" w:space="0" w:color="auto"/>
            <w:right w:val="none" w:sz="0" w:space="0" w:color="auto"/>
          </w:divBdr>
        </w:div>
        <w:div w:id="36317632">
          <w:marLeft w:val="0"/>
          <w:marRight w:val="0"/>
          <w:marTop w:val="0"/>
          <w:marBottom w:val="0"/>
          <w:divBdr>
            <w:top w:val="none" w:sz="0" w:space="0" w:color="auto"/>
            <w:left w:val="none" w:sz="0" w:space="0" w:color="auto"/>
            <w:bottom w:val="none" w:sz="0" w:space="0" w:color="auto"/>
            <w:right w:val="none" w:sz="0" w:space="0" w:color="auto"/>
          </w:divBdr>
        </w:div>
        <w:div w:id="36317635">
          <w:marLeft w:val="0"/>
          <w:marRight w:val="0"/>
          <w:marTop w:val="0"/>
          <w:marBottom w:val="0"/>
          <w:divBdr>
            <w:top w:val="none" w:sz="0" w:space="0" w:color="auto"/>
            <w:left w:val="none" w:sz="0" w:space="0" w:color="auto"/>
            <w:bottom w:val="none" w:sz="0" w:space="0" w:color="auto"/>
            <w:right w:val="none" w:sz="0" w:space="0" w:color="auto"/>
          </w:divBdr>
        </w:div>
        <w:div w:id="36317638">
          <w:marLeft w:val="0"/>
          <w:marRight w:val="0"/>
          <w:marTop w:val="0"/>
          <w:marBottom w:val="0"/>
          <w:divBdr>
            <w:top w:val="none" w:sz="0" w:space="0" w:color="auto"/>
            <w:left w:val="none" w:sz="0" w:space="0" w:color="auto"/>
            <w:bottom w:val="none" w:sz="0" w:space="0" w:color="auto"/>
            <w:right w:val="none" w:sz="0" w:space="0" w:color="auto"/>
          </w:divBdr>
        </w:div>
        <w:div w:id="36317640">
          <w:marLeft w:val="0"/>
          <w:marRight w:val="0"/>
          <w:marTop w:val="0"/>
          <w:marBottom w:val="0"/>
          <w:divBdr>
            <w:top w:val="none" w:sz="0" w:space="0" w:color="auto"/>
            <w:left w:val="none" w:sz="0" w:space="0" w:color="auto"/>
            <w:bottom w:val="none" w:sz="0" w:space="0" w:color="auto"/>
            <w:right w:val="none" w:sz="0" w:space="0" w:color="auto"/>
          </w:divBdr>
        </w:div>
        <w:div w:id="36317641">
          <w:marLeft w:val="0"/>
          <w:marRight w:val="0"/>
          <w:marTop w:val="0"/>
          <w:marBottom w:val="0"/>
          <w:divBdr>
            <w:top w:val="none" w:sz="0" w:space="0" w:color="auto"/>
            <w:left w:val="none" w:sz="0" w:space="0" w:color="auto"/>
            <w:bottom w:val="none" w:sz="0" w:space="0" w:color="auto"/>
            <w:right w:val="none" w:sz="0" w:space="0" w:color="auto"/>
          </w:divBdr>
        </w:div>
        <w:div w:id="36317649">
          <w:marLeft w:val="0"/>
          <w:marRight w:val="0"/>
          <w:marTop w:val="0"/>
          <w:marBottom w:val="0"/>
          <w:divBdr>
            <w:top w:val="none" w:sz="0" w:space="0" w:color="auto"/>
            <w:left w:val="none" w:sz="0" w:space="0" w:color="auto"/>
            <w:bottom w:val="none" w:sz="0" w:space="0" w:color="auto"/>
            <w:right w:val="none" w:sz="0" w:space="0" w:color="auto"/>
          </w:divBdr>
        </w:div>
        <w:div w:id="36317657">
          <w:marLeft w:val="0"/>
          <w:marRight w:val="0"/>
          <w:marTop w:val="0"/>
          <w:marBottom w:val="0"/>
          <w:divBdr>
            <w:top w:val="none" w:sz="0" w:space="0" w:color="auto"/>
            <w:left w:val="none" w:sz="0" w:space="0" w:color="auto"/>
            <w:bottom w:val="none" w:sz="0" w:space="0" w:color="auto"/>
            <w:right w:val="none" w:sz="0" w:space="0" w:color="auto"/>
          </w:divBdr>
        </w:div>
        <w:div w:id="36317659">
          <w:marLeft w:val="0"/>
          <w:marRight w:val="0"/>
          <w:marTop w:val="0"/>
          <w:marBottom w:val="0"/>
          <w:divBdr>
            <w:top w:val="none" w:sz="0" w:space="0" w:color="auto"/>
            <w:left w:val="none" w:sz="0" w:space="0" w:color="auto"/>
            <w:bottom w:val="none" w:sz="0" w:space="0" w:color="auto"/>
            <w:right w:val="none" w:sz="0" w:space="0" w:color="auto"/>
          </w:divBdr>
        </w:div>
        <w:div w:id="36317660">
          <w:marLeft w:val="0"/>
          <w:marRight w:val="0"/>
          <w:marTop w:val="0"/>
          <w:marBottom w:val="0"/>
          <w:divBdr>
            <w:top w:val="none" w:sz="0" w:space="0" w:color="auto"/>
            <w:left w:val="none" w:sz="0" w:space="0" w:color="auto"/>
            <w:bottom w:val="none" w:sz="0" w:space="0" w:color="auto"/>
            <w:right w:val="none" w:sz="0" w:space="0" w:color="auto"/>
          </w:divBdr>
        </w:div>
        <w:div w:id="36317661">
          <w:marLeft w:val="0"/>
          <w:marRight w:val="0"/>
          <w:marTop w:val="0"/>
          <w:marBottom w:val="0"/>
          <w:divBdr>
            <w:top w:val="none" w:sz="0" w:space="0" w:color="auto"/>
            <w:left w:val="none" w:sz="0" w:space="0" w:color="auto"/>
            <w:bottom w:val="none" w:sz="0" w:space="0" w:color="auto"/>
            <w:right w:val="none" w:sz="0" w:space="0" w:color="auto"/>
          </w:divBdr>
        </w:div>
        <w:div w:id="36317662">
          <w:marLeft w:val="0"/>
          <w:marRight w:val="0"/>
          <w:marTop w:val="0"/>
          <w:marBottom w:val="0"/>
          <w:divBdr>
            <w:top w:val="none" w:sz="0" w:space="0" w:color="auto"/>
            <w:left w:val="none" w:sz="0" w:space="0" w:color="auto"/>
            <w:bottom w:val="none" w:sz="0" w:space="0" w:color="auto"/>
            <w:right w:val="none" w:sz="0" w:space="0" w:color="auto"/>
          </w:divBdr>
        </w:div>
        <w:div w:id="36317665">
          <w:marLeft w:val="0"/>
          <w:marRight w:val="0"/>
          <w:marTop w:val="0"/>
          <w:marBottom w:val="0"/>
          <w:divBdr>
            <w:top w:val="none" w:sz="0" w:space="0" w:color="auto"/>
            <w:left w:val="none" w:sz="0" w:space="0" w:color="auto"/>
            <w:bottom w:val="none" w:sz="0" w:space="0" w:color="auto"/>
            <w:right w:val="none" w:sz="0" w:space="0" w:color="auto"/>
          </w:divBdr>
        </w:div>
        <w:div w:id="36317667">
          <w:marLeft w:val="0"/>
          <w:marRight w:val="0"/>
          <w:marTop w:val="0"/>
          <w:marBottom w:val="0"/>
          <w:divBdr>
            <w:top w:val="none" w:sz="0" w:space="0" w:color="auto"/>
            <w:left w:val="none" w:sz="0" w:space="0" w:color="auto"/>
            <w:bottom w:val="none" w:sz="0" w:space="0" w:color="auto"/>
            <w:right w:val="none" w:sz="0" w:space="0" w:color="auto"/>
          </w:divBdr>
        </w:div>
        <w:div w:id="36317668">
          <w:marLeft w:val="0"/>
          <w:marRight w:val="0"/>
          <w:marTop w:val="0"/>
          <w:marBottom w:val="0"/>
          <w:divBdr>
            <w:top w:val="none" w:sz="0" w:space="0" w:color="auto"/>
            <w:left w:val="none" w:sz="0" w:space="0" w:color="auto"/>
            <w:bottom w:val="none" w:sz="0" w:space="0" w:color="auto"/>
            <w:right w:val="none" w:sz="0" w:space="0" w:color="auto"/>
          </w:divBdr>
        </w:div>
        <w:div w:id="36317670">
          <w:marLeft w:val="0"/>
          <w:marRight w:val="0"/>
          <w:marTop w:val="0"/>
          <w:marBottom w:val="0"/>
          <w:divBdr>
            <w:top w:val="none" w:sz="0" w:space="0" w:color="auto"/>
            <w:left w:val="none" w:sz="0" w:space="0" w:color="auto"/>
            <w:bottom w:val="none" w:sz="0" w:space="0" w:color="auto"/>
            <w:right w:val="none" w:sz="0" w:space="0" w:color="auto"/>
          </w:divBdr>
        </w:div>
        <w:div w:id="36317675">
          <w:marLeft w:val="0"/>
          <w:marRight w:val="0"/>
          <w:marTop w:val="0"/>
          <w:marBottom w:val="0"/>
          <w:divBdr>
            <w:top w:val="none" w:sz="0" w:space="0" w:color="auto"/>
            <w:left w:val="none" w:sz="0" w:space="0" w:color="auto"/>
            <w:bottom w:val="none" w:sz="0" w:space="0" w:color="auto"/>
            <w:right w:val="none" w:sz="0" w:space="0" w:color="auto"/>
          </w:divBdr>
        </w:div>
        <w:div w:id="36317676">
          <w:marLeft w:val="0"/>
          <w:marRight w:val="0"/>
          <w:marTop w:val="0"/>
          <w:marBottom w:val="0"/>
          <w:divBdr>
            <w:top w:val="none" w:sz="0" w:space="0" w:color="auto"/>
            <w:left w:val="none" w:sz="0" w:space="0" w:color="auto"/>
            <w:bottom w:val="none" w:sz="0" w:space="0" w:color="auto"/>
            <w:right w:val="none" w:sz="0" w:space="0" w:color="auto"/>
          </w:divBdr>
        </w:div>
        <w:div w:id="36317689">
          <w:marLeft w:val="0"/>
          <w:marRight w:val="0"/>
          <w:marTop w:val="0"/>
          <w:marBottom w:val="0"/>
          <w:divBdr>
            <w:top w:val="none" w:sz="0" w:space="0" w:color="auto"/>
            <w:left w:val="none" w:sz="0" w:space="0" w:color="auto"/>
            <w:bottom w:val="none" w:sz="0" w:space="0" w:color="auto"/>
            <w:right w:val="none" w:sz="0" w:space="0" w:color="auto"/>
          </w:divBdr>
        </w:div>
        <w:div w:id="36317691">
          <w:marLeft w:val="0"/>
          <w:marRight w:val="0"/>
          <w:marTop w:val="0"/>
          <w:marBottom w:val="0"/>
          <w:divBdr>
            <w:top w:val="none" w:sz="0" w:space="0" w:color="auto"/>
            <w:left w:val="none" w:sz="0" w:space="0" w:color="auto"/>
            <w:bottom w:val="none" w:sz="0" w:space="0" w:color="auto"/>
            <w:right w:val="none" w:sz="0" w:space="0" w:color="auto"/>
          </w:divBdr>
        </w:div>
      </w:divsChild>
    </w:div>
    <w:div w:id="36317557">
      <w:marLeft w:val="0"/>
      <w:marRight w:val="0"/>
      <w:marTop w:val="0"/>
      <w:marBottom w:val="0"/>
      <w:divBdr>
        <w:top w:val="none" w:sz="0" w:space="0" w:color="auto"/>
        <w:left w:val="none" w:sz="0" w:space="0" w:color="auto"/>
        <w:bottom w:val="none" w:sz="0" w:space="0" w:color="auto"/>
        <w:right w:val="none" w:sz="0" w:space="0" w:color="auto"/>
      </w:divBdr>
    </w:div>
    <w:div w:id="36317581">
      <w:marLeft w:val="0"/>
      <w:marRight w:val="0"/>
      <w:marTop w:val="0"/>
      <w:marBottom w:val="0"/>
      <w:divBdr>
        <w:top w:val="none" w:sz="0" w:space="0" w:color="auto"/>
        <w:left w:val="none" w:sz="0" w:space="0" w:color="auto"/>
        <w:bottom w:val="none" w:sz="0" w:space="0" w:color="auto"/>
        <w:right w:val="none" w:sz="0" w:space="0" w:color="auto"/>
      </w:divBdr>
    </w:div>
    <w:div w:id="36317626">
      <w:marLeft w:val="0"/>
      <w:marRight w:val="0"/>
      <w:marTop w:val="0"/>
      <w:marBottom w:val="0"/>
      <w:divBdr>
        <w:top w:val="none" w:sz="0" w:space="0" w:color="auto"/>
        <w:left w:val="none" w:sz="0" w:space="0" w:color="auto"/>
        <w:bottom w:val="none" w:sz="0" w:space="0" w:color="auto"/>
        <w:right w:val="none" w:sz="0" w:space="0" w:color="auto"/>
      </w:divBdr>
    </w:div>
    <w:div w:id="36317639">
      <w:marLeft w:val="0"/>
      <w:marRight w:val="0"/>
      <w:marTop w:val="0"/>
      <w:marBottom w:val="0"/>
      <w:divBdr>
        <w:top w:val="none" w:sz="0" w:space="0" w:color="auto"/>
        <w:left w:val="none" w:sz="0" w:space="0" w:color="auto"/>
        <w:bottom w:val="none" w:sz="0" w:space="0" w:color="auto"/>
        <w:right w:val="none" w:sz="0" w:space="0" w:color="auto"/>
      </w:divBdr>
      <w:divsChild>
        <w:div w:id="36317587">
          <w:marLeft w:val="547"/>
          <w:marRight w:val="0"/>
          <w:marTop w:val="0"/>
          <w:marBottom w:val="0"/>
          <w:divBdr>
            <w:top w:val="none" w:sz="0" w:space="0" w:color="auto"/>
            <w:left w:val="none" w:sz="0" w:space="0" w:color="auto"/>
            <w:bottom w:val="none" w:sz="0" w:space="0" w:color="auto"/>
            <w:right w:val="none" w:sz="0" w:space="0" w:color="auto"/>
          </w:divBdr>
        </w:div>
      </w:divsChild>
    </w:div>
    <w:div w:id="36317679">
      <w:marLeft w:val="0"/>
      <w:marRight w:val="0"/>
      <w:marTop w:val="0"/>
      <w:marBottom w:val="0"/>
      <w:divBdr>
        <w:top w:val="none" w:sz="0" w:space="0" w:color="auto"/>
        <w:left w:val="none" w:sz="0" w:space="0" w:color="auto"/>
        <w:bottom w:val="none" w:sz="0" w:space="0" w:color="auto"/>
        <w:right w:val="none" w:sz="0" w:space="0" w:color="auto"/>
      </w:divBdr>
      <w:divsChild>
        <w:div w:id="36317431">
          <w:marLeft w:val="187"/>
          <w:marRight w:val="0"/>
          <w:marTop w:val="0"/>
          <w:marBottom w:val="43"/>
          <w:divBdr>
            <w:top w:val="none" w:sz="0" w:space="0" w:color="auto"/>
            <w:left w:val="none" w:sz="0" w:space="0" w:color="auto"/>
            <w:bottom w:val="none" w:sz="0" w:space="0" w:color="auto"/>
            <w:right w:val="none" w:sz="0" w:space="0" w:color="auto"/>
          </w:divBdr>
        </w:div>
      </w:divsChild>
    </w:div>
    <w:div w:id="36317684">
      <w:marLeft w:val="0"/>
      <w:marRight w:val="0"/>
      <w:marTop w:val="0"/>
      <w:marBottom w:val="0"/>
      <w:divBdr>
        <w:top w:val="none" w:sz="0" w:space="0" w:color="auto"/>
        <w:left w:val="none" w:sz="0" w:space="0" w:color="auto"/>
        <w:bottom w:val="none" w:sz="0" w:space="0" w:color="auto"/>
        <w:right w:val="none" w:sz="0" w:space="0" w:color="auto"/>
      </w:divBdr>
    </w:div>
    <w:div w:id="36317686">
      <w:marLeft w:val="0"/>
      <w:marRight w:val="0"/>
      <w:marTop w:val="0"/>
      <w:marBottom w:val="0"/>
      <w:divBdr>
        <w:top w:val="none" w:sz="0" w:space="0" w:color="auto"/>
        <w:left w:val="none" w:sz="0" w:space="0" w:color="auto"/>
        <w:bottom w:val="none" w:sz="0" w:space="0" w:color="auto"/>
        <w:right w:val="none" w:sz="0" w:space="0" w:color="auto"/>
      </w:divBdr>
    </w:div>
    <w:div w:id="36317693">
      <w:marLeft w:val="0"/>
      <w:marRight w:val="0"/>
      <w:marTop w:val="0"/>
      <w:marBottom w:val="0"/>
      <w:divBdr>
        <w:top w:val="none" w:sz="0" w:space="0" w:color="auto"/>
        <w:left w:val="none" w:sz="0" w:space="0" w:color="auto"/>
        <w:bottom w:val="none" w:sz="0" w:space="0" w:color="auto"/>
        <w:right w:val="none" w:sz="0" w:space="0" w:color="auto"/>
      </w:divBdr>
    </w:div>
    <w:div w:id="36317697">
      <w:marLeft w:val="0"/>
      <w:marRight w:val="0"/>
      <w:marTop w:val="0"/>
      <w:marBottom w:val="0"/>
      <w:divBdr>
        <w:top w:val="none" w:sz="0" w:space="0" w:color="auto"/>
        <w:left w:val="none" w:sz="0" w:space="0" w:color="auto"/>
        <w:bottom w:val="none" w:sz="0" w:space="0" w:color="auto"/>
        <w:right w:val="none" w:sz="0" w:space="0" w:color="auto"/>
      </w:divBdr>
      <w:divsChild>
        <w:div w:id="36317713">
          <w:marLeft w:val="0"/>
          <w:marRight w:val="0"/>
          <w:marTop w:val="0"/>
          <w:marBottom w:val="0"/>
          <w:divBdr>
            <w:top w:val="none" w:sz="0" w:space="0" w:color="auto"/>
            <w:left w:val="none" w:sz="0" w:space="0" w:color="auto"/>
            <w:bottom w:val="none" w:sz="0" w:space="0" w:color="auto"/>
            <w:right w:val="none" w:sz="0" w:space="0" w:color="auto"/>
          </w:divBdr>
          <w:divsChild>
            <w:div w:id="36317734">
              <w:marLeft w:val="0"/>
              <w:marRight w:val="0"/>
              <w:marTop w:val="0"/>
              <w:marBottom w:val="0"/>
              <w:divBdr>
                <w:top w:val="none" w:sz="0" w:space="0" w:color="auto"/>
                <w:left w:val="none" w:sz="0" w:space="0" w:color="auto"/>
                <w:bottom w:val="none" w:sz="0" w:space="0" w:color="auto"/>
                <w:right w:val="none" w:sz="0" w:space="0" w:color="auto"/>
              </w:divBdr>
              <w:divsChild>
                <w:div w:id="363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7699">
      <w:marLeft w:val="0"/>
      <w:marRight w:val="0"/>
      <w:marTop w:val="0"/>
      <w:marBottom w:val="0"/>
      <w:divBdr>
        <w:top w:val="none" w:sz="0" w:space="0" w:color="auto"/>
        <w:left w:val="none" w:sz="0" w:space="0" w:color="auto"/>
        <w:bottom w:val="none" w:sz="0" w:space="0" w:color="auto"/>
        <w:right w:val="none" w:sz="0" w:space="0" w:color="auto"/>
      </w:divBdr>
      <w:divsChild>
        <w:div w:id="36316685">
          <w:marLeft w:val="0"/>
          <w:marRight w:val="0"/>
          <w:marTop w:val="0"/>
          <w:marBottom w:val="0"/>
          <w:divBdr>
            <w:top w:val="none" w:sz="0" w:space="0" w:color="auto"/>
            <w:left w:val="none" w:sz="0" w:space="0" w:color="auto"/>
            <w:bottom w:val="none" w:sz="0" w:space="0" w:color="auto"/>
            <w:right w:val="none" w:sz="0" w:space="0" w:color="auto"/>
          </w:divBdr>
        </w:div>
        <w:div w:id="36316687">
          <w:marLeft w:val="0"/>
          <w:marRight w:val="0"/>
          <w:marTop w:val="0"/>
          <w:marBottom w:val="0"/>
          <w:divBdr>
            <w:top w:val="none" w:sz="0" w:space="0" w:color="auto"/>
            <w:left w:val="none" w:sz="0" w:space="0" w:color="auto"/>
            <w:bottom w:val="none" w:sz="0" w:space="0" w:color="auto"/>
            <w:right w:val="none" w:sz="0" w:space="0" w:color="auto"/>
          </w:divBdr>
        </w:div>
        <w:div w:id="36316688">
          <w:marLeft w:val="0"/>
          <w:marRight w:val="0"/>
          <w:marTop w:val="0"/>
          <w:marBottom w:val="0"/>
          <w:divBdr>
            <w:top w:val="none" w:sz="0" w:space="0" w:color="auto"/>
            <w:left w:val="none" w:sz="0" w:space="0" w:color="auto"/>
            <w:bottom w:val="none" w:sz="0" w:space="0" w:color="auto"/>
            <w:right w:val="none" w:sz="0" w:space="0" w:color="auto"/>
          </w:divBdr>
        </w:div>
        <w:div w:id="36316689">
          <w:marLeft w:val="0"/>
          <w:marRight w:val="0"/>
          <w:marTop w:val="0"/>
          <w:marBottom w:val="0"/>
          <w:divBdr>
            <w:top w:val="none" w:sz="0" w:space="0" w:color="auto"/>
            <w:left w:val="none" w:sz="0" w:space="0" w:color="auto"/>
            <w:bottom w:val="none" w:sz="0" w:space="0" w:color="auto"/>
            <w:right w:val="none" w:sz="0" w:space="0" w:color="auto"/>
          </w:divBdr>
        </w:div>
        <w:div w:id="36317694">
          <w:marLeft w:val="0"/>
          <w:marRight w:val="0"/>
          <w:marTop w:val="0"/>
          <w:marBottom w:val="0"/>
          <w:divBdr>
            <w:top w:val="none" w:sz="0" w:space="0" w:color="auto"/>
            <w:left w:val="none" w:sz="0" w:space="0" w:color="auto"/>
            <w:bottom w:val="none" w:sz="0" w:space="0" w:color="auto"/>
            <w:right w:val="none" w:sz="0" w:space="0" w:color="auto"/>
          </w:divBdr>
        </w:div>
        <w:div w:id="36317695">
          <w:marLeft w:val="0"/>
          <w:marRight w:val="0"/>
          <w:marTop w:val="0"/>
          <w:marBottom w:val="0"/>
          <w:divBdr>
            <w:top w:val="none" w:sz="0" w:space="0" w:color="auto"/>
            <w:left w:val="none" w:sz="0" w:space="0" w:color="auto"/>
            <w:bottom w:val="none" w:sz="0" w:space="0" w:color="auto"/>
            <w:right w:val="none" w:sz="0" w:space="0" w:color="auto"/>
          </w:divBdr>
        </w:div>
        <w:div w:id="36317696">
          <w:marLeft w:val="0"/>
          <w:marRight w:val="0"/>
          <w:marTop w:val="0"/>
          <w:marBottom w:val="0"/>
          <w:divBdr>
            <w:top w:val="none" w:sz="0" w:space="0" w:color="auto"/>
            <w:left w:val="none" w:sz="0" w:space="0" w:color="auto"/>
            <w:bottom w:val="none" w:sz="0" w:space="0" w:color="auto"/>
            <w:right w:val="none" w:sz="0" w:space="0" w:color="auto"/>
          </w:divBdr>
        </w:div>
        <w:div w:id="36317707">
          <w:marLeft w:val="0"/>
          <w:marRight w:val="0"/>
          <w:marTop w:val="0"/>
          <w:marBottom w:val="0"/>
          <w:divBdr>
            <w:top w:val="none" w:sz="0" w:space="0" w:color="auto"/>
            <w:left w:val="none" w:sz="0" w:space="0" w:color="auto"/>
            <w:bottom w:val="none" w:sz="0" w:space="0" w:color="auto"/>
            <w:right w:val="none" w:sz="0" w:space="0" w:color="auto"/>
          </w:divBdr>
        </w:div>
        <w:div w:id="36317708">
          <w:marLeft w:val="0"/>
          <w:marRight w:val="0"/>
          <w:marTop w:val="0"/>
          <w:marBottom w:val="0"/>
          <w:divBdr>
            <w:top w:val="none" w:sz="0" w:space="0" w:color="auto"/>
            <w:left w:val="none" w:sz="0" w:space="0" w:color="auto"/>
            <w:bottom w:val="none" w:sz="0" w:space="0" w:color="auto"/>
            <w:right w:val="none" w:sz="0" w:space="0" w:color="auto"/>
          </w:divBdr>
        </w:div>
        <w:div w:id="36317709">
          <w:marLeft w:val="0"/>
          <w:marRight w:val="0"/>
          <w:marTop w:val="0"/>
          <w:marBottom w:val="0"/>
          <w:divBdr>
            <w:top w:val="none" w:sz="0" w:space="0" w:color="auto"/>
            <w:left w:val="none" w:sz="0" w:space="0" w:color="auto"/>
            <w:bottom w:val="none" w:sz="0" w:space="0" w:color="auto"/>
            <w:right w:val="none" w:sz="0" w:space="0" w:color="auto"/>
          </w:divBdr>
        </w:div>
        <w:div w:id="36317710">
          <w:marLeft w:val="0"/>
          <w:marRight w:val="0"/>
          <w:marTop w:val="0"/>
          <w:marBottom w:val="0"/>
          <w:divBdr>
            <w:top w:val="none" w:sz="0" w:space="0" w:color="auto"/>
            <w:left w:val="none" w:sz="0" w:space="0" w:color="auto"/>
            <w:bottom w:val="none" w:sz="0" w:space="0" w:color="auto"/>
            <w:right w:val="none" w:sz="0" w:space="0" w:color="auto"/>
          </w:divBdr>
        </w:div>
        <w:div w:id="36317711">
          <w:marLeft w:val="0"/>
          <w:marRight w:val="0"/>
          <w:marTop w:val="0"/>
          <w:marBottom w:val="0"/>
          <w:divBdr>
            <w:top w:val="none" w:sz="0" w:space="0" w:color="auto"/>
            <w:left w:val="none" w:sz="0" w:space="0" w:color="auto"/>
            <w:bottom w:val="none" w:sz="0" w:space="0" w:color="auto"/>
            <w:right w:val="none" w:sz="0" w:space="0" w:color="auto"/>
          </w:divBdr>
        </w:div>
        <w:div w:id="36317714">
          <w:marLeft w:val="0"/>
          <w:marRight w:val="0"/>
          <w:marTop w:val="0"/>
          <w:marBottom w:val="0"/>
          <w:divBdr>
            <w:top w:val="none" w:sz="0" w:space="0" w:color="auto"/>
            <w:left w:val="none" w:sz="0" w:space="0" w:color="auto"/>
            <w:bottom w:val="none" w:sz="0" w:space="0" w:color="auto"/>
            <w:right w:val="none" w:sz="0" w:space="0" w:color="auto"/>
          </w:divBdr>
        </w:div>
        <w:div w:id="36317718">
          <w:marLeft w:val="0"/>
          <w:marRight w:val="0"/>
          <w:marTop w:val="0"/>
          <w:marBottom w:val="0"/>
          <w:divBdr>
            <w:top w:val="none" w:sz="0" w:space="0" w:color="auto"/>
            <w:left w:val="none" w:sz="0" w:space="0" w:color="auto"/>
            <w:bottom w:val="none" w:sz="0" w:space="0" w:color="auto"/>
            <w:right w:val="none" w:sz="0" w:space="0" w:color="auto"/>
          </w:divBdr>
        </w:div>
        <w:div w:id="36317719">
          <w:marLeft w:val="0"/>
          <w:marRight w:val="0"/>
          <w:marTop w:val="0"/>
          <w:marBottom w:val="0"/>
          <w:divBdr>
            <w:top w:val="none" w:sz="0" w:space="0" w:color="auto"/>
            <w:left w:val="none" w:sz="0" w:space="0" w:color="auto"/>
            <w:bottom w:val="none" w:sz="0" w:space="0" w:color="auto"/>
            <w:right w:val="none" w:sz="0" w:space="0" w:color="auto"/>
          </w:divBdr>
        </w:div>
        <w:div w:id="36317721">
          <w:marLeft w:val="0"/>
          <w:marRight w:val="0"/>
          <w:marTop w:val="0"/>
          <w:marBottom w:val="0"/>
          <w:divBdr>
            <w:top w:val="none" w:sz="0" w:space="0" w:color="auto"/>
            <w:left w:val="none" w:sz="0" w:space="0" w:color="auto"/>
            <w:bottom w:val="none" w:sz="0" w:space="0" w:color="auto"/>
            <w:right w:val="none" w:sz="0" w:space="0" w:color="auto"/>
          </w:divBdr>
        </w:div>
        <w:div w:id="36317724">
          <w:marLeft w:val="0"/>
          <w:marRight w:val="0"/>
          <w:marTop w:val="0"/>
          <w:marBottom w:val="0"/>
          <w:divBdr>
            <w:top w:val="none" w:sz="0" w:space="0" w:color="auto"/>
            <w:left w:val="none" w:sz="0" w:space="0" w:color="auto"/>
            <w:bottom w:val="none" w:sz="0" w:space="0" w:color="auto"/>
            <w:right w:val="none" w:sz="0" w:space="0" w:color="auto"/>
          </w:divBdr>
        </w:div>
        <w:div w:id="36317728">
          <w:marLeft w:val="0"/>
          <w:marRight w:val="0"/>
          <w:marTop w:val="0"/>
          <w:marBottom w:val="0"/>
          <w:divBdr>
            <w:top w:val="none" w:sz="0" w:space="0" w:color="auto"/>
            <w:left w:val="none" w:sz="0" w:space="0" w:color="auto"/>
            <w:bottom w:val="none" w:sz="0" w:space="0" w:color="auto"/>
            <w:right w:val="none" w:sz="0" w:space="0" w:color="auto"/>
          </w:divBdr>
        </w:div>
        <w:div w:id="36317731">
          <w:marLeft w:val="0"/>
          <w:marRight w:val="0"/>
          <w:marTop w:val="0"/>
          <w:marBottom w:val="0"/>
          <w:divBdr>
            <w:top w:val="none" w:sz="0" w:space="0" w:color="auto"/>
            <w:left w:val="none" w:sz="0" w:space="0" w:color="auto"/>
            <w:bottom w:val="none" w:sz="0" w:space="0" w:color="auto"/>
            <w:right w:val="none" w:sz="0" w:space="0" w:color="auto"/>
          </w:divBdr>
        </w:div>
        <w:div w:id="36317733">
          <w:marLeft w:val="0"/>
          <w:marRight w:val="0"/>
          <w:marTop w:val="0"/>
          <w:marBottom w:val="0"/>
          <w:divBdr>
            <w:top w:val="none" w:sz="0" w:space="0" w:color="auto"/>
            <w:left w:val="none" w:sz="0" w:space="0" w:color="auto"/>
            <w:bottom w:val="none" w:sz="0" w:space="0" w:color="auto"/>
            <w:right w:val="none" w:sz="0" w:space="0" w:color="auto"/>
          </w:divBdr>
        </w:div>
      </w:divsChild>
    </w:div>
    <w:div w:id="36317706">
      <w:marLeft w:val="0"/>
      <w:marRight w:val="0"/>
      <w:marTop w:val="0"/>
      <w:marBottom w:val="0"/>
      <w:divBdr>
        <w:top w:val="none" w:sz="0" w:space="0" w:color="auto"/>
        <w:left w:val="none" w:sz="0" w:space="0" w:color="auto"/>
        <w:bottom w:val="none" w:sz="0" w:space="0" w:color="auto"/>
        <w:right w:val="none" w:sz="0" w:space="0" w:color="auto"/>
      </w:divBdr>
    </w:div>
    <w:div w:id="36317725">
      <w:marLeft w:val="0"/>
      <w:marRight w:val="0"/>
      <w:marTop w:val="0"/>
      <w:marBottom w:val="0"/>
      <w:divBdr>
        <w:top w:val="none" w:sz="0" w:space="0" w:color="auto"/>
        <w:left w:val="none" w:sz="0" w:space="0" w:color="auto"/>
        <w:bottom w:val="none" w:sz="0" w:space="0" w:color="auto"/>
        <w:right w:val="none" w:sz="0" w:space="0" w:color="auto"/>
      </w:divBdr>
    </w:div>
    <w:div w:id="36317727">
      <w:marLeft w:val="0"/>
      <w:marRight w:val="0"/>
      <w:marTop w:val="0"/>
      <w:marBottom w:val="0"/>
      <w:divBdr>
        <w:top w:val="none" w:sz="0" w:space="0" w:color="auto"/>
        <w:left w:val="none" w:sz="0" w:space="0" w:color="auto"/>
        <w:bottom w:val="none" w:sz="0" w:space="0" w:color="auto"/>
        <w:right w:val="none" w:sz="0" w:space="0" w:color="auto"/>
      </w:divBdr>
    </w:div>
    <w:div w:id="36317732">
      <w:marLeft w:val="0"/>
      <w:marRight w:val="0"/>
      <w:marTop w:val="0"/>
      <w:marBottom w:val="0"/>
      <w:divBdr>
        <w:top w:val="none" w:sz="0" w:space="0" w:color="auto"/>
        <w:left w:val="none" w:sz="0" w:space="0" w:color="auto"/>
        <w:bottom w:val="none" w:sz="0" w:space="0" w:color="auto"/>
        <w:right w:val="none" w:sz="0" w:space="0" w:color="auto"/>
      </w:divBdr>
    </w:div>
    <w:div w:id="36317735">
      <w:marLeft w:val="0"/>
      <w:marRight w:val="0"/>
      <w:marTop w:val="0"/>
      <w:marBottom w:val="0"/>
      <w:divBdr>
        <w:top w:val="none" w:sz="0" w:space="0" w:color="auto"/>
        <w:left w:val="none" w:sz="0" w:space="0" w:color="auto"/>
        <w:bottom w:val="none" w:sz="0" w:space="0" w:color="auto"/>
        <w:right w:val="none" w:sz="0" w:space="0" w:color="auto"/>
      </w:divBdr>
    </w:div>
    <w:div w:id="36317736">
      <w:marLeft w:val="0"/>
      <w:marRight w:val="0"/>
      <w:marTop w:val="0"/>
      <w:marBottom w:val="0"/>
      <w:divBdr>
        <w:top w:val="none" w:sz="0" w:space="0" w:color="auto"/>
        <w:left w:val="none" w:sz="0" w:space="0" w:color="auto"/>
        <w:bottom w:val="none" w:sz="0" w:space="0" w:color="auto"/>
        <w:right w:val="none" w:sz="0" w:space="0" w:color="auto"/>
      </w:divBdr>
    </w:div>
    <w:div w:id="36317737">
      <w:marLeft w:val="0"/>
      <w:marRight w:val="0"/>
      <w:marTop w:val="0"/>
      <w:marBottom w:val="0"/>
      <w:divBdr>
        <w:top w:val="none" w:sz="0" w:space="0" w:color="auto"/>
        <w:left w:val="none" w:sz="0" w:space="0" w:color="auto"/>
        <w:bottom w:val="none" w:sz="0" w:space="0" w:color="auto"/>
        <w:right w:val="none" w:sz="0" w:space="0" w:color="auto"/>
      </w:divBdr>
    </w:div>
    <w:div w:id="36317739">
      <w:marLeft w:val="0"/>
      <w:marRight w:val="0"/>
      <w:marTop w:val="0"/>
      <w:marBottom w:val="0"/>
      <w:divBdr>
        <w:top w:val="none" w:sz="0" w:space="0" w:color="auto"/>
        <w:left w:val="none" w:sz="0" w:space="0" w:color="auto"/>
        <w:bottom w:val="none" w:sz="0" w:space="0" w:color="auto"/>
        <w:right w:val="none" w:sz="0" w:space="0" w:color="auto"/>
      </w:divBdr>
      <w:divsChild>
        <w:div w:id="36317738">
          <w:marLeft w:val="0"/>
          <w:marRight w:val="0"/>
          <w:marTop w:val="0"/>
          <w:marBottom w:val="0"/>
          <w:divBdr>
            <w:top w:val="none" w:sz="0" w:space="0" w:color="auto"/>
            <w:left w:val="none" w:sz="0" w:space="0" w:color="auto"/>
            <w:bottom w:val="none" w:sz="0" w:space="0" w:color="auto"/>
            <w:right w:val="none" w:sz="0" w:space="0" w:color="auto"/>
          </w:divBdr>
          <w:divsChild>
            <w:div w:id="36317741">
              <w:marLeft w:val="0"/>
              <w:marRight w:val="0"/>
              <w:marTop w:val="0"/>
              <w:marBottom w:val="0"/>
              <w:divBdr>
                <w:top w:val="none" w:sz="0" w:space="0" w:color="auto"/>
                <w:left w:val="none" w:sz="0" w:space="0" w:color="auto"/>
                <w:bottom w:val="none" w:sz="0" w:space="0" w:color="auto"/>
                <w:right w:val="none" w:sz="0" w:space="0" w:color="auto"/>
              </w:divBdr>
            </w:div>
            <w:div w:id="36317742">
              <w:marLeft w:val="0"/>
              <w:marRight w:val="0"/>
              <w:marTop w:val="0"/>
              <w:marBottom w:val="0"/>
              <w:divBdr>
                <w:top w:val="none" w:sz="0" w:space="0" w:color="auto"/>
                <w:left w:val="none" w:sz="0" w:space="0" w:color="auto"/>
                <w:bottom w:val="none" w:sz="0" w:space="0" w:color="auto"/>
                <w:right w:val="none" w:sz="0" w:space="0" w:color="auto"/>
              </w:divBdr>
            </w:div>
            <w:div w:id="363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744">
      <w:marLeft w:val="0"/>
      <w:marRight w:val="0"/>
      <w:marTop w:val="0"/>
      <w:marBottom w:val="0"/>
      <w:divBdr>
        <w:top w:val="none" w:sz="0" w:space="0" w:color="auto"/>
        <w:left w:val="none" w:sz="0" w:space="0" w:color="auto"/>
        <w:bottom w:val="none" w:sz="0" w:space="0" w:color="auto"/>
        <w:right w:val="none" w:sz="0" w:space="0" w:color="auto"/>
      </w:divBdr>
      <w:divsChild>
        <w:div w:id="36317740">
          <w:marLeft w:val="0"/>
          <w:marRight w:val="0"/>
          <w:marTop w:val="0"/>
          <w:marBottom w:val="0"/>
          <w:divBdr>
            <w:top w:val="none" w:sz="0" w:space="0" w:color="auto"/>
            <w:left w:val="none" w:sz="0" w:space="0" w:color="auto"/>
            <w:bottom w:val="none" w:sz="0" w:space="0" w:color="auto"/>
            <w:right w:val="none" w:sz="0" w:space="0" w:color="auto"/>
          </w:divBdr>
          <w:divsChild>
            <w:div w:id="36317743">
              <w:marLeft w:val="0"/>
              <w:marRight w:val="0"/>
              <w:marTop w:val="0"/>
              <w:marBottom w:val="0"/>
              <w:divBdr>
                <w:top w:val="none" w:sz="0" w:space="0" w:color="auto"/>
                <w:left w:val="none" w:sz="0" w:space="0" w:color="auto"/>
                <w:bottom w:val="none" w:sz="0" w:space="0" w:color="auto"/>
                <w:right w:val="none" w:sz="0" w:space="0" w:color="auto"/>
              </w:divBdr>
            </w:div>
            <w:div w:id="36317745">
              <w:marLeft w:val="0"/>
              <w:marRight w:val="0"/>
              <w:marTop w:val="0"/>
              <w:marBottom w:val="0"/>
              <w:divBdr>
                <w:top w:val="none" w:sz="0" w:space="0" w:color="auto"/>
                <w:left w:val="none" w:sz="0" w:space="0" w:color="auto"/>
                <w:bottom w:val="none" w:sz="0" w:space="0" w:color="auto"/>
                <w:right w:val="none" w:sz="0" w:space="0" w:color="auto"/>
              </w:divBdr>
            </w:div>
            <w:div w:id="363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749">
      <w:marLeft w:val="0"/>
      <w:marRight w:val="0"/>
      <w:marTop w:val="0"/>
      <w:marBottom w:val="0"/>
      <w:divBdr>
        <w:top w:val="none" w:sz="0" w:space="0" w:color="auto"/>
        <w:left w:val="none" w:sz="0" w:space="0" w:color="auto"/>
        <w:bottom w:val="none" w:sz="0" w:space="0" w:color="auto"/>
        <w:right w:val="none" w:sz="0" w:space="0" w:color="auto"/>
      </w:divBdr>
      <w:divsChild>
        <w:div w:id="36317748">
          <w:marLeft w:val="0"/>
          <w:marRight w:val="0"/>
          <w:marTop w:val="0"/>
          <w:marBottom w:val="0"/>
          <w:divBdr>
            <w:top w:val="none" w:sz="0" w:space="0" w:color="auto"/>
            <w:left w:val="none" w:sz="0" w:space="0" w:color="auto"/>
            <w:bottom w:val="none" w:sz="0" w:space="0" w:color="auto"/>
            <w:right w:val="none" w:sz="0" w:space="0" w:color="auto"/>
          </w:divBdr>
        </w:div>
      </w:divsChild>
    </w:div>
    <w:div w:id="1771315917">
      <w:bodyDiv w:val="1"/>
      <w:marLeft w:val="0"/>
      <w:marRight w:val="0"/>
      <w:marTop w:val="0"/>
      <w:marBottom w:val="0"/>
      <w:divBdr>
        <w:top w:val="none" w:sz="0" w:space="0" w:color="auto"/>
        <w:left w:val="none" w:sz="0" w:space="0" w:color="auto"/>
        <w:bottom w:val="none" w:sz="0" w:space="0" w:color="auto"/>
        <w:right w:val="none" w:sz="0" w:space="0" w:color="auto"/>
      </w:divBdr>
      <w:divsChild>
        <w:div w:id="649820938">
          <w:marLeft w:val="0"/>
          <w:marRight w:val="0"/>
          <w:marTop w:val="0"/>
          <w:marBottom w:val="0"/>
          <w:divBdr>
            <w:top w:val="none" w:sz="0" w:space="0" w:color="auto"/>
            <w:left w:val="none" w:sz="0" w:space="0" w:color="auto"/>
            <w:bottom w:val="none" w:sz="0" w:space="0" w:color="auto"/>
            <w:right w:val="none" w:sz="0" w:space="0" w:color="auto"/>
          </w:divBdr>
          <w:divsChild>
            <w:div w:id="891772552">
              <w:marLeft w:val="0"/>
              <w:marRight w:val="0"/>
              <w:marTop w:val="0"/>
              <w:marBottom w:val="0"/>
              <w:divBdr>
                <w:top w:val="none" w:sz="0" w:space="0" w:color="auto"/>
                <w:left w:val="none" w:sz="0" w:space="0" w:color="auto"/>
                <w:bottom w:val="none" w:sz="0" w:space="0" w:color="auto"/>
                <w:right w:val="none" w:sz="0" w:space="0" w:color="auto"/>
              </w:divBdr>
              <w:divsChild>
                <w:div w:id="1501700717">
                  <w:marLeft w:val="0"/>
                  <w:marRight w:val="0"/>
                  <w:marTop w:val="0"/>
                  <w:marBottom w:val="0"/>
                  <w:divBdr>
                    <w:top w:val="none" w:sz="0" w:space="0" w:color="auto"/>
                    <w:left w:val="none" w:sz="0" w:space="0" w:color="auto"/>
                    <w:bottom w:val="none" w:sz="0" w:space="0" w:color="auto"/>
                    <w:right w:val="none" w:sz="0" w:space="0" w:color="auto"/>
                  </w:divBdr>
                  <w:divsChild>
                    <w:div w:id="1851333326">
                      <w:marLeft w:val="0"/>
                      <w:marRight w:val="0"/>
                      <w:marTop w:val="0"/>
                      <w:marBottom w:val="0"/>
                      <w:divBdr>
                        <w:top w:val="none" w:sz="0" w:space="0" w:color="auto"/>
                        <w:left w:val="none" w:sz="0" w:space="0" w:color="auto"/>
                        <w:bottom w:val="none" w:sz="0" w:space="0" w:color="auto"/>
                        <w:right w:val="none" w:sz="0" w:space="0" w:color="auto"/>
                      </w:divBdr>
                      <w:divsChild>
                        <w:div w:id="5742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es.wikipedia.org/wiki/Software" TargetMode="External"/><Relationship Id="rId26" Type="http://schemas.openxmlformats.org/officeDocument/2006/relationships/image" Target="media/image10.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es.wikipedia.org/wiki/Java_(lenguaje_de_programaci%C3%B3n)"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es.wikipedia.org/wiki/Aplicaci%C3%B3n_(inform%C3%A1tica)" TargetMode="External"/><Relationship Id="rId25" Type="http://schemas.openxmlformats.org/officeDocument/2006/relationships/image" Target="media/image9.emf"/><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Programador" TargetMode="External"/><Relationship Id="rId20" Type="http://schemas.openxmlformats.org/officeDocument/2006/relationships/hyperlink" Target="http://es.wikipedia.org/wiki/Lenguaje_de_programaci%C3%B3n" TargetMode="External"/><Relationship Id="rId29" Type="http://schemas.openxmlformats.org/officeDocument/2006/relationships/footer" Target="footer2.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s.wikipedia.org/wiki/Desarrollo_de_software" TargetMode="Externa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yperlink" Target="http://es.wikipedia.org/wiki/Hardware" TargetMode="External"/><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www.adictosaltrabajo.com/tutoriales/tutoriales.php?pagina=richFacesJsfIntro"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62D3C-25B8-4FC6-B8E0-A5DC2944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7488</Words>
  <Characters>41186</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Trazabilidad de la Carne</vt:lpstr>
    </vt:vector>
  </TitlesOfParts>
  <Company>Hewlett-Packard</Company>
  <LinksUpToDate>false</LinksUpToDate>
  <CharactersWithSpaces>48577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Trazabilidad de la Carne</dc:title>
  <dc:subject>PEP</dc:subject>
  <dc:creator>Luis García Urene</dc:creator>
  <cp:keywords/>
  <dc:description/>
  <cp:lastModifiedBy>Javier Marin Salgado</cp:lastModifiedBy>
  <cp:revision>4</cp:revision>
  <cp:lastPrinted>2014-08-21T22:51:00Z</cp:lastPrinted>
  <dcterms:created xsi:type="dcterms:W3CDTF">2014-08-21T22:49:00Z</dcterms:created>
  <dcterms:modified xsi:type="dcterms:W3CDTF">2014-08-21T22:55:00Z</dcterms:modified>
</cp:coreProperties>
</file>