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3E95F" w14:textId="77777777" w:rsidR="00B1411E" w:rsidRPr="00B1411E" w:rsidRDefault="00B1411E" w:rsidP="00B1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B1411E">
        <w:rPr>
          <w:rFonts w:ascii="Times New Roman" w:eastAsia="Times New Roman" w:hAnsi="Times New Roman" w:cs="Times New Roman"/>
          <w:sz w:val="24"/>
          <w:szCs w:val="24"/>
        </w:rPr>
        <w:t>ello again,</w:t>
      </w:r>
    </w:p>
    <w:p w14:paraId="524CC0E5" w14:textId="77777777" w:rsidR="00B1411E" w:rsidRDefault="00B1411E" w:rsidP="00B1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11E">
        <w:rPr>
          <w:rFonts w:ascii="Times New Roman" w:eastAsia="Times New Roman" w:hAnsi="Times New Roman" w:cs="Times New Roman"/>
          <w:sz w:val="24"/>
          <w:szCs w:val="24"/>
        </w:rPr>
        <w:t>What a great 4 months! As most of you probably know, I have a good reason for delineating this particular year in trimesters.  Megan and I are expecting our first little one this September!  So I will most certainly be discussing Educational Savings Accounts.</w:t>
      </w:r>
    </w:p>
    <w:p w14:paraId="6590F3CC" w14:textId="77777777" w:rsidR="00B1411E" w:rsidRDefault="00B1411E" w:rsidP="00B1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E5B473" w14:textId="77777777" w:rsidR="00B1411E" w:rsidRPr="00B1411E" w:rsidRDefault="00B1411E" w:rsidP="00B1411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Nice first paragraph!</w:t>
      </w:r>
    </w:p>
    <w:p w14:paraId="7B48635C" w14:textId="77777777" w:rsidR="00B1411E" w:rsidRPr="00B1411E" w:rsidRDefault="00B1411E" w:rsidP="00B1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18BA7B" w14:textId="77777777" w:rsidR="00B1411E" w:rsidRPr="00B1411E" w:rsidRDefault="00B1411E" w:rsidP="00B1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11E">
        <w:rPr>
          <w:rFonts w:ascii="Times New Roman" w:eastAsia="Times New Roman" w:hAnsi="Times New Roman" w:cs="Times New Roman"/>
          <w:sz w:val="24"/>
          <w:szCs w:val="24"/>
        </w:rPr>
        <w:t>Anyway, the overall market has performed the expected 6.21% at this point year-to-date per Google Finance.  I hope you are all investing or paying off debt so that you can take part in the Great American Capitalist Machine while it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B1411E">
        <w:rPr>
          <w:rFonts w:ascii="Times New Roman" w:eastAsia="Times New Roman" w:hAnsi="Times New Roman" w:cs="Times New Roman"/>
          <w:sz w:val="24"/>
          <w:szCs w:val="24"/>
        </w:rPr>
        <w:t>s still around</w:t>
      </w:r>
      <w:r>
        <w:rPr>
          <w:rFonts w:ascii="Times New Roman" w:eastAsia="Times New Roman" w:hAnsi="Times New Roman" w:cs="Times New Roman"/>
          <w:sz w:val="24"/>
          <w:szCs w:val="24"/>
        </w:rPr>
        <w:t>.  Contrary to current political thought,</w:t>
      </w:r>
      <w:r w:rsidRPr="00B1411E">
        <w:rPr>
          <w:rFonts w:ascii="Times New Roman" w:eastAsia="Times New Roman" w:hAnsi="Times New Roman" w:cs="Times New Roman"/>
          <w:sz w:val="24"/>
          <w:szCs w:val="24"/>
        </w:rPr>
        <w:t xml:space="preserve"> I do </w:t>
      </w:r>
      <w:r>
        <w:rPr>
          <w:rFonts w:ascii="Times New Roman" w:eastAsia="Times New Roman" w:hAnsi="Times New Roman" w:cs="Times New Roman"/>
          <w:sz w:val="24"/>
          <w:szCs w:val="24"/>
        </w:rPr>
        <w:t>not think the world will go to hell in a handbasket come November.  It did not happen with Brexit, and it will not happen now!</w:t>
      </w:r>
      <w:r w:rsidRPr="00B1411E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</w:p>
    <w:p w14:paraId="06B6D67B" w14:textId="77777777" w:rsidR="00B1411E" w:rsidRPr="00B1411E" w:rsidRDefault="00B1411E" w:rsidP="00B1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4EDF56" w14:textId="77777777" w:rsidR="00B1411E" w:rsidRPr="00B1411E" w:rsidRDefault="00B1411E" w:rsidP="00B1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11E">
        <w:rPr>
          <w:rFonts w:ascii="Times New Roman" w:eastAsia="Times New Roman" w:hAnsi="Times New Roman" w:cs="Times New Roman"/>
          <w:sz w:val="24"/>
          <w:szCs w:val="24"/>
        </w:rPr>
        <w:t xml:space="preserve">For those of you with investment dollars who are a little timid to get into the mix, I will be releasing a new offering soon so talk to me about investing the next time we speak.  I'm excited to </w:t>
      </w:r>
      <w:r w:rsidR="000A3A0D">
        <w:rPr>
          <w:rFonts w:ascii="Times New Roman" w:eastAsia="Times New Roman" w:hAnsi="Times New Roman" w:cs="Times New Roman"/>
          <w:sz w:val="24"/>
          <w:szCs w:val="24"/>
        </w:rPr>
        <w:t>keep teaching and building fun E</w:t>
      </w:r>
      <w:r w:rsidRPr="00B1411E">
        <w:rPr>
          <w:rFonts w:ascii="Times New Roman" w:eastAsia="Times New Roman" w:hAnsi="Times New Roman" w:cs="Times New Roman"/>
          <w:sz w:val="24"/>
          <w:szCs w:val="24"/>
        </w:rPr>
        <w:t>xcel spreadsheets for all of you.  On that note, please let</w:t>
      </w:r>
      <w:r w:rsidR="000A3A0D">
        <w:rPr>
          <w:rFonts w:ascii="Times New Roman" w:eastAsia="Times New Roman" w:hAnsi="Times New Roman" w:cs="Times New Roman"/>
          <w:sz w:val="24"/>
          <w:szCs w:val="24"/>
        </w:rPr>
        <w:t xml:space="preserve"> me know if you use G</w:t>
      </w:r>
      <w:r w:rsidRPr="00B1411E">
        <w:rPr>
          <w:rFonts w:ascii="Times New Roman" w:eastAsia="Times New Roman" w:hAnsi="Times New Roman" w:cs="Times New Roman"/>
          <w:sz w:val="24"/>
          <w:szCs w:val="24"/>
        </w:rPr>
        <w:t>oogle sheets.  I want to make sure I am serving</w:t>
      </w:r>
      <w:r w:rsidR="000A3A0D">
        <w:rPr>
          <w:rFonts w:ascii="Times New Roman" w:eastAsia="Times New Roman" w:hAnsi="Times New Roman" w:cs="Times New Roman"/>
          <w:sz w:val="24"/>
          <w:szCs w:val="24"/>
        </w:rPr>
        <w:t xml:space="preserve"> all different platforms</w:t>
      </w:r>
      <w:r w:rsidRPr="00B1411E">
        <w:rPr>
          <w:rFonts w:ascii="Times New Roman" w:eastAsia="Times New Roman" w:hAnsi="Times New Roman" w:cs="Times New Roman"/>
          <w:sz w:val="24"/>
          <w:szCs w:val="24"/>
        </w:rPr>
        <w:t>. In this technological day and age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1411E">
        <w:rPr>
          <w:rFonts w:ascii="Times New Roman" w:eastAsia="Times New Roman" w:hAnsi="Times New Roman" w:cs="Times New Roman"/>
          <w:sz w:val="24"/>
          <w:szCs w:val="24"/>
        </w:rPr>
        <w:t xml:space="preserve"> there is no reason that we can't figure something out.  I tr</w:t>
      </w:r>
      <w:r>
        <w:rPr>
          <w:rFonts w:ascii="Times New Roman" w:eastAsia="Times New Roman" w:hAnsi="Times New Roman" w:cs="Times New Roman"/>
          <w:sz w:val="24"/>
          <w:szCs w:val="24"/>
        </w:rPr>
        <w:t>y to keep your monetary story as up-to-</w:t>
      </w:r>
      <w:r w:rsidRPr="00B1411E">
        <w:rPr>
          <w:rFonts w:ascii="Times New Roman" w:eastAsia="Times New Roman" w:hAnsi="Times New Roman" w:cs="Times New Roman"/>
          <w:sz w:val="24"/>
          <w:szCs w:val="24"/>
        </w:rPr>
        <w:t>date as possible, but I need your help.</w:t>
      </w:r>
    </w:p>
    <w:p w14:paraId="7FDAB7FC" w14:textId="77777777" w:rsidR="00B1411E" w:rsidRPr="00B1411E" w:rsidRDefault="00B1411E" w:rsidP="00B1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D14546" w14:textId="77777777" w:rsidR="00B1411E" w:rsidRPr="00B1411E" w:rsidRDefault="00B1411E" w:rsidP="00B1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11E">
        <w:rPr>
          <w:rFonts w:ascii="Times New Roman" w:eastAsia="Times New Roman" w:hAnsi="Times New Roman" w:cs="Times New Roman"/>
          <w:sz w:val="24"/>
          <w:szCs w:val="24"/>
        </w:rPr>
        <w:t>We are about 6 months into fiscal fundamentals for the majority of yo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u, so I want to find out if it has </w:t>
      </w:r>
      <w:r w:rsidRPr="00B1411E">
        <w:rPr>
          <w:rFonts w:ascii="Times New Roman" w:eastAsia="Times New Roman" w:hAnsi="Times New Roman" w:cs="Times New Roman"/>
          <w:sz w:val="24"/>
          <w:szCs w:val="24"/>
        </w:rPr>
        <w:t xml:space="preserve">been helpful.  If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Pr="00B1411E"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working for you, please</w:t>
      </w:r>
      <w:r w:rsidRPr="00B1411E">
        <w:rPr>
          <w:rFonts w:ascii="Times New Roman" w:eastAsia="Times New Roman" w:hAnsi="Times New Roman" w:cs="Times New Roman"/>
          <w:sz w:val="24"/>
          <w:szCs w:val="24"/>
        </w:rPr>
        <w:t xml:space="preserve"> let me know so I can stop spamming your inboxes and do something productive while Megan is at work or asleep after being up with the baby all night :).  A</w:t>
      </w:r>
      <w:r>
        <w:rPr>
          <w:rFonts w:ascii="Times New Roman" w:eastAsia="Times New Roman" w:hAnsi="Times New Roman" w:cs="Times New Roman"/>
          <w:sz w:val="24"/>
          <w:szCs w:val="24"/>
        </w:rPr>
        <w:t>dditionally, you should be half</w:t>
      </w:r>
      <w:r w:rsidRPr="00B1411E">
        <w:rPr>
          <w:rFonts w:ascii="Times New Roman" w:eastAsia="Times New Roman" w:hAnsi="Times New Roman" w:cs="Times New Roman"/>
          <w:sz w:val="24"/>
          <w:szCs w:val="24"/>
        </w:rPr>
        <w:t xml:space="preserve">way to your annual net worth goal at this point, so if you are not, </w:t>
      </w:r>
      <w:r w:rsidR="000A3A0D">
        <w:rPr>
          <w:rFonts w:ascii="Times New Roman" w:eastAsia="Times New Roman" w:hAnsi="Times New Roman" w:cs="Times New Roman"/>
          <w:sz w:val="24"/>
          <w:szCs w:val="24"/>
        </w:rPr>
        <w:t xml:space="preserve">we need to </w:t>
      </w:r>
      <w:bookmarkStart w:id="0" w:name="_GoBack"/>
      <w:bookmarkEnd w:id="0"/>
      <w:r w:rsidRPr="00B1411E">
        <w:rPr>
          <w:rFonts w:ascii="Times New Roman" w:eastAsia="Times New Roman" w:hAnsi="Times New Roman" w:cs="Times New Roman"/>
          <w:sz w:val="24"/>
          <w:szCs w:val="24"/>
        </w:rPr>
        <w:t>fix something, change something, do something.  As I meet with each of you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1411E">
        <w:rPr>
          <w:rFonts w:ascii="Times New Roman" w:eastAsia="Times New Roman" w:hAnsi="Times New Roman" w:cs="Times New Roman"/>
          <w:sz w:val="24"/>
          <w:szCs w:val="24"/>
        </w:rPr>
        <w:t xml:space="preserve"> we will talk about ways to keep wisdom at the center of the money game.</w:t>
      </w:r>
    </w:p>
    <w:p w14:paraId="6B5B3251" w14:textId="77777777" w:rsidR="00B1411E" w:rsidRPr="00B1411E" w:rsidRDefault="00B1411E" w:rsidP="00B1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A64DDB" w14:textId="77777777" w:rsidR="00B1411E" w:rsidRPr="00B1411E" w:rsidRDefault="00B1411E" w:rsidP="00B1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11E">
        <w:rPr>
          <w:rFonts w:ascii="Times New Roman" w:eastAsia="Times New Roman" w:hAnsi="Times New Roman" w:cs="Times New Roman"/>
          <w:sz w:val="24"/>
          <w:szCs w:val="24"/>
        </w:rPr>
        <w:t>Ok, ESAs. I think they are a great col</w:t>
      </w:r>
      <w:r>
        <w:rPr>
          <w:rFonts w:ascii="Times New Roman" w:eastAsia="Times New Roman" w:hAnsi="Times New Roman" w:cs="Times New Roman"/>
          <w:sz w:val="24"/>
          <w:szCs w:val="24"/>
        </w:rPr>
        <w:t>lege savings option due to their</w:t>
      </w:r>
      <w:r w:rsidRPr="00B1411E">
        <w:rPr>
          <w:rFonts w:ascii="Times New Roman" w:eastAsia="Times New Roman" w:hAnsi="Times New Roman" w:cs="Times New Roman"/>
          <w:sz w:val="24"/>
          <w:szCs w:val="24"/>
        </w:rPr>
        <w:t xml:space="preserve"> tax advantages and the multiple options for investment choices.  Some of the major brokers do not have them, strangely, but USAA is who I will probably use.  Just see if your existing banks have it and shop around.  I'll let you know after I do some more research what deals exist. Remember, invest early and often, and do not sacrifice your children's college fund for a year's worth of </w:t>
      </w:r>
      <w:proofErr w:type="spellStart"/>
      <w:r w:rsidRPr="00B1411E">
        <w:rPr>
          <w:rFonts w:ascii="Times New Roman" w:eastAsia="Times New Roman" w:hAnsi="Times New Roman" w:cs="Times New Roman"/>
          <w:sz w:val="24"/>
          <w:szCs w:val="24"/>
        </w:rPr>
        <w:t>starbucks</w:t>
      </w:r>
      <w:proofErr w:type="spellEnd"/>
      <w:r w:rsidRPr="00B1411E">
        <w:rPr>
          <w:rFonts w:ascii="Times New Roman" w:eastAsia="Times New Roman" w:hAnsi="Times New Roman" w:cs="Times New Roman"/>
          <w:sz w:val="24"/>
          <w:szCs w:val="24"/>
        </w:rPr>
        <w:t>.  Money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still essentially a trade-off; </w:t>
      </w:r>
      <w:r w:rsidRPr="00B1411E">
        <w:rPr>
          <w:rFonts w:ascii="Times New Roman" w:eastAsia="Times New Roman" w:hAnsi="Times New Roman" w:cs="Times New Roman"/>
          <w:sz w:val="24"/>
          <w:szCs w:val="24"/>
        </w:rPr>
        <w:t>don't give up what you want most for what you want now.</w:t>
      </w:r>
    </w:p>
    <w:p w14:paraId="1B058AED" w14:textId="77777777" w:rsidR="00B1411E" w:rsidRPr="00B1411E" w:rsidRDefault="00B1411E" w:rsidP="00B1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AF5AB3" w14:textId="77777777" w:rsidR="00B1411E" w:rsidRPr="00B1411E" w:rsidRDefault="00B1411E" w:rsidP="00B1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11E">
        <w:rPr>
          <w:rFonts w:ascii="Times New Roman" w:eastAsia="Times New Roman" w:hAnsi="Times New Roman" w:cs="Times New Roman"/>
          <w:sz w:val="24"/>
          <w:szCs w:val="24"/>
        </w:rPr>
        <w:t>Lastly, make sure you are off those credit cards.  It has been saving me 300 bucks a month for the last eight months. </w:t>
      </w:r>
    </w:p>
    <w:p w14:paraId="68374C22" w14:textId="77777777" w:rsidR="00B1411E" w:rsidRPr="00B1411E" w:rsidRDefault="00B1411E" w:rsidP="00B1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709CA7" w14:textId="77777777" w:rsidR="00B1411E" w:rsidRPr="00B1411E" w:rsidRDefault="00B1411E" w:rsidP="00B1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11E">
        <w:rPr>
          <w:rFonts w:ascii="Times New Roman" w:eastAsia="Times New Roman" w:hAnsi="Times New Roman" w:cs="Times New Roman"/>
          <w:sz w:val="24"/>
          <w:szCs w:val="24"/>
        </w:rPr>
        <w:t>Stay classy my friends,</w:t>
      </w:r>
    </w:p>
    <w:p w14:paraId="77368682" w14:textId="77777777" w:rsidR="00B1411E" w:rsidRDefault="00B1411E" w:rsidP="00B1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11E">
        <w:rPr>
          <w:rFonts w:ascii="Times New Roman" w:eastAsia="Times New Roman" w:hAnsi="Times New Roman" w:cs="Times New Roman"/>
          <w:sz w:val="24"/>
          <w:szCs w:val="24"/>
        </w:rPr>
        <w:t>Michael</w:t>
      </w:r>
    </w:p>
    <w:p w14:paraId="01D33340" w14:textId="77777777" w:rsidR="00B1411E" w:rsidRDefault="00B1411E" w:rsidP="00B1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61C1D8" w14:textId="77777777" w:rsidR="00B1411E" w:rsidRPr="00B1411E" w:rsidRDefault="00B1411E" w:rsidP="00B1411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411E">
        <w:rPr>
          <w:rFonts w:ascii="Times New Roman" w:eastAsia="Times New Roman" w:hAnsi="Times New Roman" w:cs="Times New Roman"/>
          <w:color w:val="FF0000"/>
          <w:sz w:val="24"/>
          <w:szCs w:val="24"/>
        </w:rPr>
        <w:t>I made quite a few changes to the other paragraphs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275639AA" w14:textId="77777777" w:rsidR="00B27E92" w:rsidRPr="00B1411E" w:rsidRDefault="00B27E92">
      <w:pPr>
        <w:rPr>
          <w:color w:val="FF0000"/>
        </w:rPr>
      </w:pPr>
    </w:p>
    <w:sectPr w:rsidR="00B27E92" w:rsidRPr="00B14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11E"/>
    <w:rsid w:val="000A3A0D"/>
    <w:rsid w:val="00912488"/>
    <w:rsid w:val="00B1411E"/>
    <w:rsid w:val="00B2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2F6A"/>
  <w15:chartTrackingRefBased/>
  <w15:docId w15:val="{AFC4C380-A67B-461C-ACE5-854A9DBC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Garcia</dc:creator>
  <cp:keywords/>
  <dc:description/>
  <cp:lastModifiedBy>Jacqueline Garcia</cp:lastModifiedBy>
  <cp:revision>2</cp:revision>
  <dcterms:created xsi:type="dcterms:W3CDTF">2016-08-02T03:43:00Z</dcterms:created>
  <dcterms:modified xsi:type="dcterms:W3CDTF">2016-08-02T03:43:00Z</dcterms:modified>
</cp:coreProperties>
</file>