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Formatting Examples</w:t>
      </w:r>
    </w:p>
    <w:p>
      <w:r>
        <w:t xml:space="preserve">This is </w:t>
      </w:r>
      <w:r>
        <w:rPr>
          <w:b/>
        </w:rPr>
        <w:t>bold text</w:t>
      </w:r>
      <w:r>
        <w:t xml:space="preserve"> in a sentence.</w:t>
      </w:r>
    </w:p>
    <w:p>
      <w:r>
        <w:t xml:space="preserve">This is </w:t>
      </w:r>
      <w:r>
        <w:rPr>
          <w:i/>
        </w:rPr>
        <w:t>italic text</w:t>
      </w:r>
      <w:r>
        <w:t xml:space="preserve"> in a sentence.</w:t>
      </w:r>
    </w:p>
    <w:p>
      <w:r>
        <w:t xml:space="preserve">This is </w:t>
      </w:r>
      <w:r>
        <w:rPr>
          <w:b/>
          <w:i/>
        </w:rPr>
        <w:t>bold and italic</w:t>
      </w:r>
      <w:r>
        <w:t xml:space="preserve"> in a sentence.</w:t>
      </w:r>
    </w:p>
    <w:p>
      <w:r>
        <w:t xml:space="preserve">This is </w:t>
      </w:r>
      <w:r>
        <w:rPr>
          <w:u w:val="single"/>
        </w:rPr>
        <w:t>underlined text</w:t>
      </w:r>
      <w:r>
        <w:t xml:space="preserve"> in a sentence.</w:t>
      </w:r>
    </w:p>
    <w:p>
      <w:r>
        <w:t xml:space="preserve">This paragraph has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u w:val="single"/>
        </w:rPr>
        <w:t>underlined</w:t>
      </w:r>
      <w:r>
        <w:t xml:space="preserve">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