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Title</w:t>
      </w:r>
    </w:p>
    <w:p>
      <w:r>
        <w:t>This is a simple document with headings and paragraphs.</w:t>
      </w:r>
    </w:p>
    <w:p>
      <w:pPr>
        <w:pStyle w:val="Heading2"/>
      </w:pPr>
      <w:r>
        <w:t>Section 1</w:t>
      </w:r>
    </w:p>
    <w:p>
      <w:r>
        <w:t>This is a paragraph under section 1.</w:t>
      </w:r>
    </w:p>
    <w:p>
      <w:r>
        <w:t>This is another paragraph.</w:t>
      </w:r>
    </w:p>
    <w:p>
      <w:pPr>
        <w:pStyle w:val="Heading2"/>
      </w:pPr>
      <w:r>
        <w:t>Section 2</w:t>
      </w:r>
    </w:p>
    <w:p>
      <w:r>
        <w:t>This is a paragraph under section 2.</w:t>
      </w:r>
    </w:p>
    <w:p>
      <w:pPr>
        <w:pStyle w:val="Heading3"/>
      </w:pPr>
      <w:r>
        <w:t>Subsection 2.1</w:t>
      </w:r>
    </w:p>
    <w:p>
      <w:r>
        <w:t>This is a paragraph under subsection 2.1.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