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TP AIBT 101</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Welcome to the practical sessions of AIBT 101 « Introduction to Modern AI »! The goal of these sessions is to use in practice the key concepts introduced during the course. For all practical sessions, we will use the same dataset, so you only need to download it once on your computer (8.7 Mo).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The theme of these practical sessions </w:t>
      </w:r>
      <w:proofErr w:type="gramStart"/>
      <w:r w:rsidRPr="00304B66">
        <w:rPr>
          <w:rFonts w:ascii="Times New Roman" w:hAnsi="Times New Roman" w:cs="Times New Roman"/>
          <w:sz w:val="24"/>
          <w:szCs w:val="24"/>
          <w:lang w:val="en-US"/>
        </w:rPr>
        <w:t>is related</w:t>
      </w:r>
      <w:proofErr w:type="gramEnd"/>
      <w:r w:rsidRPr="00304B66">
        <w:rPr>
          <w:rFonts w:ascii="Times New Roman" w:hAnsi="Times New Roman" w:cs="Times New Roman"/>
          <w:sz w:val="24"/>
          <w:szCs w:val="24"/>
          <w:lang w:val="en-US"/>
        </w:rPr>
        <w:t xml:space="preserve"> to the defense industry. The goal is to illustrate how what we learn in class </w:t>
      </w:r>
      <w:proofErr w:type="gramStart"/>
      <w:r w:rsidRPr="00304B66">
        <w:rPr>
          <w:rFonts w:ascii="Times New Roman" w:hAnsi="Times New Roman" w:cs="Times New Roman"/>
          <w:sz w:val="24"/>
          <w:szCs w:val="24"/>
          <w:lang w:val="en-US"/>
        </w:rPr>
        <w:t>can be applied</w:t>
      </w:r>
      <w:proofErr w:type="gramEnd"/>
      <w:r w:rsidRPr="00304B66">
        <w:rPr>
          <w:rFonts w:ascii="Times New Roman" w:hAnsi="Times New Roman" w:cs="Times New Roman"/>
          <w:sz w:val="24"/>
          <w:szCs w:val="24"/>
          <w:lang w:val="en-US"/>
        </w:rPr>
        <w:t xml:space="preserve"> in the real world. Hence, you will learn a lot from the general shape of these data. However, the data we will use are </w:t>
      </w:r>
      <w:proofErr w:type="gramStart"/>
      <w:r w:rsidRPr="00304B66">
        <w:rPr>
          <w:rFonts w:ascii="Times New Roman" w:hAnsi="Times New Roman" w:cs="Times New Roman"/>
          <w:sz w:val="24"/>
          <w:szCs w:val="24"/>
          <w:lang w:val="en-US"/>
        </w:rPr>
        <w:t>completely synthetic</w:t>
      </w:r>
      <w:proofErr w:type="gramEnd"/>
      <w:r w:rsidRPr="00304B66">
        <w:rPr>
          <w:rFonts w:ascii="Times New Roman" w:hAnsi="Times New Roman" w:cs="Times New Roman"/>
          <w:sz w:val="24"/>
          <w:szCs w:val="24"/>
          <w:lang w:val="en-US"/>
        </w:rPr>
        <w:t xml:space="preserve">: they are not « true » values of a « real » object. They </w:t>
      </w:r>
      <w:proofErr w:type="gramStart"/>
      <w:r w:rsidRPr="00304B66">
        <w:rPr>
          <w:rFonts w:ascii="Times New Roman" w:hAnsi="Times New Roman" w:cs="Times New Roman"/>
          <w:sz w:val="24"/>
          <w:szCs w:val="24"/>
          <w:lang w:val="en-US"/>
        </w:rPr>
        <w:t>have been synthetically generated</w:t>
      </w:r>
      <w:proofErr w:type="gramEnd"/>
      <w:r w:rsidRPr="00304B66">
        <w:rPr>
          <w:rFonts w:ascii="Times New Roman" w:hAnsi="Times New Roman" w:cs="Times New Roman"/>
          <w:sz w:val="24"/>
          <w:szCs w:val="24"/>
          <w:lang w:val="en-US"/>
        </w:rPr>
        <w:t xml:space="preserve"> for these practical sessions.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As there is no classified information in the data, you </w:t>
      </w:r>
      <w:proofErr w:type="gramStart"/>
      <w:r w:rsidRPr="00304B66">
        <w:rPr>
          <w:rFonts w:ascii="Times New Roman" w:hAnsi="Times New Roman" w:cs="Times New Roman"/>
          <w:sz w:val="24"/>
          <w:szCs w:val="24"/>
          <w:lang w:val="en-US"/>
        </w:rPr>
        <w:t>are allowed</w:t>
      </w:r>
      <w:proofErr w:type="gramEnd"/>
      <w:r w:rsidRPr="00304B66">
        <w:rPr>
          <w:rFonts w:ascii="Times New Roman" w:hAnsi="Times New Roman" w:cs="Times New Roman"/>
          <w:sz w:val="24"/>
          <w:szCs w:val="24"/>
          <w:lang w:val="en-US"/>
        </w:rPr>
        <w:t xml:space="preserve"> to use google </w:t>
      </w:r>
      <w:proofErr w:type="spellStart"/>
      <w:r w:rsidRPr="00304B66">
        <w:rPr>
          <w:rFonts w:ascii="Times New Roman" w:hAnsi="Times New Roman" w:cs="Times New Roman"/>
          <w:sz w:val="24"/>
          <w:szCs w:val="24"/>
          <w:lang w:val="en-US"/>
        </w:rPr>
        <w:t>colab</w:t>
      </w:r>
      <w:proofErr w:type="spellEnd"/>
      <w:r w:rsidRPr="00304B66">
        <w:rPr>
          <w:rFonts w:ascii="Times New Roman" w:hAnsi="Times New Roman" w:cs="Times New Roman"/>
          <w:sz w:val="24"/>
          <w:szCs w:val="24"/>
          <w:lang w:val="en-US"/>
        </w:rPr>
        <w:t xml:space="preserve"> or ask your favorite LLM (</w:t>
      </w:r>
      <w:proofErr w:type="spellStart"/>
      <w:r w:rsidRPr="00304B66">
        <w:rPr>
          <w:rFonts w:ascii="Times New Roman" w:hAnsi="Times New Roman" w:cs="Times New Roman"/>
          <w:sz w:val="24"/>
          <w:szCs w:val="24"/>
          <w:lang w:val="en-US"/>
        </w:rPr>
        <w:t>ChatGPT</w:t>
      </w:r>
      <w:proofErr w:type="spellEnd"/>
      <w:r w:rsidRPr="00304B66">
        <w:rPr>
          <w:rFonts w:ascii="Times New Roman" w:hAnsi="Times New Roman" w:cs="Times New Roman"/>
          <w:sz w:val="24"/>
          <w:szCs w:val="24"/>
          <w:lang w:val="en-US"/>
        </w:rPr>
        <w:t xml:space="preserve">, Gemini, and so on) if you need it. However, even if any « data leak » would have zero consequence, it always remains a good practice to be discreet on this kind of topic. If talking to close relatives to the general topic is fine, please avoid filming yourself while doing the practical sessions and posting the video on Instagram, </w:t>
      </w:r>
      <w:proofErr w:type="spellStart"/>
      <w:r w:rsidRPr="00304B66">
        <w:rPr>
          <w:rFonts w:ascii="Times New Roman" w:hAnsi="Times New Roman" w:cs="Times New Roman"/>
          <w:sz w:val="24"/>
          <w:szCs w:val="24"/>
          <w:lang w:val="en-US"/>
        </w:rPr>
        <w:t>TikTok</w:t>
      </w:r>
      <w:proofErr w:type="spellEnd"/>
      <w:r w:rsidRPr="00304B66">
        <w:rPr>
          <w:rFonts w:ascii="Times New Roman" w:hAnsi="Times New Roman" w:cs="Times New Roman"/>
          <w:sz w:val="24"/>
          <w:szCs w:val="24"/>
          <w:lang w:val="en-US"/>
        </w:rPr>
        <w:t xml:space="preserve">, etc… Finally, always remember the concepts we will use in these practical sessions </w:t>
      </w:r>
      <w:proofErr w:type="gramStart"/>
      <w:r w:rsidRPr="00304B66">
        <w:rPr>
          <w:rFonts w:ascii="Times New Roman" w:hAnsi="Times New Roman" w:cs="Times New Roman"/>
          <w:sz w:val="24"/>
          <w:szCs w:val="24"/>
          <w:lang w:val="en-US"/>
        </w:rPr>
        <w:t>have been overly simplified</w:t>
      </w:r>
      <w:proofErr w:type="gramEnd"/>
      <w:r w:rsidRPr="00304B66">
        <w:rPr>
          <w:rFonts w:ascii="Times New Roman" w:hAnsi="Times New Roman" w:cs="Times New Roman"/>
          <w:sz w:val="24"/>
          <w:szCs w:val="24"/>
          <w:lang w:val="en-US"/>
        </w:rPr>
        <w:t xml:space="preserve"> to fit in the AIBT 101 format. Be careful if you want to capitalize on what you will do for a future application to a defense company: what we will see are far away from the reality. </w:t>
      </w:r>
      <w:proofErr w:type="gramStart"/>
      <w:r w:rsidRPr="00304B66">
        <w:rPr>
          <w:rFonts w:ascii="Times New Roman" w:hAnsi="Times New Roman" w:cs="Times New Roman"/>
          <w:sz w:val="24"/>
          <w:szCs w:val="24"/>
          <w:lang w:val="en-US"/>
        </w:rPr>
        <w:t>Avoid presenting yourself as an experienced data scientist o</w:t>
      </w:r>
      <w:r w:rsidR="001E06A2">
        <w:rPr>
          <w:rFonts w:ascii="Times New Roman" w:hAnsi="Times New Roman" w:cs="Times New Roman"/>
          <w:sz w:val="24"/>
          <w:szCs w:val="24"/>
          <w:lang w:val="en-US"/>
        </w:rPr>
        <w:t>n the topic</w:t>
      </w:r>
      <w:proofErr w:type="gramEnd"/>
      <w:r w:rsidR="001E06A2">
        <w:rPr>
          <w:rFonts w:ascii="Times New Roman" w:hAnsi="Times New Roman" w:cs="Times New Roman"/>
          <w:sz w:val="24"/>
          <w:szCs w:val="24"/>
          <w:lang w:val="en-US"/>
        </w:rPr>
        <w:t xml:space="preserve">, </w:t>
      </w:r>
      <w:proofErr w:type="gramStart"/>
      <w:r w:rsidR="001E06A2">
        <w:rPr>
          <w:rFonts w:ascii="Times New Roman" w:hAnsi="Times New Roman" w:cs="Times New Roman"/>
          <w:sz w:val="24"/>
          <w:szCs w:val="24"/>
          <w:lang w:val="en-US"/>
        </w:rPr>
        <w:t>this</w:t>
      </w:r>
      <w:bookmarkStart w:id="0" w:name="_GoBack"/>
      <w:bookmarkEnd w:id="0"/>
      <w:r w:rsidRPr="00304B66">
        <w:rPr>
          <w:rFonts w:ascii="Times New Roman" w:hAnsi="Times New Roman" w:cs="Times New Roman"/>
          <w:sz w:val="24"/>
          <w:szCs w:val="24"/>
          <w:lang w:val="en-US"/>
        </w:rPr>
        <w:t xml:space="preserve"> could </w:t>
      </w:r>
      <w:r w:rsidR="001E06A2">
        <w:rPr>
          <w:rFonts w:ascii="Times New Roman" w:hAnsi="Times New Roman" w:cs="Times New Roman"/>
          <w:sz w:val="24"/>
          <w:szCs w:val="24"/>
          <w:lang w:val="en-US"/>
        </w:rPr>
        <w:t>work</w:t>
      </w:r>
      <w:r w:rsidRPr="00304B66">
        <w:rPr>
          <w:rFonts w:ascii="Times New Roman" w:hAnsi="Times New Roman" w:cs="Times New Roman"/>
          <w:sz w:val="24"/>
          <w:szCs w:val="24"/>
          <w:lang w:val="en-US"/>
        </w:rPr>
        <w:t xml:space="preserve"> against you</w:t>
      </w:r>
      <w:proofErr w:type="gramEnd"/>
      <w:r w:rsidRPr="00304B66">
        <w:rPr>
          <w:rFonts w:ascii="Times New Roman" w:hAnsi="Times New Roman" w:cs="Times New Roman"/>
          <w:sz w:val="24"/>
          <w:szCs w:val="24"/>
          <w:lang w:val="en-US"/>
        </w:rPr>
        <w:t>.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That being said, </w:t>
      </w:r>
      <w:proofErr w:type="gramStart"/>
      <w:r w:rsidRPr="00304B66">
        <w:rPr>
          <w:rFonts w:ascii="Times New Roman" w:hAnsi="Times New Roman" w:cs="Times New Roman"/>
          <w:sz w:val="24"/>
          <w:szCs w:val="24"/>
          <w:lang w:val="en-US"/>
        </w:rPr>
        <w:t>let’s</w:t>
      </w:r>
      <w:proofErr w:type="gramEnd"/>
      <w:r w:rsidRPr="00304B66">
        <w:rPr>
          <w:rFonts w:ascii="Times New Roman" w:hAnsi="Times New Roman" w:cs="Times New Roman"/>
          <w:sz w:val="24"/>
          <w:szCs w:val="24"/>
          <w:lang w:val="en-US"/>
        </w:rPr>
        <w:t xml:space="preserve"> enjoy these practical sessions, where we will predict the probability of kill (PK) of a (faked) missile. In short, a missile is a self-propelled weapon used to deliver an explosive payload to a target. </w:t>
      </w:r>
      <w:proofErr w:type="gramStart"/>
      <w:r w:rsidRPr="00304B66">
        <w:rPr>
          <w:rFonts w:ascii="Times New Roman" w:hAnsi="Times New Roman" w:cs="Times New Roman"/>
          <w:sz w:val="24"/>
          <w:szCs w:val="24"/>
          <w:lang w:val="en-US"/>
        </w:rPr>
        <w:t>The different types of missiles include surface-to-air missiles, which are launched from the ground to destroy aircraft; air-to-air missiles, which are fired from one aircraft to hit another; surface-to-surface missiles, which are launched from the ground to strike ground targets; ballistic missiles, which travel in a high arc over long distances; and cruise missiles, which fly at lower altitudes and can navigate around obstacles.</w:t>
      </w:r>
      <w:proofErr w:type="gramEnd"/>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In these practical sessions, we will focus on a faked air-to-air missile and we will study the associated PK. The PK, or « Probabilities of Kill », indicates how likely the missile will hit the target when fired in a given configuration. For these practical sessions, the PK will be entirely determined by the </w:t>
      </w:r>
      <w:proofErr w:type="gramStart"/>
      <w:r w:rsidRPr="00304B66">
        <w:rPr>
          <w:rFonts w:ascii="Times New Roman" w:hAnsi="Times New Roman" w:cs="Times New Roman"/>
          <w:sz w:val="24"/>
          <w:szCs w:val="24"/>
          <w:lang w:val="en-US"/>
        </w:rPr>
        <w:t>6</w:t>
      </w:r>
      <w:proofErr w:type="gramEnd"/>
      <w:r w:rsidRPr="00304B66">
        <w:rPr>
          <w:rFonts w:ascii="Times New Roman" w:hAnsi="Times New Roman" w:cs="Times New Roman"/>
          <w:sz w:val="24"/>
          <w:szCs w:val="24"/>
          <w:lang w:val="en-US"/>
        </w:rPr>
        <w:t xml:space="preserve"> following variables: </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MACH_BLUE, which is the Mach (speed) of the aircraft firing the missile. It varies between 0.5 (subsonic flight) and 2.0 (</w:t>
      </w:r>
      <w:proofErr w:type="gramStart"/>
      <w:r w:rsidRPr="00304B66">
        <w:rPr>
          <w:rFonts w:ascii="Times New Roman" w:hAnsi="Times New Roman" w:cs="Times New Roman"/>
          <w:sz w:val="24"/>
          <w:szCs w:val="24"/>
          <w:lang w:val="en-US"/>
        </w:rPr>
        <w:t>high speed</w:t>
      </w:r>
      <w:proofErr w:type="gramEnd"/>
      <w:r w:rsidRPr="00304B66">
        <w:rPr>
          <w:rFonts w:ascii="Times New Roman" w:hAnsi="Times New Roman" w:cs="Times New Roman"/>
          <w:sz w:val="24"/>
          <w:szCs w:val="24"/>
          <w:lang w:val="en-US"/>
        </w:rPr>
        <w:t xml:space="preserve"> supersonic flight). </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MACH_RED, which is the Mach (speed) of the targeted aircraft. It varies between 0.5 (subsonic flight) and 2.0 (</w:t>
      </w:r>
      <w:proofErr w:type="gramStart"/>
      <w:r w:rsidRPr="00304B66">
        <w:rPr>
          <w:rFonts w:ascii="Times New Roman" w:hAnsi="Times New Roman" w:cs="Times New Roman"/>
          <w:sz w:val="24"/>
          <w:szCs w:val="24"/>
          <w:lang w:val="en-US"/>
        </w:rPr>
        <w:t>high speed</w:t>
      </w:r>
      <w:proofErr w:type="gramEnd"/>
      <w:r w:rsidRPr="00304B66">
        <w:rPr>
          <w:rFonts w:ascii="Times New Roman" w:hAnsi="Times New Roman" w:cs="Times New Roman"/>
          <w:sz w:val="24"/>
          <w:szCs w:val="24"/>
          <w:lang w:val="en-US"/>
        </w:rPr>
        <w:t xml:space="preserve"> supersonic flight). </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 ALT_BLUE, which is the altitude (in kilo feet) of the aircraft firing the missile. It varies between 0 </w:t>
      </w:r>
      <w:proofErr w:type="spellStart"/>
      <w:r w:rsidRPr="00304B66">
        <w:rPr>
          <w:rFonts w:ascii="Times New Roman" w:hAnsi="Times New Roman" w:cs="Times New Roman"/>
          <w:sz w:val="24"/>
          <w:szCs w:val="24"/>
          <w:lang w:val="en-US"/>
        </w:rPr>
        <w:t>kft</w:t>
      </w:r>
      <w:proofErr w:type="spellEnd"/>
      <w:r w:rsidRPr="00304B66">
        <w:rPr>
          <w:rFonts w:ascii="Times New Roman" w:hAnsi="Times New Roman" w:cs="Times New Roman"/>
          <w:sz w:val="24"/>
          <w:szCs w:val="24"/>
          <w:lang w:val="en-US"/>
        </w:rPr>
        <w:t xml:space="preserve"> (very low altitude) and 40 </w:t>
      </w:r>
      <w:proofErr w:type="spellStart"/>
      <w:r w:rsidRPr="00304B66">
        <w:rPr>
          <w:rFonts w:ascii="Times New Roman" w:hAnsi="Times New Roman" w:cs="Times New Roman"/>
          <w:sz w:val="24"/>
          <w:szCs w:val="24"/>
          <w:lang w:val="en-US"/>
        </w:rPr>
        <w:t>kft</w:t>
      </w:r>
      <w:proofErr w:type="spellEnd"/>
      <w:r w:rsidRPr="00304B66">
        <w:rPr>
          <w:rFonts w:ascii="Times New Roman" w:hAnsi="Times New Roman" w:cs="Times New Roman"/>
          <w:sz w:val="24"/>
          <w:szCs w:val="24"/>
          <w:lang w:val="en-US"/>
        </w:rPr>
        <w:t xml:space="preserve"> (very high altitude).</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 ALT_RED, which is the altitude (in kilo feet) of the targeted aircraft. It varies between 0 </w:t>
      </w:r>
      <w:proofErr w:type="spellStart"/>
      <w:r w:rsidRPr="00304B66">
        <w:rPr>
          <w:rFonts w:ascii="Times New Roman" w:hAnsi="Times New Roman" w:cs="Times New Roman"/>
          <w:sz w:val="24"/>
          <w:szCs w:val="24"/>
          <w:lang w:val="en-US"/>
        </w:rPr>
        <w:t>kft</w:t>
      </w:r>
      <w:proofErr w:type="spellEnd"/>
      <w:r w:rsidRPr="00304B66">
        <w:rPr>
          <w:rFonts w:ascii="Times New Roman" w:hAnsi="Times New Roman" w:cs="Times New Roman"/>
          <w:sz w:val="24"/>
          <w:szCs w:val="24"/>
          <w:lang w:val="en-US"/>
        </w:rPr>
        <w:t xml:space="preserve"> (very low altitude) and 40 </w:t>
      </w:r>
      <w:proofErr w:type="spellStart"/>
      <w:r w:rsidRPr="00304B66">
        <w:rPr>
          <w:rFonts w:ascii="Times New Roman" w:hAnsi="Times New Roman" w:cs="Times New Roman"/>
          <w:sz w:val="24"/>
          <w:szCs w:val="24"/>
          <w:lang w:val="en-US"/>
        </w:rPr>
        <w:t>kft</w:t>
      </w:r>
      <w:proofErr w:type="spellEnd"/>
      <w:r w:rsidRPr="00304B66">
        <w:rPr>
          <w:rFonts w:ascii="Times New Roman" w:hAnsi="Times New Roman" w:cs="Times New Roman"/>
          <w:sz w:val="24"/>
          <w:szCs w:val="24"/>
          <w:lang w:val="en-US"/>
        </w:rPr>
        <w:t xml:space="preserve"> (very high altitude).</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 DISTANCE, which is the distance (in km) between the two aircrafts when the missile </w:t>
      </w:r>
      <w:proofErr w:type="gramStart"/>
      <w:r w:rsidRPr="00304B66">
        <w:rPr>
          <w:rFonts w:ascii="Times New Roman" w:hAnsi="Times New Roman" w:cs="Times New Roman"/>
          <w:sz w:val="24"/>
          <w:szCs w:val="24"/>
          <w:lang w:val="en-US"/>
        </w:rPr>
        <w:t>is fired</w:t>
      </w:r>
      <w:proofErr w:type="gramEnd"/>
      <w:r w:rsidRPr="00304B66">
        <w:rPr>
          <w:rFonts w:ascii="Times New Roman" w:hAnsi="Times New Roman" w:cs="Times New Roman"/>
          <w:sz w:val="24"/>
          <w:szCs w:val="24"/>
          <w:lang w:val="en-US"/>
        </w:rPr>
        <w:t>. It varies between 0 and 100 km. </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DELTA, which is the angle between the speed vector of the firing aircraft and the speed vector of the targeted aircraft. </w:t>
      </w:r>
    </w:p>
    <w:p w:rsidR="00304B66" w:rsidRPr="00304B66" w:rsidRDefault="00304B66" w:rsidP="00304B66">
      <w:pPr>
        <w:pStyle w:val="Sansinterligne"/>
        <w:rPr>
          <w:rFonts w:ascii="Times New Roman" w:hAnsi="Times New Roman" w:cs="Times New Roman"/>
          <w:sz w:val="24"/>
          <w:szCs w:val="24"/>
          <w:lang w:val="en-US"/>
        </w:rPr>
      </w:pPr>
    </w:p>
    <w:p w:rsid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lastRenderedPageBreak/>
        <w:t xml:space="preserve">As understanding the DELTA variable can be difficult, </w:t>
      </w:r>
      <w:proofErr w:type="gramStart"/>
      <w:r w:rsidRPr="00304B66">
        <w:rPr>
          <w:rFonts w:ascii="Times New Roman" w:hAnsi="Times New Roman" w:cs="Times New Roman"/>
          <w:sz w:val="24"/>
          <w:szCs w:val="24"/>
          <w:lang w:val="en-US"/>
        </w:rPr>
        <w:t>let’s</w:t>
      </w:r>
      <w:proofErr w:type="gramEnd"/>
      <w:r w:rsidRPr="00304B66">
        <w:rPr>
          <w:rFonts w:ascii="Times New Roman" w:hAnsi="Times New Roman" w:cs="Times New Roman"/>
          <w:sz w:val="24"/>
          <w:szCs w:val="24"/>
          <w:lang w:val="en-US"/>
        </w:rPr>
        <w:t xml:space="preserve"> explain it in more details. The firing aircraft is always heading to the targeted aircraft. This is not the case for the targeted aircraft, which can be heading to any direction. This </w:t>
      </w:r>
      <w:proofErr w:type="gramStart"/>
      <w:r w:rsidRPr="00304B66">
        <w:rPr>
          <w:rFonts w:ascii="Times New Roman" w:hAnsi="Times New Roman" w:cs="Times New Roman"/>
          <w:sz w:val="24"/>
          <w:szCs w:val="24"/>
          <w:lang w:val="en-US"/>
        </w:rPr>
        <w:t>is represented</w:t>
      </w:r>
      <w:proofErr w:type="gramEnd"/>
      <w:r w:rsidRPr="00304B66">
        <w:rPr>
          <w:rFonts w:ascii="Times New Roman" w:hAnsi="Times New Roman" w:cs="Times New Roman"/>
          <w:sz w:val="24"/>
          <w:szCs w:val="24"/>
          <w:lang w:val="en-US"/>
        </w:rPr>
        <w:t xml:space="preserve"> by the DELTA angle. As there is a symmetry in DELTA, we only consider DELTA between 0 and 180 degrees. </w:t>
      </w:r>
      <w:proofErr w:type="gramStart"/>
      <w:r w:rsidRPr="00304B66">
        <w:rPr>
          <w:rFonts w:ascii="Times New Roman" w:hAnsi="Times New Roman" w:cs="Times New Roman"/>
          <w:sz w:val="24"/>
          <w:szCs w:val="24"/>
          <w:lang w:val="en-US"/>
        </w:rPr>
        <w:t>0</w:t>
      </w:r>
      <w:proofErr w:type="gramEnd"/>
      <w:r w:rsidRPr="00304B66">
        <w:rPr>
          <w:rFonts w:ascii="Times New Roman" w:hAnsi="Times New Roman" w:cs="Times New Roman"/>
          <w:sz w:val="24"/>
          <w:szCs w:val="24"/>
          <w:lang w:val="en-US"/>
        </w:rPr>
        <w:t xml:space="preserve"> means the targeted aircraft and the firing aircraft have speed vectors aligned. 180 degrees means the two aircrafts are flying straight to each other. Moreover, for scaling reason, we will consider DELTA between </w:t>
      </w:r>
      <w:proofErr w:type="gramStart"/>
      <w:r w:rsidRPr="00304B66">
        <w:rPr>
          <w:rFonts w:ascii="Times New Roman" w:hAnsi="Times New Roman" w:cs="Times New Roman"/>
          <w:sz w:val="24"/>
          <w:szCs w:val="24"/>
          <w:lang w:val="en-US"/>
        </w:rPr>
        <w:t>0</w:t>
      </w:r>
      <w:proofErr w:type="gramEnd"/>
      <w:r w:rsidRPr="00304B66">
        <w:rPr>
          <w:rFonts w:ascii="Times New Roman" w:hAnsi="Times New Roman" w:cs="Times New Roman"/>
          <w:sz w:val="24"/>
          <w:szCs w:val="24"/>
          <w:lang w:val="en-US"/>
        </w:rPr>
        <w:t xml:space="preserve"> and 3 (just multiply by 60 and you have the angle in degrees). </w:t>
      </w:r>
    </w:p>
    <w:p w:rsid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drawing>
          <wp:inline distT="0" distB="0" distL="0" distR="0" wp14:anchorId="22BA1962" wp14:editId="423193A9">
            <wp:extent cx="5731510" cy="2075180"/>
            <wp:effectExtent l="0" t="0" r="254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075180"/>
                    </a:xfrm>
                    <a:prstGeom prst="rect">
                      <a:avLst/>
                    </a:prstGeom>
                  </pic:spPr>
                </pic:pic>
              </a:graphicData>
            </a:graphic>
          </wp:inline>
        </w:drawing>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When MACH_BLUE, MACH_RED, ALT_BLUE, ALT_RED, DISTANCE and DELTA are given, we call it a configuration, and a PK is associated to this configuration. Of course, as a probability, PK lies between </w:t>
      </w:r>
      <w:proofErr w:type="gramStart"/>
      <w:r w:rsidRPr="00304B66">
        <w:rPr>
          <w:rFonts w:ascii="Times New Roman" w:hAnsi="Times New Roman" w:cs="Times New Roman"/>
          <w:sz w:val="24"/>
          <w:szCs w:val="24"/>
          <w:lang w:val="en-US"/>
        </w:rPr>
        <w:t>0</w:t>
      </w:r>
      <w:proofErr w:type="gramEnd"/>
      <w:r w:rsidRPr="00304B66">
        <w:rPr>
          <w:rFonts w:ascii="Times New Roman" w:hAnsi="Times New Roman" w:cs="Times New Roman"/>
          <w:sz w:val="24"/>
          <w:szCs w:val="24"/>
          <w:lang w:val="en-US"/>
        </w:rPr>
        <w:t xml:space="preserve"> (no kill) and 1 (kill with absolute certainty).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To find the PK given MACH_BLUE, MACH_RED, ALT_BLUE, ALT_RED, DISTANCE and DELTA, which is useful to know if it is worth firing the missile, we need to run precise and heavy models (like CFM (Computational Fluid Dynamics) models). These models are computationally expensive, it can take minutes (sometimes hours) to obtain the PK given MACH_BLUE, MACH_RED, ALT_BLUE, ALT_RED, DISTANCE and DELTA.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It is not possible to run such heavy simulations during an air-to-air attack, where the tactical situation changes rapidly. Therefore, we would like to embed on the aircraft a « small model » of these heavy simulations, so that the pilot can obtain onboard a fast and accurate estimate of the PK, without the computational power of dozens of GPUs.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The main goal of these practical sessions is to build such a « small model », also called surrogate model. Ideally, we would like a fast, low-memory, accurate, and interpretable surrogate model. We will see together what it means and decompose this task into smaller tasks.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TASK 1: Data exploration and data analysis</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You are given the dataset dataset_practical_session.csv, whose columns are MACH_BLUE, MACH_RED, ALT_BLUE, ALT_RED, DISTANCE, DELTA and PK. Download this dataset using pandas and answer the following questions. </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1</w:t>
      </w:r>
      <w:proofErr w:type="gramEnd"/>
      <w:r w:rsidRPr="00304B66">
        <w:rPr>
          <w:rFonts w:ascii="Times New Roman" w:hAnsi="Times New Roman" w:cs="Times New Roman"/>
          <w:sz w:val="24"/>
          <w:szCs w:val="24"/>
          <w:lang w:val="en-US"/>
        </w:rPr>
        <w:t>/ How is the data on the axis MACH_BLUE, MACH_RED, ALT_BLUE, ALT_RED, and DELTA distributed? Do we have such deterministic distribution for the DISTANCE axis? </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lastRenderedPageBreak/>
        <w:t xml:space="preserve">2/ Choose a value for each variable MACH_BLUE, MACH_RED, ALT_BLUE, ALT_RED, and DELTA, and plot the variable PK with respect to the variable DISTANCE. What </w:t>
      </w:r>
      <w:proofErr w:type="gramStart"/>
      <w:r w:rsidRPr="00304B66">
        <w:rPr>
          <w:rFonts w:ascii="Times New Roman" w:hAnsi="Times New Roman" w:cs="Times New Roman"/>
          <w:sz w:val="24"/>
          <w:szCs w:val="24"/>
          <w:lang w:val="en-US"/>
        </w:rPr>
        <w:t>could be said</w:t>
      </w:r>
      <w:proofErr w:type="gramEnd"/>
      <w:r w:rsidRPr="00304B66">
        <w:rPr>
          <w:rFonts w:ascii="Times New Roman" w:hAnsi="Times New Roman" w:cs="Times New Roman"/>
          <w:sz w:val="24"/>
          <w:szCs w:val="24"/>
          <w:lang w:val="en-US"/>
        </w:rPr>
        <w:t xml:space="preserve"> on the global shape of the curve? </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3.1/ </w:t>
      </w:r>
      <w:proofErr w:type="gramStart"/>
      <w:r w:rsidRPr="00304B66">
        <w:rPr>
          <w:rFonts w:ascii="Times New Roman" w:hAnsi="Times New Roman" w:cs="Times New Roman"/>
          <w:sz w:val="24"/>
          <w:szCs w:val="24"/>
          <w:lang w:val="en-US"/>
        </w:rPr>
        <w:t>For</w:t>
      </w:r>
      <w:proofErr w:type="gramEnd"/>
      <w:r w:rsidRPr="00304B66">
        <w:rPr>
          <w:rFonts w:ascii="Times New Roman" w:hAnsi="Times New Roman" w:cs="Times New Roman"/>
          <w:sz w:val="24"/>
          <w:szCs w:val="24"/>
          <w:lang w:val="en-US"/>
        </w:rPr>
        <w:t xml:space="preserve"> different DELTA values, plot on the same figure the variable PK with respect to the variable DISTANCE. What </w:t>
      </w:r>
      <w:proofErr w:type="gramStart"/>
      <w:r w:rsidRPr="00304B66">
        <w:rPr>
          <w:rFonts w:ascii="Times New Roman" w:hAnsi="Times New Roman" w:cs="Times New Roman"/>
          <w:sz w:val="24"/>
          <w:szCs w:val="24"/>
          <w:lang w:val="en-US"/>
        </w:rPr>
        <w:t>can be said</w:t>
      </w:r>
      <w:proofErr w:type="gramEnd"/>
      <w:r w:rsidRPr="00304B66">
        <w:rPr>
          <w:rFonts w:ascii="Times New Roman" w:hAnsi="Times New Roman" w:cs="Times New Roman"/>
          <w:sz w:val="24"/>
          <w:szCs w:val="24"/>
          <w:lang w:val="en-US"/>
        </w:rPr>
        <w:t xml:space="preserve"> for PK with respect to DELTA? </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3.2/ </w:t>
      </w:r>
      <w:proofErr w:type="gramStart"/>
      <w:r w:rsidRPr="00304B66">
        <w:rPr>
          <w:rFonts w:ascii="Times New Roman" w:hAnsi="Times New Roman" w:cs="Times New Roman"/>
          <w:sz w:val="24"/>
          <w:szCs w:val="24"/>
          <w:lang w:val="en-US"/>
        </w:rPr>
        <w:t>For</w:t>
      </w:r>
      <w:proofErr w:type="gramEnd"/>
      <w:r w:rsidRPr="00304B66">
        <w:rPr>
          <w:rFonts w:ascii="Times New Roman" w:hAnsi="Times New Roman" w:cs="Times New Roman"/>
          <w:sz w:val="24"/>
          <w:szCs w:val="24"/>
          <w:lang w:val="en-US"/>
        </w:rPr>
        <w:t xml:space="preserve"> different MACH_BLUE values, plot on the same figure the variable PK with respect to the variable DISTANCE. What </w:t>
      </w:r>
      <w:proofErr w:type="gramStart"/>
      <w:r w:rsidRPr="00304B66">
        <w:rPr>
          <w:rFonts w:ascii="Times New Roman" w:hAnsi="Times New Roman" w:cs="Times New Roman"/>
          <w:sz w:val="24"/>
          <w:szCs w:val="24"/>
          <w:lang w:val="en-US"/>
        </w:rPr>
        <w:t>can be said</w:t>
      </w:r>
      <w:proofErr w:type="gramEnd"/>
      <w:r w:rsidRPr="00304B66">
        <w:rPr>
          <w:rFonts w:ascii="Times New Roman" w:hAnsi="Times New Roman" w:cs="Times New Roman"/>
          <w:sz w:val="24"/>
          <w:szCs w:val="24"/>
          <w:lang w:val="en-US"/>
        </w:rPr>
        <w:t xml:space="preserve"> for PK with respect to MACH_BLUE?</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3.3/ </w:t>
      </w:r>
      <w:proofErr w:type="gramStart"/>
      <w:r w:rsidRPr="00304B66">
        <w:rPr>
          <w:rFonts w:ascii="Times New Roman" w:hAnsi="Times New Roman" w:cs="Times New Roman"/>
          <w:sz w:val="24"/>
          <w:szCs w:val="24"/>
          <w:lang w:val="en-US"/>
        </w:rPr>
        <w:t>For</w:t>
      </w:r>
      <w:proofErr w:type="gramEnd"/>
      <w:r w:rsidRPr="00304B66">
        <w:rPr>
          <w:rFonts w:ascii="Times New Roman" w:hAnsi="Times New Roman" w:cs="Times New Roman"/>
          <w:sz w:val="24"/>
          <w:szCs w:val="24"/>
          <w:lang w:val="en-US"/>
        </w:rPr>
        <w:t xml:space="preserve"> different MACH_RED values, plot on the same figure the variable PK with respect to the variable DISTANCE. What </w:t>
      </w:r>
      <w:proofErr w:type="gramStart"/>
      <w:r w:rsidRPr="00304B66">
        <w:rPr>
          <w:rFonts w:ascii="Times New Roman" w:hAnsi="Times New Roman" w:cs="Times New Roman"/>
          <w:sz w:val="24"/>
          <w:szCs w:val="24"/>
          <w:lang w:val="en-US"/>
        </w:rPr>
        <w:t>can be said</w:t>
      </w:r>
      <w:proofErr w:type="gramEnd"/>
      <w:r w:rsidRPr="00304B66">
        <w:rPr>
          <w:rFonts w:ascii="Times New Roman" w:hAnsi="Times New Roman" w:cs="Times New Roman"/>
          <w:sz w:val="24"/>
          <w:szCs w:val="24"/>
          <w:lang w:val="en-US"/>
        </w:rPr>
        <w:t xml:space="preserve"> for PK with respect to MACH_RED? </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3.4/ </w:t>
      </w:r>
      <w:proofErr w:type="gramStart"/>
      <w:r w:rsidRPr="00304B66">
        <w:rPr>
          <w:rFonts w:ascii="Times New Roman" w:hAnsi="Times New Roman" w:cs="Times New Roman"/>
          <w:sz w:val="24"/>
          <w:szCs w:val="24"/>
          <w:lang w:val="en-US"/>
        </w:rPr>
        <w:t>For</w:t>
      </w:r>
      <w:proofErr w:type="gramEnd"/>
      <w:r w:rsidRPr="00304B66">
        <w:rPr>
          <w:rFonts w:ascii="Times New Roman" w:hAnsi="Times New Roman" w:cs="Times New Roman"/>
          <w:sz w:val="24"/>
          <w:szCs w:val="24"/>
          <w:lang w:val="en-US"/>
        </w:rPr>
        <w:t xml:space="preserve"> different ALT_BLUE values, plot on the same figure the variable PK with respect to the variable DISTANCE. What </w:t>
      </w:r>
      <w:proofErr w:type="gramStart"/>
      <w:r w:rsidRPr="00304B66">
        <w:rPr>
          <w:rFonts w:ascii="Times New Roman" w:hAnsi="Times New Roman" w:cs="Times New Roman"/>
          <w:sz w:val="24"/>
          <w:szCs w:val="24"/>
          <w:lang w:val="en-US"/>
        </w:rPr>
        <w:t>can be said</w:t>
      </w:r>
      <w:proofErr w:type="gramEnd"/>
      <w:r w:rsidRPr="00304B66">
        <w:rPr>
          <w:rFonts w:ascii="Times New Roman" w:hAnsi="Times New Roman" w:cs="Times New Roman"/>
          <w:sz w:val="24"/>
          <w:szCs w:val="24"/>
          <w:lang w:val="en-US"/>
        </w:rPr>
        <w:t xml:space="preserve"> for PK with respect to ALT_BLUE?</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3.5/ </w:t>
      </w:r>
      <w:proofErr w:type="gramStart"/>
      <w:r w:rsidRPr="00304B66">
        <w:rPr>
          <w:rFonts w:ascii="Times New Roman" w:hAnsi="Times New Roman" w:cs="Times New Roman"/>
          <w:sz w:val="24"/>
          <w:szCs w:val="24"/>
          <w:lang w:val="en-US"/>
        </w:rPr>
        <w:t>For</w:t>
      </w:r>
      <w:proofErr w:type="gramEnd"/>
      <w:r w:rsidRPr="00304B66">
        <w:rPr>
          <w:rFonts w:ascii="Times New Roman" w:hAnsi="Times New Roman" w:cs="Times New Roman"/>
          <w:sz w:val="24"/>
          <w:szCs w:val="24"/>
          <w:lang w:val="en-US"/>
        </w:rPr>
        <w:t xml:space="preserve"> different ALT_RED values, plot on the same figure the variable PK with respect to the variable DISTANCE. What </w:t>
      </w:r>
      <w:proofErr w:type="gramStart"/>
      <w:r w:rsidRPr="00304B66">
        <w:rPr>
          <w:rFonts w:ascii="Times New Roman" w:hAnsi="Times New Roman" w:cs="Times New Roman"/>
          <w:sz w:val="24"/>
          <w:szCs w:val="24"/>
          <w:lang w:val="en-US"/>
        </w:rPr>
        <w:t>can be said</w:t>
      </w:r>
      <w:proofErr w:type="gramEnd"/>
      <w:r w:rsidRPr="00304B66">
        <w:rPr>
          <w:rFonts w:ascii="Times New Roman" w:hAnsi="Times New Roman" w:cs="Times New Roman"/>
          <w:sz w:val="24"/>
          <w:szCs w:val="24"/>
          <w:lang w:val="en-US"/>
        </w:rPr>
        <w:t xml:space="preserve"> for PK with respect to ALT_RED?</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4</w:t>
      </w:r>
      <w:proofErr w:type="gramEnd"/>
      <w:r w:rsidRPr="00304B66">
        <w:rPr>
          <w:rFonts w:ascii="Times New Roman" w:hAnsi="Times New Roman" w:cs="Times New Roman"/>
          <w:sz w:val="24"/>
          <w:szCs w:val="24"/>
          <w:lang w:val="en-US"/>
        </w:rPr>
        <w:t>/ Are the input variables (MACH_BLUE, MACH_RED, ALT_BLUE, ALT_RED, DISTANCE, DELTA) correlated? Print the correlation matrix.</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5</w:t>
      </w:r>
      <w:proofErr w:type="gramEnd"/>
      <w:r w:rsidRPr="00304B66">
        <w:rPr>
          <w:rFonts w:ascii="Times New Roman" w:hAnsi="Times New Roman" w:cs="Times New Roman"/>
          <w:sz w:val="24"/>
          <w:szCs w:val="24"/>
          <w:lang w:val="en-US"/>
        </w:rPr>
        <w:t>/ Did you find any outlier in the data?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TASK 2: Supervised Learning</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The goal of this session is to build surrogate models to quickly predict the PK given a configuration (MACH_BLUE, MACH_RED, ALT_BLUE, ALT_RED, DISTANCE, </w:t>
      </w:r>
      <w:proofErr w:type="gramStart"/>
      <w:r w:rsidRPr="00304B66">
        <w:rPr>
          <w:rFonts w:ascii="Times New Roman" w:hAnsi="Times New Roman" w:cs="Times New Roman"/>
          <w:sz w:val="24"/>
          <w:szCs w:val="24"/>
          <w:lang w:val="en-US"/>
        </w:rPr>
        <w:t>DELTA</w:t>
      </w:r>
      <w:proofErr w:type="gramEnd"/>
      <w:r w:rsidRPr="00304B66">
        <w:rPr>
          <w:rFonts w:ascii="Times New Roman" w:hAnsi="Times New Roman" w:cs="Times New Roman"/>
          <w:sz w:val="24"/>
          <w:szCs w:val="24"/>
          <w:lang w:val="en-US"/>
        </w:rPr>
        <w:t xml:space="preserve">). </w:t>
      </w:r>
      <w:proofErr w:type="gramStart"/>
      <w:r w:rsidRPr="00304B66">
        <w:rPr>
          <w:rFonts w:ascii="Times New Roman" w:hAnsi="Times New Roman" w:cs="Times New Roman"/>
          <w:sz w:val="24"/>
          <w:szCs w:val="24"/>
          <w:lang w:val="en-US"/>
        </w:rPr>
        <w:t>Let’s</w:t>
      </w:r>
      <w:proofErr w:type="gramEnd"/>
      <w:r w:rsidRPr="00304B66">
        <w:rPr>
          <w:rFonts w:ascii="Times New Roman" w:hAnsi="Times New Roman" w:cs="Times New Roman"/>
          <w:sz w:val="24"/>
          <w:szCs w:val="24"/>
          <w:lang w:val="en-US"/>
        </w:rPr>
        <w:t xml:space="preserve"> take our dataset dataset_practical_session.csv and initialize X as the matrix containing the columns MACH_BLUE, MACH_RED, ALT_BLUE, ALT_RED, DISTANCE, DELTA and y the vector containing the corresponding PK. Our goal is to build surrogate models: in other words, we are doing supervised learning with continuous labels (PK lies between </w:t>
      </w:r>
      <w:proofErr w:type="gramStart"/>
      <w:r w:rsidRPr="00304B66">
        <w:rPr>
          <w:rFonts w:ascii="Times New Roman" w:hAnsi="Times New Roman" w:cs="Times New Roman"/>
          <w:sz w:val="24"/>
          <w:szCs w:val="24"/>
          <w:lang w:val="en-US"/>
        </w:rPr>
        <w:t>0</w:t>
      </w:r>
      <w:proofErr w:type="gramEnd"/>
      <w:r w:rsidRPr="00304B66">
        <w:rPr>
          <w:rFonts w:ascii="Times New Roman" w:hAnsi="Times New Roman" w:cs="Times New Roman"/>
          <w:sz w:val="24"/>
          <w:szCs w:val="24"/>
          <w:lang w:val="en-US"/>
        </w:rPr>
        <w:t xml:space="preserve"> and 1). This is a classic regression task. </w:t>
      </w: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1/ </w:t>
      </w:r>
      <w:proofErr w:type="gramStart"/>
      <w:r w:rsidRPr="00304B66">
        <w:rPr>
          <w:rFonts w:ascii="Times New Roman" w:hAnsi="Times New Roman" w:cs="Times New Roman"/>
          <w:sz w:val="24"/>
          <w:szCs w:val="24"/>
          <w:lang w:val="en-US"/>
        </w:rPr>
        <w:t>When</w:t>
      </w:r>
      <w:proofErr w:type="gramEnd"/>
      <w:r w:rsidRPr="00304B66">
        <w:rPr>
          <w:rFonts w:ascii="Times New Roman" w:hAnsi="Times New Roman" w:cs="Times New Roman"/>
          <w:sz w:val="24"/>
          <w:szCs w:val="24"/>
          <w:lang w:val="en-US"/>
        </w:rPr>
        <w:t xml:space="preserve"> doing supervised learning, what are the main preparation steps of our dataset? </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2</w:t>
      </w:r>
      <w:proofErr w:type="gramEnd"/>
      <w:r w:rsidRPr="00304B66">
        <w:rPr>
          <w:rFonts w:ascii="Times New Roman" w:hAnsi="Times New Roman" w:cs="Times New Roman"/>
          <w:sz w:val="24"/>
          <w:szCs w:val="24"/>
          <w:lang w:val="en-US"/>
        </w:rPr>
        <w:t>/ Supervised learning is about minimizing a loss. What is the loss we are going to minimize? </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3</w:t>
      </w:r>
      <w:proofErr w:type="gramEnd"/>
      <w:r w:rsidRPr="00304B66">
        <w:rPr>
          <w:rFonts w:ascii="Times New Roman" w:hAnsi="Times New Roman" w:cs="Times New Roman"/>
          <w:sz w:val="24"/>
          <w:szCs w:val="24"/>
          <w:lang w:val="en-US"/>
        </w:rPr>
        <w:t>/ Is this loss the only indicator of a good regression? Which other metrics could be relevant to look at? </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4</w:t>
      </w:r>
      <w:proofErr w:type="gramEnd"/>
      <w:r w:rsidRPr="00304B66">
        <w:rPr>
          <w:rFonts w:ascii="Times New Roman" w:hAnsi="Times New Roman" w:cs="Times New Roman"/>
          <w:sz w:val="24"/>
          <w:szCs w:val="24"/>
          <w:lang w:val="en-US"/>
        </w:rPr>
        <w:t>/ For each of the following regression method, report the metrics once the loss minimization has be done. Report also the size of the model in memory, as well as the inference time (the time it takes to output the PK given a configuration never seen in the dataset). </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4.1</w:t>
      </w:r>
      <w:proofErr w:type="gramEnd"/>
      <w:r w:rsidRPr="00304B66">
        <w:rPr>
          <w:rFonts w:ascii="Times New Roman" w:hAnsi="Times New Roman" w:cs="Times New Roman"/>
          <w:sz w:val="24"/>
          <w:szCs w:val="24"/>
          <w:lang w:val="en-US"/>
        </w:rPr>
        <w:t>/ Test linear regression. Ridge regression. Lasso regression.</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4.2</w:t>
      </w:r>
      <w:proofErr w:type="gramEnd"/>
      <w:r w:rsidRPr="00304B66">
        <w:rPr>
          <w:rFonts w:ascii="Times New Roman" w:hAnsi="Times New Roman" w:cs="Times New Roman"/>
          <w:sz w:val="24"/>
          <w:szCs w:val="24"/>
          <w:lang w:val="en-US"/>
        </w:rPr>
        <w:t xml:space="preserve">/ Test polynomial regression. With Ridge </w:t>
      </w:r>
      <w:proofErr w:type="spellStart"/>
      <w:r w:rsidRPr="00304B66">
        <w:rPr>
          <w:rFonts w:ascii="Times New Roman" w:hAnsi="Times New Roman" w:cs="Times New Roman"/>
          <w:sz w:val="24"/>
          <w:szCs w:val="24"/>
          <w:lang w:val="en-US"/>
        </w:rPr>
        <w:t>regularizer</w:t>
      </w:r>
      <w:proofErr w:type="spellEnd"/>
      <w:r w:rsidRPr="00304B66">
        <w:rPr>
          <w:rFonts w:ascii="Times New Roman" w:hAnsi="Times New Roman" w:cs="Times New Roman"/>
          <w:sz w:val="24"/>
          <w:szCs w:val="24"/>
          <w:lang w:val="en-US"/>
        </w:rPr>
        <w:t xml:space="preserve">. With Lasso </w:t>
      </w:r>
      <w:proofErr w:type="spellStart"/>
      <w:r w:rsidRPr="00304B66">
        <w:rPr>
          <w:rFonts w:ascii="Times New Roman" w:hAnsi="Times New Roman" w:cs="Times New Roman"/>
          <w:sz w:val="24"/>
          <w:szCs w:val="24"/>
          <w:lang w:val="en-US"/>
        </w:rPr>
        <w:t>regularizer</w:t>
      </w:r>
      <w:proofErr w:type="spellEnd"/>
      <w:r w:rsidRPr="00304B66">
        <w:rPr>
          <w:rFonts w:ascii="Times New Roman" w:hAnsi="Times New Roman" w:cs="Times New Roman"/>
          <w:sz w:val="24"/>
          <w:szCs w:val="24"/>
          <w:lang w:val="en-US"/>
        </w:rPr>
        <w:t>. </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4.3</w:t>
      </w:r>
      <w:proofErr w:type="gramEnd"/>
      <w:r w:rsidRPr="00304B66">
        <w:rPr>
          <w:rFonts w:ascii="Times New Roman" w:hAnsi="Times New Roman" w:cs="Times New Roman"/>
          <w:sz w:val="24"/>
          <w:szCs w:val="24"/>
          <w:lang w:val="en-US"/>
        </w:rPr>
        <w:t>/ Test Decision tree regression. Test Random Forest regression. </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4.4</w:t>
      </w:r>
      <w:proofErr w:type="gramEnd"/>
      <w:r w:rsidRPr="00304B66">
        <w:rPr>
          <w:rFonts w:ascii="Times New Roman" w:hAnsi="Times New Roman" w:cs="Times New Roman"/>
          <w:sz w:val="24"/>
          <w:szCs w:val="24"/>
          <w:lang w:val="en-US"/>
        </w:rPr>
        <w:t>/ Test Gradient Boosting regression.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TASK 3: Unsupervised Learning</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1</w:t>
      </w:r>
      <w:proofErr w:type="gramEnd"/>
      <w:r w:rsidRPr="00304B66">
        <w:rPr>
          <w:rFonts w:ascii="Times New Roman" w:hAnsi="Times New Roman" w:cs="Times New Roman"/>
          <w:sz w:val="24"/>
          <w:szCs w:val="24"/>
          <w:lang w:val="en-US"/>
        </w:rPr>
        <w:t>/ Plot the curve PK with respect to DISTANCE for MACH_BLUE = 1.5, MACH_RED = 1.5, ALT_BLUE = 10, ALT_RED = 10, DELTA = 2. What do you notice?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This dataset contains outliers. The goal of this session is to find these outliers using unsupervised learning. Indeed, </w:t>
      </w:r>
      <w:proofErr w:type="gramStart"/>
      <w:r w:rsidRPr="00304B66">
        <w:rPr>
          <w:rFonts w:ascii="Times New Roman" w:hAnsi="Times New Roman" w:cs="Times New Roman"/>
          <w:sz w:val="24"/>
          <w:szCs w:val="24"/>
          <w:lang w:val="en-US"/>
        </w:rPr>
        <w:t>let’s</w:t>
      </w:r>
      <w:proofErr w:type="gramEnd"/>
      <w:r w:rsidRPr="00304B66">
        <w:rPr>
          <w:rFonts w:ascii="Times New Roman" w:hAnsi="Times New Roman" w:cs="Times New Roman"/>
          <w:sz w:val="24"/>
          <w:szCs w:val="24"/>
          <w:lang w:val="en-US"/>
        </w:rPr>
        <w:t xml:space="preserve"> consider X = [MACH_BLUE, MACH_RED, ALT_BLUE, ALT_RED, DISTANCE, DELTA, PK], the provided dataset. There is a continuity in the data: as you noticed in the previous sessions, PK depends on DISTANCE through a sigmoid. If the targeted aircraft is very close, then it </w:t>
      </w:r>
      <w:proofErr w:type="gramStart"/>
      <w:r w:rsidRPr="00304B66">
        <w:rPr>
          <w:rFonts w:ascii="Times New Roman" w:hAnsi="Times New Roman" w:cs="Times New Roman"/>
          <w:sz w:val="24"/>
          <w:szCs w:val="24"/>
          <w:lang w:val="en-US"/>
        </w:rPr>
        <w:t>is killed</w:t>
      </w:r>
      <w:proofErr w:type="gramEnd"/>
      <w:r w:rsidRPr="00304B66">
        <w:rPr>
          <w:rFonts w:ascii="Times New Roman" w:hAnsi="Times New Roman" w:cs="Times New Roman"/>
          <w:sz w:val="24"/>
          <w:szCs w:val="24"/>
          <w:lang w:val="en-US"/>
        </w:rPr>
        <w:t xml:space="preserve"> with probability 1. On the contrary, if it is very far away, the targeted aircraft is out of range for the missile, and PK </w:t>
      </w:r>
      <w:r w:rsidRPr="00304B66">
        <w:rPr>
          <w:rFonts w:ascii="Times New Roman" w:hAnsi="Times New Roman" w:cs="Times New Roman"/>
          <w:sz w:val="24"/>
          <w:szCs w:val="24"/>
          <w:lang w:val="en-US"/>
        </w:rPr>
        <w:lastRenderedPageBreak/>
        <w:t xml:space="preserve">= </w:t>
      </w:r>
      <w:proofErr w:type="gramStart"/>
      <w:r w:rsidRPr="00304B66">
        <w:rPr>
          <w:rFonts w:ascii="Times New Roman" w:hAnsi="Times New Roman" w:cs="Times New Roman"/>
          <w:sz w:val="24"/>
          <w:szCs w:val="24"/>
          <w:lang w:val="en-US"/>
        </w:rPr>
        <w:t>0</w:t>
      </w:r>
      <w:proofErr w:type="gramEnd"/>
      <w:r w:rsidRPr="00304B66">
        <w:rPr>
          <w:rFonts w:ascii="Times New Roman" w:hAnsi="Times New Roman" w:cs="Times New Roman"/>
          <w:sz w:val="24"/>
          <w:szCs w:val="24"/>
          <w:lang w:val="en-US"/>
        </w:rPr>
        <w:t xml:space="preserve">. As a consequence, if the data contains PK = </w:t>
      </w:r>
      <w:proofErr w:type="gramStart"/>
      <w:r w:rsidRPr="00304B66">
        <w:rPr>
          <w:rFonts w:ascii="Times New Roman" w:hAnsi="Times New Roman" w:cs="Times New Roman"/>
          <w:sz w:val="24"/>
          <w:szCs w:val="24"/>
          <w:lang w:val="en-US"/>
        </w:rPr>
        <w:t>0</w:t>
      </w:r>
      <w:proofErr w:type="gramEnd"/>
      <w:r w:rsidRPr="00304B66">
        <w:rPr>
          <w:rFonts w:ascii="Times New Roman" w:hAnsi="Times New Roman" w:cs="Times New Roman"/>
          <w:sz w:val="24"/>
          <w:szCs w:val="24"/>
          <w:lang w:val="en-US"/>
        </w:rPr>
        <w:t xml:space="preserve"> for a distance where PK=1, as is the case for (MACH_BLUE = 1.5, MACH_RED = 1.5, ALT_BLUE = 10, ALT_RED = 10, DELTA = 2), then it is an outlier, as the surrounding </w:t>
      </w:r>
      <w:proofErr w:type="spellStart"/>
      <w:r w:rsidRPr="00304B66">
        <w:rPr>
          <w:rFonts w:ascii="Times New Roman" w:hAnsi="Times New Roman" w:cs="Times New Roman"/>
          <w:sz w:val="24"/>
          <w:szCs w:val="24"/>
          <w:lang w:val="en-US"/>
        </w:rPr>
        <w:t>datapoints</w:t>
      </w:r>
      <w:proofErr w:type="spellEnd"/>
      <w:r w:rsidRPr="00304B66">
        <w:rPr>
          <w:rFonts w:ascii="Times New Roman" w:hAnsi="Times New Roman" w:cs="Times New Roman"/>
          <w:sz w:val="24"/>
          <w:szCs w:val="24"/>
          <w:lang w:val="en-US"/>
        </w:rPr>
        <w:t xml:space="preserve"> are all at PK=1.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2</w:t>
      </w:r>
      <w:proofErr w:type="gramEnd"/>
      <w:r w:rsidRPr="00304B66">
        <w:rPr>
          <w:rFonts w:ascii="Times New Roman" w:hAnsi="Times New Roman" w:cs="Times New Roman"/>
          <w:sz w:val="24"/>
          <w:szCs w:val="24"/>
          <w:lang w:val="en-US"/>
        </w:rPr>
        <w:t>/ Let’s find these outliers using unsupervised learning on X = [MACH_BLUE, MACH_RED, ALT_BLUE, ALT_RED, DISTANCE, DELTA, PK]. </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2.1</w:t>
      </w:r>
      <w:proofErr w:type="gramEnd"/>
      <w:r w:rsidRPr="00304B66">
        <w:rPr>
          <w:rFonts w:ascii="Times New Roman" w:hAnsi="Times New Roman" w:cs="Times New Roman"/>
          <w:sz w:val="24"/>
          <w:szCs w:val="24"/>
          <w:lang w:val="en-US"/>
        </w:rPr>
        <w:t>/ Test Isolation Forest. Is it better to perform it on X, or on X’ = [DISTANCE, PK] for each combination of MACH_BLUE, MACH_RED, ALT_BLUE, ALT_RED, and DELTA? How many outliers do you find?</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2.2</w:t>
      </w:r>
      <w:proofErr w:type="gramEnd"/>
      <w:r w:rsidRPr="00304B66">
        <w:rPr>
          <w:rFonts w:ascii="Times New Roman" w:hAnsi="Times New Roman" w:cs="Times New Roman"/>
          <w:sz w:val="24"/>
          <w:szCs w:val="24"/>
          <w:lang w:val="en-US"/>
        </w:rPr>
        <w:t>/ Test Local Outlier Factor. Same questions. </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2.3</w:t>
      </w:r>
      <w:proofErr w:type="gramEnd"/>
      <w:r w:rsidRPr="00304B66">
        <w:rPr>
          <w:rFonts w:ascii="Times New Roman" w:hAnsi="Times New Roman" w:cs="Times New Roman"/>
          <w:sz w:val="24"/>
          <w:szCs w:val="24"/>
          <w:lang w:val="en-US"/>
        </w:rPr>
        <w:t>/ Test DBSCAN. Same questions.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3</w:t>
      </w:r>
      <w:proofErr w:type="gramEnd"/>
      <w:r w:rsidRPr="00304B66">
        <w:rPr>
          <w:rFonts w:ascii="Times New Roman" w:hAnsi="Times New Roman" w:cs="Times New Roman"/>
          <w:sz w:val="24"/>
          <w:szCs w:val="24"/>
          <w:lang w:val="en-US"/>
        </w:rPr>
        <w:t>/ Unsupervised learning is a powerful method for anomaly detection. A good data scientist must also know its data and his/her knowledge might also lead him/her to other ideas to detect anomalies. What could you do? Does it work better than unsupervised learning?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4</w:t>
      </w:r>
      <w:proofErr w:type="gramEnd"/>
      <w:r w:rsidRPr="00304B66">
        <w:rPr>
          <w:rFonts w:ascii="Times New Roman" w:hAnsi="Times New Roman" w:cs="Times New Roman"/>
          <w:sz w:val="24"/>
          <w:szCs w:val="24"/>
          <w:lang w:val="en-US"/>
        </w:rPr>
        <w:t>/ When satisfied with a good way of finding anomalies, clean the dataset.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5</w:t>
      </w:r>
      <w:proofErr w:type="gramEnd"/>
      <w:r w:rsidRPr="00304B66">
        <w:rPr>
          <w:rFonts w:ascii="Times New Roman" w:hAnsi="Times New Roman" w:cs="Times New Roman"/>
          <w:sz w:val="24"/>
          <w:szCs w:val="24"/>
          <w:lang w:val="en-US"/>
        </w:rPr>
        <w:t>/ Bonus question: do the supervised learning methods we tested on TASK 2 work better with the cleaned dataset?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TASK 4: Deep learning</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The goal of this session is to train a neural network to predict the PK given X = [MACH_BLUE, MACH_RED, ALT_BLUE, ALT_RED, DISTANCE, DELTA]. As the data suggests, a simple multi-layer perceptron should be enough for this task.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1</w:t>
      </w:r>
      <w:proofErr w:type="gramEnd"/>
      <w:r w:rsidRPr="00304B66">
        <w:rPr>
          <w:rFonts w:ascii="Times New Roman" w:hAnsi="Times New Roman" w:cs="Times New Roman"/>
          <w:sz w:val="24"/>
          <w:szCs w:val="24"/>
          <w:lang w:val="en-US"/>
        </w:rPr>
        <w:t xml:space="preserve">/ Try different number of neurons / number of hidden layers. How does these </w:t>
      </w:r>
      <w:proofErr w:type="spellStart"/>
      <w:r w:rsidRPr="00304B66">
        <w:rPr>
          <w:rFonts w:ascii="Times New Roman" w:hAnsi="Times New Roman" w:cs="Times New Roman"/>
          <w:sz w:val="24"/>
          <w:szCs w:val="24"/>
          <w:lang w:val="en-US"/>
        </w:rPr>
        <w:t>hyperparameter</w:t>
      </w:r>
      <w:proofErr w:type="spellEnd"/>
      <w:r w:rsidRPr="00304B66">
        <w:rPr>
          <w:rFonts w:ascii="Times New Roman" w:hAnsi="Times New Roman" w:cs="Times New Roman"/>
          <w:sz w:val="24"/>
          <w:szCs w:val="24"/>
          <w:lang w:val="en-US"/>
        </w:rPr>
        <w:t xml:space="preserve"> influence the learning?</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2</w:t>
      </w:r>
      <w:proofErr w:type="gramEnd"/>
      <w:r w:rsidRPr="00304B66">
        <w:rPr>
          <w:rFonts w:ascii="Times New Roman" w:hAnsi="Times New Roman" w:cs="Times New Roman"/>
          <w:sz w:val="24"/>
          <w:szCs w:val="24"/>
          <w:lang w:val="en-US"/>
        </w:rPr>
        <w:t xml:space="preserve">/ Try different learning rates. How does this </w:t>
      </w:r>
      <w:proofErr w:type="spellStart"/>
      <w:r w:rsidRPr="00304B66">
        <w:rPr>
          <w:rFonts w:ascii="Times New Roman" w:hAnsi="Times New Roman" w:cs="Times New Roman"/>
          <w:sz w:val="24"/>
          <w:szCs w:val="24"/>
          <w:lang w:val="en-US"/>
        </w:rPr>
        <w:t>hyperparameter</w:t>
      </w:r>
      <w:proofErr w:type="spellEnd"/>
      <w:r w:rsidRPr="00304B66">
        <w:rPr>
          <w:rFonts w:ascii="Times New Roman" w:hAnsi="Times New Roman" w:cs="Times New Roman"/>
          <w:sz w:val="24"/>
          <w:szCs w:val="24"/>
          <w:lang w:val="en-US"/>
        </w:rPr>
        <w:t xml:space="preserve"> influence the learning? </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3</w:t>
      </w:r>
      <w:proofErr w:type="gramEnd"/>
      <w:r w:rsidRPr="00304B66">
        <w:rPr>
          <w:rFonts w:ascii="Times New Roman" w:hAnsi="Times New Roman" w:cs="Times New Roman"/>
          <w:sz w:val="24"/>
          <w:szCs w:val="24"/>
          <w:lang w:val="en-US"/>
        </w:rPr>
        <w:t xml:space="preserve">/ Try different optimizers. How does this </w:t>
      </w:r>
      <w:proofErr w:type="spellStart"/>
      <w:r w:rsidRPr="00304B66">
        <w:rPr>
          <w:rFonts w:ascii="Times New Roman" w:hAnsi="Times New Roman" w:cs="Times New Roman"/>
          <w:sz w:val="24"/>
          <w:szCs w:val="24"/>
          <w:lang w:val="en-US"/>
        </w:rPr>
        <w:t>hyperparameter</w:t>
      </w:r>
      <w:proofErr w:type="spellEnd"/>
      <w:r w:rsidRPr="00304B66">
        <w:rPr>
          <w:rFonts w:ascii="Times New Roman" w:hAnsi="Times New Roman" w:cs="Times New Roman"/>
          <w:sz w:val="24"/>
          <w:szCs w:val="24"/>
          <w:lang w:val="en-US"/>
        </w:rPr>
        <w:t xml:space="preserve"> influence the learning?</w:t>
      </w: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4</w:t>
      </w:r>
      <w:proofErr w:type="gramEnd"/>
      <w:r w:rsidRPr="00304B66">
        <w:rPr>
          <w:rFonts w:ascii="Times New Roman" w:hAnsi="Times New Roman" w:cs="Times New Roman"/>
          <w:sz w:val="24"/>
          <w:szCs w:val="24"/>
          <w:lang w:val="en-US"/>
        </w:rPr>
        <w:t>/ Which other hyper parameters could influence the learning? </w:t>
      </w:r>
    </w:p>
    <w:p w:rsidR="00304B66" w:rsidRPr="00304B66" w:rsidRDefault="00304B66" w:rsidP="00304B66">
      <w:pPr>
        <w:pStyle w:val="Sansinterligne"/>
        <w:rPr>
          <w:rFonts w:ascii="Times New Roman" w:hAnsi="Times New Roman" w:cs="Times New Roman"/>
          <w:sz w:val="24"/>
          <w:szCs w:val="24"/>
        </w:rPr>
      </w:pPr>
      <w:r w:rsidRPr="00304B66">
        <w:rPr>
          <w:rFonts w:ascii="Times New Roman" w:hAnsi="Times New Roman" w:cs="Times New Roman"/>
          <w:sz w:val="24"/>
          <w:szCs w:val="24"/>
          <w:lang w:val="en-US"/>
        </w:rPr>
        <w:t xml:space="preserve">5/ </w:t>
      </w:r>
      <w:proofErr w:type="gramStart"/>
      <w:r w:rsidRPr="00304B66">
        <w:rPr>
          <w:rFonts w:ascii="Times New Roman" w:hAnsi="Times New Roman" w:cs="Times New Roman"/>
          <w:sz w:val="24"/>
          <w:szCs w:val="24"/>
          <w:lang w:val="en-US"/>
        </w:rPr>
        <w:t>How</w:t>
      </w:r>
      <w:proofErr w:type="gramEnd"/>
      <w:r w:rsidRPr="00304B66">
        <w:rPr>
          <w:rFonts w:ascii="Times New Roman" w:hAnsi="Times New Roman" w:cs="Times New Roman"/>
          <w:sz w:val="24"/>
          <w:szCs w:val="24"/>
          <w:lang w:val="en-US"/>
        </w:rPr>
        <w:t xml:space="preserve"> precise is the prediction with a neural network compared to the other regression methods tested in TASK 2? What is the size of the neural network in memory? </w:t>
      </w:r>
      <w:r w:rsidRPr="00304B66">
        <w:rPr>
          <w:rFonts w:ascii="Times New Roman" w:hAnsi="Times New Roman" w:cs="Times New Roman"/>
          <w:sz w:val="24"/>
          <w:szCs w:val="24"/>
        </w:rPr>
        <w:t xml:space="preserve">How </w:t>
      </w:r>
      <w:proofErr w:type="spellStart"/>
      <w:r w:rsidRPr="00304B66">
        <w:rPr>
          <w:rFonts w:ascii="Times New Roman" w:hAnsi="Times New Roman" w:cs="Times New Roman"/>
          <w:sz w:val="24"/>
          <w:szCs w:val="24"/>
        </w:rPr>
        <w:t>fast</w:t>
      </w:r>
      <w:proofErr w:type="spellEnd"/>
      <w:r w:rsidRPr="00304B66">
        <w:rPr>
          <w:rFonts w:ascii="Times New Roman" w:hAnsi="Times New Roman" w:cs="Times New Roman"/>
          <w:sz w:val="24"/>
          <w:szCs w:val="24"/>
        </w:rPr>
        <w:t xml:space="preserve"> </w:t>
      </w:r>
      <w:proofErr w:type="spellStart"/>
      <w:r w:rsidRPr="00304B66">
        <w:rPr>
          <w:rFonts w:ascii="Times New Roman" w:hAnsi="Times New Roman" w:cs="Times New Roman"/>
          <w:sz w:val="24"/>
          <w:szCs w:val="24"/>
        </w:rPr>
        <w:t>is</w:t>
      </w:r>
      <w:proofErr w:type="spellEnd"/>
      <w:r w:rsidRPr="00304B66">
        <w:rPr>
          <w:rFonts w:ascii="Times New Roman" w:hAnsi="Times New Roman" w:cs="Times New Roman"/>
          <w:sz w:val="24"/>
          <w:szCs w:val="24"/>
        </w:rPr>
        <w:t xml:space="preserve"> the </w:t>
      </w:r>
      <w:proofErr w:type="spellStart"/>
      <w:r w:rsidRPr="00304B66">
        <w:rPr>
          <w:rFonts w:ascii="Times New Roman" w:hAnsi="Times New Roman" w:cs="Times New Roman"/>
          <w:sz w:val="24"/>
          <w:szCs w:val="24"/>
        </w:rPr>
        <w:t>inference</w:t>
      </w:r>
      <w:proofErr w:type="spellEnd"/>
      <w:r w:rsidRPr="00304B66">
        <w:rPr>
          <w:rFonts w:ascii="Times New Roman" w:hAnsi="Times New Roman" w:cs="Times New Roman"/>
          <w:sz w:val="24"/>
          <w:szCs w:val="24"/>
        </w:rPr>
        <w:t>? </w:t>
      </w:r>
    </w:p>
    <w:p w:rsidR="00304B66" w:rsidRPr="00304B66" w:rsidRDefault="00304B66" w:rsidP="00304B66">
      <w:pPr>
        <w:pStyle w:val="Sansinterligne"/>
        <w:rPr>
          <w:rFonts w:ascii="Times New Roman" w:hAnsi="Times New Roman" w:cs="Times New Roman"/>
          <w:sz w:val="24"/>
          <w:szCs w:val="24"/>
        </w:rPr>
      </w:pPr>
    </w:p>
    <w:p w:rsidR="00304B66" w:rsidRPr="00304B66" w:rsidRDefault="00304B66" w:rsidP="00304B66">
      <w:pPr>
        <w:pStyle w:val="Sansinterligne"/>
        <w:rPr>
          <w:rFonts w:ascii="Times New Roman" w:hAnsi="Times New Roman" w:cs="Times New Roman"/>
          <w:sz w:val="24"/>
          <w:szCs w:val="24"/>
        </w:rPr>
      </w:pPr>
      <w:r w:rsidRPr="00304B66">
        <w:rPr>
          <w:rFonts w:ascii="Times New Roman" w:hAnsi="Times New Roman" w:cs="Times New Roman"/>
          <w:sz w:val="24"/>
          <w:szCs w:val="24"/>
        </w:rPr>
        <w:t xml:space="preserve">TASK 5: </w:t>
      </w:r>
      <w:proofErr w:type="spellStart"/>
      <w:r w:rsidRPr="00304B66">
        <w:rPr>
          <w:rFonts w:ascii="Times New Roman" w:hAnsi="Times New Roman" w:cs="Times New Roman"/>
          <w:sz w:val="24"/>
          <w:szCs w:val="24"/>
        </w:rPr>
        <w:t>Interpretable</w:t>
      </w:r>
      <w:proofErr w:type="spellEnd"/>
      <w:r w:rsidRPr="00304B66">
        <w:rPr>
          <w:rFonts w:ascii="Times New Roman" w:hAnsi="Times New Roman" w:cs="Times New Roman"/>
          <w:sz w:val="24"/>
          <w:szCs w:val="24"/>
        </w:rPr>
        <w:t xml:space="preserve"> AI</w:t>
      </w:r>
    </w:p>
    <w:p w:rsidR="00304B66" w:rsidRPr="00304B66" w:rsidRDefault="00304B66" w:rsidP="00304B66">
      <w:pPr>
        <w:pStyle w:val="Sansinterligne"/>
        <w:rPr>
          <w:rFonts w:ascii="Times New Roman" w:hAnsi="Times New Roman" w:cs="Times New Roman"/>
          <w:sz w:val="24"/>
          <w:szCs w:val="24"/>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The goal of this session is to build the most interpretable surrogate model we can for the PK prediction. To this end, we will need to incorporate some expert a priori. As you already notice, the PK changes with a sigmoid shape with respect to DISTANCE. As you may have notice as well, the sigmoid curve always has the same slope when transitioning from </w:t>
      </w:r>
      <w:proofErr w:type="gramStart"/>
      <w:r w:rsidRPr="00304B66">
        <w:rPr>
          <w:rFonts w:ascii="Times New Roman" w:hAnsi="Times New Roman" w:cs="Times New Roman"/>
          <w:sz w:val="24"/>
          <w:szCs w:val="24"/>
          <w:lang w:val="en-US"/>
        </w:rPr>
        <w:t>1</w:t>
      </w:r>
      <w:proofErr w:type="gramEnd"/>
      <w:r w:rsidRPr="00304B66">
        <w:rPr>
          <w:rFonts w:ascii="Times New Roman" w:hAnsi="Times New Roman" w:cs="Times New Roman"/>
          <w:sz w:val="24"/>
          <w:szCs w:val="24"/>
          <w:lang w:val="en-US"/>
        </w:rPr>
        <w:t xml:space="preserve"> to 0.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PK(</w:t>
      </w:r>
      <w:proofErr w:type="gramEnd"/>
      <w:r w:rsidRPr="00304B66">
        <w:rPr>
          <w:rFonts w:ascii="Times New Roman" w:hAnsi="Times New Roman" w:cs="Times New Roman"/>
          <w:sz w:val="24"/>
          <w:szCs w:val="24"/>
          <w:lang w:val="en-US"/>
        </w:rPr>
        <w:t>MACH_BLUE, MACH_RED, ALT_BLUE, ALT_RED, DELTA, DISTANCE) = 1/(1+exp(k*(DISTANCE - D0(MACH_BLUE, MACH_RED, ALT_BLUE, ALT_RED, DELTA)))).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D0 is the distance where PK=1/2. It depends on MACH_BLUE, MACH_RED, ALT_BLUE, ALT_RED, </w:t>
      </w:r>
      <w:proofErr w:type="gramStart"/>
      <w:r w:rsidRPr="00304B66">
        <w:rPr>
          <w:rFonts w:ascii="Times New Roman" w:hAnsi="Times New Roman" w:cs="Times New Roman"/>
          <w:sz w:val="24"/>
          <w:szCs w:val="24"/>
          <w:lang w:val="en-US"/>
        </w:rPr>
        <w:t>DELTA</w:t>
      </w:r>
      <w:proofErr w:type="gramEnd"/>
      <w:r w:rsidRPr="00304B66">
        <w:rPr>
          <w:rFonts w:ascii="Times New Roman" w:hAnsi="Times New Roman" w:cs="Times New Roman"/>
          <w:sz w:val="24"/>
          <w:szCs w:val="24"/>
          <w:lang w:val="en-US"/>
        </w:rPr>
        <w:t>.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lastRenderedPageBreak/>
        <w:t>1</w:t>
      </w:r>
      <w:proofErr w:type="gramEnd"/>
      <w:r w:rsidRPr="00304B66">
        <w:rPr>
          <w:rFonts w:ascii="Times New Roman" w:hAnsi="Times New Roman" w:cs="Times New Roman"/>
          <w:sz w:val="24"/>
          <w:szCs w:val="24"/>
          <w:lang w:val="en-US"/>
        </w:rPr>
        <w:t>/ The hyper parameter k is related to the slope of the sigmoid. Estimate it from the data.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As the PK </w:t>
      </w:r>
      <w:proofErr w:type="gramStart"/>
      <w:r w:rsidRPr="00304B66">
        <w:rPr>
          <w:rFonts w:ascii="Times New Roman" w:hAnsi="Times New Roman" w:cs="Times New Roman"/>
          <w:sz w:val="24"/>
          <w:szCs w:val="24"/>
          <w:lang w:val="en-US"/>
        </w:rPr>
        <w:t>is entirely determined</w:t>
      </w:r>
      <w:proofErr w:type="gramEnd"/>
      <w:r w:rsidRPr="00304B66">
        <w:rPr>
          <w:rFonts w:ascii="Times New Roman" w:hAnsi="Times New Roman" w:cs="Times New Roman"/>
          <w:sz w:val="24"/>
          <w:szCs w:val="24"/>
          <w:lang w:val="en-US"/>
        </w:rPr>
        <w:t xml:space="preserve"> by k (which is always the same) and D0, it appears that predicting D0 is the same as predicting PK.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2/ Instead of the database </w:t>
      </w:r>
      <w:proofErr w:type="gramStart"/>
      <w:r w:rsidRPr="00304B66">
        <w:rPr>
          <w:rFonts w:ascii="Times New Roman" w:hAnsi="Times New Roman" w:cs="Times New Roman"/>
          <w:sz w:val="24"/>
          <w:szCs w:val="24"/>
          <w:lang w:val="en-US"/>
        </w:rPr>
        <w:t>X[</w:t>
      </w:r>
      <w:proofErr w:type="gramEnd"/>
      <w:r w:rsidRPr="00304B66">
        <w:rPr>
          <w:rFonts w:ascii="Times New Roman" w:hAnsi="Times New Roman" w:cs="Times New Roman"/>
          <w:sz w:val="24"/>
          <w:szCs w:val="24"/>
          <w:lang w:val="en-US"/>
        </w:rPr>
        <w:t>MACH_BLUE, MACH_RED, ALT_BLUE, ALT_RED, DELTA, DISTANCE] —&gt; y[PK], create the database X[MACH_BLUE, MACH_RED, ALT_BLUE, ALT_RED, DELTA] —&gt; y[D0]. What is the size of this dataset? Is it better to work on this dataset?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3</w:t>
      </w:r>
      <w:proofErr w:type="gramEnd"/>
      <w:r w:rsidRPr="00304B66">
        <w:rPr>
          <w:rFonts w:ascii="Times New Roman" w:hAnsi="Times New Roman" w:cs="Times New Roman"/>
          <w:sz w:val="24"/>
          <w:szCs w:val="24"/>
          <w:lang w:val="en-US"/>
        </w:rPr>
        <w:t xml:space="preserve">/ Test the previous regression methods (polynomial regression, Random Forest, </w:t>
      </w:r>
      <w:proofErr w:type="spellStart"/>
      <w:r w:rsidRPr="00304B66">
        <w:rPr>
          <w:rFonts w:ascii="Times New Roman" w:hAnsi="Times New Roman" w:cs="Times New Roman"/>
          <w:sz w:val="24"/>
          <w:szCs w:val="24"/>
          <w:lang w:val="en-US"/>
        </w:rPr>
        <w:t>etc</w:t>
      </w:r>
      <w:proofErr w:type="spellEnd"/>
      <w:r w:rsidRPr="00304B66">
        <w:rPr>
          <w:rFonts w:ascii="Times New Roman" w:hAnsi="Times New Roman" w:cs="Times New Roman"/>
          <w:sz w:val="24"/>
          <w:szCs w:val="24"/>
          <w:lang w:val="en-US"/>
        </w:rPr>
        <w:t>) on this problem. Do some yield better results, compared to a « direct » prediction of the PK?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Did you notice that D0 depends </w:t>
      </w:r>
      <w:proofErr w:type="spellStart"/>
      <w:r w:rsidRPr="00304B66">
        <w:rPr>
          <w:rFonts w:ascii="Times New Roman" w:hAnsi="Times New Roman" w:cs="Times New Roman"/>
          <w:sz w:val="24"/>
          <w:szCs w:val="24"/>
          <w:lang w:val="en-US"/>
        </w:rPr>
        <w:t>quadratically</w:t>
      </w:r>
      <w:proofErr w:type="spellEnd"/>
      <w:r w:rsidRPr="00304B66">
        <w:rPr>
          <w:rFonts w:ascii="Times New Roman" w:hAnsi="Times New Roman" w:cs="Times New Roman"/>
          <w:sz w:val="24"/>
          <w:szCs w:val="24"/>
          <w:lang w:val="en-US"/>
        </w:rPr>
        <w:t xml:space="preserve"> on DELTA? It appears it is the case. One can write: </w:t>
      </w:r>
      <w:proofErr w:type="gramStart"/>
      <w:r w:rsidRPr="00304B66">
        <w:rPr>
          <w:rFonts w:ascii="Times New Roman" w:hAnsi="Times New Roman" w:cs="Times New Roman"/>
          <w:sz w:val="24"/>
          <w:szCs w:val="24"/>
          <w:lang w:val="en-US"/>
        </w:rPr>
        <w:t>D0(</w:t>
      </w:r>
      <w:proofErr w:type="gramEnd"/>
      <w:r w:rsidRPr="00304B66">
        <w:rPr>
          <w:rFonts w:ascii="Times New Roman" w:hAnsi="Times New Roman" w:cs="Times New Roman"/>
          <w:sz w:val="24"/>
          <w:szCs w:val="24"/>
          <w:lang w:val="en-US"/>
        </w:rPr>
        <w:t>MACH_BLUE, MACH_RED, ALT_BLUE, ALT_RED, DELTA) = A0 + A1 * DELTA + A2 * DELTA**2, where A0, A1, and A2 depends on MACH_BLUE, MACH_RED, ALT_BLUE, and ALT_RED. Therefore, we can once again transform our regression problem. If we predict the coefficients A0, A1 and A2, then we can predict the PK thanks to D0 and the sigmoid shape.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r w:rsidRPr="00304B66">
        <w:rPr>
          <w:rFonts w:ascii="Times New Roman" w:hAnsi="Times New Roman" w:cs="Times New Roman"/>
          <w:sz w:val="24"/>
          <w:szCs w:val="24"/>
          <w:lang w:val="en-US"/>
        </w:rPr>
        <w:t xml:space="preserve">4/ Instead of working on the database </w:t>
      </w:r>
      <w:proofErr w:type="gramStart"/>
      <w:r w:rsidRPr="00304B66">
        <w:rPr>
          <w:rFonts w:ascii="Times New Roman" w:hAnsi="Times New Roman" w:cs="Times New Roman"/>
          <w:sz w:val="24"/>
          <w:szCs w:val="24"/>
          <w:lang w:val="en-US"/>
        </w:rPr>
        <w:t>X[</w:t>
      </w:r>
      <w:proofErr w:type="gramEnd"/>
      <w:r w:rsidRPr="00304B66">
        <w:rPr>
          <w:rFonts w:ascii="Times New Roman" w:hAnsi="Times New Roman" w:cs="Times New Roman"/>
          <w:sz w:val="24"/>
          <w:szCs w:val="24"/>
          <w:lang w:val="en-US"/>
        </w:rPr>
        <w:t>MACH_BLUE, MACH_RED, ALT_BLUE, ALT_RED, DELTA] —&gt; y[D0], create the dataset X[MACH_BLUE, MACH_RED, ALT_BLUE, ALT_RED] —&gt; y[A0, A1, A2]. What is the size of this dataset? Is it better to work on this dataset?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5</w:t>
      </w:r>
      <w:proofErr w:type="gramEnd"/>
      <w:r w:rsidRPr="00304B66">
        <w:rPr>
          <w:rFonts w:ascii="Times New Roman" w:hAnsi="Times New Roman" w:cs="Times New Roman"/>
          <w:sz w:val="24"/>
          <w:szCs w:val="24"/>
          <w:lang w:val="en-US"/>
        </w:rPr>
        <w:t>/ Test the previous regression methods on this problem. Do some yield better results, compared to a « direct » prediction of the PK, or a prediction through D0? </w:t>
      </w:r>
    </w:p>
    <w:p w:rsidR="00304B66" w:rsidRPr="00304B66" w:rsidRDefault="00304B66" w:rsidP="00304B66">
      <w:pPr>
        <w:pStyle w:val="Sansinterligne"/>
        <w:rPr>
          <w:rFonts w:ascii="Times New Roman" w:hAnsi="Times New Roman" w:cs="Times New Roman"/>
          <w:sz w:val="24"/>
          <w:szCs w:val="24"/>
          <w:lang w:val="en-US"/>
        </w:rPr>
      </w:pPr>
    </w:p>
    <w:p w:rsidR="00304B66" w:rsidRPr="00304B66" w:rsidRDefault="00304B66" w:rsidP="00304B66">
      <w:pPr>
        <w:pStyle w:val="Sansinterligne"/>
        <w:rPr>
          <w:rFonts w:ascii="Times New Roman" w:hAnsi="Times New Roman" w:cs="Times New Roman"/>
          <w:sz w:val="24"/>
          <w:szCs w:val="24"/>
          <w:lang w:val="en-US"/>
        </w:rPr>
      </w:pPr>
      <w:proofErr w:type="gramStart"/>
      <w:r w:rsidRPr="00304B66">
        <w:rPr>
          <w:rFonts w:ascii="Times New Roman" w:hAnsi="Times New Roman" w:cs="Times New Roman"/>
          <w:sz w:val="24"/>
          <w:szCs w:val="24"/>
          <w:lang w:val="en-US"/>
        </w:rPr>
        <w:t>6</w:t>
      </w:r>
      <w:proofErr w:type="gramEnd"/>
      <w:r w:rsidRPr="00304B66">
        <w:rPr>
          <w:rFonts w:ascii="Times New Roman" w:hAnsi="Times New Roman" w:cs="Times New Roman"/>
          <w:sz w:val="24"/>
          <w:szCs w:val="24"/>
          <w:lang w:val="en-US"/>
        </w:rPr>
        <w:t>/ Back to our initial goal, we want a fast, low-memory, accurate and interpretable surrogate model. Which regression method would you use to achieve this goal? </w:t>
      </w:r>
    </w:p>
    <w:p w:rsidR="00235191" w:rsidRPr="00304B66" w:rsidRDefault="00235191" w:rsidP="00304B66">
      <w:pPr>
        <w:pStyle w:val="Sansinterligne"/>
        <w:rPr>
          <w:rFonts w:ascii="Times New Roman" w:hAnsi="Times New Roman" w:cs="Times New Roman"/>
          <w:sz w:val="24"/>
          <w:szCs w:val="24"/>
          <w:lang w:val="en-US"/>
        </w:rPr>
      </w:pPr>
    </w:p>
    <w:sectPr w:rsidR="00235191" w:rsidRPr="00304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B66"/>
    <w:rsid w:val="001E06A2"/>
    <w:rsid w:val="00235191"/>
    <w:rsid w:val="00304B66"/>
    <w:rsid w:val="00FA60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704F"/>
  <w15:chartTrackingRefBased/>
  <w15:docId w15:val="{83CF2384-CD24-4E9D-A4D6-13B148171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04B66"/>
    <w:pPr>
      <w:spacing w:before="100" w:beforeAutospacing="1" w:after="100" w:afterAutospacing="1" w:line="240" w:lineRule="auto"/>
    </w:pPr>
    <w:rPr>
      <w:rFonts w:ascii="Times New Roman" w:hAnsi="Times New Roman" w:cs="Times New Roman"/>
      <w:sz w:val="24"/>
      <w:szCs w:val="24"/>
      <w:lang w:eastAsia="fr-FR"/>
    </w:rPr>
  </w:style>
  <w:style w:type="paragraph" w:styleId="Sansinterligne">
    <w:name w:val="No Spacing"/>
    <w:uiPriority w:val="1"/>
    <w:qFormat/>
    <w:rsid w:val="00304B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82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2038</Words>
  <Characters>11215</Characters>
  <Application>Microsoft Office Word</Application>
  <DocSecurity>0</DocSecurity>
  <Lines>93</Lines>
  <Paragraphs>26</Paragraphs>
  <ScaleCrop>false</ScaleCrop>
  <Company>DASSAULT-AVIATION</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Lahire Thibault</dc:creator>
  <cp:keywords/>
  <dc:description/>
  <cp:lastModifiedBy>Lahire Thibault</cp:lastModifiedBy>
  <cp:revision>3</cp:revision>
  <dcterms:created xsi:type="dcterms:W3CDTF">2025-09-12T09:46:00Z</dcterms:created>
  <dcterms:modified xsi:type="dcterms:W3CDTF">2025-09-12T10:01:00Z</dcterms:modified>
</cp:coreProperties>
</file>