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231B" w14:textId="50D009DC" w:rsidR="007D2B88" w:rsidRDefault="005B5CB4">
      <w:r w:rsidRPr="005B5CB4">
        <w:drawing>
          <wp:inline distT="0" distB="0" distL="0" distR="0" wp14:anchorId="581714BD" wp14:editId="08836C02">
            <wp:extent cx="1428760" cy="1597830"/>
            <wp:effectExtent l="0" t="0" r="0" b="2540"/>
            <wp:docPr id="40990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08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60" cy="15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B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88"/>
    <w:rsid w:val="005B5CB4"/>
    <w:rsid w:val="007D2B88"/>
    <w:rsid w:val="00C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AB0E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2026-10-30T12:43:00Z</dcterms:modified>
</cp:coreProperties>
</file>