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1A" w:rsidRDefault="0068601A" w:rsidP="0068601A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68601A" w:rsidRDefault="0068601A" w:rsidP="0068601A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68601A" w:rsidRDefault="0068601A" w:rsidP="0068601A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68601A" w:rsidRDefault="0068601A" w:rsidP="0068601A">
      <w:r>
        <w:t xml:space="preserve">K-1 Batch                                                                                                                                                </w:t>
      </w:r>
    </w:p>
    <w:p w:rsidR="0068601A" w:rsidRDefault="0068601A" w:rsidP="0068601A">
      <w:r>
        <w:t>Roll no-31109</w:t>
      </w:r>
    </w:p>
    <w:p w:rsidR="0068601A" w:rsidRDefault="0068601A" w:rsidP="0068601A">
      <w:r>
        <w:t>Name -Jayesh Gopal Bangad</w:t>
      </w:r>
    </w:p>
    <w:p w:rsidR="0068601A" w:rsidRDefault="0068601A" w:rsidP="0068601A"/>
    <w:p w:rsidR="0068601A" w:rsidRDefault="0068601A" w:rsidP="0068601A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B1</w:t>
      </w:r>
    </w:p>
    <w:p w:rsidR="0068601A" w:rsidRDefault="0068601A" w:rsidP="0068601A">
      <w:pPr>
        <w:rPr>
          <w:b/>
          <w:sz w:val="32"/>
          <w:szCs w:val="32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proofErr w:type="gramStart"/>
      <w:r w:rsidRPr="0068601A">
        <w:rPr>
          <w:rFonts w:ascii="Calibri" w:hAnsi="Calibri" w:cs="Calibri"/>
          <w:sz w:val="28"/>
          <w:szCs w:val="28"/>
        </w:rPr>
        <w:t xml:space="preserve">TITLE </w:t>
      </w:r>
      <w:r w:rsidRPr="0068601A">
        <w:rPr>
          <w:rFonts w:ascii="Calibri" w:hAnsi="Calibri" w:cs="Calibri"/>
          <w:sz w:val="28"/>
          <w:szCs w:val="28"/>
        </w:rPr>
        <w:t>:</w:t>
      </w:r>
      <w:proofErr w:type="gramEnd"/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Dynamic Link Library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 PROBLEM </w:t>
      </w:r>
      <w:proofErr w:type="gramStart"/>
      <w:r w:rsidRPr="0068601A">
        <w:rPr>
          <w:rFonts w:ascii="Calibri" w:hAnsi="Calibri" w:cs="Calibri"/>
          <w:sz w:val="28"/>
          <w:szCs w:val="28"/>
        </w:rPr>
        <w:t xml:space="preserve">STATEMENT </w:t>
      </w:r>
      <w:r w:rsidRPr="0068601A">
        <w:rPr>
          <w:rFonts w:ascii="Calibri" w:hAnsi="Calibri" w:cs="Calibri"/>
          <w:sz w:val="28"/>
          <w:szCs w:val="28"/>
        </w:rPr>
        <w:t>:</w:t>
      </w:r>
      <w:proofErr w:type="gramEnd"/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 xml:space="preserve">Write a program to create Dynamic Link Library for any mathematical operation and write an application program to test it. (Java Native Interface / Use VB or VC++). 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OBJECTIVE 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• To understand Dynamic Link Libraries Concepts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 • To implement dynamic link library concepts 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• To study about Visual Basic 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S/W PACKAGES AND HARDWARE APPARATUS USED 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64-bit open source Linux (Fedora 20) Eclipse IDE, JAVA I3 and I5 machine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Theory:</w:t>
      </w: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 </w:t>
      </w:r>
    </w:p>
    <w:p w:rsidR="0068601A" w:rsidRPr="0068601A" w:rsidRDefault="0068601A" w:rsidP="0068601A">
      <w:pPr>
        <w:ind w:left="261"/>
        <w:rPr>
          <w:rFonts w:ascii="Calibri" w:hAnsi="Calibri" w:cs="Calibri"/>
          <w:b/>
          <w:sz w:val="28"/>
          <w:szCs w:val="28"/>
        </w:rPr>
      </w:pPr>
      <w:r w:rsidRPr="0068601A">
        <w:rPr>
          <w:rFonts w:ascii="Calibri" w:hAnsi="Calibri" w:cs="Calibri"/>
          <w:b/>
          <w:sz w:val="28"/>
          <w:szCs w:val="28"/>
        </w:rPr>
        <w:t>Dynamic</w:t>
      </w:r>
      <w:r w:rsidRPr="0068601A">
        <w:rPr>
          <w:rFonts w:ascii="Calibri" w:hAnsi="Calibri" w:cs="Calibri"/>
          <w:b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b/>
          <w:sz w:val="28"/>
          <w:szCs w:val="28"/>
        </w:rPr>
        <w:t>Link</w:t>
      </w:r>
      <w:r w:rsidRPr="0068601A">
        <w:rPr>
          <w:rFonts w:ascii="Calibri" w:hAnsi="Calibri" w:cs="Calibri"/>
          <w:b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b/>
          <w:sz w:val="28"/>
          <w:szCs w:val="28"/>
        </w:rPr>
        <w:t>Library:</w:t>
      </w:r>
    </w:p>
    <w:p w:rsidR="0068601A" w:rsidRPr="0068601A" w:rsidRDefault="0068601A" w:rsidP="0068601A">
      <w:pPr>
        <w:pStyle w:val="BodyText"/>
        <w:spacing w:before="6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37" w:lineRule="auto"/>
        <w:ind w:left="261" w:right="434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 dynamic link library (DLL) is a collection of small programs that can be loaded when needed by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larger programs and used at the same time. The small program lets the larger program communicate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with a specific device, such as a printer or scanner. It is often packaged as a DLL program, which is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usually referred to as a DLL file. DLL files that support specific device operation are known as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hyperlink r:id="rId5">
        <w:r w:rsidRPr="0068601A">
          <w:rPr>
            <w:rFonts w:ascii="Calibri" w:hAnsi="Calibri" w:cs="Calibri"/>
            <w:color w:val="000080"/>
            <w:sz w:val="28"/>
            <w:szCs w:val="28"/>
          </w:rPr>
          <w:t>device</w:t>
        </w:r>
        <w:r w:rsidRPr="0068601A">
          <w:rPr>
            <w:rFonts w:ascii="Calibri" w:hAnsi="Calibri" w:cs="Calibri"/>
            <w:color w:val="000080"/>
            <w:spacing w:val="-2"/>
            <w:sz w:val="28"/>
            <w:szCs w:val="28"/>
          </w:rPr>
          <w:t xml:space="preserve"> </w:t>
        </w:r>
        <w:r w:rsidRPr="0068601A">
          <w:rPr>
            <w:rFonts w:ascii="Calibri" w:hAnsi="Calibri" w:cs="Calibri"/>
            <w:color w:val="000080"/>
            <w:sz w:val="28"/>
            <w:szCs w:val="28"/>
          </w:rPr>
          <w:t>drivers.</w:t>
        </w:r>
      </w:hyperlink>
    </w:p>
    <w:p w:rsidR="0068601A" w:rsidRPr="0068601A" w:rsidRDefault="0068601A" w:rsidP="0068601A">
      <w:pPr>
        <w:pStyle w:val="BodyText"/>
        <w:spacing w:before="7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42" w:lineRule="auto"/>
        <w:ind w:left="261" w:right="432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 DLL file is often given a ".</w:t>
      </w:r>
      <w:proofErr w:type="spellStart"/>
      <w:r w:rsidRPr="0068601A">
        <w:rPr>
          <w:rFonts w:ascii="Calibri" w:hAnsi="Calibri" w:cs="Calibri"/>
          <w:sz w:val="28"/>
          <w:szCs w:val="28"/>
        </w:rPr>
        <w:t>dll</w:t>
      </w:r>
      <w:proofErr w:type="spellEnd"/>
      <w:r w:rsidRPr="0068601A">
        <w:rPr>
          <w:rFonts w:ascii="Calibri" w:hAnsi="Calibri" w:cs="Calibri"/>
          <w:sz w:val="28"/>
          <w:szCs w:val="28"/>
        </w:rPr>
        <w:t>" file name suffix. DLL files are dynamically linked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with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that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uses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them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during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execution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rather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than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being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hyperlink r:id="rId6">
        <w:r w:rsidRPr="0068601A">
          <w:rPr>
            <w:rFonts w:ascii="Calibri" w:hAnsi="Calibri" w:cs="Calibri"/>
            <w:color w:val="000080"/>
            <w:sz w:val="28"/>
            <w:szCs w:val="28"/>
          </w:rPr>
          <w:t>compiled</w:t>
        </w:r>
      </w:hyperlink>
      <w:r w:rsidRPr="0068601A">
        <w:rPr>
          <w:rFonts w:ascii="Calibri" w:hAnsi="Calibri" w:cs="Calibri"/>
          <w:color w:val="000080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into the main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program.</w:t>
      </w:r>
    </w:p>
    <w:p w:rsidR="0068601A" w:rsidRPr="0068601A" w:rsidRDefault="0068601A" w:rsidP="0068601A">
      <w:pPr>
        <w:pStyle w:val="BodyText"/>
        <w:spacing w:before="10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before="1" w:line="242" w:lineRule="auto"/>
        <w:ind w:left="261" w:right="431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The advantage of DLL files is space   is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saved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 random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access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memory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hyperlink r:id="rId7">
        <w:r w:rsidRPr="0068601A">
          <w:rPr>
            <w:rFonts w:ascii="Calibri" w:hAnsi="Calibri" w:cs="Calibri"/>
            <w:sz w:val="28"/>
            <w:szCs w:val="28"/>
          </w:rPr>
          <w:t>(</w:t>
        </w:r>
        <w:r w:rsidRPr="0068601A">
          <w:rPr>
            <w:rFonts w:ascii="Calibri" w:hAnsi="Calibri" w:cs="Calibri"/>
            <w:color w:val="000080"/>
            <w:sz w:val="28"/>
            <w:szCs w:val="28"/>
          </w:rPr>
          <w:t>RAM</w:t>
        </w:r>
      </w:hyperlink>
      <w:r w:rsidRPr="0068601A">
        <w:rPr>
          <w:rFonts w:ascii="Calibri" w:hAnsi="Calibri" w:cs="Calibri"/>
          <w:sz w:val="28"/>
          <w:szCs w:val="28"/>
        </w:rPr>
        <w:t>) because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files don't get loaded into RAM together with the main program. When a DLL file is needed, it is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loaded and run. For example, as long as a user is editing a document in Microsoft Word, the printer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 file does not need to be loaded into RAM. If the user decides to print the document, the Word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causes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printer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be</w:t>
      </w:r>
      <w:r w:rsidRPr="0068601A">
        <w:rPr>
          <w:rFonts w:ascii="Calibri" w:hAnsi="Calibri" w:cs="Calibri"/>
          <w:spacing w:val="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loaded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and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run.</w:t>
      </w:r>
    </w:p>
    <w:p w:rsidR="0068601A" w:rsidRPr="0068601A" w:rsidRDefault="0068601A" w:rsidP="0068601A">
      <w:pPr>
        <w:pStyle w:val="BodyText"/>
        <w:spacing w:before="8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ind w:left="261" w:right="433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A program is separated into </w:t>
      </w:r>
      <w:hyperlink r:id="rId8">
        <w:r w:rsidRPr="0068601A">
          <w:rPr>
            <w:rFonts w:ascii="Calibri" w:hAnsi="Calibri" w:cs="Calibri"/>
            <w:color w:val="000080"/>
            <w:sz w:val="28"/>
            <w:szCs w:val="28"/>
          </w:rPr>
          <w:t xml:space="preserve">modules </w:t>
        </w:r>
      </w:hyperlink>
      <w:r w:rsidRPr="0068601A">
        <w:rPr>
          <w:rFonts w:ascii="Calibri" w:hAnsi="Calibri" w:cs="Calibri"/>
          <w:sz w:val="28"/>
          <w:szCs w:val="28"/>
        </w:rPr>
        <w:t xml:space="preserve">when using a DLL. With modularized </w:t>
      </w:r>
      <w:r w:rsidRPr="0068601A">
        <w:rPr>
          <w:rFonts w:ascii="Calibri" w:hAnsi="Calibri" w:cs="Calibri"/>
          <w:sz w:val="28"/>
          <w:szCs w:val="28"/>
        </w:rPr>
        <w:lastRenderedPageBreak/>
        <w:t>components, a program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can be sold by module, have faster load times and be updated without altering other parts of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 xml:space="preserve">program. DLLs help </w:t>
      </w:r>
      <w:hyperlink r:id="rId9">
        <w:r w:rsidRPr="0068601A">
          <w:rPr>
            <w:rFonts w:ascii="Calibri" w:hAnsi="Calibri" w:cs="Calibri"/>
            <w:color w:val="000080"/>
            <w:sz w:val="28"/>
            <w:szCs w:val="28"/>
          </w:rPr>
          <w:t xml:space="preserve">operating systems </w:t>
        </w:r>
      </w:hyperlink>
      <w:r w:rsidRPr="0068601A">
        <w:rPr>
          <w:rFonts w:ascii="Calibri" w:hAnsi="Calibri" w:cs="Calibri"/>
          <w:sz w:val="28"/>
          <w:szCs w:val="28"/>
        </w:rPr>
        <w:t>and programs run faster, use memory efficiently and take up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less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hyperlink r:id="rId10">
        <w:r w:rsidRPr="0068601A">
          <w:rPr>
            <w:rFonts w:ascii="Calibri" w:hAnsi="Calibri" w:cs="Calibri"/>
            <w:color w:val="000080"/>
            <w:sz w:val="28"/>
            <w:szCs w:val="28"/>
          </w:rPr>
          <w:t xml:space="preserve">disk </w:t>
        </w:r>
      </w:hyperlink>
      <w:r w:rsidRPr="0068601A">
        <w:rPr>
          <w:rFonts w:ascii="Calibri" w:hAnsi="Calibri" w:cs="Calibri"/>
          <w:sz w:val="28"/>
          <w:szCs w:val="28"/>
        </w:rPr>
        <w:t>space.</w:t>
      </w:r>
    </w:p>
    <w:p w:rsidR="0068601A" w:rsidRPr="0068601A" w:rsidRDefault="0068601A" w:rsidP="0068601A">
      <w:pPr>
        <w:pStyle w:val="BodyText"/>
        <w:spacing w:before="1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47" w:lineRule="auto"/>
        <w:ind w:left="261" w:right="683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DLLs are essentially the same as EXEs, the choice of which to produce as part of the linking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process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is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for</w:t>
      </w:r>
      <w:r w:rsidRPr="0068601A">
        <w:rPr>
          <w:rFonts w:ascii="Calibri" w:hAnsi="Calibri" w:cs="Calibri"/>
          <w:spacing w:val="-2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clarity,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since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it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is</w:t>
      </w:r>
      <w:r w:rsidRPr="0068601A">
        <w:rPr>
          <w:rFonts w:ascii="Calibri" w:hAnsi="Calibri" w:cs="Calibri"/>
          <w:spacing w:val="1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possible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to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export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functions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and data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from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either.</w:t>
      </w:r>
    </w:p>
    <w:p w:rsidR="0068601A" w:rsidRPr="0068601A" w:rsidRDefault="0068601A" w:rsidP="0068601A">
      <w:pPr>
        <w:pStyle w:val="BodyText"/>
        <w:ind w:left="261" w:right="667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It is not possible to directly execute a DLL, since it requires an EXE for the operating system to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through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entry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point,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hence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existence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utilities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like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RUNDLL.EXE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or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RUNDLL32.EXE which provide the entry point and minimal framework for DLLs that contain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enough functionality to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execute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without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much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support.</w:t>
      </w:r>
    </w:p>
    <w:p w:rsidR="0068601A" w:rsidRPr="0068601A" w:rsidRDefault="0068601A" w:rsidP="0068601A">
      <w:pPr>
        <w:pStyle w:val="BodyText"/>
        <w:spacing w:line="237" w:lineRule="auto"/>
        <w:ind w:left="261" w:right="657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DLLs provide a mechanism for shared code and data, allowing a developer of shared code/data to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upgrade functionality without requiring applications to be re-linked or re-compiled. From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 development point of view Windows and OS/2 can be thought of as a collection of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DLLs that are upgraded, allowing applications for one version of the OS to work in a later one,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provided </w:t>
      </w:r>
      <w:r w:rsidRPr="0068601A">
        <w:rPr>
          <w:rFonts w:ascii="Calibri" w:hAnsi="Calibri" w:cs="Calibri"/>
          <w:sz w:val="28"/>
          <w:szCs w:val="28"/>
        </w:rPr>
        <w:t>that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vendor</w:t>
      </w:r>
      <w:r w:rsidRPr="0068601A">
        <w:rPr>
          <w:rFonts w:ascii="Calibri" w:hAnsi="Calibri" w:cs="Calibri"/>
          <w:spacing w:val="-2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has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ensured</w:t>
      </w:r>
      <w:r w:rsidRPr="0068601A">
        <w:rPr>
          <w:rFonts w:ascii="Calibri" w:hAnsi="Calibri" w:cs="Calibri"/>
          <w:spacing w:val="15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that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interfaces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functionality are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compatible</w:t>
      </w:r>
    </w:p>
    <w:p w:rsidR="0068601A" w:rsidRPr="0068601A" w:rsidRDefault="0068601A" w:rsidP="0068601A">
      <w:pPr>
        <w:pStyle w:val="BodyText"/>
        <w:spacing w:line="237" w:lineRule="auto"/>
        <w:ind w:left="261" w:right="657"/>
        <w:jc w:val="both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37" w:lineRule="auto"/>
        <w:ind w:left="261" w:right="657"/>
        <w:jc w:val="both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37" w:lineRule="auto"/>
        <w:ind w:left="261" w:right="657"/>
        <w:jc w:val="both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before="81" w:line="235" w:lineRule="auto"/>
        <w:ind w:right="427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DLLs execute in the memory space of the calling process and with the same access permissions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which means there is little overhead in their use but also that there is no protection for the calling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EXE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if</w:t>
      </w:r>
      <w:r w:rsidRPr="0068601A">
        <w:rPr>
          <w:rFonts w:ascii="Calibri" w:hAnsi="Calibri" w:cs="Calibri"/>
          <w:spacing w:val="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has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any sort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bug.</w:t>
      </w:r>
    </w:p>
    <w:p w:rsidR="0068601A" w:rsidRPr="0068601A" w:rsidRDefault="0068601A" w:rsidP="0068601A">
      <w:pPr>
        <w:pStyle w:val="BodyText"/>
        <w:spacing w:before="4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Heading2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Difference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between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</w:t>
      </w:r>
      <w:r w:rsidRPr="0068601A">
        <w:rPr>
          <w:rFonts w:ascii="Calibri" w:hAnsi="Calibri" w:cs="Calibri"/>
          <w:spacing w:val="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&amp;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DLL:</w:t>
      </w:r>
    </w:p>
    <w:p w:rsidR="0068601A" w:rsidRPr="0068601A" w:rsidRDefault="0068601A" w:rsidP="0068601A">
      <w:pPr>
        <w:pStyle w:val="BodyText"/>
        <w:spacing w:before="6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08" w:lineRule="auto"/>
        <w:ind w:left="261" w:right="434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An application can have multiple instances of itself running in the system simultaneously, whereas a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can have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only one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instance.</w:t>
      </w:r>
    </w:p>
    <w:p w:rsidR="0068601A" w:rsidRPr="0068601A" w:rsidRDefault="0068601A" w:rsidP="0068601A">
      <w:pPr>
        <w:pStyle w:val="BodyText"/>
        <w:spacing w:before="1" w:line="208" w:lineRule="auto"/>
        <w:ind w:left="261" w:right="448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An application can own things such as a stack, global memory, file handles, and a message queue,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but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2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cannot.</w:t>
      </w:r>
    </w:p>
    <w:p w:rsidR="0068601A" w:rsidRPr="0068601A" w:rsidRDefault="0068601A" w:rsidP="0068601A">
      <w:pPr>
        <w:pStyle w:val="Heading2"/>
        <w:spacing w:before="211" w:line="273" w:lineRule="exact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Executable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</w:t>
      </w:r>
      <w:r w:rsidRPr="0068601A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links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DLL:</w:t>
      </w:r>
    </w:p>
    <w:p w:rsidR="0068601A" w:rsidRPr="0068601A" w:rsidRDefault="0068601A" w:rsidP="0068601A">
      <w:pPr>
        <w:pStyle w:val="BodyText"/>
        <w:spacing w:line="273" w:lineRule="exact"/>
        <w:ind w:left="261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An</w:t>
      </w:r>
      <w:r w:rsidRPr="0068601A">
        <w:rPr>
          <w:rFonts w:ascii="Calibri" w:hAnsi="Calibri" w:cs="Calibri"/>
          <w:sz w:val="28"/>
          <w:szCs w:val="28"/>
        </w:rPr>
        <w:t xml:space="preserve"> executable file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links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 (or</w:t>
      </w:r>
      <w:r w:rsidRPr="0068601A">
        <w:rPr>
          <w:rFonts w:ascii="Calibri" w:hAnsi="Calibri" w:cs="Calibri"/>
          <w:spacing w:val="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loads)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2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one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two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ways:</w:t>
      </w:r>
    </w:p>
    <w:p w:rsidR="0068601A" w:rsidRPr="0068601A" w:rsidRDefault="0068601A" w:rsidP="0068601A">
      <w:pPr>
        <w:pStyle w:val="ListParagraph"/>
        <w:numPr>
          <w:ilvl w:val="0"/>
          <w:numId w:val="1"/>
        </w:numPr>
        <w:tabs>
          <w:tab w:val="left" w:pos="832"/>
        </w:tabs>
        <w:spacing w:before="158" w:line="290" w:lineRule="exact"/>
        <w:jc w:val="both"/>
        <w:rPr>
          <w:rFonts w:ascii="Calibri" w:hAnsi="Calibri" w:cs="Calibri"/>
          <w:sz w:val="28"/>
          <w:szCs w:val="28"/>
        </w:rPr>
      </w:pPr>
      <w:hyperlink r:id="rId11">
        <w:r w:rsidRPr="0068601A">
          <w:rPr>
            <w:rFonts w:ascii="Calibri" w:hAnsi="Calibri" w:cs="Calibri"/>
            <w:color w:val="000080"/>
            <w:spacing w:val="-1"/>
            <w:sz w:val="28"/>
            <w:szCs w:val="28"/>
          </w:rPr>
          <w:t>Implicit</w:t>
        </w:r>
        <w:r w:rsidRPr="0068601A">
          <w:rPr>
            <w:rFonts w:ascii="Calibri" w:hAnsi="Calibri" w:cs="Calibri"/>
            <w:color w:val="000080"/>
            <w:spacing w:val="-4"/>
            <w:sz w:val="28"/>
            <w:szCs w:val="28"/>
          </w:rPr>
          <w:t xml:space="preserve"> </w:t>
        </w:r>
        <w:r w:rsidRPr="0068601A">
          <w:rPr>
            <w:rFonts w:ascii="Calibri" w:hAnsi="Calibri" w:cs="Calibri"/>
            <w:color w:val="000080"/>
            <w:spacing w:val="-1"/>
            <w:sz w:val="28"/>
            <w:szCs w:val="28"/>
          </w:rPr>
          <w:t>linking</w:t>
        </w:r>
      </w:hyperlink>
    </w:p>
    <w:p w:rsidR="0068601A" w:rsidRPr="0068601A" w:rsidRDefault="0068601A" w:rsidP="0068601A">
      <w:pPr>
        <w:pStyle w:val="ListParagraph"/>
        <w:numPr>
          <w:ilvl w:val="0"/>
          <w:numId w:val="1"/>
        </w:numPr>
        <w:tabs>
          <w:tab w:val="left" w:pos="832"/>
        </w:tabs>
        <w:spacing w:line="290" w:lineRule="exact"/>
        <w:jc w:val="both"/>
        <w:rPr>
          <w:rFonts w:ascii="Calibri" w:hAnsi="Calibri" w:cs="Calibri"/>
          <w:sz w:val="28"/>
          <w:szCs w:val="28"/>
        </w:rPr>
      </w:pPr>
      <w:hyperlink r:id="rId12">
        <w:r w:rsidRPr="0068601A">
          <w:rPr>
            <w:rFonts w:ascii="Calibri" w:hAnsi="Calibri" w:cs="Calibri"/>
            <w:color w:val="000080"/>
            <w:spacing w:val="-1"/>
            <w:sz w:val="28"/>
            <w:szCs w:val="28"/>
          </w:rPr>
          <w:t>Explicit</w:t>
        </w:r>
        <w:r w:rsidRPr="0068601A">
          <w:rPr>
            <w:rFonts w:ascii="Calibri" w:hAnsi="Calibri" w:cs="Calibri"/>
            <w:color w:val="000080"/>
            <w:spacing w:val="-3"/>
            <w:sz w:val="28"/>
            <w:szCs w:val="28"/>
          </w:rPr>
          <w:t xml:space="preserve"> </w:t>
        </w:r>
        <w:r w:rsidRPr="0068601A">
          <w:rPr>
            <w:rFonts w:ascii="Calibri" w:hAnsi="Calibri" w:cs="Calibri"/>
            <w:color w:val="000080"/>
            <w:spacing w:val="-1"/>
            <w:sz w:val="28"/>
            <w:szCs w:val="28"/>
          </w:rPr>
          <w:t>linking</w:t>
        </w:r>
      </w:hyperlink>
    </w:p>
    <w:p w:rsidR="0068601A" w:rsidRPr="0068601A" w:rsidRDefault="0068601A" w:rsidP="0068601A">
      <w:pPr>
        <w:pStyle w:val="BodyText"/>
        <w:spacing w:before="38" w:line="273" w:lineRule="auto"/>
        <w:ind w:left="261" w:right="668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Implicit linking is sometimes referred to as static load or load-time dynamic linking. Explicit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linking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sometimes</w:t>
      </w:r>
      <w:r w:rsidRPr="0068601A">
        <w:rPr>
          <w:rFonts w:ascii="Calibri" w:hAnsi="Calibri" w:cs="Calibri"/>
          <w:spacing w:val="2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referred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dynamic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or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run-time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dynamic</w:t>
      </w:r>
      <w:r w:rsidRPr="0068601A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linking.</w:t>
      </w:r>
    </w:p>
    <w:p w:rsidR="0068601A" w:rsidRPr="0068601A" w:rsidRDefault="0068601A" w:rsidP="0068601A">
      <w:pPr>
        <w:pStyle w:val="BodyText"/>
        <w:spacing w:before="137" w:line="278" w:lineRule="auto"/>
        <w:ind w:left="261" w:right="672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With implicit linking, the executable using the DLL links to an import library (.lib file) provided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by the maker of the DLL. The operating system loads the DLL when the executable using it is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loaded. The client executable calls the DLL's exported functions just as if the functions were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contained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within</w:t>
      </w:r>
      <w:r w:rsidRPr="0068601A">
        <w:rPr>
          <w:rFonts w:ascii="Calibri" w:hAnsi="Calibri" w:cs="Calibri"/>
          <w:spacing w:val="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executable.</w:t>
      </w:r>
    </w:p>
    <w:p w:rsidR="0068601A" w:rsidRPr="0068601A" w:rsidRDefault="0068601A" w:rsidP="0068601A">
      <w:pPr>
        <w:pStyle w:val="BodyText"/>
        <w:spacing w:before="131" w:line="280" w:lineRule="auto"/>
        <w:ind w:left="261" w:right="668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With explicit linking, the executable using the DLL must make function calls to </w:t>
      </w:r>
      <w:r w:rsidRPr="0068601A">
        <w:rPr>
          <w:rFonts w:ascii="Calibri" w:hAnsi="Calibri" w:cs="Calibri"/>
          <w:sz w:val="28"/>
          <w:szCs w:val="28"/>
        </w:rPr>
        <w:lastRenderedPageBreak/>
        <w:t>explicitly load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and unload the DLL and to access the DLL's exported functions. The client executable must call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exported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functions</w:t>
      </w:r>
      <w:r w:rsidRPr="0068601A">
        <w:rPr>
          <w:rFonts w:ascii="Calibri" w:hAnsi="Calibri" w:cs="Calibri"/>
          <w:spacing w:val="-1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through a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pointer.</w:t>
      </w:r>
    </w:p>
    <w:p w:rsidR="0068601A" w:rsidRPr="0068601A" w:rsidRDefault="0068601A" w:rsidP="0068601A">
      <w:pPr>
        <w:pStyle w:val="BodyText"/>
        <w:spacing w:before="126" w:line="208" w:lineRule="auto"/>
        <w:ind w:left="261" w:right="446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An executable can use the same DLL with either linking method. Furthermore, these mechanisms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are not </w:t>
      </w:r>
      <w:r w:rsidRPr="0068601A">
        <w:rPr>
          <w:rFonts w:ascii="Calibri" w:hAnsi="Calibri" w:cs="Calibri"/>
          <w:sz w:val="28"/>
          <w:szCs w:val="28"/>
        </w:rPr>
        <w:t>mutually exclusive, as one executable can implicitly link to a DLL and another can attach to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it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explicitly.</w:t>
      </w:r>
    </w:p>
    <w:p w:rsidR="0068601A" w:rsidRPr="0068601A" w:rsidRDefault="0068601A" w:rsidP="0068601A">
      <w:pPr>
        <w:pStyle w:val="Heading2"/>
        <w:spacing w:before="226" w:line="258" w:lineRule="exact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Calling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DLL</w:t>
      </w:r>
      <w:r w:rsidRPr="0068601A">
        <w:rPr>
          <w:rFonts w:ascii="Calibri" w:hAnsi="Calibri" w:cs="Calibri"/>
          <w:spacing w:val="-25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function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from</w:t>
      </w:r>
      <w:r w:rsidRPr="0068601A">
        <w:rPr>
          <w:rFonts w:ascii="Calibri" w:hAnsi="Calibri" w:cs="Calibri"/>
          <w:spacing w:val="-20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Visual</w:t>
      </w:r>
      <w:r w:rsidRPr="0068601A">
        <w:rPr>
          <w:rFonts w:ascii="Calibri" w:hAnsi="Calibri" w:cs="Calibri"/>
          <w:spacing w:val="9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Basic Application:</w:t>
      </w:r>
    </w:p>
    <w:p w:rsidR="0068601A" w:rsidRPr="0068601A" w:rsidRDefault="0068601A" w:rsidP="0068601A">
      <w:pPr>
        <w:pStyle w:val="BodyText"/>
        <w:spacing w:before="12" w:line="208" w:lineRule="auto"/>
        <w:ind w:left="261" w:right="443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For Visual Basic applications (or applications in other languages such as Pascal or Fortran) to call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functions in a C/C++ DLL, the functions must be exported using the correct calling convention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without</w:t>
      </w:r>
      <w:r w:rsidRPr="0068601A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any name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decoration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done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by 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compiler.</w:t>
      </w:r>
    </w:p>
    <w:p w:rsidR="0068601A" w:rsidRPr="0068601A" w:rsidRDefault="0068601A" w:rsidP="0068601A">
      <w:pPr>
        <w:pStyle w:val="BodyText"/>
        <w:spacing w:before="6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13" w:lineRule="auto"/>
        <w:ind w:left="261" w:right="435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  <w:u w:val="single"/>
        </w:rPr>
        <w:t xml:space="preserve">   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z w:val="28"/>
          <w:szCs w:val="28"/>
        </w:rPr>
        <w:t xml:space="preserve"> creates the correct calling convention for the function (the called function cleans up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stack and parameters are passed from right to left) but decorates the function name differently. So,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when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declspec</w:t>
      </w:r>
      <w:proofErr w:type="spellEnd"/>
      <w:r w:rsidRPr="0068601A">
        <w:rPr>
          <w:rFonts w:ascii="Calibri" w:hAnsi="Calibri" w:cs="Calibri"/>
          <w:sz w:val="28"/>
          <w:szCs w:val="28"/>
        </w:rPr>
        <w:t>(</w:t>
      </w:r>
      <w:proofErr w:type="spellStart"/>
      <w:r w:rsidRPr="0068601A">
        <w:rPr>
          <w:rFonts w:ascii="Calibri" w:hAnsi="Calibri" w:cs="Calibri"/>
          <w:sz w:val="28"/>
          <w:szCs w:val="28"/>
        </w:rPr>
        <w:t>dllexport</w:t>
      </w:r>
      <w:proofErr w:type="spellEnd"/>
      <w:r w:rsidRPr="0068601A">
        <w:rPr>
          <w:rFonts w:ascii="Calibri" w:hAnsi="Calibri" w:cs="Calibri"/>
          <w:sz w:val="28"/>
          <w:szCs w:val="28"/>
        </w:rPr>
        <w:t>) is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used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exported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decorated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name</w:t>
      </w:r>
      <w:r w:rsidRPr="0068601A">
        <w:rPr>
          <w:rFonts w:ascii="Calibri" w:hAnsi="Calibri" w:cs="Calibri"/>
          <w:spacing w:val="6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exported.</w:t>
      </w:r>
    </w:p>
    <w:p w:rsidR="0068601A" w:rsidRPr="0068601A" w:rsidRDefault="0068601A" w:rsidP="0068601A">
      <w:pPr>
        <w:pStyle w:val="BodyText"/>
        <w:spacing w:before="8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08" w:lineRule="auto"/>
        <w:ind w:left="261" w:right="447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The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z w:val="28"/>
          <w:szCs w:val="28"/>
        </w:rPr>
        <w:t xml:space="preserve"> name decoration prefixes the symbol name with an underscore (_) and appends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symbol with an at sign (@) character followed by the number of bytes in the argument list (the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required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stack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space).</w:t>
      </w:r>
      <w:r w:rsidRPr="0068601A">
        <w:rPr>
          <w:rFonts w:ascii="Calibri" w:hAnsi="Calibri" w:cs="Calibri"/>
          <w:spacing w:val="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As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a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result,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function</w:t>
      </w:r>
      <w:r w:rsidRPr="0068601A">
        <w:rPr>
          <w:rFonts w:ascii="Calibri" w:hAnsi="Calibri" w:cs="Calibri"/>
          <w:sz w:val="28"/>
          <w:szCs w:val="28"/>
        </w:rPr>
        <w:t xml:space="preserve"> when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declared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as:</w:t>
      </w:r>
    </w:p>
    <w:p w:rsidR="0068601A" w:rsidRPr="0068601A" w:rsidRDefault="0068601A" w:rsidP="0068601A">
      <w:pPr>
        <w:pStyle w:val="BodyText"/>
        <w:spacing w:before="42" w:line="510" w:lineRule="exact"/>
        <w:ind w:left="261" w:right="7059"/>
        <w:rPr>
          <w:rFonts w:ascii="Calibri" w:hAnsi="Calibri" w:cs="Calibri"/>
          <w:sz w:val="28"/>
          <w:szCs w:val="28"/>
        </w:rPr>
      </w:pPr>
      <w:proofErr w:type="spellStart"/>
      <w:r w:rsidRPr="0068601A">
        <w:rPr>
          <w:rFonts w:ascii="Calibri" w:hAnsi="Calibri" w:cs="Calibri"/>
          <w:sz w:val="28"/>
          <w:szCs w:val="28"/>
        </w:rPr>
        <w:t>int</w:t>
      </w:r>
      <w:proofErr w:type="spellEnd"/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func</w:t>
      </w:r>
      <w:proofErr w:type="spellEnd"/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(</w:t>
      </w:r>
      <w:proofErr w:type="spellStart"/>
      <w:r w:rsidRPr="0068601A">
        <w:rPr>
          <w:rFonts w:ascii="Calibri" w:hAnsi="Calibri" w:cs="Calibri"/>
          <w:sz w:val="28"/>
          <w:szCs w:val="28"/>
        </w:rPr>
        <w:t>int</w:t>
      </w:r>
      <w:proofErr w:type="spellEnd"/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a, double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b)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1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decorated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as:</w:t>
      </w:r>
    </w:p>
    <w:p w:rsidR="0068601A" w:rsidRPr="0068601A" w:rsidRDefault="0068601A" w:rsidP="0068601A">
      <w:pPr>
        <w:pStyle w:val="BodyText"/>
        <w:spacing w:before="110"/>
        <w:ind w:left="261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_func@12</w:t>
      </w:r>
    </w:p>
    <w:p w:rsidR="0068601A" w:rsidRPr="0068601A" w:rsidRDefault="0068601A" w:rsidP="0068601A">
      <w:pPr>
        <w:pStyle w:val="BodyText"/>
        <w:spacing w:before="8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ind w:left="261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The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C</w:t>
      </w:r>
      <w:r w:rsidRPr="0068601A">
        <w:rPr>
          <w:rFonts w:ascii="Calibri" w:hAnsi="Calibri" w:cs="Calibri"/>
          <w:spacing w:val="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calling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convention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68601A">
        <w:rPr>
          <w:rFonts w:ascii="Calibri" w:hAnsi="Calibri" w:cs="Calibri"/>
          <w:spacing w:val="-1"/>
          <w:sz w:val="28"/>
          <w:szCs w:val="28"/>
        </w:rPr>
        <w:t>(</w:t>
      </w:r>
      <w:r w:rsidRPr="0068601A">
        <w:rPr>
          <w:rFonts w:ascii="Calibri" w:hAnsi="Calibri" w:cs="Calibri"/>
          <w:spacing w:val="10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pacing w:val="-1"/>
          <w:sz w:val="28"/>
          <w:szCs w:val="28"/>
        </w:rPr>
        <w:t>cdecl</w:t>
      </w:r>
      <w:proofErr w:type="spellEnd"/>
      <w:proofErr w:type="gramEnd"/>
      <w:r w:rsidRPr="0068601A">
        <w:rPr>
          <w:rFonts w:ascii="Calibri" w:hAnsi="Calibri" w:cs="Calibri"/>
          <w:spacing w:val="-1"/>
          <w:sz w:val="28"/>
          <w:szCs w:val="28"/>
        </w:rPr>
        <w:t>)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decorates</w:t>
      </w:r>
      <w:r w:rsidRPr="0068601A">
        <w:rPr>
          <w:rFonts w:ascii="Calibri" w:hAnsi="Calibri" w:cs="Calibri"/>
          <w:spacing w:val="-1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name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_</w:t>
      </w:r>
      <w:proofErr w:type="spellStart"/>
      <w:r w:rsidRPr="0068601A">
        <w:rPr>
          <w:rFonts w:ascii="Calibri" w:hAnsi="Calibri" w:cs="Calibri"/>
          <w:sz w:val="28"/>
          <w:szCs w:val="28"/>
        </w:rPr>
        <w:t>func</w:t>
      </w:r>
      <w:proofErr w:type="spellEnd"/>
      <w:r w:rsidRPr="0068601A">
        <w:rPr>
          <w:rFonts w:ascii="Calibri" w:hAnsi="Calibri" w:cs="Calibri"/>
          <w:sz w:val="28"/>
          <w:szCs w:val="28"/>
        </w:rPr>
        <w:t>.</w:t>
      </w:r>
    </w:p>
    <w:p w:rsidR="0068601A" w:rsidRPr="0068601A" w:rsidRDefault="0068601A" w:rsidP="0068601A">
      <w:pPr>
        <w:pStyle w:val="BodyText"/>
        <w:spacing w:before="204"/>
        <w:ind w:left="261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To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get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decorated name,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use</w:t>
      </w:r>
      <w:r w:rsidRPr="0068601A">
        <w:rPr>
          <w:rFonts w:ascii="Calibri" w:hAnsi="Calibri" w:cs="Calibri"/>
          <w:spacing w:val="4"/>
          <w:sz w:val="28"/>
          <w:szCs w:val="28"/>
        </w:rPr>
        <w:t xml:space="preserve"> </w:t>
      </w:r>
      <w:hyperlink r:id="rId13">
        <w:r w:rsidRPr="0068601A">
          <w:rPr>
            <w:rFonts w:ascii="Calibri" w:hAnsi="Calibri" w:cs="Calibri"/>
            <w:color w:val="000080"/>
            <w:sz w:val="28"/>
            <w:szCs w:val="28"/>
            <w:u w:val="single" w:color="000080"/>
          </w:rPr>
          <w:t>/MAP</w:t>
        </w:r>
      </w:hyperlink>
      <w:r w:rsidRPr="0068601A">
        <w:rPr>
          <w:rFonts w:ascii="Calibri" w:hAnsi="Calibri" w:cs="Calibri"/>
          <w:sz w:val="28"/>
          <w:szCs w:val="28"/>
        </w:rPr>
        <w:t>. Use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declspec</w:t>
      </w:r>
      <w:proofErr w:type="spellEnd"/>
      <w:r w:rsidRPr="0068601A">
        <w:rPr>
          <w:rFonts w:ascii="Calibri" w:hAnsi="Calibri" w:cs="Calibri"/>
          <w:sz w:val="28"/>
          <w:szCs w:val="28"/>
        </w:rPr>
        <w:t>(</w:t>
      </w:r>
      <w:proofErr w:type="spellStart"/>
      <w:r w:rsidRPr="0068601A">
        <w:rPr>
          <w:rFonts w:ascii="Calibri" w:hAnsi="Calibri" w:cs="Calibri"/>
          <w:sz w:val="28"/>
          <w:szCs w:val="28"/>
        </w:rPr>
        <w:t>dllexport</w:t>
      </w:r>
      <w:proofErr w:type="spellEnd"/>
      <w:r w:rsidRPr="0068601A">
        <w:rPr>
          <w:rFonts w:ascii="Calibri" w:hAnsi="Calibri" w:cs="Calibri"/>
          <w:sz w:val="28"/>
          <w:szCs w:val="28"/>
        </w:rPr>
        <w:t>)</w:t>
      </w:r>
      <w:r w:rsidRPr="0068601A">
        <w:rPr>
          <w:rFonts w:ascii="Calibri" w:hAnsi="Calibri" w:cs="Calibri"/>
          <w:spacing w:val="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does</w:t>
      </w:r>
      <w:r w:rsidRPr="0068601A">
        <w:rPr>
          <w:rFonts w:ascii="Calibri" w:hAnsi="Calibri" w:cs="Calibri"/>
          <w:spacing w:val="-1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following:</w:t>
      </w:r>
    </w:p>
    <w:p w:rsidR="0068601A" w:rsidRPr="0068601A" w:rsidRDefault="0068601A" w:rsidP="0068601A">
      <w:pPr>
        <w:pStyle w:val="ListParagraph"/>
        <w:numPr>
          <w:ilvl w:val="1"/>
          <w:numId w:val="1"/>
        </w:numPr>
        <w:tabs>
          <w:tab w:val="left" w:pos="982"/>
          <w:tab w:val="left" w:pos="983"/>
        </w:tabs>
        <w:spacing w:before="188"/>
        <w:ind w:hanging="362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If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function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is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exported </w:t>
      </w:r>
      <w:r w:rsidRPr="0068601A">
        <w:rPr>
          <w:rFonts w:ascii="Calibri" w:hAnsi="Calibri" w:cs="Calibri"/>
          <w:sz w:val="28"/>
          <w:szCs w:val="28"/>
        </w:rPr>
        <w:t>with the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</w:t>
      </w:r>
      <w:r w:rsidRPr="0068601A">
        <w:rPr>
          <w:rFonts w:ascii="Calibri" w:hAnsi="Calibri" w:cs="Calibri"/>
          <w:spacing w:val="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calling</w:t>
      </w:r>
      <w:r w:rsidRPr="0068601A">
        <w:rPr>
          <w:rFonts w:ascii="Calibri" w:hAnsi="Calibri" w:cs="Calibri"/>
          <w:spacing w:val="2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convention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(_</w:t>
      </w:r>
      <w:proofErr w:type="spellStart"/>
      <w:r w:rsidRPr="0068601A">
        <w:rPr>
          <w:rFonts w:ascii="Calibri" w:hAnsi="Calibri" w:cs="Calibri"/>
          <w:sz w:val="28"/>
          <w:szCs w:val="28"/>
        </w:rPr>
        <w:t>cdecl</w:t>
      </w:r>
      <w:proofErr w:type="spellEnd"/>
      <w:r w:rsidRPr="0068601A">
        <w:rPr>
          <w:rFonts w:ascii="Calibri" w:hAnsi="Calibri" w:cs="Calibri"/>
          <w:sz w:val="28"/>
          <w:szCs w:val="28"/>
        </w:rPr>
        <w:t>), it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strips</w:t>
      </w:r>
      <w:r w:rsidRPr="0068601A">
        <w:rPr>
          <w:rFonts w:ascii="Calibri" w:hAnsi="Calibri" w:cs="Calibri"/>
          <w:spacing w:val="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leading</w:t>
      </w:r>
    </w:p>
    <w:p w:rsidR="0068601A" w:rsidRPr="0068601A" w:rsidRDefault="0068601A" w:rsidP="0068601A">
      <w:pPr>
        <w:pStyle w:val="BodyText"/>
        <w:spacing w:before="77"/>
        <w:ind w:left="982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>underscore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(_)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when the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name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exported.</w:t>
      </w:r>
    </w:p>
    <w:p w:rsidR="0068601A" w:rsidRPr="0068601A" w:rsidRDefault="0068601A" w:rsidP="0068601A">
      <w:pPr>
        <w:pStyle w:val="ListParagraph"/>
        <w:numPr>
          <w:ilvl w:val="1"/>
          <w:numId w:val="1"/>
        </w:numPr>
        <w:tabs>
          <w:tab w:val="left" w:pos="983"/>
        </w:tabs>
        <w:spacing w:before="37" w:line="271" w:lineRule="auto"/>
        <w:ind w:right="1510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1"/>
          <w:sz w:val="28"/>
          <w:szCs w:val="28"/>
        </w:rPr>
        <w:t xml:space="preserve">If the function being </w:t>
      </w:r>
      <w:r w:rsidRPr="0068601A">
        <w:rPr>
          <w:rFonts w:ascii="Calibri" w:hAnsi="Calibri" w:cs="Calibri"/>
          <w:sz w:val="28"/>
          <w:szCs w:val="28"/>
        </w:rPr>
        <w:t>exported does not use the C calling convention (for example,</w:t>
      </w:r>
      <w:r w:rsidRPr="0068601A">
        <w:rPr>
          <w:rFonts w:ascii="Calibri" w:hAnsi="Calibri" w:cs="Calibri"/>
          <w:spacing w:val="-58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z w:val="28"/>
          <w:szCs w:val="28"/>
        </w:rPr>
        <w:t>),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it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exports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decorated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name.</w:t>
      </w:r>
    </w:p>
    <w:p w:rsidR="0068601A" w:rsidRPr="0068601A" w:rsidRDefault="0068601A" w:rsidP="0068601A">
      <w:pPr>
        <w:pStyle w:val="BodyText"/>
        <w:spacing w:before="4" w:line="280" w:lineRule="auto"/>
        <w:ind w:left="261" w:right="664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Because there is no way to override where the stack cleanup occurs, you must use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z w:val="28"/>
          <w:szCs w:val="28"/>
        </w:rPr>
        <w:t>. To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undecorate</w:t>
      </w:r>
      <w:proofErr w:type="spellEnd"/>
      <w:r w:rsidRPr="0068601A">
        <w:rPr>
          <w:rFonts w:ascii="Calibri" w:hAnsi="Calibri" w:cs="Calibri"/>
          <w:sz w:val="28"/>
          <w:szCs w:val="28"/>
        </w:rPr>
        <w:t xml:space="preserve"> names with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z w:val="28"/>
          <w:szCs w:val="28"/>
        </w:rPr>
        <w:t>, you must specify them by using aliases in the EXPORTS section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.</w:t>
      </w:r>
      <w:proofErr w:type="spellStart"/>
      <w:r w:rsidRPr="0068601A">
        <w:rPr>
          <w:rFonts w:ascii="Calibri" w:hAnsi="Calibri" w:cs="Calibri"/>
          <w:sz w:val="28"/>
          <w:szCs w:val="28"/>
        </w:rPr>
        <w:t>def</w:t>
      </w:r>
      <w:proofErr w:type="spellEnd"/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file.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This</w:t>
      </w:r>
      <w:r w:rsidRPr="0068601A">
        <w:rPr>
          <w:rFonts w:ascii="Calibri" w:hAnsi="Calibri" w:cs="Calibri"/>
          <w:spacing w:val="2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shown</w:t>
      </w:r>
      <w:r w:rsidRPr="0068601A">
        <w:rPr>
          <w:rFonts w:ascii="Calibri" w:hAnsi="Calibri" w:cs="Calibri"/>
          <w:spacing w:val="-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follows</w:t>
      </w:r>
      <w:r w:rsidRPr="0068601A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for</w:t>
      </w:r>
      <w:r w:rsidRPr="0068601A">
        <w:rPr>
          <w:rFonts w:ascii="Calibri" w:hAnsi="Calibri" w:cs="Calibri"/>
          <w:spacing w:val="-2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following function declaration:</w:t>
      </w:r>
    </w:p>
    <w:p w:rsidR="0068601A" w:rsidRPr="0068601A" w:rsidRDefault="0068601A" w:rsidP="0068601A">
      <w:pPr>
        <w:pStyle w:val="BodyText"/>
        <w:spacing w:before="97"/>
        <w:ind w:left="261"/>
        <w:jc w:val="both"/>
        <w:rPr>
          <w:rFonts w:ascii="Calibri" w:hAnsi="Calibri" w:cs="Calibri"/>
          <w:sz w:val="28"/>
          <w:szCs w:val="28"/>
        </w:rPr>
      </w:pPr>
      <w:proofErr w:type="spellStart"/>
      <w:r w:rsidRPr="0068601A">
        <w:rPr>
          <w:rFonts w:ascii="Calibri" w:hAnsi="Calibri" w:cs="Calibri"/>
          <w:sz w:val="28"/>
          <w:szCs w:val="28"/>
        </w:rPr>
        <w:t>int</w:t>
      </w:r>
      <w:proofErr w:type="spellEnd"/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MyFunc</w:t>
      </w:r>
      <w:proofErr w:type="spellEnd"/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(</w:t>
      </w:r>
      <w:proofErr w:type="spellStart"/>
      <w:r w:rsidRPr="0068601A">
        <w:rPr>
          <w:rFonts w:ascii="Calibri" w:hAnsi="Calibri" w:cs="Calibri"/>
          <w:sz w:val="28"/>
          <w:szCs w:val="28"/>
        </w:rPr>
        <w:t>int</w:t>
      </w:r>
      <w:proofErr w:type="spellEnd"/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double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b);</w:t>
      </w:r>
      <w:r w:rsidRPr="0068601A">
        <w:rPr>
          <w:rFonts w:ascii="Calibri" w:hAnsi="Calibri" w:cs="Calibri"/>
          <w:spacing w:val="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void</w:t>
      </w:r>
      <w:r w:rsidRPr="0068601A">
        <w:rPr>
          <w:rFonts w:ascii="Calibri" w:hAnsi="Calibri" w:cs="Calibri"/>
          <w:spacing w:val="-1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stdcall</w:t>
      </w:r>
      <w:proofErr w:type="spellEnd"/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InitCode</w:t>
      </w:r>
      <w:proofErr w:type="spellEnd"/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(void);</w:t>
      </w:r>
    </w:p>
    <w:p w:rsidR="0068601A" w:rsidRPr="0068601A" w:rsidRDefault="0068601A" w:rsidP="0068601A">
      <w:pPr>
        <w:pStyle w:val="BodyText"/>
        <w:spacing w:before="204" w:line="265" w:lineRule="exact"/>
        <w:ind w:left="261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In</w:t>
      </w:r>
      <w:r w:rsidRPr="0068601A">
        <w:rPr>
          <w:rFonts w:ascii="Calibri" w:hAnsi="Calibri" w:cs="Calibri"/>
          <w:spacing w:val="-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.DEF</w:t>
      </w:r>
      <w:r w:rsidRPr="0068601A">
        <w:rPr>
          <w:rFonts w:ascii="Calibri" w:hAnsi="Calibri" w:cs="Calibri"/>
          <w:spacing w:val="-1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file:</w:t>
      </w:r>
    </w:p>
    <w:p w:rsidR="0068601A" w:rsidRPr="0068601A" w:rsidRDefault="0068601A" w:rsidP="0068601A">
      <w:pPr>
        <w:pStyle w:val="BodyText"/>
        <w:spacing w:line="248" w:lineRule="exact"/>
        <w:ind w:left="261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EXPORTS</w:t>
      </w:r>
    </w:p>
    <w:p w:rsidR="0068601A" w:rsidRPr="0068601A" w:rsidRDefault="0068601A" w:rsidP="0068601A">
      <w:pPr>
        <w:pStyle w:val="BodyText"/>
        <w:spacing w:before="12" w:line="208" w:lineRule="auto"/>
        <w:ind w:left="261" w:right="7059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MYFUNC=_MyFunc@12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INITCODE=_InitCode@0</w:t>
      </w:r>
    </w:p>
    <w:p w:rsidR="0068601A" w:rsidRPr="0068601A" w:rsidRDefault="0068601A" w:rsidP="0068601A">
      <w:pPr>
        <w:pStyle w:val="BodyText"/>
        <w:spacing w:before="5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13" w:lineRule="auto"/>
        <w:ind w:left="261" w:right="441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For DLLs to be called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by programs written in Visual Basic, the alias technique shown in this topic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 needed in the .</w:t>
      </w:r>
      <w:proofErr w:type="spellStart"/>
      <w:r w:rsidRPr="0068601A">
        <w:rPr>
          <w:rFonts w:ascii="Calibri" w:hAnsi="Calibri" w:cs="Calibri"/>
          <w:sz w:val="28"/>
          <w:szCs w:val="28"/>
        </w:rPr>
        <w:t>def</w:t>
      </w:r>
      <w:proofErr w:type="spellEnd"/>
      <w:r w:rsidRPr="0068601A">
        <w:rPr>
          <w:rFonts w:ascii="Calibri" w:hAnsi="Calibri" w:cs="Calibri"/>
          <w:sz w:val="28"/>
          <w:szCs w:val="28"/>
        </w:rPr>
        <w:t xml:space="preserve"> file. If the alias is done in the Visual Basic program, </w:t>
      </w:r>
      <w:r w:rsidRPr="0068601A">
        <w:rPr>
          <w:rFonts w:ascii="Calibri" w:hAnsi="Calibri" w:cs="Calibri"/>
          <w:sz w:val="28"/>
          <w:szCs w:val="28"/>
        </w:rPr>
        <w:lastRenderedPageBreak/>
        <w:t>use of aliasing in the .</w:t>
      </w:r>
      <w:proofErr w:type="spellStart"/>
      <w:r w:rsidRPr="0068601A">
        <w:rPr>
          <w:rFonts w:ascii="Calibri" w:hAnsi="Calibri" w:cs="Calibri"/>
          <w:sz w:val="28"/>
          <w:szCs w:val="28"/>
        </w:rPr>
        <w:t>def</w:t>
      </w:r>
      <w:proofErr w:type="spellEnd"/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file is not necessary.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It can be done in the Visual Basic program by adding an alias clause to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hyperlink r:id="rId14">
        <w:r w:rsidRPr="0068601A">
          <w:rPr>
            <w:rFonts w:ascii="Calibri" w:hAnsi="Calibri" w:cs="Calibri"/>
            <w:color w:val="000080"/>
            <w:sz w:val="28"/>
            <w:szCs w:val="28"/>
            <w:u w:val="single" w:color="000080"/>
          </w:rPr>
          <w:t>Declare</w:t>
        </w:r>
        <w:r w:rsidRPr="0068601A">
          <w:rPr>
            <w:rFonts w:ascii="Calibri" w:hAnsi="Calibri" w:cs="Calibri"/>
            <w:color w:val="000080"/>
            <w:spacing w:val="14"/>
            <w:sz w:val="28"/>
            <w:szCs w:val="28"/>
            <w:u w:val="single" w:color="000080"/>
          </w:rPr>
          <w:t xml:space="preserve"> </w:t>
        </w:r>
      </w:hyperlink>
      <w:r w:rsidRPr="0068601A">
        <w:rPr>
          <w:rFonts w:ascii="Calibri" w:hAnsi="Calibri" w:cs="Calibri"/>
          <w:sz w:val="28"/>
          <w:szCs w:val="28"/>
        </w:rPr>
        <w:t>statement.</w:t>
      </w:r>
    </w:p>
    <w:p w:rsidR="0068601A" w:rsidRPr="0068601A" w:rsidRDefault="0068601A" w:rsidP="0068601A">
      <w:pPr>
        <w:pStyle w:val="Heading2"/>
        <w:spacing w:before="210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2"/>
          <w:sz w:val="28"/>
          <w:szCs w:val="28"/>
        </w:rPr>
        <w:t>DLL’s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Advantages:</w:t>
      </w:r>
    </w:p>
    <w:p w:rsidR="0068601A" w:rsidRPr="0068601A" w:rsidRDefault="0068601A" w:rsidP="0068601A">
      <w:pPr>
        <w:pStyle w:val="BodyText"/>
        <w:spacing w:before="4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42" w:lineRule="auto"/>
        <w:ind w:left="261" w:right="656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Saves memory and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reduces swapping. Many processes can use a single DLL simultaneously,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sharing a single copy of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 DLL in memory. In contrast, Windows must load a copy of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library</w:t>
      </w:r>
      <w:r w:rsidRPr="0068601A">
        <w:rPr>
          <w:rFonts w:ascii="Calibri" w:hAnsi="Calibri" w:cs="Calibri"/>
          <w:spacing w:val="29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code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into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memory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for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each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application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that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is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built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with</w:t>
      </w:r>
      <w:r w:rsidRPr="0068601A">
        <w:rPr>
          <w:rFonts w:ascii="Calibri" w:hAnsi="Calibri" w:cs="Calibri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a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static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link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library.</w:t>
      </w:r>
    </w:p>
    <w:p w:rsidR="0068601A" w:rsidRPr="0068601A" w:rsidRDefault="0068601A" w:rsidP="0068601A">
      <w:pPr>
        <w:pStyle w:val="BodyText"/>
        <w:ind w:left="261" w:right="653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Saves disk space. Many applications can share a single copy of the DLL on disk. In contrast, each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 built with a static link library has the library code linked into its executable image as a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separate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proofErr w:type="spellStart"/>
      <w:proofErr w:type="gramStart"/>
      <w:r w:rsidRPr="0068601A">
        <w:rPr>
          <w:rFonts w:ascii="Calibri" w:hAnsi="Calibri" w:cs="Calibri"/>
          <w:sz w:val="28"/>
          <w:szCs w:val="28"/>
        </w:rPr>
        <w:t>copy.Upgrades</w:t>
      </w:r>
      <w:proofErr w:type="spellEnd"/>
      <w:proofErr w:type="gramEnd"/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are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easier.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When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functions in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 change,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applications that use them do not need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 be recompiled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or relinked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 long as the function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arguments and return values do not change. In contrast, statically linked object code requires that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relinked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when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functions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proofErr w:type="spellStart"/>
      <w:r w:rsidRPr="0068601A">
        <w:rPr>
          <w:rFonts w:ascii="Calibri" w:hAnsi="Calibri" w:cs="Calibri"/>
          <w:sz w:val="28"/>
          <w:szCs w:val="28"/>
        </w:rPr>
        <w:t>changeProvides</w:t>
      </w:r>
      <w:proofErr w:type="spellEnd"/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after-market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support.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For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example, a display driver DLL can be modified to support a display that was not available when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 application was shipped. Supports multi language programs. Programs written in different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programming languages can call the same DLL function as long as the programs follow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function's calling convention. The programs and the DLL function must be compatible in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following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ways: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order in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which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expects its arguments to be pushed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onto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stack,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whether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function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or the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 responsible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for cleaning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up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stack,</w:t>
      </w:r>
      <w:r w:rsidRPr="0068601A">
        <w:rPr>
          <w:rFonts w:ascii="Calibri" w:hAnsi="Calibri" w:cs="Calibri"/>
          <w:spacing w:val="6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and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 xml:space="preserve">whether any arguments are passed in </w:t>
      </w:r>
      <w:proofErr w:type="spellStart"/>
      <w:proofErr w:type="gramStart"/>
      <w:r w:rsidRPr="0068601A">
        <w:rPr>
          <w:rFonts w:ascii="Calibri" w:hAnsi="Calibri" w:cs="Calibri"/>
          <w:sz w:val="28"/>
          <w:szCs w:val="28"/>
        </w:rPr>
        <w:t>registers.Provides</w:t>
      </w:r>
      <w:proofErr w:type="spellEnd"/>
      <w:proofErr w:type="gramEnd"/>
      <w:r w:rsidRPr="0068601A">
        <w:rPr>
          <w:rFonts w:ascii="Calibri" w:hAnsi="Calibri" w:cs="Calibri"/>
          <w:sz w:val="28"/>
          <w:szCs w:val="28"/>
        </w:rPr>
        <w:t xml:space="preserve"> a mechanism to extend the MFC library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classes. You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can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derive classes from the existing MFC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classes and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place them in an MFC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extension DLL for use by MFC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proofErr w:type="spellStart"/>
      <w:proofErr w:type="gramStart"/>
      <w:r w:rsidRPr="0068601A">
        <w:rPr>
          <w:rFonts w:ascii="Calibri" w:hAnsi="Calibri" w:cs="Calibri"/>
          <w:sz w:val="28"/>
          <w:szCs w:val="28"/>
        </w:rPr>
        <w:t>applications.Eases</w:t>
      </w:r>
      <w:proofErr w:type="spellEnd"/>
      <w:proofErr w:type="gramEnd"/>
      <w:r w:rsidRPr="0068601A">
        <w:rPr>
          <w:rFonts w:ascii="Calibri" w:hAnsi="Calibri" w:cs="Calibri"/>
          <w:sz w:val="28"/>
          <w:szCs w:val="28"/>
        </w:rPr>
        <w:t xml:space="preserve"> the creation of international versions. By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placing resources in a DLL, it is much easier to create international versions of an application.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You can place the strings for each language version of your application in a separate resource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DLL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and have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different</w:t>
      </w:r>
      <w:r w:rsidRPr="0068601A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language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versions</w:t>
      </w:r>
      <w:r w:rsidRPr="0068601A">
        <w:rPr>
          <w:rFonts w:ascii="Calibri" w:hAnsi="Calibri" w:cs="Calibri"/>
          <w:spacing w:val="11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1"/>
          <w:sz w:val="28"/>
          <w:szCs w:val="28"/>
        </w:rPr>
        <w:t>load</w:t>
      </w:r>
      <w:r w:rsidRPr="0068601A">
        <w:rPr>
          <w:rFonts w:ascii="Calibri" w:hAnsi="Calibri" w:cs="Calibri"/>
          <w:spacing w:val="1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1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appropriate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resources.</w:t>
      </w:r>
    </w:p>
    <w:p w:rsidR="0068601A" w:rsidRPr="0068601A" w:rsidRDefault="0068601A" w:rsidP="0068601A">
      <w:pPr>
        <w:pStyle w:val="Heading2"/>
        <w:spacing w:before="217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Disadvantage:</w:t>
      </w:r>
    </w:p>
    <w:p w:rsidR="0068601A" w:rsidRPr="0068601A" w:rsidRDefault="0068601A" w:rsidP="0068601A">
      <w:pPr>
        <w:pStyle w:val="BodyText"/>
        <w:spacing w:before="9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35" w:lineRule="auto"/>
        <w:ind w:left="261" w:right="659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A potential disadvantage to using DLLs is that the application is not self-contained; it depends on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existence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of</w:t>
      </w:r>
      <w:r w:rsidRPr="0068601A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1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separate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DLL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module.</w:t>
      </w:r>
    </w:p>
    <w:p w:rsidR="0068601A" w:rsidRPr="0068601A" w:rsidRDefault="0068601A" w:rsidP="0068601A">
      <w:pPr>
        <w:pStyle w:val="Heading2"/>
        <w:spacing w:before="220" w:line="258" w:lineRule="exact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Basic:</w:t>
      </w:r>
    </w:p>
    <w:p w:rsidR="0068601A" w:rsidRPr="0068601A" w:rsidRDefault="0068601A" w:rsidP="0068601A">
      <w:pPr>
        <w:pStyle w:val="BodyText"/>
        <w:spacing w:line="258" w:lineRule="exact"/>
        <w:ind w:left="261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</w:t>
      </w:r>
      <w:r w:rsidRPr="0068601A">
        <w:rPr>
          <w:rFonts w:ascii="Calibri" w:hAnsi="Calibri" w:cs="Calibri"/>
          <w:spacing w:val="-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 a</w:t>
      </w:r>
      <w:r w:rsidRPr="0068601A">
        <w:rPr>
          <w:rFonts w:ascii="Calibri" w:hAnsi="Calibri" w:cs="Calibri"/>
          <w:spacing w:val="-1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third-generation</w:t>
      </w:r>
      <w:r w:rsidRPr="0068601A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event-driven</w:t>
      </w:r>
      <w:r w:rsidRPr="0068601A">
        <w:rPr>
          <w:rFonts w:ascii="Calibri" w:hAnsi="Calibri" w:cs="Calibri"/>
          <w:spacing w:val="-1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programming</w:t>
      </w:r>
      <w:r w:rsidRPr="0068601A">
        <w:rPr>
          <w:rFonts w:ascii="Calibri" w:hAnsi="Calibri" w:cs="Calibri"/>
          <w:spacing w:val="1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language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first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released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by</w:t>
      </w:r>
      <w:r w:rsidRPr="0068601A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Microsoft</w:t>
      </w:r>
      <w:r w:rsidRPr="0068601A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in</w:t>
      </w:r>
    </w:p>
    <w:p w:rsidR="0068601A" w:rsidRPr="0068601A" w:rsidRDefault="0068601A" w:rsidP="0068601A">
      <w:pPr>
        <w:pStyle w:val="BodyText"/>
        <w:spacing w:before="129" w:line="273" w:lineRule="auto"/>
        <w:ind w:left="261" w:right="650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1991. It evolved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from the earlier DOS version called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BASIC. BASIC means Beginners' All-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purpose Symbolic Instruction Code. Since then Microsoft has released many versions of Visual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Basic,</w:t>
      </w:r>
      <w:r w:rsidRPr="0068601A">
        <w:rPr>
          <w:rFonts w:ascii="Calibri" w:hAnsi="Calibri" w:cs="Calibri"/>
          <w:spacing w:val="2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from</w:t>
      </w:r>
      <w:r w:rsidRPr="0068601A">
        <w:rPr>
          <w:rFonts w:ascii="Calibri" w:hAnsi="Calibri" w:cs="Calibri"/>
          <w:spacing w:val="15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</w:t>
      </w:r>
      <w:r w:rsidRPr="0068601A">
        <w:rPr>
          <w:rFonts w:ascii="Calibri" w:hAnsi="Calibri" w:cs="Calibri"/>
          <w:spacing w:val="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1.0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to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the</w:t>
      </w:r>
      <w:r w:rsidRPr="0068601A">
        <w:rPr>
          <w:rFonts w:ascii="Calibri" w:hAnsi="Calibri" w:cs="Calibri"/>
          <w:spacing w:val="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final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version</w:t>
      </w:r>
      <w:r w:rsidRPr="0068601A">
        <w:rPr>
          <w:rFonts w:ascii="Calibri" w:hAnsi="Calibri" w:cs="Calibri"/>
          <w:spacing w:val="8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</w:t>
      </w:r>
      <w:r w:rsidRPr="0068601A">
        <w:rPr>
          <w:rFonts w:ascii="Calibri" w:hAnsi="Calibri" w:cs="Calibri"/>
          <w:spacing w:val="6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6.0.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is</w:t>
      </w:r>
      <w:r w:rsidRPr="0068601A">
        <w:rPr>
          <w:rFonts w:ascii="Calibri" w:hAnsi="Calibri" w:cs="Calibri"/>
          <w:spacing w:val="4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user-friendly</w:t>
      </w:r>
    </w:p>
    <w:p w:rsidR="0068601A" w:rsidRPr="0068601A" w:rsidRDefault="0068601A" w:rsidP="0068601A">
      <w:pPr>
        <w:spacing w:line="273" w:lineRule="auto"/>
        <w:jc w:val="both"/>
        <w:rPr>
          <w:rFonts w:ascii="Calibri" w:hAnsi="Calibri" w:cs="Calibri"/>
          <w:sz w:val="28"/>
          <w:szCs w:val="28"/>
        </w:rPr>
        <w:sectPr w:rsidR="0068601A" w:rsidRPr="0068601A">
          <w:pgSz w:w="11910" w:h="16850"/>
          <w:pgMar w:top="1060" w:right="680" w:bottom="280" w:left="880" w:header="720" w:footer="720" w:gutter="0"/>
          <w:cols w:space="720"/>
        </w:sectPr>
      </w:pPr>
    </w:p>
    <w:p w:rsidR="0068601A" w:rsidRPr="0068601A" w:rsidRDefault="0068601A" w:rsidP="0068601A">
      <w:pPr>
        <w:pStyle w:val="BodyText"/>
        <w:spacing w:before="77" w:line="273" w:lineRule="auto"/>
        <w:ind w:left="261" w:right="680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lastRenderedPageBreak/>
        <w:t>programming language designed for beginners, and it enables anyone to develop GUI window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applications</w:t>
      </w:r>
      <w:r w:rsidRPr="0068601A">
        <w:rPr>
          <w:rFonts w:ascii="Calibri" w:hAnsi="Calibri" w:cs="Calibri"/>
          <w:spacing w:val="10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easily.</w:t>
      </w:r>
    </w:p>
    <w:p w:rsidR="0068601A" w:rsidRPr="0068601A" w:rsidRDefault="0068601A" w:rsidP="0068601A">
      <w:pPr>
        <w:pStyle w:val="BodyText"/>
        <w:spacing w:before="133" w:line="211" w:lineRule="auto"/>
        <w:ind w:left="261" w:right="433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In 2002, Microsoft released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Visual Basic.NET(VB.NET) to replace Visual Basic 6. Thereafter,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Microsoft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declared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VB6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legacy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programming language in 2008. Fortunately, Microsoft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still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provides some form of support for VB6. VB.NET is a fully object-oriented programming language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implemented in the .NET Framework. It was created to cater for the development of the web as well</w:t>
      </w:r>
      <w:r w:rsidRPr="0068601A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as mobile applications. However, many developers still favor Visual Basic 6.0 over its successor</w:t>
      </w:r>
      <w:r w:rsidRPr="0068601A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Visual</w:t>
      </w:r>
      <w:r w:rsidRPr="0068601A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8601A">
        <w:rPr>
          <w:rFonts w:ascii="Calibri" w:hAnsi="Calibri" w:cs="Calibri"/>
          <w:sz w:val="28"/>
          <w:szCs w:val="28"/>
        </w:rPr>
        <w:t>Basic.NET.</w:t>
      </w:r>
    </w:p>
    <w:p w:rsidR="0068601A" w:rsidRPr="0068601A" w:rsidRDefault="0068601A" w:rsidP="0068601A">
      <w:pPr>
        <w:pStyle w:val="BodyText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before="3"/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Heading2"/>
        <w:jc w:val="both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pacing w:val="-2"/>
          <w:sz w:val="28"/>
          <w:szCs w:val="28"/>
        </w:rPr>
        <w:t>Design</w:t>
      </w:r>
      <w:r w:rsidRPr="0068601A">
        <w:rPr>
          <w:rFonts w:ascii="Calibri" w:hAnsi="Calibri" w:cs="Calibri"/>
          <w:spacing w:val="-12"/>
          <w:sz w:val="28"/>
          <w:szCs w:val="28"/>
        </w:rPr>
        <w:t xml:space="preserve"> </w:t>
      </w:r>
      <w:r w:rsidRPr="0068601A">
        <w:rPr>
          <w:rFonts w:ascii="Calibri" w:hAnsi="Calibri" w:cs="Calibri"/>
          <w:spacing w:val="-2"/>
          <w:sz w:val="28"/>
          <w:szCs w:val="28"/>
        </w:rPr>
        <w:t>Architecture:</w:t>
      </w:r>
    </w:p>
    <w:p w:rsidR="0068601A" w:rsidRP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  <w:r w:rsidRPr="0068601A">
        <w:rPr>
          <w:rFonts w:ascii="Calibri" w:hAnsi="Calibri" w:cs="Calibri"/>
          <w:noProof/>
          <w:sz w:val="28"/>
          <w:szCs w:val="28"/>
          <w:lang w:val="en-IN" w:eastAsia="en-IN"/>
        </w:rPr>
        <w:drawing>
          <wp:anchor distT="0" distB="0" distL="0" distR="0" simplePos="0" relativeHeight="251659264" behindDoc="0" locked="0" layoutInCell="1" allowOverlap="1" wp14:anchorId="55A4307F" wp14:editId="16E54A90">
            <wp:simplePos x="0" y="0"/>
            <wp:positionH relativeFrom="margin">
              <wp:posOffset>318770</wp:posOffset>
            </wp:positionH>
            <wp:positionV relativeFrom="paragraph">
              <wp:posOffset>334010</wp:posOffset>
            </wp:positionV>
            <wp:extent cx="5584497" cy="25762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497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</w:p>
    <w:p w:rsid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</w:p>
    <w:p w:rsid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Conclusion:</w:t>
      </w:r>
    </w:p>
    <w:p w:rsid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</w:p>
    <w:p w:rsidR="0068601A" w:rsidRPr="0068601A" w:rsidRDefault="0068601A" w:rsidP="0068601A">
      <w:pPr>
        <w:pStyle w:val="BodyText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We were able to</w:t>
      </w:r>
    </w:p>
    <w:p w:rsidR="0068601A" w:rsidRPr="0068601A" w:rsidRDefault="0068601A" w:rsidP="0068601A">
      <w:pPr>
        <w:pStyle w:val="BodyText"/>
        <w:rPr>
          <w:rFonts w:ascii="Calibri" w:hAnsi="Calibri" w:cs="Calibri"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 xml:space="preserve"> • Understand the concept of Dynamic Link Library </w:t>
      </w:r>
    </w:p>
    <w:p w:rsidR="0068601A" w:rsidRPr="0068601A" w:rsidRDefault="0068601A" w:rsidP="0068601A">
      <w:pPr>
        <w:pStyle w:val="BodyText"/>
        <w:rPr>
          <w:rFonts w:ascii="Calibri" w:hAnsi="Calibri" w:cs="Calibri"/>
          <w:b/>
          <w:sz w:val="28"/>
          <w:szCs w:val="28"/>
        </w:rPr>
      </w:pPr>
      <w:r w:rsidRPr="0068601A">
        <w:rPr>
          <w:rFonts w:ascii="Calibri" w:hAnsi="Calibri" w:cs="Calibri"/>
          <w:sz w:val="28"/>
          <w:szCs w:val="28"/>
        </w:rPr>
        <w:t>• Understand the Programming language of Visual basic</w:t>
      </w:r>
    </w:p>
    <w:p w:rsidR="0068601A" w:rsidRPr="0068601A" w:rsidRDefault="0068601A" w:rsidP="0068601A">
      <w:pPr>
        <w:pStyle w:val="BodyText"/>
        <w:spacing w:before="3"/>
        <w:rPr>
          <w:rFonts w:ascii="Calibri" w:hAnsi="Calibri" w:cs="Calibri"/>
          <w:b/>
          <w:sz w:val="28"/>
          <w:szCs w:val="28"/>
        </w:rPr>
      </w:pPr>
    </w:p>
    <w:p w:rsidR="0068601A" w:rsidRPr="0068601A" w:rsidRDefault="0068601A" w:rsidP="0068601A">
      <w:pPr>
        <w:rPr>
          <w:rFonts w:ascii="Calibri" w:hAnsi="Calibri" w:cs="Calibri"/>
          <w:sz w:val="28"/>
          <w:szCs w:val="28"/>
        </w:rPr>
      </w:pPr>
    </w:p>
    <w:p w:rsidR="0068601A" w:rsidRPr="0068601A" w:rsidRDefault="0068601A" w:rsidP="0068601A">
      <w:pPr>
        <w:pStyle w:val="BodyText"/>
        <w:spacing w:line="237" w:lineRule="auto"/>
        <w:ind w:left="261" w:right="657"/>
        <w:jc w:val="both"/>
        <w:rPr>
          <w:rFonts w:ascii="Calibri" w:hAnsi="Calibri" w:cs="Calibri"/>
          <w:sz w:val="28"/>
          <w:szCs w:val="28"/>
        </w:rPr>
        <w:sectPr w:rsidR="0068601A" w:rsidRPr="0068601A">
          <w:pgSz w:w="11910" w:h="16850"/>
          <w:pgMar w:top="1340" w:right="680" w:bottom="280" w:left="880" w:header="720" w:footer="720" w:gutter="0"/>
          <w:cols w:space="720"/>
        </w:sectPr>
      </w:pPr>
      <w:bookmarkStart w:id="0" w:name="_GoBack"/>
      <w:bookmarkEnd w:id="0"/>
    </w:p>
    <w:p w:rsidR="0068601A" w:rsidRPr="0068601A" w:rsidRDefault="0068601A" w:rsidP="0068601A">
      <w:pPr>
        <w:pStyle w:val="BodyText"/>
        <w:spacing w:before="81" w:line="235" w:lineRule="auto"/>
        <w:ind w:right="427"/>
        <w:jc w:val="both"/>
        <w:rPr>
          <w:rFonts w:ascii="Calibri" w:hAnsi="Calibri" w:cs="Calibri"/>
          <w:sz w:val="28"/>
          <w:szCs w:val="28"/>
        </w:rPr>
      </w:pPr>
    </w:p>
    <w:p w:rsidR="0068601A" w:rsidRDefault="0068601A" w:rsidP="0068601A">
      <w:pPr>
        <w:sectPr w:rsidR="0068601A">
          <w:pgSz w:w="11910" w:h="16850"/>
          <w:pgMar w:top="1060" w:right="680" w:bottom="280" w:left="880" w:header="720" w:footer="720" w:gutter="0"/>
          <w:cols w:space="720"/>
        </w:sectPr>
      </w:pPr>
    </w:p>
    <w:p w:rsidR="00250056" w:rsidRDefault="0068601A" w:rsidP="0068601A">
      <w:pPr>
        <w:pStyle w:val="BodyText"/>
        <w:spacing w:before="77"/>
        <w:ind w:left="982"/>
        <w:jc w:val="both"/>
      </w:pPr>
    </w:p>
    <w:sectPr w:rsidR="00250056" w:rsidSect="0068601A">
      <w:pgSz w:w="11910" w:h="16850"/>
      <w:pgMar w:top="106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432"/>
    <w:multiLevelType w:val="hybridMultilevel"/>
    <w:tmpl w:val="20EAF4F0"/>
    <w:lvl w:ilvl="0" w:tplc="5C8E51F0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BAF294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C92F5E0">
      <w:numFmt w:val="bullet"/>
      <w:lvlText w:val="•"/>
      <w:lvlJc w:val="left"/>
      <w:pPr>
        <w:ind w:left="2021" w:hanging="361"/>
      </w:pPr>
      <w:rPr>
        <w:rFonts w:hint="default"/>
        <w:lang w:val="en-US" w:eastAsia="en-US" w:bidi="ar-SA"/>
      </w:rPr>
    </w:lvl>
    <w:lvl w:ilvl="3" w:tplc="4890482C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25581460">
      <w:numFmt w:val="bullet"/>
      <w:lvlText w:val="•"/>
      <w:lvlJc w:val="left"/>
      <w:pPr>
        <w:ind w:left="4103" w:hanging="361"/>
      </w:pPr>
      <w:rPr>
        <w:rFonts w:hint="default"/>
        <w:lang w:val="en-US" w:eastAsia="en-US" w:bidi="ar-SA"/>
      </w:rPr>
    </w:lvl>
    <w:lvl w:ilvl="5" w:tplc="1B5AADD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6" w:tplc="5F3E5178">
      <w:numFmt w:val="bullet"/>
      <w:lvlText w:val="•"/>
      <w:lvlJc w:val="left"/>
      <w:pPr>
        <w:ind w:left="6185" w:hanging="361"/>
      </w:pPr>
      <w:rPr>
        <w:rFonts w:hint="default"/>
        <w:lang w:val="en-US" w:eastAsia="en-US" w:bidi="ar-SA"/>
      </w:rPr>
    </w:lvl>
    <w:lvl w:ilvl="7" w:tplc="C8B20590">
      <w:numFmt w:val="bullet"/>
      <w:lvlText w:val="•"/>
      <w:lvlJc w:val="left"/>
      <w:pPr>
        <w:ind w:left="7226" w:hanging="361"/>
      </w:pPr>
      <w:rPr>
        <w:rFonts w:hint="default"/>
        <w:lang w:val="en-US" w:eastAsia="en-US" w:bidi="ar-SA"/>
      </w:rPr>
    </w:lvl>
    <w:lvl w:ilvl="8" w:tplc="B07ADD3E">
      <w:numFmt w:val="bullet"/>
      <w:lvlText w:val="•"/>
      <w:lvlJc w:val="left"/>
      <w:pPr>
        <w:ind w:left="82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1A"/>
    <w:rsid w:val="0009237B"/>
    <w:rsid w:val="0068601A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F4A9"/>
  <w15:chartTrackingRefBased/>
  <w15:docId w15:val="{C17FB3F7-B7EA-4417-BE2D-BB9042A0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01A"/>
    <w:pPr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1"/>
    <w:qFormat/>
    <w:rsid w:val="0068601A"/>
    <w:pPr>
      <w:widowControl w:val="0"/>
      <w:autoSpaceDE w:val="0"/>
      <w:autoSpaceDN w:val="0"/>
      <w:ind w:left="261"/>
      <w:outlineLvl w:val="1"/>
    </w:pPr>
    <w:rPr>
      <w:rFonts w:eastAsia="Times New Roman" w:cs="Times New Roman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8601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8601A"/>
    <w:pPr>
      <w:widowControl w:val="0"/>
      <w:autoSpaceDE w:val="0"/>
      <w:autoSpaceDN w:val="0"/>
    </w:pPr>
    <w:rPr>
      <w:rFonts w:eastAsia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860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8601A"/>
    <w:pPr>
      <w:widowControl w:val="0"/>
      <w:autoSpaceDE w:val="0"/>
      <w:autoSpaceDN w:val="0"/>
      <w:ind w:left="982" w:hanging="362"/>
    </w:pPr>
    <w:rPr>
      <w:rFonts w:eastAsia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module" TargetMode="External"/><Relationship Id="rId13" Type="http://schemas.openxmlformats.org/officeDocument/2006/relationships/hyperlink" Target="https://msdn.microsoft.com/en-us/library/k7xkk3e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mobilecomputing.techtarget.com/definition/RAM" TargetMode="External"/><Relationship Id="rId12" Type="http://schemas.openxmlformats.org/officeDocument/2006/relationships/hyperlink" Target="https://msdn.microsoft.com/en-us/library/784bt7z7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hatis.techtarget.com/definition/compiler" TargetMode="External"/><Relationship Id="rId11" Type="http://schemas.openxmlformats.org/officeDocument/2006/relationships/hyperlink" Target="https://msdn.microsoft.com/en-us/library/d14wsce5.aspx" TargetMode="External"/><Relationship Id="rId5" Type="http://schemas.openxmlformats.org/officeDocument/2006/relationships/hyperlink" Target="http://searchenterprisedesktop.techtarget.com/definition/device-driver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searchstorage.techtarget.com/definition/hard-d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operating-system-OS" TargetMode="External"/><Relationship Id="rId14" Type="http://schemas.openxmlformats.org/officeDocument/2006/relationships/hyperlink" Target="https://msdn.microsoft.com/en-us/library/4zey12w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2021-05-27T07:43:00Z</dcterms:created>
  <dcterms:modified xsi:type="dcterms:W3CDTF">2021-05-27T07:53:00Z</dcterms:modified>
</cp:coreProperties>
</file>