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Guión</w:t>
      </w:r>
      <w:r>
        <w:t xml:space="preserve"> </w:t>
      </w:r>
      <w:r>
        <w:t xml:space="preserve">de</w:t>
      </w:r>
      <w:r>
        <w:t xml:space="preserve"> </w:t>
      </w:r>
      <w:r>
        <w:t xml:space="preserve">Scripts</w:t>
      </w:r>
    </w:p>
    <w:p>
      <w:pPr>
        <w:pStyle w:val="Author"/>
      </w:pPr>
      <w:r>
        <w:t xml:space="preserve">Giovany</w:t>
      </w:r>
      <w:r>
        <w:t xml:space="preserve"> </w:t>
      </w:r>
      <w:r>
        <w:t xml:space="preserve">Babativa-Márquez,</w:t>
      </w:r>
      <w:r>
        <w:t xml:space="preserve"> </w:t>
      </w:r>
      <w:r>
        <w:t xml:space="preserve">Ph.D.</w:t>
      </w:r>
    </w:p>
    <w:p>
      <w:pPr>
        <w:pStyle w:val="Fecha"/>
      </w:pPr>
      <w:r>
        <w:t xml:space="preserve">Enero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tuloTDC"/>
          </w:pPr>
          <w:r>
            <w:t xml:space="preserve">Tabla</w:t>
          </w:r>
          <w:r>
            <w:t xml:space="preserve"> </w:t>
          </w:r>
          <w:r>
            <w:t xml:space="preserve">de</w:t>
          </w:r>
          <w:r>
            <w:t xml:space="preserve"> </w:t>
          </w:r>
          <w:r>
            <w:t xml:space="preserve">Contenido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oteinas"/>
    <w:p>
      <w:pPr>
        <w:pStyle w:val="Ttulo1"/>
      </w:pPr>
      <w:r>
        <w:rPr>
          <w:rStyle w:val="SectionNumber"/>
        </w:rPr>
        <w:t xml:space="preserve">1</w:t>
      </w:r>
      <w:r>
        <w:tab/>
      </w:r>
      <w:r>
        <w:t xml:space="preserve">PROTEINAS</w:t>
      </w:r>
    </w:p>
    <w:p>
      <w:pPr>
        <w:pStyle w:val="SourceCode"/>
      </w:pPr>
      <w:r>
        <w:rPr>
          <w:rStyle w:val="DocumentationTok"/>
        </w:rPr>
        <w:t xml:space="preserve">######========================================================</w:t>
      </w:r>
      <w:r>
        <w:br/>
      </w:r>
      <w:r>
        <w:rPr>
          <w:rStyle w:val="DocumentationTok"/>
        </w:rPr>
        <w:t xml:space="preserve">######   Script por Giovany Babativa-Márquez, PhD. </w:t>
      </w:r>
      <w:r>
        <w:br/>
      </w:r>
      <w:r>
        <w:rPr>
          <w:rStyle w:val="DocumentationTok"/>
        </w:rPr>
        <w:t xml:space="preserve">######========================================================</w:t>
      </w:r>
      <w:r>
        <w:br/>
      </w:r>
      <w:r>
        <w:rPr>
          <w:rStyle w:val="CommentTok"/>
        </w:rPr>
        <w:t xml:space="preserve">#==  Use el conjunto de datos sobre consumo de proteínas en varios   </w:t>
      </w:r>
      <w:r>
        <w:br/>
      </w:r>
      <w:r>
        <w:rPr>
          <w:rStyle w:val="CommentTok"/>
        </w:rPr>
        <w:t xml:space="preserve">#==  países para realizar un análisis HJ-Biplot,</w:t>
      </w:r>
      <w:r>
        <w:br/>
      </w:r>
      <w:r>
        <w:rPr>
          <w:rStyle w:val="CommentTok"/>
        </w:rPr>
        <w:t xml:space="preserve">#==  Utilice los paquetes</w:t>
      </w:r>
      <w:r>
        <w:br/>
      </w:r>
      <w:r>
        <w:rPr>
          <w:rStyle w:val="CommentTok"/>
        </w:rPr>
        <w:t xml:space="preserve">#==      1. MultBiplotR</w:t>
      </w:r>
      <w:r>
        <w:br/>
      </w:r>
      <w:r>
        <w:rPr>
          <w:rStyle w:val="CommentTok"/>
        </w:rPr>
        <w:t xml:space="preserve">#==      2. BiplotGUI</w:t>
      </w:r>
      <w:r>
        <w:br/>
      </w:r>
      <w:r>
        <w:rPr>
          <w:rStyle w:val="CommentTok"/>
        </w:rPr>
        <w:t xml:space="preserve">#============================================================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#.... Paquetes.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(pacman)</w:t>
      </w:r>
      <w:r>
        <w:br/>
      </w:r>
      <w:r>
        <w:br/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(readxl, tidyverse, MultBiplotR, BiplotML, janitor, here, skimr, foreign,</w:t>
      </w:r>
      <w:r>
        <w:br/>
      </w:r>
      <w:r>
        <w:rPr>
          <w:rStyle w:val="NormalTok"/>
        </w:rPr>
        <w:t xml:space="preserve">       factoextra, FactoMineR, Factoshiny, FactoInvestigate,</w:t>
      </w:r>
      <w:r>
        <w:br/>
      </w:r>
      <w:r>
        <w:rPr>
          <w:rStyle w:val="NormalTok"/>
        </w:rPr>
        <w:t xml:space="preserve">       explor, BiplotGUI,</w:t>
      </w:r>
      <w:r>
        <w:br/>
      </w:r>
      <w:r>
        <w:rPr>
          <w:rStyle w:val="NormalTok"/>
        </w:rPr>
        <w:t xml:space="preserve">       corrplot, patchwork,</w:t>
      </w:r>
      <w:r>
        <w:br/>
      </w:r>
      <w:r>
        <w:rPr>
          <w:rStyle w:val="NormalTok"/>
        </w:rPr>
        <w:t xml:space="preserve">       RSpectra)</w:t>
      </w:r>
      <w:r>
        <w:br/>
      </w:r>
      <w:r>
        <w:br/>
      </w:r>
      <w:r>
        <w:br/>
      </w:r>
      <w:r>
        <w:rPr>
          <w:rStyle w:val="DocumentationTok"/>
        </w:rPr>
        <w:t xml:space="preserve">######-------------------- Ejemplo Proteinas</w:t>
      </w:r>
      <w:r>
        <w:br/>
      </w:r>
      <w:r>
        <w:br/>
      </w:r>
      <w:r>
        <w:rPr>
          <w:rStyle w:val="NormalTok"/>
        </w:rPr>
        <w:t xml:space="preserve">proteinas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"data/Consumo Proteinas.xlsx"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(proteinas)</w:t>
      </w:r>
      <w:r>
        <w:br/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proteinas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</w:t>
      </w:r>
      <w:r>
        <w:br/>
      </w:r>
      <w:r>
        <w:br/>
      </w:r>
      <w:r>
        <w:br/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(datos)</w:t>
      </w:r>
      <w:r>
        <w:br/>
      </w:r>
      <w:r>
        <w:br/>
      </w:r>
      <w:r>
        <w:rPr>
          <w:rStyle w:val="CommentTok"/>
        </w:rPr>
        <w:t xml:space="preserve">#-- Análisis HJ-Biplot usando el paquete MultBiplotR</w:t>
      </w:r>
      <w:r>
        <w:br/>
      </w:r>
      <w:r>
        <w:br/>
      </w:r>
      <w:r>
        <w:br/>
      </w:r>
      <w:r>
        <w:rPr>
          <w:rStyle w:val="NormalTok"/>
        </w:rPr>
        <w:t xml:space="preserve">hjProteinas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MultBiplotR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HJ.Biplot</w:t>
      </w:r>
      <w:r>
        <w:rPr>
          <w:rStyle w:val="NormalTok"/>
        </w:rPr>
        <w:t xml:space="preserve">(datos)</w:t>
      </w:r>
      <w:r>
        <w:br/>
      </w:r>
      <w:r>
        <w:br/>
      </w:r>
      <w:r>
        <w:rPr>
          <w:rStyle w:val="NormalTok"/>
        </w:rPr>
        <w:t xml:space="preserve">hjProteinas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Inertia</w:t>
      </w:r>
      <w:r>
        <w:br/>
      </w:r>
      <w:r>
        <w:br/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hjProteinas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Inertia)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Eje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Eje,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Inercia"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br/>
      </w:r>
      <w:r>
        <w:br/>
      </w:r>
      <w:r>
        <w:br/>
      </w:r>
      <w:r>
        <w:rPr>
          <w:rStyle w:val="NormalTok"/>
        </w:rPr>
        <w:t xml:space="preserve">hjProteinas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ColContributions</w:t>
      </w:r>
      <w:r>
        <w:br/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(hjProteinas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ColContributions, </w:t>
      </w:r>
      <w:r>
        <w:rPr>
          <w:rStyle w:val="AttributeTok"/>
        </w:rPr>
        <w:t xml:space="preserve">is.corr =</w:t>
      </w:r>
      <w:r>
        <w:rPr>
          <w:rStyle w:val="NormalTok"/>
        </w:rPr>
        <w:t xml:space="preserve">  F) </w:t>
      </w:r>
      <w:r>
        <w:rPr>
          <w:rStyle w:val="CommentTok"/>
        </w:rPr>
        <w:t xml:space="preserve"># method = "pie"</w:t>
      </w:r>
      <w:r>
        <w:br/>
      </w:r>
      <w:r>
        <w:br/>
      </w:r>
      <w:r>
        <w:rPr>
          <w:rStyle w:val="NormalTok"/>
        </w:rPr>
        <w:t xml:space="preserve">hjProteinas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RowContributions</w:t>
      </w:r>
      <w:r>
        <w:br/>
      </w:r>
      <w:r>
        <w:br/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(hjProteinas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RowContributions, </w:t>
      </w:r>
      <w:r>
        <w:rPr>
          <w:rStyle w:val="AttributeTok"/>
        </w:rPr>
        <w:t xml:space="preserve">is.corr =</w:t>
      </w:r>
      <w:r>
        <w:rPr>
          <w:rStyle w:val="NormalTok"/>
        </w:rPr>
        <w:t xml:space="preserve">  F) 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(hjProteinas)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(hjProteinas)</w:t>
      </w:r>
      <w:r>
        <w:br/>
      </w:r>
      <w:r>
        <w:rPr>
          <w:rStyle w:val="FunctionTok"/>
        </w:rPr>
        <w:t xml:space="preserve">CorrelationCircle</w:t>
      </w:r>
      <w:r>
        <w:rPr>
          <w:rStyle w:val="NormalTok"/>
        </w:rPr>
        <w:t xml:space="preserve">(hjProteinas)</w:t>
      </w:r>
      <w:r>
        <w:br/>
      </w:r>
      <w:r>
        <w:br/>
      </w:r>
      <w:r>
        <w:rPr>
          <w:rStyle w:val="DocumentationTok"/>
        </w:rPr>
        <w:t xml:space="preserve">#####---- Biplot Interactivo usando el paquete BiplotGUI</w:t>
      </w:r>
      <w:r>
        <w:br/>
      </w:r>
      <w:r>
        <w:br/>
      </w:r>
      <w:r>
        <w:rPr>
          <w:rStyle w:val="NormalTok"/>
        </w:rPr>
        <w:t xml:space="preserve">BiplotGUI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Biplots</w:t>
      </w:r>
      <w:r>
        <w:rPr>
          <w:rStyle w:val="NormalTok"/>
        </w:rPr>
        <w:t xml:space="preserve">(datos)</w:t>
      </w:r>
    </w:p>
    <w:p>
      <w:r>
        <w:br w:type="page"/>
      </w:r>
    </w:p>
    <w:bookmarkEnd w:id="20"/>
    <w:bookmarkStart w:id="21" w:name="jugadores-de-fútbol"/>
    <w:p>
      <w:pPr>
        <w:pStyle w:val="Ttulo1"/>
      </w:pPr>
      <w:r>
        <w:rPr>
          <w:rStyle w:val="SectionNumber"/>
        </w:rPr>
        <w:t xml:space="preserve">2</w:t>
      </w:r>
      <w:r>
        <w:tab/>
      </w:r>
      <w:r>
        <w:t xml:space="preserve">JUGADORES DE FÚTBOL</w:t>
      </w:r>
    </w:p>
    <w:p>
      <w:pPr>
        <w:pStyle w:val="SourceCode"/>
      </w:pPr>
      <w:r>
        <w:rPr>
          <w:rStyle w:val="DocumentationTok"/>
        </w:rPr>
        <w:t xml:space="preserve">######========================================================</w:t>
      </w:r>
      <w:r>
        <w:br/>
      </w:r>
      <w:r>
        <w:rPr>
          <w:rStyle w:val="DocumentationTok"/>
        </w:rPr>
        <w:t xml:space="preserve">######   Script por Giovany Babativa-Márquez, PhD. </w:t>
      </w:r>
      <w:r>
        <w:br/>
      </w:r>
      <w:r>
        <w:rPr>
          <w:rStyle w:val="DocumentationTok"/>
        </w:rPr>
        <w:t xml:space="preserve">######========================================================</w:t>
      </w:r>
      <w:r>
        <w:br/>
      </w:r>
      <w:r>
        <w:rPr>
          <w:rStyle w:val="CommentTok"/>
        </w:rPr>
        <w:t xml:space="preserve">#==  Use el conjunto de datos sobre el rendimiento de los jugadores </w:t>
      </w:r>
      <w:r>
        <w:br/>
      </w:r>
      <w:r>
        <w:rPr>
          <w:rStyle w:val="CommentTok"/>
        </w:rPr>
        <w:t xml:space="preserve">#==  profesionales de fútbol para realizar un análisis multivariante </w:t>
      </w:r>
      <w:r>
        <w:br/>
      </w:r>
      <w:r>
        <w:rPr>
          <w:rStyle w:val="CommentTok"/>
        </w:rPr>
        <w:t xml:space="preserve">#==  y un análisis clúster. Utilice los paquetes</w:t>
      </w:r>
      <w:r>
        <w:br/>
      </w:r>
      <w:r>
        <w:rPr>
          <w:rStyle w:val="CommentTok"/>
        </w:rPr>
        <w:t xml:space="preserve">#==</w:t>
      </w:r>
      <w:r>
        <w:br/>
      </w:r>
      <w:r>
        <w:rPr>
          <w:rStyle w:val="CommentTok"/>
        </w:rPr>
        <w:t xml:space="preserve">#==  Utilice los paquetes</w:t>
      </w:r>
      <w:r>
        <w:br/>
      </w:r>
      <w:r>
        <w:rPr>
          <w:rStyle w:val="CommentTok"/>
        </w:rPr>
        <w:t xml:space="preserve">#==      1. FactoMineR y factoextra</w:t>
      </w:r>
      <w:r>
        <w:br/>
      </w:r>
      <w:r>
        <w:rPr>
          <w:rStyle w:val="CommentTok"/>
        </w:rPr>
        <w:t xml:space="preserve">#==      2. explor</w:t>
      </w:r>
      <w:r>
        <w:br/>
      </w:r>
      <w:r>
        <w:rPr>
          <w:rStyle w:val="CommentTok"/>
        </w:rPr>
        <w:t xml:space="preserve">#==      3. Factoshiny</w:t>
      </w:r>
      <w:r>
        <w:br/>
      </w:r>
      <w:r>
        <w:rPr>
          <w:rStyle w:val="CommentTok"/>
        </w:rPr>
        <w:t xml:space="preserve">#============================================================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(pacman)</w:t>
      </w:r>
      <w:r>
        <w:br/>
      </w:r>
      <w:r>
        <w:br/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(readxl, tidyverse, MultBiplotR, BiplotML, janitor, here, skimr, foreign,</w:t>
      </w:r>
      <w:r>
        <w:br/>
      </w:r>
      <w:r>
        <w:rPr>
          <w:rStyle w:val="NormalTok"/>
        </w:rPr>
        <w:t xml:space="preserve">       factoextra, FactoMineR, Factoshiny, FactoInvestigate,</w:t>
      </w:r>
      <w:r>
        <w:br/>
      </w:r>
      <w:r>
        <w:rPr>
          <w:rStyle w:val="NormalTok"/>
        </w:rPr>
        <w:t xml:space="preserve">       explor, BiplotGUI,</w:t>
      </w:r>
      <w:r>
        <w:br/>
      </w:r>
      <w:r>
        <w:rPr>
          <w:rStyle w:val="NormalTok"/>
        </w:rPr>
        <w:t xml:space="preserve">       corrplot, patchwork,</w:t>
      </w:r>
      <w:r>
        <w:br/>
      </w:r>
      <w:r>
        <w:rPr>
          <w:rStyle w:val="NormalTok"/>
        </w:rPr>
        <w:t xml:space="preserve">       RSpectra)</w:t>
      </w:r>
      <w:r>
        <w:br/>
      </w:r>
      <w:r>
        <w:br/>
      </w:r>
      <w:r>
        <w:rPr>
          <w:rStyle w:val="CommentTok"/>
        </w:rPr>
        <w:t xml:space="preserve">#----- Ejemplo jugadores.</w:t>
      </w:r>
      <w:r>
        <w:br/>
      </w:r>
      <w:r>
        <w:br/>
      </w:r>
      <w:r>
        <w:rPr>
          <w:rStyle w:val="NormalTok"/>
        </w:rPr>
        <w:t xml:space="preserve">jugadores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"data/jugadores.xlsx"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(jugadores)</w:t>
      </w:r>
      <w:r>
        <w:br/>
      </w:r>
      <w:r>
        <w:br/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(jugadores)</w:t>
      </w:r>
      <w:r>
        <w:br/>
      </w:r>
      <w:r>
        <w:br/>
      </w:r>
      <w:r>
        <w:rPr>
          <w:rStyle w:val="NormalTok"/>
        </w:rPr>
        <w:t xml:space="preserve">datosJ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jugadores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</w:t>
      </w:r>
      <w:r>
        <w:br/>
      </w:r>
      <w:r>
        <w:br/>
      </w:r>
      <w:r>
        <w:rPr>
          <w:rStyle w:val="DocumentationTok"/>
        </w:rPr>
        <w:t xml:space="preserve">############################  Análisis de componentes principales</w:t>
      </w:r>
      <w:r>
        <w:br/>
      </w:r>
      <w:r>
        <w:br/>
      </w:r>
      <w:r>
        <w:rPr>
          <w:rStyle w:val="NormalTok"/>
        </w:rPr>
        <w:t xml:space="preserve">comprin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PCA</w:t>
      </w:r>
      <w:r>
        <w:rPr>
          <w:rStyle w:val="NormalTok"/>
        </w:rPr>
        <w:t xml:space="preserve">(datosJ , </w:t>
      </w:r>
      <w:r>
        <w:rPr>
          <w:rStyle w:val="AttributeTok"/>
        </w:rPr>
        <w:t xml:space="preserve">scale.unit=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ncp=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fviz_screeplot</w:t>
      </w:r>
      <w:r>
        <w:rPr>
          <w:rStyle w:val="NormalTok"/>
        </w:rPr>
        <w:t xml:space="preserve">(comprin, </w:t>
      </w:r>
      <w:r>
        <w:rPr>
          <w:rStyle w:val="AttributeTok"/>
        </w:rPr>
        <w:t xml:space="preserve">ncp=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"Valores propios"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"Porcentaje de varianza"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"Eje"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comprin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eig</w:t>
      </w:r>
      <w:r>
        <w:br/>
      </w:r>
      <w:r>
        <w:br/>
      </w:r>
      <w:r>
        <w:rPr>
          <w:rStyle w:val="NormalTok"/>
        </w:rPr>
        <w:t xml:space="preserve">g3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fviz_pca_ind</w:t>
      </w:r>
      <w:r>
        <w:rPr>
          <w:rStyle w:val="NormalTok"/>
        </w:rPr>
        <w:t xml:space="preserve">(comprin, </w:t>
      </w:r>
      <w:r>
        <w:rPr>
          <w:rStyle w:val="AttributeTok"/>
        </w:rPr>
        <w:t xml:space="preserve">col.ind=</w:t>
      </w:r>
      <w:r>
        <w:rPr>
          <w:rStyle w:val="StringTok"/>
        </w:rPr>
        <w:t xml:space="preserve">"cos2"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"Proyección de los jugadores"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scale_color_gradient2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midpoint=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g3</w:t>
      </w:r>
      <w:r>
        <w:br/>
      </w:r>
      <w:r>
        <w:br/>
      </w:r>
      <w:r>
        <w:br/>
      </w:r>
      <w:r>
        <w:rPr>
          <w:rStyle w:val="NormalTok"/>
        </w:rPr>
        <w:t xml:space="preserve">g4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fviz_pca_var</w:t>
      </w:r>
      <w:r>
        <w:rPr>
          <w:rStyle w:val="NormalTok"/>
        </w:rPr>
        <w:t xml:space="preserve">(comprin, </w:t>
      </w:r>
      <w:r>
        <w:rPr>
          <w:rStyle w:val="AttributeTok"/>
        </w:rPr>
        <w:t xml:space="preserve">col.var=</w:t>
      </w:r>
      <w:r>
        <w:rPr>
          <w:rStyle w:val="StringTok"/>
        </w:rPr>
        <w:t xml:space="preserve">"contrib"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"Proyección de las habilidades"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scale_color_gradient2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high=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midpoint=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g4</w:t>
      </w:r>
      <w:r>
        <w:br/>
      </w:r>
      <w:r>
        <w:br/>
      </w:r>
      <w:r>
        <w:rPr>
          <w:rStyle w:val="NormalTok"/>
        </w:rPr>
        <w:t xml:space="preserve">jugadores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posicion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(jugadores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posicion)</w:t>
      </w:r>
      <w:r>
        <w:br/>
      </w:r>
      <w:r>
        <w:br/>
      </w:r>
      <w:r>
        <w:rPr>
          <w:rStyle w:val="FunctionTok"/>
        </w:rPr>
        <w:t xml:space="preserve">dev.new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fviz_pca_ind</w:t>
      </w:r>
      <w:r>
        <w:rPr>
          <w:rStyle w:val="NormalTok"/>
        </w:rPr>
        <w:t xml:space="preserve">(comprin, 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habillage=</w:t>
      </w:r>
      <w:r>
        <w:rPr>
          <w:rStyle w:val="NormalTok"/>
        </w:rPr>
        <w:t xml:space="preserve">jugadores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posicion,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"Jugadores por posición"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fviz_pca_biplot</w:t>
      </w:r>
      <w:r>
        <w:rPr>
          <w:rStyle w:val="NormalTok"/>
        </w:rPr>
        <w:t xml:space="preserve">(comprin)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(comprin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(comprin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(explor)</w:t>
      </w:r>
      <w:r>
        <w:br/>
      </w:r>
      <w:r>
        <w:rPr>
          <w:rStyle w:val="FunctionTok"/>
        </w:rPr>
        <w:t xml:space="preserve">explor</w:t>
      </w:r>
      <w:r>
        <w:rPr>
          <w:rStyle w:val="NormalTok"/>
        </w:rPr>
        <w:t xml:space="preserve">(comprin)</w:t>
      </w:r>
      <w:r>
        <w:br/>
      </w:r>
      <w:r>
        <w:br/>
      </w:r>
      <w:r>
        <w:br/>
      </w:r>
      <w:r>
        <w:rPr>
          <w:rStyle w:val="DocumentationTok"/>
        </w:rPr>
        <w:t xml:space="preserve">######### Factoshiny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Factoshiny</w:t>
      </w:r>
      <w:r>
        <w:rPr>
          <w:rStyle w:val="NormalTok"/>
        </w:rPr>
        <w:t xml:space="preserve">(datosJ)</w:t>
      </w:r>
    </w:p>
    <w:p>
      <w:r>
        <w:br w:type="page"/>
      </w:r>
    </w:p>
    <w:bookmarkEnd w:id="21"/>
    <w:bookmarkStart w:id="22" w:name="posicionamiento-carros"/>
    <w:p>
      <w:pPr>
        <w:pStyle w:val="Ttulo1"/>
      </w:pPr>
      <w:r>
        <w:rPr>
          <w:rStyle w:val="SectionNumber"/>
        </w:rPr>
        <w:t xml:space="preserve">3</w:t>
      </w:r>
      <w:r>
        <w:tab/>
      </w:r>
      <w:r>
        <w:t xml:space="preserve">POSICIONAMIENTO CARROS</w:t>
      </w:r>
    </w:p>
    <w:p>
      <w:pPr>
        <w:pStyle w:val="SourceCode"/>
      </w:pPr>
      <w:r>
        <w:rPr>
          <w:rStyle w:val="DocumentationTok"/>
        </w:rPr>
        <w:t xml:space="preserve">######========================================================</w:t>
      </w:r>
      <w:r>
        <w:br/>
      </w:r>
      <w:r>
        <w:rPr>
          <w:rStyle w:val="DocumentationTok"/>
        </w:rPr>
        <w:t xml:space="preserve">######   Script por Giovany Babativa-Márquez, PhD. </w:t>
      </w:r>
      <w:r>
        <w:br/>
      </w:r>
      <w:r>
        <w:rPr>
          <w:rStyle w:val="DocumentationTok"/>
        </w:rPr>
        <w:t xml:space="preserve">######========================================================</w:t>
      </w:r>
      <w:r>
        <w:br/>
      </w:r>
      <w:r>
        <w:rPr>
          <w:rStyle w:val="CommentTok"/>
        </w:rPr>
        <w:t xml:space="preserve">#==  El conjunto de datos de marcas y atributos de los carros contiene </w:t>
      </w:r>
      <w:r>
        <w:br/>
      </w:r>
      <w:r>
        <w:rPr>
          <w:rStyle w:val="CommentTok"/>
        </w:rPr>
        <w:t xml:space="preserve">#==  la percepción de 1000 personas mayores de 25 años propietarias de </w:t>
      </w:r>
      <w:r>
        <w:br/>
      </w:r>
      <w:r>
        <w:rPr>
          <w:rStyle w:val="CommentTok"/>
        </w:rPr>
        <w:t xml:space="preserve">#==  vehículos. Realice un análisis multivariante que permita identificar </w:t>
      </w:r>
      <w:r>
        <w:br/>
      </w:r>
      <w:r>
        <w:rPr>
          <w:rStyle w:val="CommentTok"/>
        </w:rPr>
        <w:t xml:space="preserve">#==  el posicionamiento de las marcas.</w:t>
      </w:r>
      <w:r>
        <w:br/>
      </w:r>
      <w:r>
        <w:rPr>
          <w:rStyle w:val="CommentTok"/>
        </w:rPr>
        <w:t xml:space="preserve">#==</w:t>
      </w:r>
      <w:r>
        <w:br/>
      </w:r>
      <w:r>
        <w:rPr>
          <w:rStyle w:val="CommentTok"/>
        </w:rPr>
        <w:t xml:space="preserve">#==  Utilice los paquetes</w:t>
      </w:r>
      <w:r>
        <w:br/>
      </w:r>
      <w:r>
        <w:rPr>
          <w:rStyle w:val="CommentTok"/>
        </w:rPr>
        <w:t xml:space="preserve">#==      1. FactoMineR</w:t>
      </w:r>
      <w:r>
        <w:br/>
      </w:r>
      <w:r>
        <w:rPr>
          <w:rStyle w:val="CommentTok"/>
        </w:rPr>
        <w:t xml:space="preserve">#==      2. explor</w:t>
      </w:r>
      <w:r>
        <w:br/>
      </w:r>
      <w:r>
        <w:rPr>
          <w:rStyle w:val="CommentTok"/>
        </w:rPr>
        <w:t xml:space="preserve">#==      3. Factoshiny</w:t>
      </w:r>
      <w:r>
        <w:br/>
      </w:r>
      <w:r>
        <w:rPr>
          <w:rStyle w:val="CommentTok"/>
        </w:rPr>
        <w:t xml:space="preserve">#============================================================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(pacman)</w:t>
      </w:r>
      <w:r>
        <w:br/>
      </w:r>
      <w:r>
        <w:br/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(readxl, tidyverse, MultBiplotR, BiplotML, janitor, here, skimr, foreign,</w:t>
      </w:r>
      <w:r>
        <w:br/>
      </w:r>
      <w:r>
        <w:rPr>
          <w:rStyle w:val="NormalTok"/>
        </w:rPr>
        <w:t xml:space="preserve">       factoextra, FactoMineR, Factoshiny, FactoInvestigate,</w:t>
      </w:r>
      <w:r>
        <w:br/>
      </w:r>
      <w:r>
        <w:rPr>
          <w:rStyle w:val="NormalTok"/>
        </w:rPr>
        <w:t xml:space="preserve">       explor, BiplotGUI,</w:t>
      </w:r>
      <w:r>
        <w:br/>
      </w:r>
      <w:r>
        <w:rPr>
          <w:rStyle w:val="NormalTok"/>
        </w:rPr>
        <w:t xml:space="preserve">       corrplot, patchwork,</w:t>
      </w:r>
      <w:r>
        <w:br/>
      </w:r>
      <w:r>
        <w:rPr>
          <w:rStyle w:val="NormalTok"/>
        </w:rPr>
        <w:t xml:space="preserve">       RSpectra)</w:t>
      </w:r>
      <w:r>
        <w:br/>
      </w:r>
      <w:r>
        <w:br/>
      </w:r>
      <w:r>
        <w:rPr>
          <w:rStyle w:val="CommentTok"/>
        </w:rPr>
        <w:t xml:space="preserve">#----- Ejemplo marcas de carros.</w:t>
      </w:r>
      <w:r>
        <w:br/>
      </w:r>
      <w:r>
        <w:rPr>
          <w:rStyle w:val="CommentTok"/>
        </w:rPr>
        <w:t xml:space="preserve">#------ CA Simple</w:t>
      </w:r>
      <w:r>
        <w:br/>
      </w:r>
      <w:r>
        <w:br/>
      </w:r>
      <w:r>
        <w:rPr>
          <w:rStyle w:val="NormalTok"/>
        </w:rPr>
        <w:t xml:space="preserve">datos2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"data/CarrosREES.sav"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to.data.frame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(datos2)</w:t>
      </w:r>
      <w:r>
        <w:br/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datos2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(MARCAR, Atributo, Frecuencia)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Atributo,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Frecuencia)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"MARCAR"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</w:t>
      </w:r>
      <w:r>
        <w:rPr>
          <w:rStyle w:val="NormalTok"/>
        </w:rPr>
        <w:t xml:space="preserve">(datos,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NormalTok"/>
        </w:rPr>
        <w:t xml:space="preserve">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eig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cos2)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coord, </w:t>
      </w:r>
      <w:r>
        <w:rPr>
          <w:rStyle w:val="AttributeTok"/>
        </w:rPr>
        <w:t xml:space="preserve">is.corr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cos2)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coord, </w:t>
      </w:r>
      <w:r>
        <w:rPr>
          <w:rStyle w:val="AttributeTok"/>
        </w:rPr>
        <w:t xml:space="preserve">is.corr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HCPC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nb.clust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desc.var</w:t>
      </w:r>
      <w:r>
        <w:br/>
      </w:r>
      <w:r>
        <w:br/>
      </w:r>
      <w:r>
        <w:br/>
      </w:r>
      <w:r>
        <w:rPr>
          <w:rStyle w:val="NormalTok"/>
        </w:rPr>
        <w:t xml:space="preserve">sout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Factoshiny</w:t>
      </w:r>
      <w:r>
        <w:rPr>
          <w:rStyle w:val="NormalTok"/>
        </w:rPr>
        <w:t xml:space="preserve">(datos)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(explor)</w:t>
      </w:r>
      <w:r>
        <w:br/>
      </w:r>
      <w:r>
        <w:rPr>
          <w:rStyle w:val="FunctionTok"/>
        </w:rPr>
        <w:t xml:space="preserve">explor</w:t>
      </w:r>
      <w:r>
        <w:rPr>
          <w:rStyle w:val="NormalTok"/>
        </w:rPr>
        <w:t xml:space="preserve">(res)</w:t>
      </w:r>
    </w:p>
    <w:p>
      <w:r>
        <w:br w:type="page"/>
      </w:r>
    </w:p>
    <w:bookmarkEnd w:id="22"/>
    <w:bookmarkStart w:id="23" w:name="manova-biplot"/>
    <w:p>
      <w:pPr>
        <w:pStyle w:val="Ttulo1"/>
      </w:pPr>
      <w:r>
        <w:rPr>
          <w:rStyle w:val="SectionNumber"/>
        </w:rPr>
        <w:t xml:space="preserve">4</w:t>
      </w:r>
      <w:r>
        <w:tab/>
      </w:r>
      <w:r>
        <w:t xml:space="preserve">MANOVA BIPLOT</w:t>
      </w:r>
    </w:p>
    <w:p>
      <w:pPr>
        <w:pStyle w:val="SourceCode"/>
      </w:pPr>
      <w:r>
        <w:rPr>
          <w:rStyle w:val="CommentTok"/>
        </w:rPr>
        <w:t xml:space="preserve">#-------------------------------------------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(pacman)</w:t>
      </w:r>
      <w:r>
        <w:br/>
      </w:r>
      <w:r>
        <w:br/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(readxl, tidyverse, MultBiplotR, BiplotML, janitor, here, skimr, foreign,</w:t>
      </w:r>
      <w:r>
        <w:br/>
      </w:r>
      <w:r>
        <w:rPr>
          <w:rStyle w:val="NormalTok"/>
        </w:rPr>
        <w:t xml:space="preserve">       factoextra, FactoMineR, Factoshiny, FactoInvestigate,</w:t>
      </w:r>
      <w:r>
        <w:br/>
      </w:r>
      <w:r>
        <w:rPr>
          <w:rStyle w:val="NormalTok"/>
        </w:rPr>
        <w:t xml:space="preserve">       explor, BiplotGUI,</w:t>
      </w:r>
      <w:r>
        <w:br/>
      </w:r>
      <w:r>
        <w:rPr>
          <w:rStyle w:val="NormalTok"/>
        </w:rPr>
        <w:t xml:space="preserve">       corrplot, patchwork,</w:t>
      </w:r>
      <w:r>
        <w:br/>
      </w:r>
      <w:r>
        <w:rPr>
          <w:rStyle w:val="NormalTok"/>
        </w:rPr>
        <w:t xml:space="preserve">       RSpectra)</w:t>
      </w:r>
      <w:r>
        <w:br/>
      </w:r>
      <w:r>
        <w:br/>
      </w:r>
      <w:r>
        <w:br/>
      </w:r>
      <w:r>
        <w:rPr>
          <w:rStyle w:val="CommentTok"/>
        </w:rPr>
        <w:t xml:space="preserve">#----- MANOVA Biplot</w:t>
      </w:r>
      <w:r>
        <w:br/>
      </w:r>
      <w:r>
        <w:br/>
      </w:r>
      <w:r>
        <w:rPr>
          <w:rStyle w:val="NormalTok"/>
        </w:rPr>
        <w:t xml:space="preserve">vinos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"data/vinos.sav"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to.data.frame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(vinos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denomina, vinos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a_o)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(vinos)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(vinos[,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#---- Primero haremos una análisis multivariante de la varianza</w:t>
      </w:r>
      <w:r>
        <w:br/>
      </w:r>
      <w:r>
        <w:rPr>
          <w:rStyle w:val="NormalTok"/>
        </w:rPr>
        <w:t xml:space="preserve">?manova</w:t>
      </w:r>
      <w:r>
        <w:br/>
      </w:r>
      <w:r>
        <w:br/>
      </w:r>
      <w:r>
        <w:rPr>
          <w:rStyle w:val="NormalTok"/>
        </w:rPr>
        <w:t xml:space="preserve">manvin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manova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vinos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grupo)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(manvin)   </w:t>
      </w:r>
      <w:r>
        <w:rPr>
          <w:rStyle w:val="CommentTok"/>
        </w:rPr>
        <w:t xml:space="preserve"># Se rechaza Ho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(manvin,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"Wilks"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(manvin,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"Hotelling"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(manvin,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#---- Representación multivariante -- Manova Biplot</w:t>
      </w:r>
      <w:r>
        <w:br/>
      </w:r>
      <w:r>
        <w:rPr>
          <w:rStyle w:val="NormalTok"/>
        </w:rPr>
        <w:t xml:space="preserve">?CanonicalBiplot</w:t>
      </w:r>
      <w:r>
        <w:br/>
      </w:r>
      <w:r>
        <w:rPr>
          <w:rStyle w:val="NormalTok"/>
        </w:rPr>
        <w:t xml:space="preserve">canbip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CanonicalBiplot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vinos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grupo)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(canbip)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(canbip)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(canbip, 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</w:p>
    <w:p>
      <w:r>
        <w:br w:type="page"/>
      </w:r>
    </w:p>
    <w:bookmarkEnd w:id="23"/>
    <w:bookmarkStart w:id="24" w:name="biplot-logístico---spiders"/>
    <w:p>
      <w:pPr>
        <w:pStyle w:val="Ttulo1"/>
      </w:pPr>
      <w:r>
        <w:rPr>
          <w:rStyle w:val="SectionNumber"/>
        </w:rPr>
        <w:t xml:space="preserve">5</w:t>
      </w:r>
      <w:r>
        <w:tab/>
      </w:r>
      <w:r>
        <w:t xml:space="preserve">BIPLOT LOGÍSTICO - SPIDERS</w:t>
      </w:r>
    </w:p>
    <w:p>
      <w:pPr>
        <w:pStyle w:val="SourceCode"/>
      </w:pPr>
      <w:r>
        <w:rPr>
          <w:rStyle w:val="DocumentationTok"/>
        </w:rPr>
        <w:t xml:space="preserve">######========================================================</w:t>
      </w:r>
      <w:r>
        <w:br/>
      </w:r>
      <w:r>
        <w:rPr>
          <w:rStyle w:val="DocumentationTok"/>
        </w:rPr>
        <w:t xml:space="preserve">######   Script por Giovany Babativa-Márquez, PhD. </w:t>
      </w:r>
      <w:r>
        <w:br/>
      </w:r>
      <w:r>
        <w:rPr>
          <w:rStyle w:val="DocumentationTok"/>
        </w:rPr>
        <w:t xml:space="preserve">######========================================================</w:t>
      </w:r>
      <w:r>
        <w:br/>
      </w:r>
      <w:r>
        <w:rPr>
          <w:rStyle w:val="CommentTok"/>
        </w:rPr>
        <w:t xml:space="preserve">#--- El paquete MultBiplotR contiene el conjunto de datos “spiders” el cual </w:t>
      </w:r>
      <w:r>
        <w:br/>
      </w:r>
      <w:r>
        <w:rPr>
          <w:rStyle w:val="CommentTok"/>
        </w:rPr>
        <w:t xml:space="preserve">#--- contiene 28 sitios de muestreo donde se identifica la presencia o ausencia </w:t>
      </w:r>
      <w:r>
        <w:br/>
      </w:r>
      <w:r>
        <w:rPr>
          <w:rStyle w:val="CommentTok"/>
        </w:rPr>
        <w:t xml:space="preserve">#--- de algunas especies de arañas. Realice un biplot logístico para identificar </w:t>
      </w:r>
      <w:r>
        <w:br/>
      </w:r>
      <w:r>
        <w:rPr>
          <w:rStyle w:val="CommentTok"/>
        </w:rPr>
        <w:t xml:space="preserve">#--- las especies que son más probables en los mismos sitios y concluya sobre las </w:t>
      </w:r>
      <w:r>
        <w:br/>
      </w:r>
      <w:r>
        <w:rPr>
          <w:rStyle w:val="CommentTok"/>
        </w:rPr>
        <w:t xml:space="preserve">#--- diferencias que se observen.</w:t>
      </w:r>
      <w:r>
        <w:br/>
      </w:r>
      <w:r>
        <w:rPr>
          <w:rStyle w:val="CommentTok"/>
        </w:rPr>
        <w:t xml:space="preserve">#============================================================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(pacman)</w:t>
      </w:r>
      <w:r>
        <w:br/>
      </w:r>
      <w:r>
        <w:br/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(readxl, tidyverse, MultBiplotR, BiplotML, janitor, here, skimr, foreign,</w:t>
      </w:r>
      <w:r>
        <w:br/>
      </w:r>
      <w:r>
        <w:rPr>
          <w:rStyle w:val="NormalTok"/>
        </w:rPr>
        <w:t xml:space="preserve">       factoextra, FactoMineR, Factoshiny, FactoInvestigate,</w:t>
      </w:r>
      <w:r>
        <w:br/>
      </w:r>
      <w:r>
        <w:rPr>
          <w:rStyle w:val="NormalTok"/>
        </w:rPr>
        <w:t xml:space="preserve">       explor, BiplotGUI,</w:t>
      </w:r>
      <w:r>
        <w:br/>
      </w:r>
      <w:r>
        <w:rPr>
          <w:rStyle w:val="NormalTok"/>
        </w:rPr>
        <w:t xml:space="preserve">       corrplot, patchwork,</w:t>
      </w:r>
      <w:r>
        <w:br/>
      </w:r>
      <w:r>
        <w:rPr>
          <w:rStyle w:val="NormalTok"/>
        </w:rPr>
        <w:t xml:space="preserve">       RSpectra)</w:t>
      </w:r>
      <w:r>
        <w:br/>
      </w:r>
      <w:r>
        <w:br/>
      </w:r>
      <w:r>
        <w:br/>
      </w:r>
      <w:r>
        <w:rPr>
          <w:rStyle w:val="CommentTok"/>
        </w:rPr>
        <w:t xml:space="preserve">#-------.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"spiders"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?spiders</w:t>
      </w:r>
      <w:r>
        <w:br/>
      </w:r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spiders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"Absent"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(datos)</w:t>
      </w:r>
      <w:r>
        <w:br/>
      </w:r>
      <w:r>
        <w:br/>
      </w:r>
      <w:r>
        <w:rPr>
          <w:rStyle w:val="NormalTok"/>
        </w:rPr>
        <w:t xml:space="preserve">outLB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LogBip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datos,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(outLB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Ahat)</w:t>
      </w:r>
    </w:p>
    <w:p>
      <w:r>
        <w:br w:type="page"/>
      </w:r>
    </w:p>
    <w:bookmarkEnd w:id="24"/>
    <w:bookmarkStart w:id="25" w:name="biplot-logístico---datos-epigeneticos"/>
    <w:p>
      <w:pPr>
        <w:pStyle w:val="Ttulo1"/>
      </w:pPr>
      <w:r>
        <w:rPr>
          <w:rStyle w:val="SectionNumber"/>
        </w:rPr>
        <w:t xml:space="preserve">6</w:t>
      </w:r>
      <w:r>
        <w:tab/>
      </w:r>
      <w:r>
        <w:t xml:space="preserve">BIPLOT LOGÍSTICO - DATOS EPIGENETICOS</w:t>
      </w:r>
    </w:p>
    <w:p>
      <w:pPr>
        <w:pStyle w:val="SourceCode"/>
      </w:pPr>
      <w:r>
        <w:rPr>
          <w:rStyle w:val="CommentTok"/>
        </w:rPr>
        <w:t xml:space="preserve">#============================================================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(pacman)</w:t>
      </w:r>
      <w:r>
        <w:br/>
      </w:r>
      <w:r>
        <w:br/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(readxl, tidyverse, MultBiplotR, BiplotML, janitor, here, skimr, foreign,</w:t>
      </w:r>
      <w:r>
        <w:br/>
      </w:r>
      <w:r>
        <w:rPr>
          <w:rStyle w:val="NormalTok"/>
        </w:rPr>
        <w:t xml:space="preserve">       factoextra, FactoMineR, Factoshiny, FactoInvestigate,</w:t>
      </w:r>
      <w:r>
        <w:br/>
      </w:r>
      <w:r>
        <w:rPr>
          <w:rStyle w:val="NormalTok"/>
        </w:rPr>
        <w:t xml:space="preserve">       explor, BiplotGUI,</w:t>
      </w:r>
      <w:r>
        <w:br/>
      </w:r>
      <w:r>
        <w:rPr>
          <w:rStyle w:val="NormalTok"/>
        </w:rPr>
        <w:t xml:space="preserve">       corrplot, patchwork,</w:t>
      </w:r>
      <w:r>
        <w:br/>
      </w:r>
      <w:r>
        <w:rPr>
          <w:rStyle w:val="NormalTok"/>
        </w:rPr>
        <w:t xml:space="preserve">       RSpectra)</w:t>
      </w:r>
      <w:r>
        <w:br/>
      </w:r>
      <w:r>
        <w:br/>
      </w:r>
      <w:r>
        <w:br/>
      </w:r>
      <w:r>
        <w:rPr>
          <w:rStyle w:val="CommentTok"/>
        </w:rPr>
        <w:t xml:space="preserve">#-------.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"data/xMethy.rda"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cvMet_MM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cv_LogBip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xMethy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Cancer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bipMethy_MM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LogBip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xMethy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Cancer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col.ind =</w:t>
      </w:r>
      <w:r>
        <w:rPr>
          <w:rStyle w:val="NormalTok"/>
        </w:rPr>
        <w:t xml:space="preserve"> xMethy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Cancer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PlotMet_MM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plotBLB</w:t>
      </w:r>
      <w:r>
        <w:rPr>
          <w:rStyle w:val="NormalTok"/>
        </w:rPr>
        <w:t xml:space="preserve">(bipMethy_MM, </w:t>
      </w:r>
      <w:r>
        <w:rPr>
          <w:rStyle w:val="AttributeTok"/>
        </w:rPr>
        <w:t xml:space="preserve">xylim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col.ind =</w:t>
      </w:r>
      <w:r>
        <w:rPr>
          <w:rStyle w:val="NormalTok"/>
        </w:rPr>
        <w:t xml:space="preserve"> xMethy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Cancer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T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"Biplot Logístico"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"Estimación con el algoritmo MM-BCD"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elaborado por Giovany Babativa"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br/>
      </w:r>
      <w:r>
        <w:br/>
      </w:r>
      <w:r>
        <w:br/>
      </w:r>
      <w:r>
        <w:rPr>
          <w:rStyle w:val="NormalTok"/>
        </w:rPr>
        <w:t xml:space="preserve">PlotMet_MM</w:t>
      </w:r>
      <w:r>
        <w:br/>
      </w:r>
      <w:r>
        <w:br/>
      </w:r>
      <w:r>
        <w:br/>
      </w:r>
      <w:r>
        <w:rPr>
          <w:rStyle w:val="NormalTok"/>
        </w:rPr>
        <w:t xml:space="preserve">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fitted_LB</w:t>
      </w:r>
      <w:r>
        <w:rPr>
          <w:rStyle w:val="NormalTok"/>
        </w:rPr>
        <w:t xml:space="preserve">(bipMethy_MM,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(Pi)</w:t>
      </w:r>
    </w:p>
    <w:p>
      <w:r>
        <w:br w:type="page"/>
      </w:r>
    </w:p>
    <w:bookmarkEnd w:id="25"/>
    <w:bookmarkStart w:id="26" w:name="análisis-factorial-múltiple"/>
    <w:p>
      <w:pPr>
        <w:pStyle w:val="Ttulo1"/>
      </w:pPr>
      <w:r>
        <w:rPr>
          <w:rStyle w:val="SectionNumber"/>
        </w:rPr>
        <w:t xml:space="preserve">7</w:t>
      </w:r>
      <w:r>
        <w:tab/>
      </w:r>
      <w:r>
        <w:t xml:space="preserve">ANÁLISIS FACTORIAL MÚLTIPLE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(wine)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(wine)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(wine)</w:t>
      </w:r>
      <w:r>
        <w:br/>
      </w:r>
      <w:r>
        <w:br/>
      </w:r>
      <w:r>
        <w:rPr>
          <w:rStyle w:val="NormalTok"/>
        </w:rPr>
        <w:t xml:space="preserve">res.mfa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MFA</w:t>
      </w:r>
      <w:r>
        <w:rPr>
          <w:rStyle w:val="NormalTok"/>
        </w:rPr>
        <w:t xml:space="preserve">(wine,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name.group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"olor.pre.agi"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"asp.visual"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"olor.pos.agi"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"sabor"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"desemp.gral"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num.group.sup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(res.mfa)</w:t>
      </w:r>
      <w:r>
        <w:br/>
      </w:r>
      <w:r>
        <w:rPr>
          <w:rStyle w:val="NormalTok"/>
        </w:rPr>
        <w:t xml:space="preserve">eig.val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get_eigenvalue</w:t>
      </w:r>
      <w:r>
        <w:rPr>
          <w:rStyle w:val="NormalTok"/>
        </w:rPr>
        <w:t xml:space="preserve">(res.mfa)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(eig.val)</w:t>
      </w:r>
      <w:r>
        <w:br/>
      </w:r>
      <w:r>
        <w:br/>
      </w:r>
      <w:r>
        <w:rPr>
          <w:rStyle w:val="FunctionTok"/>
        </w:rPr>
        <w:t xml:space="preserve">fviz_screeplot</w:t>
      </w:r>
      <w:r>
        <w:rPr>
          <w:rStyle w:val="NormalTok"/>
        </w:rPr>
        <w:t xml:space="preserve">(res.mfa)</w:t>
      </w:r>
      <w:r>
        <w:br/>
      </w:r>
      <w:r>
        <w:br/>
      </w:r>
      <w:r>
        <w:rPr>
          <w:rStyle w:val="NormalTok"/>
        </w:rPr>
        <w:t xml:space="preserve">grupos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get_mfa_var</w:t>
      </w:r>
      <w:r>
        <w:rPr>
          <w:rStyle w:val="NormalTok"/>
        </w:rPr>
        <w:t xml:space="preserve">(res.mfa,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grupos</w:t>
      </w:r>
      <w:r>
        <w:br/>
      </w:r>
      <w:r>
        <w:br/>
      </w:r>
      <w:r>
        <w:rPr>
          <w:rStyle w:val="CommentTok"/>
        </w:rPr>
        <w:t xml:space="preserve"># Coordenadas de los grupos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(grupos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coord)</w:t>
      </w:r>
      <w:r>
        <w:br/>
      </w:r>
      <w:r>
        <w:br/>
      </w:r>
      <w:r>
        <w:rPr>
          <w:rStyle w:val="CommentTok"/>
        </w:rPr>
        <w:t xml:space="preserve"># Cos2: calidad de la representación en el mapa factorial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(grupos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cos2)</w:t>
      </w:r>
      <w:r>
        <w:br/>
      </w:r>
      <w:r>
        <w:br/>
      </w:r>
      <w:r>
        <w:rPr>
          <w:rStyle w:val="CommentTok"/>
        </w:rPr>
        <w:t xml:space="preserve"># Contribución a las dimensiones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(grupos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contrib)</w:t>
      </w:r>
      <w:r>
        <w:br/>
      </w:r>
      <w:r>
        <w:br/>
      </w:r>
      <w:r>
        <w:rPr>
          <w:rStyle w:val="CommentTok"/>
        </w:rPr>
        <w:t xml:space="preserve"># Grafico para el grupo de variables</w:t>
      </w:r>
      <w:r>
        <w:br/>
      </w:r>
      <w:r>
        <w:rPr>
          <w:rStyle w:val="FunctionTok"/>
        </w:rPr>
        <w:t xml:space="preserve">fviz_mfa_var</w:t>
      </w:r>
      <w:r>
        <w:rPr>
          <w:rStyle w:val="NormalTok"/>
        </w:rPr>
        <w:t xml:space="preserve">(res.mfa,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quanti.var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get_mfa_var</w:t>
      </w:r>
      <w:r>
        <w:rPr>
          <w:rStyle w:val="NormalTok"/>
        </w:rPr>
        <w:t xml:space="preserve">(res.mfa, </w:t>
      </w:r>
      <w:r>
        <w:rPr>
          <w:rStyle w:val="StringTok"/>
        </w:rPr>
        <w:t xml:space="preserve">"quanti.var"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quanti.var</w:t>
      </w:r>
      <w:r>
        <w:br/>
      </w:r>
      <w:r>
        <w:br/>
      </w:r>
      <w:r>
        <w:rPr>
          <w:rStyle w:val="CommentTok"/>
        </w:rPr>
        <w:t xml:space="preserve"># Coordinates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(quanti.var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coord)</w:t>
      </w:r>
      <w:r>
        <w:br/>
      </w:r>
      <w:r>
        <w:rPr>
          <w:rStyle w:val="CommentTok"/>
        </w:rPr>
        <w:t xml:space="preserve"># Cos2: quality on the factore map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(quanti.var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cos2)</w:t>
      </w:r>
      <w:r>
        <w:br/>
      </w:r>
      <w:r>
        <w:rPr>
          <w:rStyle w:val="CommentTok"/>
        </w:rPr>
        <w:t xml:space="preserve"># Contributions to the dimensions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(quanti.var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contrib)</w:t>
      </w:r>
      <w:r>
        <w:br/>
      </w:r>
      <w:r>
        <w:br/>
      </w:r>
      <w:r>
        <w:rPr>
          <w:rStyle w:val="FunctionTok"/>
        </w:rPr>
        <w:t xml:space="preserve">fviz_mfa_var</w:t>
      </w:r>
      <w:r>
        <w:rPr>
          <w:rStyle w:val="NormalTok"/>
        </w:rPr>
        <w:t xml:space="preserve">(res.mfa, </w:t>
      </w:r>
      <w:r>
        <w:rPr>
          <w:rStyle w:val="StringTok"/>
        </w:rPr>
        <w:t xml:space="preserve">"quanti.var"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col.var.sup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fviz_mfa_var</w:t>
      </w:r>
      <w:r>
        <w:rPr>
          <w:rStyle w:val="NormalTok"/>
        </w:rPr>
        <w:t xml:space="preserve">(res.mfa, </w:t>
      </w:r>
      <w:r>
        <w:rPr>
          <w:rStyle w:val="StringTok"/>
        </w:rPr>
        <w:t xml:space="preserve">"quanti.var"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col.var.sup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Contributions to dimension 1</w:t>
      </w:r>
      <w:r>
        <w:br/>
      </w:r>
      <w:r>
        <w:rPr>
          <w:rStyle w:val="FunctionTok"/>
        </w:rPr>
        <w:t xml:space="preserve">fviz_contrib</w:t>
      </w:r>
      <w:r>
        <w:rPr>
          <w:rStyle w:val="NormalTok"/>
        </w:rPr>
        <w:t xml:space="preserve">(res.mfa, </w:t>
      </w:r>
      <w:r>
        <w:rPr>
          <w:rStyle w:val="Attribut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"quanti.var"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Contributions to dimension 2</w:t>
      </w:r>
      <w:r>
        <w:br/>
      </w:r>
      <w:r>
        <w:rPr>
          <w:rStyle w:val="FunctionTok"/>
        </w:rPr>
        <w:t xml:space="preserve">fviz_contrib</w:t>
      </w:r>
      <w:r>
        <w:rPr>
          <w:rStyle w:val="NormalTok"/>
        </w:rPr>
        <w:t xml:space="preserve">(res.mfa, </w:t>
      </w:r>
      <w:r>
        <w:rPr>
          <w:rStyle w:val="Attribut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"quanti.var"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g1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fviz_mfa_var</w:t>
      </w:r>
      <w:r>
        <w:rPr>
          <w:rStyle w:val="NormalTok"/>
        </w:rPr>
        <w:t xml:space="preserve">(res.mfa, </w:t>
      </w:r>
      <w:r>
        <w:rPr>
          <w:rStyle w:val="StringTok"/>
        </w:rPr>
        <w:t xml:space="preserve">"quanti.var"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gradient.cols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col.var.sup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g1</w:t>
      </w:r>
      <w:r>
        <w:br/>
      </w:r>
      <w:r>
        <w:br/>
      </w:r>
      <w:r>
        <w:rPr>
          <w:rStyle w:val="DocumentationTok"/>
        </w:rPr>
        <w:t xml:space="preserve">#### Grafica de los individuos</w:t>
      </w:r>
      <w:r>
        <w:br/>
      </w:r>
      <w:r>
        <w:br/>
      </w:r>
      <w:r>
        <w:rPr>
          <w:rStyle w:val="NormalTok"/>
        </w:rPr>
        <w:t xml:space="preserve">ind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get_mfa_ind</w:t>
      </w:r>
      <w:r>
        <w:rPr>
          <w:rStyle w:val="NormalTok"/>
        </w:rPr>
        <w:t xml:space="preserve">(res.mfa)</w:t>
      </w:r>
      <w:r>
        <w:br/>
      </w:r>
      <w:r>
        <w:br/>
      </w:r>
      <w:r>
        <w:rPr>
          <w:rStyle w:val="NormalTok"/>
        </w:rPr>
        <w:t xml:space="preserve">g2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fviz_mfa_ind</w:t>
      </w:r>
      <w:r>
        <w:rPr>
          <w:rStyle w:val="NormalTok"/>
        </w:rPr>
        <w:t xml:space="preserve">(res.mfa, </w:t>
      </w:r>
      <w:r>
        <w:rPr>
          <w:rStyle w:val="AttributeTok"/>
        </w:rPr>
        <w:t xml:space="preserve">col.ind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gradient.cols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g2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br/>
      </w:r>
      <w:r>
        <w:rPr>
          <w:rStyle w:val="FunctionTok"/>
        </w:rPr>
        <w:t xml:space="preserve">dev.new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(g1, g2,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###La primera dimensión representa a la intensidad... </w:t>
      </w:r>
      <w:r>
        <w:br/>
      </w:r>
      <w:r>
        <w:rPr>
          <w:rStyle w:val="DocumentationTok"/>
        </w:rPr>
        <w:t xml:space="preserve">###1 DAM es el más intenso y armonioso, contrario a 1VAU y 2ING</w:t>
      </w:r>
      <w:r>
        <w:br/>
      </w:r>
      <w:r>
        <w:br/>
      </w:r>
      <w:r>
        <w:rPr>
          <w:rStyle w:val="DocumentationTok"/>
        </w:rPr>
        <w:t xml:space="preserve">#### El eje 2 esta asociado a los vinos T2 y T1 caracterizados</w:t>
      </w:r>
      <w:r>
        <w:br/>
      </w:r>
      <w:r>
        <w:rPr>
          <w:rStyle w:val="DocumentationTok"/>
        </w:rPr>
        <w:t xml:space="preserve">#### fuerte valor en Spice antes de agitar</w:t>
      </w:r>
      <w:r>
        <w:br/>
      </w:r>
      <w:r>
        <w:br/>
      </w:r>
      <w:r>
        <w:rPr>
          <w:rStyle w:val="DocumentationTok"/>
        </w:rPr>
        <w:t xml:space="preserve">### la mayoría de variables cualitativas están sobre el origen</w:t>
      </w:r>
      <w:r>
        <w:br/>
      </w:r>
      <w:r>
        <w:rPr>
          <w:rStyle w:val="DocumentationTok"/>
        </w:rPr>
        <w:t xml:space="preserve">### mostrando que no hay asociación con la intensidad y armonia,o</w:t>
      </w:r>
      <w:r>
        <w:br/>
      </w:r>
      <w:r>
        <w:rPr>
          <w:rStyle w:val="DocumentationTok"/>
        </w:rPr>
        <w:t xml:space="preserve">### con el segundo eje</w:t>
      </w:r>
      <w:r>
        <w:br/>
      </w:r>
      <w:r>
        <w:br/>
      </w:r>
      <w:r>
        <w:rPr>
          <w:rStyle w:val="DocumentationTok"/>
        </w:rPr>
        <w:t xml:space="preserve">### Aunque la categoria Soil=REFERENCE se relaciona con vinos</w:t>
      </w:r>
      <w:r>
        <w:br/>
      </w:r>
      <w:r>
        <w:rPr>
          <w:rStyle w:val="DocumentationTok"/>
        </w:rPr>
        <w:t xml:space="preserve">### de calidad, frutas, armoniosos como 1ING o 1POY</w:t>
      </w:r>
      <w:r>
        <w:br/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(wine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br/>
      </w:r>
      <w:r>
        <w:rPr>
          <w:rStyle w:val="FunctionTok"/>
        </w:rPr>
        <w:t xml:space="preserve">fviz_mfa_ind</w:t>
      </w:r>
      <w:r>
        <w:rPr>
          <w:rStyle w:val="NormalTok"/>
        </w:rPr>
        <w:t xml:space="preserve">(res.mfa,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habillage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color by groups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addEllipses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Avoid text overlapping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(wine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Soil)</w:t>
      </w:r>
      <w:r>
        <w:br/>
      </w:r>
      <w:r>
        <w:br/>
      </w:r>
      <w:r>
        <w:rPr>
          <w:rStyle w:val="DocumentationTok"/>
        </w:rPr>
        <w:t xml:space="preserve">#### Grafico para multiples variables categoricas</w:t>
      </w:r>
      <w:r>
        <w:br/>
      </w:r>
      <w:r>
        <w:rPr>
          <w:rStyle w:val="FunctionTok"/>
        </w:rPr>
        <w:t xml:space="preserve">fviz_ellipses</w:t>
      </w:r>
      <w:r>
        <w:rPr>
          <w:rStyle w:val="NormalTok"/>
        </w:rPr>
        <w:t xml:space="preserve">(res.mfa,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"Soil"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##### Grafica parcial de individuos</w:t>
      </w:r>
      <w:r>
        <w:br/>
      </w:r>
      <w:r>
        <w:rPr>
          <w:rStyle w:val="FunctionTok"/>
        </w:rPr>
        <w:t xml:space="preserve">fviz_mfa_ind</w:t>
      </w:r>
      <w:r>
        <w:rPr>
          <w:rStyle w:val="NormalTok"/>
        </w:rPr>
        <w:t xml:space="preserve">(res.mfa,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DocumentationTok"/>
        </w:rPr>
        <w:t xml:space="preserve">### Solo algunos</w:t>
      </w:r>
      <w:r>
        <w:br/>
      </w:r>
      <w:r>
        <w:br/>
      </w:r>
      <w:r>
        <w:rPr>
          <w:rStyle w:val="FunctionTok"/>
        </w:rPr>
        <w:t xml:space="preserve">fviz_mfa_ind</w:t>
      </w:r>
      <w:r>
        <w:rPr>
          <w:rStyle w:val="NormalTok"/>
        </w:rPr>
        <w:t xml:space="preserve">(res.mfa,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"1DAM"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"1VAU"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###El vino 1DAM ha sido descrito  </w:t>
      </w:r>
      <w:r>
        <w:br/>
      </w:r>
      <w:r>
        <w:rPr>
          <w:rStyle w:val="DocumentationTok"/>
        </w:rPr>
        <w:t xml:space="preserve">###como particularmente "intenso" y "armonioso", </w:t>
      </w:r>
      <w:r>
        <w:br/>
      </w:r>
      <w:r>
        <w:rPr>
          <w:rStyle w:val="DocumentationTok"/>
        </w:rPr>
        <w:t xml:space="preserve">### note el grupo de olores pre: tiene una alta coordenada </w:t>
      </w:r>
      <w:r>
        <w:br/>
      </w:r>
      <w:r>
        <w:rPr>
          <w:rStyle w:val="DocumentationTok"/>
        </w:rPr>
        <w:t xml:space="preserve">#### en el primer eje desde el punto de vista </w:t>
      </w:r>
      <w:r>
        <w:br/>
      </w:r>
      <w:r>
        <w:br/>
      </w:r>
      <w:r>
        <w:br/>
      </w:r>
      <w:r>
        <w:rPr>
          <w:rStyle w:val="DocumentationTok"/>
        </w:rPr>
        <w:t xml:space="preserve">### Desde el grupo de olores, 2ING fue más "intenso" y "armonioso" </w:t>
      </w:r>
      <w:r>
        <w:br/>
      </w:r>
      <w:r>
        <w:rPr>
          <w:rStyle w:val="DocumentationTok"/>
        </w:rPr>
        <w:t xml:space="preserve">## que 1VAU, pero desde el punto de vista del grupo de sabor</w:t>
      </w:r>
      <w:r>
        <w:br/>
      </w:r>
      <w:r>
        <w:rPr>
          <w:rStyle w:val="DocumentationTok"/>
        </w:rPr>
        <w:t xml:space="preserve">### 1VAU fue más "intenso" y "armonioso" que 2ING.</w:t>
      </w:r>
      <w:r>
        <w:br/>
      </w:r>
      <w:r>
        <w:br/>
      </w:r>
      <w:r>
        <w:rPr>
          <w:rStyle w:val="DocumentationTok"/>
        </w:rPr>
        <w:t xml:space="preserve">##### Grafic de ejes parciales</w:t>
      </w:r>
      <w:r>
        <w:br/>
      </w:r>
      <w:r>
        <w:br/>
      </w:r>
      <w:r>
        <w:rPr>
          <w:rStyle w:val="FunctionTok"/>
        </w:rPr>
        <w:t xml:space="preserve">fviz_mfa_axes</w:t>
      </w:r>
      <w:r>
        <w:rPr>
          <w:rStyle w:val="NormalTok"/>
        </w:rPr>
        <w:t xml:space="preserve">(res.mfa)</w:t>
      </w:r>
      <w:r>
        <w:br/>
      </w:r>
      <w:r>
        <w:br/>
      </w:r>
      <w:r>
        <w:br/>
      </w:r>
      <w:r>
        <w:rPr>
          <w:rStyle w:val="DocumentationTok"/>
        </w:rPr>
        <w:t xml:space="preserve">#### Ahora hagamos el ejercicio con Factoshiny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(Factoshiny)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Factoshiny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Factoshiny</w:t>
      </w:r>
      <w:r>
        <w:rPr>
          <w:rStyle w:val="NormalTok"/>
        </w:rPr>
        <w:t xml:space="preserve">(wine)</w:t>
      </w:r>
    </w:p>
    <w:bookmarkEnd w:id="26"/>
    <w:sectPr w:rsidR="00811236" w:rsidRPr="00811236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5246" w14:textId="0BCA5764" w:rsidR="000A45BC" w:rsidRDefault="00F342A2">
    <w:pPr>
      <w:pStyle w:val="Piedepgina"/>
      <w:jc w:val="right"/>
    </w:pPr>
    <w:r w:rsidRPr="00D54A86">
      <w:rPr>
        <w:noProof/>
      </w:rPr>
      <w:drawing>
        <wp:inline distT="0" distB="0" distL="0" distR="0" wp14:anchorId="5BE321D1" wp14:editId="33952325">
          <wp:extent cx="1848652" cy="360878"/>
          <wp:effectExtent l="0" t="0" r="0" b="1270"/>
          <wp:docPr id="14" name="Imagen 13" descr="Icon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FA31C28D-3707-C732-AE79-EC4BB703A96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3" descr="Icono&#10;&#10;Descripción generada automáticamente">
                    <a:extLst>
                      <a:ext uri="{FF2B5EF4-FFF2-40B4-BE49-F238E27FC236}">
                        <a16:creationId xmlns:a16="http://schemas.microsoft.com/office/drawing/2014/main" id="{FA31C28D-3707-C732-AE79-EC4BB703A96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8652" cy="360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D54A86">
      <w:rPr>
        <w:noProof/>
      </w:rPr>
      <w:drawing>
        <wp:inline distT="0" distB="0" distL="0" distR="0" wp14:anchorId="3B8FF15D" wp14:editId="1C2B4385">
          <wp:extent cx="737565" cy="635277"/>
          <wp:effectExtent l="0" t="0" r="0" b="0"/>
          <wp:docPr id="21" name="Imagen 20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81133A76-731D-F79A-497B-8DADF3E77A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n 20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81133A76-731D-F79A-497B-8DADF3E77A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565" cy="6352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 w:rsidRPr="00D54A86">
      <w:rPr>
        <w:noProof/>
      </w:rPr>
      <w:drawing>
        <wp:inline distT="0" distB="0" distL="0" distR="0" wp14:anchorId="5205ACE7" wp14:editId="3EC6F601">
          <wp:extent cx="611738" cy="611738"/>
          <wp:effectExtent l="0" t="0" r="0" b="0"/>
          <wp:docPr id="10" name="Imagen 9" descr="Imagen que contiene Calendari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6C2D4469-F159-61C3-1A10-2E22D6B7DA2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Imagen que contiene Calendario&#10;&#10;Descripción generada automáticamente">
                    <a:extLst>
                      <a:ext uri="{FF2B5EF4-FFF2-40B4-BE49-F238E27FC236}">
                        <a16:creationId xmlns:a16="http://schemas.microsoft.com/office/drawing/2014/main" id="{6C2D4469-F159-61C3-1A10-2E22D6B7DA2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738" cy="6117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  <w:r w:rsidRPr="00D54A86">
      <w:rPr>
        <w:noProof/>
      </w:rPr>
      <w:drawing>
        <wp:inline distT="0" distB="0" distL="0" distR="0" wp14:anchorId="17B90790" wp14:editId="3063EBBE">
          <wp:extent cx="876610" cy="509037"/>
          <wp:effectExtent l="0" t="0" r="0" b="5715"/>
          <wp:docPr id="15" name="Imagen 14" descr="Texto&#10;&#10;Descripción generada automáticamente con confianza media">
            <a:extLst xmlns:a="http://schemas.openxmlformats.org/drawingml/2006/main">
              <a:ext uri="{FF2B5EF4-FFF2-40B4-BE49-F238E27FC236}">
                <a16:creationId xmlns:a16="http://schemas.microsoft.com/office/drawing/2014/main" id="{ECD174CD-AA87-8C9D-B080-0FBAB90EBE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14" descr="Texto&#10;&#10;Descripción generada automáticamente con confianza media">
                    <a:extLst>
                      <a:ext uri="{FF2B5EF4-FFF2-40B4-BE49-F238E27FC236}">
                        <a16:creationId xmlns:a16="http://schemas.microsoft.com/office/drawing/2014/main" id="{ECD174CD-AA87-8C9D-B080-0FBAB90EBE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280" r="20698" b="12259"/>
                  <a:stretch/>
                </pic:blipFill>
                <pic:spPr>
                  <a:xfrm>
                    <a:off x="0" y="0"/>
                    <a:ext cx="876610" cy="5090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D54A86">
      <w:rPr>
        <w:noProof/>
      </w:rPr>
      <w:drawing>
        <wp:inline distT="0" distB="0" distL="0" distR="0" wp14:anchorId="216AB757" wp14:editId="16084067">
          <wp:extent cx="913659" cy="611737"/>
          <wp:effectExtent l="0" t="0" r="1270" b="0"/>
          <wp:docPr id="8" name="Imagen 7" descr="Logotipo, nombre de la empresa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DF9D4AD8-0FA8-FE62-8F73-45A76A97E6D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7" descr="Logotipo, nombre de la empresa&#10;&#10;Descripción generada automáticamente">
                    <a:extLst>
                      <a:ext uri="{FF2B5EF4-FFF2-40B4-BE49-F238E27FC236}">
                        <a16:creationId xmlns:a16="http://schemas.microsoft.com/office/drawing/2014/main" id="{DF9D4AD8-0FA8-FE62-8F73-45A76A97E6D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659" cy="6117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</w:t>
    </w:r>
    <w:sdt>
      <w:sdtPr>
        <w:id w:val="-1483614327"/>
        <w:docPartObj>
          <w:docPartGallery w:val="Page Numbers (Bottom of Page)"/>
          <w:docPartUnique/>
        </w:docPartObj>
      </w:sdtPr>
      <w:sdtContent>
        <w:r w:rsidR="000A45BC">
          <w:fldChar w:fldCharType="begin"/>
        </w:r>
        <w:r w:rsidR="000A45BC">
          <w:instrText>PAGE   \* MERGEFORMAT</w:instrText>
        </w:r>
        <w:r w:rsidR="000A45BC">
          <w:fldChar w:fldCharType="separate"/>
        </w:r>
        <w:r w:rsidR="000A45BC">
          <w:rPr>
            <w:lang w:val="es-ES"/>
          </w:rPr>
          <w:t>2</w:t>
        </w:r>
        <w:r w:rsidR="000A45BC">
          <w:fldChar w:fldCharType="end"/>
        </w:r>
      </w:sdtContent>
    </w:sdt>
  </w:p>
  <w:p w14:paraId="51845EC1" w14:textId="534F1065" w:rsidR="00F64AD1" w:rsidRDefault="00F64AD1" w:rsidP="000A45BC">
    <w:pPr>
      <w:pStyle w:val="Piedepgina"/>
      <w:tabs>
        <w:tab w:val="clear" w:pos="4419"/>
        <w:tab w:val="clear" w:pos="8838"/>
        <w:tab w:val="left" w:pos="1080"/>
      </w:tabs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414"/>
      <w:gridCol w:w="4414"/>
    </w:tblGrid>
    <w:tr w:rsidR="000A0EA3" w14:paraId="7F18B73D" w14:textId="77777777" w:rsidTr="000D2908">
      <w:tc>
        <w:tcPr>
          <w:tcW w:w="4414" w:type="dxa"/>
        </w:tcPr>
        <w:p w14:paraId="5DD22590" w14:textId="67A78FE1" w:rsidR="000A0EA3" w:rsidRDefault="00F342A2" w:rsidP="000A0EA3">
          <w:pPr>
            <w:pStyle w:val="Encabezado"/>
          </w:pPr>
          <w:r w:rsidRPr="00D54A86">
            <w:rPr>
              <w:noProof/>
              <w:lang w:val="en-US"/>
            </w:rPr>
            <w:drawing>
              <wp:inline distT="0" distB="0" distL="0" distR="0" wp14:anchorId="224788B3" wp14:editId="2D540C53">
                <wp:extent cx="1471188" cy="574776"/>
                <wp:effectExtent l="0" t="0" r="0" b="0"/>
                <wp:docPr id="6" name="Imagen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21CBEA-0259-2792-5459-B24EF150DDA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5">
                          <a:extLst>
                            <a:ext uri="{FF2B5EF4-FFF2-40B4-BE49-F238E27FC236}">
                              <a16:creationId xmlns:a16="http://schemas.microsoft.com/office/drawing/2014/main" id="{C321CBEA-0259-2792-5459-B24EF150DDA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8802" cy="577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4" w:type="dxa"/>
        </w:tcPr>
        <w:p w14:paraId="61F7EBAA" w14:textId="5AD09802" w:rsidR="000A0EA3" w:rsidRDefault="00F342A2" w:rsidP="00F342A2">
          <w:pPr>
            <w:pStyle w:val="Encabezado"/>
            <w:jc w:val="right"/>
          </w:pPr>
          <w:r w:rsidRPr="00D54A86">
            <w:rPr>
              <w:noProof/>
              <w:lang w:val="en-US"/>
            </w:rPr>
            <w:drawing>
              <wp:inline distT="0" distB="0" distL="0" distR="0" wp14:anchorId="0F64762C" wp14:editId="1C16299D">
                <wp:extent cx="1505748" cy="470780"/>
                <wp:effectExtent l="0" t="0" r="0" b="5715"/>
                <wp:docPr id="1026" name="Picture 2" descr="Ecuador - CEDIA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8E3B2B-8FA5-7D8D-65AB-DEE590F6E125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Ecuador - CEDIA">
                          <a:extLst>
                            <a:ext uri="{FF2B5EF4-FFF2-40B4-BE49-F238E27FC236}">
                              <a16:creationId xmlns:a16="http://schemas.microsoft.com/office/drawing/2014/main" id="{D88E3B2B-8FA5-7D8D-65AB-DEE590F6E125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395" t="21437" r="11831" b="22980"/>
                        <a:stretch/>
                      </pic:blipFill>
                      <pic:spPr bwMode="auto">
                        <a:xfrm>
                          <a:off x="0" y="0"/>
                          <a:ext cx="1510804" cy="47236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49FDAC22" w14:textId="2B9D9995" w:rsidR="00F64AD1" w:rsidRDefault="00F64AD1">
    <w:pPr>
      <w:pStyle w:val="Encabezado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89F28E58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D480EB4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E208C73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EF16B85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7FCC3CA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61580A8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3DDC85B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E0465C8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B4A4871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3C363DA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D3D8B8D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726E7D8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97E47B1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662127730" w:numId="1">
    <w:abstractNumId w:val="11"/>
  </w:num>
  <w:num w16cid:durableId="1221549597" w:numId="2">
    <w:abstractNumId w:val="11"/>
  </w:num>
  <w:num w16cid:durableId="375814026" w:numId="3">
    <w:abstractNumId w:val="0"/>
  </w:num>
  <w:num w16cid:durableId="988903602" w:numId="4">
    <w:abstractNumId w:val="9"/>
  </w:num>
  <w:num w16cid:durableId="273096472" w:numId="5">
    <w:abstractNumId w:val="4"/>
  </w:num>
  <w:num w16cid:durableId="1815364765" w:numId="6">
    <w:abstractNumId w:val="3"/>
  </w:num>
  <w:num w16cid:durableId="1641500576" w:numId="7">
    <w:abstractNumId w:val="2"/>
  </w:num>
  <w:num w16cid:durableId="519513125" w:numId="8">
    <w:abstractNumId w:val="1"/>
  </w:num>
  <w:num w16cid:durableId="571896206" w:numId="9">
    <w:abstractNumId w:val="10"/>
  </w:num>
  <w:num w16cid:durableId="134953109" w:numId="10">
    <w:abstractNumId w:val="8"/>
  </w:num>
  <w:num w16cid:durableId="35400070" w:numId="11">
    <w:abstractNumId w:val="7"/>
  </w:num>
  <w:num w16cid:durableId="1756514694" w:numId="12">
    <w:abstractNumId w:val="6"/>
  </w:num>
  <w:num w16cid:durableId="1607931428" w:numId="13">
    <w:abstractNumId w:val="5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-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326F"/>
    <w:pPr>
      <w:jc w:val="both"/>
    </w:pPr>
    <w:rPr>
      <w:rFonts w:ascii="Arial" w:hAnsi="Arial"/>
    </w:rPr>
  </w:style>
  <w:style w:styleId="Ttulo1" w:type="paragraph">
    <w:name w:val="heading 1"/>
    <w:basedOn w:val="Normal"/>
    <w:next w:val="Textoindependiente"/>
    <w:uiPriority w:val="9"/>
    <w:qFormat/>
    <w:rsid w:val="0091326F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2" w:themeTint="99" w:val="548DD4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rsid w:val="0091326F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2" w:themeTint="99" w:val="548DD4"/>
      <w:sz w:val="32"/>
      <w:szCs w:val="32"/>
    </w:rPr>
  </w:style>
  <w:style w:styleId="Ttulo3" w:type="paragraph">
    <w:name w:val="heading 3"/>
    <w:basedOn w:val="Normal"/>
    <w:next w:val="Textoindependiente"/>
    <w:uiPriority w:val="9"/>
    <w:unhideWhenUsed/>
    <w:qFormat/>
    <w:rsid w:val="0091326F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themeTint="99" w:val="548DD4"/>
      <w:sz w:val="28"/>
      <w:szCs w:val="28"/>
    </w:rPr>
  </w:style>
  <w:style w:styleId="Ttulo4" w:type="paragraph">
    <w:name w:val="heading 4"/>
    <w:basedOn w:val="Normal"/>
    <w:next w:val="Textoindependiente"/>
    <w:uiPriority w:val="9"/>
    <w:unhideWhenUsed/>
    <w:qFormat/>
    <w:rsid w:val="0091326F"/>
    <w:pPr>
      <w:keepNext/>
      <w:keepLines/>
      <w:spacing w:after="0" w:before="200"/>
      <w:outlineLvl w:val="3"/>
    </w:pPr>
    <w:rPr>
      <w:rFonts w:cstheme="majorBidi" w:eastAsiaTheme="majorEastAsia"/>
      <w:b/>
      <w:bCs/>
      <w:color w:themeColor="text2" w:themeTint="99" w:val="548DD4"/>
    </w:rPr>
  </w:style>
  <w:style w:styleId="Ttulo5" w:type="paragraph">
    <w:name w:val="heading 5"/>
    <w:basedOn w:val="Normal"/>
    <w:next w:val="Textoindependiente"/>
    <w:uiPriority w:val="9"/>
    <w:unhideWhenUsed/>
    <w:qFormat/>
    <w:rsid w:val="0091326F"/>
    <w:pPr>
      <w:keepNext/>
      <w:keepLines/>
      <w:spacing w:after="0" w:before="200"/>
      <w:outlineLvl w:val="4"/>
    </w:pPr>
    <w:rPr>
      <w:rFonts w:cstheme="majorBidi" w:eastAsiaTheme="majorEastAsia"/>
      <w:i/>
      <w:iCs/>
      <w:color w:themeColor="text2" w:themeTint="99" w:val="548DD4"/>
    </w:rPr>
  </w:style>
  <w:style w:styleId="Ttulo6" w:type="paragraph">
    <w:name w:val="heading 6"/>
    <w:basedOn w:val="Normal"/>
    <w:next w:val="Textoindependiente"/>
    <w:uiPriority w:val="9"/>
    <w:unhideWhenUsed/>
    <w:qFormat/>
    <w:rsid w:val="0091326F"/>
    <w:pPr>
      <w:keepNext/>
      <w:keepLines/>
      <w:spacing w:after="0" w:before="200"/>
      <w:outlineLvl w:val="5"/>
    </w:pPr>
    <w:rPr>
      <w:rFonts w:cstheme="majorBidi" w:eastAsiaTheme="majorEastAsia"/>
      <w:color w:themeColor="text2" w:themeTint="99" w:val="548DD4"/>
    </w:rPr>
  </w:style>
  <w:style w:styleId="Ttulo7" w:type="paragraph">
    <w:name w:val="heading 7"/>
    <w:basedOn w:val="Normal"/>
    <w:next w:val="Textoindependiente"/>
    <w:uiPriority w:val="9"/>
    <w:unhideWhenUsed/>
    <w:qFormat/>
    <w:rsid w:val="0091326F"/>
    <w:pPr>
      <w:keepNext/>
      <w:keepLines/>
      <w:spacing w:after="0" w:before="200"/>
      <w:outlineLvl w:val="6"/>
    </w:pPr>
    <w:rPr>
      <w:rFonts w:cstheme="majorBidi" w:eastAsiaTheme="majorEastAsia"/>
      <w:color w:themeColor="text2" w:themeTint="99" w:val="548DD4"/>
    </w:rPr>
  </w:style>
  <w:style w:styleId="Ttulo8" w:type="paragraph">
    <w:name w:val="heading 8"/>
    <w:basedOn w:val="Normal"/>
    <w:next w:val="Textoindependiente"/>
    <w:uiPriority w:val="9"/>
    <w:unhideWhenUsed/>
    <w:qFormat/>
    <w:rsid w:val="0091326F"/>
    <w:pPr>
      <w:keepNext/>
      <w:keepLines/>
      <w:spacing w:after="0" w:before="200"/>
      <w:outlineLvl w:val="7"/>
    </w:pPr>
    <w:rPr>
      <w:rFonts w:cstheme="majorBidi" w:eastAsiaTheme="majorEastAsia"/>
      <w:color w:themeColor="text2" w:themeTint="99" w:val="548DD4"/>
    </w:rPr>
  </w:style>
  <w:style w:styleId="Ttulo9" w:type="paragraph">
    <w:name w:val="heading 9"/>
    <w:basedOn w:val="Normal"/>
    <w:next w:val="Textoindependiente"/>
    <w:uiPriority w:val="9"/>
    <w:unhideWhenUsed/>
    <w:qFormat/>
    <w:rsid w:val="0091326F"/>
    <w:pPr>
      <w:keepNext/>
      <w:keepLines/>
      <w:spacing w:after="0" w:before="200"/>
      <w:outlineLvl w:val="8"/>
    </w:pPr>
    <w:rPr>
      <w:rFonts w:cstheme="majorBidi" w:eastAsiaTheme="majorEastAsia"/>
      <w:color w:themeColor="text2" w:themeTint="99" w:val="548DD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qFormat/>
    <w:rsid w:val="00F838C9"/>
    <w:pPr>
      <w:spacing w:after="180" w:before="180"/>
    </w:pPr>
    <w:rPr>
      <w:color w:themeColor="text1" w:val="000000"/>
    </w:rPr>
  </w:style>
  <w:style w:customStyle="1" w:styleId="FirstParagraph" w:type="paragraph">
    <w:name w:val="First Paragraph"/>
    <w:basedOn w:val="Textoindependiente"/>
    <w:next w:val="Textoindependiente"/>
    <w:qFormat/>
    <w:rsid w:val="00070B59"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rsid w:val="0091326F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Tint="99" w:val="548DD4"/>
      <w:sz w:val="36"/>
      <w:szCs w:val="36"/>
    </w:rPr>
  </w:style>
  <w:style w:styleId="Subttulo" w:type="paragraph">
    <w:name w:val="Subtitle"/>
    <w:basedOn w:val="Ttulo"/>
    <w:next w:val="Textoindependiente"/>
    <w:qFormat/>
    <w:rsid w:val="0091326F"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rsid w:val="00A31AEF"/>
    <w:pPr>
      <w:keepNext/>
      <w:keepLines/>
      <w:jc w:val="center"/>
    </w:pPr>
    <w:rPr>
      <w:rFonts w:ascii="Arial" w:hAnsi="Arial"/>
      <w:color w:themeColor="text1" w:val="000000"/>
    </w:rPr>
  </w:style>
  <w:style w:styleId="Fecha" w:type="paragraph">
    <w:name w:val="Date"/>
    <w:next w:val="Textoindependiente"/>
    <w:qFormat/>
    <w:rsid w:val="00A31AEF"/>
    <w:pPr>
      <w:keepNext/>
      <w:keepLines/>
      <w:jc w:val="center"/>
    </w:pPr>
    <w:rPr>
      <w:rFonts w:ascii="Arial" w:hAnsi="Arial"/>
      <w:color w:themeColor="text1" w:val="000000"/>
    </w:rPr>
  </w:style>
  <w:style w:customStyle="1" w:styleId="Abstract" w:type="paragraph">
    <w:name w:val="Abstract"/>
    <w:basedOn w:val="Normal"/>
    <w:next w:val="Textoindependiente"/>
    <w:qFormat/>
    <w:rsid w:val="00A31AEF"/>
    <w:pPr>
      <w:keepNext/>
      <w:keepLines/>
      <w:spacing w:after="300" w:before="300"/>
    </w:pPr>
    <w:rPr>
      <w:color w:themeColor="text1" w:val="000000"/>
      <w:sz w:val="20"/>
      <w:szCs w:val="20"/>
    </w:rPr>
  </w:style>
  <w:style w:styleId="Bibliografa" w:type="paragraph">
    <w:name w:val="Bibliography"/>
    <w:basedOn w:val="Normal"/>
    <w:qFormat/>
    <w:rsid w:val="00A31AEF"/>
    <w:rPr>
      <w:color w:themeColor="text1" w:val="000000"/>
    </w:r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Textonotapie" w:type="paragraph">
    <w:name w:val="footnote text"/>
    <w:basedOn w:val="Normal"/>
    <w:uiPriority w:val="9"/>
    <w:unhideWhenUsed/>
    <w:qFormat/>
    <w:rsid w:val="00F838C9"/>
    <w:rPr>
      <w:color w:themeColor="text1" w:val="00000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rsid w:val="009E218E"/>
    <w:pPr>
      <w:keepNext/>
      <w:jc w:val="center"/>
    </w:pPr>
  </w:style>
  <w:style w:customStyle="1" w:styleId="ImageCaption" w:type="paragraph">
    <w:name w:val="Image Caption"/>
    <w:basedOn w:val="Descripcin"/>
    <w:rsid w:val="00252215"/>
    <w:pPr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sid w:val="00F64AD1"/>
    <w:rPr>
      <w:color w:themeColor="accent6" w:val="548DD4"/>
    </w:rPr>
  </w:style>
  <w:style w:styleId="TtuloTDC" w:type="paragraph">
    <w:name w:val="TOC Heading"/>
    <w:basedOn w:val="Ttulo1"/>
    <w:next w:val="Textoindependiente"/>
    <w:uiPriority w:val="39"/>
    <w:unhideWhenUsed/>
    <w:qFormat/>
    <w:rsid w:val="00EA1661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extodeglobo" w:type="paragraph">
    <w:name w:val="Balloon Text"/>
    <w:basedOn w:val="Normal"/>
    <w:link w:val="TextodegloboCar"/>
    <w:semiHidden/>
    <w:unhideWhenUsed/>
    <w:rsid w:val="00222C44"/>
    <w:pPr>
      <w:spacing w:after="0"/>
    </w:pPr>
    <w:rPr>
      <w:rFonts w:ascii="Segoe UI" w:cs="Segoe UI" w:hAnsi="Segoe UI"/>
      <w:sz w:val="18"/>
      <w:szCs w:val="18"/>
    </w:rPr>
  </w:style>
  <w:style w:customStyle="1" w:styleId="TextodegloboCar" w:type="character">
    <w:name w:val="Texto de globo Car"/>
    <w:basedOn w:val="Fuentedeprrafopredeter"/>
    <w:link w:val="Textodeglobo"/>
    <w:semiHidden/>
    <w:rsid w:val="00222C44"/>
    <w:rPr>
      <w:rFonts w:ascii="Segoe UI" w:cs="Segoe UI" w:hAnsi="Segoe UI"/>
      <w:sz w:val="18"/>
      <w:szCs w:val="18"/>
    </w:rPr>
  </w:style>
  <w:style w:styleId="Encabezado" w:type="paragraph">
    <w:name w:val="header"/>
    <w:basedOn w:val="Normal"/>
    <w:link w:val="EncabezadoCar"/>
    <w:uiPriority w:val="99"/>
    <w:unhideWhenUsed/>
    <w:rsid w:val="00F64AD1"/>
    <w:pPr>
      <w:tabs>
        <w:tab w:pos="4419" w:val="center"/>
        <w:tab w:pos="8838" w:val="right"/>
      </w:tabs>
      <w:spacing w:after="0"/>
    </w:pPr>
  </w:style>
  <w:style w:customStyle="1" w:styleId="TextoindependienteCar" w:type="character">
    <w:name w:val="Texto independiente Car"/>
    <w:basedOn w:val="Fuentedeprrafopredeter"/>
    <w:link w:val="Textoindependiente"/>
    <w:rsid w:val="00F838C9"/>
    <w:rPr>
      <w:rFonts w:ascii="Arial" w:hAnsi="Arial"/>
      <w:color w:themeColor="text1" w:val="000000"/>
    </w:rPr>
  </w:style>
  <w:style w:customStyle="1" w:styleId="EncabezadoCar" w:type="character">
    <w:name w:val="Encabezado Car"/>
    <w:basedOn w:val="Fuentedeprrafopredeter"/>
    <w:link w:val="Encabezado"/>
    <w:uiPriority w:val="99"/>
    <w:rsid w:val="00F64AD1"/>
  </w:style>
  <w:style w:styleId="Piedepgina" w:type="paragraph">
    <w:name w:val="footer"/>
    <w:basedOn w:val="Normal"/>
    <w:link w:val="PiedepginaCar"/>
    <w:uiPriority w:val="99"/>
    <w:unhideWhenUsed/>
    <w:rsid w:val="00F64AD1"/>
    <w:pPr>
      <w:tabs>
        <w:tab w:pos="4419" w:val="center"/>
        <w:tab w:pos="8838" w:val="right"/>
      </w:tabs>
      <w:spacing w:after="0"/>
    </w:pPr>
  </w:style>
  <w:style w:customStyle="1" w:styleId="PiedepginaCar" w:type="character">
    <w:name w:val="Pie de página Car"/>
    <w:basedOn w:val="Fuentedeprrafopredeter"/>
    <w:link w:val="Piedepgina"/>
    <w:uiPriority w:val="99"/>
    <w:rsid w:val="00F64AD1"/>
  </w:style>
  <w:style w:styleId="nfasis" w:type="character">
    <w:name w:val="Emphasis"/>
    <w:basedOn w:val="Fuentedeprrafopredeter"/>
    <w:rsid w:val="00060A93"/>
    <w:rPr>
      <w:i/>
      <w:iCs/>
    </w:rPr>
  </w:style>
  <w:style w:styleId="Referenciaintensa" w:type="character">
    <w:name w:val="Intense Reference"/>
    <w:basedOn w:val="Fuentedeprrafopredeter"/>
    <w:rsid w:val="008531C8"/>
    <w:rPr>
      <w:b/>
      <w:bCs/>
      <w:smallCaps/>
      <w:color w:val="C00000"/>
      <w:spacing w:val="5"/>
    </w:rPr>
  </w:style>
  <w:style w:styleId="Hashtag" w:type="character">
    <w:name w:val="Hashtag"/>
    <w:basedOn w:val="Fuentedeprrafopredeter"/>
    <w:uiPriority w:val="99"/>
    <w:unhideWhenUsed/>
    <w:rsid w:val="008531C8"/>
    <w:rPr>
      <w:color w:val="C00000"/>
      <w:shd w:color="auto" w:fill="E1DFDD" w:val="clear"/>
    </w:rPr>
  </w:style>
  <w:style w:styleId="Mencionar" w:type="character">
    <w:name w:val="Mention"/>
    <w:basedOn w:val="Fuentedeprrafopredeter"/>
    <w:uiPriority w:val="99"/>
    <w:semiHidden/>
    <w:unhideWhenUsed/>
    <w:rsid w:val="00EA1661"/>
    <w:rPr>
      <w:color w:val="C00000"/>
      <w:shd w:color="auto" w:fill="E1DFDD" w:val="clear"/>
    </w:rPr>
  </w:style>
  <w:style w:styleId="Tablaconcuadrcula" w:type="table">
    <w:name w:val="Table Grid"/>
    <w:basedOn w:val="Tablanormal"/>
    <w:uiPriority w:val="39"/>
    <w:rsid w:val="000A0EA3"/>
    <w:pPr>
      <w:spacing w:after="0"/>
    </w:pPr>
    <w:rPr>
      <w:sz w:val="22"/>
      <w:szCs w:val="22"/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image" Target="media/image7.jpg"/><Relationship Id="rId4" Type="http://schemas.openxmlformats.org/officeDocument/2006/relationships/image" Target="media/image6.PNG"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ersonalizado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548DD4"/>
      </a:accent6>
      <a:hlink>
        <a:srgbClr val="0000FF"/>
      </a:hlink>
      <a:folHlink>
        <a:srgbClr val="800080"/>
      </a:folHlink>
    </a:clrScheme>
    <a:fontScheme name="Personalizado 1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Guión de Scripts</dc:title>
  <dc:creator>Giovany Babativa-Márquez, Ph.D.</dc:creator>
  <dc:language>ES-es</dc:language>
  <cp:keywords/>
  <dcterms:created xsi:type="dcterms:W3CDTF">2023-02-03T16:21:03Z</dcterms:created>
  <dcterms:modified xsi:type="dcterms:W3CDTF">2023-02-03T16:21:03Z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Enero 2023</vt:lpwstr>
  </property>
  <property fmtid="{D5CDD505-2E9C-101B-9397-08002B2CF9AE}" pid="4" name="fontsize">
    <vt:lpwstr>12pt</vt:lpwstr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toc-title">
    <vt:lpwstr>Tabla de Contenido</vt:lpwstr>
  </property>
</Properties>
</file>