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DA6D" w14:textId="77777777" w:rsidR="00A41B17" w:rsidRPr="0029795E" w:rsidRDefault="00000000">
      <w:pPr>
        <w:jc w:val="center"/>
        <w:rPr>
          <w:b/>
          <w:bCs/>
        </w:rPr>
      </w:pPr>
      <w:r w:rsidRPr="0029795E">
        <w:rPr>
          <w:rFonts w:ascii="Arial" w:hAnsi="Arial"/>
          <w:b/>
          <w:bCs/>
          <w:sz w:val="24"/>
        </w:rPr>
        <w:t>JOÃO GUEDES DE BRITO</w:t>
      </w:r>
    </w:p>
    <w:p w14:paraId="40176BC7" w14:textId="77777777" w:rsidR="00A41B17" w:rsidRDefault="00000000">
      <w:r>
        <w:br/>
      </w:r>
    </w:p>
    <w:p w14:paraId="5D8E8583" w14:textId="77777777" w:rsidR="00A41B17" w:rsidRPr="0029795E" w:rsidRDefault="00000000">
      <w:pPr>
        <w:jc w:val="center"/>
        <w:rPr>
          <w:b/>
          <w:bCs/>
        </w:rPr>
      </w:pPr>
      <w:r w:rsidRPr="0029795E">
        <w:rPr>
          <w:rFonts w:ascii="Arial" w:hAnsi="Arial"/>
          <w:b/>
          <w:bCs/>
          <w:sz w:val="24"/>
        </w:rPr>
        <w:t>SISTEMA AUTÔNOMO DE AUTENTICAÇÃO CONTEXTUAL COM BLOCKCHAIN E IA</w:t>
      </w:r>
    </w:p>
    <w:p w14:paraId="3FA4D2B9" w14:textId="77777777" w:rsidR="00A41B17" w:rsidRDefault="00000000">
      <w:r>
        <w:br/>
      </w:r>
    </w:p>
    <w:p w14:paraId="3134DEC5" w14:textId="77777777" w:rsidR="00A41B17" w:rsidRDefault="00000000">
      <w:pPr>
        <w:jc w:val="both"/>
      </w:pPr>
      <w:r>
        <w:rPr>
          <w:rFonts w:ascii="Arial" w:hAnsi="Arial"/>
          <w:sz w:val="24"/>
        </w:rPr>
        <w:t>Plano de Trabalho apresentado ao Instituto Federal da Bahia como parte do processo seletivo para o ingresso no Programa de Pós-Graduação em Engenharia de Sistemas e Produtos (PPGESP), na modalidade de Mestrado Acadêmico.</w:t>
      </w:r>
    </w:p>
    <w:p w14:paraId="5453040E" w14:textId="77777777" w:rsidR="00A41B17" w:rsidRDefault="00000000">
      <w:r>
        <w:br/>
      </w:r>
    </w:p>
    <w:p w14:paraId="0FCF7AC9" w14:textId="77777777" w:rsidR="00A41B17" w:rsidRDefault="00000000">
      <w:pPr>
        <w:jc w:val="center"/>
      </w:pPr>
      <w:r>
        <w:rPr>
          <w:rFonts w:ascii="Arial" w:hAnsi="Arial"/>
          <w:sz w:val="24"/>
        </w:rPr>
        <w:t>Salvador – 2025</w:t>
      </w:r>
    </w:p>
    <w:sectPr w:rsidR="00A41B1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560111">
    <w:abstractNumId w:val="8"/>
  </w:num>
  <w:num w:numId="2" w16cid:durableId="1658264050">
    <w:abstractNumId w:val="6"/>
  </w:num>
  <w:num w:numId="3" w16cid:durableId="1137798269">
    <w:abstractNumId w:val="5"/>
  </w:num>
  <w:num w:numId="4" w16cid:durableId="1881236918">
    <w:abstractNumId w:val="4"/>
  </w:num>
  <w:num w:numId="5" w16cid:durableId="1536886220">
    <w:abstractNumId w:val="7"/>
  </w:num>
  <w:num w:numId="6" w16cid:durableId="886137737">
    <w:abstractNumId w:val="3"/>
  </w:num>
  <w:num w:numId="7" w16cid:durableId="1627005261">
    <w:abstractNumId w:val="2"/>
  </w:num>
  <w:num w:numId="8" w16cid:durableId="991635533">
    <w:abstractNumId w:val="1"/>
  </w:num>
  <w:num w:numId="9" w16cid:durableId="94943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7AB"/>
    <w:rsid w:val="0015074B"/>
    <w:rsid w:val="0029639D"/>
    <w:rsid w:val="0029795E"/>
    <w:rsid w:val="00326F90"/>
    <w:rsid w:val="00A41B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FA20B"/>
  <w14:defaultImageDpi w14:val="300"/>
  <w15:docId w15:val="{1FAB6FFB-5662-4ABE-8A14-BA47FFD3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Guedes de Brito</cp:lastModifiedBy>
  <cp:revision>3</cp:revision>
  <dcterms:created xsi:type="dcterms:W3CDTF">2013-12-23T23:15:00Z</dcterms:created>
  <dcterms:modified xsi:type="dcterms:W3CDTF">2025-06-27T21:32:00Z</dcterms:modified>
  <cp:category/>
</cp:coreProperties>
</file>