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966" w:rsidRDefault="009D1966" w:rsidP="009D1966">
      <w:pPr>
        <w:pStyle w:val="Titolo1"/>
        <w:shd w:val="clear" w:color="auto" w:fill="FFFFFF"/>
        <w:spacing w:before="0" w:beforeAutospacing="0" w:after="180" w:afterAutospacing="0" w:line="390" w:lineRule="atLeast"/>
        <w:textAlignment w:val="baseline"/>
        <w:rPr>
          <w:rFonts w:ascii="Arial" w:eastAsia="Times New Roman" w:hAnsi="Arial" w:cs="Times New Roman"/>
          <w:b w:val="0"/>
          <w:bCs w:val="0"/>
          <w:color w:val="444444"/>
          <w:spacing w:val="15"/>
          <w:sz w:val="36"/>
          <w:szCs w:val="36"/>
        </w:rPr>
      </w:pPr>
      <w:r>
        <w:rPr>
          <w:rFonts w:ascii="Arial" w:eastAsia="Times New Roman" w:hAnsi="Arial" w:cs="Times New Roman"/>
          <w:b w:val="0"/>
          <w:bCs w:val="0"/>
          <w:color w:val="444444"/>
          <w:spacing w:val="15"/>
          <w:sz w:val="36"/>
          <w:szCs w:val="36"/>
        </w:rPr>
        <w:t>Il migliore dei parametri tedeschi</w:t>
      </w:r>
    </w:p>
    <w:p w:rsidR="009D1966" w:rsidRDefault="009D1966" w:rsidP="009D1966">
      <w:pPr>
        <w:pStyle w:val="NormaleWeb"/>
        <w:shd w:val="clear" w:color="auto" w:fill="FFFFFF"/>
        <w:spacing w:before="0" w:beforeAutospacing="0" w:after="0" w:afterAutospacing="0" w:line="384" w:lineRule="atLeast"/>
        <w:textAlignment w:val="baseline"/>
        <w:rPr>
          <w:rFonts w:ascii="Trebuchet MS" w:hAnsi="Trebuchet MS"/>
          <w:color w:val="424141"/>
        </w:rPr>
      </w:pPr>
      <w:r>
        <w:rPr>
          <w:rFonts w:ascii="Trebuchet MS" w:hAnsi="Trebuchet MS"/>
          <w:color w:val="424141"/>
        </w:rPr>
        <w:t>I progettisti utilizzano spesso il fattore di temperatura (</w:t>
      </w:r>
      <w:proofErr w:type="spellStart"/>
      <w:proofErr w:type="gramStart"/>
      <w:r>
        <w:rPr>
          <w:rFonts w:ascii="Trebuchet MS" w:hAnsi="Trebuchet MS"/>
          <w:color w:val="424141"/>
        </w:rPr>
        <w:t>fRsi</w:t>
      </w:r>
      <w:proofErr w:type="spellEnd"/>
      <w:proofErr w:type="gramEnd"/>
      <w:r>
        <w:rPr>
          <w:rFonts w:ascii="Trebuchet MS" w:hAnsi="Trebuchet MS"/>
          <w:color w:val="424141"/>
        </w:rPr>
        <w:t>) che descrive come, attraverso il muro, si passa dalla temperatura</w:t>
      </w:r>
      <w:r>
        <w:rPr>
          <w:rFonts w:ascii="Trebuchet MS" w:hAnsi="Trebuchet MS"/>
          <w:color w:val="424141"/>
        </w:rPr>
        <w:br/>
        <w:t>interna (per es. 20 °C) a quella esterna (per es. 0°C).</w:t>
      </w:r>
    </w:p>
    <w:p w:rsidR="009D1966" w:rsidRDefault="009D1966" w:rsidP="009D1966">
      <w:pPr>
        <w:pStyle w:val="NormaleWeb"/>
        <w:shd w:val="clear" w:color="auto" w:fill="FFFFFF"/>
        <w:spacing w:before="0" w:beforeAutospacing="0" w:after="0" w:afterAutospacing="0" w:line="384" w:lineRule="atLeast"/>
        <w:textAlignment w:val="baseline"/>
        <w:rPr>
          <w:rFonts w:ascii="Trebuchet MS" w:hAnsi="Trebuchet MS"/>
          <w:color w:val="424141"/>
        </w:rPr>
      </w:pPr>
      <w:r>
        <w:rPr>
          <w:noProof/>
        </w:rPr>
        <w:drawing>
          <wp:anchor distT="0" distB="0" distL="114300" distR="114300" simplePos="0" relativeHeight="251658240" behindDoc="0" locked="0" layoutInCell="1" allowOverlap="1" wp14:anchorId="1942B3DE" wp14:editId="2EFB1262">
            <wp:simplePos x="0" y="0"/>
            <wp:positionH relativeFrom="column">
              <wp:posOffset>250190</wp:posOffset>
            </wp:positionH>
            <wp:positionV relativeFrom="paragraph">
              <wp:posOffset>148590</wp:posOffset>
            </wp:positionV>
            <wp:extent cx="5579110" cy="1643380"/>
            <wp:effectExtent l="0" t="0" r="8890" b="7620"/>
            <wp:wrapSquare wrapText="bothSides"/>
            <wp:docPr id="1" name="Immagine 1" descr="Macintosh HD:private:var:folders:v6:2z5ydngj5hb6wmyhm70ybv_m0000gp:T:TemporaryItems:tabel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v6:2z5ydngj5hb6wmyhm70ybv_m0000gp:T:TemporaryItems:tabell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9110"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rebuchet MS" w:hAnsi="Trebuchet MS"/>
          <w:color w:val="424141"/>
        </w:rPr>
        <w:t>La norma tedesca DIN 4108-2 stabilisce che almeno il 70% di questo passaggio da una temperatura all’altra avvenga</w:t>
      </w:r>
      <w:r>
        <w:rPr>
          <w:rFonts w:ascii="Trebuchet MS" w:hAnsi="Trebuchet MS"/>
          <w:color w:val="424141"/>
        </w:rPr>
        <w:br/>
        <w:t xml:space="preserve">all’interno del muro, cioè richiede un </w:t>
      </w:r>
      <w:proofErr w:type="spellStart"/>
      <w:proofErr w:type="gramStart"/>
      <w:r>
        <w:rPr>
          <w:rFonts w:ascii="Trebuchet MS" w:hAnsi="Trebuchet MS"/>
          <w:color w:val="424141"/>
        </w:rPr>
        <w:t>fRsi</w:t>
      </w:r>
      <w:proofErr w:type="spellEnd"/>
      <w:proofErr w:type="gramEnd"/>
      <w:r>
        <w:rPr>
          <w:rFonts w:ascii="Trebuchet MS" w:hAnsi="Trebuchet MS"/>
          <w:color w:val="424141"/>
        </w:rPr>
        <w:t xml:space="preserve"> maggiore a 0,7. Con Libra il fattore di temperatura è ben </w:t>
      </w:r>
      <w:proofErr w:type="gramStart"/>
      <w:r>
        <w:rPr>
          <w:rFonts w:ascii="Trebuchet MS" w:hAnsi="Trebuchet MS"/>
          <w:color w:val="424141"/>
        </w:rPr>
        <w:t>al di sopra del</w:t>
      </w:r>
      <w:proofErr w:type="gramEnd"/>
      <w:r>
        <w:rPr>
          <w:rFonts w:ascii="Trebuchet MS" w:hAnsi="Trebuchet MS"/>
          <w:color w:val="424141"/>
        </w:rPr>
        <w:t xml:space="preserve"> limite</w:t>
      </w:r>
      <w:r>
        <w:rPr>
          <w:rFonts w:ascii="Trebuchet MS" w:hAnsi="Trebuchet MS"/>
          <w:color w:val="424141"/>
        </w:rPr>
        <w:br/>
        <w:t xml:space="preserve">tedesco: supera infatti lo 0,8. Valori termici calcolati su Libra con cassonetto (diametro della cavità per il rullo 20,5 cm, con coperchio per manutenzione dall’interno), posata al centro delle spalle su un muro da 30 cm con cappotto da </w:t>
      </w:r>
      <w:proofErr w:type="gramStart"/>
      <w:r>
        <w:rPr>
          <w:rFonts w:ascii="Trebuchet MS" w:hAnsi="Trebuchet MS"/>
          <w:color w:val="424141"/>
        </w:rPr>
        <w:t>16</w:t>
      </w:r>
      <w:proofErr w:type="gramEnd"/>
      <w:r>
        <w:rPr>
          <w:rFonts w:ascii="Trebuchet MS" w:hAnsi="Trebuchet MS"/>
          <w:color w:val="424141"/>
        </w:rPr>
        <w:t>.</w:t>
      </w:r>
    </w:p>
    <w:p w:rsidR="009D1966" w:rsidRDefault="009D1966" w:rsidP="009D1966">
      <w:pPr>
        <w:pStyle w:val="NormaleWeb"/>
        <w:shd w:val="clear" w:color="auto" w:fill="FFFFFF"/>
        <w:spacing w:before="0" w:beforeAutospacing="0" w:after="300" w:afterAutospacing="0" w:line="384" w:lineRule="atLeast"/>
        <w:textAlignment w:val="baseline"/>
        <w:rPr>
          <w:rFonts w:ascii="Trebuchet MS" w:hAnsi="Trebuchet MS"/>
          <w:color w:val="424141"/>
        </w:rPr>
      </w:pPr>
      <w:r>
        <w:rPr>
          <w:rFonts w:ascii="Trebuchet MS" w:hAnsi="Trebuchet MS"/>
          <w:color w:val="424141"/>
        </w:rPr>
        <w:t xml:space="preserve">Valori acustici misurati su Libra con cassonetto (diametro della cavità per il rullo 20,5 cm, con coperchio per manutenzione dall’interno), </w:t>
      </w:r>
      <w:proofErr w:type="gramStart"/>
      <w:r>
        <w:rPr>
          <w:rFonts w:ascii="Trebuchet MS" w:hAnsi="Trebuchet MS"/>
          <w:color w:val="424141"/>
        </w:rPr>
        <w:t>posata verso</w:t>
      </w:r>
      <w:proofErr w:type="gramEnd"/>
      <w:r>
        <w:rPr>
          <w:rFonts w:ascii="Trebuchet MS" w:hAnsi="Trebuchet MS"/>
          <w:color w:val="424141"/>
        </w:rPr>
        <w:t xml:space="preserve"> l’esterno su una simulazione di muro, con un pannello isolante al posto del serramento.</w:t>
      </w:r>
    </w:p>
    <w:p w:rsidR="009D1966" w:rsidRDefault="009D1966" w:rsidP="009D1966">
      <w:pPr>
        <w:shd w:val="clear" w:color="auto" w:fill="FFFFFF"/>
        <w:spacing w:line="312" w:lineRule="atLeast"/>
        <w:textAlignment w:val="baseline"/>
        <w:rPr>
          <w:rFonts w:ascii="Trebuchet MS" w:eastAsia="Times New Roman" w:hAnsi="Trebuchet MS" w:cs="Times New Roman"/>
          <w:color w:val="424141"/>
        </w:rPr>
      </w:pPr>
    </w:p>
    <w:p w:rsidR="005A6258" w:rsidRPr="00AB5CDF" w:rsidRDefault="005A6258" w:rsidP="00AB5CDF">
      <w:bookmarkStart w:id="0" w:name="_GoBack"/>
      <w:bookmarkEnd w:id="0"/>
    </w:p>
    <w:sectPr w:rsidR="005A6258" w:rsidRPr="00AB5CDF" w:rsidSect="005A625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CA9" w:rsidRDefault="004D5CA9" w:rsidP="004D5CA9">
      <w:r>
        <w:separator/>
      </w:r>
    </w:p>
  </w:endnote>
  <w:endnote w:type="continuationSeparator" w:id="0">
    <w:p w:rsidR="004D5CA9" w:rsidRDefault="004D5CA9" w:rsidP="004D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CA9" w:rsidRDefault="004D5CA9" w:rsidP="004D5CA9">
      <w:r>
        <w:separator/>
      </w:r>
    </w:p>
  </w:footnote>
  <w:footnote w:type="continuationSeparator" w:id="0">
    <w:p w:rsidR="004D5CA9" w:rsidRDefault="004D5CA9" w:rsidP="004D5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8B"/>
    <w:rsid w:val="000B0419"/>
    <w:rsid w:val="004C2AD4"/>
    <w:rsid w:val="004D5CA9"/>
    <w:rsid w:val="0050310B"/>
    <w:rsid w:val="005A6258"/>
    <w:rsid w:val="006A781A"/>
    <w:rsid w:val="008F658B"/>
    <w:rsid w:val="009D1966"/>
    <w:rsid w:val="00AB5CDF"/>
    <w:rsid w:val="00D02BD5"/>
    <w:rsid w:val="00E046D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8F658B"/>
    <w:pPr>
      <w:spacing w:before="100" w:beforeAutospacing="1" w:after="100" w:afterAutospacing="1"/>
      <w:outlineLvl w:val="0"/>
    </w:pPr>
    <w:rPr>
      <w:rFonts w:ascii="Times" w:hAnsi="Times"/>
      <w:b/>
      <w:bCs/>
      <w:kern w:val="36"/>
      <w:sz w:val="48"/>
      <w:szCs w:val="48"/>
    </w:rPr>
  </w:style>
  <w:style w:type="paragraph" w:styleId="Titolo2">
    <w:name w:val="heading 2"/>
    <w:basedOn w:val="Normale"/>
    <w:next w:val="Normale"/>
    <w:link w:val="Titolo2Carattere"/>
    <w:uiPriority w:val="9"/>
    <w:semiHidden/>
    <w:unhideWhenUsed/>
    <w:qFormat/>
    <w:rsid w:val="006A78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8F658B"/>
    <w:rPr>
      <w:rFonts w:ascii="Times" w:hAnsi="Times"/>
      <w:b/>
      <w:bCs/>
      <w:kern w:val="36"/>
      <w:sz w:val="48"/>
      <w:szCs w:val="48"/>
    </w:rPr>
  </w:style>
  <w:style w:type="character" w:styleId="Enfasigrassetto">
    <w:name w:val="Strong"/>
    <w:basedOn w:val="Caratterepredefinitoparagrafo"/>
    <w:uiPriority w:val="22"/>
    <w:qFormat/>
    <w:rsid w:val="008F658B"/>
    <w:rPr>
      <w:b/>
      <w:bCs/>
    </w:rPr>
  </w:style>
  <w:style w:type="character" w:customStyle="1" w:styleId="apple-converted-space">
    <w:name w:val="apple-converted-space"/>
    <w:basedOn w:val="Caratterepredefinitoparagrafo"/>
    <w:rsid w:val="008F658B"/>
  </w:style>
  <w:style w:type="paragraph" w:styleId="NormaleWeb">
    <w:name w:val="Normal (Web)"/>
    <w:basedOn w:val="Normale"/>
    <w:uiPriority w:val="99"/>
    <w:semiHidden/>
    <w:unhideWhenUsed/>
    <w:rsid w:val="008F658B"/>
    <w:pPr>
      <w:spacing w:before="100" w:beforeAutospacing="1" w:after="100" w:afterAutospacing="1"/>
    </w:pPr>
    <w:rPr>
      <w:rFonts w:ascii="Times" w:hAnsi="Times" w:cs="Times New Roman"/>
      <w:sz w:val="20"/>
      <w:szCs w:val="20"/>
    </w:rPr>
  </w:style>
  <w:style w:type="character" w:customStyle="1" w:styleId="themecolor">
    <w:name w:val="themecolor"/>
    <w:basedOn w:val="Caratterepredefinitoparagrafo"/>
    <w:rsid w:val="008F658B"/>
  </w:style>
  <w:style w:type="paragraph" w:styleId="Testofumetto">
    <w:name w:val="Balloon Text"/>
    <w:basedOn w:val="Normale"/>
    <w:link w:val="TestofumettoCarattere"/>
    <w:uiPriority w:val="99"/>
    <w:semiHidden/>
    <w:unhideWhenUsed/>
    <w:rsid w:val="008F658B"/>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8F658B"/>
    <w:rPr>
      <w:rFonts w:ascii="Lucida Grande" w:hAnsi="Lucida Grande"/>
      <w:sz w:val="18"/>
      <w:szCs w:val="18"/>
    </w:rPr>
  </w:style>
  <w:style w:type="character" w:customStyle="1" w:styleId="Titolo2Carattere">
    <w:name w:val="Titolo 2 Carattere"/>
    <w:basedOn w:val="Caratterepredefinitoparagrafo"/>
    <w:link w:val="Titolo2"/>
    <w:uiPriority w:val="9"/>
    <w:semiHidden/>
    <w:rsid w:val="006A781A"/>
    <w:rPr>
      <w:rFonts w:asciiTheme="majorHAnsi" w:eastAsiaTheme="majorEastAsia" w:hAnsiTheme="majorHAnsi" w:cstheme="majorBidi"/>
      <w:b/>
      <w:bCs/>
      <w:color w:val="4F81BD" w:themeColor="accent1"/>
      <w:sz w:val="26"/>
      <w:szCs w:val="26"/>
    </w:rPr>
  </w:style>
  <w:style w:type="paragraph" w:styleId="Intestazione">
    <w:name w:val="header"/>
    <w:basedOn w:val="Normale"/>
    <w:link w:val="IntestazioneCarattere"/>
    <w:uiPriority w:val="99"/>
    <w:unhideWhenUsed/>
    <w:rsid w:val="004D5CA9"/>
    <w:pPr>
      <w:tabs>
        <w:tab w:val="center" w:pos="4819"/>
        <w:tab w:val="right" w:pos="9638"/>
      </w:tabs>
    </w:pPr>
  </w:style>
  <w:style w:type="character" w:customStyle="1" w:styleId="IntestazioneCarattere">
    <w:name w:val="Intestazione Carattere"/>
    <w:basedOn w:val="Caratterepredefinitoparagrafo"/>
    <w:link w:val="Intestazione"/>
    <w:uiPriority w:val="99"/>
    <w:rsid w:val="004D5CA9"/>
  </w:style>
  <w:style w:type="paragraph" w:styleId="Pidipagina">
    <w:name w:val="footer"/>
    <w:basedOn w:val="Normale"/>
    <w:link w:val="PidipaginaCarattere"/>
    <w:uiPriority w:val="99"/>
    <w:unhideWhenUsed/>
    <w:rsid w:val="004D5CA9"/>
    <w:pPr>
      <w:tabs>
        <w:tab w:val="center" w:pos="4819"/>
        <w:tab w:val="right" w:pos="9638"/>
      </w:tabs>
    </w:pPr>
  </w:style>
  <w:style w:type="character" w:customStyle="1" w:styleId="PidipaginaCarattere">
    <w:name w:val="Piè di pagina Carattere"/>
    <w:basedOn w:val="Caratterepredefinitoparagrafo"/>
    <w:link w:val="Pidipagina"/>
    <w:uiPriority w:val="99"/>
    <w:rsid w:val="004D5C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8F658B"/>
    <w:pPr>
      <w:spacing w:before="100" w:beforeAutospacing="1" w:after="100" w:afterAutospacing="1"/>
      <w:outlineLvl w:val="0"/>
    </w:pPr>
    <w:rPr>
      <w:rFonts w:ascii="Times" w:hAnsi="Times"/>
      <w:b/>
      <w:bCs/>
      <w:kern w:val="36"/>
      <w:sz w:val="48"/>
      <w:szCs w:val="48"/>
    </w:rPr>
  </w:style>
  <w:style w:type="paragraph" w:styleId="Titolo2">
    <w:name w:val="heading 2"/>
    <w:basedOn w:val="Normale"/>
    <w:next w:val="Normale"/>
    <w:link w:val="Titolo2Carattere"/>
    <w:uiPriority w:val="9"/>
    <w:semiHidden/>
    <w:unhideWhenUsed/>
    <w:qFormat/>
    <w:rsid w:val="006A78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8F658B"/>
    <w:rPr>
      <w:rFonts w:ascii="Times" w:hAnsi="Times"/>
      <w:b/>
      <w:bCs/>
      <w:kern w:val="36"/>
      <w:sz w:val="48"/>
      <w:szCs w:val="48"/>
    </w:rPr>
  </w:style>
  <w:style w:type="character" w:styleId="Enfasigrassetto">
    <w:name w:val="Strong"/>
    <w:basedOn w:val="Caratterepredefinitoparagrafo"/>
    <w:uiPriority w:val="22"/>
    <w:qFormat/>
    <w:rsid w:val="008F658B"/>
    <w:rPr>
      <w:b/>
      <w:bCs/>
    </w:rPr>
  </w:style>
  <w:style w:type="character" w:customStyle="1" w:styleId="apple-converted-space">
    <w:name w:val="apple-converted-space"/>
    <w:basedOn w:val="Caratterepredefinitoparagrafo"/>
    <w:rsid w:val="008F658B"/>
  </w:style>
  <w:style w:type="paragraph" w:styleId="NormaleWeb">
    <w:name w:val="Normal (Web)"/>
    <w:basedOn w:val="Normale"/>
    <w:uiPriority w:val="99"/>
    <w:semiHidden/>
    <w:unhideWhenUsed/>
    <w:rsid w:val="008F658B"/>
    <w:pPr>
      <w:spacing w:before="100" w:beforeAutospacing="1" w:after="100" w:afterAutospacing="1"/>
    </w:pPr>
    <w:rPr>
      <w:rFonts w:ascii="Times" w:hAnsi="Times" w:cs="Times New Roman"/>
      <w:sz w:val="20"/>
      <w:szCs w:val="20"/>
    </w:rPr>
  </w:style>
  <w:style w:type="character" w:customStyle="1" w:styleId="themecolor">
    <w:name w:val="themecolor"/>
    <w:basedOn w:val="Caratterepredefinitoparagrafo"/>
    <w:rsid w:val="008F658B"/>
  </w:style>
  <w:style w:type="paragraph" w:styleId="Testofumetto">
    <w:name w:val="Balloon Text"/>
    <w:basedOn w:val="Normale"/>
    <w:link w:val="TestofumettoCarattere"/>
    <w:uiPriority w:val="99"/>
    <w:semiHidden/>
    <w:unhideWhenUsed/>
    <w:rsid w:val="008F658B"/>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8F658B"/>
    <w:rPr>
      <w:rFonts w:ascii="Lucida Grande" w:hAnsi="Lucida Grande"/>
      <w:sz w:val="18"/>
      <w:szCs w:val="18"/>
    </w:rPr>
  </w:style>
  <w:style w:type="character" w:customStyle="1" w:styleId="Titolo2Carattere">
    <w:name w:val="Titolo 2 Carattere"/>
    <w:basedOn w:val="Caratterepredefinitoparagrafo"/>
    <w:link w:val="Titolo2"/>
    <w:uiPriority w:val="9"/>
    <w:semiHidden/>
    <w:rsid w:val="006A781A"/>
    <w:rPr>
      <w:rFonts w:asciiTheme="majorHAnsi" w:eastAsiaTheme="majorEastAsia" w:hAnsiTheme="majorHAnsi" w:cstheme="majorBidi"/>
      <w:b/>
      <w:bCs/>
      <w:color w:val="4F81BD" w:themeColor="accent1"/>
      <w:sz w:val="26"/>
      <w:szCs w:val="26"/>
    </w:rPr>
  </w:style>
  <w:style w:type="paragraph" w:styleId="Intestazione">
    <w:name w:val="header"/>
    <w:basedOn w:val="Normale"/>
    <w:link w:val="IntestazioneCarattere"/>
    <w:uiPriority w:val="99"/>
    <w:unhideWhenUsed/>
    <w:rsid w:val="004D5CA9"/>
    <w:pPr>
      <w:tabs>
        <w:tab w:val="center" w:pos="4819"/>
        <w:tab w:val="right" w:pos="9638"/>
      </w:tabs>
    </w:pPr>
  </w:style>
  <w:style w:type="character" w:customStyle="1" w:styleId="IntestazioneCarattere">
    <w:name w:val="Intestazione Carattere"/>
    <w:basedOn w:val="Caratterepredefinitoparagrafo"/>
    <w:link w:val="Intestazione"/>
    <w:uiPriority w:val="99"/>
    <w:rsid w:val="004D5CA9"/>
  </w:style>
  <w:style w:type="paragraph" w:styleId="Pidipagina">
    <w:name w:val="footer"/>
    <w:basedOn w:val="Normale"/>
    <w:link w:val="PidipaginaCarattere"/>
    <w:uiPriority w:val="99"/>
    <w:unhideWhenUsed/>
    <w:rsid w:val="004D5CA9"/>
    <w:pPr>
      <w:tabs>
        <w:tab w:val="center" w:pos="4819"/>
        <w:tab w:val="right" w:pos="9638"/>
      </w:tabs>
    </w:pPr>
  </w:style>
  <w:style w:type="character" w:customStyle="1" w:styleId="PidipaginaCarattere">
    <w:name w:val="Piè di pagina Carattere"/>
    <w:basedOn w:val="Caratterepredefinitoparagrafo"/>
    <w:link w:val="Pidipagina"/>
    <w:uiPriority w:val="99"/>
    <w:rsid w:val="004D5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69675">
      <w:bodyDiv w:val="1"/>
      <w:marLeft w:val="0"/>
      <w:marRight w:val="0"/>
      <w:marTop w:val="0"/>
      <w:marBottom w:val="0"/>
      <w:divBdr>
        <w:top w:val="none" w:sz="0" w:space="0" w:color="auto"/>
        <w:left w:val="none" w:sz="0" w:space="0" w:color="auto"/>
        <w:bottom w:val="none" w:sz="0" w:space="0" w:color="auto"/>
        <w:right w:val="none" w:sz="0" w:space="0" w:color="auto"/>
      </w:divBdr>
    </w:div>
    <w:div w:id="854029135">
      <w:bodyDiv w:val="1"/>
      <w:marLeft w:val="0"/>
      <w:marRight w:val="0"/>
      <w:marTop w:val="0"/>
      <w:marBottom w:val="0"/>
      <w:divBdr>
        <w:top w:val="none" w:sz="0" w:space="0" w:color="auto"/>
        <w:left w:val="none" w:sz="0" w:space="0" w:color="auto"/>
        <w:bottom w:val="none" w:sz="0" w:space="0" w:color="auto"/>
        <w:right w:val="none" w:sz="0" w:space="0" w:color="auto"/>
      </w:divBdr>
    </w:div>
    <w:div w:id="1012684130">
      <w:bodyDiv w:val="1"/>
      <w:marLeft w:val="0"/>
      <w:marRight w:val="0"/>
      <w:marTop w:val="0"/>
      <w:marBottom w:val="0"/>
      <w:divBdr>
        <w:top w:val="none" w:sz="0" w:space="0" w:color="auto"/>
        <w:left w:val="none" w:sz="0" w:space="0" w:color="auto"/>
        <w:bottom w:val="none" w:sz="0" w:space="0" w:color="auto"/>
        <w:right w:val="none" w:sz="0" w:space="0" w:color="auto"/>
      </w:divBdr>
    </w:div>
    <w:div w:id="1128862295">
      <w:bodyDiv w:val="1"/>
      <w:marLeft w:val="0"/>
      <w:marRight w:val="0"/>
      <w:marTop w:val="0"/>
      <w:marBottom w:val="0"/>
      <w:divBdr>
        <w:top w:val="none" w:sz="0" w:space="0" w:color="auto"/>
        <w:left w:val="none" w:sz="0" w:space="0" w:color="auto"/>
        <w:bottom w:val="none" w:sz="0" w:space="0" w:color="auto"/>
        <w:right w:val="none" w:sz="0" w:space="0" w:color="auto"/>
      </w:divBdr>
    </w:div>
    <w:div w:id="1185709700">
      <w:bodyDiv w:val="1"/>
      <w:marLeft w:val="0"/>
      <w:marRight w:val="0"/>
      <w:marTop w:val="0"/>
      <w:marBottom w:val="0"/>
      <w:divBdr>
        <w:top w:val="none" w:sz="0" w:space="0" w:color="auto"/>
        <w:left w:val="none" w:sz="0" w:space="0" w:color="auto"/>
        <w:bottom w:val="none" w:sz="0" w:space="0" w:color="auto"/>
        <w:right w:val="none" w:sz="0" w:space="0" w:color="auto"/>
      </w:divBdr>
    </w:div>
    <w:div w:id="1376344927">
      <w:bodyDiv w:val="1"/>
      <w:marLeft w:val="0"/>
      <w:marRight w:val="0"/>
      <w:marTop w:val="0"/>
      <w:marBottom w:val="0"/>
      <w:divBdr>
        <w:top w:val="none" w:sz="0" w:space="0" w:color="auto"/>
        <w:left w:val="none" w:sz="0" w:space="0" w:color="auto"/>
        <w:bottom w:val="none" w:sz="0" w:space="0" w:color="auto"/>
        <w:right w:val="none" w:sz="0" w:space="0" w:color="auto"/>
      </w:divBdr>
      <w:divsChild>
        <w:div w:id="1812095587">
          <w:marLeft w:val="0"/>
          <w:marRight w:val="564"/>
          <w:marTop w:val="0"/>
          <w:marBottom w:val="300"/>
          <w:divBdr>
            <w:top w:val="none" w:sz="0" w:space="0" w:color="auto"/>
            <w:left w:val="none" w:sz="0" w:space="0" w:color="auto"/>
            <w:bottom w:val="none" w:sz="0" w:space="0" w:color="auto"/>
            <w:right w:val="none" w:sz="0" w:space="0" w:color="auto"/>
          </w:divBdr>
        </w:div>
        <w:div w:id="564992911">
          <w:marLeft w:val="0"/>
          <w:marRight w:val="0"/>
          <w:marTop w:val="0"/>
          <w:marBottom w:val="300"/>
          <w:divBdr>
            <w:top w:val="none" w:sz="0" w:space="0" w:color="auto"/>
            <w:left w:val="none" w:sz="0" w:space="0" w:color="auto"/>
            <w:bottom w:val="none" w:sz="0" w:space="0" w:color="auto"/>
            <w:right w:val="none" w:sz="0" w:space="0" w:color="auto"/>
          </w:divBdr>
        </w:div>
      </w:divsChild>
    </w:div>
    <w:div w:id="1453792254">
      <w:bodyDiv w:val="1"/>
      <w:marLeft w:val="0"/>
      <w:marRight w:val="0"/>
      <w:marTop w:val="0"/>
      <w:marBottom w:val="0"/>
      <w:divBdr>
        <w:top w:val="none" w:sz="0" w:space="0" w:color="auto"/>
        <w:left w:val="none" w:sz="0" w:space="0" w:color="auto"/>
        <w:bottom w:val="none" w:sz="0" w:space="0" w:color="auto"/>
        <w:right w:val="none" w:sz="0" w:space="0" w:color="auto"/>
      </w:divBdr>
    </w:div>
    <w:div w:id="1491826535">
      <w:bodyDiv w:val="1"/>
      <w:marLeft w:val="0"/>
      <w:marRight w:val="0"/>
      <w:marTop w:val="0"/>
      <w:marBottom w:val="0"/>
      <w:divBdr>
        <w:top w:val="none" w:sz="0" w:space="0" w:color="auto"/>
        <w:left w:val="none" w:sz="0" w:space="0" w:color="auto"/>
        <w:bottom w:val="none" w:sz="0" w:space="0" w:color="auto"/>
        <w:right w:val="none" w:sz="0" w:space="0" w:color="auto"/>
      </w:divBdr>
    </w:div>
    <w:div w:id="1610428318">
      <w:bodyDiv w:val="1"/>
      <w:marLeft w:val="0"/>
      <w:marRight w:val="0"/>
      <w:marTop w:val="0"/>
      <w:marBottom w:val="0"/>
      <w:divBdr>
        <w:top w:val="none" w:sz="0" w:space="0" w:color="auto"/>
        <w:left w:val="none" w:sz="0" w:space="0" w:color="auto"/>
        <w:bottom w:val="none" w:sz="0" w:space="0" w:color="auto"/>
        <w:right w:val="none" w:sz="0" w:space="0" w:color="auto"/>
      </w:divBdr>
    </w:div>
    <w:div w:id="1735548876">
      <w:bodyDiv w:val="1"/>
      <w:marLeft w:val="0"/>
      <w:marRight w:val="0"/>
      <w:marTop w:val="0"/>
      <w:marBottom w:val="0"/>
      <w:divBdr>
        <w:top w:val="none" w:sz="0" w:space="0" w:color="auto"/>
        <w:left w:val="none" w:sz="0" w:space="0" w:color="auto"/>
        <w:bottom w:val="none" w:sz="0" w:space="0" w:color="auto"/>
        <w:right w:val="none" w:sz="0" w:space="0" w:color="auto"/>
      </w:divBdr>
    </w:div>
    <w:div w:id="1851991795">
      <w:bodyDiv w:val="1"/>
      <w:marLeft w:val="0"/>
      <w:marRight w:val="0"/>
      <w:marTop w:val="0"/>
      <w:marBottom w:val="0"/>
      <w:divBdr>
        <w:top w:val="none" w:sz="0" w:space="0" w:color="auto"/>
        <w:left w:val="none" w:sz="0" w:space="0" w:color="auto"/>
        <w:bottom w:val="none" w:sz="0" w:space="0" w:color="auto"/>
        <w:right w:val="none" w:sz="0" w:space="0" w:color="auto"/>
      </w:divBdr>
    </w:div>
    <w:div w:id="1961955101">
      <w:bodyDiv w:val="1"/>
      <w:marLeft w:val="0"/>
      <w:marRight w:val="0"/>
      <w:marTop w:val="0"/>
      <w:marBottom w:val="0"/>
      <w:divBdr>
        <w:top w:val="none" w:sz="0" w:space="0" w:color="auto"/>
        <w:left w:val="none" w:sz="0" w:space="0" w:color="auto"/>
        <w:bottom w:val="none" w:sz="0" w:space="0" w:color="auto"/>
        <w:right w:val="none" w:sz="0" w:space="0" w:color="auto"/>
      </w:divBdr>
    </w:div>
    <w:div w:id="2035617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Macintosh Word</Application>
  <DocSecurity>0</DocSecurity>
  <Lines>6</Lines>
  <Paragraphs>1</Paragraphs>
  <ScaleCrop>false</ScaleCrop>
  <Company>ff</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tg</dc:creator>
  <cp:keywords/>
  <dc:description/>
  <cp:lastModifiedBy>tg tg</cp:lastModifiedBy>
  <cp:revision>2</cp:revision>
  <dcterms:created xsi:type="dcterms:W3CDTF">2014-11-06T17:08:00Z</dcterms:created>
  <dcterms:modified xsi:type="dcterms:W3CDTF">2014-11-06T17:08:00Z</dcterms:modified>
</cp:coreProperties>
</file>