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51" w:rsidRPr="00DC0051" w:rsidRDefault="00DC0051" w:rsidP="00DC0051">
      <w:pPr>
        <w:shd w:val="clear" w:color="auto" w:fill="FFFFFF"/>
        <w:spacing w:after="300" w:line="312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DC0051">
        <w:rPr>
          <w:rFonts w:ascii="Trebuchet MS" w:hAnsi="Trebuchet MS" w:cs="Times New Roman"/>
          <w:color w:val="424141"/>
          <w:sz w:val="20"/>
          <w:szCs w:val="20"/>
        </w:rPr>
        <w:t xml:space="preserve">Per aumentare la sicurezza dei nostri prodotti, su richiesta del cliente si esegue la predisposizione per alloggiare sensori di allarme o montaggio di </w:t>
      </w:r>
      <w:proofErr w:type="gramStart"/>
      <w:r w:rsidRPr="00DC0051">
        <w:rPr>
          <w:rFonts w:ascii="Trebuchet MS" w:hAnsi="Trebuchet MS" w:cs="Times New Roman"/>
          <w:color w:val="424141"/>
          <w:sz w:val="20"/>
          <w:szCs w:val="20"/>
        </w:rPr>
        <w:t>sensori</w:t>
      </w:r>
      <w:proofErr w:type="gramEnd"/>
      <w:r w:rsidRPr="00DC0051">
        <w:rPr>
          <w:rFonts w:ascii="Trebuchet MS" w:hAnsi="Trebuchet MS" w:cs="Times New Roman"/>
          <w:color w:val="424141"/>
          <w:sz w:val="20"/>
          <w:szCs w:val="20"/>
        </w:rPr>
        <w:t xml:space="preserve"> specifici che possono essere interfacciati con centraline di allarme via cavo o wireless.</w:t>
      </w:r>
    </w:p>
    <w:p w:rsidR="00DC0051" w:rsidRPr="00DC0051" w:rsidRDefault="00DC0051" w:rsidP="00DC0051">
      <w:pPr>
        <w:rPr>
          <w:rFonts w:ascii="Times" w:eastAsia="Times New Roman" w:hAnsi="Times" w:cs="Times New Roman"/>
          <w:sz w:val="20"/>
          <w:szCs w:val="20"/>
        </w:rPr>
      </w:pPr>
    </w:p>
    <w:p w:rsidR="005A6258" w:rsidRDefault="005A6258">
      <w:bookmarkStart w:id="0" w:name="_GoBack"/>
      <w:bookmarkEnd w:id="0"/>
    </w:p>
    <w:sectPr w:rsidR="005A6258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51"/>
    <w:rsid w:val="005A6258"/>
    <w:rsid w:val="00DC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C00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C00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Macintosh Word</Application>
  <DocSecurity>0</DocSecurity>
  <Lines>1</Lines>
  <Paragraphs>1</Paragraphs>
  <ScaleCrop>false</ScaleCrop>
  <Company>ff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1</cp:revision>
  <dcterms:created xsi:type="dcterms:W3CDTF">2014-10-14T16:59:00Z</dcterms:created>
  <dcterms:modified xsi:type="dcterms:W3CDTF">2014-10-14T17:00:00Z</dcterms:modified>
</cp:coreProperties>
</file>