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A64" w:rsidRDefault="00ED7D34" w:rsidP="00E607A4">
      <w:pPr>
        <w:pStyle w:val="a6"/>
      </w:pPr>
      <w:r>
        <w:rPr>
          <w:rFonts w:hint="eastAsia"/>
        </w:rPr>
        <w:t xml:space="preserve">Avatar </w:t>
      </w:r>
      <w:proofErr w:type="gramStart"/>
      <w:r>
        <w:rPr>
          <w:rFonts w:hint="eastAsia"/>
        </w:rPr>
        <w:t>System</w:t>
      </w:r>
      <w:r w:rsidR="00E607A4">
        <w:rPr>
          <w:rFonts w:hint="eastAsia"/>
        </w:rPr>
        <w:t xml:space="preserve"> :</w:t>
      </w:r>
      <w:proofErr w:type="gramEnd"/>
      <w:r w:rsidR="00E607A4">
        <w:rPr>
          <w:rFonts w:hint="eastAsia"/>
        </w:rPr>
        <w:t xml:space="preserve"> </w:t>
      </w:r>
      <w:proofErr w:type="spellStart"/>
      <w:r w:rsidR="00E607A4">
        <w:rPr>
          <w:rFonts w:hint="eastAsia"/>
        </w:rPr>
        <w:t>AvatarViewer</w:t>
      </w:r>
      <w:proofErr w:type="spellEnd"/>
    </w:p>
    <w:p w:rsidR="00ED7D34" w:rsidRDefault="00ED7D34"/>
    <w:p w:rsidR="00E607A4" w:rsidRDefault="00E607A4"/>
    <w:p w:rsidR="00E607A4" w:rsidRDefault="00E607A4">
      <w:proofErr w:type="gramStart"/>
      <w:r>
        <w:rPr>
          <w:rFonts w:hint="eastAsia"/>
        </w:rPr>
        <w:t>작성자 :</w:t>
      </w:r>
      <w:proofErr w:type="gramEnd"/>
      <w:r>
        <w:rPr>
          <w:rFonts w:hint="eastAsia"/>
        </w:rPr>
        <w:t xml:space="preserve"> 이진균 (jinkyun.lee@zepetto.com)</w:t>
      </w:r>
    </w:p>
    <w:p w:rsidR="00E607A4" w:rsidRPr="00E607A4" w:rsidRDefault="00E607A4"/>
    <w:p w:rsidR="00ED7D34" w:rsidRDefault="00ED7D34"/>
    <w:p w:rsidR="00ED7D34" w:rsidRDefault="00ED7D34" w:rsidP="00E607A4">
      <w:pPr>
        <w:pStyle w:val="1"/>
      </w:pPr>
      <w:r>
        <w:rPr>
          <w:rFonts w:hint="eastAsia"/>
        </w:rPr>
        <w:t>주요 Class</w:t>
      </w:r>
    </w:p>
    <w:p w:rsidR="00ED7D34" w:rsidRDefault="00ED7D34"/>
    <w:p w:rsidR="00923039" w:rsidRDefault="008F500C">
      <w:r>
        <w:pict>
          <v:group id="_x0000_s1027" editas="canvas" style="width:523.1pt;height:270.8pt;mso-position-horizontal-relative:char;mso-position-vertical-relative:line" coordorigin="720,4608" coordsize="10462,5416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720;top:4608;width:10462;height:5416" o:preferrelative="f" filled="t" fillcolor="white [3201]" stroked="t" strokecolor="black [3200]" strokeweight="2.5pt">
              <v:fill o:detectmouseclick="t"/>
              <v:shadow color="#868686"/>
              <v:path o:extrusionok="t" o:connecttype="none"/>
              <o:lock v:ext="edit" text="t"/>
            </v:shape>
            <v:shapetype id="_x0000_t67" coordsize="21600,21600" o:spt="67" adj="16200,5400" path="m0@0l@1@0@1,0@2,0@2@0,21600@0,10800,216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10800,0;0,@0;10800,21600;21600,@0" o:connectangles="270,180,90,0" textboxrect="@1,0,@2,@6"/>
              <v:handles>
                <v:h position="#1,#0" xrange="0,10800" yrange="0,21600"/>
              </v:handles>
            </v:shapetype>
            <v:shape id="_x0000_s1052" type="#_x0000_t67" style="position:absolute;left:9248;top:6230;width:420;height:358" adj="15033,4629" fillcolor="#c2d69b [1942]" strokecolor="#9bbb59 [3206]" strokeweight="1pt">
              <v:fill color2="#9bbb59 [3206]" focus="50%" type="gradient"/>
              <v:shadow on="t" type="perspective" color="#4e6128 [1606]" offset="1pt" offset2="-3p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974;top:4809;width:3128;height:630" stroked="f">
              <v:textbox>
                <w:txbxContent>
                  <w:p w:rsidR="00E06A98" w:rsidRPr="00923039" w:rsidRDefault="00E06A98" w:rsidP="00B95B81">
                    <w:pPr>
                      <w:jc w:val="center"/>
                      <w:rPr>
                        <w:b/>
                        <w:sz w:val="22"/>
                      </w:rPr>
                    </w:pPr>
                    <w:proofErr w:type="spellStart"/>
                    <w:r w:rsidRPr="00923039">
                      <w:rPr>
                        <w:rFonts w:hint="eastAsia"/>
                        <w:b/>
                        <w:sz w:val="22"/>
                      </w:rPr>
                      <w:t>AvatarViewer</w:t>
                    </w:r>
                    <w:proofErr w:type="spellEnd"/>
                    <w:r w:rsidRPr="00923039">
                      <w:rPr>
                        <w:rFonts w:hint="eastAsia"/>
                        <w:b/>
                        <w:sz w:val="22"/>
                      </w:rPr>
                      <w:t xml:space="preserve"> (App.)</w:t>
                    </w:r>
                  </w:p>
                </w:txbxContent>
              </v:textbox>
            </v:shape>
            <v:shape id="_x0000_s1029" type="#_x0000_t202" style="position:absolute;left:5414;top:4809;width:1305;height:630" stroked="f">
              <v:textbox>
                <w:txbxContent>
                  <w:p w:rsidR="00E06A98" w:rsidRPr="00923039" w:rsidRDefault="00E06A98" w:rsidP="00B95B81">
                    <w:pPr>
                      <w:jc w:val="center"/>
                      <w:rPr>
                        <w:b/>
                        <w:sz w:val="22"/>
                      </w:rPr>
                    </w:pPr>
                    <w:r w:rsidRPr="00923039">
                      <w:rPr>
                        <w:rFonts w:hint="eastAsia"/>
                        <w:b/>
                        <w:sz w:val="22"/>
                      </w:rPr>
                      <w:t>Common</w:t>
                    </w:r>
                  </w:p>
                </w:txbxContent>
              </v:textbox>
            </v:shape>
            <v:shape id="_x0000_s1030" type="#_x0000_t202" style="position:absolute;left:8820;top:4809;width:1305;height:630" stroked="f">
              <v:textbox>
                <w:txbxContent>
                  <w:p w:rsidR="00E06A98" w:rsidRPr="00923039" w:rsidRDefault="00E06A98" w:rsidP="00B95B81">
                    <w:pPr>
                      <w:jc w:val="center"/>
                      <w:rPr>
                        <w:b/>
                        <w:sz w:val="22"/>
                      </w:rPr>
                    </w:pPr>
                    <w:r w:rsidRPr="00923039">
                      <w:rPr>
                        <w:rFonts w:hint="eastAsia"/>
                        <w:b/>
                        <w:sz w:val="22"/>
                      </w:rPr>
                      <w:t>Engine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1" type="#_x0000_t32" style="position:absolute;left:4431;top:5019;width:1;height:4905" o:connectortype="straight" strokecolor="gray [1629]">
              <v:stroke dashstyle="1 1" endcap="round"/>
            </v:shape>
            <v:shape id="_x0000_s1033" type="#_x0000_t202" style="position:absolute;left:974;top:5603;width:2632;height:4022" fillcolor="#95b3d7 [1940]" strokecolor="#95b3d7 [1940]" strokeweight="1pt">
              <v:fill color2="#dbe5f1 [660]" angle="-45" focus="-50%" type="gradient"/>
              <v:shadow on="t" type="perspective" color="#243f60 [1604]" opacity=".5" offset="1pt" offset2="-3pt"/>
              <v:textbox>
                <w:txbxContent>
                  <w:p w:rsidR="00E06A98" w:rsidRDefault="00E06A98" w:rsidP="00B95B81">
                    <w:pPr>
                      <w:jc w:val="center"/>
                    </w:pPr>
                    <w:proofErr w:type="spellStart"/>
                    <w:r>
                      <w:rPr>
                        <w:rFonts w:hint="eastAsia"/>
                      </w:rPr>
                      <w:t>AvatarViewerFramework</w:t>
                    </w:r>
                    <w:proofErr w:type="spellEnd"/>
                  </w:p>
                </w:txbxContent>
              </v:textbox>
            </v:shape>
            <v:shape id="_x0000_s1034" type="#_x0000_t202" style="position:absolute;left:1364;top:6990;width:1756;height:1290" fillcolor="#c2d69b [1942]" strokecolor="#c2d69b [1942]" strokeweight="1pt">
              <v:fill color2="#eaf1dd [662]" angle="-45" focus="-50%" type="gradient"/>
              <v:shadow on="t" type="perspective" color="#4e6128 [1606]" opacity=".5" offset="1pt" offset2="-3pt"/>
              <v:textbox>
                <w:txbxContent>
                  <w:p w:rsidR="00E06A98" w:rsidRDefault="00E06A98" w:rsidP="00B95B81">
                    <w:pPr>
                      <w:jc w:val="center"/>
                    </w:pPr>
                    <w:r>
                      <w:rPr>
                        <w:rFonts w:hint="eastAsia"/>
                      </w:rPr>
                      <w:t>Avatar</w:t>
                    </w:r>
                  </w:p>
                </w:txbxContent>
              </v:textbox>
            </v:shape>
            <v:shape id="_x0000_s1035" type="#_x0000_t202" style="position:absolute;left:5219;top:5603;width:1816;height:4022" fillcolor="white [3201]" strokecolor="#b2a1c7 [1943]" strokeweight="1pt">
              <v:fill color2="#ccc0d9 [1303]" focusposition="1" focussize="" focus="100%" type="gradient"/>
              <v:shadow on="t" type="perspective" color="#3f3151 [1607]" opacity=".5" offset="1pt" offset2="-3pt"/>
              <v:textbox>
                <w:txbxContent>
                  <w:p w:rsidR="00E06A98" w:rsidRDefault="00E06A98" w:rsidP="00B95B81">
                    <w:pPr>
                      <w:jc w:val="center"/>
                    </w:pPr>
                    <w:proofErr w:type="spellStart"/>
                    <w:r>
                      <w:rPr>
                        <w:rFonts w:hint="eastAsia"/>
                      </w:rPr>
                      <w:t>AvatarGen</w:t>
                    </w:r>
                    <w:proofErr w:type="spellEnd"/>
                  </w:p>
                  <w:p w:rsidR="00E06A98" w:rsidRDefault="00E06A98" w:rsidP="00B95B81">
                    <w:pPr>
                      <w:jc w:val="center"/>
                    </w:pPr>
                  </w:p>
                  <w:p w:rsidR="00E06A98" w:rsidRDefault="00E06A98" w:rsidP="00B95B81">
                    <w:pPr>
                      <w:jc w:val="center"/>
                    </w:pPr>
                    <w:r>
                      <w:rPr>
                        <w:rFonts w:hint="eastAsia"/>
                      </w:rPr>
                      <w:t xml:space="preserve">(모든 </w:t>
                    </w:r>
                    <w:proofErr w:type="spellStart"/>
                    <w:r>
                      <w:rPr>
                        <w:rFonts w:hint="eastAsia"/>
                      </w:rPr>
                      <w:t>파츠의</w:t>
                    </w:r>
                    <w:proofErr w:type="spellEnd"/>
                  </w:p>
                  <w:p w:rsidR="00E06A98" w:rsidRDefault="00E06A98" w:rsidP="00B95B81">
                    <w:pPr>
                      <w:jc w:val="center"/>
                    </w:pPr>
                    <w:proofErr w:type="spellStart"/>
                    <w:r>
                      <w:rPr>
                        <w:rFonts w:hint="eastAsia"/>
                      </w:rPr>
                      <w:t>Sg</w:t>
                    </w:r>
                    <w:proofErr w:type="spellEnd"/>
                    <w:r>
                      <w:rPr>
                        <w:rFonts w:hint="eastAsia"/>
                      </w:rPr>
                      <w:t>.들을 결합)</w:t>
                    </w:r>
                  </w:p>
                </w:txbxContent>
              </v:textbox>
            </v:shape>
            <v:shape id="_x0000_s1036" type="#_x0000_t32" style="position:absolute;left:7740;top:5119;width:1;height:4905" o:connectortype="straight" strokecolor="gray [1629]">
              <v:stroke dashstyle="1 1" endcap="round"/>
            </v:shape>
            <v:shapetype id="_x0000_t38" coordsize="21600,21600" o:spt="38" o:oned="t" path="m,c@0,0@1,5400@1,10800@1,16200@2,21600,21600,21600e" filled="f">
              <v:formulas>
                <v:f eqn="mid #0 0"/>
                <v:f eqn="val #0"/>
                <v:f eqn="mid #0 2160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037" type="#_x0000_t38" style="position:absolute;left:3120;top:6408;width:2100;height:1227;flip:y" o:connectortype="curved" adj="10800,134406,-32091">
              <v:stroke endarrow="block"/>
            </v:shape>
            <v:shape id="_x0000_s1038" type="#_x0000_t202" style="position:absolute;left:3931;top:6030;width:1140;height:705" filled="f" stroked="f">
              <v:textbox>
                <w:txbxContent>
                  <w:p w:rsidR="00E06A98" w:rsidRPr="008B355A" w:rsidRDefault="00E06A98" w:rsidP="00B95B81">
                    <w:pPr>
                      <w:rPr>
                        <w:sz w:val="18"/>
                      </w:rPr>
                    </w:pPr>
                    <w:proofErr w:type="spellStart"/>
                    <w:r w:rsidRPr="008B355A">
                      <w:rPr>
                        <w:rFonts w:hint="eastAsia"/>
                        <w:sz w:val="18"/>
                      </w:rPr>
                      <w:t>Sg</w:t>
                    </w:r>
                    <w:proofErr w:type="spellEnd"/>
                    <w:r w:rsidRPr="008B355A">
                      <w:rPr>
                        <w:rFonts w:hint="eastAsia"/>
                        <w:sz w:val="18"/>
                      </w:rPr>
                      <w:t>. 요청</w:t>
                    </w:r>
                  </w:p>
                  <w:p w:rsidR="00E06A98" w:rsidRDefault="00E06A98" w:rsidP="00B95B81"/>
                </w:txbxContent>
              </v:textbox>
            </v:shape>
            <v:shape id="_x0000_s1039" type="#_x0000_t38" style="position:absolute;left:3120;top:7668;width:2100;height:900;rotation:180" o:connectortype="curved" adj="10800,-205632,-53691">
              <v:stroke endarrow="block"/>
            </v:shape>
            <v:shape id="_x0000_s1040" type="#_x0000_t202" style="position:absolute;left:3931;top:8430;width:1140;height:960" filled="f" stroked="f">
              <v:textbox>
                <w:txbxContent>
                  <w:p w:rsidR="00E06A98" w:rsidRPr="008B355A" w:rsidRDefault="00E06A98" w:rsidP="00B95B81">
                    <w:pPr>
                      <w:ind w:left="180" w:hangingChars="100" w:hanging="180"/>
                      <w:rPr>
                        <w:sz w:val="18"/>
                      </w:rPr>
                    </w:pPr>
                    <w:r w:rsidRPr="008B355A">
                      <w:rPr>
                        <w:rFonts w:hint="eastAsia"/>
                        <w:sz w:val="18"/>
                      </w:rPr>
                      <w:t>Merge후반환.</w:t>
                    </w:r>
                  </w:p>
                  <w:p w:rsidR="00E06A98" w:rsidRPr="008B355A" w:rsidRDefault="00E06A98" w:rsidP="00B95B81">
                    <w:pPr>
                      <w:rPr>
                        <w:sz w:val="18"/>
                      </w:rPr>
                    </w:pPr>
                  </w:p>
                </w:txbxContent>
              </v:textbox>
            </v:shape>
            <v:shape id="_x0000_s1041" type="#_x0000_t202" style="position:absolute;left:8326;top:5603;width:2340;height:655" fillcolor="white [3201]" strokecolor="#92cddc [1944]" strokeweight="1pt">
              <v:fill color2="#b6dde8 [1304]" focusposition="1" focussize="" focus="100%" type="gradient"/>
              <v:shadow on="t" type="perspective" color="#205867 [1608]" opacity=".5" offset="1pt" offset2="-3pt"/>
              <v:textbox>
                <w:txbxContent>
                  <w:p w:rsidR="00E06A98" w:rsidRDefault="00E06A98" w:rsidP="00B95B81">
                    <w:pPr>
                      <w:jc w:val="center"/>
                    </w:pPr>
                    <w:r>
                      <w:rPr>
                        <w:rFonts w:hint="eastAsia"/>
                      </w:rPr>
                      <w:t>i3SceneIOManager</w:t>
                    </w:r>
                  </w:p>
                </w:txbxContent>
              </v:textbox>
            </v:shape>
            <v:shape id="_x0000_s1043" type="#_x0000_t202" style="position:absolute;left:8326;top:6616;width:2340;height:655" fillcolor="white [3201]" strokecolor="#92cddc [1944]" strokeweight="1pt">
              <v:fill color2="#b6dde8 [1304]" focusposition="1" focussize="" focus="100%" type="gradient"/>
              <v:shadow on="t" type="perspective" color="#205867 [1608]" opacity=".5" offset="1pt" offset2="-3pt"/>
              <v:textbox>
                <w:txbxContent>
                  <w:p w:rsidR="00E06A98" w:rsidRDefault="00E06A98" w:rsidP="00B95B81">
                    <w:pPr>
                      <w:jc w:val="center"/>
                    </w:pPr>
                    <w:r>
                      <w:rPr>
                        <w:rFonts w:hint="eastAsia"/>
                      </w:rPr>
                      <w:t>i3SceneIOManager</w:t>
                    </w:r>
                  </w:p>
                </w:txbxContent>
              </v:textbox>
            </v:shape>
            <v:shape id="_x0000_s1044" type="#_x0000_t202" style="position:absolute;left:8326;top:7668;width:2340;height:655" fillcolor="white [3201]" strokecolor="#92cddc [1944]" strokeweight="1pt">
              <v:fill color2="#b6dde8 [1304]" focusposition="1" focussize="" focus="100%" type="gradient"/>
              <v:shadow on="t" type="perspective" color="#205867 [1608]" opacity=".5" offset="1pt" offset2="-3pt"/>
              <v:textbox>
                <w:txbxContent>
                  <w:p w:rsidR="00E06A98" w:rsidRDefault="00E06A98" w:rsidP="00B95B81">
                    <w:pPr>
                      <w:jc w:val="center"/>
                    </w:pPr>
                    <w:r>
                      <w:rPr>
                        <w:rFonts w:hint="eastAsia"/>
                      </w:rPr>
                      <w:t>i3SceneIOManager</w:t>
                    </w:r>
                  </w:p>
                </w:txbxContent>
              </v:textbox>
            </v:shape>
            <v:shapetype id="_x0000_t132" coordsize="21600,21600" o:spt="132" path="m10800,qx,3391l,18209qy10800,21600,21600,18209l21600,3391qy10800,xem,3391nfqy10800,6782,21600,3391e">
              <v:path o:extrusionok="f" gradientshapeok="t" o:connecttype="custom" o:connectlocs="10800,6782;10800,0;0,10800;10800,21600;21600,10800" o:connectangles="270,270,180,90,0" textboxrect="0,6782,21600,18209"/>
            </v:shapetype>
            <v:shape id="_x0000_s1046" type="#_x0000_t132" style="position:absolute;left:8408;top:9008;width:2258;height:916" fillcolor="#4bacc6 [3208]" strokecolor="#f2f2f2 [3041]" strokeweight="1pt">
              <v:fill color2="#205867 [1608]" angle="-135" focus="100%" type="gradient"/>
              <v:shadow on="t" type="perspective" color="#b6dde8 [1304]" opacity=".5" origin=",.5" offset="0,0" matrix=",-56756f,,.5"/>
              <v:textbox>
                <w:txbxContent>
                  <w:p w:rsidR="00E06A98" w:rsidRDefault="00E06A98" w:rsidP="00B95B81">
                    <w:pPr>
                      <w:jc w:val="center"/>
                    </w:pPr>
                    <w:r>
                      <w:rPr>
                        <w:rFonts w:hint="eastAsia"/>
                      </w:rPr>
                      <w:t>Disk I/O</w:t>
                    </w:r>
                  </w:p>
                </w:txbxContent>
              </v:textbox>
            </v:shape>
            <v:shape id="_x0000_s1047" type="#_x0000_t38" style="position:absolute;left:7020;top:5868;width:1300;height:720;flip:y" o:connectortype="curved" adj="10800,199200,-117504">
              <v:stroke endarrow="block"/>
            </v:shape>
            <v:shape id="_x0000_s1048" type="#_x0000_t202" style="position:absolute;left:7180;top:4809;width:1140;height:1060" filled="f" stroked="f">
              <v:textbox>
                <w:txbxContent>
                  <w:p w:rsidR="00E06A98" w:rsidRDefault="00E06A98" w:rsidP="00B95B81">
                    <w:pPr>
                      <w:jc w:val="center"/>
                      <w:rPr>
                        <w:sz w:val="18"/>
                      </w:rPr>
                    </w:pPr>
                    <w:r w:rsidRPr="008B355A">
                      <w:rPr>
                        <w:rFonts w:hint="eastAsia"/>
                        <w:sz w:val="18"/>
                      </w:rPr>
                      <w:t xml:space="preserve">개별 </w:t>
                    </w:r>
                    <w:proofErr w:type="spellStart"/>
                    <w:r w:rsidRPr="008B355A">
                      <w:rPr>
                        <w:rFonts w:hint="eastAsia"/>
                        <w:sz w:val="18"/>
                      </w:rPr>
                      <w:t>파츠</w:t>
                    </w:r>
                    <w:proofErr w:type="spellEnd"/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hint="eastAsia"/>
                        <w:sz w:val="18"/>
                      </w:rPr>
                      <w:t>Sg</w:t>
                    </w:r>
                    <w:proofErr w:type="spellEnd"/>
                    <w:r>
                      <w:rPr>
                        <w:rFonts w:hint="eastAsia"/>
                        <w:sz w:val="18"/>
                      </w:rPr>
                      <w:t>.</w:t>
                    </w:r>
                  </w:p>
                  <w:p w:rsidR="00E06A98" w:rsidRPr="008B355A" w:rsidRDefault="00E06A98" w:rsidP="00B95B81">
                    <w:pPr>
                      <w:jc w:val="center"/>
                      <w:rPr>
                        <w:sz w:val="18"/>
                      </w:rPr>
                    </w:pPr>
                    <w:r w:rsidRPr="008B355A">
                      <w:rPr>
                        <w:rFonts w:hint="eastAsia"/>
                        <w:sz w:val="18"/>
                      </w:rPr>
                      <w:t>I/O 요청</w:t>
                    </w:r>
                  </w:p>
                  <w:p w:rsidR="00E06A98" w:rsidRPr="008B355A" w:rsidRDefault="00E06A98" w:rsidP="00B95B81">
                    <w:pPr>
                      <w:jc w:val="center"/>
                      <w:rPr>
                        <w:sz w:val="18"/>
                      </w:rPr>
                    </w:pPr>
                  </w:p>
                </w:txbxContent>
              </v:textbox>
            </v:shape>
            <v:shapetype id="_x0000_t37" coordsize="21600,21600" o:spt="37" o:oned="t" path="m,c10800,,21600,10800,21600,21600e" filled="f">
              <v:path arrowok="t" fillok="f" o:connecttype="none"/>
              <o:lock v:ext="edit" shapetype="t"/>
            </v:shapetype>
            <v:shape id="_x0000_s1050" type="#_x0000_t37" style="position:absolute;left:6895;top:6188;width:1566;height:1285;rotation:90" o:connectortype="curved" adj="-115476,-102537,-115476">
              <v:stroke endarrow="block"/>
            </v:shape>
            <v:shape id="_x0000_s1051" type="#_x0000_t202" style="position:absolute;left:7186;top:7614;width:1140;height:1060" filled="f" stroked="f">
              <v:textbox>
                <w:txbxContent>
                  <w:p w:rsidR="00E06A98" w:rsidRPr="008B355A" w:rsidRDefault="00E06A98" w:rsidP="00B95B81">
                    <w:pPr>
                      <w:jc w:val="center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로딩이 완료된 </w:t>
                    </w:r>
                    <w:proofErr w:type="spellStart"/>
                    <w:r>
                      <w:rPr>
                        <w:rFonts w:hint="eastAsia"/>
                        <w:sz w:val="18"/>
                      </w:rPr>
                      <w:t>파츠</w:t>
                    </w:r>
                    <w:proofErr w:type="spellEnd"/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hint="eastAsia"/>
                        <w:sz w:val="18"/>
                      </w:rPr>
                      <w:t>Sg</w:t>
                    </w:r>
                    <w:proofErr w:type="spellEnd"/>
                    <w:r>
                      <w:rPr>
                        <w:rFonts w:hint="eastAsia"/>
                        <w:sz w:val="18"/>
                      </w:rPr>
                      <w:t>. 반환</w:t>
                    </w:r>
                  </w:p>
                  <w:p w:rsidR="00E06A98" w:rsidRPr="008B355A" w:rsidRDefault="00E06A98" w:rsidP="00B95B81">
                    <w:pPr>
                      <w:jc w:val="center"/>
                      <w:rPr>
                        <w:sz w:val="18"/>
                      </w:rPr>
                    </w:pPr>
                  </w:p>
                </w:txbxContent>
              </v:textbox>
            </v:shape>
            <v:shape id="_x0000_s1053" type="#_x0000_t67" style="position:absolute;left:9248;top:7310;width:420;height:358" adj="15033,4629" fillcolor="#c2d69b [1942]" strokecolor="#9bbb59 [3206]" strokeweight="1pt">
              <v:fill color2="#9bbb59 [3206]" focus="50%" type="gradient"/>
              <v:shadow on="t" type="perspective" color="#4e6128 [1606]" offset="1pt" offset2="-3pt"/>
            </v:shape>
            <v:shape id="_x0000_s1054" type="#_x0000_t67" style="position:absolute;left:9278;top:8323;width:420;height:610" adj="15033,4629" fillcolor="#c2d69b [1942]" strokecolor="#9bbb59 [3206]" strokeweight="1pt">
              <v:fill color2="#9bbb59 [3206]" focus="50%" type="gradient"/>
              <v:shadow on="t" type="perspective" color="#4e6128 [1606]" offset="1pt" offset2="-3pt"/>
            </v:shape>
            <w10:wrap type="none"/>
            <w10:anchorlock/>
          </v:group>
        </w:pict>
      </w:r>
    </w:p>
    <w:p w:rsidR="00915664" w:rsidRDefault="00915664"/>
    <w:p w:rsidR="00E607A4" w:rsidRDefault="00E607A4" w:rsidP="00E607A4">
      <w:pPr>
        <w:pStyle w:val="2"/>
      </w:pPr>
      <w:proofErr w:type="spellStart"/>
      <w:r>
        <w:rPr>
          <w:rFonts w:hint="eastAsia"/>
        </w:rPr>
        <w:t>AvatarGen</w:t>
      </w:r>
      <w:proofErr w:type="spellEnd"/>
    </w:p>
    <w:p w:rsidR="00E607A4" w:rsidRDefault="00E607A4"/>
    <w:tbl>
      <w:tblPr>
        <w:tblStyle w:val="a4"/>
        <w:tblW w:w="0" w:type="auto"/>
        <w:tblLook w:val="04A0"/>
      </w:tblPr>
      <w:tblGrid>
        <w:gridCol w:w="2160"/>
        <w:gridCol w:w="2452"/>
        <w:gridCol w:w="4612"/>
      </w:tblGrid>
      <w:tr w:rsidR="00E607A4" w:rsidTr="00E607A4">
        <w:trPr>
          <w:cnfStyle w:val="100000000000"/>
        </w:trPr>
        <w:tc>
          <w:tcPr>
            <w:cnfStyle w:val="001000000000"/>
            <w:tcW w:w="2160" w:type="dxa"/>
            <w:tcBorders>
              <w:right w:val="single" w:sz="4" w:space="0" w:color="auto"/>
            </w:tcBorders>
          </w:tcPr>
          <w:p w:rsidR="00E607A4" w:rsidRDefault="00E607A4">
            <w:r>
              <w:rPr>
                <w:rFonts w:hint="eastAsia"/>
              </w:rPr>
              <w:t>Category</w:t>
            </w:r>
          </w:p>
        </w:tc>
        <w:tc>
          <w:tcPr>
            <w:tcW w:w="2452" w:type="dxa"/>
            <w:tcBorders>
              <w:left w:val="single" w:sz="4" w:space="0" w:color="auto"/>
            </w:tcBorders>
          </w:tcPr>
          <w:p w:rsidR="00E607A4" w:rsidRDefault="00E607A4" w:rsidP="00E607A4">
            <w:pPr>
              <w:cnfStyle w:val="10000000000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Base class</w:t>
            </w:r>
          </w:p>
        </w:tc>
        <w:tc>
          <w:tcPr>
            <w:tcW w:w="4612" w:type="dxa"/>
          </w:tcPr>
          <w:p w:rsidR="00E607A4" w:rsidRDefault="00E607A4">
            <w:pPr>
              <w:cnfStyle w:val="100000000000"/>
            </w:pPr>
            <w:r>
              <w:rPr>
                <w:rFonts w:hint="eastAsia"/>
              </w:rPr>
              <w:t>Path</w:t>
            </w:r>
          </w:p>
        </w:tc>
      </w:tr>
      <w:tr w:rsidR="00E607A4" w:rsidTr="00E607A4">
        <w:trPr>
          <w:cnfStyle w:val="000000100000"/>
        </w:trPr>
        <w:tc>
          <w:tcPr>
            <w:cnfStyle w:val="001000000000"/>
            <w:tcW w:w="2160" w:type="dxa"/>
            <w:tcBorders>
              <w:right w:val="single" w:sz="4" w:space="0" w:color="auto"/>
            </w:tcBorders>
          </w:tcPr>
          <w:p w:rsidR="00E607A4" w:rsidRDefault="00E607A4">
            <w:r>
              <w:rPr>
                <w:rFonts w:hint="eastAsia"/>
              </w:rPr>
              <w:t>Common</w:t>
            </w:r>
          </w:p>
        </w:tc>
        <w:tc>
          <w:tcPr>
            <w:tcW w:w="2452" w:type="dxa"/>
            <w:tcBorders>
              <w:left w:val="single" w:sz="4" w:space="0" w:color="auto"/>
            </w:tcBorders>
          </w:tcPr>
          <w:p w:rsidR="00E607A4" w:rsidRDefault="00E607A4">
            <w:pPr>
              <w:cnfStyle w:val="00000010000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i3ElementBase</w:t>
            </w:r>
          </w:p>
        </w:tc>
        <w:tc>
          <w:tcPr>
            <w:tcW w:w="4612" w:type="dxa"/>
          </w:tcPr>
          <w:p w:rsidR="00E607A4" w:rsidRDefault="00E607A4">
            <w:pPr>
              <w:cnfStyle w:val="000000100000"/>
            </w:pPr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PointBlank</w:t>
            </w:r>
            <w:proofErr w:type="spellEnd"/>
            <w:r>
              <w:rPr>
                <w:rFonts w:hint="eastAsia"/>
              </w:rPr>
              <w:t>&gt;/</w:t>
            </w:r>
            <w:proofErr w:type="spellStart"/>
            <w:r>
              <w:rPr>
                <w:rFonts w:hint="eastAsia"/>
              </w:rPr>
              <w:t>Source_New</w:t>
            </w:r>
            <w:proofErr w:type="spellEnd"/>
            <w:r>
              <w:rPr>
                <w:rFonts w:hint="eastAsia"/>
              </w:rPr>
              <w:t>/Avatar</w:t>
            </w:r>
          </w:p>
        </w:tc>
      </w:tr>
    </w:tbl>
    <w:p w:rsidR="00E607A4" w:rsidRDefault="00E607A4"/>
    <w:p w:rsidR="00E607A4" w:rsidRDefault="00E607A4">
      <w:r>
        <w:rPr>
          <w:rFonts w:hint="eastAsia"/>
        </w:rPr>
        <w:t xml:space="preserve">실질적인 Background Loading을 통해, Avatar용 Scene-Graph를 생성해 주는 Class. 각 </w:t>
      </w:r>
      <w:proofErr w:type="spellStart"/>
      <w:r>
        <w:rPr>
          <w:rFonts w:hint="eastAsia"/>
        </w:rPr>
        <w:t>파츠에서</w:t>
      </w:r>
      <w:proofErr w:type="spellEnd"/>
      <w:r>
        <w:rPr>
          <w:rFonts w:hint="eastAsia"/>
        </w:rPr>
        <w:t xml:space="preserve"> 사용되는 Texture와 Geometry를 모두 합치는 처리를 수행한다.</w:t>
      </w:r>
    </w:p>
    <w:p w:rsidR="00E607A4" w:rsidRDefault="00E607A4"/>
    <w:p w:rsidR="00C47A8D" w:rsidRDefault="00C47A8D"/>
    <w:p w:rsidR="00E607A4" w:rsidRDefault="00E607A4"/>
    <w:p w:rsidR="00E607A4" w:rsidRDefault="00E607A4" w:rsidP="00E607A4">
      <w:pPr>
        <w:pStyle w:val="2"/>
      </w:pPr>
      <w:r>
        <w:rPr>
          <w:rFonts w:hint="eastAsia"/>
        </w:rPr>
        <w:t>Avatar</w:t>
      </w:r>
    </w:p>
    <w:p w:rsidR="00E607A4" w:rsidRDefault="00E607A4"/>
    <w:tbl>
      <w:tblPr>
        <w:tblStyle w:val="a4"/>
        <w:tblW w:w="0" w:type="auto"/>
        <w:tblLook w:val="04A0"/>
      </w:tblPr>
      <w:tblGrid>
        <w:gridCol w:w="2160"/>
        <w:gridCol w:w="2452"/>
        <w:gridCol w:w="4612"/>
      </w:tblGrid>
      <w:tr w:rsidR="00E607A4" w:rsidTr="00E06A98">
        <w:trPr>
          <w:cnfStyle w:val="100000000000"/>
        </w:trPr>
        <w:tc>
          <w:tcPr>
            <w:cnfStyle w:val="001000000000"/>
            <w:tcW w:w="2160" w:type="dxa"/>
            <w:tcBorders>
              <w:right w:val="single" w:sz="4" w:space="0" w:color="auto"/>
            </w:tcBorders>
          </w:tcPr>
          <w:p w:rsidR="00E607A4" w:rsidRDefault="00E607A4" w:rsidP="00E06A98">
            <w:r>
              <w:rPr>
                <w:rFonts w:hint="eastAsia"/>
              </w:rPr>
              <w:t>Category</w:t>
            </w:r>
          </w:p>
        </w:tc>
        <w:tc>
          <w:tcPr>
            <w:tcW w:w="2452" w:type="dxa"/>
            <w:tcBorders>
              <w:left w:val="single" w:sz="4" w:space="0" w:color="auto"/>
            </w:tcBorders>
          </w:tcPr>
          <w:p w:rsidR="00E607A4" w:rsidRDefault="00E607A4" w:rsidP="00E06A98">
            <w:pPr>
              <w:cnfStyle w:val="10000000000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Base class</w:t>
            </w:r>
          </w:p>
        </w:tc>
        <w:tc>
          <w:tcPr>
            <w:tcW w:w="4612" w:type="dxa"/>
          </w:tcPr>
          <w:p w:rsidR="00E607A4" w:rsidRDefault="00E607A4" w:rsidP="00E06A98">
            <w:pPr>
              <w:cnfStyle w:val="100000000000"/>
            </w:pPr>
            <w:r>
              <w:rPr>
                <w:rFonts w:hint="eastAsia"/>
              </w:rPr>
              <w:t>Path</w:t>
            </w:r>
          </w:p>
        </w:tc>
      </w:tr>
      <w:tr w:rsidR="00E607A4" w:rsidTr="00E06A98">
        <w:trPr>
          <w:cnfStyle w:val="000000100000"/>
        </w:trPr>
        <w:tc>
          <w:tcPr>
            <w:cnfStyle w:val="001000000000"/>
            <w:tcW w:w="2160" w:type="dxa"/>
            <w:tcBorders>
              <w:right w:val="single" w:sz="4" w:space="0" w:color="auto"/>
            </w:tcBorders>
          </w:tcPr>
          <w:p w:rsidR="00E607A4" w:rsidRDefault="00C47A8D" w:rsidP="00E06A98">
            <w:r>
              <w:rPr>
                <w:rFonts w:hint="eastAsia"/>
              </w:rPr>
              <w:t>App.</w:t>
            </w:r>
          </w:p>
        </w:tc>
        <w:tc>
          <w:tcPr>
            <w:tcW w:w="2452" w:type="dxa"/>
            <w:tcBorders>
              <w:left w:val="single" w:sz="4" w:space="0" w:color="auto"/>
            </w:tcBorders>
          </w:tcPr>
          <w:p w:rsidR="00E607A4" w:rsidRDefault="00C47A8D" w:rsidP="00E06A98">
            <w:pPr>
              <w:cnfStyle w:val="00000010000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i3Chara</w:t>
            </w:r>
          </w:p>
        </w:tc>
        <w:tc>
          <w:tcPr>
            <w:tcW w:w="4612" w:type="dxa"/>
          </w:tcPr>
          <w:p w:rsidR="00E607A4" w:rsidRDefault="00E607A4" w:rsidP="00E06A98">
            <w:pPr>
              <w:cnfStyle w:val="000000100000"/>
            </w:pPr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PointBlank</w:t>
            </w:r>
            <w:proofErr w:type="spellEnd"/>
            <w:r>
              <w:rPr>
                <w:rFonts w:hint="eastAsia"/>
              </w:rPr>
              <w:t>&gt;/</w:t>
            </w:r>
            <w:proofErr w:type="spellStart"/>
            <w:r>
              <w:rPr>
                <w:rFonts w:hint="eastAsia"/>
              </w:rPr>
              <w:t>Source_New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Avatar</w:t>
            </w:r>
            <w:r w:rsidR="00C47A8D">
              <w:rPr>
                <w:rFonts w:hint="eastAsia"/>
              </w:rPr>
              <w:t>Viewer</w:t>
            </w:r>
            <w:proofErr w:type="spellEnd"/>
          </w:p>
        </w:tc>
      </w:tr>
    </w:tbl>
    <w:p w:rsidR="00E607A4" w:rsidRDefault="00E607A4"/>
    <w:p w:rsidR="00C47A8D" w:rsidRDefault="00C47A8D">
      <w:proofErr w:type="spellStart"/>
      <w:r>
        <w:rPr>
          <w:rFonts w:hint="eastAsia"/>
        </w:rPr>
        <w:t>AvatarViewer</w:t>
      </w:r>
      <w:proofErr w:type="spellEnd"/>
      <w:r>
        <w:rPr>
          <w:rFonts w:hint="eastAsia"/>
        </w:rPr>
        <w:t xml:space="preserve"> 프로그램에서 화면에 보이는 캐릭터를 위해 생성되는 객체. 실질적인 Avatar 관련 기능을 직접 제공하는 것은 없으며, </w:t>
      </w:r>
      <w:proofErr w:type="spellStart"/>
      <w:r>
        <w:rPr>
          <w:rFonts w:hint="eastAsia"/>
        </w:rPr>
        <w:t>AvatarGen</w:t>
      </w:r>
      <w:proofErr w:type="spellEnd"/>
      <w:r>
        <w:rPr>
          <w:rFonts w:hint="eastAsia"/>
        </w:rPr>
        <w:t xml:space="preserve"> class에 의해 생성된 Sg.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보여주는 역할만 한다.</w:t>
      </w:r>
    </w:p>
    <w:p w:rsidR="00E607A4" w:rsidRDefault="00E607A4"/>
    <w:p w:rsidR="00C47A8D" w:rsidRDefault="00C47A8D"/>
    <w:p w:rsidR="00E607A4" w:rsidRDefault="00E607A4" w:rsidP="00E607A4">
      <w:pPr>
        <w:pStyle w:val="2"/>
      </w:pPr>
      <w:proofErr w:type="spellStart"/>
      <w:r>
        <w:rPr>
          <w:rFonts w:hint="eastAsia"/>
        </w:rPr>
        <w:t>AvatarViewerFramework</w:t>
      </w:r>
      <w:proofErr w:type="spellEnd"/>
    </w:p>
    <w:p w:rsidR="00E607A4" w:rsidRDefault="00E607A4" w:rsidP="00E607A4"/>
    <w:tbl>
      <w:tblPr>
        <w:tblStyle w:val="a4"/>
        <w:tblW w:w="0" w:type="auto"/>
        <w:tblLook w:val="04A0"/>
      </w:tblPr>
      <w:tblGrid>
        <w:gridCol w:w="2160"/>
        <w:gridCol w:w="2452"/>
        <w:gridCol w:w="4612"/>
      </w:tblGrid>
      <w:tr w:rsidR="00E607A4" w:rsidTr="00E06A98">
        <w:trPr>
          <w:cnfStyle w:val="100000000000"/>
        </w:trPr>
        <w:tc>
          <w:tcPr>
            <w:cnfStyle w:val="001000000000"/>
            <w:tcW w:w="2160" w:type="dxa"/>
            <w:tcBorders>
              <w:right w:val="single" w:sz="4" w:space="0" w:color="auto"/>
            </w:tcBorders>
          </w:tcPr>
          <w:p w:rsidR="00E607A4" w:rsidRDefault="00E607A4" w:rsidP="00E06A98">
            <w:r>
              <w:rPr>
                <w:rFonts w:hint="eastAsia"/>
              </w:rPr>
              <w:t>Category</w:t>
            </w:r>
          </w:p>
        </w:tc>
        <w:tc>
          <w:tcPr>
            <w:tcW w:w="2452" w:type="dxa"/>
            <w:tcBorders>
              <w:left w:val="single" w:sz="4" w:space="0" w:color="auto"/>
            </w:tcBorders>
          </w:tcPr>
          <w:p w:rsidR="00E607A4" w:rsidRDefault="00E607A4" w:rsidP="00E06A98">
            <w:pPr>
              <w:cnfStyle w:val="10000000000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Base class</w:t>
            </w:r>
          </w:p>
        </w:tc>
        <w:tc>
          <w:tcPr>
            <w:tcW w:w="4612" w:type="dxa"/>
          </w:tcPr>
          <w:p w:rsidR="00E607A4" w:rsidRDefault="00E607A4" w:rsidP="00E06A98">
            <w:pPr>
              <w:cnfStyle w:val="100000000000"/>
            </w:pPr>
            <w:r>
              <w:rPr>
                <w:rFonts w:hint="eastAsia"/>
              </w:rPr>
              <w:t>Path</w:t>
            </w:r>
          </w:p>
        </w:tc>
      </w:tr>
      <w:tr w:rsidR="00E607A4" w:rsidTr="00E06A98">
        <w:trPr>
          <w:cnfStyle w:val="000000100000"/>
        </w:trPr>
        <w:tc>
          <w:tcPr>
            <w:cnfStyle w:val="001000000000"/>
            <w:tcW w:w="2160" w:type="dxa"/>
            <w:tcBorders>
              <w:right w:val="single" w:sz="4" w:space="0" w:color="auto"/>
            </w:tcBorders>
          </w:tcPr>
          <w:p w:rsidR="00E607A4" w:rsidRDefault="00217BD1" w:rsidP="00E06A98">
            <w:r>
              <w:rPr>
                <w:rFonts w:hint="eastAsia"/>
              </w:rPr>
              <w:t>App.</w:t>
            </w:r>
          </w:p>
        </w:tc>
        <w:tc>
          <w:tcPr>
            <w:tcW w:w="2452" w:type="dxa"/>
            <w:tcBorders>
              <w:left w:val="single" w:sz="4" w:space="0" w:color="auto"/>
            </w:tcBorders>
          </w:tcPr>
          <w:p w:rsidR="00E607A4" w:rsidRDefault="00440D0F" w:rsidP="00E06A98">
            <w:pPr>
              <w:cnfStyle w:val="00000010000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</w:t>
            </w:r>
            <w:r w:rsidR="00217BD1">
              <w:rPr>
                <w:rFonts w:hint="eastAsia"/>
                <w:b/>
                <w:bCs/>
              </w:rPr>
              <w:t>3ViewerFramework</w:t>
            </w:r>
          </w:p>
        </w:tc>
        <w:tc>
          <w:tcPr>
            <w:tcW w:w="4612" w:type="dxa"/>
          </w:tcPr>
          <w:p w:rsidR="00E607A4" w:rsidRDefault="00E607A4" w:rsidP="00E06A98">
            <w:pPr>
              <w:cnfStyle w:val="000000100000"/>
            </w:pPr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PointBlank</w:t>
            </w:r>
            <w:proofErr w:type="spellEnd"/>
            <w:r>
              <w:rPr>
                <w:rFonts w:hint="eastAsia"/>
              </w:rPr>
              <w:t>&gt;/</w:t>
            </w:r>
            <w:proofErr w:type="spellStart"/>
            <w:r>
              <w:rPr>
                <w:rFonts w:hint="eastAsia"/>
              </w:rPr>
              <w:t>Source_New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Avatar</w:t>
            </w:r>
            <w:r w:rsidR="00440D0F">
              <w:rPr>
                <w:rFonts w:hint="eastAsia"/>
              </w:rPr>
              <w:t>Viewer</w:t>
            </w:r>
            <w:proofErr w:type="spellEnd"/>
          </w:p>
        </w:tc>
      </w:tr>
    </w:tbl>
    <w:p w:rsidR="00E607A4" w:rsidRDefault="00E607A4" w:rsidP="00E607A4"/>
    <w:p w:rsidR="005B1CB9" w:rsidRDefault="005B1CB9" w:rsidP="005B1CB9">
      <w:proofErr w:type="spellStart"/>
      <w:r>
        <w:rPr>
          <w:rFonts w:hint="eastAsia"/>
        </w:rPr>
        <w:t>AvatarViewer</w:t>
      </w:r>
      <w:proofErr w:type="spellEnd"/>
      <w:r>
        <w:rPr>
          <w:rFonts w:hint="eastAsia"/>
        </w:rPr>
        <w:t xml:space="preserve"> 프로그램을 위한 Framework class.</w:t>
      </w:r>
    </w:p>
    <w:p w:rsidR="005B1CB9" w:rsidRDefault="005B1CB9" w:rsidP="005B1CB9">
      <w:r>
        <w:rPr>
          <w:rFonts w:hint="eastAsia"/>
        </w:rPr>
        <w:t>i3Viewer2 프로그램의 Framework와 별반 차이가 없다.</w:t>
      </w:r>
    </w:p>
    <w:p w:rsidR="005B1CB9" w:rsidRDefault="005B1CB9" w:rsidP="005B1CB9"/>
    <w:p w:rsidR="005B1CB9" w:rsidRDefault="005B1CB9" w:rsidP="005B1CB9">
      <w:r>
        <w:rPr>
          <w:rFonts w:hint="eastAsia"/>
        </w:rPr>
        <w:t>Avatar Class를 하나 생성하여 관리한다.</w:t>
      </w:r>
    </w:p>
    <w:p w:rsidR="00E607A4" w:rsidRDefault="00E607A4" w:rsidP="00E607A4"/>
    <w:p w:rsidR="00440D0F" w:rsidRPr="00E607A4" w:rsidRDefault="00440D0F" w:rsidP="00E607A4"/>
    <w:p w:rsidR="00E607A4" w:rsidRDefault="00E607A4" w:rsidP="00E607A4">
      <w:pPr>
        <w:pStyle w:val="2"/>
      </w:pPr>
      <w:r>
        <w:rPr>
          <w:rFonts w:hint="eastAsia"/>
        </w:rPr>
        <w:t>i3SceneIOManager</w:t>
      </w:r>
    </w:p>
    <w:p w:rsidR="00E607A4" w:rsidRDefault="00E607A4" w:rsidP="00E607A4"/>
    <w:tbl>
      <w:tblPr>
        <w:tblStyle w:val="a4"/>
        <w:tblW w:w="0" w:type="auto"/>
        <w:tblLook w:val="04A0"/>
      </w:tblPr>
      <w:tblGrid>
        <w:gridCol w:w="2160"/>
        <w:gridCol w:w="2452"/>
        <w:gridCol w:w="4612"/>
      </w:tblGrid>
      <w:tr w:rsidR="00E607A4" w:rsidTr="00E06A98">
        <w:trPr>
          <w:cnfStyle w:val="100000000000"/>
        </w:trPr>
        <w:tc>
          <w:tcPr>
            <w:cnfStyle w:val="001000000000"/>
            <w:tcW w:w="2160" w:type="dxa"/>
            <w:tcBorders>
              <w:right w:val="single" w:sz="4" w:space="0" w:color="auto"/>
            </w:tcBorders>
          </w:tcPr>
          <w:p w:rsidR="00E607A4" w:rsidRDefault="00E607A4" w:rsidP="00E06A98">
            <w:r>
              <w:rPr>
                <w:rFonts w:hint="eastAsia"/>
              </w:rPr>
              <w:t>Category</w:t>
            </w:r>
          </w:p>
        </w:tc>
        <w:tc>
          <w:tcPr>
            <w:tcW w:w="2452" w:type="dxa"/>
            <w:tcBorders>
              <w:left w:val="single" w:sz="4" w:space="0" w:color="auto"/>
            </w:tcBorders>
          </w:tcPr>
          <w:p w:rsidR="00E607A4" w:rsidRDefault="00E607A4" w:rsidP="00E06A98">
            <w:pPr>
              <w:cnfStyle w:val="10000000000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Base class</w:t>
            </w:r>
          </w:p>
        </w:tc>
        <w:tc>
          <w:tcPr>
            <w:tcW w:w="4612" w:type="dxa"/>
          </w:tcPr>
          <w:p w:rsidR="00E607A4" w:rsidRDefault="00E607A4" w:rsidP="00E06A98">
            <w:pPr>
              <w:cnfStyle w:val="100000000000"/>
            </w:pPr>
            <w:r>
              <w:rPr>
                <w:rFonts w:hint="eastAsia"/>
              </w:rPr>
              <w:t>Path</w:t>
            </w:r>
          </w:p>
        </w:tc>
      </w:tr>
      <w:tr w:rsidR="00E607A4" w:rsidTr="00E06A98">
        <w:trPr>
          <w:cnfStyle w:val="000000100000"/>
        </w:trPr>
        <w:tc>
          <w:tcPr>
            <w:cnfStyle w:val="001000000000"/>
            <w:tcW w:w="2160" w:type="dxa"/>
            <w:tcBorders>
              <w:right w:val="single" w:sz="4" w:space="0" w:color="auto"/>
            </w:tcBorders>
          </w:tcPr>
          <w:p w:rsidR="00E607A4" w:rsidRDefault="00440D0F" w:rsidP="00E06A98">
            <w:r>
              <w:rPr>
                <w:rFonts w:hint="eastAsia"/>
              </w:rPr>
              <w:t>Engine</w:t>
            </w:r>
          </w:p>
        </w:tc>
        <w:tc>
          <w:tcPr>
            <w:tcW w:w="2452" w:type="dxa"/>
            <w:tcBorders>
              <w:left w:val="single" w:sz="4" w:space="0" w:color="auto"/>
            </w:tcBorders>
          </w:tcPr>
          <w:p w:rsidR="00E607A4" w:rsidRDefault="00E607A4" w:rsidP="00E06A98">
            <w:pPr>
              <w:cnfStyle w:val="00000010000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i3ElementBase</w:t>
            </w:r>
          </w:p>
        </w:tc>
        <w:tc>
          <w:tcPr>
            <w:tcW w:w="4612" w:type="dxa"/>
          </w:tcPr>
          <w:p w:rsidR="00E607A4" w:rsidRDefault="00E607A4" w:rsidP="00440D0F">
            <w:pPr>
              <w:cnfStyle w:val="000000100000"/>
            </w:pPr>
            <w:r>
              <w:rPr>
                <w:rFonts w:hint="eastAsia"/>
              </w:rPr>
              <w:t>&lt;</w:t>
            </w:r>
            <w:r w:rsidR="00440D0F">
              <w:rPr>
                <w:rFonts w:hint="eastAsia"/>
              </w:rPr>
              <w:t>Engine</w:t>
            </w:r>
            <w:r>
              <w:rPr>
                <w:rFonts w:hint="eastAsia"/>
              </w:rPr>
              <w:t>&gt;/</w:t>
            </w:r>
            <w:proofErr w:type="spellStart"/>
            <w:r w:rsidR="00440D0F">
              <w:rPr>
                <w:rFonts w:hint="eastAsia"/>
              </w:rPr>
              <w:t>src</w:t>
            </w:r>
            <w:proofErr w:type="spellEnd"/>
            <w:r w:rsidR="00440D0F">
              <w:rPr>
                <w:rFonts w:hint="eastAsia"/>
              </w:rPr>
              <w:t>/i3Scene</w:t>
            </w:r>
          </w:p>
          <w:p w:rsidR="00440D0F" w:rsidRDefault="00440D0F" w:rsidP="00440D0F">
            <w:pPr>
              <w:cnfStyle w:val="000000100000"/>
            </w:pPr>
            <w:r>
              <w:rPr>
                <w:rFonts w:hint="eastAsia"/>
              </w:rPr>
              <w:t>&lt;Project&gt;/i3SceneDx/Background Loading</w:t>
            </w:r>
          </w:p>
        </w:tc>
      </w:tr>
    </w:tbl>
    <w:p w:rsidR="00E607A4" w:rsidRDefault="00E607A4" w:rsidP="00E607A4"/>
    <w:p w:rsidR="00440D0F" w:rsidRDefault="00440D0F" w:rsidP="00440D0F">
      <w:r>
        <w:rPr>
          <w:rFonts w:hint="eastAsia"/>
        </w:rPr>
        <w:t xml:space="preserve">외부에서 Background </w:t>
      </w:r>
      <w:proofErr w:type="spellStart"/>
      <w:r>
        <w:rPr>
          <w:rFonts w:hint="eastAsia"/>
        </w:rPr>
        <w:t>Sg</w:t>
      </w:r>
      <w:proofErr w:type="spellEnd"/>
      <w:r>
        <w:rPr>
          <w:rFonts w:hint="eastAsia"/>
        </w:rPr>
        <w:t>. Loading을 위해 사용하는 Class로, 관련 Queue와 Thread를 관리한다.</w:t>
      </w:r>
    </w:p>
    <w:p w:rsidR="00440D0F" w:rsidRDefault="00440D0F" w:rsidP="00440D0F">
      <w:pPr>
        <w:ind w:leftChars="-10" w:hangingChars="10" w:hanging="20"/>
      </w:pPr>
      <w:r>
        <w:rPr>
          <w:rFonts w:hint="eastAsia"/>
        </w:rPr>
        <w:t xml:space="preserve">Engine에서 자동으로 생성하지 </w:t>
      </w:r>
      <w:proofErr w:type="spellStart"/>
      <w:r>
        <w:rPr>
          <w:rFonts w:hint="eastAsia"/>
        </w:rPr>
        <w:t>않기때문에</w:t>
      </w:r>
      <w:proofErr w:type="spellEnd"/>
      <w:r>
        <w:rPr>
          <w:rFonts w:hint="eastAsia"/>
        </w:rPr>
        <w:t>, Background Loading을 위해서는 App</w:t>
      </w:r>
      <w:proofErr w:type="gramStart"/>
      <w:r>
        <w:rPr>
          <w:rFonts w:hint="eastAsia"/>
        </w:rPr>
        <w:t>.에서</w:t>
      </w:r>
      <w:proofErr w:type="gramEnd"/>
      <w:r>
        <w:rPr>
          <w:rFonts w:hint="eastAsia"/>
        </w:rPr>
        <w:t xml:space="preserve"> 반드시 생성하여야 한다.</w:t>
      </w:r>
    </w:p>
    <w:p w:rsidR="00440D0F" w:rsidRDefault="00440D0F" w:rsidP="00440D0F">
      <w:proofErr w:type="spellStart"/>
      <w:r>
        <w:rPr>
          <w:rFonts w:hint="eastAsia"/>
        </w:rPr>
        <w:t>AvatarViewer</w:t>
      </w:r>
      <w:proofErr w:type="spellEnd"/>
      <w:r>
        <w:rPr>
          <w:rFonts w:hint="eastAsia"/>
        </w:rPr>
        <w:t xml:space="preserve"> 프로그램에서는 </w:t>
      </w:r>
      <w:proofErr w:type="spellStart"/>
      <w:r>
        <w:rPr>
          <w:rFonts w:hint="eastAsia"/>
        </w:rPr>
        <w:t>AvatarViewerFramework</w:t>
      </w:r>
      <w:proofErr w:type="spellEnd"/>
      <w:r>
        <w:rPr>
          <w:rFonts w:hint="eastAsia"/>
        </w:rPr>
        <w:t>가 생성하고 있다.</w:t>
      </w:r>
    </w:p>
    <w:p w:rsidR="00440D0F" w:rsidRDefault="00440D0F" w:rsidP="00440D0F"/>
    <w:p w:rsidR="00440D0F" w:rsidRPr="00E607A4" w:rsidRDefault="00440D0F" w:rsidP="00440D0F"/>
    <w:p w:rsidR="00E607A4" w:rsidRDefault="00E607A4" w:rsidP="00E607A4">
      <w:pPr>
        <w:pStyle w:val="2"/>
      </w:pPr>
      <w:r>
        <w:rPr>
          <w:rFonts w:hint="eastAsia"/>
        </w:rPr>
        <w:t>i3SceneIOQueue</w:t>
      </w:r>
    </w:p>
    <w:p w:rsidR="00E607A4" w:rsidRDefault="00E607A4" w:rsidP="00E607A4"/>
    <w:tbl>
      <w:tblPr>
        <w:tblStyle w:val="a4"/>
        <w:tblW w:w="0" w:type="auto"/>
        <w:tblLook w:val="04A0"/>
      </w:tblPr>
      <w:tblGrid>
        <w:gridCol w:w="2160"/>
        <w:gridCol w:w="2452"/>
        <w:gridCol w:w="4612"/>
      </w:tblGrid>
      <w:tr w:rsidR="00E607A4" w:rsidTr="00E06A98">
        <w:trPr>
          <w:cnfStyle w:val="100000000000"/>
        </w:trPr>
        <w:tc>
          <w:tcPr>
            <w:cnfStyle w:val="001000000000"/>
            <w:tcW w:w="2160" w:type="dxa"/>
            <w:tcBorders>
              <w:right w:val="single" w:sz="4" w:space="0" w:color="auto"/>
            </w:tcBorders>
          </w:tcPr>
          <w:p w:rsidR="00E607A4" w:rsidRDefault="00E607A4" w:rsidP="00E06A98">
            <w:r>
              <w:rPr>
                <w:rFonts w:hint="eastAsia"/>
              </w:rPr>
              <w:t>Category</w:t>
            </w:r>
          </w:p>
        </w:tc>
        <w:tc>
          <w:tcPr>
            <w:tcW w:w="2452" w:type="dxa"/>
            <w:tcBorders>
              <w:left w:val="single" w:sz="4" w:space="0" w:color="auto"/>
            </w:tcBorders>
          </w:tcPr>
          <w:p w:rsidR="00E607A4" w:rsidRDefault="00E607A4" w:rsidP="00E06A98">
            <w:pPr>
              <w:cnfStyle w:val="10000000000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Base class</w:t>
            </w:r>
          </w:p>
        </w:tc>
        <w:tc>
          <w:tcPr>
            <w:tcW w:w="4612" w:type="dxa"/>
          </w:tcPr>
          <w:p w:rsidR="00E607A4" w:rsidRDefault="00E607A4" w:rsidP="00E06A98">
            <w:pPr>
              <w:cnfStyle w:val="100000000000"/>
            </w:pPr>
            <w:r>
              <w:rPr>
                <w:rFonts w:hint="eastAsia"/>
              </w:rPr>
              <w:t>Path</w:t>
            </w:r>
          </w:p>
        </w:tc>
      </w:tr>
      <w:tr w:rsidR="00E607A4" w:rsidTr="00E06A98">
        <w:trPr>
          <w:cnfStyle w:val="000000100000"/>
        </w:trPr>
        <w:tc>
          <w:tcPr>
            <w:cnfStyle w:val="001000000000"/>
            <w:tcW w:w="2160" w:type="dxa"/>
            <w:tcBorders>
              <w:right w:val="single" w:sz="4" w:space="0" w:color="auto"/>
            </w:tcBorders>
          </w:tcPr>
          <w:p w:rsidR="00E607A4" w:rsidRDefault="00440D0F" w:rsidP="00E06A98">
            <w:r>
              <w:rPr>
                <w:rFonts w:hint="eastAsia"/>
              </w:rPr>
              <w:t>Engine</w:t>
            </w:r>
          </w:p>
        </w:tc>
        <w:tc>
          <w:tcPr>
            <w:tcW w:w="2452" w:type="dxa"/>
            <w:tcBorders>
              <w:left w:val="single" w:sz="4" w:space="0" w:color="auto"/>
            </w:tcBorders>
          </w:tcPr>
          <w:p w:rsidR="00E607A4" w:rsidRDefault="00E607A4" w:rsidP="00E06A98">
            <w:pPr>
              <w:cnfStyle w:val="00000010000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i3ElementBase</w:t>
            </w:r>
          </w:p>
        </w:tc>
        <w:tc>
          <w:tcPr>
            <w:tcW w:w="4612" w:type="dxa"/>
          </w:tcPr>
          <w:p w:rsidR="00E607A4" w:rsidRDefault="00440D0F" w:rsidP="00E06A98">
            <w:pPr>
              <w:cnfStyle w:val="000000100000"/>
            </w:pPr>
            <w:r>
              <w:rPr>
                <w:rFonts w:hint="eastAsia"/>
              </w:rPr>
              <w:t>&lt;Engine&gt;/</w:t>
            </w:r>
            <w:proofErr w:type="spellStart"/>
            <w:r>
              <w:rPr>
                <w:rFonts w:hint="eastAsia"/>
              </w:rPr>
              <w:t>src</w:t>
            </w:r>
            <w:proofErr w:type="spellEnd"/>
            <w:r>
              <w:rPr>
                <w:rFonts w:hint="eastAsia"/>
              </w:rPr>
              <w:t>/i3Scene</w:t>
            </w:r>
          </w:p>
          <w:p w:rsidR="00440D0F" w:rsidRDefault="00440D0F" w:rsidP="00E06A98">
            <w:pPr>
              <w:cnfStyle w:val="000000100000"/>
            </w:pPr>
            <w:r>
              <w:rPr>
                <w:rFonts w:hint="eastAsia"/>
              </w:rPr>
              <w:t>&lt;Project&gt;/i3SceneDx/Background Loading</w:t>
            </w:r>
          </w:p>
        </w:tc>
      </w:tr>
    </w:tbl>
    <w:p w:rsidR="00E607A4" w:rsidRDefault="00E607A4" w:rsidP="00E607A4"/>
    <w:p w:rsidR="00440D0F" w:rsidRDefault="00440D0F" w:rsidP="00E607A4">
      <w:r>
        <w:rPr>
          <w:rFonts w:hint="eastAsia"/>
        </w:rPr>
        <w:t>i3SceneIOManager와 i3SceneIOThread 간의 I/O Request Queue 역할을 하는 Class. 256개의 Queue를 가지고 있으며, Ring-Buffer 방식으로 동작한다. i3SceneIOManager와 i3SceneIOThread 간의 Synchronization 기능 역시 제공한다.</w:t>
      </w:r>
    </w:p>
    <w:p w:rsidR="00440D0F" w:rsidRDefault="00440D0F" w:rsidP="00E607A4"/>
    <w:p w:rsidR="00440D0F" w:rsidRPr="00E607A4" w:rsidRDefault="00440D0F" w:rsidP="00E607A4"/>
    <w:p w:rsidR="00E607A4" w:rsidRDefault="00E607A4" w:rsidP="00E607A4">
      <w:pPr>
        <w:pStyle w:val="2"/>
      </w:pPr>
      <w:r>
        <w:rPr>
          <w:rFonts w:hint="eastAsia"/>
        </w:rPr>
        <w:t>i3SceneIOThread</w:t>
      </w:r>
    </w:p>
    <w:p w:rsidR="00E607A4" w:rsidRDefault="00E607A4" w:rsidP="00E607A4"/>
    <w:tbl>
      <w:tblPr>
        <w:tblStyle w:val="a4"/>
        <w:tblW w:w="0" w:type="auto"/>
        <w:tblLook w:val="04A0"/>
      </w:tblPr>
      <w:tblGrid>
        <w:gridCol w:w="2160"/>
        <w:gridCol w:w="2452"/>
        <w:gridCol w:w="4612"/>
      </w:tblGrid>
      <w:tr w:rsidR="00E607A4" w:rsidTr="00E06A98">
        <w:trPr>
          <w:cnfStyle w:val="100000000000"/>
        </w:trPr>
        <w:tc>
          <w:tcPr>
            <w:cnfStyle w:val="001000000000"/>
            <w:tcW w:w="2160" w:type="dxa"/>
            <w:tcBorders>
              <w:right w:val="single" w:sz="4" w:space="0" w:color="auto"/>
            </w:tcBorders>
          </w:tcPr>
          <w:p w:rsidR="00E607A4" w:rsidRDefault="00E607A4" w:rsidP="00E06A98">
            <w:r>
              <w:rPr>
                <w:rFonts w:hint="eastAsia"/>
              </w:rPr>
              <w:t>Category</w:t>
            </w:r>
          </w:p>
        </w:tc>
        <w:tc>
          <w:tcPr>
            <w:tcW w:w="2452" w:type="dxa"/>
            <w:tcBorders>
              <w:left w:val="single" w:sz="4" w:space="0" w:color="auto"/>
            </w:tcBorders>
          </w:tcPr>
          <w:p w:rsidR="00E607A4" w:rsidRDefault="00E607A4" w:rsidP="00E06A98">
            <w:pPr>
              <w:cnfStyle w:val="10000000000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Base class</w:t>
            </w:r>
          </w:p>
        </w:tc>
        <w:tc>
          <w:tcPr>
            <w:tcW w:w="4612" w:type="dxa"/>
          </w:tcPr>
          <w:p w:rsidR="00E607A4" w:rsidRDefault="00E607A4" w:rsidP="00E06A98">
            <w:pPr>
              <w:cnfStyle w:val="100000000000"/>
            </w:pPr>
            <w:r>
              <w:rPr>
                <w:rFonts w:hint="eastAsia"/>
              </w:rPr>
              <w:t>Path</w:t>
            </w:r>
          </w:p>
        </w:tc>
      </w:tr>
      <w:tr w:rsidR="00E607A4" w:rsidTr="00E06A98">
        <w:trPr>
          <w:cnfStyle w:val="000000100000"/>
        </w:trPr>
        <w:tc>
          <w:tcPr>
            <w:cnfStyle w:val="001000000000"/>
            <w:tcW w:w="2160" w:type="dxa"/>
            <w:tcBorders>
              <w:right w:val="single" w:sz="4" w:space="0" w:color="auto"/>
            </w:tcBorders>
          </w:tcPr>
          <w:p w:rsidR="00E607A4" w:rsidRDefault="00440D0F" w:rsidP="00E06A98">
            <w:r>
              <w:rPr>
                <w:rFonts w:hint="eastAsia"/>
              </w:rPr>
              <w:lastRenderedPageBreak/>
              <w:t>Engine</w:t>
            </w:r>
          </w:p>
        </w:tc>
        <w:tc>
          <w:tcPr>
            <w:tcW w:w="2452" w:type="dxa"/>
            <w:tcBorders>
              <w:left w:val="single" w:sz="4" w:space="0" w:color="auto"/>
            </w:tcBorders>
          </w:tcPr>
          <w:p w:rsidR="00E607A4" w:rsidRDefault="00440D0F" w:rsidP="00E06A98">
            <w:pPr>
              <w:cnfStyle w:val="00000010000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i3Thread</w:t>
            </w:r>
          </w:p>
        </w:tc>
        <w:tc>
          <w:tcPr>
            <w:tcW w:w="4612" w:type="dxa"/>
          </w:tcPr>
          <w:p w:rsidR="00440D0F" w:rsidRDefault="00440D0F" w:rsidP="00440D0F">
            <w:pPr>
              <w:cnfStyle w:val="000000100000"/>
            </w:pPr>
            <w:r>
              <w:rPr>
                <w:rFonts w:hint="eastAsia"/>
              </w:rPr>
              <w:t>&lt;Engine&gt;/</w:t>
            </w:r>
            <w:proofErr w:type="spellStart"/>
            <w:r>
              <w:rPr>
                <w:rFonts w:hint="eastAsia"/>
              </w:rPr>
              <w:t>src</w:t>
            </w:r>
            <w:proofErr w:type="spellEnd"/>
            <w:r>
              <w:rPr>
                <w:rFonts w:hint="eastAsia"/>
              </w:rPr>
              <w:t>/i3Scene</w:t>
            </w:r>
          </w:p>
          <w:p w:rsidR="00E607A4" w:rsidRDefault="00440D0F" w:rsidP="00440D0F">
            <w:pPr>
              <w:cnfStyle w:val="000000100000"/>
            </w:pPr>
            <w:r>
              <w:rPr>
                <w:rFonts w:hint="eastAsia"/>
              </w:rPr>
              <w:t>&lt;Project&gt;/i3SceneDx/Background Loading</w:t>
            </w:r>
          </w:p>
        </w:tc>
      </w:tr>
    </w:tbl>
    <w:p w:rsidR="00E607A4" w:rsidRPr="00E607A4" w:rsidRDefault="00E607A4" w:rsidP="00E607A4"/>
    <w:p w:rsidR="00E607A4" w:rsidRDefault="00440D0F">
      <w:r>
        <w:rPr>
          <w:rFonts w:hint="eastAsia"/>
        </w:rPr>
        <w:t>실질적인 Background Scene-Graph Loading을 처리하는 Class.</w:t>
      </w:r>
    </w:p>
    <w:p w:rsidR="00440D0F" w:rsidRDefault="00440D0F"/>
    <w:p w:rsidR="00440D0F" w:rsidRDefault="00440D0F"/>
    <w:p w:rsidR="00440D0F" w:rsidRDefault="007B57AE" w:rsidP="007B57AE">
      <w:pPr>
        <w:pStyle w:val="1"/>
      </w:pPr>
      <w:r>
        <w:rPr>
          <w:rFonts w:hint="eastAsia"/>
        </w:rPr>
        <w:t>Resources</w:t>
      </w:r>
    </w:p>
    <w:p w:rsidR="007B57AE" w:rsidRDefault="007B57AE" w:rsidP="007B57AE"/>
    <w:p w:rsidR="00E73F84" w:rsidRDefault="00E73F84" w:rsidP="007B57AE">
      <w:r>
        <w:rPr>
          <w:rFonts w:hint="eastAsia"/>
        </w:rPr>
        <w:t xml:space="preserve">Avatar System에서 각 </w:t>
      </w:r>
      <w:proofErr w:type="spellStart"/>
      <w:r>
        <w:rPr>
          <w:rFonts w:hint="eastAsia"/>
        </w:rPr>
        <w:t>파츠를</w:t>
      </w:r>
      <w:proofErr w:type="spellEnd"/>
      <w:r>
        <w:rPr>
          <w:rFonts w:hint="eastAsia"/>
        </w:rPr>
        <w:t xml:space="preserve"> 올바르게 읽어오기 위해서는 일정한 규칙하에 관리되어야 한다.</w:t>
      </w:r>
    </w:p>
    <w:p w:rsidR="00851CF7" w:rsidRDefault="00851CF7" w:rsidP="007B57AE"/>
    <w:p w:rsidR="00851CF7" w:rsidRDefault="00851CF7" w:rsidP="00851CF7">
      <w:pPr>
        <w:pStyle w:val="2"/>
      </w:pPr>
      <w:r>
        <w:rPr>
          <w:rFonts w:hint="eastAsia"/>
        </w:rPr>
        <w:t>Parts</w:t>
      </w:r>
    </w:p>
    <w:p w:rsidR="00E73F84" w:rsidRDefault="00E73F84" w:rsidP="007B57AE"/>
    <w:p w:rsidR="00851CF7" w:rsidRDefault="00851CF7" w:rsidP="007B57AE">
      <w:r>
        <w:rPr>
          <w:rFonts w:hint="eastAsia"/>
        </w:rPr>
        <w:t>PB용 Parts는 아래와 같이 구성되며, Resource의 특징 등을 정리하면 아래와 같다.</w:t>
      </w:r>
    </w:p>
    <w:p w:rsidR="00851CF7" w:rsidRDefault="00851CF7" w:rsidP="007B57AE"/>
    <w:tbl>
      <w:tblPr>
        <w:tblStyle w:val="a4"/>
        <w:tblW w:w="0" w:type="auto"/>
        <w:tblLook w:val="04A0"/>
      </w:tblPr>
      <w:tblGrid>
        <w:gridCol w:w="1471"/>
        <w:gridCol w:w="1121"/>
        <w:gridCol w:w="1155"/>
        <w:gridCol w:w="4600"/>
        <w:gridCol w:w="2335"/>
      </w:tblGrid>
      <w:tr w:rsidR="00851CF7" w:rsidTr="00F7083D">
        <w:trPr>
          <w:cnfStyle w:val="100000000000"/>
        </w:trPr>
        <w:tc>
          <w:tcPr>
            <w:cnfStyle w:val="001000000000"/>
            <w:tcW w:w="1526" w:type="dxa"/>
          </w:tcPr>
          <w:p w:rsidR="00851CF7" w:rsidRDefault="00851CF7" w:rsidP="007B57AE">
            <w:r>
              <w:rPr>
                <w:rFonts w:hint="eastAsia"/>
              </w:rPr>
              <w:t>Parts Name</w:t>
            </w:r>
          </w:p>
        </w:tc>
        <w:tc>
          <w:tcPr>
            <w:tcW w:w="1134" w:type="dxa"/>
          </w:tcPr>
          <w:p w:rsidR="00851CF7" w:rsidRDefault="00851CF7" w:rsidP="007B57AE">
            <w:pPr>
              <w:cnfStyle w:val="100000000000"/>
            </w:pPr>
            <w:r>
              <w:rPr>
                <w:rFonts w:hint="eastAsia"/>
              </w:rPr>
              <w:t>Skinning</w:t>
            </w:r>
          </w:p>
        </w:tc>
        <w:tc>
          <w:tcPr>
            <w:tcW w:w="1276" w:type="dxa"/>
          </w:tcPr>
          <w:p w:rsidR="00851CF7" w:rsidRDefault="00851CF7" w:rsidP="00851CF7">
            <w:pPr>
              <w:cnfStyle w:val="10000000000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1인칭</w:t>
            </w:r>
          </w:p>
        </w:tc>
        <w:tc>
          <w:tcPr>
            <w:tcW w:w="5244" w:type="dxa"/>
          </w:tcPr>
          <w:p w:rsidR="00851CF7" w:rsidRDefault="00851CF7" w:rsidP="00851CF7">
            <w:pPr>
              <w:cnfStyle w:val="100000000000"/>
            </w:pPr>
            <w:r>
              <w:rPr>
                <w:rFonts w:hint="eastAsia"/>
                <w:b w:val="0"/>
                <w:bCs w:val="0"/>
              </w:rPr>
              <w:t>특성</w:t>
            </w:r>
          </w:p>
        </w:tc>
        <w:tc>
          <w:tcPr>
            <w:tcW w:w="1484" w:type="dxa"/>
          </w:tcPr>
          <w:p w:rsidR="00851CF7" w:rsidRDefault="00851CF7" w:rsidP="007B57AE">
            <w:pPr>
              <w:cnfStyle w:val="100000000000"/>
            </w:pPr>
            <w:r>
              <w:rPr>
                <w:rFonts w:hint="eastAsia"/>
              </w:rPr>
              <w:t>Attach Node</w:t>
            </w:r>
          </w:p>
        </w:tc>
      </w:tr>
      <w:tr w:rsidR="00851CF7" w:rsidTr="00F7083D">
        <w:trPr>
          <w:cnfStyle w:val="000000100000"/>
        </w:trPr>
        <w:tc>
          <w:tcPr>
            <w:cnfStyle w:val="001000000000"/>
            <w:tcW w:w="1526" w:type="dxa"/>
          </w:tcPr>
          <w:p w:rsidR="00851CF7" w:rsidRDefault="00851CF7" w:rsidP="007B57AE">
            <w:r>
              <w:rPr>
                <w:rFonts w:hint="eastAsia"/>
              </w:rPr>
              <w:t>Upper</w:t>
            </w:r>
          </w:p>
        </w:tc>
        <w:tc>
          <w:tcPr>
            <w:tcW w:w="1134" w:type="dxa"/>
          </w:tcPr>
          <w:p w:rsidR="00851CF7" w:rsidRDefault="00851CF7" w:rsidP="00851CF7">
            <w:pPr>
              <w:cnfStyle w:val="000000100000"/>
            </w:pPr>
            <w:r>
              <w:rPr>
                <w:rFonts w:asciiTheme="minorEastAsia" w:hAnsiTheme="minorEastAsia" w:hint="eastAsia"/>
              </w:rPr>
              <w:t>O</w:t>
            </w:r>
          </w:p>
        </w:tc>
        <w:tc>
          <w:tcPr>
            <w:tcW w:w="1276" w:type="dxa"/>
          </w:tcPr>
          <w:p w:rsidR="00851CF7" w:rsidRDefault="00851CF7" w:rsidP="007B57AE">
            <w:pPr>
              <w:cnfStyle w:val="000000100000"/>
            </w:pPr>
            <w:r>
              <w:rPr>
                <w:rFonts w:asciiTheme="minorEastAsia" w:hAnsiTheme="minorEastAsia" w:hint="eastAsia"/>
              </w:rPr>
              <w:t>O</w:t>
            </w:r>
          </w:p>
        </w:tc>
        <w:tc>
          <w:tcPr>
            <w:tcW w:w="5244" w:type="dxa"/>
          </w:tcPr>
          <w:p w:rsidR="00851CF7" w:rsidRDefault="00851CF7" w:rsidP="007B57AE">
            <w:pPr>
              <w:cnfStyle w:val="000000100000"/>
            </w:pPr>
            <w:r>
              <w:rPr>
                <w:rFonts w:hint="eastAsia"/>
              </w:rPr>
              <w:t xml:space="preserve">다른 모든 </w:t>
            </w:r>
            <w:proofErr w:type="spellStart"/>
            <w:r>
              <w:rPr>
                <w:rFonts w:hint="eastAsia"/>
              </w:rPr>
              <w:t>파츠의</w:t>
            </w:r>
            <w:proofErr w:type="spellEnd"/>
            <w:r>
              <w:rPr>
                <w:rFonts w:hint="eastAsia"/>
              </w:rPr>
              <w:t xml:space="preserve"> 대표격이기 때문에 완전한 Bone 구조를 가지고 있어야 한다.</w:t>
            </w:r>
          </w:p>
        </w:tc>
        <w:tc>
          <w:tcPr>
            <w:tcW w:w="1484" w:type="dxa"/>
          </w:tcPr>
          <w:p w:rsidR="00851CF7" w:rsidRDefault="00F7083D" w:rsidP="007B57AE">
            <w:pPr>
              <w:cnfStyle w:val="000000100000"/>
            </w:pPr>
            <w:r>
              <w:rPr>
                <w:rFonts w:hint="eastAsia"/>
              </w:rPr>
              <w:t>-</w:t>
            </w:r>
          </w:p>
        </w:tc>
      </w:tr>
      <w:tr w:rsidR="00851CF7" w:rsidTr="00F7083D">
        <w:tc>
          <w:tcPr>
            <w:cnfStyle w:val="001000000000"/>
            <w:tcW w:w="1526" w:type="dxa"/>
          </w:tcPr>
          <w:p w:rsidR="00851CF7" w:rsidRDefault="00851CF7" w:rsidP="007B57AE">
            <w:r>
              <w:rPr>
                <w:rFonts w:hint="eastAsia"/>
              </w:rPr>
              <w:t>Lower</w:t>
            </w:r>
          </w:p>
        </w:tc>
        <w:tc>
          <w:tcPr>
            <w:tcW w:w="1134" w:type="dxa"/>
          </w:tcPr>
          <w:p w:rsidR="00851CF7" w:rsidRDefault="00851CF7" w:rsidP="007B57AE">
            <w:pPr>
              <w:cnfStyle w:val="000000000000"/>
            </w:pPr>
            <w:r>
              <w:rPr>
                <w:rFonts w:asciiTheme="minorEastAsia" w:hAnsiTheme="minorEastAsia" w:hint="eastAsia"/>
              </w:rPr>
              <w:t>O</w:t>
            </w:r>
          </w:p>
        </w:tc>
        <w:tc>
          <w:tcPr>
            <w:tcW w:w="1276" w:type="dxa"/>
          </w:tcPr>
          <w:p w:rsidR="00851CF7" w:rsidRDefault="00851CF7" w:rsidP="007B57AE">
            <w:pPr>
              <w:cnfStyle w:val="000000000000"/>
            </w:pPr>
            <w:r>
              <w:rPr>
                <w:rFonts w:eastAsiaTheme="minorHAnsi"/>
              </w:rPr>
              <w:t>X</w:t>
            </w:r>
          </w:p>
        </w:tc>
        <w:tc>
          <w:tcPr>
            <w:tcW w:w="5244" w:type="dxa"/>
          </w:tcPr>
          <w:p w:rsidR="00851CF7" w:rsidRDefault="00851CF7" w:rsidP="007B57AE">
            <w:pPr>
              <w:cnfStyle w:val="000000000000"/>
            </w:pPr>
          </w:p>
        </w:tc>
        <w:tc>
          <w:tcPr>
            <w:tcW w:w="1484" w:type="dxa"/>
          </w:tcPr>
          <w:p w:rsidR="00851CF7" w:rsidRDefault="00F7083D" w:rsidP="007B57AE">
            <w:pPr>
              <w:cnfStyle w:val="000000000000"/>
            </w:pPr>
            <w:r>
              <w:rPr>
                <w:rFonts w:hint="eastAsia"/>
              </w:rPr>
              <w:t>-</w:t>
            </w:r>
          </w:p>
        </w:tc>
      </w:tr>
      <w:tr w:rsidR="00851CF7" w:rsidTr="00F7083D">
        <w:trPr>
          <w:cnfStyle w:val="000000100000"/>
        </w:trPr>
        <w:tc>
          <w:tcPr>
            <w:cnfStyle w:val="001000000000"/>
            <w:tcW w:w="1526" w:type="dxa"/>
          </w:tcPr>
          <w:p w:rsidR="00851CF7" w:rsidRDefault="00851CF7" w:rsidP="007B57AE">
            <w:r>
              <w:rPr>
                <w:rFonts w:hint="eastAsia"/>
              </w:rPr>
              <w:t>Mask</w:t>
            </w:r>
          </w:p>
        </w:tc>
        <w:tc>
          <w:tcPr>
            <w:tcW w:w="1134" w:type="dxa"/>
          </w:tcPr>
          <w:p w:rsidR="00851CF7" w:rsidRDefault="00851CF7" w:rsidP="007B57AE">
            <w:pPr>
              <w:cnfStyle w:val="000000100000"/>
            </w:pPr>
            <w:r>
              <w:rPr>
                <w:rFonts w:asciiTheme="minorEastAsia" w:hAnsiTheme="minorEastAsia" w:hint="eastAsia"/>
              </w:rPr>
              <w:t>O</w:t>
            </w:r>
          </w:p>
        </w:tc>
        <w:tc>
          <w:tcPr>
            <w:tcW w:w="1276" w:type="dxa"/>
          </w:tcPr>
          <w:p w:rsidR="00851CF7" w:rsidRDefault="00851CF7" w:rsidP="007B57AE">
            <w:pPr>
              <w:cnfStyle w:val="000000100000"/>
            </w:pPr>
            <w:r>
              <w:rPr>
                <w:rFonts w:eastAsiaTheme="minorHAnsi"/>
              </w:rPr>
              <w:t>X</w:t>
            </w:r>
          </w:p>
        </w:tc>
        <w:tc>
          <w:tcPr>
            <w:tcW w:w="5244" w:type="dxa"/>
          </w:tcPr>
          <w:p w:rsidR="00851CF7" w:rsidRDefault="00851CF7" w:rsidP="007B57AE">
            <w:pPr>
              <w:cnfStyle w:val="000000100000"/>
            </w:pPr>
          </w:p>
        </w:tc>
        <w:tc>
          <w:tcPr>
            <w:tcW w:w="1484" w:type="dxa"/>
          </w:tcPr>
          <w:p w:rsidR="00851CF7" w:rsidRDefault="00F7083D" w:rsidP="007B57AE">
            <w:pPr>
              <w:cnfStyle w:val="000000100000"/>
            </w:pPr>
            <w:r>
              <w:rPr>
                <w:rFonts w:hint="eastAsia"/>
              </w:rPr>
              <w:t>-</w:t>
            </w:r>
          </w:p>
        </w:tc>
      </w:tr>
      <w:tr w:rsidR="00851CF7" w:rsidTr="00F7083D">
        <w:tc>
          <w:tcPr>
            <w:cnfStyle w:val="001000000000"/>
            <w:tcW w:w="1526" w:type="dxa"/>
          </w:tcPr>
          <w:p w:rsidR="00851CF7" w:rsidRDefault="00851CF7" w:rsidP="007B57AE">
            <w:r>
              <w:rPr>
                <w:rFonts w:hint="eastAsia"/>
              </w:rPr>
              <w:t>Glove</w:t>
            </w:r>
          </w:p>
        </w:tc>
        <w:tc>
          <w:tcPr>
            <w:tcW w:w="1134" w:type="dxa"/>
          </w:tcPr>
          <w:p w:rsidR="00851CF7" w:rsidRDefault="00851CF7" w:rsidP="007B57AE">
            <w:pPr>
              <w:cnfStyle w:val="000000000000"/>
            </w:pPr>
            <w:r>
              <w:rPr>
                <w:rFonts w:asciiTheme="minorEastAsia" w:hAnsiTheme="minorEastAsia" w:hint="eastAsia"/>
              </w:rPr>
              <w:t>O</w:t>
            </w:r>
          </w:p>
        </w:tc>
        <w:tc>
          <w:tcPr>
            <w:tcW w:w="1276" w:type="dxa"/>
          </w:tcPr>
          <w:p w:rsidR="00851CF7" w:rsidRDefault="00851CF7" w:rsidP="007B57AE">
            <w:pPr>
              <w:cnfStyle w:val="000000000000"/>
            </w:pPr>
            <w:r>
              <w:rPr>
                <w:rFonts w:asciiTheme="minorEastAsia" w:hAnsiTheme="minorEastAsia" w:hint="eastAsia"/>
              </w:rPr>
              <w:t>O</w:t>
            </w:r>
          </w:p>
        </w:tc>
        <w:tc>
          <w:tcPr>
            <w:tcW w:w="5244" w:type="dxa"/>
          </w:tcPr>
          <w:p w:rsidR="00851CF7" w:rsidRDefault="00851CF7" w:rsidP="007B57AE">
            <w:pPr>
              <w:cnfStyle w:val="000000000000"/>
            </w:pPr>
          </w:p>
        </w:tc>
        <w:tc>
          <w:tcPr>
            <w:tcW w:w="1484" w:type="dxa"/>
          </w:tcPr>
          <w:p w:rsidR="00851CF7" w:rsidRDefault="00F7083D" w:rsidP="007B57AE">
            <w:pPr>
              <w:cnfStyle w:val="000000000000"/>
            </w:pPr>
            <w:r>
              <w:rPr>
                <w:rFonts w:hint="eastAsia"/>
              </w:rPr>
              <w:t>-</w:t>
            </w:r>
          </w:p>
        </w:tc>
      </w:tr>
      <w:tr w:rsidR="00851CF7" w:rsidTr="00F7083D">
        <w:trPr>
          <w:cnfStyle w:val="000000100000"/>
        </w:trPr>
        <w:tc>
          <w:tcPr>
            <w:cnfStyle w:val="001000000000"/>
            <w:tcW w:w="1526" w:type="dxa"/>
          </w:tcPr>
          <w:p w:rsidR="00851CF7" w:rsidRDefault="00851CF7" w:rsidP="007B57AE">
            <w:r>
              <w:rPr>
                <w:rFonts w:hint="eastAsia"/>
              </w:rPr>
              <w:t>Belt</w:t>
            </w:r>
          </w:p>
        </w:tc>
        <w:tc>
          <w:tcPr>
            <w:tcW w:w="1134" w:type="dxa"/>
          </w:tcPr>
          <w:p w:rsidR="00851CF7" w:rsidRDefault="00851CF7" w:rsidP="007B57AE">
            <w:pPr>
              <w:cnfStyle w:val="000000100000"/>
            </w:pPr>
            <w:r>
              <w:rPr>
                <w:rFonts w:eastAsiaTheme="minorHAnsi"/>
              </w:rPr>
              <w:t>X</w:t>
            </w:r>
          </w:p>
        </w:tc>
        <w:tc>
          <w:tcPr>
            <w:tcW w:w="1276" w:type="dxa"/>
          </w:tcPr>
          <w:p w:rsidR="00851CF7" w:rsidRDefault="00851CF7" w:rsidP="007B57AE">
            <w:pPr>
              <w:cnfStyle w:val="000000100000"/>
            </w:pPr>
            <w:r>
              <w:rPr>
                <w:rFonts w:eastAsiaTheme="minorHAnsi"/>
              </w:rPr>
              <w:t>X</w:t>
            </w:r>
          </w:p>
        </w:tc>
        <w:tc>
          <w:tcPr>
            <w:tcW w:w="5244" w:type="dxa"/>
          </w:tcPr>
          <w:p w:rsidR="00851CF7" w:rsidRDefault="00851CF7" w:rsidP="007B57AE">
            <w:pPr>
              <w:cnfStyle w:val="000000100000"/>
            </w:pPr>
          </w:p>
        </w:tc>
        <w:tc>
          <w:tcPr>
            <w:tcW w:w="1484" w:type="dxa"/>
          </w:tcPr>
          <w:p w:rsidR="00851CF7" w:rsidRDefault="006E58AC" w:rsidP="007B57AE">
            <w:pPr>
              <w:cnfStyle w:val="000000100000"/>
            </w:pPr>
            <w:proofErr w:type="spellStart"/>
            <w:r>
              <w:rPr>
                <w:rFonts w:ascii="Trebuchet MS" w:hAnsi="Trebuchet MS"/>
                <w:color w:val="000000"/>
                <w:sz w:val="21"/>
                <w:szCs w:val="21"/>
                <w:shd w:val="clear" w:color="auto" w:fill="FFFFFF"/>
              </w:rPr>
              <w:t>Bone_BeltAttach</w:t>
            </w:r>
            <w:proofErr w:type="spellEnd"/>
          </w:p>
        </w:tc>
      </w:tr>
      <w:tr w:rsidR="00851CF7" w:rsidTr="00F7083D">
        <w:tc>
          <w:tcPr>
            <w:cnfStyle w:val="001000000000"/>
            <w:tcW w:w="1526" w:type="dxa"/>
          </w:tcPr>
          <w:p w:rsidR="00851CF7" w:rsidRDefault="00851CF7" w:rsidP="007B57AE">
            <w:r>
              <w:rPr>
                <w:rFonts w:hint="eastAsia"/>
              </w:rPr>
              <w:t>Headgear</w:t>
            </w:r>
          </w:p>
        </w:tc>
        <w:tc>
          <w:tcPr>
            <w:tcW w:w="1134" w:type="dxa"/>
          </w:tcPr>
          <w:p w:rsidR="00851CF7" w:rsidRDefault="00851CF7" w:rsidP="007B57AE">
            <w:pPr>
              <w:cnfStyle w:val="000000000000"/>
            </w:pPr>
            <w:r>
              <w:rPr>
                <w:rFonts w:eastAsiaTheme="minorHAnsi"/>
              </w:rPr>
              <w:t>X</w:t>
            </w:r>
          </w:p>
        </w:tc>
        <w:tc>
          <w:tcPr>
            <w:tcW w:w="1276" w:type="dxa"/>
          </w:tcPr>
          <w:p w:rsidR="00851CF7" w:rsidRDefault="00851CF7" w:rsidP="007B57AE">
            <w:pPr>
              <w:cnfStyle w:val="000000000000"/>
            </w:pPr>
            <w:r>
              <w:rPr>
                <w:rFonts w:eastAsiaTheme="minorHAnsi"/>
              </w:rPr>
              <w:t>X</w:t>
            </w:r>
          </w:p>
        </w:tc>
        <w:tc>
          <w:tcPr>
            <w:tcW w:w="5244" w:type="dxa"/>
          </w:tcPr>
          <w:p w:rsidR="00851CF7" w:rsidRDefault="00851CF7" w:rsidP="007B57AE">
            <w:pPr>
              <w:cnfStyle w:val="000000000000"/>
            </w:pPr>
          </w:p>
        </w:tc>
        <w:tc>
          <w:tcPr>
            <w:tcW w:w="1484" w:type="dxa"/>
          </w:tcPr>
          <w:p w:rsidR="00851CF7" w:rsidRDefault="006E58AC" w:rsidP="007B57AE">
            <w:pPr>
              <w:cnfStyle w:val="000000000000"/>
            </w:pPr>
            <w:proofErr w:type="spellStart"/>
            <w:r>
              <w:rPr>
                <w:rFonts w:ascii="Trebuchet MS" w:hAnsi="Trebuchet MS"/>
                <w:color w:val="000000"/>
                <w:sz w:val="21"/>
                <w:szCs w:val="21"/>
                <w:shd w:val="clear" w:color="auto" w:fill="FFFFFF"/>
              </w:rPr>
              <w:t>Bone_HeadGearAttach</w:t>
            </w:r>
            <w:proofErr w:type="spellEnd"/>
          </w:p>
        </w:tc>
      </w:tr>
      <w:tr w:rsidR="00851CF7" w:rsidTr="00F7083D">
        <w:trPr>
          <w:cnfStyle w:val="000000100000"/>
          <w:trHeight w:val="180"/>
        </w:trPr>
        <w:tc>
          <w:tcPr>
            <w:cnfStyle w:val="001000000000"/>
            <w:tcW w:w="1526" w:type="dxa"/>
            <w:tcBorders>
              <w:bottom w:val="single" w:sz="4" w:space="0" w:color="auto"/>
            </w:tcBorders>
          </w:tcPr>
          <w:p w:rsidR="00851CF7" w:rsidRDefault="00851CF7" w:rsidP="007B57AE">
            <w:proofErr w:type="spellStart"/>
            <w:r>
              <w:rPr>
                <w:rFonts w:hint="eastAsia"/>
              </w:rPr>
              <w:t>Facegear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851CF7" w:rsidRDefault="00851CF7" w:rsidP="007B57AE">
            <w:pPr>
              <w:cnfStyle w:val="000000100000"/>
            </w:pPr>
            <w:r>
              <w:rPr>
                <w:rFonts w:eastAsiaTheme="minorHAnsi"/>
              </w:rPr>
              <w:t>X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51CF7" w:rsidRDefault="00851CF7" w:rsidP="007B57AE">
            <w:pPr>
              <w:cnfStyle w:val="000000100000"/>
            </w:pPr>
            <w:r>
              <w:rPr>
                <w:rFonts w:eastAsiaTheme="minorHAnsi"/>
              </w:rPr>
              <w:t>X</w:t>
            </w:r>
          </w:p>
        </w:tc>
        <w:tc>
          <w:tcPr>
            <w:tcW w:w="5244" w:type="dxa"/>
            <w:tcBorders>
              <w:bottom w:val="single" w:sz="4" w:space="0" w:color="auto"/>
            </w:tcBorders>
          </w:tcPr>
          <w:p w:rsidR="00851CF7" w:rsidRDefault="00851CF7" w:rsidP="007B57AE">
            <w:pPr>
              <w:cnfStyle w:val="000000100000"/>
            </w:pPr>
          </w:p>
        </w:tc>
        <w:tc>
          <w:tcPr>
            <w:tcW w:w="1484" w:type="dxa"/>
            <w:tcBorders>
              <w:bottom w:val="single" w:sz="4" w:space="0" w:color="auto"/>
            </w:tcBorders>
          </w:tcPr>
          <w:p w:rsidR="00851CF7" w:rsidRDefault="006E58AC" w:rsidP="007B57AE">
            <w:pPr>
              <w:cnfStyle w:val="000000100000"/>
            </w:pPr>
            <w:proofErr w:type="spellStart"/>
            <w:r>
              <w:rPr>
                <w:rFonts w:ascii="Trebuchet MS" w:hAnsi="Trebuchet MS"/>
                <w:color w:val="000000"/>
                <w:sz w:val="21"/>
                <w:szCs w:val="21"/>
                <w:shd w:val="clear" w:color="auto" w:fill="FFFFFF"/>
              </w:rPr>
              <w:t>Bone_FaceGearAttach</w:t>
            </w:r>
            <w:proofErr w:type="spellEnd"/>
          </w:p>
        </w:tc>
      </w:tr>
      <w:tr w:rsidR="00851CF7" w:rsidTr="00F7083D">
        <w:trPr>
          <w:trHeight w:val="165"/>
        </w:trPr>
        <w:tc>
          <w:tcPr>
            <w:cnfStyle w:val="001000000000"/>
            <w:tcW w:w="1526" w:type="dxa"/>
            <w:tcBorders>
              <w:top w:val="single" w:sz="4" w:space="0" w:color="auto"/>
            </w:tcBorders>
          </w:tcPr>
          <w:p w:rsidR="00851CF7" w:rsidRDefault="00851CF7" w:rsidP="007B57AE">
            <w:r>
              <w:rPr>
                <w:rFonts w:hint="eastAsia"/>
              </w:rPr>
              <w:t>Holster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851CF7" w:rsidRDefault="00851CF7" w:rsidP="007B57AE">
            <w:pPr>
              <w:cnfStyle w:val="000000000000"/>
            </w:pPr>
            <w:r>
              <w:rPr>
                <w:rFonts w:eastAsiaTheme="minorHAnsi"/>
              </w:rPr>
              <w:t>X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51CF7" w:rsidRDefault="00851CF7" w:rsidP="007B57AE">
            <w:pPr>
              <w:cnfStyle w:val="000000000000"/>
            </w:pPr>
            <w:r>
              <w:rPr>
                <w:rFonts w:eastAsiaTheme="minorHAnsi"/>
              </w:rPr>
              <w:t>X</w:t>
            </w:r>
          </w:p>
        </w:tc>
        <w:tc>
          <w:tcPr>
            <w:tcW w:w="5244" w:type="dxa"/>
            <w:tcBorders>
              <w:top w:val="single" w:sz="4" w:space="0" w:color="auto"/>
            </w:tcBorders>
          </w:tcPr>
          <w:p w:rsidR="00851CF7" w:rsidRDefault="00851CF7" w:rsidP="007B57AE">
            <w:pPr>
              <w:cnfStyle w:val="000000000000"/>
            </w:pPr>
          </w:p>
        </w:tc>
        <w:tc>
          <w:tcPr>
            <w:tcW w:w="1484" w:type="dxa"/>
            <w:tcBorders>
              <w:top w:val="single" w:sz="4" w:space="0" w:color="auto"/>
            </w:tcBorders>
          </w:tcPr>
          <w:p w:rsidR="00851CF7" w:rsidRDefault="006E58AC" w:rsidP="007B57AE">
            <w:pPr>
              <w:cnfStyle w:val="000000000000"/>
            </w:pPr>
            <w:proofErr w:type="spellStart"/>
            <w:r>
              <w:rPr>
                <w:rFonts w:ascii="Trebuchet MS" w:hAnsi="Trebuchet MS"/>
                <w:color w:val="000000"/>
                <w:sz w:val="21"/>
                <w:szCs w:val="21"/>
                <w:shd w:val="clear" w:color="auto" w:fill="FFFFFF"/>
              </w:rPr>
              <w:t>Bone_HolsterAttach</w:t>
            </w:r>
            <w:proofErr w:type="spellEnd"/>
          </w:p>
        </w:tc>
      </w:tr>
    </w:tbl>
    <w:p w:rsidR="00851CF7" w:rsidRDefault="00851CF7" w:rsidP="007B57AE"/>
    <w:p w:rsidR="006E58AC" w:rsidRPr="00851CF7" w:rsidRDefault="006E58AC" w:rsidP="007B57AE"/>
    <w:p w:rsidR="007B57AE" w:rsidRDefault="007B57AE" w:rsidP="007B57AE">
      <w:pPr>
        <w:pStyle w:val="2"/>
      </w:pPr>
      <w:r>
        <w:rPr>
          <w:rFonts w:hint="eastAsia"/>
        </w:rPr>
        <w:t>Folder 구조</w:t>
      </w:r>
    </w:p>
    <w:p w:rsidR="007B57AE" w:rsidRDefault="007B57AE" w:rsidP="007B57AE"/>
    <w:p w:rsidR="00E73F84" w:rsidRDefault="00E73F84" w:rsidP="007B57AE">
      <w:r>
        <w:rPr>
          <w:rFonts w:hint="eastAsia"/>
        </w:rPr>
        <w:t xml:space="preserve">모든 </w:t>
      </w:r>
      <w:proofErr w:type="spellStart"/>
      <w:r>
        <w:rPr>
          <w:rFonts w:hint="eastAsia"/>
        </w:rPr>
        <w:t>파츠들은</w:t>
      </w:r>
      <w:proofErr w:type="spellEnd"/>
      <w:r>
        <w:rPr>
          <w:rFonts w:hint="eastAsia"/>
        </w:rPr>
        <w:t xml:space="preserve"> 아래의 Folder 구조에 배치되어야 한다.</w:t>
      </w:r>
    </w:p>
    <w:p w:rsidR="00E73F84" w:rsidRDefault="00E73F84" w:rsidP="007B57AE"/>
    <w:p w:rsidR="00E73F84" w:rsidRDefault="008F500C" w:rsidP="007B57AE">
      <w:r>
        <w:pict>
          <v:group id="_x0000_s1057" editas="canvas" style="width:523.3pt;height:314pt;mso-position-horizontal-relative:char;mso-position-vertical-relative:line" coordorigin="720,6087" coordsize="10466,6280">
            <o:lock v:ext="edit" aspectratio="t"/>
            <v:shape id="_x0000_s1056" type="#_x0000_t75" style="position:absolute;left:720;top:6087;width:10466;height:6280" o:preferrelative="f">
              <v:fill o:detectmouseclick="t"/>
              <v:path o:extrusionok="t" o:connecttype="none"/>
              <o:lock v:ext="edit" text="t"/>
            </v:shape>
            <v:shape id="_x0000_s1058" type="#_x0000_t202" style="position:absolute;left:1005;top:6344;width:1695;height:527" fillcolor="white [3201]" strokecolor="#4f81bd [3204]" strokeweight="2.5pt">
              <v:shadow color="#868686"/>
              <v:textbox>
                <w:txbxContent>
                  <w:p w:rsidR="00E06A98" w:rsidRPr="00E73F84" w:rsidRDefault="00E06A98" w:rsidP="005B55CA">
                    <w:pPr>
                      <w:jc w:val="center"/>
                      <w:rPr>
                        <w:b/>
                      </w:rPr>
                    </w:pPr>
                    <w:r w:rsidRPr="00E73F84">
                      <w:rPr>
                        <w:rFonts w:hint="eastAsia"/>
                        <w:b/>
                      </w:rPr>
                      <w:t>&lt;Media&gt;</w:t>
                    </w:r>
                  </w:p>
                </w:txbxContent>
              </v:textbox>
            </v:shape>
            <v:shape id="_x0000_s1059" type="#_x0000_t202" style="position:absolute;left:2804;top:7110;width:1695;height:527" fillcolor="white [3201]" strokecolor="#4f81bd [3204]" strokeweight="2.5pt">
              <v:shadow color="#868686"/>
              <v:textbox>
                <w:txbxContent>
                  <w:p w:rsidR="00E06A98" w:rsidRPr="00E73F84" w:rsidRDefault="00E06A98" w:rsidP="005B55CA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Upper</w:t>
                    </w:r>
                  </w:p>
                </w:txbxContent>
              </v:textbox>
            </v:shape>
            <v:shape id="_x0000_s1060" type="#_x0000_t202" style="position:absolute;left:2804;top:7798;width:1695;height:528" fillcolor="white [3201]" strokecolor="#4f81bd [3204]" strokeweight="2.5pt">
              <v:shadow color="#868686"/>
              <v:textbox>
                <w:txbxContent>
                  <w:p w:rsidR="00E06A98" w:rsidRPr="00E73F84" w:rsidRDefault="00E06A98" w:rsidP="005B55CA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Lower</w:t>
                    </w:r>
                  </w:p>
                </w:txbxContent>
              </v:textbox>
            </v:shape>
            <v:shape id="_x0000_s1061" type="#_x0000_t202" style="position:absolute;left:2804;top:8442;width:1695;height:528" fillcolor="white [3201]" strokecolor="#4f81bd [3204]" strokeweight="2.5pt">
              <v:shadow color="#868686"/>
              <v:textbox>
                <w:txbxContent>
                  <w:p w:rsidR="00E06A98" w:rsidRPr="00E73F84" w:rsidRDefault="00E06A98" w:rsidP="005B55CA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Glove</w:t>
                    </w:r>
                  </w:p>
                </w:txbxContent>
              </v:textbox>
            </v:shape>
            <v:shape id="_x0000_s1062" type="#_x0000_t202" style="position:absolute;left:2804;top:9102;width:1695;height:528" fillcolor="white [3201]" strokecolor="#4f81bd [3204]" strokeweight="2.5pt">
              <v:shadow color="#868686"/>
              <v:textbox>
                <w:txbxContent>
                  <w:p w:rsidR="00E06A98" w:rsidRPr="00E73F84" w:rsidRDefault="00E06A98" w:rsidP="005B55CA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Mask</w:t>
                    </w:r>
                  </w:p>
                </w:txbxContent>
              </v:textbox>
            </v:shape>
            <v:shape id="_x0000_s1063" type="#_x0000_t202" style="position:absolute;left:2804;top:9762;width:1695;height:528" fillcolor="white [3201]" strokecolor="#4f81bd [3204]" strokeweight="2.5pt">
              <v:shadow color="#868686"/>
              <v:textbox>
                <w:txbxContent>
                  <w:p w:rsidR="00E06A98" w:rsidRPr="00E73F84" w:rsidRDefault="00E06A98" w:rsidP="005B55CA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Belt</w:t>
                    </w:r>
                  </w:p>
                </w:txbxContent>
              </v:textbox>
            </v:shape>
            <v:shape id="_x0000_s1064" type="#_x0000_t202" style="position:absolute;left:2804;top:10437;width:1695;height:528" fillcolor="white [3201]" strokecolor="#4f81bd [3204]" strokeweight="2.5pt">
              <v:shadow color="#868686"/>
              <v:textbox>
                <w:txbxContent>
                  <w:p w:rsidR="00E06A98" w:rsidRPr="00E73F84" w:rsidRDefault="00E06A98" w:rsidP="005B55CA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Headgear</w:t>
                    </w:r>
                  </w:p>
                </w:txbxContent>
              </v:textbox>
            </v:shape>
            <v:shape id="_x0000_s1065" type="#_x0000_t202" style="position:absolute;left:2804;top:11097;width:1695;height:528" fillcolor="white [3201]" strokecolor="#4f81bd [3204]" strokeweight="2.5pt">
              <v:shadow color="#868686"/>
              <v:textbox>
                <w:txbxContent>
                  <w:p w:rsidR="00E06A98" w:rsidRPr="00E73F84" w:rsidRDefault="00E06A98" w:rsidP="005B55CA">
                    <w:pPr>
                      <w:jc w:val="center"/>
                      <w:rPr>
                        <w:b/>
                      </w:rPr>
                    </w:pPr>
                    <w:proofErr w:type="spellStart"/>
                    <w:r>
                      <w:rPr>
                        <w:rFonts w:hint="eastAsia"/>
                        <w:b/>
                      </w:rPr>
                      <w:t>Facegear</w:t>
                    </w:r>
                    <w:proofErr w:type="spellEnd"/>
                  </w:p>
                </w:txbxContent>
              </v:textbox>
            </v:shape>
            <v:shape id="_x0000_s1066" type="#_x0000_t202" style="position:absolute;left:2804;top:11757;width:1695;height:528" fillcolor="white [3201]" strokecolor="#4f81bd [3204]" strokeweight="2.5pt">
              <v:shadow color="#868686"/>
              <v:textbox>
                <w:txbxContent>
                  <w:p w:rsidR="00E06A98" w:rsidRPr="00E73F84" w:rsidRDefault="00E06A98" w:rsidP="005B55CA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Holster</w:t>
                    </w:r>
                  </w:p>
                </w:txbxContent>
              </v:textbox>
            </v:shape>
            <v:shapetype id="_x0000_t33" coordsize="21600,21600" o:spt="33" o:oned="t" path="m,l21600,r,21600e" filled="f">
              <v:stroke joinstyle="miter"/>
              <v:path arrowok="t" fillok="f" o:connecttype="none"/>
              <o:lock v:ext="edit" shapetype="t"/>
            </v:shapetype>
            <v:shape id="_x0000_s1067" type="#_x0000_t33" style="position:absolute;left:2077;top:6672;width:478;height:926;rotation:90;flip:x" o:connectortype="elbow" adj="-83734,160857,-83734"/>
            <v:shape id="_x0000_s1068" type="#_x0000_t33" style="position:absolute;left:1733;top:7016;width:1166;height:926;rotation:90;flip:x" o:connectortype="elbow" adj="-34327,160857,-34327"/>
            <v:shape id="_x0000_s1069" type="#_x0000_t33" style="position:absolute;left:1411;top:7338;width:1810;height:926;rotation:90;flip:x" o:connectortype="elbow" adj="-22113,160857,-22113"/>
            <v:shape id="_x0000_s1070" type="#_x0000_t33" style="position:absolute;left:1081;top:7668;width:2470;height:926;rotation:90;flip:x" o:connectortype="elbow" adj="-16204,160857,-16204"/>
            <v:shape id="_x0000_s1071" type="#_x0000_t33" style="position:absolute;left:1081;top:7668;width:2470;height:926;rotation:90;flip:x" o:connectortype="elbow" adj="-16204,160857,-16204"/>
            <v:shape id="_x0000_s1073" type="#_x0000_t33" style="position:absolute;left:751;top:7998;width:3130;height:926;rotation:90;flip:x" o:connectortype="elbow" adj="-12787,160857,-12787"/>
            <v:shape id="_x0000_s1074" type="#_x0000_t33" style="position:absolute;left:413;top:8336;width:3805;height:926;rotation:90;flip:x" o:connectortype="elbow" adj="-10519,160857,-10519"/>
            <v:shape id="_x0000_s1075" type="#_x0000_t33" style="position:absolute;left:83;top:8666;width:4465;height:926;rotation:90;flip:x" o:connectortype="elbow" adj="-8964,160857,-8964"/>
            <v:shape id="_x0000_s1076" type="#_x0000_t33" style="position:absolute;left:-247;top:8996;width:5125;height:926;rotation:90;flip:x" o:connectortype="elbow" adj="-7810,160857,-7810"/>
            <w10:wrap type="none"/>
            <w10:anchorlock/>
          </v:group>
        </w:pict>
      </w:r>
    </w:p>
    <w:p w:rsidR="007B57AE" w:rsidRDefault="007B57AE" w:rsidP="007B57AE"/>
    <w:p w:rsidR="007B57AE" w:rsidRDefault="007B57AE" w:rsidP="007B57AE">
      <w:pPr>
        <w:pStyle w:val="2"/>
      </w:pPr>
      <w:r>
        <w:rPr>
          <w:rFonts w:hint="eastAsia"/>
        </w:rPr>
        <w:t>Naming Rule</w:t>
      </w:r>
    </w:p>
    <w:p w:rsidR="007B57AE" w:rsidRDefault="007B57AE" w:rsidP="007B57AE"/>
    <w:p w:rsidR="00D43DF6" w:rsidRDefault="00D43DF6" w:rsidP="007B57AE">
      <w:r>
        <w:rPr>
          <w:rFonts w:hint="eastAsia"/>
        </w:rPr>
        <w:t xml:space="preserve">각 폴더에 배치된 </w:t>
      </w:r>
      <w:proofErr w:type="spellStart"/>
      <w:r>
        <w:rPr>
          <w:rFonts w:hint="eastAsia"/>
        </w:rPr>
        <w:t>파츠</w:t>
      </w:r>
      <w:proofErr w:type="spellEnd"/>
      <w:r>
        <w:rPr>
          <w:rFonts w:hint="eastAsia"/>
        </w:rPr>
        <w:t xml:space="preserve"> 파일들은 아래의 규칙으로 이름이 명명되어야 한다.</w:t>
      </w:r>
    </w:p>
    <w:p w:rsidR="00D43DF6" w:rsidRDefault="00D43DF6" w:rsidP="007B57AE"/>
    <w:tbl>
      <w:tblPr>
        <w:tblStyle w:val="a3"/>
        <w:tblW w:w="0" w:type="auto"/>
        <w:tblLook w:val="04A0"/>
      </w:tblPr>
      <w:tblGrid>
        <w:gridCol w:w="10664"/>
      </w:tblGrid>
      <w:tr w:rsidR="00851CF7" w:rsidTr="00851CF7">
        <w:tc>
          <w:tcPr>
            <w:tcW w:w="10664" w:type="dxa"/>
          </w:tcPr>
          <w:p w:rsidR="00851CF7" w:rsidRDefault="00851CF7" w:rsidP="007B57AE">
            <w:r>
              <w:rPr>
                <w:rFonts w:hint="eastAsia"/>
              </w:rPr>
              <w:t>&lt;Name&gt;_LOD#.i3s</w:t>
            </w:r>
          </w:p>
        </w:tc>
      </w:tr>
    </w:tbl>
    <w:p w:rsidR="00D43DF6" w:rsidRDefault="00D43DF6" w:rsidP="007B57AE"/>
    <w:p w:rsidR="007B57AE" w:rsidRDefault="00851CF7" w:rsidP="007B57AE">
      <w:proofErr w:type="gramStart"/>
      <w:r>
        <w:rPr>
          <w:rFonts w:hint="eastAsia"/>
        </w:rPr>
        <w:t>ex</w:t>
      </w:r>
      <w:proofErr w:type="gramEnd"/>
      <w:r>
        <w:rPr>
          <w:rFonts w:hint="eastAsia"/>
        </w:rPr>
        <w:t>.) DFox_Male_LOD0.i3s, DFox_Male_LOD1.i3s</w:t>
      </w:r>
    </w:p>
    <w:p w:rsidR="00851CF7" w:rsidRDefault="00851CF7" w:rsidP="007B57AE"/>
    <w:p w:rsidR="00851CF7" w:rsidRDefault="00851CF7" w:rsidP="007B57AE">
      <w:r>
        <w:rPr>
          <w:rFonts w:hint="eastAsia"/>
        </w:rPr>
        <w:t xml:space="preserve">LOD0은 1인칭 시점의 </w:t>
      </w:r>
      <w:proofErr w:type="spellStart"/>
      <w:r>
        <w:rPr>
          <w:rFonts w:hint="eastAsia"/>
        </w:rPr>
        <w:t>파츠이며</w:t>
      </w:r>
      <w:proofErr w:type="spellEnd"/>
      <w:r>
        <w:rPr>
          <w:rFonts w:hint="eastAsia"/>
        </w:rPr>
        <w:t xml:space="preserve">, LOD1~3은 3인칭 시점의 </w:t>
      </w:r>
      <w:proofErr w:type="spellStart"/>
      <w:r>
        <w:rPr>
          <w:rFonts w:hint="eastAsia"/>
        </w:rPr>
        <w:t>파츠다</w:t>
      </w:r>
      <w:proofErr w:type="spellEnd"/>
      <w:r>
        <w:rPr>
          <w:rFonts w:hint="eastAsia"/>
        </w:rPr>
        <w:t>.</w:t>
      </w:r>
    </w:p>
    <w:p w:rsidR="006E58AC" w:rsidRDefault="006E58AC" w:rsidP="007B57AE"/>
    <w:p w:rsidR="006E58AC" w:rsidRPr="007B57AE" w:rsidRDefault="006E58AC" w:rsidP="007B57AE"/>
    <w:p w:rsidR="00E607A4" w:rsidRDefault="00440D0F" w:rsidP="00440D0F">
      <w:pPr>
        <w:pStyle w:val="1"/>
      </w:pPr>
      <w:r>
        <w:rPr>
          <w:rFonts w:hint="eastAsia"/>
        </w:rPr>
        <w:t>Usages</w:t>
      </w:r>
    </w:p>
    <w:p w:rsidR="00440D0F" w:rsidRDefault="00440D0F"/>
    <w:p w:rsidR="00E607A4" w:rsidRPr="00440D0F" w:rsidRDefault="00E607A4"/>
    <w:p w:rsidR="00E607A4" w:rsidRDefault="00440D0F" w:rsidP="0017636B">
      <w:pPr>
        <w:pStyle w:val="2"/>
      </w:pPr>
      <w:proofErr w:type="spellStart"/>
      <w:r>
        <w:rPr>
          <w:rFonts w:hint="eastAsia"/>
        </w:rPr>
        <w:t>파츠</w:t>
      </w:r>
      <w:proofErr w:type="spellEnd"/>
      <w:r>
        <w:rPr>
          <w:rFonts w:hint="eastAsia"/>
        </w:rPr>
        <w:t xml:space="preserve"> 변경</w:t>
      </w:r>
    </w:p>
    <w:p w:rsidR="0017636B" w:rsidRDefault="0017636B" w:rsidP="00E607A4"/>
    <w:p w:rsidR="0017636B" w:rsidRDefault="0017636B" w:rsidP="00E607A4">
      <w:proofErr w:type="spellStart"/>
      <w:r>
        <w:rPr>
          <w:rFonts w:hint="eastAsia"/>
        </w:rPr>
        <w:t>AvatarViewer</w:t>
      </w:r>
      <w:proofErr w:type="spellEnd"/>
      <w:r>
        <w:rPr>
          <w:rFonts w:hint="eastAsia"/>
        </w:rPr>
        <w:t xml:space="preserve"> 프로그램에서 </w:t>
      </w:r>
      <w:r w:rsidR="007B57AE">
        <w:rPr>
          <w:rFonts w:hint="eastAsia"/>
        </w:rPr>
        <w:t>i3s</w:t>
      </w:r>
      <w:r w:rsidR="00952CCA">
        <w:rPr>
          <w:rFonts w:hint="eastAsia"/>
        </w:rPr>
        <w:t xml:space="preserve"> 파일을 Drop하면</w:t>
      </w:r>
      <w:r w:rsidR="00CC47CE">
        <w:rPr>
          <w:rFonts w:hint="eastAsia"/>
        </w:rPr>
        <w:t xml:space="preserve"> 해당 파일의 경로에 포함된 </w:t>
      </w:r>
      <w:proofErr w:type="spellStart"/>
      <w:r w:rsidR="00CC47CE">
        <w:rPr>
          <w:rFonts w:hint="eastAsia"/>
        </w:rPr>
        <w:t>폴더명으로</w:t>
      </w:r>
      <w:proofErr w:type="spellEnd"/>
      <w:r w:rsidR="00CC47CE">
        <w:rPr>
          <w:rFonts w:hint="eastAsia"/>
        </w:rPr>
        <w:t xml:space="preserve"> 어느 </w:t>
      </w:r>
      <w:proofErr w:type="spellStart"/>
      <w:r w:rsidR="00CC47CE">
        <w:rPr>
          <w:rFonts w:hint="eastAsia"/>
        </w:rPr>
        <w:t>파츠인지</w:t>
      </w:r>
      <w:proofErr w:type="spellEnd"/>
      <w:r w:rsidR="00CC47CE">
        <w:rPr>
          <w:rFonts w:hint="eastAsia"/>
        </w:rPr>
        <w:t xml:space="preserve"> 구분하여 재구성한다. 이에 해당하는 </w:t>
      </w:r>
      <w:r w:rsidR="006B3908">
        <w:rPr>
          <w:rFonts w:hint="eastAsia"/>
        </w:rPr>
        <w:t xml:space="preserve">코드는 </w:t>
      </w:r>
      <w:proofErr w:type="spellStart"/>
      <w:r w:rsidR="006B3908">
        <w:rPr>
          <w:rFonts w:hint="eastAsia"/>
        </w:rPr>
        <w:t>AvatarViewerFramework</w:t>
      </w:r>
      <w:proofErr w:type="spellEnd"/>
      <w:proofErr w:type="gramStart"/>
      <w:r w:rsidR="006B3908">
        <w:rPr>
          <w:rFonts w:hint="eastAsia"/>
        </w:rPr>
        <w:t>::</w:t>
      </w:r>
      <w:proofErr w:type="spellStart"/>
      <w:proofErr w:type="gramEnd"/>
      <w:r w:rsidR="006B3908">
        <w:rPr>
          <w:rFonts w:hint="eastAsia"/>
        </w:rPr>
        <w:t>LoadPart</w:t>
      </w:r>
      <w:proofErr w:type="spellEnd"/>
      <w:r w:rsidR="006B3908">
        <w:rPr>
          <w:rFonts w:hint="eastAsia"/>
        </w:rPr>
        <w:t>() 함수에 있다.</w:t>
      </w:r>
    </w:p>
    <w:p w:rsidR="00CC47CE" w:rsidRDefault="00CC47CE" w:rsidP="00E607A4"/>
    <w:p w:rsidR="006B3908" w:rsidRDefault="006B3908" w:rsidP="00E607A4">
      <w:r>
        <w:rPr>
          <w:rFonts w:hint="eastAsia"/>
        </w:rPr>
        <w:t xml:space="preserve">아래는 </w:t>
      </w:r>
      <w:proofErr w:type="spellStart"/>
      <w:r>
        <w:rPr>
          <w:rFonts w:hint="eastAsia"/>
        </w:rPr>
        <w:t>파츠를</w:t>
      </w:r>
      <w:proofErr w:type="spellEnd"/>
      <w:r>
        <w:rPr>
          <w:rFonts w:hint="eastAsia"/>
        </w:rPr>
        <w:t xml:space="preserve"> 변경하는 예제 코드이다.</w:t>
      </w:r>
    </w:p>
    <w:tbl>
      <w:tblPr>
        <w:tblStyle w:val="a3"/>
        <w:tblW w:w="0" w:type="auto"/>
        <w:tblLook w:val="04A0"/>
      </w:tblPr>
      <w:tblGrid>
        <w:gridCol w:w="10664"/>
      </w:tblGrid>
      <w:tr w:rsidR="0017636B" w:rsidTr="0017636B">
        <w:tc>
          <w:tcPr>
            <w:tcW w:w="10664" w:type="dxa"/>
          </w:tcPr>
          <w:p w:rsidR="0017636B" w:rsidRDefault="00CC47CE" w:rsidP="00E607A4">
            <w:r>
              <w:rPr>
                <w:rFonts w:hint="eastAsia"/>
              </w:rPr>
              <w:t xml:space="preserve">Avatar * </w:t>
            </w:r>
            <w:proofErr w:type="spellStart"/>
            <w:r>
              <w:rPr>
                <w:rFonts w:hint="eastAsia"/>
              </w:rPr>
              <w:t>pAvatar</w:t>
            </w:r>
            <w:proofErr w:type="spellEnd"/>
            <w:r>
              <w:rPr>
                <w:rFonts w:hint="eastAsia"/>
              </w:rPr>
              <w:t>;</w:t>
            </w:r>
          </w:p>
          <w:p w:rsidR="00CC47CE" w:rsidRDefault="00CC47CE" w:rsidP="00E607A4"/>
          <w:p w:rsidR="006B3908" w:rsidRPr="006B3908" w:rsidRDefault="00CC47CE" w:rsidP="00E607A4">
            <w:proofErr w:type="spellStart"/>
            <w:r>
              <w:rPr>
                <w:rFonts w:hint="eastAsia"/>
              </w:rPr>
              <w:t>pAvatar</w:t>
            </w:r>
            <w:proofErr w:type="spellEnd"/>
            <w:r>
              <w:rPr>
                <w:rFonts w:hint="eastAsia"/>
              </w:rPr>
              <w:t>-&gt;</w:t>
            </w:r>
            <w:proofErr w:type="spellStart"/>
            <w:r>
              <w:rPr>
                <w:rFonts w:hint="eastAsia"/>
              </w:rPr>
              <w:t>set</w:t>
            </w:r>
            <w:r w:rsidR="006B3908">
              <w:rPr>
                <w:rFonts w:hint="eastAsia"/>
              </w:rPr>
              <w:t>PartName</w:t>
            </w:r>
            <w:proofErr w:type="spellEnd"/>
            <w:r w:rsidR="006B3908">
              <w:rPr>
                <w:rFonts w:hint="eastAsia"/>
              </w:rPr>
              <w:t xml:space="preserve">( AVATAR::PART_UPPER, </w:t>
            </w:r>
            <w:r w:rsidR="006B3908">
              <w:t>“</w:t>
            </w:r>
            <w:proofErr w:type="spellStart"/>
            <w:r w:rsidR="006B3908">
              <w:rPr>
                <w:rFonts w:hint="eastAsia"/>
              </w:rPr>
              <w:t>Redbulls_Male</w:t>
            </w:r>
            <w:proofErr w:type="spellEnd"/>
            <w:r w:rsidR="006B3908">
              <w:t>”</w:t>
            </w:r>
            <w:r w:rsidR="006B3908">
              <w:rPr>
                <w:rFonts w:hint="eastAsia"/>
              </w:rPr>
              <w:t>);</w:t>
            </w:r>
          </w:p>
        </w:tc>
      </w:tr>
    </w:tbl>
    <w:p w:rsidR="0017636B" w:rsidRDefault="0017636B" w:rsidP="00E607A4"/>
    <w:p w:rsidR="006B3908" w:rsidRDefault="006B3908" w:rsidP="00E607A4">
      <w:proofErr w:type="spellStart"/>
      <w:r>
        <w:rPr>
          <w:rFonts w:hint="eastAsia"/>
        </w:rPr>
        <w:t>setPartName</w:t>
      </w:r>
      <w:proofErr w:type="spellEnd"/>
      <w:r>
        <w:rPr>
          <w:rFonts w:hint="eastAsia"/>
        </w:rPr>
        <w:t xml:space="preserve">()이 호출되면 Avatar Class는 단순히 자신이 가지고 있는 </w:t>
      </w:r>
      <w:proofErr w:type="spellStart"/>
      <w:r>
        <w:rPr>
          <w:rFonts w:hint="eastAsia"/>
        </w:rPr>
        <w:t>AvatarGen</w:t>
      </w:r>
      <w:proofErr w:type="spellEnd"/>
      <w:r>
        <w:rPr>
          <w:rFonts w:hint="eastAsia"/>
        </w:rPr>
        <w:t xml:space="preserve"> class의 동일 함수를 호출한다. 예제와 같이 </w:t>
      </w:r>
      <w:r>
        <w:t>“</w:t>
      </w:r>
      <w:proofErr w:type="spellStart"/>
      <w:r>
        <w:rPr>
          <w:rFonts w:hint="eastAsia"/>
        </w:rPr>
        <w:t>Redbulls_Male</w:t>
      </w:r>
      <w:proofErr w:type="spellEnd"/>
      <w:r>
        <w:t>”</w:t>
      </w:r>
      <w:r>
        <w:rPr>
          <w:rFonts w:hint="eastAsia"/>
        </w:rPr>
        <w:t xml:space="preserve">이란 이름으로 </w:t>
      </w:r>
      <w:proofErr w:type="spellStart"/>
      <w:r>
        <w:rPr>
          <w:rFonts w:hint="eastAsia"/>
        </w:rPr>
        <w:t>AvatarGen</w:t>
      </w:r>
      <w:proofErr w:type="spellEnd"/>
      <w:proofErr w:type="gramStart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setPartName</w:t>
      </w:r>
      <w:proofErr w:type="spellEnd"/>
      <w:r>
        <w:rPr>
          <w:rFonts w:hint="eastAsia"/>
        </w:rPr>
        <w:t>() 함수가 호출되면 내부적으로 아래의 파일들을 읽어 들인다.</w:t>
      </w:r>
    </w:p>
    <w:p w:rsidR="006B3908" w:rsidRDefault="006B3908" w:rsidP="00E607A4"/>
    <w:p w:rsidR="006B3908" w:rsidRDefault="006B3908" w:rsidP="006B3908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&lt;Media&gt;/Avatar/Upper/Redbulls_Male_LOD0.i3s</w:t>
      </w:r>
    </w:p>
    <w:p w:rsidR="006B3908" w:rsidRPr="006B3908" w:rsidRDefault="006B3908" w:rsidP="006B3908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&lt;Media&gt;/Avatar/Upper/Redbulls_Male_LOD1.i3s</w:t>
      </w:r>
    </w:p>
    <w:p w:rsidR="006B3908" w:rsidRPr="006B3908" w:rsidRDefault="006B3908" w:rsidP="006B3908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&lt;Media&gt;/Avatar/Upper/Redbulls_Male_LOD2.i3s</w:t>
      </w:r>
    </w:p>
    <w:p w:rsidR="006B3908" w:rsidRPr="006B3908" w:rsidRDefault="006B3908" w:rsidP="006B3908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&lt;Media&gt;/Avatar/Upper/Redbulls_Male_LOD3.i3s</w:t>
      </w:r>
    </w:p>
    <w:p w:rsidR="006B3908" w:rsidRDefault="006B3908" w:rsidP="006B3908"/>
    <w:p w:rsidR="006B3908" w:rsidRDefault="006B3908" w:rsidP="006B3908">
      <w:r>
        <w:rPr>
          <w:rFonts w:hint="eastAsia"/>
        </w:rPr>
        <w:t>이 중, 존재하는 i3s만 읽어와 구성한다.</w:t>
      </w:r>
    </w:p>
    <w:p w:rsidR="006B3908" w:rsidRDefault="006B3908" w:rsidP="006B3908"/>
    <w:p w:rsidR="0010314F" w:rsidRDefault="0010314F" w:rsidP="006B3908"/>
    <w:p w:rsidR="0010314F" w:rsidRDefault="0010314F" w:rsidP="0010314F">
      <w:pPr>
        <w:pStyle w:val="2"/>
      </w:pPr>
      <w:r>
        <w:rPr>
          <w:rFonts w:hint="eastAsia"/>
        </w:rPr>
        <w:t>Loading이 끝난 시점 확인</w:t>
      </w:r>
    </w:p>
    <w:p w:rsidR="00BE7E6F" w:rsidRDefault="00BE7E6F" w:rsidP="00BE7E6F"/>
    <w:p w:rsidR="00BE7E6F" w:rsidRDefault="00BE7E6F" w:rsidP="00BE7E6F">
      <w:r>
        <w:rPr>
          <w:rFonts w:hint="eastAsia"/>
        </w:rPr>
        <w:t xml:space="preserve">아래의 코드는 Avatar Class의 </w:t>
      </w:r>
      <w:proofErr w:type="spellStart"/>
      <w:r>
        <w:rPr>
          <w:rFonts w:hint="eastAsia"/>
        </w:rPr>
        <w:t>OnUpdate</w:t>
      </w:r>
      <w:proofErr w:type="spellEnd"/>
      <w:r>
        <w:rPr>
          <w:rFonts w:hint="eastAsia"/>
        </w:rPr>
        <w:t>해서 처리하는 부분이다.</w:t>
      </w:r>
    </w:p>
    <w:p w:rsidR="00BE7E6F" w:rsidRPr="00BE7E6F" w:rsidRDefault="00BE7E6F" w:rsidP="00BE7E6F"/>
    <w:tbl>
      <w:tblPr>
        <w:tblStyle w:val="a3"/>
        <w:tblW w:w="0" w:type="auto"/>
        <w:tblLook w:val="04A0"/>
      </w:tblPr>
      <w:tblGrid>
        <w:gridCol w:w="10664"/>
      </w:tblGrid>
      <w:tr w:rsidR="00BE7E6F" w:rsidTr="00BE7E6F">
        <w:tc>
          <w:tcPr>
            <w:tcW w:w="10664" w:type="dxa"/>
          </w:tcPr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color w:val="0000FF"/>
                <w:kern w:val="0"/>
                <w:sz w:val="18"/>
                <w:szCs w:val="18"/>
              </w:rPr>
              <w:t>void</w:t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 xml:space="preserve"> Avatar::OnUpdate( REAL32 tm)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>{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  <w:t>i3Chara::OnUpdate( tm);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color w:val="0000FF"/>
                <w:kern w:val="0"/>
                <w:sz w:val="18"/>
                <w:szCs w:val="18"/>
              </w:rPr>
              <w:t>if</w:t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>( m_pGen != NULL)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  <w:t>{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color w:val="FF0000"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color w:val="FF0000"/>
                <w:kern w:val="0"/>
                <w:sz w:val="18"/>
                <w:szCs w:val="18"/>
              </w:rPr>
              <w:t>// Avatar Gen의Update 호출.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color w:val="FF0000"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color w:val="FF0000"/>
                <w:kern w:val="0"/>
                <w:sz w:val="18"/>
                <w:szCs w:val="18"/>
              </w:rPr>
              <w:t>// 여기에서는항상호출하고있지만, 사실Loading이일어나고있지않다면호출될필요없다.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  <w:t>m_pGen-&gt;OnUpdate( tm);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color w:val="FF0000"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color w:val="FF0000"/>
                <w:kern w:val="0"/>
                <w:sz w:val="18"/>
                <w:szCs w:val="18"/>
              </w:rPr>
              <w:t>// 모든Loading이끝나고, Geometry 및Texture에대한재구성이모두완료되면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color w:val="FF0000"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color w:val="FF0000"/>
                <w:kern w:val="0"/>
                <w:sz w:val="18"/>
                <w:szCs w:val="18"/>
              </w:rPr>
              <w:t>// isReadyScene() 함수가true를반환한다.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color w:val="0000FF"/>
                <w:kern w:val="0"/>
                <w:sz w:val="18"/>
                <w:szCs w:val="18"/>
              </w:rPr>
              <w:t>if</w:t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>( m_pGen-&gt;isReadyScene())</w:t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  <w:t>{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color w:val="FF0000"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color w:val="FF0000"/>
                <w:kern w:val="0"/>
                <w:sz w:val="18"/>
                <w:szCs w:val="18"/>
              </w:rPr>
              <w:t>// AvatarGen::GetGeneratedBody() 함수가한번호출되고나면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color w:val="FF0000"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color w:val="FF0000"/>
                <w:kern w:val="0"/>
                <w:sz w:val="18"/>
                <w:szCs w:val="18"/>
              </w:rPr>
              <w:t>// AvatarGen은자신이생성했던Sg.를가지고있지않는다.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  <w:t>m_pBody = m_pGen-&gt;GetGeneratedBody();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color w:val="FF0000"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color w:val="FF0000"/>
                <w:kern w:val="0"/>
                <w:sz w:val="18"/>
                <w:szCs w:val="18"/>
              </w:rPr>
              <w:t>// 이하의코드는App.에국한되는코드.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color w:val="FF0000"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color w:val="FF0000"/>
                <w:kern w:val="0"/>
                <w:sz w:val="18"/>
                <w:szCs w:val="18"/>
              </w:rPr>
              <w:t>// 반드시처리해야하는코드가아님.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  <w:t>m_pBody-&gt;AddRef();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  <w:t>Create( m_pBody);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  <w:t>m_pBody-&gt;Release();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>…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  <w:t>}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  <w:t>}</w:t>
            </w:r>
          </w:p>
          <w:p w:rsidR="00BE7E6F" w:rsidRDefault="00BE7E6F" w:rsidP="00BE7E6F">
            <w:pPr>
              <w:wordWrap/>
              <w:adjustRightInd w:val="0"/>
              <w:jc w:val="left"/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</w:pPr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ab/>
            </w:r>
          </w:p>
          <w:p w:rsidR="00BE7E6F" w:rsidRDefault="00BE7E6F" w:rsidP="00BE7E6F">
            <w:r>
              <w:rPr>
                <w:rFonts w:ascii="굴림체" w:eastAsia="굴림체" w:hAnsi="Times New Roman" w:cs="Times New Roman"/>
                <w:noProof/>
                <w:kern w:val="0"/>
                <w:sz w:val="18"/>
                <w:szCs w:val="18"/>
              </w:rPr>
              <w:t>}</w:t>
            </w:r>
          </w:p>
        </w:tc>
      </w:tr>
    </w:tbl>
    <w:p w:rsidR="0010314F" w:rsidRPr="00BE7E6F" w:rsidRDefault="0010314F" w:rsidP="006B3908"/>
    <w:p w:rsidR="006B3908" w:rsidRDefault="006B3908" w:rsidP="006B3908"/>
    <w:p w:rsidR="006B3908" w:rsidRDefault="006B3908" w:rsidP="0010314F">
      <w:pPr>
        <w:pStyle w:val="1"/>
      </w:pPr>
      <w:r>
        <w:rPr>
          <w:rFonts w:hint="eastAsia"/>
        </w:rPr>
        <w:t>Background Loading</w:t>
      </w:r>
    </w:p>
    <w:p w:rsidR="00953F96" w:rsidRDefault="00953F96" w:rsidP="00953F96"/>
    <w:p w:rsidR="00953F96" w:rsidRDefault="00953F96" w:rsidP="00953F96">
      <w:r>
        <w:rPr>
          <w:rFonts w:hint="eastAsia"/>
        </w:rPr>
        <w:t>i3Engine 내부에서 i3s 파일을 Background Loading 할 때, Foreground Loading과는 다른 점이 있다.</w:t>
      </w:r>
    </w:p>
    <w:p w:rsidR="00953F96" w:rsidRDefault="00953F96" w:rsidP="00953F96">
      <w:r>
        <w:rPr>
          <w:rFonts w:hint="eastAsia"/>
        </w:rPr>
        <w:lastRenderedPageBreak/>
        <w:t xml:space="preserve">이러한 특징이 발생한 가장 큰 이유는 DirectX 9이 Multi-Threading을 원숙하게 지원하지 않기 때문이다. 실제로 DirectX Object를 생성하지 않은 Thread에서 DirectX 관련 객체들, 예를 들어 Texture 등을 생성하거나 할 경우, Warning이 발생하며, </w:t>
      </w:r>
      <w:proofErr w:type="spellStart"/>
      <w:r>
        <w:rPr>
          <w:rFonts w:hint="eastAsia"/>
        </w:rPr>
        <w:t>오동작을</w:t>
      </w:r>
      <w:proofErr w:type="spellEnd"/>
      <w:r>
        <w:rPr>
          <w:rFonts w:hint="eastAsia"/>
        </w:rPr>
        <w:t xml:space="preserve"> 일으키는 원인이 되기도 한다.</w:t>
      </w:r>
    </w:p>
    <w:p w:rsidR="00953F96" w:rsidRDefault="00953F96" w:rsidP="00953F96"/>
    <w:p w:rsidR="00535C02" w:rsidRDefault="00535C02" w:rsidP="00953F96">
      <w:r>
        <w:rPr>
          <w:rFonts w:hint="eastAsia"/>
        </w:rPr>
        <w:t xml:space="preserve">i3Engine에서 i3Texture와 i3VertexArray, i3IndexArray 등의 </w:t>
      </w:r>
      <w:proofErr w:type="spellStart"/>
      <w:r>
        <w:rPr>
          <w:rFonts w:hint="eastAsia"/>
        </w:rPr>
        <w:t>Gfx</w:t>
      </w:r>
      <w:proofErr w:type="spellEnd"/>
      <w:r>
        <w:rPr>
          <w:rFonts w:hint="eastAsia"/>
        </w:rPr>
        <w:t xml:space="preserve"> Resource들은 DirectX 객체를 직접 사용하는 Class들이기 때문에, Background로 i3s 파일을 로딩하는 중에 문제가 발생할 수 있다.</w:t>
      </w:r>
    </w:p>
    <w:p w:rsidR="00535C02" w:rsidRDefault="00535C02" w:rsidP="00953F96">
      <w:r>
        <w:rPr>
          <w:rFonts w:hint="eastAsia"/>
        </w:rPr>
        <w:t>그것을 피하기 위해서 Background Loading으로 i3s 파일을 읽어 들일 때에는, 포함된 i3Texture 등을 아래와 같은 Ghost Class로 대체 생성한다.</w:t>
      </w:r>
    </w:p>
    <w:p w:rsidR="00535C02" w:rsidRPr="00535C02" w:rsidRDefault="00535C02" w:rsidP="00953F96"/>
    <w:tbl>
      <w:tblPr>
        <w:tblStyle w:val="a9"/>
        <w:tblW w:w="0" w:type="auto"/>
        <w:tblLook w:val="04A0"/>
      </w:tblPr>
      <w:tblGrid>
        <w:gridCol w:w="3554"/>
        <w:gridCol w:w="3555"/>
        <w:gridCol w:w="3555"/>
      </w:tblGrid>
      <w:tr w:rsidR="00535C02" w:rsidTr="00535C02">
        <w:trPr>
          <w:cnfStyle w:val="100000000000"/>
        </w:trPr>
        <w:tc>
          <w:tcPr>
            <w:cnfStyle w:val="001000000000"/>
            <w:tcW w:w="3554" w:type="dxa"/>
          </w:tcPr>
          <w:p w:rsidR="00535C02" w:rsidRDefault="00535C02" w:rsidP="00953F96">
            <w:r>
              <w:rPr>
                <w:rFonts w:hint="eastAsia"/>
              </w:rPr>
              <w:t>Abstract Class</w:t>
            </w:r>
          </w:p>
        </w:tc>
        <w:tc>
          <w:tcPr>
            <w:tcW w:w="3555" w:type="dxa"/>
          </w:tcPr>
          <w:p w:rsidR="00535C02" w:rsidRDefault="00535C02" w:rsidP="00953F96">
            <w:pPr>
              <w:cnfStyle w:val="100000000000"/>
            </w:pPr>
            <w:r>
              <w:rPr>
                <w:rFonts w:hint="eastAsia"/>
              </w:rPr>
              <w:t>Concrete Class</w:t>
            </w:r>
          </w:p>
        </w:tc>
        <w:tc>
          <w:tcPr>
            <w:tcW w:w="3555" w:type="dxa"/>
          </w:tcPr>
          <w:p w:rsidR="00535C02" w:rsidRDefault="00535C02" w:rsidP="00953F96">
            <w:pPr>
              <w:cnfStyle w:val="100000000000"/>
            </w:pPr>
            <w:r>
              <w:rPr>
                <w:rFonts w:hint="eastAsia"/>
              </w:rPr>
              <w:t>Ghost Class</w:t>
            </w:r>
          </w:p>
        </w:tc>
      </w:tr>
      <w:tr w:rsidR="00535C02" w:rsidTr="00535C02">
        <w:trPr>
          <w:cnfStyle w:val="000000100000"/>
        </w:trPr>
        <w:tc>
          <w:tcPr>
            <w:cnfStyle w:val="001000000000"/>
            <w:tcW w:w="3554" w:type="dxa"/>
          </w:tcPr>
          <w:p w:rsidR="00535C02" w:rsidRDefault="00535C02" w:rsidP="00953F96">
            <w:r>
              <w:rPr>
                <w:rFonts w:hint="eastAsia"/>
              </w:rPr>
              <w:t>i3Texture</w:t>
            </w:r>
          </w:p>
        </w:tc>
        <w:tc>
          <w:tcPr>
            <w:tcW w:w="3555" w:type="dxa"/>
          </w:tcPr>
          <w:p w:rsidR="00535C02" w:rsidRDefault="00535C02" w:rsidP="00953F96">
            <w:pPr>
              <w:cnfStyle w:val="000000100000"/>
            </w:pPr>
            <w:r>
              <w:rPr>
                <w:rFonts w:hint="eastAsia"/>
              </w:rPr>
              <w:t>i3TextureDX</w:t>
            </w:r>
          </w:p>
        </w:tc>
        <w:tc>
          <w:tcPr>
            <w:tcW w:w="3555" w:type="dxa"/>
          </w:tcPr>
          <w:p w:rsidR="00535C02" w:rsidRDefault="00535C02" w:rsidP="00953F96">
            <w:pPr>
              <w:cnfStyle w:val="000000100000"/>
            </w:pPr>
            <w:r>
              <w:rPr>
                <w:rFonts w:hint="eastAsia"/>
              </w:rPr>
              <w:t>i3TextureMem</w:t>
            </w:r>
          </w:p>
        </w:tc>
      </w:tr>
      <w:tr w:rsidR="00535C02" w:rsidTr="00535C02">
        <w:tc>
          <w:tcPr>
            <w:cnfStyle w:val="001000000000"/>
            <w:tcW w:w="3554" w:type="dxa"/>
          </w:tcPr>
          <w:p w:rsidR="00535C02" w:rsidRDefault="00535C02" w:rsidP="00953F96">
            <w:r>
              <w:rPr>
                <w:rFonts w:hint="eastAsia"/>
              </w:rPr>
              <w:t>i3VertexArray</w:t>
            </w:r>
          </w:p>
        </w:tc>
        <w:tc>
          <w:tcPr>
            <w:tcW w:w="3555" w:type="dxa"/>
          </w:tcPr>
          <w:p w:rsidR="00535C02" w:rsidRDefault="00535C02" w:rsidP="00953F96">
            <w:pPr>
              <w:cnfStyle w:val="000000000000"/>
            </w:pPr>
            <w:r>
              <w:rPr>
                <w:rFonts w:hint="eastAsia"/>
              </w:rPr>
              <w:t>i3VertexArrayDX</w:t>
            </w:r>
          </w:p>
        </w:tc>
        <w:tc>
          <w:tcPr>
            <w:tcW w:w="3555" w:type="dxa"/>
          </w:tcPr>
          <w:p w:rsidR="00535C02" w:rsidRDefault="00535C02" w:rsidP="00953F96">
            <w:pPr>
              <w:cnfStyle w:val="000000000000"/>
            </w:pPr>
            <w:r>
              <w:rPr>
                <w:rFonts w:hint="eastAsia"/>
              </w:rPr>
              <w:t>i3VertexArrayMem</w:t>
            </w:r>
          </w:p>
        </w:tc>
      </w:tr>
      <w:tr w:rsidR="00535C02" w:rsidTr="00535C02">
        <w:trPr>
          <w:cnfStyle w:val="000000100000"/>
        </w:trPr>
        <w:tc>
          <w:tcPr>
            <w:cnfStyle w:val="001000000000"/>
            <w:tcW w:w="3554" w:type="dxa"/>
          </w:tcPr>
          <w:p w:rsidR="00535C02" w:rsidRDefault="00535C02" w:rsidP="00953F96">
            <w:r>
              <w:rPr>
                <w:rFonts w:hint="eastAsia"/>
              </w:rPr>
              <w:t>i3IndexArray</w:t>
            </w:r>
          </w:p>
        </w:tc>
        <w:tc>
          <w:tcPr>
            <w:tcW w:w="3555" w:type="dxa"/>
          </w:tcPr>
          <w:p w:rsidR="00535C02" w:rsidRDefault="00535C02" w:rsidP="00953F96">
            <w:pPr>
              <w:cnfStyle w:val="000000100000"/>
            </w:pPr>
            <w:r>
              <w:rPr>
                <w:rFonts w:hint="eastAsia"/>
              </w:rPr>
              <w:t>i3IndexArrayDX</w:t>
            </w:r>
          </w:p>
        </w:tc>
        <w:tc>
          <w:tcPr>
            <w:tcW w:w="3555" w:type="dxa"/>
          </w:tcPr>
          <w:p w:rsidR="00535C02" w:rsidRDefault="00535C02" w:rsidP="00953F96">
            <w:pPr>
              <w:cnfStyle w:val="000000100000"/>
            </w:pPr>
            <w:r>
              <w:rPr>
                <w:rFonts w:hint="eastAsia"/>
              </w:rPr>
              <w:t>i3IndexArrayMem</w:t>
            </w:r>
          </w:p>
        </w:tc>
      </w:tr>
    </w:tbl>
    <w:p w:rsidR="00535C02" w:rsidRDefault="00535C02" w:rsidP="00953F96"/>
    <w:p w:rsidR="00535C02" w:rsidRDefault="00535C02" w:rsidP="00953F96">
      <w:r>
        <w:rPr>
          <w:rFonts w:hint="eastAsia"/>
        </w:rPr>
        <w:t>Ghost Class들은 Concrete Class와 동일한 Interface 및 관리 기능을 제공하지만, DirectX 객체를 전혀 사용하지 않기 때문에 Background Thread에서 자유롭게 생성할 수 있기 때문이다.</w:t>
      </w:r>
    </w:p>
    <w:p w:rsidR="00535C02" w:rsidRDefault="00535C02" w:rsidP="00953F96">
      <w:r>
        <w:rPr>
          <w:rFonts w:hint="eastAsia"/>
        </w:rPr>
        <w:t>문제는 이들 Ghost Class들은 DirectX에서 직접 사용될 수 없으며, 반드시 Concrete Class로 대체되어야만 실질적인 Rendering에 활용될 수 있다.</w:t>
      </w:r>
    </w:p>
    <w:p w:rsidR="00535C02" w:rsidRDefault="00535C02" w:rsidP="00953F96"/>
    <w:p w:rsidR="00535C02" w:rsidRDefault="00535C02" w:rsidP="00953F96">
      <w:r>
        <w:rPr>
          <w:rFonts w:hint="eastAsia"/>
        </w:rPr>
        <w:t>Avatar System에서는 Ghost Class로 생성된 Scene-Graph를 아래에서 설명할 Geometry 및 Texture 재구성 작업 단계에서 Concrete Class로 대체 생성한다.</w:t>
      </w:r>
    </w:p>
    <w:p w:rsidR="00535C02" w:rsidRDefault="00535C02" w:rsidP="00953F96"/>
    <w:p w:rsidR="00535C02" w:rsidRDefault="00E06A98" w:rsidP="00953F96">
      <w:r>
        <w:rPr>
          <w:rFonts w:hint="eastAsia"/>
        </w:rPr>
        <w:t xml:space="preserve">Loading이 완료된 시점에서 각 </w:t>
      </w:r>
      <w:proofErr w:type="spellStart"/>
      <w:r>
        <w:rPr>
          <w:rFonts w:hint="eastAsia"/>
        </w:rPr>
        <w:t>파츠들을</w:t>
      </w:r>
      <w:proofErr w:type="spellEnd"/>
      <w:r>
        <w:rPr>
          <w:rFonts w:hint="eastAsia"/>
        </w:rPr>
        <w:t xml:space="preserve"> 재구성하는 것은 </w:t>
      </w:r>
      <w:proofErr w:type="spellStart"/>
      <w:r>
        <w:rPr>
          <w:rFonts w:hint="eastAsia"/>
        </w:rPr>
        <w:t>AvatarGen</w:t>
      </w:r>
      <w:proofErr w:type="spellEnd"/>
      <w:proofErr w:type="gramStart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BuildScene</w:t>
      </w:r>
      <w:proofErr w:type="spellEnd"/>
      <w:r>
        <w:rPr>
          <w:rFonts w:hint="eastAsia"/>
        </w:rPr>
        <w:t>() 함수에서 이루어진다.</w:t>
      </w:r>
    </w:p>
    <w:p w:rsidR="00E06A98" w:rsidRDefault="00E06A98" w:rsidP="00953F96"/>
    <w:p w:rsidR="00E06A98" w:rsidRPr="00953F96" w:rsidRDefault="00E06A98" w:rsidP="00953F96"/>
    <w:p w:rsidR="006B3908" w:rsidRDefault="006B3908" w:rsidP="0010314F">
      <w:pPr>
        <w:pStyle w:val="1"/>
      </w:pPr>
      <w:r>
        <w:rPr>
          <w:rFonts w:hint="eastAsia"/>
        </w:rPr>
        <w:t>Geometry 재구성</w:t>
      </w:r>
    </w:p>
    <w:p w:rsidR="00E06A98" w:rsidRDefault="00E06A98" w:rsidP="00E06A98"/>
    <w:p w:rsidR="00E06A98" w:rsidRDefault="00E06A98" w:rsidP="00E06A98">
      <w:proofErr w:type="spellStart"/>
      <w:r>
        <w:rPr>
          <w:rFonts w:hint="eastAsia"/>
        </w:rPr>
        <w:t>AvatarGen</w:t>
      </w:r>
      <w:proofErr w:type="spellEnd"/>
      <w:r>
        <w:rPr>
          <w:rFonts w:hint="eastAsia"/>
        </w:rPr>
        <w:t xml:space="preserve">은 Loading된 모든 </w:t>
      </w:r>
      <w:proofErr w:type="spellStart"/>
      <w:r>
        <w:rPr>
          <w:rFonts w:hint="eastAsia"/>
        </w:rPr>
        <w:t>파츠들을</w:t>
      </w:r>
      <w:proofErr w:type="spellEnd"/>
      <w:r>
        <w:rPr>
          <w:rFonts w:hint="eastAsia"/>
        </w:rPr>
        <w:t xml:space="preserve"> 재구성하여 i3Body Node를 Root로 하는 새로운 Scene-Graph를 생성해준다.</w:t>
      </w:r>
    </w:p>
    <w:p w:rsidR="00E06A98" w:rsidRDefault="00E06A98" w:rsidP="00E06A98"/>
    <w:p w:rsidR="00E06A98" w:rsidRDefault="00E06A98" w:rsidP="00E06A98">
      <w:proofErr w:type="spellStart"/>
      <w:r>
        <w:rPr>
          <w:rFonts w:hint="eastAsia"/>
        </w:rPr>
        <w:t>AvatarGen</w:t>
      </w:r>
      <w:proofErr w:type="spellEnd"/>
      <w:proofErr w:type="gramStart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GetGeneratedBody</w:t>
      </w:r>
      <w:proofErr w:type="spellEnd"/>
      <w:r>
        <w:rPr>
          <w:rFonts w:hint="eastAsia"/>
        </w:rPr>
        <w:t xml:space="preserve">() 함수를 통해 생성된 </w:t>
      </w:r>
      <w:proofErr w:type="spellStart"/>
      <w:r>
        <w:rPr>
          <w:rFonts w:hint="eastAsia"/>
        </w:rPr>
        <w:t>Sg</w:t>
      </w:r>
      <w:proofErr w:type="spellEnd"/>
      <w:r>
        <w:rPr>
          <w:rFonts w:hint="eastAsia"/>
        </w:rPr>
        <w:t>.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얻어올 수 있다.</w:t>
      </w:r>
    </w:p>
    <w:p w:rsidR="00E06A98" w:rsidRDefault="00E06A98" w:rsidP="00E06A98"/>
    <w:p w:rsidR="00E06A98" w:rsidRDefault="00E06A98" w:rsidP="00E06A98">
      <w:r>
        <w:rPr>
          <w:rFonts w:hint="eastAsia"/>
        </w:rPr>
        <w:t xml:space="preserve">Geometry에 대한 재구성은 </w:t>
      </w:r>
      <w:proofErr w:type="spellStart"/>
      <w:r>
        <w:rPr>
          <w:rFonts w:hint="eastAsia"/>
        </w:rPr>
        <w:t>AvatarGen</w:t>
      </w:r>
      <w:proofErr w:type="spellEnd"/>
      <w:proofErr w:type="gramStart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BuildShape</w:t>
      </w:r>
      <w:proofErr w:type="spellEnd"/>
      <w:r>
        <w:rPr>
          <w:rFonts w:hint="eastAsia"/>
        </w:rPr>
        <w:t xml:space="preserve">() 함수에서 이루어진다. Rendering 성능을 향상시키기 위해, Skinning의 여부와 무관하게 모든 </w:t>
      </w:r>
      <w:proofErr w:type="spellStart"/>
      <w:r>
        <w:rPr>
          <w:rFonts w:hint="eastAsia"/>
        </w:rPr>
        <w:t>파츠의</w:t>
      </w:r>
      <w:proofErr w:type="spellEnd"/>
      <w:r>
        <w:rPr>
          <w:rFonts w:hint="eastAsia"/>
        </w:rPr>
        <w:t xml:space="preserve"> Geometry를 Skinning을 사용하는 하나의 Geometry로 구성한다. 이것은 Draw call count를 줄이기 위한 것인데, 이를 위해 Geometry뿐만 아니라 Texture 역시 하나의 Texture로 통합 생성된다. Texture의 재구성에 대한 자세한 설명은 </w:t>
      </w:r>
      <w:hyperlink w:anchor="_Texture_재구성" w:history="1">
        <w:r w:rsidRPr="00E06A98">
          <w:rPr>
            <w:rStyle w:val="a8"/>
          </w:rPr>
          <w:t>Texture 재구성</w:t>
        </w:r>
      </w:hyperlink>
      <w:r>
        <w:rPr>
          <w:rFonts w:hint="eastAsia"/>
        </w:rPr>
        <w:t xml:space="preserve"> 섹션을 참고하기 바란다.</w:t>
      </w:r>
    </w:p>
    <w:p w:rsidR="00E06A98" w:rsidRDefault="00E06A98" w:rsidP="00E06A98"/>
    <w:p w:rsidR="00E06A98" w:rsidRDefault="00E06A98" w:rsidP="00E06A98">
      <w:r>
        <w:rPr>
          <w:rFonts w:hint="eastAsia"/>
        </w:rPr>
        <w:t xml:space="preserve">NOTE: </w:t>
      </w:r>
      <w:r w:rsidRPr="00E06A98">
        <w:rPr>
          <w:rFonts w:hint="eastAsia"/>
          <w:b/>
        </w:rPr>
        <w:t xml:space="preserve">Skinning을 위한 기본 Bone Hierarchy는 Upper </w:t>
      </w:r>
      <w:proofErr w:type="spellStart"/>
      <w:r w:rsidRPr="00E06A98">
        <w:rPr>
          <w:rFonts w:hint="eastAsia"/>
          <w:b/>
        </w:rPr>
        <w:t>파츠의</w:t>
      </w:r>
      <w:proofErr w:type="spellEnd"/>
      <w:r w:rsidRPr="00E06A98">
        <w:rPr>
          <w:rFonts w:hint="eastAsia"/>
          <w:b/>
        </w:rPr>
        <w:t xml:space="preserve"> LOD1에서 가져온다</w:t>
      </w:r>
      <w:r>
        <w:rPr>
          <w:rFonts w:hint="eastAsia"/>
        </w:rPr>
        <w:t>.</w:t>
      </w:r>
    </w:p>
    <w:p w:rsidR="00E06A98" w:rsidRPr="00E06A98" w:rsidRDefault="00E06A98" w:rsidP="00E06A98">
      <w:pPr>
        <w:rPr>
          <w:b/>
        </w:rPr>
      </w:pPr>
      <w:r w:rsidRPr="00E06A98">
        <w:rPr>
          <w:rFonts w:hint="eastAsia"/>
          <w:b/>
        </w:rPr>
        <w:t xml:space="preserve">다시 말해, Upper LOD1 </w:t>
      </w:r>
      <w:proofErr w:type="spellStart"/>
      <w:r w:rsidRPr="00E06A98">
        <w:rPr>
          <w:rFonts w:hint="eastAsia"/>
          <w:b/>
        </w:rPr>
        <w:t>파츠는</w:t>
      </w:r>
      <w:proofErr w:type="spellEnd"/>
      <w:r w:rsidRPr="00E06A98">
        <w:rPr>
          <w:rFonts w:hint="eastAsia"/>
          <w:b/>
        </w:rPr>
        <w:t xml:space="preserve"> 반드시 모든 Bone 정보를 포함할 필요가 있다.</w:t>
      </w:r>
    </w:p>
    <w:p w:rsidR="00E06A98" w:rsidRDefault="00E06A98" w:rsidP="00E06A98"/>
    <w:p w:rsidR="00E06A98" w:rsidRPr="00E06A98" w:rsidRDefault="00E06A98" w:rsidP="00E06A98"/>
    <w:p w:rsidR="006B3908" w:rsidRDefault="006B3908" w:rsidP="0010314F">
      <w:pPr>
        <w:pStyle w:val="1"/>
      </w:pPr>
      <w:bookmarkStart w:id="0" w:name="_Texture_재구성"/>
      <w:bookmarkEnd w:id="0"/>
      <w:r>
        <w:rPr>
          <w:rFonts w:hint="eastAsia"/>
        </w:rPr>
        <w:lastRenderedPageBreak/>
        <w:t>Texture 재구성</w:t>
      </w:r>
    </w:p>
    <w:p w:rsidR="006B3908" w:rsidRDefault="006B3908" w:rsidP="006B3908"/>
    <w:p w:rsidR="00EE2FB5" w:rsidRDefault="00EE2FB5" w:rsidP="00EE2FB5">
      <w:pPr>
        <w:rPr>
          <w:rFonts w:hint="eastAsia"/>
        </w:rPr>
      </w:pPr>
      <w:r>
        <w:rPr>
          <w:rFonts w:hint="eastAsia"/>
        </w:rPr>
        <w:t xml:space="preserve">Avatar System에서 각 </w:t>
      </w:r>
      <w:proofErr w:type="spellStart"/>
      <w:r>
        <w:rPr>
          <w:rFonts w:hint="eastAsia"/>
        </w:rPr>
        <w:t>파츠들은</w:t>
      </w:r>
      <w:proofErr w:type="spellEnd"/>
      <w:r>
        <w:rPr>
          <w:rFonts w:hint="eastAsia"/>
        </w:rPr>
        <w:t xml:space="preserve"> 조합되어 재구성된다. 이 중, Texture도 예외가 아닌데, 하나의 2048 x 2048 크기의 Texture로 합쳐진다. 물론 이것은 Diffuse Map 하나에 대한 것이며, </w:t>
      </w:r>
      <w:proofErr w:type="spellStart"/>
      <w:r>
        <w:rPr>
          <w:rFonts w:hint="eastAsia"/>
        </w:rPr>
        <w:t>Normap</w:t>
      </w:r>
      <w:proofErr w:type="spellEnd"/>
      <w:r>
        <w:rPr>
          <w:rFonts w:hint="eastAsia"/>
        </w:rPr>
        <w:t xml:space="preserve"> Map 등과 같은 용도 구분에 따라 3장이 추가로 만들어진다.</w:t>
      </w:r>
    </w:p>
    <w:p w:rsidR="00EE2FB5" w:rsidRDefault="00EE2FB5" w:rsidP="00EE2FB5">
      <w:pPr>
        <w:rPr>
          <w:rFonts w:hint="eastAsia"/>
        </w:rPr>
      </w:pPr>
      <w:r>
        <w:rPr>
          <w:rFonts w:hint="eastAsia"/>
        </w:rPr>
        <w:t xml:space="preserve">각 용도별 </w:t>
      </w:r>
      <w:proofErr w:type="spellStart"/>
      <w:r>
        <w:rPr>
          <w:rFonts w:hint="eastAsia"/>
        </w:rPr>
        <w:t>텍스쳐의</w:t>
      </w:r>
      <w:proofErr w:type="spellEnd"/>
      <w:r>
        <w:rPr>
          <w:rFonts w:hint="eastAsia"/>
        </w:rPr>
        <w:t xml:space="preserve"> 크기 비율은 아래와 같다.</w:t>
      </w:r>
    </w:p>
    <w:p w:rsidR="00EE2FB5" w:rsidRPr="00EE2FB5" w:rsidRDefault="00EE2FB5" w:rsidP="006B3908">
      <w:r>
        <w:rPr>
          <w:rFonts w:hint="eastAsia"/>
        </w:rPr>
        <w:br/>
      </w:r>
    </w:p>
    <w:tbl>
      <w:tblPr>
        <w:tblStyle w:val="a4"/>
        <w:tblW w:w="0" w:type="auto"/>
        <w:tblLook w:val="04A0"/>
      </w:tblPr>
      <w:tblGrid>
        <w:gridCol w:w="2666"/>
        <w:gridCol w:w="2666"/>
        <w:gridCol w:w="2666"/>
        <w:gridCol w:w="2666"/>
      </w:tblGrid>
      <w:tr w:rsidR="00EE2FB5" w:rsidTr="00EE2FB5">
        <w:trPr>
          <w:cnfStyle w:val="100000000000"/>
        </w:trPr>
        <w:tc>
          <w:tcPr>
            <w:cnfStyle w:val="001000000000"/>
            <w:tcW w:w="2666" w:type="dxa"/>
          </w:tcPr>
          <w:p w:rsidR="00EE2FB5" w:rsidRDefault="00EE2FB5" w:rsidP="006B3908">
            <w:r>
              <w:rPr>
                <w:rFonts w:hint="eastAsia"/>
              </w:rPr>
              <w:t>Textures</w:t>
            </w:r>
          </w:p>
        </w:tc>
        <w:tc>
          <w:tcPr>
            <w:tcW w:w="2666" w:type="dxa"/>
          </w:tcPr>
          <w:p w:rsidR="00EE2FB5" w:rsidRDefault="00EE2FB5" w:rsidP="006B3908">
            <w:pPr>
              <w:cnfStyle w:val="100000000000"/>
            </w:pPr>
            <w:r>
              <w:rPr>
                <w:rFonts w:hint="eastAsia"/>
              </w:rPr>
              <w:t>Width</w:t>
            </w:r>
          </w:p>
        </w:tc>
        <w:tc>
          <w:tcPr>
            <w:tcW w:w="2666" w:type="dxa"/>
          </w:tcPr>
          <w:p w:rsidR="00EE2FB5" w:rsidRDefault="00EE2FB5" w:rsidP="006B3908">
            <w:pPr>
              <w:cnfStyle w:val="100000000000"/>
            </w:pPr>
            <w:r>
              <w:rPr>
                <w:rFonts w:hint="eastAsia"/>
              </w:rPr>
              <w:t>Height</w:t>
            </w:r>
          </w:p>
        </w:tc>
        <w:tc>
          <w:tcPr>
            <w:tcW w:w="2666" w:type="dxa"/>
          </w:tcPr>
          <w:p w:rsidR="00EE2FB5" w:rsidRDefault="00EE2FB5" w:rsidP="006B3908">
            <w:pPr>
              <w:cnfStyle w:val="100000000000"/>
            </w:pPr>
            <w:r>
              <w:rPr>
                <w:rFonts w:hint="eastAsia"/>
              </w:rPr>
              <w:t>Rate</w:t>
            </w:r>
          </w:p>
        </w:tc>
      </w:tr>
      <w:tr w:rsidR="00EE2FB5" w:rsidTr="00EE2FB5">
        <w:trPr>
          <w:cnfStyle w:val="000000100000"/>
        </w:trPr>
        <w:tc>
          <w:tcPr>
            <w:cnfStyle w:val="001000000000"/>
            <w:tcW w:w="2666" w:type="dxa"/>
          </w:tcPr>
          <w:p w:rsidR="00EE2FB5" w:rsidRDefault="00EE2FB5" w:rsidP="006B3908">
            <w:r>
              <w:rPr>
                <w:rFonts w:hint="eastAsia"/>
              </w:rPr>
              <w:t>Diffuse Map</w:t>
            </w:r>
          </w:p>
        </w:tc>
        <w:tc>
          <w:tcPr>
            <w:tcW w:w="2666" w:type="dxa"/>
          </w:tcPr>
          <w:p w:rsidR="00EE2FB5" w:rsidRDefault="00EE2FB5" w:rsidP="006B3908">
            <w:pPr>
              <w:cnfStyle w:val="000000100000"/>
            </w:pPr>
            <w:r>
              <w:rPr>
                <w:rFonts w:hint="eastAsia"/>
              </w:rPr>
              <w:t>2048</w:t>
            </w:r>
          </w:p>
        </w:tc>
        <w:tc>
          <w:tcPr>
            <w:tcW w:w="2666" w:type="dxa"/>
          </w:tcPr>
          <w:p w:rsidR="00EE2FB5" w:rsidRDefault="00EE2FB5" w:rsidP="006B3908">
            <w:pPr>
              <w:cnfStyle w:val="000000100000"/>
            </w:pPr>
            <w:r>
              <w:rPr>
                <w:rFonts w:hint="eastAsia"/>
              </w:rPr>
              <w:t>2048</w:t>
            </w:r>
          </w:p>
        </w:tc>
        <w:tc>
          <w:tcPr>
            <w:tcW w:w="2666" w:type="dxa"/>
          </w:tcPr>
          <w:p w:rsidR="00EE2FB5" w:rsidRDefault="00EE2FB5" w:rsidP="006B3908">
            <w:pPr>
              <w:cnfStyle w:val="000000100000"/>
            </w:pPr>
            <w:r>
              <w:rPr>
                <w:rFonts w:hint="eastAsia"/>
              </w:rPr>
              <w:t>100%</w:t>
            </w:r>
          </w:p>
        </w:tc>
      </w:tr>
      <w:tr w:rsidR="00EE2FB5" w:rsidTr="00EE2FB5">
        <w:tc>
          <w:tcPr>
            <w:cnfStyle w:val="001000000000"/>
            <w:tcW w:w="2666" w:type="dxa"/>
          </w:tcPr>
          <w:p w:rsidR="00EE2FB5" w:rsidRDefault="00EE2FB5" w:rsidP="006B3908">
            <w:r>
              <w:rPr>
                <w:rFonts w:hint="eastAsia"/>
              </w:rPr>
              <w:t>Normal Map</w:t>
            </w:r>
          </w:p>
        </w:tc>
        <w:tc>
          <w:tcPr>
            <w:tcW w:w="2666" w:type="dxa"/>
          </w:tcPr>
          <w:p w:rsidR="00EE2FB5" w:rsidRDefault="00EE2FB5" w:rsidP="006B3908">
            <w:pPr>
              <w:cnfStyle w:val="000000000000"/>
            </w:pPr>
            <w:r>
              <w:rPr>
                <w:rFonts w:hint="eastAsia"/>
              </w:rPr>
              <w:t>2048</w:t>
            </w:r>
          </w:p>
        </w:tc>
        <w:tc>
          <w:tcPr>
            <w:tcW w:w="2666" w:type="dxa"/>
          </w:tcPr>
          <w:p w:rsidR="00EE2FB5" w:rsidRDefault="00EE2FB5" w:rsidP="006B3908">
            <w:pPr>
              <w:cnfStyle w:val="000000000000"/>
            </w:pPr>
            <w:r>
              <w:rPr>
                <w:rFonts w:hint="eastAsia"/>
              </w:rPr>
              <w:t>2048</w:t>
            </w:r>
          </w:p>
        </w:tc>
        <w:tc>
          <w:tcPr>
            <w:tcW w:w="2666" w:type="dxa"/>
          </w:tcPr>
          <w:p w:rsidR="00EE2FB5" w:rsidRDefault="00EE2FB5" w:rsidP="006B3908">
            <w:pPr>
              <w:cnfStyle w:val="000000000000"/>
            </w:pPr>
            <w:r>
              <w:rPr>
                <w:rFonts w:hint="eastAsia"/>
              </w:rPr>
              <w:t>100%</w:t>
            </w:r>
          </w:p>
        </w:tc>
      </w:tr>
      <w:tr w:rsidR="00EE2FB5" w:rsidTr="00EE2FB5">
        <w:trPr>
          <w:cnfStyle w:val="000000100000"/>
        </w:trPr>
        <w:tc>
          <w:tcPr>
            <w:cnfStyle w:val="001000000000"/>
            <w:tcW w:w="2666" w:type="dxa"/>
          </w:tcPr>
          <w:p w:rsidR="00EE2FB5" w:rsidRDefault="00EE2FB5" w:rsidP="006B3908">
            <w:proofErr w:type="spellStart"/>
            <w:r>
              <w:rPr>
                <w:rFonts w:hint="eastAsia"/>
              </w:rPr>
              <w:t>Specular</w:t>
            </w:r>
            <w:proofErr w:type="spellEnd"/>
            <w:r>
              <w:rPr>
                <w:rFonts w:hint="eastAsia"/>
              </w:rPr>
              <w:t xml:space="preserve"> Map</w:t>
            </w:r>
          </w:p>
        </w:tc>
        <w:tc>
          <w:tcPr>
            <w:tcW w:w="2666" w:type="dxa"/>
          </w:tcPr>
          <w:p w:rsidR="00EE2FB5" w:rsidRDefault="00EE2FB5" w:rsidP="006B3908">
            <w:pPr>
              <w:cnfStyle w:val="000000100000"/>
            </w:pPr>
            <w:r>
              <w:rPr>
                <w:rFonts w:hint="eastAsia"/>
              </w:rPr>
              <w:t>1024</w:t>
            </w:r>
          </w:p>
        </w:tc>
        <w:tc>
          <w:tcPr>
            <w:tcW w:w="2666" w:type="dxa"/>
          </w:tcPr>
          <w:p w:rsidR="00EE2FB5" w:rsidRDefault="00EE2FB5" w:rsidP="006B3908">
            <w:pPr>
              <w:cnfStyle w:val="000000100000"/>
            </w:pPr>
            <w:r>
              <w:rPr>
                <w:rFonts w:hint="eastAsia"/>
              </w:rPr>
              <w:t>1024</w:t>
            </w:r>
          </w:p>
        </w:tc>
        <w:tc>
          <w:tcPr>
            <w:tcW w:w="2666" w:type="dxa"/>
          </w:tcPr>
          <w:p w:rsidR="00EE2FB5" w:rsidRDefault="00EE2FB5" w:rsidP="006B3908">
            <w:pPr>
              <w:cnfStyle w:val="000000100000"/>
            </w:pPr>
            <w:r>
              <w:rPr>
                <w:rFonts w:hint="eastAsia"/>
              </w:rPr>
              <w:t>50%</w:t>
            </w:r>
          </w:p>
        </w:tc>
      </w:tr>
      <w:tr w:rsidR="00EE2FB5" w:rsidTr="00EE2FB5">
        <w:tc>
          <w:tcPr>
            <w:cnfStyle w:val="001000000000"/>
            <w:tcW w:w="2666" w:type="dxa"/>
          </w:tcPr>
          <w:p w:rsidR="00EE2FB5" w:rsidRDefault="00EE2FB5" w:rsidP="006B3908">
            <w:r>
              <w:rPr>
                <w:rFonts w:hint="eastAsia"/>
              </w:rPr>
              <w:t>Reflect Mask Map</w:t>
            </w:r>
          </w:p>
        </w:tc>
        <w:tc>
          <w:tcPr>
            <w:tcW w:w="2666" w:type="dxa"/>
          </w:tcPr>
          <w:p w:rsidR="00EE2FB5" w:rsidRDefault="00EE2FB5" w:rsidP="006B3908">
            <w:pPr>
              <w:cnfStyle w:val="000000000000"/>
            </w:pPr>
            <w:r>
              <w:rPr>
                <w:rFonts w:hint="eastAsia"/>
              </w:rPr>
              <w:t>1024</w:t>
            </w:r>
          </w:p>
        </w:tc>
        <w:tc>
          <w:tcPr>
            <w:tcW w:w="2666" w:type="dxa"/>
          </w:tcPr>
          <w:p w:rsidR="00EE2FB5" w:rsidRDefault="00EE2FB5" w:rsidP="006B3908">
            <w:pPr>
              <w:cnfStyle w:val="000000000000"/>
            </w:pPr>
            <w:r>
              <w:rPr>
                <w:rFonts w:hint="eastAsia"/>
              </w:rPr>
              <w:t>1024</w:t>
            </w:r>
          </w:p>
        </w:tc>
        <w:tc>
          <w:tcPr>
            <w:tcW w:w="2666" w:type="dxa"/>
          </w:tcPr>
          <w:p w:rsidR="00EE2FB5" w:rsidRDefault="00EE2FB5" w:rsidP="006B3908">
            <w:pPr>
              <w:cnfStyle w:val="000000000000"/>
            </w:pPr>
            <w:r>
              <w:rPr>
                <w:rFonts w:hint="eastAsia"/>
              </w:rPr>
              <w:t>50%</w:t>
            </w:r>
          </w:p>
        </w:tc>
      </w:tr>
    </w:tbl>
    <w:p w:rsidR="00310E78" w:rsidRDefault="00310E78" w:rsidP="006B3908">
      <w:pPr>
        <w:rPr>
          <w:rFonts w:hint="eastAsia"/>
        </w:rPr>
      </w:pPr>
    </w:p>
    <w:p w:rsidR="00EE2FB5" w:rsidRDefault="00EE2FB5" w:rsidP="006B3908">
      <w:pPr>
        <w:rPr>
          <w:rFonts w:hint="eastAsia"/>
        </w:rPr>
      </w:pPr>
      <w:r>
        <w:rPr>
          <w:rFonts w:hint="eastAsia"/>
        </w:rPr>
        <w:t xml:space="preserve">이들 </w:t>
      </w:r>
      <w:proofErr w:type="spellStart"/>
      <w:r>
        <w:rPr>
          <w:rFonts w:hint="eastAsia"/>
        </w:rPr>
        <w:t>텍스쳐의</w:t>
      </w:r>
      <w:proofErr w:type="spellEnd"/>
      <w:r>
        <w:rPr>
          <w:rFonts w:hint="eastAsia"/>
        </w:rPr>
        <w:t xml:space="preserve"> 크기는 그래픽 옵션에 </w:t>
      </w:r>
      <w:r>
        <w:t>“</w:t>
      </w:r>
      <w:r>
        <w:rPr>
          <w:rFonts w:hint="eastAsia"/>
        </w:rPr>
        <w:t>상</w:t>
      </w:r>
      <w:r>
        <w:t>”</w:t>
      </w:r>
      <w:r>
        <w:rPr>
          <w:rFonts w:hint="eastAsia"/>
        </w:rPr>
        <w:t xml:space="preserve">에 해당하는 경우의 것이며, </w:t>
      </w:r>
      <w:r>
        <w:t>“</w:t>
      </w:r>
      <w:r>
        <w:rPr>
          <w:rFonts w:hint="eastAsia"/>
        </w:rPr>
        <w:t>중</w:t>
      </w:r>
      <w:r>
        <w:t>”</w:t>
      </w:r>
      <w:r>
        <w:rPr>
          <w:rFonts w:hint="eastAsia"/>
        </w:rPr>
        <w:t xml:space="preserve">과 </w:t>
      </w:r>
      <w:r>
        <w:t>“</w:t>
      </w:r>
      <w:r>
        <w:rPr>
          <w:rFonts w:hint="eastAsia"/>
        </w:rPr>
        <w:t>하</w:t>
      </w:r>
      <w:r>
        <w:t>”</w:t>
      </w:r>
      <w:proofErr w:type="spellStart"/>
      <w:r>
        <w:rPr>
          <w:rFonts w:hint="eastAsia"/>
        </w:rPr>
        <w:t>로</w:t>
      </w:r>
      <w:proofErr w:type="spellEnd"/>
      <w:r>
        <w:rPr>
          <w:rFonts w:hint="eastAsia"/>
        </w:rPr>
        <w:t xml:space="preserve"> 내려갈 때마다 50%씩 떨어진다.</w:t>
      </w:r>
    </w:p>
    <w:p w:rsidR="00EE2FB5" w:rsidRDefault="00EE2FB5" w:rsidP="006B3908">
      <w:pPr>
        <w:rPr>
          <w:rFonts w:hint="eastAsia"/>
        </w:rPr>
      </w:pPr>
    </w:p>
    <w:p w:rsidR="00EE2FB5" w:rsidRDefault="00EE2FB5" w:rsidP="006B3908">
      <w:pPr>
        <w:rPr>
          <w:rFonts w:hint="eastAsia"/>
        </w:rPr>
      </w:pPr>
      <w:r>
        <w:rPr>
          <w:rFonts w:hint="eastAsia"/>
        </w:rPr>
        <w:t xml:space="preserve">하나로 합쳐지는 이유로, 각 </w:t>
      </w:r>
      <w:proofErr w:type="spellStart"/>
      <w:r>
        <w:rPr>
          <w:rFonts w:hint="eastAsia"/>
        </w:rPr>
        <w:t>파츠별</w:t>
      </w:r>
      <w:proofErr w:type="spellEnd"/>
      <w:r>
        <w:rPr>
          <w:rFonts w:hint="eastAsia"/>
        </w:rPr>
        <w:t xml:space="preserve"> 사용 가능 </w:t>
      </w:r>
      <w:proofErr w:type="spellStart"/>
      <w:r>
        <w:rPr>
          <w:rFonts w:hint="eastAsia"/>
        </w:rPr>
        <w:t>텍스쳐의</w:t>
      </w:r>
      <w:proofErr w:type="spellEnd"/>
      <w:r>
        <w:rPr>
          <w:rFonts w:hint="eastAsia"/>
        </w:rPr>
        <w:t xml:space="preserve"> 크기 역시 규칙이 적용되고 있으며, 아래와 같다.</w:t>
      </w:r>
    </w:p>
    <w:p w:rsidR="00EE2FB5" w:rsidRDefault="00EE2FB5" w:rsidP="006B3908">
      <w:pPr>
        <w:rPr>
          <w:rFonts w:hint="eastAsia"/>
        </w:rPr>
      </w:pPr>
    </w:p>
    <w:tbl>
      <w:tblPr>
        <w:tblStyle w:val="a4"/>
        <w:tblW w:w="0" w:type="auto"/>
        <w:tblLook w:val="04A0"/>
      </w:tblPr>
      <w:tblGrid>
        <w:gridCol w:w="3554"/>
        <w:gridCol w:w="3555"/>
        <w:gridCol w:w="3555"/>
      </w:tblGrid>
      <w:tr w:rsidR="00EE2FB5" w:rsidTr="00EE2FB5">
        <w:trPr>
          <w:cnfStyle w:val="100000000000"/>
        </w:trPr>
        <w:tc>
          <w:tcPr>
            <w:cnfStyle w:val="001000000000"/>
            <w:tcW w:w="3554" w:type="dxa"/>
          </w:tcPr>
          <w:p w:rsidR="00EE2FB5" w:rsidRDefault="00EE2FB5" w:rsidP="00EE2FB5">
            <w:pPr>
              <w:jc w:val="center"/>
            </w:pPr>
            <w:r>
              <w:rPr>
                <w:rFonts w:hint="eastAsia"/>
              </w:rPr>
              <w:t>Parts</w:t>
            </w:r>
          </w:p>
        </w:tc>
        <w:tc>
          <w:tcPr>
            <w:tcW w:w="3555" w:type="dxa"/>
          </w:tcPr>
          <w:p w:rsidR="00EE2FB5" w:rsidRDefault="00EE2FB5" w:rsidP="00EE2FB5">
            <w:pPr>
              <w:jc w:val="center"/>
              <w:cnfStyle w:val="100000000000"/>
            </w:pPr>
            <w:r>
              <w:rPr>
                <w:rFonts w:hint="eastAsia"/>
              </w:rPr>
              <w:t>1인칭 Size</w:t>
            </w:r>
          </w:p>
        </w:tc>
        <w:tc>
          <w:tcPr>
            <w:tcW w:w="3555" w:type="dxa"/>
          </w:tcPr>
          <w:p w:rsidR="00EE2FB5" w:rsidRDefault="00EE2FB5" w:rsidP="00EE2FB5">
            <w:pPr>
              <w:jc w:val="center"/>
              <w:cnfStyle w:val="100000000000"/>
            </w:pPr>
            <w:r>
              <w:rPr>
                <w:rFonts w:hint="eastAsia"/>
              </w:rPr>
              <w:t>3인칭 Size</w:t>
            </w:r>
          </w:p>
        </w:tc>
      </w:tr>
      <w:tr w:rsidR="00EE2FB5" w:rsidTr="00EE2FB5">
        <w:trPr>
          <w:cnfStyle w:val="000000100000"/>
        </w:trPr>
        <w:tc>
          <w:tcPr>
            <w:cnfStyle w:val="001000000000"/>
            <w:tcW w:w="3554" w:type="dxa"/>
          </w:tcPr>
          <w:p w:rsidR="00EE2FB5" w:rsidRDefault="00EE2FB5" w:rsidP="00EE2FB5">
            <w:pPr>
              <w:jc w:val="center"/>
            </w:pPr>
            <w:r>
              <w:rPr>
                <w:rFonts w:hint="eastAsia"/>
              </w:rPr>
              <w:t>Upper</w:t>
            </w:r>
          </w:p>
        </w:tc>
        <w:tc>
          <w:tcPr>
            <w:tcW w:w="3555" w:type="dxa"/>
          </w:tcPr>
          <w:p w:rsidR="00EE2FB5" w:rsidRDefault="00EE2FB5" w:rsidP="00EE2FB5">
            <w:pPr>
              <w:jc w:val="center"/>
              <w:cnfStyle w:val="000000100000"/>
            </w:pPr>
            <w:r>
              <w:rPr>
                <w:rFonts w:hint="eastAsia"/>
              </w:rPr>
              <w:t>1024 x 512</w:t>
            </w:r>
          </w:p>
        </w:tc>
        <w:tc>
          <w:tcPr>
            <w:tcW w:w="3555" w:type="dxa"/>
          </w:tcPr>
          <w:p w:rsidR="00EE2FB5" w:rsidRDefault="00EE2FB5" w:rsidP="00EE2FB5">
            <w:pPr>
              <w:jc w:val="center"/>
              <w:cnfStyle w:val="000000100000"/>
            </w:pPr>
            <w:r>
              <w:rPr>
                <w:rFonts w:hint="eastAsia"/>
              </w:rPr>
              <w:t>1024 x 1024</w:t>
            </w:r>
          </w:p>
        </w:tc>
      </w:tr>
      <w:tr w:rsidR="00EE2FB5" w:rsidTr="00EE2FB5">
        <w:tc>
          <w:tcPr>
            <w:cnfStyle w:val="001000000000"/>
            <w:tcW w:w="3554" w:type="dxa"/>
          </w:tcPr>
          <w:p w:rsidR="00EE2FB5" w:rsidRDefault="00EE2FB5" w:rsidP="00EE2FB5">
            <w:pPr>
              <w:jc w:val="center"/>
            </w:pPr>
            <w:r>
              <w:rPr>
                <w:rFonts w:hint="eastAsia"/>
              </w:rPr>
              <w:t>Lower</w:t>
            </w:r>
          </w:p>
        </w:tc>
        <w:tc>
          <w:tcPr>
            <w:tcW w:w="3555" w:type="dxa"/>
          </w:tcPr>
          <w:p w:rsidR="00EE2FB5" w:rsidRDefault="00EE2FB5" w:rsidP="00EE2FB5">
            <w:pPr>
              <w:jc w:val="center"/>
              <w:cnfStyle w:val="000000000000"/>
            </w:pPr>
            <w:r>
              <w:rPr>
                <w:rFonts w:hint="eastAsia"/>
              </w:rPr>
              <w:t>-</w:t>
            </w:r>
          </w:p>
        </w:tc>
        <w:tc>
          <w:tcPr>
            <w:tcW w:w="3555" w:type="dxa"/>
          </w:tcPr>
          <w:p w:rsidR="00EE2FB5" w:rsidRDefault="00EE2FB5" w:rsidP="00EE2FB5">
            <w:pPr>
              <w:jc w:val="center"/>
              <w:cnfStyle w:val="000000000000"/>
            </w:pPr>
            <w:r>
              <w:rPr>
                <w:rFonts w:hint="eastAsia"/>
              </w:rPr>
              <w:t>1024 x 512</w:t>
            </w:r>
          </w:p>
        </w:tc>
      </w:tr>
      <w:tr w:rsidR="00EE2FB5" w:rsidTr="00EE2FB5">
        <w:trPr>
          <w:cnfStyle w:val="000000100000"/>
        </w:trPr>
        <w:tc>
          <w:tcPr>
            <w:cnfStyle w:val="001000000000"/>
            <w:tcW w:w="3554" w:type="dxa"/>
          </w:tcPr>
          <w:p w:rsidR="00EE2FB5" w:rsidRDefault="00EE2FB5" w:rsidP="00EE2FB5">
            <w:pPr>
              <w:jc w:val="center"/>
            </w:pPr>
            <w:r>
              <w:rPr>
                <w:rFonts w:hint="eastAsia"/>
              </w:rPr>
              <w:t>Mask</w:t>
            </w:r>
          </w:p>
        </w:tc>
        <w:tc>
          <w:tcPr>
            <w:tcW w:w="3555" w:type="dxa"/>
          </w:tcPr>
          <w:p w:rsidR="00EE2FB5" w:rsidRDefault="00EE2FB5" w:rsidP="00EE2FB5">
            <w:pPr>
              <w:jc w:val="center"/>
              <w:cnfStyle w:val="000000100000"/>
            </w:pPr>
            <w:r>
              <w:rPr>
                <w:rFonts w:hint="eastAsia"/>
              </w:rPr>
              <w:t>-</w:t>
            </w:r>
          </w:p>
        </w:tc>
        <w:tc>
          <w:tcPr>
            <w:tcW w:w="3555" w:type="dxa"/>
          </w:tcPr>
          <w:p w:rsidR="00EE2FB5" w:rsidRDefault="003B67E6" w:rsidP="00EE2FB5">
            <w:pPr>
              <w:jc w:val="center"/>
              <w:cnfStyle w:val="000000100000"/>
            </w:pPr>
            <w:r>
              <w:rPr>
                <w:rFonts w:hint="eastAsia"/>
              </w:rPr>
              <w:t>768 x 512</w:t>
            </w:r>
          </w:p>
        </w:tc>
      </w:tr>
      <w:tr w:rsidR="00EE2FB5" w:rsidTr="00EE2FB5">
        <w:tc>
          <w:tcPr>
            <w:cnfStyle w:val="001000000000"/>
            <w:tcW w:w="3554" w:type="dxa"/>
          </w:tcPr>
          <w:p w:rsidR="00EE2FB5" w:rsidRDefault="00EE2FB5" w:rsidP="00EE2FB5">
            <w:pPr>
              <w:jc w:val="center"/>
            </w:pPr>
            <w:r>
              <w:rPr>
                <w:rFonts w:hint="eastAsia"/>
              </w:rPr>
              <w:t>Glove</w:t>
            </w:r>
          </w:p>
        </w:tc>
        <w:tc>
          <w:tcPr>
            <w:tcW w:w="3555" w:type="dxa"/>
          </w:tcPr>
          <w:p w:rsidR="00EE2FB5" w:rsidRDefault="00EE2FB5" w:rsidP="00EE2FB5">
            <w:pPr>
              <w:jc w:val="center"/>
              <w:cnfStyle w:val="000000000000"/>
            </w:pPr>
            <w:r>
              <w:rPr>
                <w:rFonts w:hint="eastAsia"/>
              </w:rPr>
              <w:t>1024 x 1024</w:t>
            </w:r>
          </w:p>
        </w:tc>
        <w:tc>
          <w:tcPr>
            <w:tcW w:w="3555" w:type="dxa"/>
          </w:tcPr>
          <w:p w:rsidR="00EE2FB5" w:rsidRDefault="00EE2FB5" w:rsidP="00EE2FB5">
            <w:pPr>
              <w:jc w:val="center"/>
              <w:cnfStyle w:val="000000000000"/>
            </w:pPr>
            <w:r>
              <w:rPr>
                <w:rFonts w:hint="eastAsia"/>
              </w:rPr>
              <w:t>256 x 256</w:t>
            </w:r>
          </w:p>
        </w:tc>
      </w:tr>
      <w:tr w:rsidR="00EE2FB5" w:rsidTr="00EE2FB5">
        <w:trPr>
          <w:cnfStyle w:val="000000100000"/>
        </w:trPr>
        <w:tc>
          <w:tcPr>
            <w:cnfStyle w:val="001000000000"/>
            <w:tcW w:w="3554" w:type="dxa"/>
          </w:tcPr>
          <w:p w:rsidR="00EE2FB5" w:rsidRDefault="00EE2FB5" w:rsidP="00EE2FB5">
            <w:pPr>
              <w:jc w:val="center"/>
            </w:pPr>
            <w:r>
              <w:rPr>
                <w:rFonts w:hint="eastAsia"/>
              </w:rPr>
              <w:t>Headgear</w:t>
            </w:r>
          </w:p>
        </w:tc>
        <w:tc>
          <w:tcPr>
            <w:tcW w:w="3555" w:type="dxa"/>
          </w:tcPr>
          <w:p w:rsidR="00EE2FB5" w:rsidRDefault="00EE2FB5" w:rsidP="00EE2FB5">
            <w:pPr>
              <w:jc w:val="center"/>
              <w:cnfStyle w:val="000000100000"/>
            </w:pPr>
            <w:r>
              <w:rPr>
                <w:rFonts w:hint="eastAsia"/>
              </w:rPr>
              <w:t>-</w:t>
            </w:r>
          </w:p>
        </w:tc>
        <w:tc>
          <w:tcPr>
            <w:tcW w:w="3555" w:type="dxa"/>
          </w:tcPr>
          <w:p w:rsidR="00EE2FB5" w:rsidRDefault="00EE2FB5" w:rsidP="00EE2FB5">
            <w:pPr>
              <w:jc w:val="center"/>
              <w:cnfStyle w:val="000000100000"/>
            </w:pPr>
            <w:r>
              <w:rPr>
                <w:rFonts w:hint="eastAsia"/>
              </w:rPr>
              <w:t>512 x 512</w:t>
            </w:r>
          </w:p>
        </w:tc>
      </w:tr>
      <w:tr w:rsidR="00EE2FB5" w:rsidTr="00EE2FB5">
        <w:tc>
          <w:tcPr>
            <w:cnfStyle w:val="001000000000"/>
            <w:tcW w:w="3554" w:type="dxa"/>
          </w:tcPr>
          <w:p w:rsidR="00EE2FB5" w:rsidRDefault="00EE2FB5" w:rsidP="00EE2FB5">
            <w:pPr>
              <w:jc w:val="center"/>
            </w:pPr>
            <w:proofErr w:type="spellStart"/>
            <w:r>
              <w:rPr>
                <w:rFonts w:hint="eastAsia"/>
              </w:rPr>
              <w:t>Facegear</w:t>
            </w:r>
            <w:proofErr w:type="spellEnd"/>
          </w:p>
        </w:tc>
        <w:tc>
          <w:tcPr>
            <w:tcW w:w="3555" w:type="dxa"/>
          </w:tcPr>
          <w:p w:rsidR="00EE2FB5" w:rsidRDefault="00EE2FB5" w:rsidP="00EE2FB5">
            <w:pPr>
              <w:jc w:val="center"/>
              <w:cnfStyle w:val="000000000000"/>
            </w:pPr>
            <w:r>
              <w:rPr>
                <w:rFonts w:hint="eastAsia"/>
              </w:rPr>
              <w:t>-</w:t>
            </w:r>
          </w:p>
        </w:tc>
        <w:tc>
          <w:tcPr>
            <w:tcW w:w="3555" w:type="dxa"/>
          </w:tcPr>
          <w:p w:rsidR="00EE2FB5" w:rsidRDefault="00EE2FB5" w:rsidP="00EE2FB5">
            <w:pPr>
              <w:jc w:val="center"/>
              <w:cnfStyle w:val="000000000000"/>
            </w:pPr>
            <w:r>
              <w:rPr>
                <w:rFonts w:hint="eastAsia"/>
              </w:rPr>
              <w:t>256 x 256</w:t>
            </w:r>
          </w:p>
        </w:tc>
      </w:tr>
      <w:tr w:rsidR="00EE2FB5" w:rsidTr="00EE2FB5">
        <w:trPr>
          <w:cnfStyle w:val="000000100000"/>
          <w:trHeight w:val="251"/>
        </w:trPr>
        <w:tc>
          <w:tcPr>
            <w:cnfStyle w:val="001000000000"/>
            <w:tcW w:w="3554" w:type="dxa"/>
          </w:tcPr>
          <w:p w:rsidR="00EE2FB5" w:rsidRDefault="00EE2FB5" w:rsidP="00EE2FB5">
            <w:pPr>
              <w:jc w:val="center"/>
            </w:pPr>
            <w:r>
              <w:rPr>
                <w:rFonts w:hint="eastAsia"/>
              </w:rPr>
              <w:t>Belt</w:t>
            </w:r>
          </w:p>
        </w:tc>
        <w:tc>
          <w:tcPr>
            <w:tcW w:w="3555" w:type="dxa"/>
          </w:tcPr>
          <w:p w:rsidR="00EE2FB5" w:rsidRDefault="00EE2FB5" w:rsidP="00EE2FB5">
            <w:pPr>
              <w:jc w:val="center"/>
              <w:cnfStyle w:val="000000100000"/>
            </w:pPr>
            <w:r>
              <w:rPr>
                <w:rFonts w:hint="eastAsia"/>
              </w:rPr>
              <w:t>-</w:t>
            </w:r>
          </w:p>
        </w:tc>
        <w:tc>
          <w:tcPr>
            <w:tcW w:w="3555" w:type="dxa"/>
          </w:tcPr>
          <w:p w:rsidR="00EE2FB5" w:rsidRDefault="00EE2FB5" w:rsidP="00EE2FB5">
            <w:pPr>
              <w:jc w:val="center"/>
              <w:cnfStyle w:val="000000100000"/>
            </w:pPr>
            <w:r>
              <w:rPr>
                <w:rFonts w:hint="eastAsia"/>
              </w:rPr>
              <w:t>256 x 256</w:t>
            </w:r>
          </w:p>
        </w:tc>
      </w:tr>
      <w:tr w:rsidR="00EE2FB5" w:rsidTr="00EE2FB5">
        <w:trPr>
          <w:trHeight w:val="225"/>
        </w:trPr>
        <w:tc>
          <w:tcPr>
            <w:cnfStyle w:val="001000000000"/>
            <w:tcW w:w="3554" w:type="dxa"/>
          </w:tcPr>
          <w:p w:rsidR="00EE2FB5" w:rsidRDefault="00EE2FB5" w:rsidP="00EE2F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Holster</w:t>
            </w:r>
          </w:p>
        </w:tc>
        <w:tc>
          <w:tcPr>
            <w:tcW w:w="3555" w:type="dxa"/>
          </w:tcPr>
          <w:p w:rsidR="00EE2FB5" w:rsidRDefault="00EE2FB5" w:rsidP="00EE2FB5">
            <w:pPr>
              <w:jc w:val="center"/>
              <w:cnfStyle w:val="000000000000"/>
            </w:pPr>
            <w:r>
              <w:rPr>
                <w:rFonts w:hint="eastAsia"/>
              </w:rPr>
              <w:t>-</w:t>
            </w:r>
          </w:p>
        </w:tc>
        <w:tc>
          <w:tcPr>
            <w:tcW w:w="3555" w:type="dxa"/>
          </w:tcPr>
          <w:p w:rsidR="00EE2FB5" w:rsidRDefault="00EE2FB5" w:rsidP="00EE2FB5">
            <w:pPr>
              <w:jc w:val="center"/>
              <w:cnfStyle w:val="000000000000"/>
            </w:pPr>
            <w:r>
              <w:rPr>
                <w:rFonts w:hint="eastAsia"/>
              </w:rPr>
              <w:t>256 x 256</w:t>
            </w:r>
          </w:p>
        </w:tc>
      </w:tr>
      <w:tr w:rsidR="00EE2FB5" w:rsidTr="00EE2FB5">
        <w:trPr>
          <w:cnfStyle w:val="000000100000"/>
          <w:trHeight w:val="113"/>
        </w:trPr>
        <w:tc>
          <w:tcPr>
            <w:cnfStyle w:val="001000000000"/>
            <w:tcW w:w="3554" w:type="dxa"/>
          </w:tcPr>
          <w:p w:rsidR="00EE2FB5" w:rsidRDefault="00EE2FB5" w:rsidP="00EE2F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Clan mark</w:t>
            </w:r>
          </w:p>
        </w:tc>
        <w:tc>
          <w:tcPr>
            <w:tcW w:w="3555" w:type="dxa"/>
          </w:tcPr>
          <w:p w:rsidR="00EE2FB5" w:rsidRDefault="00EE2FB5" w:rsidP="00EE2FB5">
            <w:pPr>
              <w:jc w:val="center"/>
              <w:cnfStyle w:val="00000010000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3555" w:type="dxa"/>
          </w:tcPr>
          <w:p w:rsidR="00EE2FB5" w:rsidRDefault="00EE2FB5" w:rsidP="00EE2FB5">
            <w:pPr>
              <w:jc w:val="center"/>
              <w:cnfStyle w:val="000000100000"/>
            </w:pPr>
            <w:r>
              <w:rPr>
                <w:rFonts w:hint="eastAsia"/>
              </w:rPr>
              <w:t>128 x 128</w:t>
            </w:r>
          </w:p>
        </w:tc>
      </w:tr>
    </w:tbl>
    <w:p w:rsidR="00EE2FB5" w:rsidRDefault="00EE2FB5" w:rsidP="006B3908">
      <w:pPr>
        <w:rPr>
          <w:rFonts w:hint="eastAsia"/>
        </w:rPr>
      </w:pPr>
    </w:p>
    <w:p w:rsidR="000553F8" w:rsidRDefault="000553F8" w:rsidP="006B3908">
      <w:pPr>
        <w:rPr>
          <w:rFonts w:hint="eastAsia"/>
        </w:rPr>
      </w:pPr>
      <w:r>
        <w:rPr>
          <w:rFonts w:hint="eastAsia"/>
        </w:rPr>
        <w:t xml:space="preserve">각 </w:t>
      </w:r>
      <w:proofErr w:type="spellStart"/>
      <w:r>
        <w:rPr>
          <w:rFonts w:hint="eastAsia"/>
        </w:rPr>
        <w:t>파츠별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텍스쳐가</w:t>
      </w:r>
      <w:proofErr w:type="spellEnd"/>
      <w:r>
        <w:rPr>
          <w:rFonts w:hint="eastAsia"/>
        </w:rPr>
        <w:t xml:space="preserve"> 통합될 때의 위치는 아래와 같다.</w:t>
      </w:r>
    </w:p>
    <w:p w:rsidR="000553F8" w:rsidRDefault="000553F8" w:rsidP="006B3908">
      <w:pPr>
        <w:rPr>
          <w:rFonts w:hint="eastAsia"/>
        </w:rPr>
      </w:pPr>
    </w:p>
    <w:p w:rsidR="00EE2532" w:rsidRDefault="00EE2532" w:rsidP="006B3908">
      <w:pPr>
        <w:sectPr w:rsidR="00EE2532" w:rsidSect="00923039">
          <w:pgSz w:w="11906" w:h="16838"/>
          <w:pgMar w:top="720" w:right="720" w:bottom="720" w:left="720" w:header="851" w:footer="992" w:gutter="0"/>
          <w:cols w:space="425"/>
          <w:docGrid w:linePitch="360"/>
        </w:sectPr>
      </w:pPr>
    </w:p>
    <w:p w:rsidR="00EE2532" w:rsidRDefault="00EE2532" w:rsidP="006B3908">
      <w:pPr>
        <w:rPr>
          <w:rFonts w:hint="eastAsia"/>
        </w:rPr>
      </w:pPr>
    </w:p>
    <w:tbl>
      <w:tblPr>
        <w:tblW w:w="9355" w:type="dxa"/>
        <w:tblInd w:w="562" w:type="dxa"/>
        <w:tblCellMar>
          <w:left w:w="99" w:type="dxa"/>
          <w:right w:w="99" w:type="dxa"/>
        </w:tblCellMar>
        <w:tblLook w:val="04A0"/>
      </w:tblPr>
      <w:tblGrid>
        <w:gridCol w:w="595"/>
        <w:gridCol w:w="500"/>
        <w:gridCol w:w="500"/>
        <w:gridCol w:w="500"/>
        <w:gridCol w:w="500"/>
        <w:gridCol w:w="500"/>
        <w:gridCol w:w="500"/>
        <w:gridCol w:w="500"/>
        <w:gridCol w:w="500"/>
        <w:gridCol w:w="595"/>
        <w:gridCol w:w="595"/>
        <w:gridCol w:w="595"/>
        <w:gridCol w:w="595"/>
        <w:gridCol w:w="595"/>
        <w:gridCol w:w="595"/>
        <w:gridCol w:w="595"/>
        <w:gridCol w:w="595"/>
      </w:tblGrid>
      <w:tr w:rsidR="00EE2532" w:rsidRPr="00EE2532" w:rsidTr="00EE2532">
        <w:trPr>
          <w:trHeight w:val="330"/>
        </w:trPr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256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384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512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640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768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896</w:t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1024</w:t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1152</w:t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1280</w:t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1408</w:t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1536</w:t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1664</w:t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1792</w:t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1920</w:t>
            </w:r>
          </w:p>
        </w:tc>
      </w:tr>
      <w:tr w:rsidR="00EE2532" w:rsidRPr="00EE2532" w:rsidTr="00EE2532">
        <w:trPr>
          <w:trHeight w:val="465"/>
        </w:trPr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00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40"/>
                <w:szCs w:val="40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40"/>
                <w:szCs w:val="40"/>
              </w:rPr>
              <w:t>Upper 3인칭</w:t>
            </w: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40"/>
                <w:szCs w:val="40"/>
              </w:rPr>
              <w:br/>
              <w:t>(1024x1024)</w:t>
            </w:r>
          </w:p>
        </w:tc>
        <w:tc>
          <w:tcPr>
            <w:tcW w:w="476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DD9C3"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40"/>
                <w:szCs w:val="40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40"/>
                <w:szCs w:val="40"/>
              </w:rPr>
              <w:t>Glove 1인칭</w:t>
            </w: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40"/>
                <w:szCs w:val="40"/>
              </w:rPr>
              <w:br/>
              <w:t>(1024x1024)</w:t>
            </w:r>
          </w:p>
        </w:tc>
      </w:tr>
      <w:tr w:rsidR="00EE2532" w:rsidRPr="00EE2532" w:rsidTr="00EE2532">
        <w:trPr>
          <w:trHeight w:val="465"/>
        </w:trPr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128</w:t>
            </w:r>
          </w:p>
        </w:tc>
        <w:tc>
          <w:tcPr>
            <w:tcW w:w="400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40"/>
                <w:szCs w:val="40"/>
              </w:rPr>
            </w:pPr>
          </w:p>
        </w:tc>
        <w:tc>
          <w:tcPr>
            <w:tcW w:w="476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40"/>
                <w:szCs w:val="40"/>
              </w:rPr>
            </w:pPr>
          </w:p>
        </w:tc>
      </w:tr>
      <w:tr w:rsidR="00EE2532" w:rsidRPr="00EE2532" w:rsidTr="00EE2532">
        <w:trPr>
          <w:trHeight w:val="465"/>
        </w:trPr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256</w:t>
            </w:r>
          </w:p>
        </w:tc>
        <w:tc>
          <w:tcPr>
            <w:tcW w:w="400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40"/>
                <w:szCs w:val="40"/>
              </w:rPr>
            </w:pPr>
          </w:p>
        </w:tc>
        <w:tc>
          <w:tcPr>
            <w:tcW w:w="476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40"/>
                <w:szCs w:val="40"/>
              </w:rPr>
            </w:pPr>
          </w:p>
        </w:tc>
      </w:tr>
      <w:tr w:rsidR="00EE2532" w:rsidRPr="00EE2532" w:rsidTr="00EE2532">
        <w:trPr>
          <w:trHeight w:val="465"/>
        </w:trPr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384</w:t>
            </w:r>
          </w:p>
        </w:tc>
        <w:tc>
          <w:tcPr>
            <w:tcW w:w="400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40"/>
                <w:szCs w:val="40"/>
              </w:rPr>
            </w:pPr>
          </w:p>
        </w:tc>
        <w:tc>
          <w:tcPr>
            <w:tcW w:w="476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40"/>
                <w:szCs w:val="40"/>
              </w:rPr>
            </w:pPr>
          </w:p>
        </w:tc>
      </w:tr>
      <w:tr w:rsidR="00EE2532" w:rsidRPr="00EE2532" w:rsidTr="00EE2532">
        <w:trPr>
          <w:trHeight w:val="465"/>
        </w:trPr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512</w:t>
            </w:r>
          </w:p>
        </w:tc>
        <w:tc>
          <w:tcPr>
            <w:tcW w:w="400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40"/>
                <w:szCs w:val="40"/>
              </w:rPr>
            </w:pPr>
          </w:p>
        </w:tc>
        <w:tc>
          <w:tcPr>
            <w:tcW w:w="476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40"/>
                <w:szCs w:val="40"/>
              </w:rPr>
            </w:pPr>
          </w:p>
        </w:tc>
      </w:tr>
      <w:tr w:rsidR="00EE2532" w:rsidRPr="00EE2532" w:rsidTr="00EE2532">
        <w:trPr>
          <w:trHeight w:val="465"/>
        </w:trPr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640</w:t>
            </w:r>
          </w:p>
        </w:tc>
        <w:tc>
          <w:tcPr>
            <w:tcW w:w="400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40"/>
                <w:szCs w:val="40"/>
              </w:rPr>
            </w:pPr>
          </w:p>
        </w:tc>
        <w:tc>
          <w:tcPr>
            <w:tcW w:w="476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40"/>
                <w:szCs w:val="40"/>
              </w:rPr>
            </w:pPr>
          </w:p>
        </w:tc>
      </w:tr>
      <w:tr w:rsidR="00EE2532" w:rsidRPr="00EE2532" w:rsidTr="00EE2532">
        <w:trPr>
          <w:trHeight w:val="465"/>
        </w:trPr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768</w:t>
            </w:r>
          </w:p>
        </w:tc>
        <w:tc>
          <w:tcPr>
            <w:tcW w:w="400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40"/>
                <w:szCs w:val="40"/>
              </w:rPr>
            </w:pPr>
          </w:p>
        </w:tc>
        <w:tc>
          <w:tcPr>
            <w:tcW w:w="476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40"/>
                <w:szCs w:val="40"/>
              </w:rPr>
            </w:pPr>
          </w:p>
        </w:tc>
      </w:tr>
      <w:tr w:rsidR="00EE2532" w:rsidRPr="00EE2532" w:rsidTr="00EE2532">
        <w:trPr>
          <w:trHeight w:val="465"/>
        </w:trPr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896</w:t>
            </w:r>
          </w:p>
        </w:tc>
        <w:tc>
          <w:tcPr>
            <w:tcW w:w="400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40"/>
                <w:szCs w:val="40"/>
              </w:rPr>
            </w:pPr>
          </w:p>
        </w:tc>
        <w:tc>
          <w:tcPr>
            <w:tcW w:w="476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40"/>
                <w:szCs w:val="40"/>
              </w:rPr>
            </w:pPr>
          </w:p>
        </w:tc>
      </w:tr>
      <w:tr w:rsidR="00EE2532" w:rsidRPr="00EE2532" w:rsidTr="00EE2532">
        <w:trPr>
          <w:trHeight w:val="465"/>
        </w:trPr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1024</w:t>
            </w:r>
          </w:p>
        </w:tc>
        <w:tc>
          <w:tcPr>
            <w:tcW w:w="400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EAF1DD"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32"/>
                <w:szCs w:val="32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32"/>
                <w:szCs w:val="32"/>
              </w:rPr>
              <w:t>Upper 1인칭</w:t>
            </w: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32"/>
                <w:szCs w:val="32"/>
              </w:rPr>
              <w:br/>
              <w:t>(1024x512)</w:t>
            </w:r>
          </w:p>
        </w:tc>
        <w:tc>
          <w:tcPr>
            <w:tcW w:w="35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2DDDC"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8"/>
                <w:szCs w:val="2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28"/>
                <w:szCs w:val="28"/>
              </w:rPr>
              <w:t>Mask</w:t>
            </w: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28"/>
                <w:szCs w:val="28"/>
              </w:rPr>
              <w:br/>
              <w:t>(768x512)</w:t>
            </w:r>
          </w:p>
        </w:tc>
        <w:tc>
          <w:tcPr>
            <w:tcW w:w="11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B6DDE8"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Glove</w:t>
            </w: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br/>
              <w:t>3인칭</w:t>
            </w: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br/>
              <w:t>(256x256)</w:t>
            </w:r>
          </w:p>
        </w:tc>
      </w:tr>
      <w:tr w:rsidR="00EE2532" w:rsidRPr="00EE2532" w:rsidTr="00EE2532">
        <w:trPr>
          <w:trHeight w:val="465"/>
        </w:trPr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1152</w:t>
            </w:r>
          </w:p>
        </w:tc>
        <w:tc>
          <w:tcPr>
            <w:tcW w:w="400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357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EE2532" w:rsidRPr="00EE2532" w:rsidTr="00EE2532">
        <w:trPr>
          <w:trHeight w:val="465"/>
        </w:trPr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1280</w:t>
            </w:r>
          </w:p>
        </w:tc>
        <w:tc>
          <w:tcPr>
            <w:tcW w:w="400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357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CD5B4"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proofErr w:type="spellStart"/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Facegear</w:t>
            </w:r>
            <w:proofErr w:type="spellEnd"/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br/>
              <w:t>(256x256)</w:t>
            </w:r>
          </w:p>
        </w:tc>
      </w:tr>
      <w:tr w:rsidR="00EE2532" w:rsidRPr="00EE2532" w:rsidTr="00EE2532">
        <w:trPr>
          <w:trHeight w:val="465"/>
        </w:trPr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1408</w:t>
            </w:r>
          </w:p>
        </w:tc>
        <w:tc>
          <w:tcPr>
            <w:tcW w:w="400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357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EE2532" w:rsidRPr="00EE2532" w:rsidTr="00EE2532">
        <w:trPr>
          <w:trHeight w:val="465"/>
        </w:trPr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1536</w:t>
            </w:r>
          </w:p>
        </w:tc>
        <w:tc>
          <w:tcPr>
            <w:tcW w:w="400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C5D9F1"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32"/>
                <w:szCs w:val="32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32"/>
                <w:szCs w:val="32"/>
              </w:rPr>
              <w:t>Lower</w:t>
            </w: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32"/>
                <w:szCs w:val="32"/>
              </w:rPr>
              <w:br/>
              <w:t>(1024x512)</w:t>
            </w:r>
          </w:p>
        </w:tc>
        <w:tc>
          <w:tcPr>
            <w:tcW w:w="238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E5E0EC"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8"/>
                <w:szCs w:val="2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28"/>
                <w:szCs w:val="28"/>
              </w:rPr>
              <w:t>Headgear</w:t>
            </w: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28"/>
                <w:szCs w:val="28"/>
              </w:rPr>
              <w:br/>
              <w:t>(512x512)</w:t>
            </w:r>
          </w:p>
        </w:tc>
        <w:tc>
          <w:tcPr>
            <w:tcW w:w="11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CCC0DA"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Holster</w:t>
            </w: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br/>
              <w:t>(256x256)</w:t>
            </w:r>
          </w:p>
        </w:tc>
        <w:tc>
          <w:tcPr>
            <w:tcW w:w="11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7E4BC"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Belt</w:t>
            </w: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br/>
              <w:t>(256x256)</w:t>
            </w:r>
          </w:p>
        </w:tc>
      </w:tr>
      <w:tr w:rsidR="00EE2532" w:rsidRPr="00EE2532" w:rsidTr="00EE2532">
        <w:trPr>
          <w:trHeight w:val="465"/>
        </w:trPr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1664</w:t>
            </w:r>
          </w:p>
        </w:tc>
        <w:tc>
          <w:tcPr>
            <w:tcW w:w="400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238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1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EE2532" w:rsidRPr="00EE2532" w:rsidTr="00EE2532">
        <w:trPr>
          <w:trHeight w:val="465"/>
        </w:trPr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1792</w:t>
            </w:r>
          </w:p>
        </w:tc>
        <w:tc>
          <w:tcPr>
            <w:tcW w:w="400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238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9B8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Clan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EE2532" w:rsidRPr="00EE2532" w:rsidTr="00EE2532">
        <w:trPr>
          <w:trHeight w:val="465"/>
        </w:trPr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1920</w:t>
            </w:r>
          </w:p>
        </w:tc>
        <w:tc>
          <w:tcPr>
            <w:tcW w:w="400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238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532" w:rsidRPr="00EE2532" w:rsidRDefault="00EE2532" w:rsidP="00EE253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EE2532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</w:tbl>
    <w:p w:rsidR="00EE2532" w:rsidRDefault="00EE2532" w:rsidP="006B3908">
      <w:pPr>
        <w:rPr>
          <w:rFonts w:hint="eastAsia"/>
        </w:rPr>
      </w:pPr>
    </w:p>
    <w:p w:rsidR="00EE2532" w:rsidRPr="00EE2FB5" w:rsidRDefault="00EE2532" w:rsidP="006B3908">
      <w:r>
        <w:rPr>
          <w:rFonts w:hint="eastAsia"/>
        </w:rPr>
        <w:t xml:space="preserve">위와 같은 배치는 </w:t>
      </w:r>
      <w:proofErr w:type="spellStart"/>
      <w:r>
        <w:rPr>
          <w:rFonts w:hint="eastAsia"/>
        </w:rPr>
        <w:t>AvatarGen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BuildMacroTex</w:t>
      </w:r>
      <w:proofErr w:type="spellEnd"/>
      <w:r>
        <w:rPr>
          <w:rFonts w:hint="eastAsia"/>
        </w:rPr>
        <w:t>() 함수에서 이루어진다.</w:t>
      </w:r>
    </w:p>
    <w:sectPr w:rsidR="00EE2532" w:rsidRPr="00EE2FB5" w:rsidSect="0092303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463F79"/>
    <w:multiLevelType w:val="hybridMultilevel"/>
    <w:tmpl w:val="1AC205E8"/>
    <w:lvl w:ilvl="0" w:tplc="225C7D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6DBE69A3"/>
    <w:multiLevelType w:val="hybridMultilevel"/>
    <w:tmpl w:val="173009A0"/>
    <w:lvl w:ilvl="0" w:tplc="0C903DF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ED7D34"/>
    <w:rsid w:val="000553F8"/>
    <w:rsid w:val="000A61D3"/>
    <w:rsid w:val="0010314F"/>
    <w:rsid w:val="0017636B"/>
    <w:rsid w:val="00217BD1"/>
    <w:rsid w:val="002C1A64"/>
    <w:rsid w:val="00310E78"/>
    <w:rsid w:val="003B67E6"/>
    <w:rsid w:val="00440D0F"/>
    <w:rsid w:val="0050428E"/>
    <w:rsid w:val="00535C02"/>
    <w:rsid w:val="005B1CB9"/>
    <w:rsid w:val="005B55CA"/>
    <w:rsid w:val="006B3908"/>
    <w:rsid w:val="006E58AC"/>
    <w:rsid w:val="007B57AE"/>
    <w:rsid w:val="00851CF7"/>
    <w:rsid w:val="008B355A"/>
    <w:rsid w:val="008F500C"/>
    <w:rsid w:val="00915664"/>
    <w:rsid w:val="00923039"/>
    <w:rsid w:val="00952CCA"/>
    <w:rsid w:val="00953F96"/>
    <w:rsid w:val="00B95B81"/>
    <w:rsid w:val="00BE7E6F"/>
    <w:rsid w:val="00C47A8D"/>
    <w:rsid w:val="00C77C68"/>
    <w:rsid w:val="00CC47CE"/>
    <w:rsid w:val="00D43DF6"/>
    <w:rsid w:val="00E06A98"/>
    <w:rsid w:val="00E437CE"/>
    <w:rsid w:val="00E607A4"/>
    <w:rsid w:val="00E73F84"/>
    <w:rsid w:val="00ED7D34"/>
    <w:rsid w:val="00EE2532"/>
    <w:rsid w:val="00EE2FB5"/>
    <w:rsid w:val="00F708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v:stroke endarrow="block"/>
      <o:colormenu v:ext="edit" fillcolor="none" strokecolor="none"/>
    </o:shapedefaults>
    <o:shapelayout v:ext="edit">
      <o:idmap v:ext="edit" data="1"/>
      <o:rules v:ext="edit">
        <o:r id="V:Rule16" type="connector" idref="#_x0000_s1076">
          <o:proxy start="" idref="#_x0000_s1058" connectloc="2"/>
          <o:proxy end="" idref="#_x0000_s1066" connectloc="1"/>
        </o:r>
        <o:r id="V:Rule17" type="connector" idref="#_x0000_s1075">
          <o:proxy start="" idref="#_x0000_s1058" connectloc="2"/>
          <o:proxy end="" idref="#_x0000_s1065" connectloc="1"/>
        </o:r>
        <o:r id="V:Rule18" type="connector" idref="#_x0000_s1031"/>
        <o:r id="V:Rule19" type="connector" idref="#_x0000_s1069">
          <o:proxy start="" idref="#_x0000_s1058" connectloc="2"/>
          <o:proxy end="" idref="#_x0000_s1061" connectloc="1"/>
        </o:r>
        <o:r id="V:Rule20" type="connector" idref="#_x0000_s1047"/>
        <o:r id="V:Rule21" type="connector" idref="#_x0000_s1070">
          <o:proxy start="" idref="#_x0000_s1058" connectloc="2"/>
          <o:proxy end="" idref="#_x0000_s1062" connectloc="1"/>
        </o:r>
        <o:r id="V:Rule22" type="connector" idref="#_x0000_s1050">
          <o:proxy end="" idref="#_x0000_s1035" connectloc="3"/>
        </o:r>
        <o:r id="V:Rule23" type="connector" idref="#_x0000_s1071">
          <o:proxy start="" idref="#_x0000_s1058" connectloc="2"/>
          <o:proxy end="" idref="#_x0000_s1062" connectloc="1"/>
        </o:r>
        <o:r id="V:Rule24" type="connector" idref="#_x0000_s1039"/>
        <o:r id="V:Rule25" type="connector" idref="#_x0000_s1037">
          <o:proxy start="" idref="#_x0000_s1034" connectloc="3"/>
        </o:r>
        <o:r id="V:Rule26" type="connector" idref="#_x0000_s1068">
          <o:proxy start="" idref="#_x0000_s1058" connectloc="2"/>
          <o:proxy end="" idref="#_x0000_s1060" connectloc="1"/>
        </o:r>
        <o:r id="V:Rule27" type="connector" idref="#_x0000_s1036"/>
        <o:r id="V:Rule28" type="connector" idref="#_x0000_s1074">
          <o:proxy start="" idref="#_x0000_s1058" connectloc="2"/>
          <o:proxy end="" idref="#_x0000_s1064" connectloc="1"/>
        </o:r>
        <o:r id="V:Rule29" type="connector" idref="#_x0000_s1067">
          <o:proxy start="" idref="#_x0000_s1058" connectloc="2"/>
          <o:proxy end="" idref="#_x0000_s1059" connectloc="1"/>
        </o:r>
        <o:r id="V:Rule30" type="connector" idref="#_x0000_s1073">
          <o:proxy start="" idref="#_x0000_s1058" connectloc="2"/>
          <o:proxy end="" idref="#_x0000_s1063" connectloc="1"/>
        </o:r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1A64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607A4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E607A4"/>
    <w:pPr>
      <w:keepNext/>
      <w:outlineLvl w:val="1"/>
    </w:pPr>
    <w:rPr>
      <w:rFonts w:asciiTheme="majorHAnsi" w:eastAsiaTheme="majorEastAsia" w:hAnsiTheme="majorHAnsi" w:cstheme="majorBidi"/>
      <w:sz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607A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D7D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name w:val="Light List"/>
    <w:basedOn w:val="a1"/>
    <w:uiPriority w:val="61"/>
    <w:rsid w:val="00ED7D3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a5">
    <w:name w:val="List Paragraph"/>
    <w:basedOn w:val="a"/>
    <w:uiPriority w:val="34"/>
    <w:qFormat/>
    <w:rsid w:val="00E607A4"/>
    <w:pPr>
      <w:ind w:leftChars="400" w:left="800"/>
    </w:pPr>
  </w:style>
  <w:style w:type="paragraph" w:styleId="a6">
    <w:name w:val="Title"/>
    <w:basedOn w:val="a"/>
    <w:next w:val="a"/>
    <w:link w:val="Char"/>
    <w:uiPriority w:val="10"/>
    <w:qFormat/>
    <w:rsid w:val="00E607A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6"/>
    <w:uiPriority w:val="10"/>
    <w:rsid w:val="00E607A4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7">
    <w:name w:val="Document Map"/>
    <w:basedOn w:val="a"/>
    <w:link w:val="Char0"/>
    <w:uiPriority w:val="99"/>
    <w:semiHidden/>
    <w:unhideWhenUsed/>
    <w:rsid w:val="00E607A4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7"/>
    <w:uiPriority w:val="99"/>
    <w:semiHidden/>
    <w:rsid w:val="00E607A4"/>
    <w:rPr>
      <w:rFonts w:ascii="굴림" w:eastAsia="굴림"/>
      <w:sz w:val="18"/>
      <w:szCs w:val="18"/>
    </w:rPr>
  </w:style>
  <w:style w:type="character" w:customStyle="1" w:styleId="1Char">
    <w:name w:val="제목 1 Char"/>
    <w:basedOn w:val="a0"/>
    <w:link w:val="1"/>
    <w:uiPriority w:val="9"/>
    <w:rsid w:val="00E607A4"/>
    <w:rPr>
      <w:rFonts w:asciiTheme="majorHAnsi" w:eastAsiaTheme="majorEastAsia" w:hAnsiTheme="majorHAnsi" w:cstheme="majorBidi"/>
      <w:b/>
      <w:sz w:val="36"/>
      <w:szCs w:val="28"/>
    </w:rPr>
  </w:style>
  <w:style w:type="character" w:customStyle="1" w:styleId="2Char">
    <w:name w:val="제목 2 Char"/>
    <w:basedOn w:val="a0"/>
    <w:link w:val="2"/>
    <w:uiPriority w:val="9"/>
    <w:rsid w:val="00E607A4"/>
    <w:rPr>
      <w:rFonts w:asciiTheme="majorHAnsi" w:eastAsiaTheme="majorEastAsia" w:hAnsiTheme="majorHAnsi" w:cstheme="majorBidi"/>
      <w:sz w:val="32"/>
    </w:rPr>
  </w:style>
  <w:style w:type="character" w:customStyle="1" w:styleId="3Char">
    <w:name w:val="제목 3 Char"/>
    <w:basedOn w:val="a0"/>
    <w:link w:val="3"/>
    <w:uiPriority w:val="9"/>
    <w:semiHidden/>
    <w:rsid w:val="00E607A4"/>
    <w:rPr>
      <w:rFonts w:asciiTheme="majorHAnsi" w:eastAsiaTheme="majorEastAsia" w:hAnsiTheme="majorHAnsi" w:cstheme="majorBidi"/>
      <w:b/>
      <w:sz w:val="28"/>
    </w:rPr>
  </w:style>
  <w:style w:type="character" w:styleId="a8">
    <w:name w:val="Hyperlink"/>
    <w:basedOn w:val="a0"/>
    <w:uiPriority w:val="99"/>
    <w:unhideWhenUsed/>
    <w:rsid w:val="006E58AC"/>
    <w:rPr>
      <w:color w:val="0000FF"/>
      <w:u w:val="single"/>
    </w:rPr>
  </w:style>
  <w:style w:type="table" w:customStyle="1" w:styleId="a9">
    <w:name w:val="Light Shading"/>
    <w:basedOn w:val="a1"/>
    <w:uiPriority w:val="60"/>
    <w:rsid w:val="00535C02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aa">
    <w:name w:val="FollowedHyperlink"/>
    <w:basedOn w:val="a0"/>
    <w:uiPriority w:val="99"/>
    <w:semiHidden/>
    <w:unhideWhenUsed/>
    <w:rsid w:val="00EE2FB5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19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8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earring</dc:creator>
  <cp:lastModifiedBy>earring</cp:lastModifiedBy>
  <cp:revision>20</cp:revision>
  <dcterms:created xsi:type="dcterms:W3CDTF">2012-02-22T08:27:00Z</dcterms:created>
  <dcterms:modified xsi:type="dcterms:W3CDTF">2012-02-24T01:13:00Z</dcterms:modified>
</cp:coreProperties>
</file>