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7EDBC" w14:textId="77777777" w:rsidR="00A427E2" w:rsidRPr="00CC19E2" w:rsidRDefault="00417D7B" w:rsidP="00417D7B">
      <w:pPr>
        <w:jc w:val="center"/>
        <w:rPr>
          <w:rFonts w:ascii="Copperplate Gothic Bold" w:hAnsi="Copperplate Gothic Bold"/>
          <w:sz w:val="28"/>
          <w:szCs w:val="28"/>
        </w:rPr>
      </w:pPr>
      <w:r w:rsidRPr="00CC19E2">
        <w:rPr>
          <w:rFonts w:ascii="Copperplate Gothic Bold" w:hAnsi="Copperplate Gothic Bold"/>
          <w:sz w:val="28"/>
          <w:szCs w:val="28"/>
        </w:rPr>
        <w:t>Andrew Sedlacek</w:t>
      </w:r>
    </w:p>
    <w:p w14:paraId="46C7F567" w14:textId="77777777" w:rsidR="00417D7B" w:rsidRPr="00CC19E2" w:rsidRDefault="00417D7B" w:rsidP="00417D7B">
      <w:pPr>
        <w:jc w:val="center"/>
        <w:rPr>
          <w:rFonts w:ascii="Copperplate Gothic Bold" w:hAnsi="Copperplate Gothic Bold"/>
          <w:sz w:val="28"/>
          <w:szCs w:val="28"/>
        </w:rPr>
      </w:pPr>
      <w:r w:rsidRPr="00CC19E2">
        <w:rPr>
          <w:rFonts w:ascii="Copperplate Gothic Bold" w:hAnsi="Copperplate Gothic Bold"/>
          <w:sz w:val="28"/>
          <w:szCs w:val="28"/>
        </w:rPr>
        <w:t>PO Box 5951</w:t>
      </w:r>
    </w:p>
    <w:p w14:paraId="001E3B6D" w14:textId="77777777" w:rsidR="00417D7B" w:rsidRPr="00CC19E2" w:rsidRDefault="00417D7B" w:rsidP="00417D7B">
      <w:pPr>
        <w:jc w:val="center"/>
        <w:rPr>
          <w:rFonts w:ascii="Copperplate Gothic Bold" w:hAnsi="Copperplate Gothic Bold"/>
          <w:sz w:val="28"/>
          <w:szCs w:val="28"/>
        </w:rPr>
      </w:pPr>
      <w:r w:rsidRPr="00CC19E2">
        <w:rPr>
          <w:rFonts w:ascii="Copperplate Gothic Bold" w:hAnsi="Copperplate Gothic Bold"/>
          <w:sz w:val="28"/>
          <w:szCs w:val="28"/>
        </w:rPr>
        <w:t>Bend, OR 97708</w:t>
      </w:r>
    </w:p>
    <w:p w14:paraId="22DA7142" w14:textId="77777777" w:rsidR="00417D7B" w:rsidRPr="00CC19E2" w:rsidRDefault="00417D7B" w:rsidP="00417D7B">
      <w:pPr>
        <w:jc w:val="center"/>
        <w:rPr>
          <w:rFonts w:ascii="Copperplate Gothic Bold" w:hAnsi="Copperplate Gothic Bold"/>
          <w:sz w:val="28"/>
          <w:szCs w:val="28"/>
        </w:rPr>
      </w:pPr>
      <w:r w:rsidRPr="00CC19E2">
        <w:rPr>
          <w:rFonts w:ascii="Copperplate Gothic Bold" w:hAnsi="Copperplate Gothic Bold"/>
          <w:sz w:val="28"/>
          <w:szCs w:val="28"/>
        </w:rPr>
        <w:t>541-390-2148</w:t>
      </w:r>
    </w:p>
    <w:p w14:paraId="3137AE58" w14:textId="77777777" w:rsidR="00417D7B" w:rsidRPr="00CC19E2" w:rsidRDefault="00991208" w:rsidP="00417D7B">
      <w:pPr>
        <w:jc w:val="center"/>
        <w:rPr>
          <w:rFonts w:ascii="Copperplate Gothic Bold" w:hAnsi="Copperplate Gothic Bold"/>
          <w:sz w:val="28"/>
          <w:szCs w:val="28"/>
        </w:rPr>
      </w:pPr>
      <w:hyperlink r:id="rId4" w:history="1">
        <w:r w:rsidR="00417D7B" w:rsidRPr="00CC19E2">
          <w:rPr>
            <w:rStyle w:val="Hyperlink"/>
            <w:rFonts w:ascii="Copperplate Gothic Bold" w:hAnsi="Copperplate Gothic Bold"/>
            <w:sz w:val="28"/>
            <w:szCs w:val="28"/>
          </w:rPr>
          <w:t>aesedlacek@gmail.com</w:t>
        </w:r>
      </w:hyperlink>
    </w:p>
    <w:p w14:paraId="40284521" w14:textId="77777777" w:rsidR="00417D7B" w:rsidRPr="00CC19E2" w:rsidRDefault="00417D7B" w:rsidP="00417D7B">
      <w:pPr>
        <w:jc w:val="center"/>
        <w:rPr>
          <w:rFonts w:ascii="Copperplate Gothic Bold" w:hAnsi="Copperplate Gothic Bold"/>
          <w:sz w:val="28"/>
          <w:szCs w:val="28"/>
        </w:rPr>
      </w:pPr>
    </w:p>
    <w:p w14:paraId="63F0D0B0" w14:textId="77777777" w:rsidR="006D7288" w:rsidRPr="00CC19E2" w:rsidRDefault="006D7288" w:rsidP="00B37AE8">
      <w:pPr>
        <w:jc w:val="center"/>
        <w:rPr>
          <w:rFonts w:ascii="Copperplate Gothic Bold" w:hAnsi="Copperplate Gothic Bold"/>
          <w:sz w:val="28"/>
          <w:szCs w:val="28"/>
          <w:u w:val="single"/>
        </w:rPr>
      </w:pPr>
      <w:r w:rsidRPr="00CC19E2">
        <w:rPr>
          <w:rFonts w:ascii="Copperplate Gothic Bold" w:hAnsi="Copperplate Gothic Bold"/>
          <w:sz w:val="28"/>
          <w:szCs w:val="28"/>
          <w:u w:val="single"/>
        </w:rPr>
        <w:t>Professional Experience</w:t>
      </w:r>
    </w:p>
    <w:p w14:paraId="2882D7A4" w14:textId="77777777" w:rsidR="006D7288" w:rsidRDefault="006D7288" w:rsidP="00B37AE8">
      <w:pPr>
        <w:jc w:val="center"/>
        <w:rPr>
          <w:rFonts w:ascii="Copperplate Gothic Bold" w:hAnsi="Copperplate Gothic Bold"/>
        </w:rPr>
      </w:pPr>
    </w:p>
    <w:p w14:paraId="3E97710A" w14:textId="77777777" w:rsidR="006D7288" w:rsidRDefault="006D7288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Company: Callan Accounting Services CPA, LLC</w:t>
      </w:r>
    </w:p>
    <w:p w14:paraId="52D86AE4" w14:textId="77777777" w:rsidR="006D7288" w:rsidRDefault="006D7288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Positions Held: Operations Manager, Staff Accountant</w:t>
      </w:r>
    </w:p>
    <w:p w14:paraId="538999FF" w14:textId="77777777" w:rsidR="00CC19E2" w:rsidRDefault="00CC19E2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December 2014 - Current</w:t>
      </w:r>
    </w:p>
    <w:p w14:paraId="60E5BE6D" w14:textId="77777777" w:rsidR="006D7288" w:rsidRDefault="006D7288" w:rsidP="006D7288">
      <w:pPr>
        <w:rPr>
          <w:rFonts w:ascii="Copperplate Gothic Bold" w:hAnsi="Copperplate Gothic Bold"/>
        </w:rPr>
      </w:pPr>
    </w:p>
    <w:p w14:paraId="68C73FED" w14:textId="77777777" w:rsidR="006D7288" w:rsidRPr="006D7288" w:rsidRDefault="006D7288" w:rsidP="006D7288">
      <w:pPr>
        <w:jc w:val="center"/>
        <w:rPr>
          <w:rFonts w:ascii="Copperplate Gothic Bold" w:hAnsi="Copperplate Gothic Bold"/>
          <w:u w:val="single"/>
        </w:rPr>
      </w:pPr>
      <w:r w:rsidRPr="006D7288">
        <w:rPr>
          <w:rFonts w:ascii="Copperplate Gothic Bold" w:hAnsi="Copperplate Gothic Bold"/>
          <w:u w:val="single"/>
        </w:rPr>
        <w:t>Key Skills</w:t>
      </w:r>
    </w:p>
    <w:p w14:paraId="3EEC4941" w14:textId="77777777" w:rsidR="006D7288" w:rsidRPr="00CC19E2" w:rsidRDefault="006D7288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Accounting/Bookkeeping</w:t>
      </w:r>
    </w:p>
    <w:p w14:paraId="1CDCA32D" w14:textId="6DD6CB07" w:rsidR="006D7288" w:rsidRPr="00CC19E2" w:rsidRDefault="006D7288" w:rsidP="0099120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Individual Income Tax Preparation</w:t>
      </w:r>
      <w:bookmarkStart w:id="0" w:name="_GoBack"/>
      <w:bookmarkEnd w:id="0"/>
    </w:p>
    <w:p w14:paraId="576CC6CB" w14:textId="77777777" w:rsidR="006D7288" w:rsidRPr="00CC19E2" w:rsidRDefault="006D7288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Management Consulting</w:t>
      </w:r>
    </w:p>
    <w:p w14:paraId="03134499" w14:textId="77777777" w:rsidR="006D7288" w:rsidRPr="00CC19E2" w:rsidRDefault="006D7288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Process Improvement</w:t>
      </w:r>
    </w:p>
    <w:p w14:paraId="153B55CF" w14:textId="77777777" w:rsidR="006D7288" w:rsidRPr="00CC19E2" w:rsidRDefault="006D7288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Implementation of Paperless Workflow</w:t>
      </w:r>
    </w:p>
    <w:p w14:paraId="2057B0D5" w14:textId="77777777" w:rsidR="006D7288" w:rsidRPr="00CC19E2" w:rsidRDefault="006D7288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CPA Candidate</w:t>
      </w:r>
    </w:p>
    <w:p w14:paraId="5F27A28F" w14:textId="77777777" w:rsidR="006D7288" w:rsidRDefault="006D7288" w:rsidP="006D7288">
      <w:pPr>
        <w:jc w:val="center"/>
        <w:rPr>
          <w:rFonts w:ascii="Copperplate Gothic Bold" w:hAnsi="Copperplate Gothic Bold"/>
        </w:rPr>
      </w:pPr>
    </w:p>
    <w:p w14:paraId="0E943739" w14:textId="77777777" w:rsidR="006D7288" w:rsidRDefault="006D7288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Company: Waddell &amp; Reed, Inc.</w:t>
      </w:r>
    </w:p>
    <w:p w14:paraId="67172F11" w14:textId="77777777" w:rsidR="006D7288" w:rsidRDefault="006D7288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Positions Held: </w:t>
      </w:r>
      <w:r w:rsidR="00CC19E2">
        <w:rPr>
          <w:rFonts w:ascii="Copperplate Gothic Bold" w:hAnsi="Copperplate Gothic Bold"/>
        </w:rPr>
        <w:t>Licensed</w:t>
      </w:r>
      <w:r>
        <w:rPr>
          <w:rFonts w:ascii="Copperplate Gothic Bold" w:hAnsi="Copperplate Gothic Bold"/>
        </w:rPr>
        <w:t xml:space="preserve"> Financial Advisor, CRD# 6053373</w:t>
      </w:r>
    </w:p>
    <w:p w14:paraId="7F758334" w14:textId="77777777" w:rsidR="00CC19E2" w:rsidRDefault="00CC19E2" w:rsidP="006D728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March 2012 – March 2013</w:t>
      </w:r>
    </w:p>
    <w:p w14:paraId="5A374E89" w14:textId="77777777" w:rsidR="00CC19E2" w:rsidRDefault="00CC19E2" w:rsidP="006D7288">
      <w:pPr>
        <w:jc w:val="center"/>
        <w:rPr>
          <w:rFonts w:ascii="Copperplate Gothic Bold" w:hAnsi="Copperplate Gothic Bold"/>
        </w:rPr>
      </w:pPr>
    </w:p>
    <w:p w14:paraId="16CCC64C" w14:textId="77777777" w:rsidR="00CC19E2" w:rsidRPr="00CC19E2" w:rsidRDefault="00CC19E2" w:rsidP="006D7288">
      <w:pPr>
        <w:jc w:val="center"/>
        <w:rPr>
          <w:rFonts w:ascii="Copperplate Gothic Bold" w:hAnsi="Copperplate Gothic Bold"/>
          <w:szCs w:val="24"/>
          <w:u w:val="single"/>
        </w:rPr>
      </w:pPr>
      <w:r w:rsidRPr="00CC19E2">
        <w:rPr>
          <w:rFonts w:ascii="Copperplate Gothic Bold" w:hAnsi="Copperplate Gothic Bold"/>
          <w:szCs w:val="24"/>
          <w:u w:val="single"/>
        </w:rPr>
        <w:t>Key Skills</w:t>
      </w:r>
    </w:p>
    <w:p w14:paraId="48E013FF" w14:textId="77777777" w:rsidR="00CC19E2" w:rsidRPr="00CC19E2" w:rsidRDefault="00CC19E2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Series 7, Series 66, Oregon Health &amp; Life Insurance Licenses</w:t>
      </w:r>
    </w:p>
    <w:p w14:paraId="576BF4ED" w14:textId="77777777" w:rsidR="00CC19E2" w:rsidRPr="00CC19E2" w:rsidRDefault="00CC19E2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Asset Management</w:t>
      </w:r>
    </w:p>
    <w:p w14:paraId="63A01963" w14:textId="77777777" w:rsidR="00CC19E2" w:rsidRPr="00CC19E2" w:rsidRDefault="00CC19E2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Investment Suitability Analysis</w:t>
      </w:r>
    </w:p>
    <w:p w14:paraId="0FFADD62" w14:textId="77777777" w:rsidR="00CC19E2" w:rsidRPr="00CC19E2" w:rsidRDefault="00CC19E2" w:rsidP="006D7288">
      <w:pPr>
        <w:jc w:val="center"/>
        <w:rPr>
          <w:rFonts w:ascii="Copperplate Gothic Bold" w:hAnsi="Copperplate Gothic Bold"/>
          <w:sz w:val="20"/>
          <w:szCs w:val="20"/>
        </w:rPr>
      </w:pPr>
      <w:r w:rsidRPr="00CC19E2">
        <w:rPr>
          <w:rFonts w:ascii="Copperplate Gothic Bold" w:hAnsi="Copperplate Gothic Bold"/>
          <w:sz w:val="20"/>
          <w:szCs w:val="20"/>
        </w:rPr>
        <w:t>Client Acquisition</w:t>
      </w:r>
    </w:p>
    <w:p w14:paraId="260BBA17" w14:textId="77777777" w:rsidR="006D7288" w:rsidRDefault="006D7288" w:rsidP="00CC19E2">
      <w:pPr>
        <w:rPr>
          <w:rFonts w:ascii="Copperplate Gothic Bold" w:hAnsi="Copperplate Gothic Bold"/>
        </w:rPr>
      </w:pPr>
    </w:p>
    <w:p w14:paraId="2AEED4C1" w14:textId="77777777" w:rsidR="00B37AE8" w:rsidRPr="00CC19E2" w:rsidRDefault="00B37AE8" w:rsidP="00B37AE8">
      <w:pPr>
        <w:jc w:val="center"/>
        <w:rPr>
          <w:rFonts w:ascii="Copperplate Gothic Bold" w:hAnsi="Copperplate Gothic Bold"/>
          <w:sz w:val="28"/>
          <w:szCs w:val="28"/>
          <w:u w:val="single"/>
        </w:rPr>
      </w:pPr>
      <w:r w:rsidRPr="00CC19E2">
        <w:rPr>
          <w:rFonts w:ascii="Copperplate Gothic Bold" w:hAnsi="Copperplate Gothic Bold"/>
          <w:sz w:val="28"/>
          <w:szCs w:val="28"/>
          <w:u w:val="single"/>
        </w:rPr>
        <w:t xml:space="preserve">Academic </w:t>
      </w:r>
      <w:r w:rsidR="00CC19E2" w:rsidRPr="00CC19E2">
        <w:rPr>
          <w:rFonts w:ascii="Copperplate Gothic Bold" w:hAnsi="Copperplate Gothic Bold"/>
          <w:sz w:val="28"/>
          <w:szCs w:val="28"/>
          <w:u w:val="single"/>
        </w:rPr>
        <w:t>Experience</w:t>
      </w:r>
    </w:p>
    <w:p w14:paraId="2764C622" w14:textId="77777777" w:rsidR="00B37AE8" w:rsidRDefault="00B37AE8" w:rsidP="00B37AE8">
      <w:pPr>
        <w:jc w:val="center"/>
        <w:rPr>
          <w:rFonts w:ascii="Copperplate Gothic Bold" w:hAnsi="Copperplate Gothic Bold"/>
        </w:rPr>
      </w:pPr>
    </w:p>
    <w:p w14:paraId="6011CDE8" w14:textId="77777777" w:rsidR="00B37AE8" w:rsidRDefault="00B37AE8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Oregon State University</w:t>
      </w:r>
    </w:p>
    <w:p w14:paraId="26152908" w14:textId="77777777" w:rsidR="006D7288" w:rsidRDefault="006D7288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Bachelor of Science – Business Administration</w:t>
      </w:r>
    </w:p>
    <w:p w14:paraId="14D3D307" w14:textId="77777777" w:rsidR="006D7288" w:rsidRDefault="006D7288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Class of 2012</w:t>
      </w:r>
    </w:p>
    <w:p w14:paraId="1D537316" w14:textId="77777777" w:rsidR="00CC19E2" w:rsidRDefault="00CC19E2" w:rsidP="00B37AE8">
      <w:pPr>
        <w:jc w:val="center"/>
        <w:rPr>
          <w:rFonts w:ascii="Copperplate Gothic Bold" w:hAnsi="Copperplate Gothic Bold"/>
        </w:rPr>
      </w:pPr>
    </w:p>
    <w:p w14:paraId="2572C7AB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Central Oregon Community College</w:t>
      </w:r>
    </w:p>
    <w:p w14:paraId="3F62B932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Associate of Arts – Oregon Transfer</w:t>
      </w:r>
    </w:p>
    <w:p w14:paraId="49679758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Class of 2010</w:t>
      </w:r>
    </w:p>
    <w:p w14:paraId="2625DF31" w14:textId="77777777" w:rsidR="00CC19E2" w:rsidRDefault="00CC19E2" w:rsidP="00B37AE8">
      <w:pPr>
        <w:jc w:val="center"/>
        <w:rPr>
          <w:rFonts w:ascii="Copperplate Gothic Bold" w:hAnsi="Copperplate Gothic Bold"/>
        </w:rPr>
      </w:pPr>
    </w:p>
    <w:p w14:paraId="15F01493" w14:textId="77777777" w:rsidR="00CC19E2" w:rsidRPr="00CC19E2" w:rsidRDefault="00CC19E2" w:rsidP="00B37AE8">
      <w:pPr>
        <w:jc w:val="center"/>
        <w:rPr>
          <w:rFonts w:ascii="Copperplate Gothic Bold" w:hAnsi="Copperplate Gothic Bold"/>
          <w:sz w:val="28"/>
          <w:szCs w:val="28"/>
          <w:u w:val="single"/>
        </w:rPr>
      </w:pPr>
      <w:r w:rsidRPr="00CC19E2">
        <w:rPr>
          <w:rFonts w:ascii="Copperplate Gothic Bold" w:hAnsi="Copperplate Gothic Bold"/>
          <w:sz w:val="28"/>
          <w:szCs w:val="28"/>
          <w:u w:val="single"/>
        </w:rPr>
        <w:t>Continuing Education</w:t>
      </w:r>
    </w:p>
    <w:p w14:paraId="3652009A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Keller Graduate School of Management</w:t>
      </w:r>
    </w:p>
    <w:p w14:paraId="02EDEC71" w14:textId="77777777" w:rsidR="00CC19E2" w:rsidRDefault="00CC19E2" w:rsidP="00CC19E2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Graduate-level Accounting</w:t>
      </w:r>
    </w:p>
    <w:p w14:paraId="7C944C04" w14:textId="77777777" w:rsidR="00CC19E2" w:rsidRDefault="00CC19E2" w:rsidP="00B37AE8">
      <w:pPr>
        <w:jc w:val="center"/>
        <w:rPr>
          <w:rFonts w:ascii="Copperplate Gothic Bold" w:hAnsi="Copperplate Gothic Bold"/>
        </w:rPr>
      </w:pPr>
    </w:p>
    <w:p w14:paraId="603532A9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Central Oregon Community College</w:t>
      </w:r>
    </w:p>
    <w:p w14:paraId="73E55BE0" w14:textId="77777777" w:rsidR="00CC19E2" w:rsidRDefault="00CC19E2" w:rsidP="00B37AE8">
      <w:pPr>
        <w:jc w:val="center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100-level Accounting</w:t>
      </w:r>
    </w:p>
    <w:p w14:paraId="4102A273" w14:textId="77777777" w:rsidR="006D7288" w:rsidRPr="00417D7B" w:rsidRDefault="006D7288" w:rsidP="00B37AE8">
      <w:pPr>
        <w:jc w:val="center"/>
        <w:rPr>
          <w:rFonts w:ascii="Copperplate Gothic Bold" w:hAnsi="Copperplate Gothic Bold"/>
        </w:rPr>
      </w:pPr>
    </w:p>
    <w:sectPr w:rsidR="006D7288" w:rsidRPr="00417D7B" w:rsidSect="00163ADC">
      <w:pgSz w:w="12240" w:h="15840" w:code="1"/>
      <w:pgMar w:top="2160" w:right="1440" w:bottom="72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7B"/>
    <w:rsid w:val="0005130E"/>
    <w:rsid w:val="000B48FC"/>
    <w:rsid w:val="000C39EC"/>
    <w:rsid w:val="000F3426"/>
    <w:rsid w:val="00101A60"/>
    <w:rsid w:val="00160C7A"/>
    <w:rsid w:val="00163ADC"/>
    <w:rsid w:val="001F02F4"/>
    <w:rsid w:val="001F0BD6"/>
    <w:rsid w:val="001F7A89"/>
    <w:rsid w:val="00257C68"/>
    <w:rsid w:val="002B70C1"/>
    <w:rsid w:val="002C290B"/>
    <w:rsid w:val="002D5919"/>
    <w:rsid w:val="002F3D99"/>
    <w:rsid w:val="00311DFA"/>
    <w:rsid w:val="003432B5"/>
    <w:rsid w:val="003445CF"/>
    <w:rsid w:val="003464FD"/>
    <w:rsid w:val="00372A2F"/>
    <w:rsid w:val="0038080E"/>
    <w:rsid w:val="00391653"/>
    <w:rsid w:val="003B099F"/>
    <w:rsid w:val="003C0959"/>
    <w:rsid w:val="003C12AD"/>
    <w:rsid w:val="00417D7B"/>
    <w:rsid w:val="004B499C"/>
    <w:rsid w:val="004E0FA7"/>
    <w:rsid w:val="004F04B2"/>
    <w:rsid w:val="005568E3"/>
    <w:rsid w:val="005F7ED2"/>
    <w:rsid w:val="0068032C"/>
    <w:rsid w:val="006A5138"/>
    <w:rsid w:val="006B01F7"/>
    <w:rsid w:val="006B74A2"/>
    <w:rsid w:val="006D7288"/>
    <w:rsid w:val="00702718"/>
    <w:rsid w:val="00736852"/>
    <w:rsid w:val="00744491"/>
    <w:rsid w:val="007762DF"/>
    <w:rsid w:val="007C783D"/>
    <w:rsid w:val="00814EA4"/>
    <w:rsid w:val="00840F3D"/>
    <w:rsid w:val="00853C66"/>
    <w:rsid w:val="008746E7"/>
    <w:rsid w:val="0089780F"/>
    <w:rsid w:val="008C1821"/>
    <w:rsid w:val="008E01F8"/>
    <w:rsid w:val="0093130F"/>
    <w:rsid w:val="009403CB"/>
    <w:rsid w:val="00981936"/>
    <w:rsid w:val="00991208"/>
    <w:rsid w:val="009C09B1"/>
    <w:rsid w:val="009E62F5"/>
    <w:rsid w:val="00A311B3"/>
    <w:rsid w:val="00A427E2"/>
    <w:rsid w:val="00A723DB"/>
    <w:rsid w:val="00A9026D"/>
    <w:rsid w:val="00AB200A"/>
    <w:rsid w:val="00B0786C"/>
    <w:rsid w:val="00B37AE8"/>
    <w:rsid w:val="00B73F6B"/>
    <w:rsid w:val="00B93BD3"/>
    <w:rsid w:val="00BD5ACE"/>
    <w:rsid w:val="00BF18C3"/>
    <w:rsid w:val="00BF4A0C"/>
    <w:rsid w:val="00C2778C"/>
    <w:rsid w:val="00C32525"/>
    <w:rsid w:val="00C331BD"/>
    <w:rsid w:val="00C46268"/>
    <w:rsid w:val="00C652A6"/>
    <w:rsid w:val="00C71A40"/>
    <w:rsid w:val="00C84B0B"/>
    <w:rsid w:val="00CC1104"/>
    <w:rsid w:val="00CC19E2"/>
    <w:rsid w:val="00CD2436"/>
    <w:rsid w:val="00D15B51"/>
    <w:rsid w:val="00D47947"/>
    <w:rsid w:val="00DF0FBE"/>
    <w:rsid w:val="00DF6AFD"/>
    <w:rsid w:val="00E06064"/>
    <w:rsid w:val="00E06D48"/>
    <w:rsid w:val="00E264DA"/>
    <w:rsid w:val="00E32391"/>
    <w:rsid w:val="00E83EE3"/>
    <w:rsid w:val="00E9444C"/>
    <w:rsid w:val="00EA0EC4"/>
    <w:rsid w:val="00F12D82"/>
    <w:rsid w:val="00F22054"/>
    <w:rsid w:val="00F32F76"/>
    <w:rsid w:val="00F36C87"/>
    <w:rsid w:val="00FA69F0"/>
    <w:rsid w:val="00FC41F4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90EA"/>
  <w15:chartTrackingRefBased/>
  <w15:docId w15:val="{3E07DF00-840E-4280-AA43-693CE813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AS Template"/>
    <w:qFormat/>
    <w:rsid w:val="00163ADC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esedlac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Sedlacek</dc:creator>
  <cp:keywords/>
  <dc:description/>
  <cp:lastModifiedBy>Andrew Sedlacek</cp:lastModifiedBy>
  <cp:revision>2</cp:revision>
  <dcterms:created xsi:type="dcterms:W3CDTF">2016-08-25T15:20:00Z</dcterms:created>
  <dcterms:modified xsi:type="dcterms:W3CDTF">2016-09-05T17:19:00Z</dcterms:modified>
</cp:coreProperties>
</file>