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24" w:rsidRPr="00D13EDE" w:rsidRDefault="00695824" w:rsidP="00695824">
      <w:pPr>
        <w:pStyle w:val="H1"/>
        <w:jc w:val="center"/>
        <w:rPr>
          <w:sz w:val="40"/>
          <w:szCs w:val="40"/>
        </w:rPr>
      </w:pPr>
      <w:r w:rsidRPr="00D13EDE">
        <w:rPr>
          <w:sz w:val="40"/>
          <w:szCs w:val="40"/>
        </w:rPr>
        <w:t>Microsoft Solver Foundation</w:t>
      </w:r>
    </w:p>
    <w:p w:rsidR="00695824" w:rsidRPr="00D13EDE" w:rsidRDefault="00695824" w:rsidP="00695824">
      <w:pPr>
        <w:pStyle w:val="H1"/>
        <w:jc w:val="center"/>
        <w:rPr>
          <w:sz w:val="40"/>
          <w:szCs w:val="40"/>
        </w:rPr>
      </w:pPr>
      <w:r w:rsidRPr="00D13EDE">
        <w:rPr>
          <w:sz w:val="40"/>
          <w:szCs w:val="40"/>
        </w:rPr>
        <w:t xml:space="preserve">Release </w:t>
      </w:r>
      <w:r>
        <w:rPr>
          <w:sz w:val="40"/>
          <w:szCs w:val="40"/>
        </w:rPr>
        <w:t>3.0.1.</w:t>
      </w:r>
      <w:r w:rsidR="004A4E61" w:rsidRPr="004A4E61">
        <w:rPr>
          <w:sz w:val="40"/>
          <w:szCs w:val="40"/>
        </w:rPr>
        <w:t>1059</w:t>
      </w:r>
      <w:r w:rsidR="00C93FDC">
        <w:rPr>
          <w:sz w:val="40"/>
          <w:szCs w:val="40"/>
        </w:rPr>
        <w:t>9</w:t>
      </w:r>
      <w:r w:rsidR="004A4E61" w:rsidRPr="004A4E61">
        <w:rPr>
          <w:sz w:val="40"/>
          <w:szCs w:val="40"/>
        </w:rPr>
        <w:t xml:space="preserve"> </w:t>
      </w:r>
      <w:r w:rsidRPr="00D13EDE">
        <w:rPr>
          <w:sz w:val="40"/>
          <w:szCs w:val="40"/>
        </w:rPr>
        <w:t>(</w:t>
      </w:r>
      <w:r>
        <w:rPr>
          <w:sz w:val="40"/>
          <w:szCs w:val="40"/>
        </w:rPr>
        <w:t>v3.0</w:t>
      </w:r>
      <w:r w:rsidRPr="00D13EDE">
        <w:rPr>
          <w:sz w:val="40"/>
          <w:szCs w:val="40"/>
        </w:rPr>
        <w:t>)</w:t>
      </w:r>
    </w:p>
    <w:p w:rsidR="00695824" w:rsidRPr="00D13EDE" w:rsidRDefault="00695824" w:rsidP="00695824">
      <w:pPr>
        <w:rPr>
          <w:rFonts w:ascii="Times New Roman" w:hAnsi="Times New Roman"/>
          <w:lang w:bidi="he-IL"/>
        </w:rPr>
      </w:pPr>
    </w:p>
    <w:p w:rsidR="00695824" w:rsidRPr="00D13EDE" w:rsidRDefault="00695824" w:rsidP="00695824">
      <w:pPr>
        <w:rPr>
          <w:rFonts w:ascii="Times New Roman" w:hAnsi="Times New Roman"/>
        </w:rPr>
      </w:pPr>
      <w:r w:rsidRPr="00D13EDE">
        <w:rPr>
          <w:rFonts w:ascii="Times New Roman" w:hAnsi="Times New Roman"/>
        </w:rPr>
        <w:t xml:space="preserve">Please consult </w:t>
      </w:r>
      <w:r>
        <w:rPr>
          <w:rFonts w:ascii="Times New Roman" w:hAnsi="Times New Roman"/>
        </w:rPr>
        <w:t>the following</w:t>
      </w:r>
      <w:r w:rsidRPr="00D13EDE">
        <w:rPr>
          <w:rFonts w:ascii="Times New Roman" w:hAnsi="Times New Roman"/>
        </w:rPr>
        <w:t xml:space="preserve"> pages to answer basic questions about the usage, functionality, and system requirements for the Microsoft Solver Foundation. </w:t>
      </w:r>
      <w:r>
        <w:rPr>
          <w:rFonts w:ascii="Times New Roman" w:hAnsi="Times New Roman"/>
        </w:rPr>
        <w:t xml:space="preserve">For </w:t>
      </w:r>
      <w:r w:rsidRPr="00D13EDE">
        <w:rPr>
          <w:rFonts w:ascii="Times New Roman" w:hAnsi="Times New Roman"/>
        </w:rPr>
        <w:t>direct queries and feature suggestions</w:t>
      </w:r>
      <w:r>
        <w:rPr>
          <w:rFonts w:ascii="Times New Roman" w:hAnsi="Times New Roman"/>
        </w:rPr>
        <w:t>, please go</w:t>
      </w:r>
      <w:r w:rsidRPr="00D13EDE">
        <w:rPr>
          <w:rFonts w:ascii="Times New Roman" w:hAnsi="Times New Roman"/>
        </w:rPr>
        <w:t xml:space="preserve"> </w:t>
      </w:r>
      <w:r>
        <w:rPr>
          <w:rFonts w:ascii="Times New Roman" w:hAnsi="Times New Roman"/>
        </w:rPr>
        <w:t>to</w:t>
      </w:r>
      <w:r w:rsidRPr="00D13EDE">
        <w:rPr>
          <w:rFonts w:ascii="Times New Roman" w:hAnsi="Times New Roman"/>
        </w:rPr>
        <w:t xml:space="preserve"> our MSDN code gallery located at </w:t>
      </w:r>
      <w:hyperlink r:id="rId5" w:history="1">
        <w:r w:rsidRPr="00D13EDE">
          <w:rPr>
            <w:rStyle w:val="Hyperlink"/>
            <w:rFonts w:ascii="Times New Roman" w:hAnsi="Times New Roman"/>
          </w:rPr>
          <w:t>http://code.msdn.microsoft.com/solverfoundation</w:t>
        </w:r>
      </w:hyperlink>
      <w:r w:rsidRPr="00D13EDE">
        <w:rPr>
          <w:rFonts w:ascii="Times New Roman" w:hAnsi="Times New Roman"/>
        </w:rPr>
        <w:t xml:space="preserve">. For news and information about Solver Foundation, see </w:t>
      </w:r>
      <w:hyperlink r:id="rId6" w:history="1">
        <w:r w:rsidRPr="00D13EDE">
          <w:rPr>
            <w:rStyle w:val="Hyperlink"/>
            <w:rFonts w:ascii="Times New Roman" w:hAnsi="Times New Roman"/>
          </w:rPr>
          <w:t>http://blogs.msdn.com/solverfoundation/</w:t>
        </w:r>
      </w:hyperlink>
      <w:r w:rsidRPr="00D13EDE">
        <w:rPr>
          <w:rFonts w:ascii="Times New Roman" w:hAnsi="Times New Roman"/>
        </w:rPr>
        <w:t>.</w:t>
      </w:r>
      <w:r>
        <w:rPr>
          <w:rFonts w:ascii="Times New Roman" w:hAnsi="Times New Roman"/>
        </w:rPr>
        <w:t xml:space="preserve"> To install Solver Foundation, see </w:t>
      </w:r>
      <w:hyperlink r:id="rId7" w:history="1">
        <w:r>
          <w:rPr>
            <w:rStyle w:val="Hyperlink"/>
            <w:rFonts w:ascii="Times New Roman" w:hAnsi="Times New Roman"/>
          </w:rPr>
          <w:t>http://msdn.microsoft.com/en-us/library/ff524499(v=VS.93).aspx</w:t>
        </w:r>
      </w:hyperlink>
      <w:r>
        <w:rPr>
          <w:rFonts w:ascii="Times New Roman" w:hAnsi="Times New Roman"/>
        </w:rPr>
        <w:t>.</w:t>
      </w:r>
    </w:p>
    <w:p w:rsidR="00695824" w:rsidRPr="00D13EDE" w:rsidRDefault="00695824" w:rsidP="00695824">
      <w:pPr>
        <w:pStyle w:val="H2"/>
      </w:pPr>
      <w:r w:rsidRPr="00D13EDE">
        <w:t>Installation Requirements</w:t>
      </w:r>
    </w:p>
    <w:p w:rsidR="00695824" w:rsidRPr="00D13EDE" w:rsidRDefault="00695824" w:rsidP="00695824">
      <w:pPr>
        <w:pStyle w:val="H4"/>
        <w:rPr>
          <w:sz w:val="22"/>
          <w:szCs w:val="22"/>
        </w:rPr>
      </w:pPr>
      <w:r w:rsidRPr="00D13EDE">
        <w:rPr>
          <w:sz w:val="22"/>
          <w:szCs w:val="22"/>
        </w:rPr>
        <w:t>Solver Foundation runs on the following operating systems (with the latest service pack):</w:t>
      </w:r>
    </w:p>
    <w:p w:rsidR="00695824" w:rsidRPr="00D14EB3" w:rsidRDefault="00695824" w:rsidP="00695824">
      <w:pPr>
        <w:pStyle w:val="ListParagraph"/>
        <w:numPr>
          <w:ilvl w:val="0"/>
          <w:numId w:val="28"/>
        </w:numPr>
        <w:adjustRightInd w:val="0"/>
        <w:spacing w:before="100" w:after="100" w:line="240" w:lineRule="auto"/>
        <w:rPr>
          <w:rFonts w:ascii="Times New Roman" w:hAnsi="Times New Roman"/>
          <w:sz w:val="22"/>
          <w:szCs w:val="22"/>
        </w:rPr>
      </w:pPr>
      <w:r w:rsidRPr="00D14EB3">
        <w:rPr>
          <w:rFonts w:ascii="Times New Roman" w:hAnsi="Times New Roman"/>
          <w:sz w:val="22"/>
          <w:szCs w:val="22"/>
        </w:rPr>
        <w:t>Windows 7:  32 or 64 bit.</w:t>
      </w:r>
    </w:p>
    <w:p w:rsidR="00695824" w:rsidRPr="00D14EB3" w:rsidRDefault="00695824" w:rsidP="00695824">
      <w:pPr>
        <w:pStyle w:val="ListParagraph"/>
        <w:numPr>
          <w:ilvl w:val="0"/>
          <w:numId w:val="28"/>
        </w:numPr>
        <w:adjustRightInd w:val="0"/>
        <w:spacing w:before="100" w:after="100" w:line="240" w:lineRule="auto"/>
        <w:rPr>
          <w:rFonts w:ascii="Times New Roman" w:hAnsi="Times New Roman"/>
          <w:sz w:val="22"/>
          <w:szCs w:val="22"/>
        </w:rPr>
      </w:pPr>
      <w:r w:rsidRPr="00D14EB3">
        <w:rPr>
          <w:rFonts w:ascii="Times New Roman" w:hAnsi="Times New Roman"/>
          <w:sz w:val="22"/>
          <w:szCs w:val="22"/>
        </w:rPr>
        <w:t>Windows Vista:  32 or 64 bit.</w:t>
      </w:r>
    </w:p>
    <w:p w:rsidR="00695824" w:rsidRPr="00D14EB3" w:rsidRDefault="00695824" w:rsidP="00695824">
      <w:pPr>
        <w:pStyle w:val="ListParagraph"/>
        <w:numPr>
          <w:ilvl w:val="0"/>
          <w:numId w:val="28"/>
        </w:numPr>
        <w:adjustRightInd w:val="0"/>
        <w:spacing w:before="100" w:after="100" w:line="240" w:lineRule="auto"/>
        <w:rPr>
          <w:rFonts w:ascii="Times New Roman" w:hAnsi="Times New Roman"/>
          <w:sz w:val="22"/>
          <w:szCs w:val="22"/>
        </w:rPr>
      </w:pPr>
      <w:r w:rsidRPr="00D14EB3">
        <w:rPr>
          <w:rFonts w:ascii="Times New Roman" w:hAnsi="Times New Roman"/>
          <w:sz w:val="22"/>
          <w:szCs w:val="22"/>
        </w:rPr>
        <w:t>Windows Server 2003, 2008:  32 or 64 bit.</w:t>
      </w:r>
    </w:p>
    <w:p w:rsidR="00695824" w:rsidRPr="00D13EDE" w:rsidRDefault="00695824" w:rsidP="00695824">
      <w:pPr>
        <w:pStyle w:val="H4"/>
        <w:rPr>
          <w:sz w:val="22"/>
          <w:szCs w:val="22"/>
        </w:rPr>
      </w:pPr>
      <w:r w:rsidRPr="00D13EDE">
        <w:rPr>
          <w:sz w:val="22"/>
          <w:szCs w:val="22"/>
        </w:rPr>
        <w:t>Solver Foundation requires the following package:</w:t>
      </w:r>
    </w:p>
    <w:p w:rsidR="00695824" w:rsidRPr="00D14EB3" w:rsidRDefault="00695824" w:rsidP="00695824">
      <w:pPr>
        <w:pStyle w:val="ListParagraph"/>
        <w:numPr>
          <w:ilvl w:val="0"/>
          <w:numId w:val="29"/>
        </w:numPr>
        <w:rPr>
          <w:rFonts w:ascii="Times New Roman" w:hAnsi="Times New Roman"/>
          <w:sz w:val="22"/>
          <w:szCs w:val="22"/>
        </w:rPr>
      </w:pPr>
      <w:r w:rsidRPr="00D14EB3">
        <w:rPr>
          <w:rFonts w:ascii="Times New Roman" w:hAnsi="Times New Roman"/>
          <w:sz w:val="22"/>
          <w:szCs w:val="22"/>
        </w:rPr>
        <w:t>NET Framework 4.</w:t>
      </w:r>
    </w:p>
    <w:p w:rsidR="00695824" w:rsidRPr="00D13EDE" w:rsidRDefault="00695824" w:rsidP="00695824">
      <w:pPr>
        <w:pStyle w:val="H4"/>
        <w:rPr>
          <w:sz w:val="22"/>
          <w:szCs w:val="22"/>
        </w:rPr>
      </w:pPr>
      <w:r w:rsidRPr="00D13EDE">
        <w:rPr>
          <w:sz w:val="22"/>
          <w:szCs w:val="22"/>
        </w:rPr>
        <w:t>The follow program is optional, but recommended to be installed:</w:t>
      </w:r>
    </w:p>
    <w:p w:rsidR="00695824" w:rsidRPr="00D14EB3" w:rsidRDefault="00695824" w:rsidP="00695824">
      <w:pPr>
        <w:pStyle w:val="ListParagraph"/>
        <w:numPr>
          <w:ilvl w:val="0"/>
          <w:numId w:val="30"/>
        </w:numPr>
        <w:rPr>
          <w:rFonts w:ascii="Times New Roman" w:hAnsi="Times New Roman"/>
          <w:sz w:val="22"/>
          <w:szCs w:val="22"/>
        </w:rPr>
      </w:pPr>
      <w:r w:rsidRPr="00D14EB3">
        <w:rPr>
          <w:rFonts w:ascii="Times New Roman" w:hAnsi="Times New Roman"/>
          <w:sz w:val="22"/>
          <w:szCs w:val="22"/>
        </w:rPr>
        <w:t>Microsoft Excel 2007 or Microsoft Excel 2010 with the .NET programmability support option. If you receive a setup error stating that the “</w:t>
      </w:r>
      <w:proofErr w:type="spellStart"/>
      <w:r w:rsidRPr="00D14EB3">
        <w:rPr>
          <w:rFonts w:ascii="Times New Roman" w:hAnsi="Times New Roman"/>
          <w:sz w:val="22"/>
          <w:szCs w:val="22"/>
        </w:rPr>
        <w:t>Microsoft.VisualStudio.Office.Runtime</w:t>
      </w:r>
      <w:proofErr w:type="spellEnd"/>
      <w:r w:rsidRPr="00D14EB3">
        <w:rPr>
          <w:rFonts w:ascii="Times New Roman" w:hAnsi="Times New Roman"/>
          <w:sz w:val="22"/>
          <w:szCs w:val="22"/>
        </w:rPr>
        <w:t xml:space="preserve">” was not found, then most likely this Excel option was not correctly installed. One can verify this by running the Office setup and ensuring that the Excel “.NET Programmability Support” item is enabled. </w:t>
      </w:r>
    </w:p>
    <w:p w:rsidR="00695824" w:rsidRPr="00D13EDE" w:rsidRDefault="00695824" w:rsidP="00695824">
      <w:pPr>
        <w:pStyle w:val="H4"/>
        <w:rPr>
          <w:sz w:val="22"/>
          <w:szCs w:val="22"/>
        </w:rPr>
      </w:pPr>
      <w:r w:rsidRPr="00D13EDE">
        <w:rPr>
          <w:sz w:val="22"/>
          <w:szCs w:val="22"/>
        </w:rPr>
        <w:t>Additional Requirements for developers:</w:t>
      </w:r>
    </w:p>
    <w:p w:rsidR="00695824" w:rsidRPr="00D14EB3" w:rsidRDefault="00695824" w:rsidP="00695824">
      <w:pPr>
        <w:pStyle w:val="ListParagraph"/>
        <w:numPr>
          <w:ilvl w:val="0"/>
          <w:numId w:val="1"/>
        </w:numPr>
        <w:rPr>
          <w:rFonts w:ascii="Times New Roman" w:hAnsi="Times New Roman"/>
          <w:sz w:val="22"/>
          <w:szCs w:val="22"/>
        </w:rPr>
      </w:pPr>
      <w:r w:rsidRPr="00D14EB3">
        <w:rPr>
          <w:rFonts w:ascii="Times New Roman" w:hAnsi="Times New Roman"/>
          <w:sz w:val="22"/>
          <w:szCs w:val="22"/>
        </w:rPr>
        <w:t>Visual Studio 2010.</w:t>
      </w:r>
    </w:p>
    <w:p w:rsidR="00695824" w:rsidRPr="00D14EB3" w:rsidRDefault="00695824" w:rsidP="00695824">
      <w:pPr>
        <w:pStyle w:val="ListParagraph"/>
        <w:numPr>
          <w:ilvl w:val="0"/>
          <w:numId w:val="1"/>
        </w:numPr>
        <w:rPr>
          <w:rFonts w:ascii="Times New Roman" w:hAnsi="Times New Roman"/>
          <w:sz w:val="22"/>
          <w:szCs w:val="22"/>
        </w:rPr>
      </w:pPr>
      <w:bookmarkStart w:id="0" w:name="_GoBack"/>
      <w:bookmarkEnd w:id="0"/>
      <w:r w:rsidRPr="00D14EB3">
        <w:rPr>
          <w:rFonts w:ascii="Times New Roman" w:hAnsi="Times New Roman"/>
          <w:sz w:val="22"/>
          <w:szCs w:val="22"/>
        </w:rPr>
        <w:t>Iron Python version 2.0 or higher to run Iron Python examples.</w:t>
      </w:r>
    </w:p>
    <w:p w:rsidR="00695824" w:rsidRPr="00D13EDE" w:rsidRDefault="00695824" w:rsidP="00695824">
      <w:pPr>
        <w:pStyle w:val="H2"/>
      </w:pPr>
      <w:r w:rsidRPr="00D13EDE">
        <w:t>Folder Structure</w:t>
      </w:r>
    </w:p>
    <w:p w:rsidR="00695824" w:rsidRPr="00D13EDE" w:rsidRDefault="00695824" w:rsidP="00695824">
      <w:pPr>
        <w:pStyle w:val="H4"/>
      </w:pPr>
      <w:r w:rsidRPr="00D13EDE">
        <w:t>Files found in the install directory</w:t>
      </w:r>
    </w:p>
    <w:p w:rsidR="00695824" w:rsidRPr="00D13EDE" w:rsidRDefault="00695824" w:rsidP="00695824">
      <w:pPr>
        <w:rPr>
          <w:rFonts w:ascii="Times New Roman" w:hAnsi="Times New Roman"/>
        </w:rPr>
      </w:pPr>
      <w:r>
        <w:rPr>
          <w:rFonts w:ascii="Times New Roman" w:hAnsi="Times New Roman"/>
        </w:rPr>
        <w:t>When installing Solver Foundation, you are</w:t>
      </w:r>
      <w:r w:rsidRPr="00D13EDE">
        <w:rPr>
          <w:rFonts w:ascii="Times New Roman" w:hAnsi="Times New Roman"/>
        </w:rPr>
        <w:t xml:space="preserve"> asked to specify the install location. By default, Solver Foundation is installed under either "Program Files" or "Program Files (x86)". Here, you can find the subdirectory "Microsof</w:t>
      </w:r>
      <w:r>
        <w:rPr>
          <w:rFonts w:ascii="Times New Roman" w:hAnsi="Times New Roman"/>
        </w:rPr>
        <w:t>t Solver Foundation\</w:t>
      </w:r>
      <w:r w:rsidR="000C62AD">
        <w:rPr>
          <w:rFonts w:ascii="Times New Roman" w:hAnsi="Times New Roman"/>
        </w:rPr>
        <w:t>3.0.1.1059</w:t>
      </w:r>
      <w:r w:rsidR="00C93FDC">
        <w:rPr>
          <w:rFonts w:ascii="Times New Roman" w:hAnsi="Times New Roman"/>
        </w:rPr>
        <w:t>9</w:t>
      </w:r>
      <w:r w:rsidRPr="007D7C8E">
        <w:rPr>
          <w:rFonts w:ascii="Times New Roman" w:hAnsi="Times New Roman"/>
        </w:rPr>
        <w:t xml:space="preserve"> </w:t>
      </w:r>
      <w:r>
        <w:rPr>
          <w:rFonts w:ascii="Times New Roman" w:hAnsi="Times New Roman"/>
        </w:rPr>
        <w:t>".</w:t>
      </w:r>
    </w:p>
    <w:p w:rsidR="00695824" w:rsidRPr="00D13EDE" w:rsidRDefault="00695824" w:rsidP="00695824">
      <w:pPr>
        <w:rPr>
          <w:rFonts w:ascii="Times New Roman" w:hAnsi="Times New Roman"/>
        </w:rPr>
      </w:pPr>
      <w:r w:rsidRPr="00D13EDE">
        <w:rPr>
          <w:rFonts w:ascii="Times New Roman" w:hAnsi="Times New Roman"/>
        </w:rPr>
        <w:t xml:space="preserve">The </w:t>
      </w:r>
      <w:r w:rsidRPr="00D13EDE">
        <w:rPr>
          <w:rFonts w:ascii="Times New Roman" w:hAnsi="Times New Roman" w:cs="Courier New"/>
        </w:rPr>
        <w:t>Microsoft.Solver.Foundation.dll</w:t>
      </w:r>
      <w:r w:rsidRPr="00D13EDE">
        <w:rPr>
          <w:rFonts w:ascii="Times New Roman" w:hAnsi="Times New Roman"/>
        </w:rPr>
        <w:t xml:space="preserve"> is installed into the .NET GAC, and the .NET Framework </w:t>
      </w:r>
      <w:r>
        <w:rPr>
          <w:rFonts w:ascii="Times New Roman" w:hAnsi="Times New Roman"/>
        </w:rPr>
        <w:t>4.0</w:t>
      </w:r>
      <w:r w:rsidRPr="00D13EDE">
        <w:rPr>
          <w:rFonts w:ascii="Times New Roman" w:hAnsi="Times New Roman"/>
        </w:rPr>
        <w:t xml:space="preserve"> reference assembly directory.</w:t>
      </w:r>
    </w:p>
    <w:p w:rsidR="00695824" w:rsidRPr="00D13EDE" w:rsidRDefault="00695824" w:rsidP="00695824">
      <w:pPr>
        <w:rPr>
          <w:rFonts w:ascii="Times New Roman" w:hAnsi="Times New Roman"/>
        </w:rPr>
      </w:pPr>
      <w:r w:rsidRPr="00D13EDE">
        <w:rPr>
          <w:rFonts w:ascii="Times New Roman" w:hAnsi="Times New Roman"/>
        </w:rPr>
        <w:t>The remainder of this section refer to folders under the "Microsoft Solver Foundation\</w:t>
      </w:r>
      <w:r w:rsidRPr="007D7C8E">
        <w:rPr>
          <w:rFonts w:ascii="Times New Roman" w:hAnsi="Times New Roman"/>
        </w:rPr>
        <w:t>3.0.1.</w:t>
      </w:r>
      <w:r w:rsidR="004A4E61" w:rsidRPr="004A4E61">
        <w:t xml:space="preserve"> </w:t>
      </w:r>
      <w:proofErr w:type="gramStart"/>
      <w:r w:rsidR="004A4E61" w:rsidRPr="004A4E61">
        <w:rPr>
          <w:rFonts w:ascii="Times New Roman" w:hAnsi="Times New Roman"/>
        </w:rPr>
        <w:t>1059</w:t>
      </w:r>
      <w:r w:rsidR="00C93FDC">
        <w:rPr>
          <w:rFonts w:ascii="Times New Roman" w:hAnsi="Times New Roman"/>
        </w:rPr>
        <w:t>9</w:t>
      </w:r>
      <w:r w:rsidRPr="00D13EDE">
        <w:rPr>
          <w:rFonts w:ascii="Times New Roman" w:hAnsi="Times New Roman"/>
        </w:rPr>
        <w:t>" directory.</w:t>
      </w:r>
      <w:proofErr w:type="gramEnd"/>
    </w:p>
    <w:p w:rsidR="00695824" w:rsidRPr="00D13EDE" w:rsidRDefault="00695824" w:rsidP="00695824">
      <w:pPr>
        <w:adjustRightInd w:val="0"/>
        <w:spacing w:before="100" w:after="100" w:line="240" w:lineRule="auto"/>
        <w:rPr>
          <w:rFonts w:ascii="Times New Roman" w:hAnsi="Times New Roman"/>
        </w:rPr>
      </w:pPr>
      <w:r w:rsidRPr="00D13EDE">
        <w:rPr>
          <w:rFonts w:ascii="Times New Roman" w:hAnsi="Times New Roman" w:cs="Courier New"/>
        </w:rPr>
        <w:t>Bin</w:t>
      </w:r>
      <w:r w:rsidRPr="00D13EDE">
        <w:rPr>
          <w:rFonts w:ascii="Times New Roman" w:hAnsi="Times New Roman"/>
        </w:rPr>
        <w:t>:</w:t>
      </w:r>
    </w:p>
    <w:p w:rsidR="00695824" w:rsidRPr="00D13EDE" w:rsidRDefault="00695824" w:rsidP="00695824">
      <w:pPr>
        <w:adjustRightInd w:val="0"/>
        <w:spacing w:before="100" w:after="100" w:line="240" w:lineRule="auto"/>
        <w:ind w:left="720"/>
        <w:rPr>
          <w:rFonts w:ascii="Times New Roman" w:hAnsi="Times New Roman"/>
        </w:rPr>
      </w:pPr>
      <w:proofErr w:type="gramStart"/>
      <w:r w:rsidRPr="00D13EDE">
        <w:rPr>
          <w:rFonts w:ascii="Times New Roman" w:hAnsi="Times New Roman"/>
        </w:rPr>
        <w:lastRenderedPageBreak/>
        <w:t xml:space="preserve">Contains </w:t>
      </w:r>
      <w:r w:rsidRPr="00D13EDE">
        <w:rPr>
          <w:rFonts w:ascii="Times New Roman" w:hAnsi="Times New Roman"/>
          <w:sz w:val="14"/>
          <w:szCs w:val="14"/>
        </w:rPr>
        <w:t xml:space="preserve"> </w:t>
      </w:r>
      <w:r w:rsidRPr="00D13EDE">
        <w:rPr>
          <w:rFonts w:ascii="Times New Roman" w:hAnsi="Times New Roman" w:cs="Courier New"/>
        </w:rPr>
        <w:t>MSFCLI.exe</w:t>
      </w:r>
      <w:proofErr w:type="gramEnd"/>
      <w:r w:rsidRPr="00D13EDE">
        <w:rPr>
          <w:rFonts w:ascii="Times New Roman" w:hAnsi="Times New Roman"/>
        </w:rPr>
        <w:t xml:space="preserve">, </w:t>
      </w:r>
      <w:r>
        <w:rPr>
          <w:rFonts w:ascii="Times New Roman" w:hAnsi="Times New Roman"/>
        </w:rPr>
        <w:t>a</w:t>
      </w:r>
      <w:r w:rsidRPr="00D13EDE">
        <w:rPr>
          <w:rFonts w:ascii="Times New Roman" w:hAnsi="Times New Roman"/>
        </w:rPr>
        <w:t xml:space="preserve"> command line interface to Solver Foundation, which allows users to solve .MPS, .QPS and .OML models.</w:t>
      </w:r>
    </w:p>
    <w:p w:rsidR="00695824" w:rsidRPr="00D13EDE" w:rsidRDefault="00695824" w:rsidP="00695824">
      <w:pPr>
        <w:adjustRightInd w:val="0"/>
        <w:spacing w:before="100" w:after="100" w:line="240" w:lineRule="auto"/>
        <w:ind w:left="720"/>
        <w:rPr>
          <w:rFonts w:ascii="Times New Roman" w:hAnsi="Times New Roman"/>
        </w:rPr>
      </w:pPr>
      <w:proofErr w:type="gramStart"/>
      <w:r w:rsidRPr="00D13EDE">
        <w:rPr>
          <w:rFonts w:ascii="Times New Roman" w:hAnsi="Times New Roman"/>
        </w:rPr>
        <w:t xml:space="preserve">Contains </w:t>
      </w:r>
      <w:r w:rsidRPr="00D13EDE">
        <w:rPr>
          <w:rFonts w:ascii="Times New Roman" w:hAnsi="Times New Roman"/>
          <w:sz w:val="14"/>
          <w:szCs w:val="14"/>
        </w:rPr>
        <w:t xml:space="preserve"> </w:t>
      </w:r>
      <w:r w:rsidRPr="00D13EDE">
        <w:rPr>
          <w:rFonts w:ascii="Times New Roman" w:hAnsi="Times New Roman" w:cs="Courier New"/>
        </w:rPr>
        <w:t>StochasticCli.exe</w:t>
      </w:r>
      <w:proofErr w:type="gramEnd"/>
      <w:r w:rsidRPr="00D13EDE">
        <w:rPr>
          <w:rFonts w:ascii="Times New Roman" w:hAnsi="Times New Roman"/>
        </w:rPr>
        <w:t xml:space="preserve">, </w:t>
      </w:r>
      <w:r>
        <w:rPr>
          <w:rFonts w:ascii="Times New Roman" w:hAnsi="Times New Roman"/>
        </w:rPr>
        <w:t>a</w:t>
      </w:r>
      <w:r w:rsidRPr="00D13EDE">
        <w:rPr>
          <w:rFonts w:ascii="Times New Roman" w:hAnsi="Times New Roman"/>
        </w:rPr>
        <w:t xml:space="preserve"> command line interface to Solver Foundation, which allows users to solve stochastic models (in SMPS and .OML formats).</w:t>
      </w:r>
    </w:p>
    <w:p w:rsidR="00695824" w:rsidRPr="00D13EDE" w:rsidRDefault="00695824" w:rsidP="00695824">
      <w:pPr>
        <w:rPr>
          <w:rFonts w:ascii="Times New Roman" w:hAnsi="Times New Roman" w:cs="Courier New"/>
        </w:rPr>
      </w:pPr>
      <w:r w:rsidRPr="00D13EDE">
        <w:rPr>
          <w:rFonts w:ascii="Times New Roman" w:hAnsi="Times New Roman" w:cs="Courier New"/>
        </w:rPr>
        <w:t>Documents</w:t>
      </w:r>
      <w:r w:rsidRPr="00D13EDE">
        <w:rPr>
          <w:rFonts w:ascii="Times New Roman" w:hAnsi="Times New Roman"/>
        </w:rPr>
        <w:t>:</w:t>
      </w:r>
    </w:p>
    <w:p w:rsidR="00695824" w:rsidRPr="00D13EDE" w:rsidRDefault="00695824" w:rsidP="00695824">
      <w:pPr>
        <w:ind w:left="720"/>
        <w:rPr>
          <w:rFonts w:ascii="Times New Roman" w:hAnsi="Times New Roman"/>
        </w:rPr>
      </w:pPr>
      <w:r w:rsidRPr="00D13EDE">
        <w:rPr>
          <w:rFonts w:ascii="Times New Roman" w:hAnsi="Times New Roman"/>
        </w:rPr>
        <w:t>Solver Foundation EULA, overview, and programming primers using the Solver Foundation Services, Solver-specific API's, OML Syntax, Simulation capabilities, and information for running Solver Foundation for Excel</w:t>
      </w:r>
      <w:r>
        <w:rPr>
          <w:rFonts w:ascii="Times New Roman" w:hAnsi="Times New Roman"/>
        </w:rPr>
        <w:t xml:space="preserve">. </w:t>
      </w:r>
    </w:p>
    <w:p w:rsidR="00695824" w:rsidRPr="00D13EDE" w:rsidRDefault="00695824" w:rsidP="00695824">
      <w:pPr>
        <w:rPr>
          <w:rFonts w:ascii="Times New Roman" w:hAnsi="Times New Roman"/>
        </w:rPr>
      </w:pPr>
      <w:proofErr w:type="spellStart"/>
      <w:r w:rsidRPr="00D13EDE">
        <w:rPr>
          <w:rFonts w:ascii="Times New Roman" w:hAnsi="Times New Roman" w:cs="Courier New"/>
        </w:rPr>
        <w:t>MSFforExcel</w:t>
      </w:r>
      <w:proofErr w:type="spellEnd"/>
      <w:r w:rsidRPr="00D13EDE">
        <w:rPr>
          <w:rFonts w:ascii="Times New Roman" w:hAnsi="Times New Roman"/>
        </w:rPr>
        <w:t>:</w:t>
      </w:r>
    </w:p>
    <w:p w:rsidR="00695824" w:rsidRPr="00D13EDE" w:rsidRDefault="00695824" w:rsidP="00695824">
      <w:pPr>
        <w:ind w:left="720"/>
        <w:rPr>
          <w:rFonts w:ascii="Times New Roman" w:hAnsi="Times New Roman"/>
        </w:rPr>
      </w:pPr>
      <w:proofErr w:type="gramStart"/>
      <w:r w:rsidRPr="00D13EDE">
        <w:rPr>
          <w:rFonts w:ascii="Times New Roman" w:hAnsi="Times New Roman"/>
        </w:rPr>
        <w:t>Contains the VSTO setup for Microsoft Solver Foundation for Excel.</w:t>
      </w:r>
      <w:proofErr w:type="gramEnd"/>
    </w:p>
    <w:p w:rsidR="00695824" w:rsidRPr="00D13EDE" w:rsidRDefault="00695824" w:rsidP="00695824">
      <w:pPr>
        <w:rPr>
          <w:rFonts w:ascii="Times New Roman" w:hAnsi="Times New Roman"/>
        </w:rPr>
      </w:pPr>
      <w:r w:rsidRPr="00D13EDE">
        <w:rPr>
          <w:rFonts w:ascii="Times New Roman" w:hAnsi="Times New Roman" w:cs="Courier New"/>
        </w:rPr>
        <w:t>Plugins</w:t>
      </w:r>
      <w:r w:rsidRPr="00D13EDE">
        <w:rPr>
          <w:rFonts w:ascii="Times New Roman" w:hAnsi="Times New Roman"/>
        </w:rPr>
        <w:t>:</w:t>
      </w:r>
    </w:p>
    <w:p w:rsidR="00695824" w:rsidRPr="00D13EDE" w:rsidRDefault="00695824" w:rsidP="00695824">
      <w:pPr>
        <w:ind w:left="720"/>
        <w:rPr>
          <w:rFonts w:ascii="Times New Roman" w:hAnsi="Times New Roman"/>
        </w:rPr>
      </w:pPr>
      <w:proofErr w:type="gramStart"/>
      <w:r w:rsidRPr="00D13EDE">
        <w:rPr>
          <w:rFonts w:ascii="Times New Roman" w:hAnsi="Times New Roman"/>
        </w:rPr>
        <w:t xml:space="preserve">Contains </w:t>
      </w:r>
      <w:proofErr w:type="spellStart"/>
      <w:r w:rsidRPr="00D13EDE">
        <w:rPr>
          <w:rFonts w:ascii="Times New Roman" w:hAnsi="Times New Roman"/>
        </w:rPr>
        <w:t>Gurobi</w:t>
      </w:r>
      <w:proofErr w:type="spellEnd"/>
      <w:r w:rsidRPr="00D13EDE">
        <w:rPr>
          <w:rFonts w:ascii="Times New Roman" w:hAnsi="Times New Roman"/>
        </w:rPr>
        <w:t xml:space="preserve">, </w:t>
      </w:r>
      <w:proofErr w:type="spellStart"/>
      <w:r w:rsidRPr="00D13EDE">
        <w:rPr>
          <w:rFonts w:ascii="Times New Roman" w:hAnsi="Times New Roman"/>
        </w:rPr>
        <w:t>Mosek</w:t>
      </w:r>
      <w:proofErr w:type="spellEnd"/>
      <w:r w:rsidRPr="00D13EDE">
        <w:rPr>
          <w:rFonts w:ascii="Times New Roman" w:hAnsi="Times New Roman"/>
        </w:rPr>
        <w:t xml:space="preserve"> ™, </w:t>
      </w:r>
      <w:proofErr w:type="spellStart"/>
      <w:r>
        <w:rPr>
          <w:rFonts w:ascii="Times New Roman" w:hAnsi="Times New Roman"/>
        </w:rPr>
        <w:t>Ziena</w:t>
      </w:r>
      <w:proofErr w:type="spellEnd"/>
      <w:r w:rsidRPr="00D13EDE">
        <w:rPr>
          <w:rFonts w:ascii="Times New Roman" w:hAnsi="Times New Roman"/>
        </w:rPr>
        <w:t xml:space="preserve">, LINDO, and </w:t>
      </w:r>
      <w:r>
        <w:rPr>
          <w:rFonts w:ascii="Times New Roman" w:hAnsi="Times New Roman"/>
        </w:rPr>
        <w:t xml:space="preserve">Frontline </w:t>
      </w:r>
      <w:r w:rsidRPr="00D13EDE">
        <w:rPr>
          <w:rFonts w:ascii="Times New Roman" w:hAnsi="Times New Roman"/>
        </w:rPr>
        <w:t>plug-in binaries.</w:t>
      </w:r>
      <w:proofErr w:type="gramEnd"/>
    </w:p>
    <w:p w:rsidR="00695824" w:rsidRPr="00D13EDE" w:rsidRDefault="00695824" w:rsidP="00695824">
      <w:pPr>
        <w:pStyle w:val="H4"/>
      </w:pPr>
      <w:r w:rsidRPr="00D13EDE">
        <w:t>The "Samples" Directory</w:t>
      </w:r>
    </w:p>
    <w:p w:rsidR="00695824" w:rsidRPr="00D13EDE" w:rsidRDefault="00695824" w:rsidP="00695824">
      <w:pPr>
        <w:rPr>
          <w:rFonts w:ascii="Times New Roman" w:hAnsi="Times New Roman"/>
        </w:rPr>
      </w:pPr>
      <w:r w:rsidRPr="00D13EDE">
        <w:rPr>
          <w:rFonts w:ascii="Times New Roman" w:hAnsi="Times New Roman"/>
        </w:rPr>
        <w:t>The samples are located in the "</w:t>
      </w:r>
      <w:r w:rsidRPr="00D13EDE">
        <w:rPr>
          <w:rFonts w:ascii="Times New Roman" w:hAnsi="Times New Roman" w:cs="Courier New"/>
        </w:rPr>
        <w:t>My Documents</w:t>
      </w:r>
      <w:r w:rsidRPr="00D13EDE">
        <w:rPr>
          <w:rFonts w:ascii="Times New Roman" w:hAnsi="Times New Roman"/>
        </w:rPr>
        <w:t>" (XP) or "</w:t>
      </w:r>
      <w:r w:rsidRPr="00D13EDE">
        <w:rPr>
          <w:rFonts w:ascii="Times New Roman" w:hAnsi="Times New Roman" w:cs="Courier New"/>
        </w:rPr>
        <w:t>Documents</w:t>
      </w:r>
      <w:r w:rsidRPr="00D13EDE">
        <w:rPr>
          <w:rFonts w:ascii="Times New Roman" w:hAnsi="Times New Roman"/>
        </w:rPr>
        <w:t>" (Vista, Windows 7), under "</w:t>
      </w:r>
      <w:r w:rsidRPr="00D13EDE">
        <w:rPr>
          <w:rFonts w:ascii="Times New Roman" w:hAnsi="Times New Roman" w:cs="Courier New"/>
        </w:rPr>
        <w:t>Microsoft Solver Foundation\Samples</w:t>
      </w:r>
      <w:r w:rsidRPr="00D13EDE">
        <w:rPr>
          <w:rFonts w:ascii="Times New Roman" w:hAnsi="Times New Roman"/>
        </w:rPr>
        <w:t>" folders.</w:t>
      </w:r>
    </w:p>
    <w:p w:rsidR="00695824" w:rsidRPr="00D13EDE" w:rsidRDefault="00695824" w:rsidP="00695824">
      <w:pPr>
        <w:pStyle w:val="H2"/>
      </w:pPr>
      <w:r w:rsidRPr="00D13EDE">
        <w:t>Running API Examples</w:t>
      </w:r>
    </w:p>
    <w:p w:rsidR="00695824" w:rsidRPr="00D14EB3" w:rsidRDefault="00695824" w:rsidP="00695824">
      <w:pPr>
        <w:pStyle w:val="ListParagraph"/>
        <w:numPr>
          <w:ilvl w:val="0"/>
          <w:numId w:val="31"/>
        </w:numPr>
        <w:rPr>
          <w:rFonts w:ascii="Times New Roman" w:hAnsi="Times New Roman"/>
          <w:sz w:val="22"/>
          <w:szCs w:val="22"/>
        </w:rPr>
      </w:pPr>
      <w:r w:rsidRPr="00D14EB3">
        <w:rPr>
          <w:rFonts w:ascii="Times New Roman" w:hAnsi="Times New Roman"/>
          <w:sz w:val="22"/>
          <w:szCs w:val="22"/>
        </w:rPr>
        <w:t xml:space="preserve">Search the </w:t>
      </w:r>
      <w:r w:rsidRPr="00D14EB3">
        <w:rPr>
          <w:rFonts w:ascii="Times New Roman" w:hAnsi="Times New Roman" w:cs="Courier New"/>
          <w:sz w:val="22"/>
          <w:szCs w:val="22"/>
        </w:rPr>
        <w:t xml:space="preserve">Samples </w:t>
      </w:r>
      <w:r w:rsidRPr="00D14EB3">
        <w:rPr>
          <w:rFonts w:ascii="Times New Roman" w:hAnsi="Times New Roman"/>
          <w:sz w:val="22"/>
          <w:szCs w:val="22"/>
        </w:rPr>
        <w:t>directory and click on any project file. The test problem will open in Visual Studio.</w:t>
      </w:r>
    </w:p>
    <w:p w:rsidR="00695824" w:rsidRPr="00D14EB3" w:rsidRDefault="00695824" w:rsidP="00695824">
      <w:pPr>
        <w:pStyle w:val="ListParagraph"/>
        <w:numPr>
          <w:ilvl w:val="0"/>
          <w:numId w:val="31"/>
        </w:numPr>
        <w:rPr>
          <w:rFonts w:ascii="Times New Roman" w:hAnsi="Times New Roman"/>
          <w:sz w:val="22"/>
          <w:szCs w:val="22"/>
        </w:rPr>
      </w:pPr>
      <w:r w:rsidRPr="00D14EB3">
        <w:rPr>
          <w:rFonts w:ascii="Times New Roman" w:hAnsi="Times New Roman"/>
          <w:sz w:val="22"/>
          <w:szCs w:val="22"/>
        </w:rPr>
        <w:t>Choose whether you want to run in Release or Debug mode.</w:t>
      </w:r>
    </w:p>
    <w:p w:rsidR="00695824" w:rsidRPr="00D14EB3" w:rsidRDefault="00695824" w:rsidP="00695824">
      <w:pPr>
        <w:pStyle w:val="ListParagraph"/>
        <w:numPr>
          <w:ilvl w:val="0"/>
          <w:numId w:val="31"/>
        </w:numPr>
        <w:rPr>
          <w:rFonts w:ascii="Times New Roman" w:hAnsi="Times New Roman"/>
          <w:sz w:val="22"/>
          <w:szCs w:val="22"/>
        </w:rPr>
      </w:pPr>
      <w:r w:rsidRPr="00D14EB3">
        <w:rPr>
          <w:rFonts w:ascii="Times New Roman" w:hAnsi="Times New Roman"/>
          <w:sz w:val="22"/>
          <w:szCs w:val="22"/>
        </w:rPr>
        <w:t>Press F5, which will both compile and run the program.</w:t>
      </w:r>
    </w:p>
    <w:p w:rsidR="00FB7AE7" w:rsidRPr="00695824" w:rsidRDefault="00FB7AE7" w:rsidP="00695824"/>
    <w:sectPr w:rsidR="00FB7AE7" w:rsidRPr="00695824" w:rsidSect="008118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158"/>
    <w:multiLevelType w:val="hybridMultilevel"/>
    <w:tmpl w:val="2E446F2A"/>
    <w:lvl w:ilvl="0" w:tplc="91DE947E">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67790F"/>
    <w:multiLevelType w:val="hybridMultilevel"/>
    <w:tmpl w:val="169E3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A3759"/>
    <w:multiLevelType w:val="hybridMultilevel"/>
    <w:tmpl w:val="1F601BB6"/>
    <w:lvl w:ilvl="0" w:tplc="6E80C250">
      <w:start w:val="1"/>
      <w:numFmt w:val="decimal"/>
      <w:lvlText w:val="%1)"/>
      <w:lvlJc w:val="left"/>
      <w:pPr>
        <w:ind w:left="795" w:hanging="435"/>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E60F15"/>
    <w:multiLevelType w:val="hybridMultilevel"/>
    <w:tmpl w:val="9B64B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CA224E"/>
    <w:multiLevelType w:val="hybridMultilevel"/>
    <w:tmpl w:val="90C8D3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2001012"/>
    <w:multiLevelType w:val="hybridMultilevel"/>
    <w:tmpl w:val="5784D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272EB9"/>
    <w:multiLevelType w:val="hybridMultilevel"/>
    <w:tmpl w:val="2584A4F0"/>
    <w:lvl w:ilvl="0" w:tplc="91DE947E">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7612A7"/>
    <w:multiLevelType w:val="hybridMultilevel"/>
    <w:tmpl w:val="7D9EA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0B1E2A"/>
    <w:multiLevelType w:val="hybridMultilevel"/>
    <w:tmpl w:val="AEF2F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A141D1"/>
    <w:multiLevelType w:val="hybridMultilevel"/>
    <w:tmpl w:val="8C3A02E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9F77011"/>
    <w:multiLevelType w:val="hybridMultilevel"/>
    <w:tmpl w:val="16AAB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BF2466"/>
    <w:multiLevelType w:val="hybridMultilevel"/>
    <w:tmpl w:val="24E84112"/>
    <w:lvl w:ilvl="0" w:tplc="91DE947E">
      <w:start w:val="1"/>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2F619B2"/>
    <w:multiLevelType w:val="hybridMultilevel"/>
    <w:tmpl w:val="A74EF84E"/>
    <w:lvl w:ilvl="0" w:tplc="D1184552">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083433"/>
    <w:multiLevelType w:val="hybridMultilevel"/>
    <w:tmpl w:val="15A24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D14A1E"/>
    <w:multiLevelType w:val="hybridMultilevel"/>
    <w:tmpl w:val="0844607C"/>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4E84717C"/>
    <w:multiLevelType w:val="hybridMultilevel"/>
    <w:tmpl w:val="C766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E74886"/>
    <w:multiLevelType w:val="hybridMultilevel"/>
    <w:tmpl w:val="8C3A02E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78E317E"/>
    <w:multiLevelType w:val="hybridMultilevel"/>
    <w:tmpl w:val="E8C0B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C2405F"/>
    <w:multiLevelType w:val="hybridMultilevel"/>
    <w:tmpl w:val="6DC6C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4C0A5C"/>
    <w:multiLevelType w:val="hybridMultilevel"/>
    <w:tmpl w:val="3EFA4F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87452C"/>
    <w:multiLevelType w:val="hybridMultilevel"/>
    <w:tmpl w:val="806E6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733219"/>
    <w:multiLevelType w:val="hybridMultilevel"/>
    <w:tmpl w:val="95A21374"/>
    <w:lvl w:ilvl="0" w:tplc="65F4BF4E">
      <w:start w:val="1"/>
      <w:numFmt w:val="decimal"/>
      <w:lvlText w:val="%1)"/>
      <w:lvlJc w:val="left"/>
      <w:pPr>
        <w:ind w:left="735" w:hanging="375"/>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31F70CB"/>
    <w:multiLevelType w:val="hybridMultilevel"/>
    <w:tmpl w:val="65480962"/>
    <w:lvl w:ilvl="0" w:tplc="17F6AFB0">
      <w:start w:val="1"/>
      <w:numFmt w:val="decimal"/>
      <w:lvlText w:val="%1)"/>
      <w:lvlJc w:val="left"/>
      <w:pPr>
        <w:ind w:left="735" w:hanging="375"/>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BEF01D6"/>
    <w:multiLevelType w:val="hybridMultilevel"/>
    <w:tmpl w:val="97E487DE"/>
    <w:lvl w:ilvl="0" w:tplc="775A2012">
      <w:start w:val="3"/>
      <w:numFmt w:val="bullet"/>
      <w:lvlText w:val="-"/>
      <w:lvlJc w:val="left"/>
      <w:pPr>
        <w:ind w:left="1080" w:hanging="360"/>
      </w:pPr>
      <w:rPr>
        <w:rFonts w:ascii="Times New Roman" w:eastAsia="Times New Roman" w:hAnsi="Times New Roman" w:hint="default"/>
        <w:b/>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EB1269"/>
    <w:multiLevelType w:val="hybridMultilevel"/>
    <w:tmpl w:val="0D6E94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035658B"/>
    <w:multiLevelType w:val="hybridMultilevel"/>
    <w:tmpl w:val="FCD0535A"/>
    <w:lvl w:ilvl="0" w:tplc="04090001">
      <w:start w:val="1"/>
      <w:numFmt w:val="bullet"/>
      <w:lvlText w:val=""/>
      <w:lvlJc w:val="left"/>
      <w:pPr>
        <w:ind w:left="1440" w:hanging="360"/>
      </w:pPr>
      <w:rPr>
        <w:rFonts w:ascii="Symbol" w:hAnsi="Symbol" w:hint="default"/>
      </w:rPr>
    </w:lvl>
    <w:lvl w:ilvl="1" w:tplc="91DE947E">
      <w:start w:val="1"/>
      <w:numFmt w:val="bullet"/>
      <w:lvlText w:val="-"/>
      <w:lvlJc w:val="left"/>
      <w:pPr>
        <w:ind w:left="2160" w:hanging="360"/>
      </w:pPr>
      <w:rPr>
        <w:rFonts w:ascii="Times New Roman" w:eastAsia="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B05C70"/>
    <w:multiLevelType w:val="hybridMultilevel"/>
    <w:tmpl w:val="DEDC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265BB8"/>
    <w:multiLevelType w:val="hybridMultilevel"/>
    <w:tmpl w:val="EBAA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A5E6E"/>
    <w:multiLevelType w:val="hybridMultilevel"/>
    <w:tmpl w:val="ACBAD68C"/>
    <w:lvl w:ilvl="0" w:tplc="72E2A5D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78BE6F5B"/>
    <w:multiLevelType w:val="hybridMultilevel"/>
    <w:tmpl w:val="69CAF06A"/>
    <w:lvl w:ilvl="0" w:tplc="A5A082E8">
      <w:start w:val="1"/>
      <w:numFmt w:val="decimal"/>
      <w:lvlText w:val="%1)"/>
      <w:lvlJc w:val="left"/>
      <w:pPr>
        <w:ind w:left="795" w:hanging="435"/>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1"/>
  </w:num>
  <w:num w:numId="3">
    <w:abstractNumId w:val="12"/>
  </w:num>
  <w:num w:numId="4">
    <w:abstractNumId w:val="15"/>
  </w:num>
  <w:num w:numId="5">
    <w:abstractNumId w:val="26"/>
  </w:num>
  <w:num w:numId="6">
    <w:abstractNumId w:val="25"/>
  </w:num>
  <w:num w:numId="7">
    <w:abstractNumId w:val="6"/>
  </w:num>
  <w:num w:numId="8">
    <w:abstractNumId w:val="11"/>
  </w:num>
  <w:num w:numId="9">
    <w:abstractNumId w:val="0"/>
  </w:num>
  <w:num w:numId="10">
    <w:abstractNumId w:val="18"/>
  </w:num>
  <w:num w:numId="11">
    <w:abstractNumId w:val="3"/>
  </w:num>
  <w:num w:numId="12">
    <w:abstractNumId w:val="13"/>
  </w:num>
  <w:num w:numId="13">
    <w:abstractNumId w:val="20"/>
  </w:num>
  <w:num w:numId="14">
    <w:abstractNumId w:val="8"/>
  </w:num>
  <w:num w:numId="15">
    <w:abstractNumId w:val="5"/>
  </w:num>
  <w:num w:numId="16">
    <w:abstractNumId w:val="21"/>
  </w:num>
  <w:num w:numId="17">
    <w:abstractNumId w:val="27"/>
  </w:num>
  <w:num w:numId="18">
    <w:abstractNumId w:val="23"/>
  </w:num>
  <w:num w:numId="19">
    <w:abstractNumId w:val="24"/>
  </w:num>
  <w:num w:numId="20">
    <w:abstractNumId w:val="28"/>
  </w:num>
  <w:num w:numId="21">
    <w:abstractNumId w:val="16"/>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4"/>
  </w:num>
  <w:num w:numId="25">
    <w:abstractNumId w:val="29"/>
  </w:num>
  <w:num w:numId="26">
    <w:abstractNumId w:val="9"/>
  </w:num>
  <w:num w:numId="27">
    <w:abstractNumId w:val="2"/>
  </w:num>
  <w:num w:numId="28">
    <w:abstractNumId w:val="7"/>
  </w:num>
  <w:num w:numId="29">
    <w:abstractNumId w:val="17"/>
  </w:num>
  <w:num w:numId="30">
    <w:abstractNumId w:val="10"/>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4AA1"/>
    <w:rsid w:val="00003CE3"/>
    <w:rsid w:val="00006CAA"/>
    <w:rsid w:val="000070D1"/>
    <w:rsid w:val="00010B79"/>
    <w:rsid w:val="00015B99"/>
    <w:rsid w:val="000205D9"/>
    <w:rsid w:val="000545CC"/>
    <w:rsid w:val="000648DE"/>
    <w:rsid w:val="000B016B"/>
    <w:rsid w:val="000B67BF"/>
    <w:rsid w:val="000B7A51"/>
    <w:rsid w:val="000C62AD"/>
    <w:rsid w:val="000E5AE0"/>
    <w:rsid w:val="001174A3"/>
    <w:rsid w:val="00133012"/>
    <w:rsid w:val="00140FFD"/>
    <w:rsid w:val="00170EE0"/>
    <w:rsid w:val="00170F3B"/>
    <w:rsid w:val="00173838"/>
    <w:rsid w:val="001839B3"/>
    <w:rsid w:val="00193ED2"/>
    <w:rsid w:val="001B5EA6"/>
    <w:rsid w:val="001B7AA8"/>
    <w:rsid w:val="001C3DDD"/>
    <w:rsid w:val="001E5CB4"/>
    <w:rsid w:val="00226E36"/>
    <w:rsid w:val="0023702A"/>
    <w:rsid w:val="00246D30"/>
    <w:rsid w:val="002504D5"/>
    <w:rsid w:val="00252248"/>
    <w:rsid w:val="00252C08"/>
    <w:rsid w:val="00253D48"/>
    <w:rsid w:val="002613F9"/>
    <w:rsid w:val="00261C58"/>
    <w:rsid w:val="00284CA8"/>
    <w:rsid w:val="00296585"/>
    <w:rsid w:val="002A53BE"/>
    <w:rsid w:val="002A7526"/>
    <w:rsid w:val="002B4D03"/>
    <w:rsid w:val="002B6066"/>
    <w:rsid w:val="002D11F7"/>
    <w:rsid w:val="002D63FA"/>
    <w:rsid w:val="00322A5E"/>
    <w:rsid w:val="00331042"/>
    <w:rsid w:val="00380332"/>
    <w:rsid w:val="003805AD"/>
    <w:rsid w:val="00382A5B"/>
    <w:rsid w:val="00390ED4"/>
    <w:rsid w:val="00395DC6"/>
    <w:rsid w:val="003D6B26"/>
    <w:rsid w:val="003D7FB6"/>
    <w:rsid w:val="00413B1D"/>
    <w:rsid w:val="004245B9"/>
    <w:rsid w:val="00427022"/>
    <w:rsid w:val="004320F6"/>
    <w:rsid w:val="0044688A"/>
    <w:rsid w:val="00457083"/>
    <w:rsid w:val="00474B67"/>
    <w:rsid w:val="004854B7"/>
    <w:rsid w:val="004A1060"/>
    <w:rsid w:val="004A1989"/>
    <w:rsid w:val="004A4E61"/>
    <w:rsid w:val="004B556B"/>
    <w:rsid w:val="004C1768"/>
    <w:rsid w:val="004C56C3"/>
    <w:rsid w:val="004C6937"/>
    <w:rsid w:val="004E52A2"/>
    <w:rsid w:val="0052058D"/>
    <w:rsid w:val="00535DD3"/>
    <w:rsid w:val="00550A2B"/>
    <w:rsid w:val="005547AD"/>
    <w:rsid w:val="00555AF5"/>
    <w:rsid w:val="00555FEC"/>
    <w:rsid w:val="005613FB"/>
    <w:rsid w:val="00574D5B"/>
    <w:rsid w:val="00580874"/>
    <w:rsid w:val="00581CA1"/>
    <w:rsid w:val="00591035"/>
    <w:rsid w:val="005921E6"/>
    <w:rsid w:val="00597F20"/>
    <w:rsid w:val="005A0313"/>
    <w:rsid w:val="005A59B2"/>
    <w:rsid w:val="005D1986"/>
    <w:rsid w:val="005F0881"/>
    <w:rsid w:val="0062064A"/>
    <w:rsid w:val="00622D2B"/>
    <w:rsid w:val="00631E13"/>
    <w:rsid w:val="00647102"/>
    <w:rsid w:val="00650420"/>
    <w:rsid w:val="00652896"/>
    <w:rsid w:val="00695824"/>
    <w:rsid w:val="006B0B34"/>
    <w:rsid w:val="006C3ED5"/>
    <w:rsid w:val="006C4284"/>
    <w:rsid w:val="006E47CA"/>
    <w:rsid w:val="006E54B4"/>
    <w:rsid w:val="0070349A"/>
    <w:rsid w:val="0073132D"/>
    <w:rsid w:val="00790A1F"/>
    <w:rsid w:val="0079315D"/>
    <w:rsid w:val="007C4AA1"/>
    <w:rsid w:val="007D7C8E"/>
    <w:rsid w:val="00811880"/>
    <w:rsid w:val="00814557"/>
    <w:rsid w:val="00823622"/>
    <w:rsid w:val="00846AA3"/>
    <w:rsid w:val="008574C1"/>
    <w:rsid w:val="008B0BA3"/>
    <w:rsid w:val="008D3A75"/>
    <w:rsid w:val="008E16DF"/>
    <w:rsid w:val="008E5E0B"/>
    <w:rsid w:val="009034EC"/>
    <w:rsid w:val="009056BC"/>
    <w:rsid w:val="00922177"/>
    <w:rsid w:val="009250D4"/>
    <w:rsid w:val="00927A65"/>
    <w:rsid w:val="00945B78"/>
    <w:rsid w:val="00956FC4"/>
    <w:rsid w:val="00961818"/>
    <w:rsid w:val="009A4ABA"/>
    <w:rsid w:val="009C1B3B"/>
    <w:rsid w:val="009C1B57"/>
    <w:rsid w:val="009C34CB"/>
    <w:rsid w:val="009C4536"/>
    <w:rsid w:val="009D7DBE"/>
    <w:rsid w:val="009E6114"/>
    <w:rsid w:val="00A118F6"/>
    <w:rsid w:val="00A13474"/>
    <w:rsid w:val="00A32F8C"/>
    <w:rsid w:val="00A561E5"/>
    <w:rsid w:val="00A7788A"/>
    <w:rsid w:val="00A87C65"/>
    <w:rsid w:val="00A91747"/>
    <w:rsid w:val="00AB4BCA"/>
    <w:rsid w:val="00AC6E72"/>
    <w:rsid w:val="00AF0043"/>
    <w:rsid w:val="00AF22B3"/>
    <w:rsid w:val="00B035CE"/>
    <w:rsid w:val="00B17678"/>
    <w:rsid w:val="00B47F66"/>
    <w:rsid w:val="00B55CE2"/>
    <w:rsid w:val="00B809C1"/>
    <w:rsid w:val="00B83513"/>
    <w:rsid w:val="00BB3493"/>
    <w:rsid w:val="00BD0AF5"/>
    <w:rsid w:val="00BD7311"/>
    <w:rsid w:val="00BF2F57"/>
    <w:rsid w:val="00C10773"/>
    <w:rsid w:val="00C26D02"/>
    <w:rsid w:val="00C33A38"/>
    <w:rsid w:val="00C40920"/>
    <w:rsid w:val="00C52648"/>
    <w:rsid w:val="00C53634"/>
    <w:rsid w:val="00C660B2"/>
    <w:rsid w:val="00C73A2B"/>
    <w:rsid w:val="00C74AC3"/>
    <w:rsid w:val="00C93FDC"/>
    <w:rsid w:val="00C94C80"/>
    <w:rsid w:val="00CA7995"/>
    <w:rsid w:val="00CD38F2"/>
    <w:rsid w:val="00CE66F2"/>
    <w:rsid w:val="00D13EDE"/>
    <w:rsid w:val="00D16044"/>
    <w:rsid w:val="00D23D8B"/>
    <w:rsid w:val="00D31705"/>
    <w:rsid w:val="00D4454A"/>
    <w:rsid w:val="00D7259A"/>
    <w:rsid w:val="00D739C4"/>
    <w:rsid w:val="00D90121"/>
    <w:rsid w:val="00D91C1E"/>
    <w:rsid w:val="00DB26F9"/>
    <w:rsid w:val="00DE2C48"/>
    <w:rsid w:val="00DE7474"/>
    <w:rsid w:val="00E025CD"/>
    <w:rsid w:val="00E14B44"/>
    <w:rsid w:val="00E154A1"/>
    <w:rsid w:val="00E15C51"/>
    <w:rsid w:val="00E561A0"/>
    <w:rsid w:val="00E64F56"/>
    <w:rsid w:val="00E767DE"/>
    <w:rsid w:val="00E80358"/>
    <w:rsid w:val="00E90210"/>
    <w:rsid w:val="00EA4A6A"/>
    <w:rsid w:val="00F10618"/>
    <w:rsid w:val="00F10DAA"/>
    <w:rsid w:val="00F14B10"/>
    <w:rsid w:val="00F41CE3"/>
    <w:rsid w:val="00F54DF4"/>
    <w:rsid w:val="00F6494E"/>
    <w:rsid w:val="00F74A93"/>
    <w:rsid w:val="00F74E4A"/>
    <w:rsid w:val="00F87DCC"/>
    <w:rsid w:val="00F9246D"/>
    <w:rsid w:val="00F9385C"/>
    <w:rsid w:val="00F93CA7"/>
    <w:rsid w:val="00F93DF1"/>
    <w:rsid w:val="00FA2CF8"/>
    <w:rsid w:val="00FB7AE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D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C4AA1"/>
    <w:rPr>
      <w:rFonts w:cs="Times New Roman"/>
      <w:color w:val="0000FF"/>
      <w:u w:val="single"/>
    </w:rPr>
  </w:style>
  <w:style w:type="paragraph" w:styleId="ListParagraph">
    <w:name w:val="List Paragraph"/>
    <w:basedOn w:val="Normal"/>
    <w:link w:val="ListParagraphChar"/>
    <w:uiPriority w:val="99"/>
    <w:qFormat/>
    <w:rsid w:val="007C4AA1"/>
    <w:pPr>
      <w:ind w:left="720"/>
      <w:contextualSpacing/>
    </w:pPr>
    <w:rPr>
      <w:sz w:val="20"/>
      <w:szCs w:val="20"/>
      <w:lang w:bidi="he-IL"/>
    </w:rPr>
  </w:style>
  <w:style w:type="paragraph" w:customStyle="1" w:styleId="H1">
    <w:name w:val="H1"/>
    <w:basedOn w:val="Normal"/>
    <w:next w:val="Normal"/>
    <w:uiPriority w:val="99"/>
    <w:rsid w:val="007C4AA1"/>
    <w:pPr>
      <w:adjustRightInd w:val="0"/>
      <w:spacing w:before="100" w:after="100" w:line="240" w:lineRule="auto"/>
      <w:outlineLvl w:val="1"/>
    </w:pPr>
    <w:rPr>
      <w:rFonts w:ascii="Times New Roman" w:hAnsi="Times New Roman"/>
      <w:b/>
      <w:bCs/>
      <w:kern w:val="36"/>
      <w:sz w:val="48"/>
      <w:szCs w:val="48"/>
      <w:lang w:bidi="he-IL"/>
    </w:rPr>
  </w:style>
  <w:style w:type="paragraph" w:customStyle="1" w:styleId="H2">
    <w:name w:val="H2"/>
    <w:basedOn w:val="Normal"/>
    <w:next w:val="Normal"/>
    <w:uiPriority w:val="99"/>
    <w:rsid w:val="007C4AA1"/>
    <w:pPr>
      <w:adjustRightInd w:val="0"/>
      <w:spacing w:before="100" w:after="100" w:line="240" w:lineRule="auto"/>
      <w:outlineLvl w:val="2"/>
    </w:pPr>
    <w:rPr>
      <w:rFonts w:ascii="Times New Roman" w:hAnsi="Times New Roman"/>
      <w:b/>
      <w:bCs/>
      <w:sz w:val="36"/>
      <w:szCs w:val="36"/>
      <w:lang w:bidi="he-IL"/>
    </w:rPr>
  </w:style>
  <w:style w:type="paragraph" w:customStyle="1" w:styleId="H4">
    <w:name w:val="H4"/>
    <w:basedOn w:val="Normal"/>
    <w:next w:val="Normal"/>
    <w:uiPriority w:val="99"/>
    <w:rsid w:val="007C4AA1"/>
    <w:pPr>
      <w:adjustRightInd w:val="0"/>
      <w:spacing w:before="100" w:after="100" w:line="240" w:lineRule="auto"/>
      <w:outlineLvl w:val="4"/>
    </w:pPr>
    <w:rPr>
      <w:rFonts w:ascii="Times New Roman" w:hAnsi="Times New Roman"/>
      <w:b/>
      <w:bCs/>
      <w:sz w:val="24"/>
      <w:szCs w:val="24"/>
      <w:lang w:bidi="he-IL"/>
    </w:rPr>
  </w:style>
  <w:style w:type="character" w:styleId="FollowedHyperlink">
    <w:name w:val="FollowedHyperlink"/>
    <w:uiPriority w:val="99"/>
    <w:semiHidden/>
    <w:rsid w:val="00457083"/>
    <w:rPr>
      <w:rFonts w:cs="Times New Roman"/>
      <w:color w:val="800080"/>
      <w:u w:val="single"/>
    </w:rPr>
  </w:style>
  <w:style w:type="character" w:customStyle="1" w:styleId="ListParagraphChar">
    <w:name w:val="List Paragraph Char"/>
    <w:link w:val="ListParagraph"/>
    <w:uiPriority w:val="99"/>
    <w:locked/>
    <w:rsid w:val="00F87DCC"/>
    <w:rPr>
      <w:rFonts w:cs="Times New Roman"/>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3786731">
      <w:marLeft w:val="0"/>
      <w:marRight w:val="0"/>
      <w:marTop w:val="0"/>
      <w:marBottom w:val="0"/>
      <w:divBdr>
        <w:top w:val="none" w:sz="0" w:space="0" w:color="auto"/>
        <w:left w:val="none" w:sz="0" w:space="0" w:color="auto"/>
        <w:bottom w:val="none" w:sz="0" w:space="0" w:color="auto"/>
        <w:right w:val="none" w:sz="0" w:space="0" w:color="auto"/>
      </w:divBdr>
    </w:div>
    <w:div w:id="1203786732">
      <w:marLeft w:val="0"/>
      <w:marRight w:val="0"/>
      <w:marTop w:val="0"/>
      <w:marBottom w:val="0"/>
      <w:divBdr>
        <w:top w:val="none" w:sz="0" w:space="0" w:color="auto"/>
        <w:left w:val="none" w:sz="0" w:space="0" w:color="auto"/>
        <w:bottom w:val="none" w:sz="0" w:space="0" w:color="auto"/>
        <w:right w:val="none" w:sz="0" w:space="0" w:color="auto"/>
      </w:divBdr>
    </w:div>
    <w:div w:id="1203786733">
      <w:marLeft w:val="0"/>
      <w:marRight w:val="0"/>
      <w:marTop w:val="0"/>
      <w:marBottom w:val="0"/>
      <w:divBdr>
        <w:top w:val="none" w:sz="0" w:space="0" w:color="auto"/>
        <w:left w:val="none" w:sz="0" w:space="0" w:color="auto"/>
        <w:bottom w:val="none" w:sz="0" w:space="0" w:color="auto"/>
        <w:right w:val="none" w:sz="0" w:space="0" w:color="auto"/>
      </w:divBdr>
    </w:div>
    <w:div w:id="1203786734">
      <w:marLeft w:val="0"/>
      <w:marRight w:val="0"/>
      <w:marTop w:val="0"/>
      <w:marBottom w:val="0"/>
      <w:divBdr>
        <w:top w:val="none" w:sz="0" w:space="0" w:color="auto"/>
        <w:left w:val="none" w:sz="0" w:space="0" w:color="auto"/>
        <w:bottom w:val="none" w:sz="0" w:space="0" w:color="auto"/>
        <w:right w:val="none" w:sz="0" w:space="0" w:color="auto"/>
      </w:divBdr>
    </w:div>
    <w:div w:id="12037867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ff524499(v=VS.9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solverfoundation/" TargetMode="External"/><Relationship Id="rId5" Type="http://schemas.openxmlformats.org/officeDocument/2006/relationships/hyperlink" Target="http://code.msdn.microsoft.com/solverfoundation"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tima_buddy\docs\M2\M2.3\Normal_Wordconv.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128</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Solver Foundation</vt:lpstr>
    </vt:vector>
  </TitlesOfParts>
  <Company>Microsoft</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Solver Foundation</dc:title>
  <dc:subject>Readme</dc:subject>
  <dc:creator>Microsoft Corporation</dc:creator>
  <cp:keywords/>
  <dc:description/>
  <cp:lastModifiedBy>Jian Chen</cp:lastModifiedBy>
  <cp:revision>21</cp:revision>
  <cp:lastPrinted>2008-11-11T22:13:00Z</cp:lastPrinted>
  <dcterms:created xsi:type="dcterms:W3CDTF">2009-10-07T23:57:00Z</dcterms:created>
  <dcterms:modified xsi:type="dcterms:W3CDTF">2010-11-08T19:17:00Z</dcterms:modified>
</cp:coreProperties>
</file>