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C4" w:rsidRDefault="00D3246D">
      <w:r>
        <w:t>TB 6612 Motor Driver – ADAFRUIT</w:t>
      </w:r>
    </w:p>
    <w:p w:rsidR="00D3246D" w:rsidRDefault="00D3246D"/>
    <w:p w:rsidR="006931EB" w:rsidRDefault="006931EB">
      <w:r>
        <w:rPr>
          <w:noProof/>
        </w:rPr>
        <w:drawing>
          <wp:inline distT="0" distB="0" distL="0" distR="0">
            <wp:extent cx="21812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46D" w:rsidRDefault="00D3246D" w:rsidP="00D3246D">
      <w:pPr>
        <w:pStyle w:val="ListParagraph"/>
        <w:numPr>
          <w:ilvl w:val="0"/>
          <w:numId w:val="1"/>
        </w:numPr>
      </w:pPr>
      <w:r>
        <w:t>Power Pins</w:t>
      </w:r>
    </w:p>
    <w:p w:rsidR="00D3246D" w:rsidRDefault="00D3246D" w:rsidP="00D3246D">
      <w:proofErr w:type="spellStart"/>
      <w:r>
        <w:t>Vmotor</w:t>
      </w:r>
      <w:proofErr w:type="spellEnd"/>
      <w:r>
        <w:t xml:space="preserve"> – connect to battery + terminal (4.5V to 13.5V)</w:t>
      </w:r>
    </w:p>
    <w:p w:rsidR="00D3246D" w:rsidRDefault="00D3246D" w:rsidP="00D3246D">
      <w:proofErr w:type="spellStart"/>
      <w:r>
        <w:t>Vcc</w:t>
      </w:r>
      <w:proofErr w:type="spellEnd"/>
      <w:r>
        <w:t xml:space="preserve"> – connect to 3V on Feather. Voltage for logic levels (i.e. reference). Power the chip.</w:t>
      </w:r>
    </w:p>
    <w:p w:rsidR="00D3246D" w:rsidRDefault="00D3246D" w:rsidP="00D3246D">
      <w:r>
        <w:t xml:space="preserve">GND – connect all the grounds together. Shared logic and motor ground. </w:t>
      </w:r>
    </w:p>
    <w:p w:rsidR="00D3246D" w:rsidRDefault="00D3246D" w:rsidP="00D3246D"/>
    <w:p w:rsidR="00D3246D" w:rsidRDefault="00D3246D" w:rsidP="00D3246D">
      <w:pPr>
        <w:pStyle w:val="ListParagraph"/>
        <w:numPr>
          <w:ilvl w:val="0"/>
          <w:numId w:val="1"/>
        </w:numPr>
      </w:pPr>
      <w:r>
        <w:t>Motor out Pins</w:t>
      </w:r>
    </w:p>
    <w:p w:rsidR="00D3246D" w:rsidRDefault="00D3246D" w:rsidP="00D3246D">
      <w:r>
        <w:t>Motor A – controlled by INA1, INA2, PWMA</w:t>
      </w:r>
    </w:p>
    <w:p w:rsidR="00D3246D" w:rsidRDefault="00D3246D" w:rsidP="00D3246D">
      <w:r>
        <w:t>Motor B – same as above but with suffix ‘B’</w:t>
      </w:r>
    </w:p>
    <w:p w:rsidR="00D3246D" w:rsidRDefault="00D3246D" w:rsidP="00D3246D"/>
    <w:p w:rsidR="00D3246D" w:rsidRDefault="00D3246D" w:rsidP="00D3246D">
      <w:pPr>
        <w:pStyle w:val="ListParagraph"/>
        <w:numPr>
          <w:ilvl w:val="0"/>
          <w:numId w:val="1"/>
        </w:numPr>
      </w:pPr>
      <w:r>
        <w:t>Signal in Pins</w:t>
      </w:r>
    </w:p>
    <w:p w:rsidR="00D3246D" w:rsidRDefault="00D3246D" w:rsidP="00D3246D">
      <w:r>
        <w:t>INA – inputs to the motor H-bridges</w:t>
      </w:r>
    </w:p>
    <w:p w:rsidR="00D3246D" w:rsidRDefault="00D3246D" w:rsidP="00D3246D">
      <w:r>
        <w:t xml:space="preserve">PWMA – PWM input. Connect to HIGH if PWM is </w:t>
      </w:r>
      <w:r w:rsidR="0000398C">
        <w:t>unnecessary</w:t>
      </w:r>
    </w:p>
    <w:p w:rsidR="00D3246D" w:rsidRDefault="00D3246D" w:rsidP="00D3246D">
      <w:r>
        <w:t xml:space="preserve">STBY – disabling motors. Connect to GND to disable. Pulled up to </w:t>
      </w:r>
      <w:proofErr w:type="spellStart"/>
      <w:r>
        <w:t>Vcc</w:t>
      </w:r>
      <w:proofErr w:type="spellEnd"/>
      <w:r>
        <w:t xml:space="preserve"> through a 10k resistor</w:t>
      </w:r>
      <w:r w:rsidR="0000398C">
        <w:t xml:space="preserve"> (built-in I believe)</w:t>
      </w:r>
      <w:r>
        <w:t xml:space="preserve">. </w:t>
      </w:r>
    </w:p>
    <w:p w:rsidR="00D3246D" w:rsidRDefault="00D3246D" w:rsidP="00D3246D"/>
    <w:p w:rsidR="0000398C" w:rsidRDefault="0000398C" w:rsidP="00D3246D">
      <w:r>
        <w:t xml:space="preserve">Channel </w:t>
      </w:r>
      <w:r w:rsidR="00C125EB">
        <w:tab/>
      </w:r>
      <w:r w:rsidR="00C125EB">
        <w:tab/>
      </w:r>
      <w:r>
        <w:t xml:space="preserve">Configuration </w:t>
      </w:r>
    </w:p>
    <w:p w:rsidR="0000398C" w:rsidRDefault="0000398C" w:rsidP="00D3246D"/>
    <w:p w:rsidR="0000398C" w:rsidRDefault="0000398C" w:rsidP="00D3246D">
      <w:r>
        <w:rPr>
          <w:noProof/>
        </w:rPr>
        <w:lastRenderedPageBreak/>
        <w:drawing>
          <wp:inline distT="0" distB="0" distL="0" distR="0">
            <wp:extent cx="59340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21194"/>
    <w:multiLevelType w:val="hybridMultilevel"/>
    <w:tmpl w:val="2F70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6D"/>
    <w:rsid w:val="0000398C"/>
    <w:rsid w:val="00592BBD"/>
    <w:rsid w:val="006931EB"/>
    <w:rsid w:val="00812584"/>
    <w:rsid w:val="00C125EB"/>
    <w:rsid w:val="00D04076"/>
    <w:rsid w:val="00D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0C15"/>
  <w15:chartTrackingRefBased/>
  <w15:docId w15:val="{6A170200-2B05-46E9-A414-4F963622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Geurten</dc:creator>
  <cp:keywords/>
  <dc:description/>
  <cp:lastModifiedBy>Jordan Geurten</cp:lastModifiedBy>
  <cp:revision>1</cp:revision>
  <dcterms:created xsi:type="dcterms:W3CDTF">2017-06-05T14:34:00Z</dcterms:created>
  <dcterms:modified xsi:type="dcterms:W3CDTF">2017-06-05T20:54:00Z</dcterms:modified>
</cp:coreProperties>
</file>