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70D5" w14:textId="280A3C25" w:rsidR="00701ABA" w:rsidRDefault="00A203C3" w:rsidP="00701ABA">
      <w:r>
        <w:t xml:space="preserve">SITE – Gastro e  Nutri Contecta </w:t>
      </w:r>
    </w:p>
    <w:p w14:paraId="6A36D593" w14:textId="77777777" w:rsidR="00A203C3" w:rsidRDefault="00A203C3" w:rsidP="00701ABA"/>
    <w:p w14:paraId="0ECE0DE5" w14:textId="3107754E" w:rsidR="006A3238" w:rsidRDefault="006A3238" w:rsidP="00701ABA">
      <w:r>
        <w:t xml:space="preserve">Domínio: </w:t>
      </w:r>
      <w:hyperlink r:id="rId5" w:history="1">
        <w:r w:rsidR="00B80BD0" w:rsidRPr="003E30CF">
          <w:rPr>
            <w:rStyle w:val="Hiperligao"/>
          </w:rPr>
          <w:t>www.gastroconecta2026.com.br</w:t>
        </w:r>
      </w:hyperlink>
    </w:p>
    <w:p w14:paraId="4E52742A" w14:textId="2D91766F" w:rsidR="00B80BD0" w:rsidRDefault="00C35148" w:rsidP="00701ABA">
      <w:r>
        <w:t xml:space="preserve">Domínio antigo desse ano: </w:t>
      </w:r>
      <w:hyperlink r:id="rId6" w:history="1">
        <w:r w:rsidRPr="00C35148">
          <w:rPr>
            <w:rStyle w:val="Hiperligao"/>
          </w:rPr>
          <w:t>GASTRO CONECTA 2025</w:t>
        </w:r>
      </w:hyperlink>
      <w:r>
        <w:t xml:space="preserve">  (para vc ver como fizeram.. ficou interessante) </w:t>
      </w:r>
    </w:p>
    <w:p w14:paraId="05BF25E6" w14:textId="77777777" w:rsidR="00C35148" w:rsidRDefault="00C35148" w:rsidP="00701ABA"/>
    <w:p w14:paraId="35E9A83F" w14:textId="77777777" w:rsidR="00C35148" w:rsidRDefault="00C35148" w:rsidP="00701ABA"/>
    <w:p w14:paraId="705C0BD9" w14:textId="37360A5A" w:rsidR="00A203C3" w:rsidRPr="00551DA6" w:rsidRDefault="006A3238" w:rsidP="006A3238">
      <w:pPr>
        <w:pStyle w:val="PargrafodaLista"/>
        <w:numPr>
          <w:ilvl w:val="0"/>
          <w:numId w:val="6"/>
        </w:numPr>
        <w:rPr>
          <w:color w:val="000000" w:themeColor="text1"/>
        </w:rPr>
      </w:pPr>
      <w:r w:rsidRPr="00551DA6">
        <w:rPr>
          <w:color w:val="000000" w:themeColor="text1"/>
        </w:rPr>
        <w:t xml:space="preserve">Data: 27/03/2026(sexta-feira) </w:t>
      </w:r>
    </w:p>
    <w:p w14:paraId="1A3E071C" w14:textId="244CD059" w:rsidR="00A203C3" w:rsidRPr="00551DA6" w:rsidRDefault="00B80BD0" w:rsidP="00B80BD0">
      <w:pPr>
        <w:pStyle w:val="PargrafodaLista"/>
        <w:numPr>
          <w:ilvl w:val="0"/>
          <w:numId w:val="6"/>
        </w:numPr>
        <w:rPr>
          <w:color w:val="000000" w:themeColor="text1"/>
        </w:rPr>
      </w:pPr>
      <w:r w:rsidRPr="00551DA6">
        <w:rPr>
          <w:color w:val="000000" w:themeColor="text1"/>
        </w:rPr>
        <w:t xml:space="preserve">Local: Novotel Recife Marina </w:t>
      </w:r>
    </w:p>
    <w:p w14:paraId="3B8515F1" w14:textId="309004B1" w:rsidR="00B80BD0" w:rsidRPr="00551DA6" w:rsidRDefault="00B80BD0" w:rsidP="00B80BD0">
      <w:pPr>
        <w:ind w:left="360"/>
        <w:rPr>
          <w:color w:val="000000" w:themeColor="text1"/>
        </w:rPr>
      </w:pPr>
    </w:p>
    <w:p w14:paraId="72DB9995" w14:textId="03695EB8" w:rsidR="00B80BD0" w:rsidRDefault="006B3D66" w:rsidP="006B3D66">
      <w:pPr>
        <w:pStyle w:val="PargrafodaLista"/>
        <w:numPr>
          <w:ilvl w:val="0"/>
          <w:numId w:val="7"/>
        </w:numPr>
        <w:rPr>
          <w:color w:val="000000" w:themeColor="text1"/>
        </w:rPr>
      </w:pPr>
      <w:r w:rsidRPr="00551DA6">
        <w:rPr>
          <w:color w:val="000000" w:themeColor="text1"/>
        </w:rPr>
        <w:t>Teremos 0</w:t>
      </w:r>
      <w:r w:rsidR="00326308">
        <w:rPr>
          <w:color w:val="000000" w:themeColor="text1"/>
        </w:rPr>
        <w:t>3</w:t>
      </w:r>
      <w:r w:rsidRPr="00551DA6">
        <w:rPr>
          <w:color w:val="000000" w:themeColor="text1"/>
        </w:rPr>
        <w:t xml:space="preserve"> salas e 0</w:t>
      </w:r>
      <w:r w:rsidR="00326308">
        <w:rPr>
          <w:color w:val="000000" w:themeColor="text1"/>
        </w:rPr>
        <w:t>3</w:t>
      </w:r>
      <w:r w:rsidRPr="00551DA6">
        <w:rPr>
          <w:color w:val="000000" w:themeColor="text1"/>
        </w:rPr>
        <w:t xml:space="preserve"> programações:</w:t>
      </w:r>
    </w:p>
    <w:p w14:paraId="2C54F0AC" w14:textId="77777777" w:rsidR="00326308" w:rsidRPr="00551DA6" w:rsidRDefault="00326308" w:rsidP="00326308">
      <w:pPr>
        <w:pStyle w:val="PargrafodaLista"/>
        <w:rPr>
          <w:color w:val="000000" w:themeColor="text1"/>
        </w:rPr>
      </w:pPr>
    </w:p>
    <w:p w14:paraId="5D05DC8F" w14:textId="26838BBF" w:rsidR="006B3D66" w:rsidRPr="00551DA6" w:rsidRDefault="006B3D66" w:rsidP="006B3D66">
      <w:pPr>
        <w:pStyle w:val="PargrafodaLista"/>
        <w:numPr>
          <w:ilvl w:val="0"/>
          <w:numId w:val="8"/>
        </w:numPr>
        <w:rPr>
          <w:color w:val="000000" w:themeColor="text1"/>
          <w:highlight w:val="yellow"/>
        </w:rPr>
      </w:pPr>
      <w:r w:rsidRPr="00551DA6">
        <w:rPr>
          <w:color w:val="000000" w:themeColor="text1"/>
          <w:highlight w:val="yellow"/>
        </w:rPr>
        <w:t xml:space="preserve">Gastro Conecta </w:t>
      </w:r>
      <w:r w:rsidR="00326308">
        <w:rPr>
          <w:color w:val="000000" w:themeColor="text1"/>
        </w:rPr>
        <w:t>Inscrições gratuítas</w:t>
      </w:r>
    </w:p>
    <w:p w14:paraId="69E52391" w14:textId="28E39986" w:rsidR="006B3D66" w:rsidRPr="00551DA6" w:rsidRDefault="006B3D66" w:rsidP="006B3D66">
      <w:pPr>
        <w:rPr>
          <w:color w:val="000000" w:themeColor="text1"/>
        </w:rPr>
      </w:pPr>
      <w:r w:rsidRPr="00551DA6">
        <w:rPr>
          <w:color w:val="000000" w:themeColor="text1"/>
        </w:rPr>
        <w:t xml:space="preserve">E </w:t>
      </w:r>
    </w:p>
    <w:p w14:paraId="21A087AC" w14:textId="69DC171B" w:rsidR="006B3D66" w:rsidRDefault="006B3D66" w:rsidP="006B3D66">
      <w:pPr>
        <w:pStyle w:val="PargrafodaLista"/>
        <w:numPr>
          <w:ilvl w:val="0"/>
          <w:numId w:val="8"/>
        </w:numPr>
        <w:rPr>
          <w:color w:val="000000" w:themeColor="text1"/>
          <w:highlight w:val="green"/>
        </w:rPr>
      </w:pPr>
      <w:r w:rsidRPr="00551DA6">
        <w:rPr>
          <w:color w:val="000000" w:themeColor="text1"/>
        </w:rPr>
        <w:t xml:space="preserve"> </w:t>
      </w:r>
      <w:r w:rsidRPr="00551DA6">
        <w:rPr>
          <w:color w:val="000000" w:themeColor="text1"/>
          <w:highlight w:val="green"/>
        </w:rPr>
        <w:t xml:space="preserve">Nutri Conecta </w:t>
      </w:r>
      <w:r w:rsidR="00326308">
        <w:rPr>
          <w:color w:val="000000" w:themeColor="text1"/>
        </w:rPr>
        <w:t xml:space="preserve">Inscrições gratuítas </w:t>
      </w:r>
    </w:p>
    <w:p w14:paraId="095ED123" w14:textId="77777777" w:rsidR="00551DA6" w:rsidRPr="00326308" w:rsidRDefault="00551DA6" w:rsidP="00551DA6">
      <w:pPr>
        <w:rPr>
          <w:color w:val="000000" w:themeColor="text1"/>
          <w:highlight w:val="magenta"/>
        </w:rPr>
      </w:pPr>
    </w:p>
    <w:p w14:paraId="5D18C4D7" w14:textId="3C1156BF" w:rsidR="00326308" w:rsidRPr="00326308" w:rsidRDefault="00551DA6" w:rsidP="00326308">
      <w:pPr>
        <w:pStyle w:val="PargrafodaLista"/>
        <w:numPr>
          <w:ilvl w:val="0"/>
          <w:numId w:val="8"/>
        </w:numPr>
        <w:rPr>
          <w:color w:val="000000" w:themeColor="text1"/>
          <w:highlight w:val="magenta"/>
        </w:rPr>
      </w:pPr>
      <w:r w:rsidRPr="00326308">
        <w:rPr>
          <w:color w:val="000000" w:themeColor="text1"/>
          <w:highlight w:val="magenta"/>
        </w:rPr>
        <w:t xml:space="preserve">Curso </w:t>
      </w:r>
      <w:r w:rsidR="00326308" w:rsidRPr="00326308">
        <w:rPr>
          <w:color w:val="000000" w:themeColor="text1"/>
          <w:highlight w:val="magenta"/>
        </w:rPr>
        <w:t xml:space="preserve">xxxx </w:t>
      </w:r>
      <w:r w:rsidR="00326308">
        <w:rPr>
          <w:color w:val="000000" w:themeColor="text1"/>
        </w:rPr>
        <w:t xml:space="preserve"> Inscrições pagas pelo Sympla (pequeno para até 15 pessoas) </w:t>
      </w:r>
    </w:p>
    <w:p w14:paraId="7389A502" w14:textId="77777777" w:rsidR="006B3D66" w:rsidRPr="00551DA6" w:rsidRDefault="006B3D66" w:rsidP="006B3D66">
      <w:pPr>
        <w:rPr>
          <w:color w:val="000000" w:themeColor="text1"/>
        </w:rPr>
      </w:pPr>
    </w:p>
    <w:p w14:paraId="72C5DBB5" w14:textId="0EE704E7" w:rsidR="006B3D66" w:rsidRPr="00551DA6" w:rsidRDefault="00C35148" w:rsidP="006B3D66">
      <w:pPr>
        <w:rPr>
          <w:color w:val="000000" w:themeColor="text1"/>
        </w:rPr>
      </w:pPr>
      <w:r w:rsidRPr="00551DA6">
        <w:rPr>
          <w:color w:val="000000" w:themeColor="text1"/>
        </w:rPr>
        <w:t xml:space="preserve">Pode ser logo </w:t>
      </w:r>
      <w:r w:rsidR="00E47801" w:rsidRPr="00551DA6">
        <w:rPr>
          <w:color w:val="000000" w:themeColor="text1"/>
        </w:rPr>
        <w:t xml:space="preserve">em cima do site </w:t>
      </w:r>
      <w:r w:rsidR="00423069" w:rsidRPr="00551DA6">
        <w:rPr>
          <w:color w:val="000000" w:themeColor="text1"/>
        </w:rPr>
        <w:t xml:space="preserve">ser chamado de Gastro Conecta &amp; Nutri Conecta. </w:t>
      </w:r>
      <w:r w:rsidR="00E47801" w:rsidRPr="00551DA6">
        <w:rPr>
          <w:color w:val="000000" w:themeColor="text1"/>
        </w:rPr>
        <w:t xml:space="preserve"> </w:t>
      </w:r>
    </w:p>
    <w:p w14:paraId="555D8413" w14:textId="77777777" w:rsidR="003C08FF" w:rsidRPr="00551DA6" w:rsidRDefault="003C08FF" w:rsidP="006B3D66">
      <w:pPr>
        <w:rPr>
          <w:color w:val="000000" w:themeColor="text1"/>
        </w:rPr>
      </w:pPr>
    </w:p>
    <w:p w14:paraId="505AA202" w14:textId="7CE79CC9" w:rsidR="003C08FF" w:rsidRPr="00551DA6" w:rsidRDefault="00AB6C36" w:rsidP="00AB6C36">
      <w:pPr>
        <w:pStyle w:val="PargrafodaLista"/>
        <w:numPr>
          <w:ilvl w:val="0"/>
          <w:numId w:val="9"/>
        </w:numPr>
        <w:rPr>
          <w:color w:val="000000" w:themeColor="text1"/>
        </w:rPr>
      </w:pPr>
      <w:r w:rsidRPr="00551DA6">
        <w:rPr>
          <w:color w:val="000000" w:themeColor="text1"/>
        </w:rPr>
        <w:t xml:space="preserve">Realização : </w:t>
      </w:r>
      <w:r w:rsidRPr="00551DA6">
        <w:rPr>
          <w:rFonts w:ascii="Arial Narrow" w:hAnsi="Arial Narrow" w:cs="Arial"/>
          <w:b/>
          <w:bCs/>
          <w:color w:val="000000" w:themeColor="text1"/>
        </w:rPr>
        <w:t>Instituto Endogastro Academy</w:t>
      </w:r>
    </w:p>
    <w:p w14:paraId="0A88ED34" w14:textId="77777777" w:rsidR="00731D0C" w:rsidRPr="00551DA6" w:rsidRDefault="00731D0C" w:rsidP="00731D0C">
      <w:pPr>
        <w:rPr>
          <w:color w:val="000000" w:themeColor="text1"/>
        </w:rPr>
      </w:pPr>
    </w:p>
    <w:p w14:paraId="12B96C4B" w14:textId="7AD72478" w:rsidR="00731D0C" w:rsidRPr="00551DA6" w:rsidRDefault="00731D0C" w:rsidP="00731D0C">
      <w:pPr>
        <w:pStyle w:val="PargrafodaLista"/>
        <w:numPr>
          <w:ilvl w:val="0"/>
          <w:numId w:val="9"/>
        </w:numPr>
        <w:rPr>
          <w:color w:val="000000" w:themeColor="text1"/>
        </w:rPr>
      </w:pPr>
      <w:r w:rsidRPr="00551DA6">
        <w:rPr>
          <w:color w:val="000000" w:themeColor="text1"/>
        </w:rPr>
        <w:t>Mensagem:</w:t>
      </w:r>
    </w:p>
    <w:p w14:paraId="04215090" w14:textId="77777777" w:rsidR="00CC0ACA" w:rsidRPr="00551DA6" w:rsidRDefault="00CC0ACA" w:rsidP="00CC0ACA">
      <w:pPr>
        <w:pStyle w:val="PargrafodaLista"/>
        <w:rPr>
          <w:color w:val="000000" w:themeColor="text1"/>
        </w:rPr>
      </w:pPr>
    </w:p>
    <w:p w14:paraId="15A750D7" w14:textId="6084A414" w:rsidR="00CC0ACA" w:rsidRPr="00551DA6" w:rsidRDefault="00CC0ACA" w:rsidP="00CC0ACA">
      <w:pPr>
        <w:jc w:val="both"/>
        <w:rPr>
          <w:rFonts w:ascii="Arial Narrow" w:hAnsi="Arial Narrow" w:cs="Arial"/>
          <w:b/>
          <w:bCs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 xml:space="preserve">O </w:t>
      </w:r>
      <w:r w:rsidRPr="00551DA6">
        <w:rPr>
          <w:rFonts w:ascii="Arial Narrow" w:hAnsi="Arial Narrow" w:cs="Arial"/>
          <w:b/>
          <w:bCs/>
          <w:color w:val="000000" w:themeColor="text1"/>
        </w:rPr>
        <w:t>Instituto Endogastro Academy</w:t>
      </w:r>
      <w:r w:rsidRPr="00551DA6">
        <w:rPr>
          <w:rFonts w:ascii="Arial Narrow" w:hAnsi="Arial Narrow" w:cs="Arial"/>
          <w:color w:val="000000" w:themeColor="text1"/>
        </w:rPr>
        <w:t xml:space="preserve"> tem a honra de anunciar </w:t>
      </w:r>
      <w:r w:rsidR="004217A4" w:rsidRPr="00551DA6">
        <w:rPr>
          <w:rFonts w:ascii="Arial Narrow" w:hAnsi="Arial Narrow" w:cs="Arial"/>
          <w:color w:val="000000" w:themeColor="text1"/>
        </w:rPr>
        <w:t xml:space="preserve">os </w:t>
      </w:r>
      <w:r w:rsidRPr="00551DA6">
        <w:rPr>
          <w:rFonts w:ascii="Arial Narrow" w:hAnsi="Arial Narrow" w:cs="Arial"/>
          <w:b/>
          <w:bCs/>
          <w:color w:val="000000" w:themeColor="text1"/>
        </w:rPr>
        <w:t>Simpósio</w:t>
      </w:r>
      <w:r w:rsidR="004217A4" w:rsidRPr="00551DA6">
        <w:rPr>
          <w:rFonts w:ascii="Arial Narrow" w:hAnsi="Arial Narrow" w:cs="Arial"/>
          <w:b/>
          <w:bCs/>
          <w:color w:val="000000" w:themeColor="text1"/>
        </w:rPr>
        <w:t>s</w:t>
      </w:r>
      <w:r w:rsidRPr="00551DA6">
        <w:rPr>
          <w:rFonts w:ascii="Arial Narrow" w:hAnsi="Arial Narrow" w:cs="Arial"/>
          <w:b/>
          <w:bCs/>
          <w:color w:val="000000" w:themeColor="text1"/>
        </w:rPr>
        <w:t xml:space="preserve"> GastroConecta </w:t>
      </w:r>
      <w:r w:rsidR="003F2B07" w:rsidRPr="00551DA6">
        <w:rPr>
          <w:rFonts w:ascii="Arial Narrow" w:hAnsi="Arial Narrow" w:cs="Arial"/>
          <w:b/>
          <w:bCs/>
          <w:color w:val="000000" w:themeColor="text1"/>
        </w:rPr>
        <w:t xml:space="preserve"> e</w:t>
      </w:r>
      <w:r w:rsidR="004217A4" w:rsidRPr="00551DA6">
        <w:rPr>
          <w:rFonts w:ascii="Arial Narrow" w:hAnsi="Arial Narrow" w:cs="Arial"/>
          <w:b/>
          <w:bCs/>
          <w:color w:val="000000" w:themeColor="text1"/>
        </w:rPr>
        <w:t xml:space="preserve"> NutriConecta 2026. </w:t>
      </w:r>
      <w:r w:rsidR="004217A4" w:rsidRPr="00551DA6">
        <w:rPr>
          <w:rFonts w:ascii="Arial Narrow" w:hAnsi="Arial Narrow" w:cs="Arial"/>
          <w:color w:val="000000" w:themeColor="text1"/>
        </w:rPr>
        <w:t xml:space="preserve">Eventos </w:t>
      </w:r>
      <w:r w:rsidR="00B72C2D" w:rsidRPr="00551DA6">
        <w:rPr>
          <w:rFonts w:ascii="Arial Narrow" w:hAnsi="Arial Narrow" w:cs="Arial"/>
          <w:color w:val="000000" w:themeColor="text1"/>
        </w:rPr>
        <w:t xml:space="preserve">científicos </w:t>
      </w:r>
      <w:r w:rsidRPr="00551DA6">
        <w:rPr>
          <w:rFonts w:ascii="Arial Narrow" w:hAnsi="Arial Narrow" w:cs="Arial"/>
          <w:color w:val="000000" w:themeColor="text1"/>
        </w:rPr>
        <w:t>de excelência voltado</w:t>
      </w:r>
      <w:r w:rsidR="00B72C2D" w:rsidRPr="00551DA6">
        <w:rPr>
          <w:rFonts w:ascii="Arial Narrow" w:hAnsi="Arial Narrow" w:cs="Arial"/>
          <w:color w:val="000000" w:themeColor="text1"/>
        </w:rPr>
        <w:t>s</w:t>
      </w:r>
      <w:r w:rsidRPr="00551DA6">
        <w:rPr>
          <w:rFonts w:ascii="Arial Narrow" w:hAnsi="Arial Narrow" w:cs="Arial"/>
          <w:color w:val="000000" w:themeColor="text1"/>
        </w:rPr>
        <w:t xml:space="preserve"> à discussão de temas contemporâneos e relevantes sobre o </w:t>
      </w:r>
      <w:r w:rsidRPr="00551DA6">
        <w:rPr>
          <w:rFonts w:ascii="Arial Narrow" w:hAnsi="Arial Narrow" w:cs="Arial"/>
          <w:b/>
          <w:bCs/>
          <w:color w:val="000000" w:themeColor="text1"/>
        </w:rPr>
        <w:t>trato gastrointestinal, obesidade</w:t>
      </w:r>
      <w:r w:rsidRPr="00551DA6">
        <w:rPr>
          <w:rFonts w:ascii="Arial Narrow" w:hAnsi="Arial Narrow" w:cs="Arial"/>
          <w:color w:val="000000" w:themeColor="text1"/>
        </w:rPr>
        <w:t xml:space="preserve">, </w:t>
      </w:r>
      <w:r w:rsidRPr="00551DA6">
        <w:rPr>
          <w:rFonts w:ascii="Arial Narrow" w:hAnsi="Arial Narrow" w:cs="Arial"/>
          <w:b/>
          <w:bCs/>
          <w:color w:val="000000" w:themeColor="text1"/>
        </w:rPr>
        <w:t>medicina de precisão, genética, saúde</w:t>
      </w:r>
      <w:r w:rsidR="002350A7" w:rsidRPr="00551DA6">
        <w:rPr>
          <w:rFonts w:ascii="Arial Narrow" w:hAnsi="Arial Narrow" w:cs="Arial"/>
          <w:b/>
          <w:bCs/>
          <w:color w:val="000000" w:themeColor="text1"/>
        </w:rPr>
        <w:t>, comportamento alime</w:t>
      </w:r>
      <w:r w:rsidR="00BC4A60" w:rsidRPr="00551DA6">
        <w:rPr>
          <w:rFonts w:ascii="Arial Narrow" w:hAnsi="Arial Narrow" w:cs="Arial"/>
          <w:b/>
          <w:bCs/>
          <w:color w:val="000000" w:themeColor="text1"/>
        </w:rPr>
        <w:t xml:space="preserve">ntar e </w:t>
      </w:r>
      <w:r w:rsidRPr="00551DA6">
        <w:rPr>
          <w:rFonts w:ascii="Arial Narrow" w:hAnsi="Arial Narrow" w:cs="Arial"/>
          <w:b/>
          <w:bCs/>
          <w:color w:val="000000" w:themeColor="text1"/>
        </w:rPr>
        <w:t xml:space="preserve"> bem-estar.</w:t>
      </w:r>
    </w:p>
    <w:p w14:paraId="1FDE4E79" w14:textId="77777777" w:rsidR="00D14777" w:rsidRPr="00551DA6" w:rsidRDefault="00D14777" w:rsidP="00CC0ACA">
      <w:pPr>
        <w:jc w:val="both"/>
        <w:rPr>
          <w:rFonts w:ascii="Arial Narrow" w:hAnsi="Arial Narrow" w:cs="Arial"/>
          <w:b/>
          <w:bCs/>
          <w:color w:val="000000" w:themeColor="text1"/>
        </w:rPr>
      </w:pPr>
    </w:p>
    <w:p w14:paraId="4E7C7C86" w14:textId="1BF9F209" w:rsidR="00E436ED" w:rsidRPr="00551DA6" w:rsidRDefault="00E436ED" w:rsidP="00CC0ACA">
      <w:pPr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lastRenderedPageBreak/>
        <w:t>O</w:t>
      </w:r>
      <w:r w:rsidRPr="00551DA6">
        <w:rPr>
          <w:rFonts w:ascii="Arial Narrow" w:hAnsi="Arial Narrow" w:cs="Arial"/>
          <w:color w:val="000000" w:themeColor="text1"/>
        </w:rPr>
        <w:t xml:space="preserve">s </w:t>
      </w:r>
      <w:r w:rsidRPr="00551DA6">
        <w:rPr>
          <w:rFonts w:ascii="Arial Narrow" w:hAnsi="Arial Narrow" w:cs="Arial"/>
          <w:color w:val="000000" w:themeColor="text1"/>
        </w:rPr>
        <w:t>simpósio</w:t>
      </w:r>
      <w:r w:rsidRPr="00551DA6">
        <w:rPr>
          <w:rFonts w:ascii="Arial Narrow" w:hAnsi="Arial Narrow" w:cs="Arial"/>
          <w:color w:val="000000" w:themeColor="text1"/>
        </w:rPr>
        <w:t>s</w:t>
      </w:r>
      <w:r w:rsidRPr="00551DA6">
        <w:rPr>
          <w:rFonts w:ascii="Arial Narrow" w:hAnsi="Arial Narrow" w:cs="Arial"/>
          <w:color w:val="000000" w:themeColor="text1"/>
        </w:rPr>
        <w:t xml:space="preserve"> reunir</w:t>
      </w:r>
      <w:r w:rsidRPr="00551DA6">
        <w:rPr>
          <w:rFonts w:ascii="Arial Narrow" w:hAnsi="Arial Narrow" w:cs="Arial"/>
          <w:color w:val="000000" w:themeColor="text1"/>
        </w:rPr>
        <w:t xml:space="preserve">ão </w:t>
      </w:r>
      <w:r w:rsidRPr="00551DA6">
        <w:rPr>
          <w:rFonts w:ascii="Arial Narrow" w:hAnsi="Arial Narrow" w:cs="Arial"/>
          <w:color w:val="000000" w:themeColor="text1"/>
        </w:rPr>
        <w:t xml:space="preserve"> </w:t>
      </w:r>
      <w:r w:rsidRPr="00551DA6">
        <w:rPr>
          <w:rFonts w:ascii="Arial Narrow" w:hAnsi="Arial Narrow" w:cs="Arial"/>
          <w:b/>
          <w:bCs/>
          <w:color w:val="000000" w:themeColor="text1"/>
        </w:rPr>
        <w:t>especialistas renomados de diversas áreas</w:t>
      </w:r>
      <w:r w:rsidRPr="00551DA6">
        <w:rPr>
          <w:rFonts w:ascii="Arial Narrow" w:hAnsi="Arial Narrow" w:cs="Arial"/>
          <w:color w:val="000000" w:themeColor="text1"/>
        </w:rPr>
        <w:t xml:space="preserve"> para promover o compartilhamento de conhecimentos, experiências e inovações que impactam diretamente a </w:t>
      </w:r>
      <w:r w:rsidRPr="00551DA6">
        <w:rPr>
          <w:rFonts w:ascii="Arial Narrow" w:hAnsi="Arial Narrow" w:cs="Arial"/>
          <w:b/>
          <w:bCs/>
          <w:color w:val="000000" w:themeColor="text1"/>
        </w:rPr>
        <w:t>prática clínica e cirúrgica</w:t>
      </w:r>
      <w:r w:rsidRPr="00551DA6">
        <w:rPr>
          <w:rFonts w:ascii="Arial Narrow" w:hAnsi="Arial Narrow" w:cs="Arial"/>
          <w:color w:val="000000" w:themeColor="text1"/>
        </w:rPr>
        <w:t>.</w:t>
      </w:r>
    </w:p>
    <w:p w14:paraId="600040DF" w14:textId="54E5DE04" w:rsidR="005F66D0" w:rsidRPr="00551DA6" w:rsidRDefault="00BC4A60" w:rsidP="005F66D0">
      <w:pPr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 xml:space="preserve"> S</w:t>
      </w:r>
      <w:r w:rsidR="005F66D0" w:rsidRPr="00551DA6">
        <w:rPr>
          <w:rFonts w:ascii="Arial Narrow" w:hAnsi="Arial Narrow" w:cs="Arial"/>
          <w:color w:val="000000" w:themeColor="text1"/>
        </w:rPr>
        <w:t xml:space="preserve">erá uma oportunidade única para profissionais de saúde de diversas regiões </w:t>
      </w:r>
      <w:r w:rsidR="005F66D0" w:rsidRPr="00551DA6">
        <w:rPr>
          <w:rFonts w:ascii="Arial Narrow" w:hAnsi="Arial Narrow" w:cs="Arial"/>
          <w:b/>
          <w:bCs/>
          <w:color w:val="000000" w:themeColor="text1"/>
        </w:rPr>
        <w:t>discutirem as melhores práticas</w:t>
      </w:r>
      <w:r w:rsidR="005F66D0" w:rsidRPr="00551DA6">
        <w:rPr>
          <w:rFonts w:ascii="Arial Narrow" w:hAnsi="Arial Narrow" w:cs="Arial"/>
          <w:color w:val="000000" w:themeColor="text1"/>
        </w:rPr>
        <w:t xml:space="preserve">, </w:t>
      </w:r>
      <w:r w:rsidR="005F66D0" w:rsidRPr="00551DA6">
        <w:rPr>
          <w:rFonts w:ascii="Arial Narrow" w:hAnsi="Arial Narrow" w:cs="Arial"/>
          <w:b/>
          <w:bCs/>
          <w:color w:val="000000" w:themeColor="text1"/>
        </w:rPr>
        <w:t>explorarem as mais recentes evidências científicas</w:t>
      </w:r>
      <w:r w:rsidR="005F66D0" w:rsidRPr="00551DA6">
        <w:rPr>
          <w:rFonts w:ascii="Arial Narrow" w:hAnsi="Arial Narrow" w:cs="Arial"/>
          <w:color w:val="000000" w:themeColor="text1"/>
        </w:rPr>
        <w:t xml:space="preserve"> e </w:t>
      </w:r>
      <w:r w:rsidR="005F66D0" w:rsidRPr="00551DA6">
        <w:rPr>
          <w:rFonts w:ascii="Arial Narrow" w:hAnsi="Arial Narrow" w:cs="Arial"/>
          <w:b/>
          <w:bCs/>
          <w:color w:val="000000" w:themeColor="text1"/>
        </w:rPr>
        <w:t>fortalecerem o trabalho em equipe</w:t>
      </w:r>
      <w:r w:rsidR="005F66D0" w:rsidRPr="00551DA6">
        <w:rPr>
          <w:rFonts w:ascii="Arial Narrow" w:hAnsi="Arial Narrow" w:cs="Arial"/>
          <w:color w:val="000000" w:themeColor="text1"/>
        </w:rPr>
        <w:t xml:space="preserve"> no cuidado ao paciente.</w:t>
      </w:r>
    </w:p>
    <w:p w14:paraId="178B6B63" w14:textId="097A5B4E" w:rsidR="00B72C2D" w:rsidRPr="00551DA6" w:rsidRDefault="00B72C2D" w:rsidP="00CC0ACA">
      <w:pPr>
        <w:jc w:val="both"/>
        <w:rPr>
          <w:rFonts w:ascii="Arial Narrow" w:hAnsi="Arial Narrow" w:cs="Arial"/>
          <w:color w:val="000000" w:themeColor="text1"/>
        </w:rPr>
      </w:pPr>
    </w:p>
    <w:p w14:paraId="2E0A84E2" w14:textId="77777777" w:rsidR="00731D0C" w:rsidRPr="00551DA6" w:rsidRDefault="00731D0C" w:rsidP="00731D0C">
      <w:pPr>
        <w:pStyle w:val="PargrafodaLista"/>
        <w:rPr>
          <w:color w:val="000000" w:themeColor="text1"/>
        </w:rPr>
      </w:pPr>
    </w:p>
    <w:p w14:paraId="1BA0A4C3" w14:textId="77777777" w:rsidR="009D3098" w:rsidRPr="00551DA6" w:rsidRDefault="009D3098" w:rsidP="009D3098">
      <w:pPr>
        <w:pStyle w:val="PargrafodaLista"/>
        <w:numPr>
          <w:ilvl w:val="0"/>
          <w:numId w:val="10"/>
        </w:numPr>
        <w:rPr>
          <w:color w:val="000000" w:themeColor="text1"/>
          <w:highlight w:val="yellow"/>
        </w:rPr>
      </w:pPr>
      <w:r w:rsidRPr="00551DA6">
        <w:rPr>
          <w:color w:val="000000" w:themeColor="text1"/>
          <w:highlight w:val="yellow"/>
        </w:rPr>
        <w:t xml:space="preserve">Gastro Conecta </w:t>
      </w:r>
    </w:p>
    <w:p w14:paraId="32422176" w14:textId="63074259" w:rsidR="00731D0C" w:rsidRPr="000A53B3" w:rsidRDefault="00492342" w:rsidP="00DE47F5">
      <w:pPr>
        <w:pStyle w:val="PargrafodaLista"/>
        <w:rPr>
          <w:b/>
          <w:bCs/>
          <w:i/>
          <w:iCs/>
          <w:color w:val="000000" w:themeColor="text1"/>
        </w:rPr>
      </w:pPr>
      <w:r w:rsidRPr="00551DA6">
        <w:rPr>
          <w:color w:val="000000" w:themeColor="text1"/>
        </w:rPr>
        <w:t xml:space="preserve">Comissão </w:t>
      </w:r>
      <w:r w:rsidR="00DE47F5" w:rsidRPr="00551DA6">
        <w:rPr>
          <w:color w:val="000000" w:themeColor="text1"/>
        </w:rPr>
        <w:t>Organizadora:</w:t>
      </w:r>
      <w:r w:rsidRPr="00551DA6">
        <w:rPr>
          <w:color w:val="000000" w:themeColor="text1"/>
        </w:rPr>
        <w:t xml:space="preserve"> </w:t>
      </w:r>
      <w:r w:rsidR="000A53B3">
        <w:rPr>
          <w:color w:val="000000" w:themeColor="text1"/>
        </w:rPr>
        <w:t xml:space="preserve">- </w:t>
      </w:r>
      <w:r w:rsidR="000A53B3">
        <w:rPr>
          <w:b/>
          <w:bCs/>
          <w:i/>
          <w:iCs/>
          <w:color w:val="000000" w:themeColor="text1"/>
        </w:rPr>
        <w:t xml:space="preserve">vamos mandar as fotos </w:t>
      </w:r>
    </w:p>
    <w:p w14:paraId="3B81354B" w14:textId="77777777" w:rsidR="00DE47F5" w:rsidRPr="00551DA6" w:rsidRDefault="00DE47F5" w:rsidP="00DE47F5">
      <w:pPr>
        <w:pStyle w:val="PargrafodaLista"/>
        <w:numPr>
          <w:ilvl w:val="0"/>
          <w:numId w:val="6"/>
        </w:numPr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 xml:space="preserve">Dr. José Bezerra Câmara Neto, Dra. Leliane Alencar Bonates, Dr. Marcos Saturnino, </w:t>
      </w:r>
    </w:p>
    <w:p w14:paraId="66E64B7F" w14:textId="77777777" w:rsidR="00DE47F5" w:rsidRPr="00551DA6" w:rsidRDefault="00DE47F5" w:rsidP="00DE47F5">
      <w:pPr>
        <w:pStyle w:val="PargrafodaLista"/>
        <w:numPr>
          <w:ilvl w:val="0"/>
          <w:numId w:val="6"/>
        </w:numPr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>Dr. Nildevande Firmino, Dr. Justiniano Othon de Luna, Dr. Leonardo Bandeira</w:t>
      </w:r>
    </w:p>
    <w:p w14:paraId="058E68CC" w14:textId="77777777" w:rsidR="00492342" w:rsidRPr="00551DA6" w:rsidRDefault="00492342" w:rsidP="00492342">
      <w:pPr>
        <w:rPr>
          <w:color w:val="000000" w:themeColor="text1"/>
        </w:rPr>
      </w:pPr>
    </w:p>
    <w:p w14:paraId="6DF421B8" w14:textId="77777777" w:rsidR="00B82DB0" w:rsidRPr="00551DA6" w:rsidRDefault="00B82DB0" w:rsidP="00B82DB0">
      <w:pPr>
        <w:jc w:val="both"/>
        <w:rPr>
          <w:rFonts w:ascii="Arial Narrow" w:hAnsi="Arial Narrow" w:cs="Arial"/>
          <w:b/>
          <w:bCs/>
          <w:color w:val="000000" w:themeColor="text1"/>
          <w:sz w:val="28"/>
          <w:szCs w:val="28"/>
        </w:rPr>
      </w:pPr>
      <w:r w:rsidRPr="00551DA6">
        <w:rPr>
          <w:rFonts w:ascii="Arial Narrow" w:hAnsi="Arial Narrow" w:cs="Arial"/>
          <w:b/>
          <w:bCs/>
          <w:color w:val="000000" w:themeColor="text1"/>
          <w:sz w:val="28"/>
          <w:szCs w:val="28"/>
        </w:rPr>
        <w:t>TEMAS EM DESTAQUE</w:t>
      </w:r>
    </w:p>
    <w:p w14:paraId="49BE7C90" w14:textId="77777777" w:rsidR="00B82DB0" w:rsidRPr="00551DA6" w:rsidRDefault="00B82DB0" w:rsidP="00B82DB0">
      <w:pPr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>Durante o evento, serão abordados tópicos essenciais nas seguintes dimensões:</w:t>
      </w:r>
    </w:p>
    <w:p w14:paraId="2BBD8FBC" w14:textId="77777777" w:rsidR="00B82DB0" w:rsidRPr="00551DA6" w:rsidRDefault="00B82DB0" w:rsidP="00B82DB0">
      <w:pPr>
        <w:numPr>
          <w:ilvl w:val="0"/>
          <w:numId w:val="11"/>
        </w:numPr>
        <w:spacing w:after="60" w:line="240" w:lineRule="auto"/>
        <w:ind w:left="714" w:hanging="357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b/>
          <w:bCs/>
          <w:color w:val="000000" w:themeColor="text1"/>
        </w:rPr>
        <w:t>Esôfago e estômago:</w:t>
      </w:r>
      <w:r w:rsidRPr="00551DA6">
        <w:rPr>
          <w:rFonts w:ascii="Arial Narrow" w:hAnsi="Arial Narrow" w:cs="Arial"/>
          <w:color w:val="000000" w:themeColor="text1"/>
        </w:rPr>
        <w:t xml:space="preserve"> prevenção com exames endoscópicos e a inovação da IA, cirurgia endoscópica e tratamento das doenças oncológicas </w:t>
      </w:r>
    </w:p>
    <w:p w14:paraId="223FD699" w14:textId="77777777" w:rsidR="00B82DB0" w:rsidRPr="00551DA6" w:rsidRDefault="00B82DB0" w:rsidP="00B82DB0">
      <w:pPr>
        <w:numPr>
          <w:ilvl w:val="0"/>
          <w:numId w:val="11"/>
        </w:numPr>
        <w:spacing w:after="60" w:line="240" w:lineRule="auto"/>
        <w:ind w:left="714" w:hanging="357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b/>
          <w:bCs/>
          <w:color w:val="000000" w:themeColor="text1"/>
        </w:rPr>
        <w:t>Intestino:</w:t>
      </w:r>
      <w:r w:rsidRPr="00551DA6">
        <w:rPr>
          <w:rFonts w:ascii="Arial Narrow" w:hAnsi="Arial Narrow" w:cs="Arial"/>
          <w:color w:val="000000" w:themeColor="text1"/>
        </w:rPr>
        <w:t xml:space="preserve"> exames e procedimentos endoscópicos e a repercussão da IA na prevenção, proctologia e suas proporções clínicas, doenças inflamatórias intestinais e tratamento do câncer colorretal .</w:t>
      </w:r>
    </w:p>
    <w:p w14:paraId="06186103" w14:textId="77777777" w:rsidR="00B82DB0" w:rsidRPr="00551DA6" w:rsidRDefault="00B82DB0" w:rsidP="00B82DB0">
      <w:pPr>
        <w:numPr>
          <w:ilvl w:val="0"/>
          <w:numId w:val="11"/>
        </w:numPr>
        <w:spacing w:after="60" w:line="240" w:lineRule="auto"/>
        <w:ind w:left="714" w:hanging="357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b/>
          <w:bCs/>
          <w:color w:val="000000" w:themeColor="text1"/>
        </w:rPr>
        <w:t>Emergências e urgências endoscópicas:</w:t>
      </w:r>
      <w:r w:rsidRPr="00551DA6">
        <w:rPr>
          <w:rFonts w:ascii="Arial Narrow" w:hAnsi="Arial Narrow" w:cs="Arial"/>
          <w:color w:val="000000" w:themeColor="text1"/>
        </w:rPr>
        <w:t xml:space="preserve"> abordagem na hepatologia, endoscopia e radiologia.</w:t>
      </w:r>
    </w:p>
    <w:p w14:paraId="704E50C2" w14:textId="77777777" w:rsidR="00B82DB0" w:rsidRPr="00551DA6" w:rsidRDefault="00B82DB0" w:rsidP="00B82DB0">
      <w:pPr>
        <w:numPr>
          <w:ilvl w:val="0"/>
          <w:numId w:val="11"/>
        </w:numPr>
        <w:spacing w:after="120" w:line="240" w:lineRule="auto"/>
        <w:ind w:left="714" w:hanging="357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b/>
          <w:bCs/>
          <w:color w:val="000000" w:themeColor="text1"/>
        </w:rPr>
        <w:t>A Epidemia da Obesidade e as opções de tratamento: o que temos de mais atual?</w:t>
      </w:r>
      <w:r w:rsidRPr="00551DA6">
        <w:rPr>
          <w:rFonts w:ascii="Arial Narrow" w:hAnsi="Arial Narrow" w:cs="Arial"/>
          <w:color w:val="000000" w:themeColor="text1"/>
        </w:rPr>
        <w:t xml:space="preserve"> Atualizações no tratamento clínico e cirúrgico da obesidade e suas repercussões metabólicas.</w:t>
      </w:r>
    </w:p>
    <w:p w14:paraId="37BF352C" w14:textId="77777777" w:rsidR="00B82DB0" w:rsidRPr="00551DA6" w:rsidRDefault="00B82DB0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DC2C025" w14:textId="77777777" w:rsidR="00B82DB0" w:rsidRDefault="00B82DB0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2D20B40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02E1FB1E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5EB3F854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F0CB24F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0FF0BFF7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1DA52875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0057D806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3854AD33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E869689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57D523B3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9CDB324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01A785D1" w14:textId="77777777" w:rsidR="00326308" w:rsidRDefault="00326308" w:rsidP="00B82DB0">
      <w:pPr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21FB38E" w14:textId="0E4FF8E7" w:rsidR="00B82DB0" w:rsidRPr="00551DA6" w:rsidRDefault="00B82DB0" w:rsidP="00B82DB0">
      <w:pPr>
        <w:pStyle w:val="PargrafodaLista"/>
        <w:numPr>
          <w:ilvl w:val="0"/>
          <w:numId w:val="10"/>
        </w:numPr>
        <w:rPr>
          <w:color w:val="000000" w:themeColor="text1"/>
          <w:highlight w:val="green"/>
        </w:rPr>
      </w:pPr>
      <w:r w:rsidRPr="00551DA6">
        <w:rPr>
          <w:color w:val="000000" w:themeColor="text1"/>
          <w:highlight w:val="green"/>
        </w:rPr>
        <w:t xml:space="preserve">Nutri Conecta </w:t>
      </w:r>
      <w:r w:rsidR="000A53B3">
        <w:rPr>
          <w:color w:val="000000" w:themeColor="text1"/>
          <w:highlight w:val="green"/>
        </w:rPr>
        <w:t xml:space="preserve">     </w:t>
      </w:r>
    </w:p>
    <w:p w14:paraId="733704AB" w14:textId="77777777" w:rsidR="003F6BAB" w:rsidRPr="00551DA6" w:rsidRDefault="003F6BAB" w:rsidP="003F6BAB">
      <w:pPr>
        <w:pStyle w:val="PargrafodaLista"/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 xml:space="preserve">Maria Pimentel – Nutricionista </w:t>
      </w:r>
    </w:p>
    <w:p w14:paraId="20BB1021" w14:textId="77777777" w:rsidR="003F6BAB" w:rsidRPr="00551DA6" w:rsidRDefault="003F6BAB" w:rsidP="003F6BAB">
      <w:pPr>
        <w:pStyle w:val="PargrafodaLista"/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>Edite Magalhaes -Nutróloga</w:t>
      </w:r>
    </w:p>
    <w:p w14:paraId="43668D24" w14:textId="55A22B69" w:rsidR="003F6BAB" w:rsidRPr="00551DA6" w:rsidRDefault="003F6BAB" w:rsidP="003F6BAB">
      <w:pPr>
        <w:pStyle w:val="PargrafodaLista"/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>R</w:t>
      </w:r>
      <w:r w:rsidRPr="00551DA6">
        <w:rPr>
          <w:rFonts w:ascii="Arial Narrow" w:hAnsi="Arial Narrow" w:cs="Arial"/>
          <w:color w:val="000000" w:themeColor="text1"/>
        </w:rPr>
        <w:t>enata Martins - Nutróloga</w:t>
      </w:r>
    </w:p>
    <w:p w14:paraId="50417F09" w14:textId="77777777" w:rsidR="003F6BAB" w:rsidRPr="00551DA6" w:rsidRDefault="003F6BAB" w:rsidP="003F6BAB">
      <w:pPr>
        <w:pStyle w:val="PargrafodaLista"/>
        <w:spacing w:after="120" w:line="240" w:lineRule="auto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>Rebeca Pessoa – Nutricionista</w:t>
      </w:r>
    </w:p>
    <w:p w14:paraId="2F63C027" w14:textId="77777777" w:rsidR="000A53B3" w:rsidRPr="000A53B3" w:rsidRDefault="000A53B3" w:rsidP="000A53B3">
      <w:pPr>
        <w:pStyle w:val="PargrafodaLista"/>
        <w:rPr>
          <w:b/>
          <w:bCs/>
          <w:i/>
          <w:iCs/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b/>
          <w:bCs/>
          <w:i/>
          <w:iCs/>
          <w:color w:val="000000" w:themeColor="text1"/>
        </w:rPr>
        <w:t xml:space="preserve">vamos mandar as fotos </w:t>
      </w:r>
    </w:p>
    <w:p w14:paraId="5C8A565A" w14:textId="77777777" w:rsidR="00B82DB0" w:rsidRPr="00551DA6" w:rsidRDefault="00B82DB0" w:rsidP="00492342">
      <w:pPr>
        <w:rPr>
          <w:color w:val="000000" w:themeColor="text1"/>
        </w:rPr>
      </w:pPr>
    </w:p>
    <w:p w14:paraId="1A0AD12D" w14:textId="77777777" w:rsidR="00551DA6" w:rsidRPr="00551DA6" w:rsidRDefault="00551DA6" w:rsidP="00551DA6">
      <w:pPr>
        <w:jc w:val="both"/>
        <w:rPr>
          <w:rFonts w:ascii="Arial Narrow" w:hAnsi="Arial Narrow" w:cs="Arial"/>
          <w:b/>
          <w:bCs/>
          <w:color w:val="000000" w:themeColor="text1"/>
          <w:sz w:val="28"/>
          <w:szCs w:val="28"/>
        </w:rPr>
      </w:pPr>
      <w:r w:rsidRPr="00551DA6">
        <w:rPr>
          <w:rFonts w:ascii="Arial Narrow" w:hAnsi="Arial Narrow" w:cs="Arial"/>
          <w:b/>
          <w:bCs/>
          <w:color w:val="000000" w:themeColor="text1"/>
          <w:sz w:val="28"/>
          <w:szCs w:val="28"/>
        </w:rPr>
        <w:t>TEMAS EM DESTAQUE</w:t>
      </w:r>
    </w:p>
    <w:p w14:paraId="2C077C7F" w14:textId="77777777" w:rsidR="00551DA6" w:rsidRPr="00551DA6" w:rsidRDefault="00551DA6" w:rsidP="00551DA6">
      <w:pPr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color w:val="000000" w:themeColor="text1"/>
        </w:rPr>
        <w:t>Durante o evento, serão abordados tópicos essenciais nas seguintes dimensões:</w:t>
      </w:r>
    </w:p>
    <w:p w14:paraId="363FE31D" w14:textId="77777777" w:rsidR="00551DA6" w:rsidRPr="00551DA6" w:rsidRDefault="00551DA6" w:rsidP="00551DA6">
      <w:pPr>
        <w:numPr>
          <w:ilvl w:val="0"/>
          <w:numId w:val="11"/>
        </w:numPr>
        <w:spacing w:after="60" w:line="240" w:lineRule="auto"/>
        <w:ind w:left="714" w:hanging="357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b/>
          <w:bCs/>
          <w:color w:val="000000" w:themeColor="text1"/>
        </w:rPr>
        <w:t>MEDICINA DE PRECISÃO – Uso do perfil genético do paciente e o tratamento personalizado de acordo com sua genética, terapias assertivas.</w:t>
      </w:r>
    </w:p>
    <w:p w14:paraId="4BF8943E" w14:textId="77777777" w:rsidR="00551DA6" w:rsidRPr="00551DA6" w:rsidRDefault="00551DA6" w:rsidP="00551DA6">
      <w:pPr>
        <w:numPr>
          <w:ilvl w:val="0"/>
          <w:numId w:val="11"/>
        </w:numPr>
        <w:spacing w:after="60" w:line="240" w:lineRule="auto"/>
        <w:ind w:left="714" w:hanging="357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b/>
          <w:bCs/>
          <w:color w:val="000000" w:themeColor="text1"/>
        </w:rPr>
        <w:t>SAUDE DA MULHER</w:t>
      </w:r>
      <w:r w:rsidRPr="00551DA6">
        <w:rPr>
          <w:rFonts w:ascii="Arial Narrow" w:hAnsi="Arial Narrow" w:cs="Arial"/>
          <w:color w:val="000000" w:themeColor="text1"/>
        </w:rPr>
        <w:t>: Climatério e Menopausa sendo avaliado em cada comportamento desse ciclo e como melhor tratar e escolher a suplementação adequada na manutenção da saúde mental e física.</w:t>
      </w:r>
    </w:p>
    <w:p w14:paraId="1A5BFE05" w14:textId="77777777" w:rsidR="00551DA6" w:rsidRPr="00551DA6" w:rsidRDefault="00551DA6" w:rsidP="00551DA6">
      <w:pPr>
        <w:numPr>
          <w:ilvl w:val="0"/>
          <w:numId w:val="11"/>
        </w:numPr>
        <w:spacing w:after="60"/>
        <w:ind w:left="714" w:hanging="357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b/>
          <w:bCs/>
          <w:color w:val="000000" w:themeColor="text1"/>
        </w:rPr>
        <w:t>COMPORTAMENTO ALIMENTAR:</w:t>
      </w:r>
      <w:r w:rsidRPr="00551DA6">
        <w:rPr>
          <w:rFonts w:ascii="Arial Narrow" w:hAnsi="Arial Narrow" w:cs="Arial"/>
          <w:color w:val="000000" w:themeColor="text1"/>
        </w:rPr>
        <w:t xml:space="preserve"> Diferença entre </w:t>
      </w:r>
      <w:r w:rsidRPr="00551DA6">
        <w:rPr>
          <w:rFonts w:ascii="Arial Narrow" w:hAnsi="Arial Narrow" w:cs="Arial"/>
          <w:b/>
          <w:bCs/>
          <w:color w:val="000000" w:themeColor="text1"/>
        </w:rPr>
        <w:t>comer fisiológico</w:t>
      </w:r>
      <w:r w:rsidRPr="00551DA6">
        <w:rPr>
          <w:rFonts w:ascii="Arial Narrow" w:hAnsi="Arial Narrow" w:cs="Arial"/>
          <w:color w:val="000000" w:themeColor="text1"/>
        </w:rPr>
        <w:t xml:space="preserve"> e </w:t>
      </w:r>
      <w:r w:rsidRPr="00551DA6">
        <w:rPr>
          <w:rFonts w:ascii="Arial Narrow" w:hAnsi="Arial Narrow" w:cs="Arial"/>
          <w:b/>
          <w:bCs/>
          <w:color w:val="000000" w:themeColor="text1"/>
        </w:rPr>
        <w:t>comer emocional</w:t>
      </w:r>
      <w:r w:rsidRPr="00551DA6">
        <w:rPr>
          <w:rFonts w:ascii="Arial Narrow" w:hAnsi="Arial Narrow" w:cs="Arial"/>
          <w:color w:val="000000" w:themeColor="text1"/>
        </w:rPr>
        <w:t>,</w:t>
      </w:r>
      <w:r w:rsidRPr="00551DA6">
        <w:rPr>
          <w:color w:val="000000" w:themeColor="text1"/>
        </w:rPr>
        <w:t xml:space="preserve"> </w:t>
      </w:r>
      <w:r w:rsidRPr="00551DA6">
        <w:rPr>
          <w:rFonts w:ascii="Arial Narrow" w:hAnsi="Arial Narrow" w:cs="Arial"/>
          <w:color w:val="000000" w:themeColor="text1"/>
        </w:rPr>
        <w:t xml:space="preserve">Mecanismos de </w:t>
      </w:r>
      <w:r w:rsidRPr="00551DA6">
        <w:rPr>
          <w:rFonts w:ascii="Arial Narrow" w:hAnsi="Arial Narrow" w:cs="Arial"/>
          <w:b/>
          <w:bCs/>
          <w:color w:val="000000" w:themeColor="text1"/>
        </w:rPr>
        <w:t>fome, saciedade e recompensa</w:t>
      </w:r>
      <w:r w:rsidRPr="00551DA6">
        <w:rPr>
          <w:rFonts w:ascii="Arial Narrow" w:hAnsi="Arial Narrow" w:cs="Arial"/>
          <w:color w:val="000000" w:themeColor="text1"/>
        </w:rPr>
        <w:t xml:space="preserve"> (neurobiologia do comer),</w:t>
      </w:r>
      <w:r w:rsidRPr="00551DA6">
        <w:rPr>
          <w:color w:val="000000" w:themeColor="text1"/>
        </w:rPr>
        <w:t xml:space="preserve"> </w:t>
      </w:r>
      <w:r w:rsidRPr="00551DA6">
        <w:rPr>
          <w:rFonts w:ascii="Arial Narrow" w:hAnsi="Arial Narrow" w:cs="Arial"/>
          <w:color w:val="000000" w:themeColor="text1"/>
        </w:rPr>
        <w:t xml:space="preserve">Como identificar </w:t>
      </w:r>
      <w:r w:rsidRPr="00551DA6">
        <w:rPr>
          <w:rFonts w:ascii="Arial Narrow" w:hAnsi="Arial Narrow" w:cs="Arial"/>
          <w:b/>
          <w:bCs/>
          <w:color w:val="000000" w:themeColor="text1"/>
        </w:rPr>
        <w:t>gatilhos emocionais</w:t>
      </w:r>
      <w:r w:rsidRPr="00551DA6">
        <w:rPr>
          <w:rFonts w:ascii="Arial Narrow" w:hAnsi="Arial Narrow" w:cs="Arial"/>
          <w:color w:val="000000" w:themeColor="text1"/>
        </w:rPr>
        <w:t xml:space="preserve"> e desenvolver </w:t>
      </w:r>
      <w:r w:rsidRPr="00551DA6">
        <w:rPr>
          <w:rFonts w:ascii="Arial Narrow" w:hAnsi="Arial Narrow" w:cs="Arial"/>
          <w:b/>
          <w:bCs/>
          <w:color w:val="000000" w:themeColor="text1"/>
        </w:rPr>
        <w:t>consciência alimentar</w:t>
      </w:r>
      <w:r w:rsidRPr="00551DA6">
        <w:rPr>
          <w:rFonts w:ascii="Arial Narrow" w:hAnsi="Arial Narrow" w:cs="Arial"/>
          <w:color w:val="000000" w:themeColor="text1"/>
        </w:rPr>
        <w:t>.</w:t>
      </w:r>
      <w:r w:rsidRPr="00551DA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</w:t>
      </w:r>
      <w:r w:rsidRPr="00551DA6">
        <w:rPr>
          <w:rFonts w:ascii="Arial Narrow" w:hAnsi="Arial Narrow" w:cs="Arial"/>
          <w:color w:val="000000" w:themeColor="text1"/>
        </w:rPr>
        <w:t xml:space="preserve">O papel do profissional de saúde na </w:t>
      </w:r>
      <w:r w:rsidRPr="00551DA6">
        <w:rPr>
          <w:rFonts w:ascii="Arial Narrow" w:hAnsi="Arial Narrow" w:cs="Arial"/>
          <w:b/>
          <w:bCs/>
          <w:color w:val="000000" w:themeColor="text1"/>
        </w:rPr>
        <w:t>abordagem interdisciplinar</w:t>
      </w:r>
      <w:r w:rsidRPr="00551DA6">
        <w:rPr>
          <w:rFonts w:ascii="Arial Narrow" w:hAnsi="Arial Narrow" w:cs="Arial"/>
          <w:color w:val="000000" w:themeColor="text1"/>
        </w:rPr>
        <w:t>.</w:t>
      </w:r>
    </w:p>
    <w:p w14:paraId="562CC415" w14:textId="77777777" w:rsidR="00551DA6" w:rsidRPr="00551DA6" w:rsidRDefault="00551DA6" w:rsidP="00551DA6">
      <w:pPr>
        <w:numPr>
          <w:ilvl w:val="0"/>
          <w:numId w:val="11"/>
        </w:numPr>
        <w:spacing w:after="60" w:line="240" w:lineRule="auto"/>
        <w:ind w:left="714" w:hanging="357"/>
        <w:jc w:val="both"/>
        <w:rPr>
          <w:rFonts w:ascii="Arial Narrow" w:hAnsi="Arial Narrow" w:cs="Arial"/>
          <w:color w:val="000000" w:themeColor="text1"/>
        </w:rPr>
      </w:pPr>
      <w:r w:rsidRPr="00551DA6">
        <w:rPr>
          <w:rFonts w:ascii="Arial Narrow" w:hAnsi="Arial Narrow" w:cs="Arial"/>
          <w:b/>
          <w:bCs/>
          <w:color w:val="000000" w:themeColor="text1"/>
        </w:rPr>
        <w:t>SUPLEMENTAÇÃO: Quando há real necessidade de suplementar, Bases fisiológicas e nutricionais da suplementação, Suplementação e Modulação Metabólica, Suplementação como complemento, não substituto da alimentação.</w:t>
      </w:r>
    </w:p>
    <w:p w14:paraId="16035CC6" w14:textId="77777777" w:rsidR="00551DA6" w:rsidRDefault="00551DA6" w:rsidP="00492342">
      <w:pPr>
        <w:rPr>
          <w:color w:val="000000" w:themeColor="text1"/>
        </w:rPr>
      </w:pPr>
    </w:p>
    <w:p w14:paraId="399287E8" w14:textId="77777777" w:rsidR="00326308" w:rsidRDefault="00326308" w:rsidP="00492342">
      <w:pPr>
        <w:rPr>
          <w:color w:val="000000" w:themeColor="text1"/>
        </w:rPr>
      </w:pPr>
    </w:p>
    <w:p w14:paraId="26DC63B2" w14:textId="0B80C0DA" w:rsidR="00326308" w:rsidRDefault="00326308" w:rsidP="00326308">
      <w:pPr>
        <w:pStyle w:val="PargrafodaLista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Patrocinadores a definir…</w:t>
      </w:r>
    </w:p>
    <w:p w14:paraId="0B1C2D4A" w14:textId="05E22D32" w:rsidR="000A53B3" w:rsidRDefault="000A53B3" w:rsidP="00326308">
      <w:pPr>
        <w:pStyle w:val="PargrafodaLista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 xml:space="preserve">Palestrantes a definir </w:t>
      </w:r>
    </w:p>
    <w:p w14:paraId="1C33B6E7" w14:textId="643042A9" w:rsidR="000A53B3" w:rsidRDefault="000A53B3" w:rsidP="00326308">
      <w:pPr>
        <w:pStyle w:val="PargrafodaLista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 xml:space="preserve">Programação de cada simpósio a definir </w:t>
      </w:r>
    </w:p>
    <w:p w14:paraId="2E9E53AC" w14:textId="77777777" w:rsidR="000A53B3" w:rsidRDefault="000A53B3" w:rsidP="000A53B3">
      <w:pPr>
        <w:rPr>
          <w:color w:val="000000" w:themeColor="text1"/>
        </w:rPr>
      </w:pPr>
    </w:p>
    <w:p w14:paraId="489370EF" w14:textId="77777777" w:rsidR="000A53B3" w:rsidRPr="000A53B3" w:rsidRDefault="000A53B3" w:rsidP="000A53B3">
      <w:pPr>
        <w:rPr>
          <w:color w:val="000000" w:themeColor="text1"/>
        </w:rPr>
      </w:pPr>
    </w:p>
    <w:sectPr w:rsidR="000A53B3" w:rsidRPr="000A5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1D63"/>
    <w:multiLevelType w:val="hybridMultilevel"/>
    <w:tmpl w:val="E9A60FA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549AB"/>
    <w:multiLevelType w:val="multilevel"/>
    <w:tmpl w:val="F03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82CDA"/>
    <w:multiLevelType w:val="hybridMultilevel"/>
    <w:tmpl w:val="E168D6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3094D"/>
    <w:multiLevelType w:val="hybridMultilevel"/>
    <w:tmpl w:val="C1B6FED8"/>
    <w:lvl w:ilvl="0" w:tplc="81E0E3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B36C4"/>
    <w:multiLevelType w:val="hybridMultilevel"/>
    <w:tmpl w:val="5E52E14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17037"/>
    <w:multiLevelType w:val="hybridMultilevel"/>
    <w:tmpl w:val="FF22608E"/>
    <w:lvl w:ilvl="0" w:tplc="9E2A5A6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D301F"/>
    <w:multiLevelType w:val="hybridMultilevel"/>
    <w:tmpl w:val="168EA348"/>
    <w:lvl w:ilvl="0" w:tplc="5294507C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22CD4"/>
    <w:multiLevelType w:val="hybridMultilevel"/>
    <w:tmpl w:val="E168D6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B1FB9"/>
    <w:multiLevelType w:val="hybridMultilevel"/>
    <w:tmpl w:val="672C611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76DA4"/>
    <w:multiLevelType w:val="hybridMultilevel"/>
    <w:tmpl w:val="3D544E94"/>
    <w:lvl w:ilvl="0" w:tplc="73D4ED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D7C1C"/>
    <w:multiLevelType w:val="hybridMultilevel"/>
    <w:tmpl w:val="E168D6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D482E"/>
    <w:multiLevelType w:val="hybridMultilevel"/>
    <w:tmpl w:val="3760C822"/>
    <w:lvl w:ilvl="0" w:tplc="6D5A90C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F47B3"/>
    <w:multiLevelType w:val="hybridMultilevel"/>
    <w:tmpl w:val="08EA768E"/>
    <w:lvl w:ilvl="0" w:tplc="4BE01E6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027219">
    <w:abstractNumId w:val="6"/>
  </w:num>
  <w:num w:numId="2" w16cid:durableId="1670673366">
    <w:abstractNumId w:val="11"/>
  </w:num>
  <w:num w:numId="3" w16cid:durableId="1150056540">
    <w:abstractNumId w:val="12"/>
  </w:num>
  <w:num w:numId="4" w16cid:durableId="1594165076">
    <w:abstractNumId w:val="3"/>
  </w:num>
  <w:num w:numId="5" w16cid:durableId="1249997610">
    <w:abstractNumId w:val="0"/>
  </w:num>
  <w:num w:numId="6" w16cid:durableId="1737703696">
    <w:abstractNumId w:val="9"/>
  </w:num>
  <w:num w:numId="7" w16cid:durableId="448815462">
    <w:abstractNumId w:val="5"/>
  </w:num>
  <w:num w:numId="8" w16cid:durableId="425813648">
    <w:abstractNumId w:val="10"/>
  </w:num>
  <w:num w:numId="9" w16cid:durableId="362098298">
    <w:abstractNumId w:val="4"/>
  </w:num>
  <w:num w:numId="10" w16cid:durableId="1815878175">
    <w:abstractNumId w:val="7"/>
  </w:num>
  <w:num w:numId="11" w16cid:durableId="2125229461">
    <w:abstractNumId w:val="1"/>
  </w:num>
  <w:num w:numId="12" w16cid:durableId="1717460462">
    <w:abstractNumId w:val="2"/>
  </w:num>
  <w:num w:numId="13" w16cid:durableId="1791048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BA"/>
    <w:rsid w:val="0006474F"/>
    <w:rsid w:val="00094692"/>
    <w:rsid w:val="000A1352"/>
    <w:rsid w:val="000A53B3"/>
    <w:rsid w:val="000E65DA"/>
    <w:rsid w:val="001D6B75"/>
    <w:rsid w:val="002350A7"/>
    <w:rsid w:val="002712EF"/>
    <w:rsid w:val="00326308"/>
    <w:rsid w:val="003C08FF"/>
    <w:rsid w:val="003F2B07"/>
    <w:rsid w:val="003F6BAB"/>
    <w:rsid w:val="004217A4"/>
    <w:rsid w:val="00423069"/>
    <w:rsid w:val="00492342"/>
    <w:rsid w:val="00551DA6"/>
    <w:rsid w:val="00563AB9"/>
    <w:rsid w:val="005F66D0"/>
    <w:rsid w:val="006A3238"/>
    <w:rsid w:val="006B3D66"/>
    <w:rsid w:val="00701ABA"/>
    <w:rsid w:val="00710304"/>
    <w:rsid w:val="00730AA2"/>
    <w:rsid w:val="00731D0C"/>
    <w:rsid w:val="009D3098"/>
    <w:rsid w:val="00A01BA3"/>
    <w:rsid w:val="00A203C3"/>
    <w:rsid w:val="00AB6C36"/>
    <w:rsid w:val="00B72C2D"/>
    <w:rsid w:val="00B80BD0"/>
    <w:rsid w:val="00B82DB0"/>
    <w:rsid w:val="00B91F0E"/>
    <w:rsid w:val="00BC4A60"/>
    <w:rsid w:val="00BF1BCD"/>
    <w:rsid w:val="00C35148"/>
    <w:rsid w:val="00CC0ACA"/>
    <w:rsid w:val="00D14777"/>
    <w:rsid w:val="00DB21E8"/>
    <w:rsid w:val="00DC162D"/>
    <w:rsid w:val="00DE47F5"/>
    <w:rsid w:val="00E436ED"/>
    <w:rsid w:val="00E47801"/>
    <w:rsid w:val="00EF40A9"/>
    <w:rsid w:val="00FC36BF"/>
    <w:rsid w:val="00FE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29E8D"/>
  <w15:chartTrackingRefBased/>
  <w15:docId w15:val="{7319FE98-7633-4653-900D-F70FB791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0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0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01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0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1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1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01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01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01A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1AB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1A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1AB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1A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1A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1A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1AB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1A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1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1AB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1AB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B80BD0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80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stroconecta.com.br/" TargetMode="External"/><Relationship Id="rId5" Type="http://schemas.openxmlformats.org/officeDocument/2006/relationships/hyperlink" Target="http://www.gastroconecta2026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542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Luanda Guerra</dc:creator>
  <cp:keywords/>
  <dc:description/>
  <cp:lastModifiedBy>LUANDA GUERRA</cp:lastModifiedBy>
  <cp:revision>34</cp:revision>
  <cp:lastPrinted>2025-11-19T11:58:00Z</cp:lastPrinted>
  <dcterms:created xsi:type="dcterms:W3CDTF">2025-11-21T18:04:00Z</dcterms:created>
  <dcterms:modified xsi:type="dcterms:W3CDTF">2025-11-21T18:51:00Z</dcterms:modified>
</cp:coreProperties>
</file>