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5D" w:rsidRDefault="00327F5D" w:rsidP="00327F5D">
      <w:pPr>
        <w:jc w:val="center"/>
        <w:rPr>
          <w:b/>
        </w:rPr>
      </w:pPr>
      <w:r>
        <w:rPr>
          <w:b/>
        </w:rPr>
        <w:t>Segunda iteración de implementación</w:t>
      </w:r>
    </w:p>
    <w:p w:rsidR="00327F5D" w:rsidRDefault="00327F5D" w:rsidP="00327F5D">
      <w:pPr>
        <w:rPr>
          <w:b/>
        </w:rPr>
      </w:pPr>
    </w:p>
    <w:p w:rsidR="00327F5D" w:rsidRDefault="00327F5D" w:rsidP="00327F5D">
      <w:pPr>
        <w:rPr>
          <w:b/>
        </w:rPr>
      </w:pPr>
    </w:p>
    <w:p w:rsidR="00327F5D" w:rsidRPr="00147C0D" w:rsidRDefault="00327F5D" w:rsidP="00147C0D">
      <w:pPr>
        <w:rPr>
          <w:b/>
        </w:rPr>
      </w:pPr>
      <w:r w:rsidRPr="00327F5D">
        <w:rPr>
          <w:rFonts w:cs="Arial"/>
          <w:b/>
          <w:color w:val="000000"/>
          <w:sz w:val="20"/>
          <w:szCs w:val="20"/>
        </w:rPr>
        <w:t>Registrar Donación Benefactor</w:t>
      </w:r>
    </w:p>
    <w:p w:rsidR="00327F5D" w:rsidRDefault="00327F5D" w:rsidP="00327F5D">
      <w:pPr>
        <w:rPr>
          <w:b/>
        </w:rPr>
      </w:pPr>
    </w:p>
    <w:p w:rsidR="00327F5D" w:rsidRDefault="00327F5D" w:rsidP="00327F5D">
      <w:pPr>
        <w:pStyle w:val="NormalWeb"/>
        <w:spacing w:before="0" w:beforeAutospacing="0" w:after="0" w:afterAutospacing="0"/>
        <w:rPr>
          <w:rFonts w:ascii="Arial" w:hAnsi="Arial"/>
          <w:sz w:val="22"/>
          <w:lang w:val="es-ES" w:eastAsia="es-ES"/>
        </w:rPr>
      </w:pPr>
      <w:r>
        <w:rPr>
          <w:rFonts w:ascii="Arial" w:hAnsi="Arial"/>
          <w:sz w:val="22"/>
          <w:lang w:val="es-ES" w:eastAsia="es-ES"/>
        </w:rPr>
        <w:t>P</w:t>
      </w:r>
      <w:r w:rsidRPr="00327F5D">
        <w:rPr>
          <w:rFonts w:ascii="Arial" w:hAnsi="Arial"/>
          <w:sz w:val="22"/>
          <w:lang w:val="es-ES" w:eastAsia="es-ES"/>
        </w:rPr>
        <w:t>e</w:t>
      </w:r>
      <w:r>
        <w:rPr>
          <w:rFonts w:ascii="Arial" w:hAnsi="Arial"/>
          <w:sz w:val="22"/>
          <w:lang w:val="es-ES" w:eastAsia="es-ES"/>
        </w:rPr>
        <w:t>rmite registrar de manera correcta la consignación hecha por el benefactor.</w:t>
      </w:r>
      <w:r w:rsidR="00147C0D">
        <w:rPr>
          <w:rFonts w:ascii="Arial" w:hAnsi="Arial"/>
          <w:sz w:val="22"/>
          <w:lang w:val="es-ES" w:eastAsia="es-ES"/>
        </w:rPr>
        <w:t xml:space="preserve"> Recibe los datos de la tarjeta del benefactor, cu</w:t>
      </w:r>
      <w:r w:rsidR="007F353F">
        <w:rPr>
          <w:rFonts w:ascii="Arial" w:hAnsi="Arial"/>
          <w:sz w:val="22"/>
          <w:lang w:val="es-ES" w:eastAsia="es-ES"/>
        </w:rPr>
        <w:t>enta del beneficiario y el monto a consignar, para posteriormente realizar el registro del monto de la donación de manera exitosa.</w:t>
      </w:r>
    </w:p>
    <w:p w:rsidR="00327F5D" w:rsidRDefault="00327F5D" w:rsidP="00327F5D">
      <w:pPr>
        <w:pStyle w:val="NormalWeb"/>
        <w:spacing w:before="0" w:beforeAutospacing="0" w:after="0" w:afterAutospacing="0"/>
      </w:pPr>
    </w:p>
    <w:p w:rsidR="00327F5D" w:rsidRPr="00C86320" w:rsidRDefault="00327F5D" w:rsidP="00327F5D">
      <w:pPr>
        <w:jc w:val="both"/>
        <w:rPr>
          <w:u w:val="single"/>
        </w:rPr>
      </w:pPr>
      <w:r w:rsidRPr="00C86320">
        <w:rPr>
          <w:u w:val="single"/>
        </w:rPr>
        <w:t>Especificación:</w:t>
      </w:r>
    </w:p>
    <w:p w:rsidR="00327F5D" w:rsidRDefault="00327F5D" w:rsidP="00327F5D">
      <w:pPr>
        <w:jc w:val="both"/>
      </w:pPr>
    </w:p>
    <w:p w:rsidR="00327F5D" w:rsidRDefault="00287A26" w:rsidP="00327F5D">
      <w:pPr>
        <w:jc w:val="both"/>
      </w:pPr>
      <w:r w:rsidRPr="001030FB">
        <w:rPr>
          <w:b/>
        </w:rPr>
        <w:t>Tarjeta del benefactor</w:t>
      </w:r>
      <w:r w:rsidR="00327F5D" w:rsidRPr="001030FB">
        <w:rPr>
          <w:b/>
        </w:rPr>
        <w:t>:</w:t>
      </w:r>
      <w:r w:rsidR="00327F5D">
        <w:t xml:space="preserve"> </w:t>
      </w:r>
      <w:r>
        <w:t>cadena</w:t>
      </w:r>
      <w:r w:rsidR="00327F5D">
        <w:t xml:space="preserve"> de </w:t>
      </w:r>
      <w:r w:rsidR="00E74B1F">
        <w:t>n caracteres</w:t>
      </w:r>
      <w:r>
        <w:t>, el cual representa el número de tarjeta del benefactor</w:t>
      </w:r>
      <w:r w:rsidR="00327F5D">
        <w:t>.</w:t>
      </w:r>
    </w:p>
    <w:p w:rsidR="00327F5D" w:rsidRDefault="00287A26" w:rsidP="00327F5D">
      <w:pPr>
        <w:jc w:val="both"/>
      </w:pPr>
      <w:r w:rsidRPr="001030FB">
        <w:rPr>
          <w:b/>
        </w:rPr>
        <w:t>Cuenta del beneficiario</w:t>
      </w:r>
      <w:r w:rsidR="00327F5D" w:rsidRPr="001030FB">
        <w:rPr>
          <w:b/>
        </w:rPr>
        <w:t>:</w:t>
      </w:r>
      <w:r w:rsidR="00327F5D">
        <w:t xml:space="preserve"> </w:t>
      </w:r>
      <w:r>
        <w:t>cadena de n caracteres</w:t>
      </w:r>
      <w:r w:rsidR="00E74B1F">
        <w:t>, el cual representa el número de la cuenta del beneficiario que recibirá la consignación</w:t>
      </w:r>
      <w:r>
        <w:t>.</w:t>
      </w:r>
    </w:p>
    <w:p w:rsidR="00327F5D" w:rsidRDefault="00E74B1F" w:rsidP="00327F5D">
      <w:pPr>
        <w:jc w:val="both"/>
      </w:pPr>
      <w:r w:rsidRPr="001030FB">
        <w:rPr>
          <w:b/>
        </w:rPr>
        <w:t>Monto de la donación</w:t>
      </w:r>
      <w:r w:rsidR="00327F5D" w:rsidRPr="001030FB">
        <w:rPr>
          <w:b/>
        </w:rPr>
        <w:t>:</w:t>
      </w:r>
      <w:r>
        <w:t xml:space="preserve"> número que no puede empezar en cero, el cual representará el monto de la donación a consignar, teniendo en cuenta que debe estar dentro del saldo disponible en la tarjeta del benefactor</w:t>
      </w:r>
      <w:r w:rsidR="00327F5D">
        <w:t>.</w:t>
      </w:r>
    </w:p>
    <w:p w:rsidR="00B40C46" w:rsidRDefault="00B40C46" w:rsidP="00327F5D">
      <w:pPr>
        <w:jc w:val="both"/>
      </w:pPr>
    </w:p>
    <w:p w:rsidR="00B40C46" w:rsidRDefault="00B40C46" w:rsidP="00327F5D">
      <w:pPr>
        <w:jc w:val="both"/>
      </w:pPr>
      <w:r w:rsidRPr="00B40C46">
        <w:rPr>
          <w:u w:val="single"/>
        </w:rPr>
        <w:t>Ordenes posibles:</w:t>
      </w:r>
      <w:r>
        <w:t xml:space="preserve"> </w:t>
      </w:r>
    </w:p>
    <w:p w:rsidR="00B40C46" w:rsidRDefault="00B40C46" w:rsidP="00327F5D">
      <w:pPr>
        <w:jc w:val="both"/>
      </w:pPr>
      <w:r>
        <w:t xml:space="preserve"> n= 7</w:t>
      </w:r>
    </w:p>
    <w:p w:rsidR="00B40C46" w:rsidRDefault="00B40C46" w:rsidP="00327F5D">
      <w:pPr>
        <w:jc w:val="both"/>
      </w:pPr>
    </w:p>
    <w:p w:rsidR="00B40C46" w:rsidRDefault="00B40C46" w:rsidP="00B40C46">
      <w:pPr>
        <w:pStyle w:val="Prrafodelista"/>
        <w:numPr>
          <w:ilvl w:val="0"/>
          <w:numId w:val="1"/>
        </w:numPr>
        <w:jc w:val="both"/>
      </w:pPr>
      <w:r>
        <w:t>“1232321”, “1234323”, 30000</w:t>
      </w:r>
    </w:p>
    <w:p w:rsidR="00B40C46" w:rsidRDefault="00B40C46" w:rsidP="00B40C46">
      <w:pPr>
        <w:pStyle w:val="Prrafodelista"/>
        <w:numPr>
          <w:ilvl w:val="0"/>
          <w:numId w:val="1"/>
        </w:numPr>
        <w:jc w:val="both"/>
      </w:pPr>
      <w:r>
        <w:t>“12323</w:t>
      </w:r>
      <w:r>
        <w:t>2</w:t>
      </w:r>
      <w:r>
        <w:t>1”, “1234323</w:t>
      </w:r>
      <w:r>
        <w:t>”, 0</w:t>
      </w:r>
    </w:p>
    <w:p w:rsidR="00B40C46" w:rsidRDefault="00B40C46" w:rsidP="00B40C46">
      <w:pPr>
        <w:pStyle w:val="Prrafodelista"/>
        <w:numPr>
          <w:ilvl w:val="0"/>
          <w:numId w:val="1"/>
        </w:numPr>
        <w:jc w:val="both"/>
      </w:pPr>
      <w:r>
        <w:t>“12312”, “12311”, 123231</w:t>
      </w:r>
    </w:p>
    <w:p w:rsidR="00327F5D" w:rsidRDefault="00327F5D" w:rsidP="00327F5D">
      <w:pPr>
        <w:jc w:val="both"/>
      </w:pPr>
    </w:p>
    <w:p w:rsidR="00327F5D" w:rsidRPr="00C86320" w:rsidRDefault="00327F5D" w:rsidP="00327F5D">
      <w:pPr>
        <w:jc w:val="both"/>
        <w:rPr>
          <w:u w:val="single"/>
        </w:rPr>
      </w:pPr>
      <w:r w:rsidRPr="00C86320">
        <w:rPr>
          <w:u w:val="single"/>
        </w:rPr>
        <w:t>Aplicación de las reglas:</w:t>
      </w:r>
    </w:p>
    <w:p w:rsidR="00327F5D" w:rsidRDefault="00327F5D" w:rsidP="00327F5D">
      <w:pPr>
        <w:jc w:val="both"/>
      </w:pPr>
    </w:p>
    <w:tbl>
      <w:tblPr>
        <w:tblpPr w:leftFromText="141" w:rightFromText="141" w:vertAnchor="text" w:tblpY="1"/>
        <w:tblOverlap w:val="never"/>
        <w:tblW w:w="8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8"/>
        <w:gridCol w:w="2860"/>
        <w:gridCol w:w="3080"/>
      </w:tblGrid>
      <w:tr w:rsidR="00327F5D" w:rsidRPr="00CE6161" w:rsidTr="00734C3F">
        <w:tc>
          <w:tcPr>
            <w:tcW w:w="2528" w:type="dxa"/>
            <w:shd w:val="clear" w:color="auto" w:fill="auto"/>
          </w:tcPr>
          <w:p w:rsidR="00327F5D" w:rsidRPr="00CE6161" w:rsidRDefault="00327F5D" w:rsidP="00734C3F">
            <w:pPr>
              <w:jc w:val="center"/>
              <w:rPr>
                <w:b/>
              </w:rPr>
            </w:pPr>
            <w:r w:rsidRPr="00CE6161">
              <w:rPr>
                <w:b/>
              </w:rPr>
              <w:t>Entrada</w:t>
            </w:r>
          </w:p>
        </w:tc>
        <w:tc>
          <w:tcPr>
            <w:tcW w:w="2860" w:type="dxa"/>
            <w:shd w:val="clear" w:color="auto" w:fill="auto"/>
          </w:tcPr>
          <w:p w:rsidR="00327F5D" w:rsidRPr="00CE6161" w:rsidRDefault="00327F5D" w:rsidP="00734C3F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válidas</w:t>
            </w:r>
          </w:p>
        </w:tc>
        <w:tc>
          <w:tcPr>
            <w:tcW w:w="3080" w:type="dxa"/>
            <w:shd w:val="clear" w:color="auto" w:fill="auto"/>
          </w:tcPr>
          <w:p w:rsidR="00327F5D" w:rsidRPr="00CE6161" w:rsidRDefault="00327F5D" w:rsidP="00734C3F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inválidas</w:t>
            </w:r>
          </w:p>
        </w:tc>
      </w:tr>
      <w:tr w:rsidR="00327F5D" w:rsidTr="00734C3F">
        <w:tc>
          <w:tcPr>
            <w:tcW w:w="2528" w:type="dxa"/>
            <w:shd w:val="clear" w:color="auto" w:fill="auto"/>
          </w:tcPr>
          <w:p w:rsidR="00327F5D" w:rsidRDefault="00E74B1F" w:rsidP="00734C3F">
            <w:pPr>
              <w:jc w:val="both"/>
            </w:pPr>
            <w:r>
              <w:t>Tarjeta del benefactor</w:t>
            </w:r>
          </w:p>
        </w:tc>
        <w:tc>
          <w:tcPr>
            <w:tcW w:w="2860" w:type="dxa"/>
            <w:shd w:val="clear" w:color="auto" w:fill="auto"/>
          </w:tcPr>
          <w:p w:rsidR="00327F5D" w:rsidRDefault="00327F5D" w:rsidP="00734C3F">
            <w:r>
              <w:t xml:space="preserve">1. </w:t>
            </w:r>
            <w:r w:rsidR="00E74B1F">
              <w:t xml:space="preserve">tarjeta = n caracteres </w:t>
            </w:r>
          </w:p>
        </w:tc>
        <w:tc>
          <w:tcPr>
            <w:tcW w:w="3080" w:type="dxa"/>
            <w:shd w:val="clear" w:color="auto" w:fill="auto"/>
          </w:tcPr>
          <w:p w:rsidR="00327F5D" w:rsidRDefault="00327F5D" w:rsidP="00734C3F">
            <w:r>
              <w:t xml:space="preserve">2. </w:t>
            </w:r>
            <w:r w:rsidR="00734C3F">
              <w:t xml:space="preserve">tarjeta </w:t>
            </w:r>
            <w:r>
              <w:t xml:space="preserve"> &lt; </w:t>
            </w:r>
            <w:r w:rsidR="00E74B1F">
              <w:t>n caracteres</w:t>
            </w:r>
          </w:p>
          <w:p w:rsidR="00327F5D" w:rsidRDefault="00327F5D" w:rsidP="00734C3F">
            <w:r>
              <w:t xml:space="preserve">3. </w:t>
            </w:r>
            <w:r w:rsidR="00734C3F">
              <w:t>tarjeta</w:t>
            </w:r>
            <w:r>
              <w:t xml:space="preserve"> &gt; </w:t>
            </w:r>
            <w:r w:rsidR="00E74B1F">
              <w:t>n caracteres</w:t>
            </w:r>
          </w:p>
          <w:p w:rsidR="00327F5D" w:rsidRDefault="00327F5D" w:rsidP="00734C3F"/>
        </w:tc>
      </w:tr>
      <w:tr w:rsidR="00327F5D" w:rsidTr="00734C3F">
        <w:tc>
          <w:tcPr>
            <w:tcW w:w="2528" w:type="dxa"/>
            <w:shd w:val="clear" w:color="auto" w:fill="auto"/>
          </w:tcPr>
          <w:p w:rsidR="00327F5D" w:rsidRDefault="00E74B1F" w:rsidP="00734C3F">
            <w:r>
              <w:t>Cuenta del beneficiario</w:t>
            </w:r>
          </w:p>
        </w:tc>
        <w:tc>
          <w:tcPr>
            <w:tcW w:w="2860" w:type="dxa"/>
            <w:shd w:val="clear" w:color="auto" w:fill="auto"/>
          </w:tcPr>
          <w:p w:rsidR="00327F5D" w:rsidRDefault="00327F5D" w:rsidP="00734C3F">
            <w:r>
              <w:t xml:space="preserve">5. </w:t>
            </w:r>
            <w:r w:rsidR="00E74B1F">
              <w:t>Cuenta = n caracteres</w:t>
            </w:r>
          </w:p>
        </w:tc>
        <w:tc>
          <w:tcPr>
            <w:tcW w:w="3080" w:type="dxa"/>
            <w:shd w:val="clear" w:color="auto" w:fill="auto"/>
          </w:tcPr>
          <w:p w:rsidR="00E74B1F" w:rsidRDefault="00327F5D" w:rsidP="00734C3F">
            <w:r>
              <w:t xml:space="preserve">6. </w:t>
            </w:r>
            <w:r w:rsidR="00734C3F">
              <w:t>Cuenta</w:t>
            </w:r>
            <w:r w:rsidR="00E74B1F">
              <w:t xml:space="preserve"> &lt; n caracteres</w:t>
            </w:r>
          </w:p>
          <w:p w:rsidR="00327F5D" w:rsidRDefault="00E74B1F" w:rsidP="00734C3F">
            <w:r>
              <w:t>7</w:t>
            </w:r>
            <w:r>
              <w:t xml:space="preserve">. </w:t>
            </w:r>
            <w:r w:rsidR="00734C3F">
              <w:t>Cuenta</w:t>
            </w:r>
            <w:r>
              <w:t xml:space="preserve"> &gt; n caracteres</w:t>
            </w:r>
          </w:p>
        </w:tc>
      </w:tr>
      <w:tr w:rsidR="00327F5D" w:rsidTr="00734C3F">
        <w:tc>
          <w:tcPr>
            <w:tcW w:w="2528" w:type="dxa"/>
            <w:shd w:val="clear" w:color="auto" w:fill="auto"/>
          </w:tcPr>
          <w:p w:rsidR="00327F5D" w:rsidRDefault="00E74B1F" w:rsidP="00734C3F">
            <w:pPr>
              <w:jc w:val="both"/>
            </w:pPr>
            <w:r>
              <w:t>Monto de la donación</w:t>
            </w:r>
          </w:p>
        </w:tc>
        <w:tc>
          <w:tcPr>
            <w:tcW w:w="2860" w:type="dxa"/>
            <w:shd w:val="clear" w:color="auto" w:fill="auto"/>
          </w:tcPr>
          <w:p w:rsidR="00E74B1F" w:rsidRDefault="00E74B1F" w:rsidP="00734C3F">
            <w:pPr>
              <w:jc w:val="both"/>
            </w:pPr>
            <w:r>
              <w:t>9</w:t>
            </w:r>
            <w:r w:rsidR="00327F5D">
              <w:t xml:space="preserve">. </w:t>
            </w:r>
            <w:r>
              <w:t>Monto &gt; 0</w:t>
            </w:r>
          </w:p>
          <w:p w:rsidR="00327F5D" w:rsidRDefault="00327F5D" w:rsidP="00734C3F">
            <w:pPr>
              <w:jc w:val="both"/>
            </w:pPr>
          </w:p>
        </w:tc>
        <w:tc>
          <w:tcPr>
            <w:tcW w:w="3080" w:type="dxa"/>
            <w:shd w:val="clear" w:color="auto" w:fill="auto"/>
          </w:tcPr>
          <w:p w:rsidR="00327F5D" w:rsidRDefault="00E74B1F" w:rsidP="00734C3F">
            <w:pPr>
              <w:jc w:val="both"/>
            </w:pPr>
            <w:r>
              <w:t>10</w:t>
            </w:r>
            <w:r w:rsidR="00327F5D">
              <w:t xml:space="preserve">. </w:t>
            </w:r>
            <w:r w:rsidR="00B40C46">
              <w:t xml:space="preserve">monto &lt;= </w:t>
            </w:r>
            <w:r>
              <w:t>0</w:t>
            </w:r>
          </w:p>
          <w:p w:rsidR="00E74B1F" w:rsidRDefault="00145C73" w:rsidP="00734C3F">
            <w:pPr>
              <w:jc w:val="both"/>
            </w:pPr>
            <w:r>
              <w:t>11</w:t>
            </w:r>
            <w:r w:rsidR="00E74B1F">
              <w:t xml:space="preserve">  No es un número</w:t>
            </w:r>
          </w:p>
          <w:p w:rsidR="00E74B1F" w:rsidRDefault="00E74B1F" w:rsidP="00734C3F">
            <w:pPr>
              <w:jc w:val="both"/>
            </w:pPr>
          </w:p>
        </w:tc>
      </w:tr>
    </w:tbl>
    <w:p w:rsidR="00E61FB0" w:rsidRDefault="00734C3F">
      <w:r>
        <w:br w:type="textWrapping" w:clear="all"/>
      </w:r>
    </w:p>
    <w:p w:rsidR="00B40C46" w:rsidRDefault="00B40C46"/>
    <w:p w:rsidR="00B40C46" w:rsidRDefault="00B40C46"/>
    <w:p w:rsidR="00B40C46" w:rsidRDefault="00B40C46"/>
    <w:p w:rsidR="00B40C46" w:rsidRDefault="00B40C46"/>
    <w:p w:rsidR="00B40C46" w:rsidRDefault="00B40C46"/>
    <w:p w:rsidR="00B40C46" w:rsidRDefault="00B40C46"/>
    <w:p w:rsidR="00145C73" w:rsidRDefault="00145C73"/>
    <w:p w:rsidR="00B40C46" w:rsidRDefault="00B40C46"/>
    <w:p w:rsidR="00B40C46" w:rsidRDefault="00B40C46"/>
    <w:p w:rsidR="00734C3F" w:rsidRDefault="00734C3F"/>
    <w:p w:rsidR="00B40C46" w:rsidRDefault="00B40C46"/>
    <w:p w:rsidR="00B40C46" w:rsidRDefault="00B40C46"/>
    <w:p w:rsidR="00B40C46" w:rsidRDefault="00B40C46"/>
    <w:p w:rsidR="00B40C46" w:rsidRDefault="00145C73" w:rsidP="00B40C46">
      <w:pPr>
        <w:rPr>
          <w:rFonts w:cs="Arial"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lastRenderedPageBreak/>
        <w:t>Verificar Tarjeta</w:t>
      </w:r>
    </w:p>
    <w:p w:rsidR="00B40C46" w:rsidRPr="00B40C46" w:rsidRDefault="00B40C46" w:rsidP="00B40C46">
      <w:pPr>
        <w:rPr>
          <w:rFonts w:cs="Arial"/>
          <w:b/>
          <w:color w:val="000000"/>
          <w:sz w:val="20"/>
          <w:szCs w:val="20"/>
        </w:rPr>
      </w:pPr>
    </w:p>
    <w:p w:rsidR="00B40C46" w:rsidRDefault="00145C73" w:rsidP="00B40C46">
      <w:pPr>
        <w:pStyle w:val="NormalWeb"/>
        <w:spacing w:before="0" w:beforeAutospacing="0" w:after="0" w:afterAutospacing="0"/>
        <w:rPr>
          <w:rFonts w:ascii="Arial" w:hAnsi="Arial"/>
          <w:sz w:val="22"/>
          <w:lang w:val="es-ES" w:eastAsia="es-ES"/>
        </w:rPr>
      </w:pPr>
      <w:r>
        <w:rPr>
          <w:rFonts w:ascii="Arial" w:hAnsi="Arial"/>
          <w:sz w:val="22"/>
          <w:lang w:val="es-ES" w:eastAsia="es-ES"/>
        </w:rPr>
        <w:t xml:space="preserve">Permite verificar que la tarjeta del benefactor se encuentre válida en la respectiva entidad financiera, ingresando el número y haciendo la validación respectiva. </w:t>
      </w:r>
    </w:p>
    <w:p w:rsidR="00145C73" w:rsidRDefault="00145C73" w:rsidP="00B40C46">
      <w:pPr>
        <w:pStyle w:val="NormalWeb"/>
        <w:spacing w:before="0" w:beforeAutospacing="0" w:after="0" w:afterAutospacing="0"/>
      </w:pPr>
    </w:p>
    <w:p w:rsidR="00B40C46" w:rsidRPr="00C86320" w:rsidRDefault="00B40C46" w:rsidP="00B40C46">
      <w:pPr>
        <w:jc w:val="both"/>
        <w:rPr>
          <w:u w:val="single"/>
        </w:rPr>
      </w:pPr>
      <w:r w:rsidRPr="00C86320">
        <w:rPr>
          <w:u w:val="single"/>
        </w:rPr>
        <w:t>Especificación:</w:t>
      </w:r>
    </w:p>
    <w:p w:rsidR="00B40C46" w:rsidRDefault="00B40C46" w:rsidP="00B40C46">
      <w:pPr>
        <w:jc w:val="both"/>
      </w:pPr>
    </w:p>
    <w:p w:rsidR="00B40C46" w:rsidRDefault="00B40C46" w:rsidP="00B40C46">
      <w:pPr>
        <w:jc w:val="both"/>
      </w:pPr>
      <w:r w:rsidRPr="001030FB">
        <w:rPr>
          <w:b/>
        </w:rPr>
        <w:t>Tarjeta del benefactor:</w:t>
      </w:r>
      <w:r>
        <w:t xml:space="preserve"> cadena de n caracteres, el cual representa el número de tarjeta del benefactor.</w:t>
      </w:r>
    </w:p>
    <w:p w:rsidR="00B40C46" w:rsidRDefault="00B40C46" w:rsidP="00B40C46">
      <w:pPr>
        <w:jc w:val="both"/>
      </w:pPr>
    </w:p>
    <w:p w:rsidR="00B40C46" w:rsidRDefault="00B40C46" w:rsidP="00B40C46">
      <w:pPr>
        <w:jc w:val="both"/>
      </w:pPr>
    </w:p>
    <w:p w:rsidR="00B40C46" w:rsidRDefault="00B40C46" w:rsidP="00B40C46">
      <w:pPr>
        <w:jc w:val="both"/>
      </w:pPr>
      <w:r w:rsidRPr="00B40C46">
        <w:rPr>
          <w:u w:val="single"/>
        </w:rPr>
        <w:t>Ordenes posibles:</w:t>
      </w:r>
      <w:r>
        <w:t xml:space="preserve"> </w:t>
      </w:r>
    </w:p>
    <w:p w:rsidR="00B40C46" w:rsidRDefault="00B40C46" w:rsidP="00B40C46">
      <w:pPr>
        <w:jc w:val="both"/>
      </w:pPr>
    </w:p>
    <w:p w:rsidR="00734C3F" w:rsidRDefault="00B40C46" w:rsidP="00B40C46">
      <w:pPr>
        <w:pStyle w:val="Prrafodelista"/>
        <w:numPr>
          <w:ilvl w:val="0"/>
          <w:numId w:val="2"/>
        </w:numPr>
        <w:jc w:val="both"/>
      </w:pPr>
      <w:r>
        <w:t>“1232321”</w:t>
      </w:r>
    </w:p>
    <w:p w:rsidR="00B40C46" w:rsidRDefault="00B40C46" w:rsidP="00B40C46">
      <w:pPr>
        <w:pStyle w:val="Prrafodelista"/>
        <w:numPr>
          <w:ilvl w:val="0"/>
          <w:numId w:val="2"/>
        </w:numPr>
        <w:jc w:val="both"/>
      </w:pPr>
      <w:r>
        <w:t>“1232321</w:t>
      </w:r>
      <w:r w:rsidR="00734C3F">
        <w:t>A</w:t>
      </w:r>
      <w:r>
        <w:t>”</w:t>
      </w:r>
    </w:p>
    <w:p w:rsidR="00B40C46" w:rsidRDefault="00B40C46" w:rsidP="00734C3F">
      <w:pPr>
        <w:ind w:left="360"/>
        <w:jc w:val="both"/>
      </w:pPr>
    </w:p>
    <w:p w:rsidR="00B40C46" w:rsidRDefault="00B40C46" w:rsidP="00B40C46">
      <w:pPr>
        <w:jc w:val="both"/>
      </w:pPr>
    </w:p>
    <w:p w:rsidR="00B40C46" w:rsidRPr="00C86320" w:rsidRDefault="00B40C46" w:rsidP="00B40C46">
      <w:pPr>
        <w:jc w:val="both"/>
        <w:rPr>
          <w:u w:val="single"/>
        </w:rPr>
      </w:pPr>
      <w:r w:rsidRPr="00C86320">
        <w:rPr>
          <w:u w:val="single"/>
        </w:rPr>
        <w:t>Aplicación de las reglas:</w:t>
      </w:r>
    </w:p>
    <w:p w:rsidR="00B40C46" w:rsidRDefault="00B40C46" w:rsidP="00B40C46">
      <w:pPr>
        <w:jc w:val="both"/>
      </w:pPr>
    </w:p>
    <w:tbl>
      <w:tblPr>
        <w:tblW w:w="8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8"/>
        <w:gridCol w:w="2860"/>
        <w:gridCol w:w="3080"/>
      </w:tblGrid>
      <w:tr w:rsidR="00B40C46" w:rsidRPr="00CE6161" w:rsidTr="00645F35">
        <w:tc>
          <w:tcPr>
            <w:tcW w:w="2528" w:type="dxa"/>
            <w:shd w:val="clear" w:color="auto" w:fill="auto"/>
          </w:tcPr>
          <w:p w:rsidR="00B40C46" w:rsidRPr="00CE6161" w:rsidRDefault="00B40C46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Entrada</w:t>
            </w:r>
          </w:p>
        </w:tc>
        <w:tc>
          <w:tcPr>
            <w:tcW w:w="2860" w:type="dxa"/>
            <w:shd w:val="clear" w:color="auto" w:fill="auto"/>
          </w:tcPr>
          <w:p w:rsidR="00B40C46" w:rsidRPr="00CE6161" w:rsidRDefault="00B40C46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válidas</w:t>
            </w:r>
          </w:p>
        </w:tc>
        <w:tc>
          <w:tcPr>
            <w:tcW w:w="3080" w:type="dxa"/>
            <w:shd w:val="clear" w:color="auto" w:fill="auto"/>
          </w:tcPr>
          <w:p w:rsidR="00B40C46" w:rsidRPr="00CE6161" w:rsidRDefault="00B40C46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inválidas</w:t>
            </w:r>
          </w:p>
        </w:tc>
      </w:tr>
      <w:tr w:rsidR="00B40C46" w:rsidTr="00734C3F">
        <w:trPr>
          <w:trHeight w:val="325"/>
        </w:trPr>
        <w:tc>
          <w:tcPr>
            <w:tcW w:w="2528" w:type="dxa"/>
            <w:shd w:val="clear" w:color="auto" w:fill="auto"/>
          </w:tcPr>
          <w:p w:rsidR="00B40C46" w:rsidRDefault="00B40C46" w:rsidP="00645F35">
            <w:pPr>
              <w:jc w:val="both"/>
            </w:pPr>
            <w:r>
              <w:t>Tarjeta del benefactor</w:t>
            </w:r>
          </w:p>
        </w:tc>
        <w:tc>
          <w:tcPr>
            <w:tcW w:w="2860" w:type="dxa"/>
            <w:shd w:val="clear" w:color="auto" w:fill="auto"/>
          </w:tcPr>
          <w:p w:rsidR="00B40C46" w:rsidRDefault="00B40C46" w:rsidP="00645F35">
            <w:r>
              <w:t xml:space="preserve">1. tarjeta = n caracteres </w:t>
            </w:r>
          </w:p>
        </w:tc>
        <w:tc>
          <w:tcPr>
            <w:tcW w:w="3080" w:type="dxa"/>
            <w:shd w:val="clear" w:color="auto" w:fill="auto"/>
          </w:tcPr>
          <w:p w:rsidR="00B40C46" w:rsidRDefault="00B40C46" w:rsidP="00645F35">
            <w:r>
              <w:t xml:space="preserve">2. </w:t>
            </w:r>
            <w:r w:rsidR="00734C3F">
              <w:t>tarjeta no valida</w:t>
            </w:r>
          </w:p>
          <w:p w:rsidR="00734C3F" w:rsidRDefault="00734C3F" w:rsidP="00645F35"/>
        </w:tc>
      </w:tr>
    </w:tbl>
    <w:p w:rsidR="00B40C46" w:rsidRDefault="00B40C46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Default="00734C3F"/>
    <w:p w:rsidR="00734C3F" w:rsidRPr="00147C0D" w:rsidRDefault="00734C3F" w:rsidP="00734C3F">
      <w:pPr>
        <w:rPr>
          <w:b/>
        </w:rPr>
      </w:pPr>
      <w:r>
        <w:rPr>
          <w:rFonts w:cs="Arial"/>
          <w:b/>
          <w:color w:val="000000"/>
          <w:sz w:val="20"/>
          <w:szCs w:val="20"/>
        </w:rPr>
        <w:lastRenderedPageBreak/>
        <w:t>Gestionar organización</w:t>
      </w:r>
    </w:p>
    <w:p w:rsidR="00734C3F" w:rsidRDefault="00734C3F" w:rsidP="00734C3F">
      <w:pPr>
        <w:rPr>
          <w:b/>
        </w:rPr>
      </w:pPr>
    </w:p>
    <w:p w:rsidR="00734C3F" w:rsidRDefault="00734C3F" w:rsidP="00734C3F">
      <w:pPr>
        <w:pStyle w:val="NormalWeb"/>
        <w:spacing w:before="0" w:beforeAutospacing="0" w:after="0" w:afterAutospacing="0"/>
        <w:rPr>
          <w:rFonts w:ascii="Arial" w:hAnsi="Arial"/>
          <w:sz w:val="22"/>
          <w:lang w:val="es-ES" w:eastAsia="es-ES"/>
        </w:rPr>
      </w:pPr>
      <w:r>
        <w:rPr>
          <w:rFonts w:ascii="Arial" w:hAnsi="Arial"/>
          <w:sz w:val="22"/>
          <w:lang w:val="es-ES" w:eastAsia="es-ES"/>
        </w:rPr>
        <w:t>P</w:t>
      </w:r>
      <w:r w:rsidRPr="00327F5D">
        <w:rPr>
          <w:rFonts w:ascii="Arial" w:hAnsi="Arial"/>
          <w:sz w:val="22"/>
          <w:lang w:val="es-ES" w:eastAsia="es-ES"/>
        </w:rPr>
        <w:t>e</w:t>
      </w:r>
      <w:r>
        <w:rPr>
          <w:rFonts w:ascii="Arial" w:hAnsi="Arial"/>
          <w:sz w:val="22"/>
          <w:lang w:val="es-ES" w:eastAsia="es-ES"/>
        </w:rPr>
        <w:t xml:space="preserve">rmite registrar </w:t>
      </w:r>
      <w:r>
        <w:rPr>
          <w:rFonts w:ascii="Arial" w:hAnsi="Arial"/>
          <w:sz w:val="22"/>
          <w:lang w:val="es-ES" w:eastAsia="es-ES"/>
        </w:rPr>
        <w:t>los datos financieros de cada organización, ingresando el número de la cuenta, el banco, el tipo de cuenta y</w:t>
      </w:r>
      <w:r w:rsidR="00BB4738">
        <w:rPr>
          <w:rFonts w:ascii="Arial" w:hAnsi="Arial"/>
          <w:sz w:val="22"/>
          <w:lang w:val="es-ES" w:eastAsia="es-ES"/>
        </w:rPr>
        <w:t xml:space="preserve"> el titular de la cuenta para finalmente validar y registrar los datos financieros.</w:t>
      </w:r>
    </w:p>
    <w:p w:rsidR="00BB4738" w:rsidRDefault="00BB4738" w:rsidP="00734C3F">
      <w:pPr>
        <w:pStyle w:val="NormalWeb"/>
        <w:spacing w:before="0" w:beforeAutospacing="0" w:after="0" w:afterAutospacing="0"/>
        <w:rPr>
          <w:rFonts w:ascii="Arial" w:hAnsi="Arial"/>
          <w:sz w:val="22"/>
          <w:lang w:val="es-ES" w:eastAsia="es-ES"/>
        </w:rPr>
      </w:pPr>
    </w:p>
    <w:p w:rsidR="00734C3F" w:rsidRDefault="00734C3F" w:rsidP="00734C3F">
      <w:pPr>
        <w:pStyle w:val="NormalWeb"/>
        <w:spacing w:before="0" w:beforeAutospacing="0" w:after="0" w:afterAutospacing="0"/>
      </w:pPr>
    </w:p>
    <w:p w:rsidR="00734C3F" w:rsidRPr="00C86320" w:rsidRDefault="00734C3F" w:rsidP="00734C3F">
      <w:pPr>
        <w:jc w:val="both"/>
        <w:rPr>
          <w:u w:val="single"/>
        </w:rPr>
      </w:pPr>
      <w:r w:rsidRPr="00C86320">
        <w:rPr>
          <w:u w:val="single"/>
        </w:rPr>
        <w:t>Especificación:</w:t>
      </w:r>
    </w:p>
    <w:p w:rsidR="00734C3F" w:rsidRDefault="00734C3F" w:rsidP="00734C3F">
      <w:pPr>
        <w:jc w:val="both"/>
      </w:pPr>
    </w:p>
    <w:p w:rsidR="00734C3F" w:rsidRDefault="00653D3E" w:rsidP="00734C3F">
      <w:pPr>
        <w:jc w:val="both"/>
      </w:pPr>
      <w:r w:rsidRPr="001030FB">
        <w:rPr>
          <w:b/>
        </w:rPr>
        <w:t>Número de la cuenta</w:t>
      </w:r>
      <w:r w:rsidR="00734C3F" w:rsidRPr="001030FB">
        <w:rPr>
          <w:b/>
        </w:rPr>
        <w:t>:</w:t>
      </w:r>
      <w:r w:rsidR="00734C3F">
        <w:t xml:space="preserve"> cadena de n caracteres, el cual representa el número </w:t>
      </w:r>
      <w:r>
        <w:t>de cuenta del benefactor</w:t>
      </w:r>
      <w:r w:rsidR="00734C3F">
        <w:t>.</w:t>
      </w:r>
    </w:p>
    <w:p w:rsidR="00653D3E" w:rsidRDefault="00653D3E" w:rsidP="00734C3F">
      <w:pPr>
        <w:jc w:val="both"/>
      </w:pPr>
      <w:r w:rsidRPr="001030FB">
        <w:rPr>
          <w:b/>
        </w:rPr>
        <w:t>Banco</w:t>
      </w:r>
      <w:r w:rsidR="00734C3F" w:rsidRPr="001030FB">
        <w:rPr>
          <w:b/>
        </w:rPr>
        <w:t>:</w:t>
      </w:r>
      <w:r>
        <w:t xml:space="preserve"> cadena de caracteres que representa nombre del banco en el que se encuentra la cuenta.</w:t>
      </w:r>
    </w:p>
    <w:p w:rsidR="00653D3E" w:rsidRDefault="00653D3E" w:rsidP="00734C3F">
      <w:pPr>
        <w:jc w:val="both"/>
      </w:pPr>
      <w:r w:rsidRPr="001030FB">
        <w:rPr>
          <w:b/>
        </w:rPr>
        <w:t>Tipo de cuenta</w:t>
      </w:r>
      <w:r w:rsidR="00734C3F" w:rsidRPr="001030FB">
        <w:rPr>
          <w:b/>
        </w:rPr>
        <w:t>:</w:t>
      </w:r>
      <w:r w:rsidR="00734C3F">
        <w:t xml:space="preserve"> </w:t>
      </w:r>
      <w:r>
        <w:t>cadena de caracteres que representa el tipo de cuenta.</w:t>
      </w:r>
    </w:p>
    <w:p w:rsidR="00653D3E" w:rsidRDefault="00653D3E" w:rsidP="00734C3F">
      <w:pPr>
        <w:jc w:val="both"/>
      </w:pPr>
      <w:r w:rsidRPr="001030FB">
        <w:rPr>
          <w:b/>
        </w:rPr>
        <w:t>Titular de la cuenta:</w:t>
      </w:r>
      <w:r>
        <w:t xml:space="preserve"> cadena de n caracteres que representa el número de cuenta del titular encargado.</w:t>
      </w:r>
    </w:p>
    <w:p w:rsidR="00734C3F" w:rsidRDefault="00734C3F" w:rsidP="00734C3F">
      <w:pPr>
        <w:jc w:val="both"/>
      </w:pPr>
    </w:p>
    <w:p w:rsidR="00734C3F" w:rsidRDefault="00734C3F" w:rsidP="00734C3F">
      <w:pPr>
        <w:jc w:val="both"/>
      </w:pPr>
      <w:r w:rsidRPr="00B40C46">
        <w:rPr>
          <w:u w:val="single"/>
        </w:rPr>
        <w:t>Ordenes posibles:</w:t>
      </w:r>
      <w:r>
        <w:t xml:space="preserve"> </w:t>
      </w:r>
      <w:r w:rsidR="000B05FF">
        <w:t>número de caracteres: 7</w:t>
      </w:r>
    </w:p>
    <w:p w:rsidR="00734C3F" w:rsidRDefault="00734C3F" w:rsidP="00734C3F">
      <w:pPr>
        <w:jc w:val="both"/>
      </w:pPr>
    </w:p>
    <w:p w:rsidR="00734C3F" w:rsidRDefault="00734C3F" w:rsidP="00734C3F">
      <w:pPr>
        <w:pStyle w:val="Prrafodelista"/>
        <w:numPr>
          <w:ilvl w:val="0"/>
          <w:numId w:val="3"/>
        </w:numPr>
        <w:jc w:val="both"/>
      </w:pPr>
      <w:r>
        <w:t xml:space="preserve">“1232321”, </w:t>
      </w:r>
      <w:r w:rsidR="000B05FF">
        <w:t>“Banco A</w:t>
      </w:r>
      <w:r>
        <w:t>”,</w:t>
      </w:r>
      <w:r w:rsidR="000B05FF">
        <w:t xml:space="preserve"> “Debito”,”1221312”</w:t>
      </w:r>
    </w:p>
    <w:p w:rsidR="000B05FF" w:rsidRDefault="000B05FF" w:rsidP="00734C3F">
      <w:pPr>
        <w:pStyle w:val="Prrafodelista"/>
        <w:numPr>
          <w:ilvl w:val="0"/>
          <w:numId w:val="3"/>
        </w:numPr>
        <w:jc w:val="both"/>
      </w:pPr>
      <w:r>
        <w:t>“</w:t>
      </w:r>
      <w:r>
        <w:t>123232</w:t>
      </w:r>
      <w:r>
        <w:t>A</w:t>
      </w:r>
      <w:r>
        <w:t>”, “</w:t>
      </w:r>
      <w:r>
        <w:t>Banco B</w:t>
      </w:r>
      <w:r>
        <w:t>”, “</w:t>
      </w:r>
      <w:r>
        <w:t>Credito</w:t>
      </w:r>
      <w:r>
        <w:t>”,”</w:t>
      </w:r>
      <w:r>
        <w:t>122131</w:t>
      </w:r>
      <w:r>
        <w:t>”</w:t>
      </w:r>
      <w:r>
        <w:t xml:space="preserve"> </w:t>
      </w:r>
    </w:p>
    <w:p w:rsidR="00734C3F" w:rsidRDefault="00734C3F" w:rsidP="00734C3F">
      <w:pPr>
        <w:pStyle w:val="Prrafodelista"/>
        <w:numPr>
          <w:ilvl w:val="0"/>
          <w:numId w:val="3"/>
        </w:numPr>
        <w:jc w:val="both"/>
      </w:pPr>
      <w:r>
        <w:t>“12312”, “</w:t>
      </w:r>
      <w:r w:rsidR="000B05FF">
        <w:t>Banco C</w:t>
      </w:r>
      <w:r>
        <w:t>”</w:t>
      </w:r>
      <w:r w:rsidR="000B05FF">
        <w:t xml:space="preserve">, ”Dasdhko”, </w:t>
      </w:r>
      <w:r>
        <w:t>123231</w:t>
      </w:r>
    </w:p>
    <w:p w:rsidR="00734C3F" w:rsidRDefault="00734C3F" w:rsidP="00734C3F">
      <w:pPr>
        <w:jc w:val="both"/>
      </w:pPr>
    </w:p>
    <w:p w:rsidR="00734C3F" w:rsidRPr="00C86320" w:rsidRDefault="00734C3F" w:rsidP="00734C3F">
      <w:pPr>
        <w:jc w:val="both"/>
        <w:rPr>
          <w:u w:val="single"/>
        </w:rPr>
      </w:pPr>
      <w:r w:rsidRPr="00C86320">
        <w:rPr>
          <w:u w:val="single"/>
        </w:rPr>
        <w:t>Aplicación de las reglas:</w:t>
      </w:r>
    </w:p>
    <w:p w:rsidR="00734C3F" w:rsidRDefault="000D5FBA" w:rsidP="00734C3F">
      <w:pPr>
        <w:jc w:val="both"/>
      </w:pPr>
      <w:r>
        <w:t xml:space="preserve"> </w:t>
      </w:r>
    </w:p>
    <w:tbl>
      <w:tblPr>
        <w:tblpPr w:leftFromText="141" w:rightFromText="141" w:vertAnchor="text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543"/>
        <w:gridCol w:w="3402"/>
      </w:tblGrid>
      <w:tr w:rsidR="00734C3F" w:rsidRPr="00CE6161" w:rsidTr="00653D3E">
        <w:tc>
          <w:tcPr>
            <w:tcW w:w="2689" w:type="dxa"/>
            <w:shd w:val="clear" w:color="auto" w:fill="auto"/>
          </w:tcPr>
          <w:p w:rsidR="00734C3F" w:rsidRPr="00CE6161" w:rsidRDefault="00734C3F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Entrada</w:t>
            </w:r>
          </w:p>
        </w:tc>
        <w:tc>
          <w:tcPr>
            <w:tcW w:w="3543" w:type="dxa"/>
            <w:shd w:val="clear" w:color="auto" w:fill="auto"/>
          </w:tcPr>
          <w:p w:rsidR="00734C3F" w:rsidRPr="00CE6161" w:rsidRDefault="00734C3F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válidas</w:t>
            </w:r>
          </w:p>
        </w:tc>
        <w:tc>
          <w:tcPr>
            <w:tcW w:w="3402" w:type="dxa"/>
            <w:shd w:val="clear" w:color="auto" w:fill="auto"/>
          </w:tcPr>
          <w:p w:rsidR="00734C3F" w:rsidRPr="00CE6161" w:rsidRDefault="00734C3F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inválidas</w:t>
            </w:r>
          </w:p>
        </w:tc>
      </w:tr>
      <w:tr w:rsidR="00734C3F" w:rsidTr="00653D3E">
        <w:tc>
          <w:tcPr>
            <w:tcW w:w="2689" w:type="dxa"/>
            <w:shd w:val="clear" w:color="auto" w:fill="auto"/>
          </w:tcPr>
          <w:p w:rsidR="00734C3F" w:rsidRDefault="000B05FF" w:rsidP="00645F35">
            <w:pPr>
              <w:jc w:val="both"/>
            </w:pPr>
            <w:r>
              <w:t>Número de la cuenta</w:t>
            </w:r>
          </w:p>
        </w:tc>
        <w:tc>
          <w:tcPr>
            <w:tcW w:w="3543" w:type="dxa"/>
            <w:shd w:val="clear" w:color="auto" w:fill="auto"/>
          </w:tcPr>
          <w:p w:rsidR="00734C3F" w:rsidRDefault="00734C3F" w:rsidP="000B05FF">
            <w:r>
              <w:t xml:space="preserve">1. </w:t>
            </w:r>
            <w:r w:rsidR="000B05FF">
              <w:t>Cuenta</w:t>
            </w:r>
            <w:r>
              <w:t xml:space="preserve"> = n caracteres </w:t>
            </w:r>
          </w:p>
        </w:tc>
        <w:tc>
          <w:tcPr>
            <w:tcW w:w="3402" w:type="dxa"/>
            <w:shd w:val="clear" w:color="auto" w:fill="auto"/>
          </w:tcPr>
          <w:p w:rsidR="00734C3F" w:rsidRDefault="00734C3F" w:rsidP="00645F35">
            <w:r>
              <w:t xml:space="preserve">2. </w:t>
            </w:r>
            <w:r w:rsidR="000B05FF">
              <w:t>Cuenta</w:t>
            </w:r>
            <w:r>
              <w:t xml:space="preserve">  &lt; n caracteres</w:t>
            </w:r>
          </w:p>
          <w:p w:rsidR="00734C3F" w:rsidRDefault="00734C3F" w:rsidP="00645F35">
            <w:r>
              <w:t xml:space="preserve">3. </w:t>
            </w:r>
            <w:r w:rsidR="000B05FF">
              <w:t>Cuenta</w:t>
            </w:r>
            <w:r>
              <w:t xml:space="preserve"> &gt; n caracteres</w:t>
            </w:r>
          </w:p>
          <w:p w:rsidR="000B05FF" w:rsidRDefault="000D5FBA" w:rsidP="00645F35">
            <w:r>
              <w:t>4. Cuenta invá</w:t>
            </w:r>
            <w:r w:rsidR="000B05FF">
              <w:t>lida</w:t>
            </w:r>
          </w:p>
        </w:tc>
      </w:tr>
      <w:tr w:rsidR="00734C3F" w:rsidTr="00653D3E">
        <w:tc>
          <w:tcPr>
            <w:tcW w:w="2689" w:type="dxa"/>
            <w:shd w:val="clear" w:color="auto" w:fill="auto"/>
          </w:tcPr>
          <w:p w:rsidR="00734C3F" w:rsidRDefault="000B05FF" w:rsidP="00645F35">
            <w:r>
              <w:t>Banco</w:t>
            </w:r>
          </w:p>
        </w:tc>
        <w:tc>
          <w:tcPr>
            <w:tcW w:w="3543" w:type="dxa"/>
            <w:shd w:val="clear" w:color="auto" w:fill="auto"/>
          </w:tcPr>
          <w:p w:rsidR="00734C3F" w:rsidRDefault="000B05FF" w:rsidP="000B05FF">
            <w:r>
              <w:t xml:space="preserve">5. Banco = caracteres  </w:t>
            </w:r>
          </w:p>
        </w:tc>
        <w:tc>
          <w:tcPr>
            <w:tcW w:w="3402" w:type="dxa"/>
            <w:shd w:val="clear" w:color="auto" w:fill="auto"/>
          </w:tcPr>
          <w:p w:rsidR="00734C3F" w:rsidRDefault="000B05FF" w:rsidP="00645F35">
            <w:r>
              <w:t>6. Banco no son caracteres</w:t>
            </w:r>
          </w:p>
        </w:tc>
      </w:tr>
      <w:tr w:rsidR="00734C3F" w:rsidTr="00653D3E">
        <w:tc>
          <w:tcPr>
            <w:tcW w:w="2689" w:type="dxa"/>
            <w:shd w:val="clear" w:color="auto" w:fill="auto"/>
          </w:tcPr>
          <w:p w:rsidR="00734C3F" w:rsidRDefault="000B05FF" w:rsidP="00645F35">
            <w:pPr>
              <w:jc w:val="both"/>
            </w:pPr>
            <w:r>
              <w:t>Tipo de cuenta</w:t>
            </w:r>
          </w:p>
        </w:tc>
        <w:tc>
          <w:tcPr>
            <w:tcW w:w="3543" w:type="dxa"/>
            <w:shd w:val="clear" w:color="auto" w:fill="auto"/>
          </w:tcPr>
          <w:p w:rsidR="00734C3F" w:rsidRDefault="000B05FF" w:rsidP="00645F35">
            <w:pPr>
              <w:jc w:val="both"/>
            </w:pPr>
            <w:r>
              <w:t>7</w:t>
            </w:r>
            <w:r w:rsidR="00734C3F">
              <w:t xml:space="preserve">. </w:t>
            </w:r>
            <w:r>
              <w:t>Tipo = caracteres</w:t>
            </w:r>
          </w:p>
          <w:p w:rsidR="00734C3F" w:rsidRDefault="00734C3F" w:rsidP="00645F35">
            <w:pPr>
              <w:jc w:val="both"/>
            </w:pPr>
          </w:p>
        </w:tc>
        <w:tc>
          <w:tcPr>
            <w:tcW w:w="3402" w:type="dxa"/>
            <w:shd w:val="clear" w:color="auto" w:fill="auto"/>
          </w:tcPr>
          <w:p w:rsidR="00734C3F" w:rsidRDefault="000B05FF" w:rsidP="000B05FF">
            <w:pPr>
              <w:jc w:val="both"/>
            </w:pPr>
            <w:r>
              <w:t>8. Tipo de cuenta no son caracteres</w:t>
            </w:r>
          </w:p>
        </w:tc>
      </w:tr>
      <w:tr w:rsidR="000B05FF" w:rsidTr="00653D3E">
        <w:tc>
          <w:tcPr>
            <w:tcW w:w="2689" w:type="dxa"/>
            <w:shd w:val="clear" w:color="auto" w:fill="auto"/>
          </w:tcPr>
          <w:p w:rsidR="000B05FF" w:rsidRDefault="000B05FF" w:rsidP="00645F35">
            <w:pPr>
              <w:jc w:val="both"/>
            </w:pPr>
            <w:r>
              <w:t>Titular de la cuenta</w:t>
            </w:r>
          </w:p>
        </w:tc>
        <w:tc>
          <w:tcPr>
            <w:tcW w:w="3543" w:type="dxa"/>
            <w:shd w:val="clear" w:color="auto" w:fill="auto"/>
          </w:tcPr>
          <w:p w:rsidR="000B05FF" w:rsidRDefault="000B05FF" w:rsidP="00645F35">
            <w:pPr>
              <w:jc w:val="both"/>
            </w:pPr>
            <w:r>
              <w:t>9. Titular = n caracteres</w:t>
            </w:r>
          </w:p>
        </w:tc>
        <w:tc>
          <w:tcPr>
            <w:tcW w:w="3402" w:type="dxa"/>
            <w:shd w:val="clear" w:color="auto" w:fill="auto"/>
          </w:tcPr>
          <w:p w:rsidR="000B05FF" w:rsidRDefault="000B05FF" w:rsidP="000B05FF">
            <w:r>
              <w:t>10</w:t>
            </w:r>
            <w:r>
              <w:t xml:space="preserve">. </w:t>
            </w:r>
            <w:r w:rsidR="000D5FBA">
              <w:t>Titular</w:t>
            </w:r>
            <w:r>
              <w:t xml:space="preserve">  &lt; n caracteres</w:t>
            </w:r>
          </w:p>
          <w:p w:rsidR="000B05FF" w:rsidRDefault="000B05FF" w:rsidP="000B05FF">
            <w:r>
              <w:t>11</w:t>
            </w:r>
            <w:r>
              <w:t xml:space="preserve">. </w:t>
            </w:r>
            <w:r w:rsidR="000D5FBA">
              <w:t>Titular</w:t>
            </w:r>
            <w:r>
              <w:t xml:space="preserve"> &gt; n caracteres</w:t>
            </w:r>
          </w:p>
          <w:p w:rsidR="000B05FF" w:rsidRDefault="000B05FF" w:rsidP="000D5FBA">
            <w:pPr>
              <w:jc w:val="both"/>
            </w:pPr>
            <w:r>
              <w:t>12</w:t>
            </w:r>
            <w:r>
              <w:t xml:space="preserve">. </w:t>
            </w:r>
            <w:r w:rsidR="000D5FBA">
              <w:t>Titular inválido</w:t>
            </w:r>
          </w:p>
        </w:tc>
      </w:tr>
    </w:tbl>
    <w:p w:rsidR="00734C3F" w:rsidRDefault="00734C3F"/>
    <w:p w:rsidR="00734C3F" w:rsidRDefault="00734C3F"/>
    <w:p w:rsidR="00734C3F" w:rsidRDefault="00734C3F"/>
    <w:p w:rsidR="00734C3F" w:rsidRDefault="00734C3F"/>
    <w:p w:rsidR="00145C73" w:rsidRDefault="00145C73"/>
    <w:p w:rsidR="000D5FBA" w:rsidRDefault="000D5FBA"/>
    <w:p w:rsidR="000D5FBA" w:rsidRDefault="000D5FBA"/>
    <w:p w:rsidR="000D5FBA" w:rsidRDefault="000D5FBA"/>
    <w:p w:rsidR="000D5FBA" w:rsidRDefault="000D5FBA"/>
    <w:p w:rsidR="000D5FBA" w:rsidRDefault="000D5FBA"/>
    <w:p w:rsidR="000D5FBA" w:rsidRDefault="000D5FBA"/>
    <w:p w:rsidR="000D5FBA" w:rsidRDefault="000D5FBA"/>
    <w:p w:rsidR="000D5FBA" w:rsidRDefault="000D5FBA"/>
    <w:p w:rsidR="000D5FBA" w:rsidRDefault="000D5FBA"/>
    <w:p w:rsidR="000D5FBA" w:rsidRDefault="000D5FBA"/>
    <w:p w:rsidR="000D5FBA" w:rsidRDefault="000D5FBA"/>
    <w:p w:rsidR="000D5FBA" w:rsidRDefault="000D5FBA"/>
    <w:p w:rsidR="000D5FBA" w:rsidRPr="00147C0D" w:rsidRDefault="000D5FBA" w:rsidP="000D5FBA">
      <w:pPr>
        <w:rPr>
          <w:b/>
        </w:rPr>
      </w:pPr>
      <w:r>
        <w:rPr>
          <w:rFonts w:cs="Arial"/>
          <w:b/>
          <w:color w:val="000000"/>
          <w:sz w:val="20"/>
          <w:szCs w:val="20"/>
        </w:rPr>
        <w:lastRenderedPageBreak/>
        <w:t xml:space="preserve">Registrar </w:t>
      </w:r>
      <w:r>
        <w:rPr>
          <w:rFonts w:cs="Arial"/>
          <w:b/>
          <w:color w:val="000000"/>
          <w:sz w:val="20"/>
          <w:szCs w:val="20"/>
        </w:rPr>
        <w:t>organización</w:t>
      </w:r>
    </w:p>
    <w:p w:rsidR="000D5FBA" w:rsidRDefault="000D5FBA" w:rsidP="000D5FBA">
      <w:pPr>
        <w:rPr>
          <w:b/>
        </w:rPr>
      </w:pPr>
    </w:p>
    <w:p w:rsidR="000D5FBA" w:rsidRDefault="000D5FBA" w:rsidP="000D5FBA">
      <w:pPr>
        <w:pStyle w:val="NormalWeb"/>
        <w:spacing w:before="0" w:beforeAutospacing="0" w:after="0" w:afterAutospacing="0"/>
        <w:rPr>
          <w:rFonts w:ascii="Arial" w:hAnsi="Arial"/>
          <w:sz w:val="22"/>
          <w:lang w:val="es-ES" w:eastAsia="es-ES"/>
        </w:rPr>
      </w:pPr>
      <w:r>
        <w:rPr>
          <w:rFonts w:ascii="Arial" w:hAnsi="Arial"/>
          <w:sz w:val="22"/>
          <w:lang w:val="es-ES" w:eastAsia="es-ES"/>
        </w:rPr>
        <w:t>P</w:t>
      </w:r>
      <w:r w:rsidRPr="00327F5D">
        <w:rPr>
          <w:rFonts w:ascii="Arial" w:hAnsi="Arial"/>
          <w:sz w:val="22"/>
          <w:lang w:val="es-ES" w:eastAsia="es-ES"/>
        </w:rPr>
        <w:t>e</w:t>
      </w:r>
      <w:r>
        <w:rPr>
          <w:rFonts w:ascii="Arial" w:hAnsi="Arial"/>
          <w:sz w:val="22"/>
          <w:lang w:val="es-ES" w:eastAsia="es-ES"/>
        </w:rPr>
        <w:t>rmite registrar los datos cada organización,</w:t>
      </w:r>
      <w:r>
        <w:rPr>
          <w:rFonts w:ascii="Arial" w:hAnsi="Arial"/>
          <w:sz w:val="22"/>
          <w:lang w:val="es-ES" w:eastAsia="es-ES"/>
        </w:rPr>
        <w:t xml:space="preserve"> ingresando el</w:t>
      </w:r>
      <w:r>
        <w:rPr>
          <w:rFonts w:ascii="Arial" w:hAnsi="Arial"/>
          <w:sz w:val="22"/>
          <w:lang w:val="es-ES" w:eastAsia="es-ES"/>
        </w:rPr>
        <w:t xml:space="preserve"> </w:t>
      </w:r>
      <w:r>
        <w:rPr>
          <w:rFonts w:ascii="Arial" w:hAnsi="Arial"/>
          <w:sz w:val="22"/>
          <w:lang w:val="es-ES" w:eastAsia="es-ES"/>
        </w:rPr>
        <w:t>Nit, nombre, dirección y correo electrónico de cada una, validando los datos para posteriormente regis</w:t>
      </w:r>
      <w:r w:rsidR="001030FB">
        <w:rPr>
          <w:rFonts w:ascii="Arial" w:hAnsi="Arial"/>
          <w:sz w:val="22"/>
          <w:lang w:val="es-ES" w:eastAsia="es-ES"/>
        </w:rPr>
        <w:t>trarlos en el sistema.</w:t>
      </w:r>
    </w:p>
    <w:p w:rsidR="000D5FBA" w:rsidRDefault="000D5FBA" w:rsidP="000D5FBA">
      <w:pPr>
        <w:pStyle w:val="NormalWeb"/>
        <w:spacing w:before="0" w:beforeAutospacing="0" w:after="0" w:afterAutospacing="0"/>
        <w:rPr>
          <w:rFonts w:ascii="Arial" w:hAnsi="Arial"/>
          <w:sz w:val="22"/>
          <w:lang w:val="es-ES" w:eastAsia="es-ES"/>
        </w:rPr>
      </w:pPr>
    </w:p>
    <w:p w:rsidR="000D5FBA" w:rsidRDefault="000D5FBA" w:rsidP="000D5FBA">
      <w:pPr>
        <w:pStyle w:val="NormalWeb"/>
        <w:spacing w:before="0" w:beforeAutospacing="0" w:after="0" w:afterAutospacing="0"/>
      </w:pPr>
    </w:p>
    <w:p w:rsidR="000D5FBA" w:rsidRPr="00C86320" w:rsidRDefault="000D5FBA" w:rsidP="000D5FBA">
      <w:pPr>
        <w:jc w:val="both"/>
        <w:rPr>
          <w:u w:val="single"/>
        </w:rPr>
      </w:pPr>
      <w:r w:rsidRPr="00C86320">
        <w:rPr>
          <w:u w:val="single"/>
        </w:rPr>
        <w:t>Especificación:</w:t>
      </w:r>
    </w:p>
    <w:p w:rsidR="000D5FBA" w:rsidRDefault="000D5FBA" w:rsidP="000D5FBA">
      <w:pPr>
        <w:jc w:val="both"/>
      </w:pPr>
    </w:p>
    <w:p w:rsidR="000D5FBA" w:rsidRDefault="001030FB" w:rsidP="000D5FBA">
      <w:pPr>
        <w:jc w:val="both"/>
      </w:pPr>
      <w:r w:rsidRPr="001030FB">
        <w:rPr>
          <w:b/>
        </w:rPr>
        <w:t>Nit</w:t>
      </w:r>
      <w:r w:rsidR="000D5FBA" w:rsidRPr="001030FB">
        <w:rPr>
          <w:b/>
        </w:rPr>
        <w:t>:</w:t>
      </w:r>
      <w:r w:rsidR="000D5FBA">
        <w:t xml:space="preserve"> cadena de n caracteres, </w:t>
      </w:r>
      <w:r>
        <w:t>el cual representa el Nit de la organización.</w:t>
      </w:r>
    </w:p>
    <w:p w:rsidR="000D5FBA" w:rsidRDefault="001030FB" w:rsidP="000D5FBA">
      <w:pPr>
        <w:jc w:val="both"/>
      </w:pPr>
      <w:r w:rsidRPr="001030FB">
        <w:rPr>
          <w:b/>
        </w:rPr>
        <w:t>Nombre</w:t>
      </w:r>
      <w:r w:rsidR="000D5FBA">
        <w:t xml:space="preserve">: cadena de caracteres que representa nombre </w:t>
      </w:r>
      <w:r>
        <w:t>de la organización que será registrada</w:t>
      </w:r>
      <w:r w:rsidR="000D5FBA">
        <w:t>.</w:t>
      </w:r>
    </w:p>
    <w:p w:rsidR="000D5FBA" w:rsidRDefault="001030FB" w:rsidP="000D5FBA">
      <w:pPr>
        <w:jc w:val="both"/>
      </w:pPr>
      <w:r w:rsidRPr="001030FB">
        <w:rPr>
          <w:b/>
        </w:rPr>
        <w:t>Dirección</w:t>
      </w:r>
      <w:r w:rsidR="000D5FBA" w:rsidRPr="001030FB">
        <w:rPr>
          <w:b/>
        </w:rPr>
        <w:t>:</w:t>
      </w:r>
      <w:r w:rsidR="000D5FBA">
        <w:t xml:space="preserve"> cadena de caracteres que representa </w:t>
      </w:r>
      <w:r>
        <w:t>la dirección de la organización</w:t>
      </w:r>
    </w:p>
    <w:p w:rsidR="000D5FBA" w:rsidRDefault="001030FB" w:rsidP="000D5FBA">
      <w:pPr>
        <w:jc w:val="both"/>
      </w:pPr>
      <w:r w:rsidRPr="001030FB">
        <w:rPr>
          <w:b/>
        </w:rPr>
        <w:t>Correo electrónico</w:t>
      </w:r>
      <w:r w:rsidR="000D5FBA">
        <w:t>: cadena de caracteres que representa</w:t>
      </w:r>
      <w:r>
        <w:t xml:space="preserve"> el correo electrónico asignado a la cuenta</w:t>
      </w:r>
      <w:r w:rsidR="000D5FBA">
        <w:t>.</w:t>
      </w:r>
    </w:p>
    <w:p w:rsidR="000D5FBA" w:rsidRDefault="000D5FBA" w:rsidP="000D5FBA">
      <w:pPr>
        <w:jc w:val="both"/>
      </w:pPr>
    </w:p>
    <w:p w:rsidR="000D5FBA" w:rsidRDefault="000D5FBA" w:rsidP="000D5FBA">
      <w:pPr>
        <w:jc w:val="both"/>
      </w:pPr>
      <w:r w:rsidRPr="00B40C46">
        <w:rPr>
          <w:u w:val="single"/>
        </w:rPr>
        <w:t>Ordenes posibles:</w:t>
      </w:r>
      <w:r>
        <w:t xml:space="preserve"> número de caracteres: 7</w:t>
      </w:r>
    </w:p>
    <w:p w:rsidR="000D5FBA" w:rsidRDefault="000D5FBA" w:rsidP="000D5FBA">
      <w:pPr>
        <w:jc w:val="both"/>
      </w:pPr>
    </w:p>
    <w:p w:rsidR="000D5FBA" w:rsidRDefault="000D5FBA" w:rsidP="000D5FBA">
      <w:pPr>
        <w:pStyle w:val="Prrafodelista"/>
        <w:numPr>
          <w:ilvl w:val="0"/>
          <w:numId w:val="5"/>
        </w:numPr>
        <w:jc w:val="both"/>
      </w:pPr>
      <w:r>
        <w:t>“1232321”, “</w:t>
      </w:r>
      <w:r w:rsidR="001030FB">
        <w:t>Organización</w:t>
      </w:r>
      <w:r>
        <w:t xml:space="preserve"> A”,</w:t>
      </w:r>
      <w:r w:rsidR="001030FB">
        <w:t>”Cra 12 #1223”,</w:t>
      </w:r>
      <w:r>
        <w:t xml:space="preserve"> “</w:t>
      </w:r>
      <w:r w:rsidR="001030FB">
        <w:t>123231@hsjf.com</w:t>
      </w:r>
      <w:r>
        <w:t>”</w:t>
      </w:r>
    </w:p>
    <w:p w:rsidR="000D5FBA" w:rsidRDefault="000D5FBA" w:rsidP="000D5FBA">
      <w:pPr>
        <w:pStyle w:val="Prrafodelista"/>
        <w:numPr>
          <w:ilvl w:val="0"/>
          <w:numId w:val="5"/>
        </w:numPr>
        <w:jc w:val="both"/>
      </w:pPr>
      <w:r>
        <w:t>“123232A”, “</w:t>
      </w:r>
      <w:r w:rsidR="001030FB">
        <w:t>Organización</w:t>
      </w:r>
      <w:r>
        <w:t xml:space="preserve"> B”</w:t>
      </w:r>
      <w:r w:rsidR="001030FB">
        <w:t>,</w:t>
      </w:r>
      <w:r w:rsidR="001030FB" w:rsidRPr="001030FB">
        <w:t xml:space="preserve"> </w:t>
      </w:r>
      <w:r w:rsidR="001030FB">
        <w:t>Cra 11 #128</w:t>
      </w:r>
      <w:r w:rsidR="001030FB">
        <w:t>3</w:t>
      </w:r>
      <w:r>
        <w:t>, “</w:t>
      </w:r>
      <w:r w:rsidR="001030FB">
        <w:t>shda@gjhas.com</w:t>
      </w:r>
      <w:r>
        <w:t xml:space="preserve">”, </w:t>
      </w:r>
    </w:p>
    <w:p w:rsidR="000D5FBA" w:rsidRDefault="000D5FBA" w:rsidP="000D5FBA">
      <w:pPr>
        <w:pStyle w:val="Prrafodelista"/>
        <w:numPr>
          <w:ilvl w:val="0"/>
          <w:numId w:val="5"/>
        </w:numPr>
        <w:jc w:val="both"/>
      </w:pPr>
      <w:r>
        <w:t>“12312”, “</w:t>
      </w:r>
      <w:r w:rsidR="001030FB">
        <w:t>Organización</w:t>
      </w:r>
      <w:r>
        <w:t xml:space="preserve"> C”,</w:t>
      </w:r>
      <w:r w:rsidR="001030FB" w:rsidRPr="001030FB">
        <w:t xml:space="preserve"> </w:t>
      </w:r>
      <w:r w:rsidR="001030FB">
        <w:t>Cra 1</w:t>
      </w:r>
      <w:r w:rsidR="001030FB">
        <w:t>5</w:t>
      </w:r>
      <w:r w:rsidR="001030FB">
        <w:t xml:space="preserve"> #</w:t>
      </w:r>
      <w:r w:rsidR="001030FB">
        <w:t>1345,</w:t>
      </w:r>
      <w:r>
        <w:t>”</w:t>
      </w:r>
      <w:r w:rsidR="001030FB">
        <w:t>ahsdga@ghshs.com</w:t>
      </w:r>
      <w:r>
        <w:t>”</w:t>
      </w:r>
    </w:p>
    <w:p w:rsidR="000D5FBA" w:rsidRDefault="000D5FBA" w:rsidP="000D5FBA">
      <w:pPr>
        <w:jc w:val="both"/>
      </w:pPr>
    </w:p>
    <w:p w:rsidR="000D5FBA" w:rsidRPr="00C86320" w:rsidRDefault="000D5FBA" w:rsidP="000D5FBA">
      <w:pPr>
        <w:jc w:val="both"/>
        <w:rPr>
          <w:u w:val="single"/>
        </w:rPr>
      </w:pPr>
      <w:r w:rsidRPr="00C86320">
        <w:rPr>
          <w:u w:val="single"/>
        </w:rPr>
        <w:t>Aplicación de las reglas:</w:t>
      </w:r>
    </w:p>
    <w:p w:rsidR="000D5FBA" w:rsidRDefault="000D5FBA" w:rsidP="000D5FBA">
      <w:pPr>
        <w:jc w:val="both"/>
      </w:pPr>
      <w:r>
        <w:t xml:space="preserve"> </w:t>
      </w:r>
    </w:p>
    <w:tbl>
      <w:tblPr>
        <w:tblpPr w:leftFromText="141" w:rightFromText="141" w:vertAnchor="text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543"/>
        <w:gridCol w:w="3402"/>
      </w:tblGrid>
      <w:tr w:rsidR="000D5FBA" w:rsidRPr="00CE6161" w:rsidTr="00645F35">
        <w:tc>
          <w:tcPr>
            <w:tcW w:w="2689" w:type="dxa"/>
            <w:shd w:val="clear" w:color="auto" w:fill="auto"/>
          </w:tcPr>
          <w:p w:rsidR="000D5FBA" w:rsidRPr="00CE6161" w:rsidRDefault="000D5FBA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Entrada</w:t>
            </w:r>
          </w:p>
        </w:tc>
        <w:tc>
          <w:tcPr>
            <w:tcW w:w="3543" w:type="dxa"/>
            <w:shd w:val="clear" w:color="auto" w:fill="auto"/>
          </w:tcPr>
          <w:p w:rsidR="000D5FBA" w:rsidRPr="00CE6161" w:rsidRDefault="000D5FBA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válidas</w:t>
            </w:r>
          </w:p>
        </w:tc>
        <w:tc>
          <w:tcPr>
            <w:tcW w:w="3402" w:type="dxa"/>
            <w:shd w:val="clear" w:color="auto" w:fill="auto"/>
          </w:tcPr>
          <w:p w:rsidR="000D5FBA" w:rsidRPr="00CE6161" w:rsidRDefault="000D5FBA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inválidas</w:t>
            </w:r>
          </w:p>
        </w:tc>
      </w:tr>
      <w:tr w:rsidR="000D5FBA" w:rsidTr="00645F35">
        <w:tc>
          <w:tcPr>
            <w:tcW w:w="2689" w:type="dxa"/>
            <w:shd w:val="clear" w:color="auto" w:fill="auto"/>
          </w:tcPr>
          <w:p w:rsidR="000D5FBA" w:rsidRDefault="001030FB" w:rsidP="00645F35">
            <w:pPr>
              <w:jc w:val="both"/>
            </w:pPr>
            <w:r>
              <w:t>Nit</w:t>
            </w:r>
          </w:p>
        </w:tc>
        <w:tc>
          <w:tcPr>
            <w:tcW w:w="3543" w:type="dxa"/>
            <w:shd w:val="clear" w:color="auto" w:fill="auto"/>
          </w:tcPr>
          <w:p w:rsidR="000D5FBA" w:rsidRDefault="000D5FBA" w:rsidP="001030FB">
            <w:r>
              <w:t xml:space="preserve">1. </w:t>
            </w:r>
            <w:r w:rsidR="001030FB">
              <w:t>Nit</w:t>
            </w:r>
            <w:r>
              <w:t xml:space="preserve"> = n caracteres </w:t>
            </w:r>
          </w:p>
        </w:tc>
        <w:tc>
          <w:tcPr>
            <w:tcW w:w="3402" w:type="dxa"/>
            <w:shd w:val="clear" w:color="auto" w:fill="auto"/>
          </w:tcPr>
          <w:p w:rsidR="000D5FBA" w:rsidRDefault="000D5FBA" w:rsidP="00645F35">
            <w:r>
              <w:t xml:space="preserve">2. </w:t>
            </w:r>
            <w:r w:rsidR="001030FB">
              <w:t>Nit</w:t>
            </w:r>
            <w:r>
              <w:t xml:space="preserve">  &lt; n caracteres</w:t>
            </w:r>
          </w:p>
          <w:p w:rsidR="000D5FBA" w:rsidRDefault="000D5FBA" w:rsidP="00645F35">
            <w:r>
              <w:t xml:space="preserve">3. </w:t>
            </w:r>
            <w:r w:rsidR="001030FB">
              <w:t>Nit</w:t>
            </w:r>
            <w:r>
              <w:t xml:space="preserve"> &gt; n caracteres</w:t>
            </w:r>
          </w:p>
          <w:p w:rsidR="000D5FBA" w:rsidRDefault="000D5FBA" w:rsidP="001030FB">
            <w:r>
              <w:t xml:space="preserve">4. </w:t>
            </w:r>
            <w:r w:rsidR="001030FB">
              <w:t>Nit</w:t>
            </w:r>
            <w:r>
              <w:t xml:space="preserve"> invá</w:t>
            </w:r>
            <w:r w:rsidR="001030FB">
              <w:t>lido</w:t>
            </w:r>
          </w:p>
        </w:tc>
      </w:tr>
      <w:tr w:rsidR="000D5FBA" w:rsidTr="00645F35">
        <w:tc>
          <w:tcPr>
            <w:tcW w:w="2689" w:type="dxa"/>
            <w:shd w:val="clear" w:color="auto" w:fill="auto"/>
          </w:tcPr>
          <w:p w:rsidR="000D5FBA" w:rsidRDefault="001030FB" w:rsidP="00645F35">
            <w:r>
              <w:t>Nombre</w:t>
            </w:r>
          </w:p>
        </w:tc>
        <w:tc>
          <w:tcPr>
            <w:tcW w:w="3543" w:type="dxa"/>
            <w:shd w:val="clear" w:color="auto" w:fill="auto"/>
          </w:tcPr>
          <w:p w:rsidR="000D5FBA" w:rsidRDefault="000D5FBA" w:rsidP="00A06DEC">
            <w:r>
              <w:t xml:space="preserve">5. </w:t>
            </w:r>
            <w:r w:rsidR="00A06DEC">
              <w:t>Nombre</w:t>
            </w:r>
            <w:r>
              <w:t xml:space="preserve"> = caracteres  </w:t>
            </w:r>
          </w:p>
        </w:tc>
        <w:tc>
          <w:tcPr>
            <w:tcW w:w="3402" w:type="dxa"/>
            <w:shd w:val="clear" w:color="auto" w:fill="auto"/>
          </w:tcPr>
          <w:p w:rsidR="000D5FBA" w:rsidRDefault="000D5FBA" w:rsidP="00A06DEC">
            <w:r>
              <w:t xml:space="preserve">6. </w:t>
            </w:r>
            <w:r w:rsidR="00A06DEC">
              <w:t>Nombre</w:t>
            </w:r>
            <w:r>
              <w:t xml:space="preserve"> no son caracteres</w:t>
            </w:r>
          </w:p>
        </w:tc>
      </w:tr>
      <w:tr w:rsidR="000D5FBA" w:rsidTr="00645F35">
        <w:tc>
          <w:tcPr>
            <w:tcW w:w="2689" w:type="dxa"/>
            <w:shd w:val="clear" w:color="auto" w:fill="auto"/>
          </w:tcPr>
          <w:p w:rsidR="000D5FBA" w:rsidRDefault="001030FB" w:rsidP="00645F35">
            <w:pPr>
              <w:jc w:val="both"/>
            </w:pPr>
            <w:r>
              <w:t>Dirección</w:t>
            </w:r>
          </w:p>
        </w:tc>
        <w:tc>
          <w:tcPr>
            <w:tcW w:w="3543" w:type="dxa"/>
            <w:shd w:val="clear" w:color="auto" w:fill="auto"/>
          </w:tcPr>
          <w:p w:rsidR="000D5FBA" w:rsidRDefault="000D5FBA" w:rsidP="00645F35">
            <w:pPr>
              <w:jc w:val="both"/>
            </w:pPr>
            <w:r>
              <w:t xml:space="preserve">7. </w:t>
            </w:r>
            <w:r w:rsidR="00A06DEC">
              <w:t>Dirección</w:t>
            </w:r>
            <w:r>
              <w:t xml:space="preserve"> = caracteres</w:t>
            </w:r>
          </w:p>
          <w:p w:rsidR="000D5FBA" w:rsidRDefault="000D5FBA" w:rsidP="00645F35">
            <w:pPr>
              <w:jc w:val="both"/>
            </w:pPr>
          </w:p>
        </w:tc>
        <w:tc>
          <w:tcPr>
            <w:tcW w:w="3402" w:type="dxa"/>
            <w:shd w:val="clear" w:color="auto" w:fill="auto"/>
          </w:tcPr>
          <w:p w:rsidR="000D5FBA" w:rsidRDefault="000D5FBA" w:rsidP="00A06DEC">
            <w:pPr>
              <w:jc w:val="both"/>
            </w:pPr>
            <w:r>
              <w:t xml:space="preserve">8. </w:t>
            </w:r>
            <w:r w:rsidR="00A06DEC">
              <w:t>Dirección</w:t>
            </w:r>
            <w:r>
              <w:t xml:space="preserve"> no son caracteres</w:t>
            </w:r>
          </w:p>
        </w:tc>
      </w:tr>
      <w:tr w:rsidR="000D5FBA" w:rsidTr="001030FB">
        <w:trPr>
          <w:trHeight w:val="440"/>
        </w:trPr>
        <w:tc>
          <w:tcPr>
            <w:tcW w:w="2689" w:type="dxa"/>
            <w:shd w:val="clear" w:color="auto" w:fill="auto"/>
          </w:tcPr>
          <w:p w:rsidR="000D5FBA" w:rsidRDefault="001030FB" w:rsidP="00645F35">
            <w:pPr>
              <w:jc w:val="both"/>
            </w:pPr>
            <w:r>
              <w:t>Correo</w:t>
            </w:r>
          </w:p>
        </w:tc>
        <w:tc>
          <w:tcPr>
            <w:tcW w:w="3543" w:type="dxa"/>
            <w:shd w:val="clear" w:color="auto" w:fill="auto"/>
          </w:tcPr>
          <w:p w:rsidR="000D5FBA" w:rsidRDefault="000D5FBA" w:rsidP="00A06DEC">
            <w:pPr>
              <w:jc w:val="both"/>
            </w:pPr>
            <w:r>
              <w:t xml:space="preserve">9. </w:t>
            </w:r>
            <w:r w:rsidR="00A06DEC">
              <w:t>Correo</w:t>
            </w:r>
            <w:r>
              <w:t xml:space="preserve"> = caracteres</w:t>
            </w:r>
          </w:p>
        </w:tc>
        <w:tc>
          <w:tcPr>
            <w:tcW w:w="3402" w:type="dxa"/>
            <w:shd w:val="clear" w:color="auto" w:fill="auto"/>
          </w:tcPr>
          <w:p w:rsidR="001030FB" w:rsidRDefault="000D5FBA" w:rsidP="001030FB">
            <w:r>
              <w:t xml:space="preserve">10. </w:t>
            </w:r>
            <w:r w:rsidR="001030FB">
              <w:t>Correo electrónico no son caracteres</w:t>
            </w:r>
          </w:p>
          <w:p w:rsidR="000D5FBA" w:rsidRDefault="000D5FBA" w:rsidP="00645F35">
            <w:pPr>
              <w:jc w:val="both"/>
            </w:pPr>
          </w:p>
        </w:tc>
      </w:tr>
    </w:tbl>
    <w:p w:rsidR="000D5FBA" w:rsidRDefault="000D5FBA" w:rsidP="000D5FBA"/>
    <w:p w:rsidR="000D5FBA" w:rsidRDefault="000D5FBA">
      <w:bookmarkStart w:id="0" w:name="_GoBack"/>
      <w:bookmarkEnd w:id="0"/>
    </w:p>
    <w:p w:rsidR="00145C73" w:rsidRDefault="00145C73"/>
    <w:p w:rsidR="00145C73" w:rsidRDefault="00145C73"/>
    <w:p w:rsidR="00145C73" w:rsidRDefault="00145C73"/>
    <w:p w:rsidR="00145C73" w:rsidRDefault="00145C73"/>
    <w:p w:rsidR="00145C73" w:rsidRDefault="00145C73"/>
    <w:p w:rsidR="00A06DEC" w:rsidRDefault="00A06DEC"/>
    <w:p w:rsidR="00A06DEC" w:rsidRDefault="00A06DEC"/>
    <w:p w:rsidR="00A06DEC" w:rsidRDefault="00A06DEC"/>
    <w:p w:rsidR="00A06DEC" w:rsidRDefault="00A06DEC"/>
    <w:p w:rsidR="00A06DEC" w:rsidRDefault="00A06DEC"/>
    <w:p w:rsidR="00A06DEC" w:rsidRDefault="00A06DEC"/>
    <w:p w:rsidR="00A06DEC" w:rsidRDefault="00A06DEC"/>
    <w:p w:rsidR="00A06DEC" w:rsidRDefault="00A06DEC"/>
    <w:p w:rsidR="00A06DEC" w:rsidRDefault="00A06DEC"/>
    <w:p w:rsidR="00A06DEC" w:rsidRDefault="00A06DEC"/>
    <w:p w:rsidR="00A06DEC" w:rsidRDefault="00A06DEC"/>
    <w:p w:rsidR="00A06DEC" w:rsidRDefault="00A06DEC"/>
    <w:p w:rsidR="00A06DEC" w:rsidRPr="00147C0D" w:rsidRDefault="00A06DEC" w:rsidP="00A06DEC">
      <w:pPr>
        <w:rPr>
          <w:b/>
        </w:rPr>
      </w:pPr>
      <w:r>
        <w:rPr>
          <w:rFonts w:cs="Arial"/>
          <w:b/>
          <w:color w:val="000000"/>
          <w:sz w:val="20"/>
          <w:szCs w:val="20"/>
        </w:rPr>
        <w:lastRenderedPageBreak/>
        <w:t>Tipo de beneficiario</w:t>
      </w:r>
    </w:p>
    <w:p w:rsidR="00A06DEC" w:rsidRDefault="00A06DEC" w:rsidP="00A06DEC">
      <w:pPr>
        <w:rPr>
          <w:b/>
        </w:rPr>
      </w:pPr>
    </w:p>
    <w:p w:rsidR="00A06DEC" w:rsidRDefault="00A06DEC" w:rsidP="00A06DEC">
      <w:pPr>
        <w:pStyle w:val="NormalWeb"/>
        <w:spacing w:before="0" w:beforeAutospacing="0" w:after="0" w:afterAutospacing="0"/>
        <w:rPr>
          <w:rFonts w:ascii="Arial" w:hAnsi="Arial"/>
          <w:sz w:val="22"/>
          <w:lang w:val="es-ES" w:eastAsia="es-ES"/>
        </w:rPr>
      </w:pPr>
      <w:r>
        <w:rPr>
          <w:rFonts w:ascii="Arial" w:hAnsi="Arial"/>
          <w:sz w:val="22"/>
          <w:lang w:val="es-ES" w:eastAsia="es-ES"/>
        </w:rPr>
        <w:t>Permite registrar el tipo de beneficiario que recibirá las donaciones de una organización. Consultado las organizaciones por medio del documento del benefactor y registrando el tipo de organización al que será destinado los fondos.</w:t>
      </w:r>
    </w:p>
    <w:p w:rsidR="00A06DEC" w:rsidRDefault="00A06DEC" w:rsidP="00A06DEC">
      <w:pPr>
        <w:pStyle w:val="NormalWeb"/>
        <w:spacing w:before="0" w:beforeAutospacing="0" w:after="0" w:afterAutospacing="0"/>
      </w:pPr>
    </w:p>
    <w:p w:rsidR="00A06DEC" w:rsidRPr="00C86320" w:rsidRDefault="00A06DEC" w:rsidP="00A06DEC">
      <w:pPr>
        <w:jc w:val="both"/>
        <w:rPr>
          <w:u w:val="single"/>
        </w:rPr>
      </w:pPr>
      <w:r w:rsidRPr="00C86320">
        <w:rPr>
          <w:u w:val="single"/>
        </w:rPr>
        <w:t>Especificación:</w:t>
      </w:r>
    </w:p>
    <w:p w:rsidR="00A06DEC" w:rsidRDefault="00A06DEC" w:rsidP="00A06DEC">
      <w:pPr>
        <w:jc w:val="both"/>
      </w:pPr>
    </w:p>
    <w:p w:rsidR="00A06DEC" w:rsidRDefault="00A06DEC" w:rsidP="00A06DEC">
      <w:pPr>
        <w:jc w:val="both"/>
      </w:pPr>
      <w:r w:rsidRPr="00A06DEC">
        <w:rPr>
          <w:b/>
        </w:rPr>
        <w:t>Benefactor:</w:t>
      </w:r>
      <w:r>
        <w:t xml:space="preserve"> cadena de n caracteres que representa la identificación del benefactor.</w:t>
      </w:r>
    </w:p>
    <w:p w:rsidR="00A06DEC" w:rsidRDefault="00A06DEC" w:rsidP="00A06DEC">
      <w:pPr>
        <w:jc w:val="both"/>
      </w:pPr>
      <w:r w:rsidRPr="00A06DEC">
        <w:rPr>
          <w:b/>
        </w:rPr>
        <w:t>Tipo de beneficiario:</w:t>
      </w:r>
      <w:r>
        <w:t xml:space="preserve"> cadena de caracteres que representa el tipo de beneficiario.</w:t>
      </w:r>
    </w:p>
    <w:p w:rsidR="00A06DEC" w:rsidRDefault="00A06DEC" w:rsidP="00A06DEC">
      <w:pPr>
        <w:jc w:val="both"/>
      </w:pPr>
    </w:p>
    <w:p w:rsidR="00A06DEC" w:rsidRDefault="00A06DEC" w:rsidP="00A06DEC">
      <w:pPr>
        <w:jc w:val="both"/>
      </w:pPr>
      <w:r w:rsidRPr="00B40C46">
        <w:rPr>
          <w:u w:val="single"/>
        </w:rPr>
        <w:t>Ordenes posibles:</w:t>
      </w:r>
      <w:r>
        <w:t xml:space="preserve"> número de caracteres: 7</w:t>
      </w:r>
    </w:p>
    <w:p w:rsidR="00A06DEC" w:rsidRDefault="00A06DEC" w:rsidP="00A06DEC">
      <w:pPr>
        <w:jc w:val="both"/>
      </w:pPr>
    </w:p>
    <w:p w:rsidR="00A06DEC" w:rsidRDefault="00A06DEC" w:rsidP="00A06DEC">
      <w:pPr>
        <w:pStyle w:val="Prrafodelista"/>
        <w:numPr>
          <w:ilvl w:val="0"/>
          <w:numId w:val="6"/>
        </w:numPr>
        <w:jc w:val="both"/>
      </w:pPr>
      <w:r>
        <w:t>“1232321”, “</w:t>
      </w:r>
      <w:r>
        <w:t>Niñez desvalida</w:t>
      </w:r>
      <w:r>
        <w:t>”</w:t>
      </w:r>
    </w:p>
    <w:p w:rsidR="00A06DEC" w:rsidRDefault="00A06DEC" w:rsidP="00A06DEC">
      <w:pPr>
        <w:pStyle w:val="Prrafodelista"/>
        <w:numPr>
          <w:ilvl w:val="0"/>
          <w:numId w:val="6"/>
        </w:numPr>
        <w:jc w:val="both"/>
      </w:pPr>
      <w:r>
        <w:t>“123232A”, “</w:t>
      </w:r>
      <w:r>
        <w:t>slhdashdak</w:t>
      </w:r>
      <w:r>
        <w:t xml:space="preserve">” </w:t>
      </w:r>
    </w:p>
    <w:p w:rsidR="00A06DEC" w:rsidRDefault="00A06DEC" w:rsidP="00A06DEC">
      <w:pPr>
        <w:pStyle w:val="Prrafodelista"/>
        <w:numPr>
          <w:ilvl w:val="0"/>
          <w:numId w:val="6"/>
        </w:numPr>
        <w:jc w:val="both"/>
      </w:pPr>
      <w:r>
        <w:t>“12312”, “</w:t>
      </w:r>
      <w:r>
        <w:t>inmigrante”</w:t>
      </w:r>
    </w:p>
    <w:p w:rsidR="00A06DEC" w:rsidRDefault="00A06DEC" w:rsidP="00A06DEC">
      <w:pPr>
        <w:jc w:val="both"/>
      </w:pPr>
    </w:p>
    <w:p w:rsidR="00A06DEC" w:rsidRPr="00C86320" w:rsidRDefault="00A06DEC" w:rsidP="00A06DEC">
      <w:pPr>
        <w:jc w:val="both"/>
        <w:rPr>
          <w:u w:val="single"/>
        </w:rPr>
      </w:pPr>
      <w:r w:rsidRPr="00C86320">
        <w:rPr>
          <w:u w:val="single"/>
        </w:rPr>
        <w:t>Aplicación de las reglas:</w:t>
      </w:r>
    </w:p>
    <w:p w:rsidR="00A06DEC" w:rsidRDefault="00A06DEC" w:rsidP="00A06DEC">
      <w:pPr>
        <w:jc w:val="both"/>
      </w:pPr>
      <w:r>
        <w:t xml:space="preserve"> </w:t>
      </w:r>
    </w:p>
    <w:tbl>
      <w:tblPr>
        <w:tblpPr w:leftFromText="141" w:rightFromText="141" w:vertAnchor="text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543"/>
        <w:gridCol w:w="3402"/>
      </w:tblGrid>
      <w:tr w:rsidR="00A06DEC" w:rsidRPr="00CE6161" w:rsidTr="00645F35">
        <w:tc>
          <w:tcPr>
            <w:tcW w:w="2689" w:type="dxa"/>
            <w:shd w:val="clear" w:color="auto" w:fill="auto"/>
          </w:tcPr>
          <w:p w:rsidR="00A06DEC" w:rsidRPr="00CE6161" w:rsidRDefault="00A06DEC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Entrada</w:t>
            </w:r>
          </w:p>
        </w:tc>
        <w:tc>
          <w:tcPr>
            <w:tcW w:w="3543" w:type="dxa"/>
            <w:shd w:val="clear" w:color="auto" w:fill="auto"/>
          </w:tcPr>
          <w:p w:rsidR="00A06DEC" w:rsidRPr="00CE6161" w:rsidRDefault="00A06DEC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válidas</w:t>
            </w:r>
          </w:p>
        </w:tc>
        <w:tc>
          <w:tcPr>
            <w:tcW w:w="3402" w:type="dxa"/>
            <w:shd w:val="clear" w:color="auto" w:fill="auto"/>
          </w:tcPr>
          <w:p w:rsidR="00A06DEC" w:rsidRPr="00CE6161" w:rsidRDefault="00A06DEC" w:rsidP="00645F35">
            <w:pPr>
              <w:jc w:val="center"/>
              <w:rPr>
                <w:b/>
              </w:rPr>
            </w:pPr>
            <w:r w:rsidRPr="00CE6161">
              <w:rPr>
                <w:b/>
              </w:rPr>
              <w:t>Clases inválidas</w:t>
            </w:r>
          </w:p>
        </w:tc>
      </w:tr>
      <w:tr w:rsidR="00A06DEC" w:rsidTr="00645F35">
        <w:tc>
          <w:tcPr>
            <w:tcW w:w="2689" w:type="dxa"/>
            <w:shd w:val="clear" w:color="auto" w:fill="auto"/>
          </w:tcPr>
          <w:p w:rsidR="00A06DEC" w:rsidRDefault="00A06DEC" w:rsidP="00645F35">
            <w:pPr>
              <w:jc w:val="both"/>
            </w:pPr>
            <w:r>
              <w:t>Benefactor</w:t>
            </w:r>
          </w:p>
        </w:tc>
        <w:tc>
          <w:tcPr>
            <w:tcW w:w="3543" w:type="dxa"/>
            <w:shd w:val="clear" w:color="auto" w:fill="auto"/>
          </w:tcPr>
          <w:p w:rsidR="00A06DEC" w:rsidRDefault="00A06DEC" w:rsidP="00A06DEC">
            <w:r>
              <w:t xml:space="preserve">1. </w:t>
            </w:r>
            <w:r>
              <w:t>Benefactor</w:t>
            </w:r>
            <w:r>
              <w:t xml:space="preserve"> = n caracteres </w:t>
            </w:r>
          </w:p>
        </w:tc>
        <w:tc>
          <w:tcPr>
            <w:tcW w:w="3402" w:type="dxa"/>
            <w:shd w:val="clear" w:color="auto" w:fill="auto"/>
          </w:tcPr>
          <w:p w:rsidR="00A06DEC" w:rsidRDefault="00A06DEC" w:rsidP="00645F35">
            <w:r>
              <w:t xml:space="preserve">2. </w:t>
            </w:r>
            <w:r>
              <w:t>Benefactor</w:t>
            </w:r>
            <w:r>
              <w:t xml:space="preserve">  &lt; n caracteres</w:t>
            </w:r>
          </w:p>
          <w:p w:rsidR="00A06DEC" w:rsidRDefault="00A06DEC" w:rsidP="00645F35">
            <w:r>
              <w:t xml:space="preserve">3. </w:t>
            </w:r>
            <w:r>
              <w:t>Benefactor</w:t>
            </w:r>
            <w:r>
              <w:t xml:space="preserve"> &gt; n caracteres</w:t>
            </w:r>
          </w:p>
          <w:p w:rsidR="00A06DEC" w:rsidRDefault="00A06DEC" w:rsidP="00A06DEC">
            <w:r>
              <w:t xml:space="preserve">4. </w:t>
            </w:r>
            <w:r>
              <w:t>Benefactor</w:t>
            </w:r>
            <w:r>
              <w:t xml:space="preserve"> inválido</w:t>
            </w:r>
          </w:p>
        </w:tc>
      </w:tr>
      <w:tr w:rsidR="00A06DEC" w:rsidTr="00645F35">
        <w:trPr>
          <w:trHeight w:val="440"/>
        </w:trPr>
        <w:tc>
          <w:tcPr>
            <w:tcW w:w="2689" w:type="dxa"/>
            <w:shd w:val="clear" w:color="auto" w:fill="auto"/>
          </w:tcPr>
          <w:p w:rsidR="00A06DEC" w:rsidRDefault="00A06DEC" w:rsidP="00645F35">
            <w:pPr>
              <w:jc w:val="both"/>
            </w:pPr>
            <w:r>
              <w:t>Tipo de beneficiario</w:t>
            </w:r>
          </w:p>
        </w:tc>
        <w:tc>
          <w:tcPr>
            <w:tcW w:w="3543" w:type="dxa"/>
            <w:shd w:val="clear" w:color="auto" w:fill="auto"/>
          </w:tcPr>
          <w:p w:rsidR="00A06DEC" w:rsidRDefault="00A06DEC" w:rsidP="00A06DEC">
            <w:pPr>
              <w:jc w:val="both"/>
            </w:pPr>
            <w:r>
              <w:t>5</w:t>
            </w:r>
            <w:r>
              <w:t xml:space="preserve">. </w:t>
            </w:r>
            <w:r>
              <w:t>beneficiario</w:t>
            </w:r>
            <w:r>
              <w:t xml:space="preserve"> = caracteres</w:t>
            </w:r>
          </w:p>
        </w:tc>
        <w:tc>
          <w:tcPr>
            <w:tcW w:w="3402" w:type="dxa"/>
            <w:shd w:val="clear" w:color="auto" w:fill="auto"/>
          </w:tcPr>
          <w:p w:rsidR="00A06DEC" w:rsidRDefault="00A06DEC" w:rsidP="00645F35">
            <w:r>
              <w:t>6</w:t>
            </w:r>
            <w:r>
              <w:t xml:space="preserve">. </w:t>
            </w:r>
            <w:r>
              <w:t>beneficiario</w:t>
            </w:r>
            <w:r>
              <w:t xml:space="preserve"> no son caracteres</w:t>
            </w:r>
          </w:p>
          <w:p w:rsidR="00A06DEC" w:rsidRDefault="00A06DEC" w:rsidP="00645F35">
            <w:r>
              <w:t>7. beneficiario invalido</w:t>
            </w:r>
          </w:p>
          <w:p w:rsidR="00A06DEC" w:rsidRDefault="00A06DEC" w:rsidP="00645F35">
            <w:pPr>
              <w:jc w:val="both"/>
            </w:pPr>
          </w:p>
        </w:tc>
      </w:tr>
    </w:tbl>
    <w:p w:rsidR="00A06DEC" w:rsidRDefault="00A06DEC" w:rsidP="00A06DEC"/>
    <w:p w:rsidR="00A06DEC" w:rsidRDefault="00A06DEC" w:rsidP="00A06DEC"/>
    <w:p w:rsidR="00A06DEC" w:rsidRDefault="00A06DEC" w:rsidP="00A06DEC"/>
    <w:p w:rsidR="00A06DEC" w:rsidRDefault="00A06DEC"/>
    <w:p w:rsidR="00145C73" w:rsidRDefault="00145C73"/>
    <w:p w:rsidR="00145C73" w:rsidRDefault="00145C73"/>
    <w:p w:rsidR="00145C73" w:rsidRDefault="00145C73"/>
    <w:p w:rsidR="00145C73" w:rsidRDefault="00145C73"/>
    <w:p w:rsidR="00145C73" w:rsidRDefault="00145C73"/>
    <w:p w:rsidR="00145C73" w:rsidRDefault="00145C73"/>
    <w:p w:rsidR="00145C73" w:rsidRDefault="00145C73"/>
    <w:sectPr w:rsidR="00145C73" w:rsidSect="00DE005C">
      <w:footerReference w:type="even" r:id="rId7"/>
      <w:footerReference w:type="default" r:id="rId8"/>
      <w:pgSz w:w="12242" w:h="15842" w:code="11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C8D" w:rsidRDefault="00B52C8D" w:rsidP="00145C73">
      <w:r>
        <w:separator/>
      </w:r>
    </w:p>
  </w:endnote>
  <w:endnote w:type="continuationSeparator" w:id="0">
    <w:p w:rsidR="00B52C8D" w:rsidRDefault="00B52C8D" w:rsidP="0014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115" w:rsidRDefault="00B52C8D" w:rsidP="00AC71A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115" w:rsidRDefault="00B52C8D" w:rsidP="0093011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115" w:rsidRDefault="00B52C8D" w:rsidP="00AC71A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DEC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30115" w:rsidRPr="00930115" w:rsidRDefault="00B52C8D" w:rsidP="00930115">
    <w:pPr>
      <w:pStyle w:val="Piedepgina"/>
      <w:ind w:right="360"/>
      <w:jc w:val="right"/>
      <w:rPr>
        <w:sz w:val="20"/>
        <w:szCs w:val="20"/>
      </w:rPr>
    </w:pPr>
    <w:r w:rsidRPr="00930115">
      <w:rPr>
        <w:sz w:val="20"/>
        <w:szCs w:val="20"/>
      </w:rPr>
      <w:t>página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C8D" w:rsidRDefault="00B52C8D" w:rsidP="00145C73">
      <w:r>
        <w:separator/>
      </w:r>
    </w:p>
  </w:footnote>
  <w:footnote w:type="continuationSeparator" w:id="0">
    <w:p w:rsidR="00B52C8D" w:rsidRDefault="00B52C8D" w:rsidP="00145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105A0"/>
    <w:multiLevelType w:val="hybridMultilevel"/>
    <w:tmpl w:val="DC6219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D3A32"/>
    <w:multiLevelType w:val="hybridMultilevel"/>
    <w:tmpl w:val="DC6219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677D2"/>
    <w:multiLevelType w:val="hybridMultilevel"/>
    <w:tmpl w:val="DC6219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C262B"/>
    <w:multiLevelType w:val="hybridMultilevel"/>
    <w:tmpl w:val="878A2628"/>
    <w:lvl w:ilvl="0" w:tplc="675A6F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F30B1"/>
    <w:multiLevelType w:val="hybridMultilevel"/>
    <w:tmpl w:val="DC6219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F6064"/>
    <w:multiLevelType w:val="hybridMultilevel"/>
    <w:tmpl w:val="DC6219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5D"/>
    <w:rsid w:val="000B05FF"/>
    <w:rsid w:val="000D5FBA"/>
    <w:rsid w:val="001030FB"/>
    <w:rsid w:val="00145C73"/>
    <w:rsid w:val="00147C0D"/>
    <w:rsid w:val="00287A26"/>
    <w:rsid w:val="00327F5D"/>
    <w:rsid w:val="00653D3E"/>
    <w:rsid w:val="00734C3F"/>
    <w:rsid w:val="007F353F"/>
    <w:rsid w:val="00A06DEC"/>
    <w:rsid w:val="00B40C46"/>
    <w:rsid w:val="00B52C8D"/>
    <w:rsid w:val="00BB4738"/>
    <w:rsid w:val="00E61FB0"/>
    <w:rsid w:val="00E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4D4C8-0C51-4030-BF85-B7F66AE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F5D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327F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27F5D"/>
    <w:rPr>
      <w:rFonts w:ascii="Arial" w:eastAsia="Times New Roman" w:hAnsi="Arial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27F5D"/>
  </w:style>
  <w:style w:type="paragraph" w:styleId="NormalWeb">
    <w:name w:val="Normal (Web)"/>
    <w:basedOn w:val="Normal"/>
    <w:uiPriority w:val="99"/>
    <w:semiHidden/>
    <w:unhideWhenUsed/>
    <w:rsid w:val="00327F5D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B40C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C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5C73"/>
    <w:rPr>
      <w:rFonts w:ascii="Arial" w:eastAsia="Times New Roman" w:hAnsi="Arial" w:cs="Times New Roman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9135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2019-08-18T11:40:00Z</dcterms:created>
  <dcterms:modified xsi:type="dcterms:W3CDTF">2019-08-18T14:27:00Z</dcterms:modified>
</cp:coreProperties>
</file>