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14D1D469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r w:rsidR="00883DA5">
        <w:rPr>
          <w:rFonts w:ascii="Garamond" w:hAnsi="Garamond"/>
          <w:lang w:val="es-CR"/>
        </w:rPr>
        <w:t>Nacionalidad</w:t>
      </w:r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434E72F3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pPr w:leftFromText="180" w:rightFromText="180" w:vertAnchor="text" w:tblpY="1"/>
        <w:tblOverlap w:val="never"/>
        <w:tblW w:w="9486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C36755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41866203" w:rsidR="007B6DAE" w:rsidRPr="00D25563" w:rsidRDefault="007836F0" w:rsidP="00C36755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proofErr w:type="spellStart"/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</w:t>
            </w:r>
            <w:r w:rsidR="00020DB0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ción</w:t>
            </w:r>
            <w:proofErr w:type="spellEnd"/>
          </w:p>
        </w:tc>
      </w:tr>
      <w:tr w:rsidR="00D25563" w:rsidRPr="00D25563" w14:paraId="48709860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C36755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C36755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 w:rsidP="00C36755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2313CE4F" w:rsidR="007B6DAE" w:rsidRPr="008A45E8" w:rsidRDefault="005108AD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020DB0">
              <w:rPr>
                <w:rFonts w:ascii="Garamond" w:hAnsi="Garamond"/>
              </w:rPr>
              <w:t>Economía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5108AD" w:rsidRPr="008A45E8" w14:paraId="158D5465" w14:textId="77777777" w:rsidTr="00C36755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 w:rsidP="00C36755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01948BE8" w:rsidR="005108AD" w:rsidRPr="008A45E8" w:rsidRDefault="005108AD" w:rsidP="00C36755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M.S., Econom</w:t>
            </w:r>
            <w:r w:rsidR="00020DB0">
              <w:rPr>
                <w:rFonts w:ascii="Garamond" w:hAnsi="Garamond"/>
              </w:rPr>
              <w:t>ía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020DB0" w14:paraId="64E668C4" w14:textId="77777777" w:rsidTr="00C36755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 w:rsidP="00C36755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373AD2E3" w:rsidR="0046701E" w:rsidRPr="00020DB0" w:rsidRDefault="0046701E" w:rsidP="00C36755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>Lic., Econom</w:t>
            </w:r>
            <w:r w:rsidR="00020DB0" w:rsidRPr="00020DB0">
              <w:rPr>
                <w:rFonts w:ascii="Garamond" w:hAnsi="Garamond"/>
                <w:lang w:val="es-CR"/>
              </w:rPr>
              <w:t>ía</w:t>
            </w:r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>. Graduación con honores</w:t>
            </w:r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3222BC" w14:paraId="1E452D01" w14:textId="77777777" w:rsidTr="00C36755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182E3F23" w:rsidR="005108AD" w:rsidRPr="004A27F9" w:rsidRDefault="0046701E" w:rsidP="00C36755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>B.A., Econom</w:t>
            </w:r>
            <w:r w:rsidR="00020DB0" w:rsidRPr="004A27F9">
              <w:rPr>
                <w:rFonts w:ascii="Garamond" w:hAnsi="Garamond"/>
                <w:lang w:val="es-CR"/>
              </w:rPr>
              <w:t>ía</w:t>
            </w:r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3222BC" w14:paraId="5C61630C" w14:textId="77777777" w:rsidTr="00C36755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 w:rsidP="00C36755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3222BC" w14:paraId="0A9AD180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4A35923A" w:rsidR="007B6DAE" w:rsidRPr="00020DB0" w:rsidRDefault="00020DB0" w:rsidP="00C36755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r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Áreas de investigación y docencia</w:t>
            </w:r>
          </w:p>
        </w:tc>
      </w:tr>
      <w:tr w:rsidR="00D25563" w:rsidRPr="003222BC" w14:paraId="451A85C1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 w:rsidP="00C36755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3222BC" w14:paraId="12C4DB61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38721D60" w:rsidR="007B6DAE" w:rsidRPr="00020DB0" w:rsidRDefault="00020DB0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Áreas</w:t>
            </w:r>
            <w:r w:rsidRPr="00020DB0">
              <w:rPr>
                <w:rFonts w:ascii="Garamond" w:hAnsi="Garamond"/>
                <w:b/>
                <w:lang w:val="es-CR"/>
              </w:rPr>
              <w:t xml:space="preserve"> principales</w:t>
            </w:r>
            <w:r w:rsidR="001B6630" w:rsidRPr="00020DB0">
              <w:rPr>
                <w:rFonts w:ascii="Garamond" w:hAnsi="Garamond"/>
                <w:b/>
                <w:lang w:val="es-CR"/>
              </w:rPr>
              <w:t>:</w:t>
            </w:r>
            <w:r w:rsidR="007B6DAE" w:rsidRPr="00020DB0">
              <w:rPr>
                <w:rFonts w:ascii="Garamond" w:hAnsi="Garamond"/>
                <w:lang w:val="es-CR"/>
              </w:rPr>
              <w:t xml:space="preserve"> </w:t>
            </w:r>
            <w:r w:rsidR="0046701E" w:rsidRPr="00020DB0">
              <w:rPr>
                <w:rFonts w:ascii="Garamond" w:hAnsi="Garamond"/>
                <w:lang w:val="es-CR"/>
              </w:rPr>
              <w:t>Macro</w:t>
            </w:r>
            <w:r>
              <w:rPr>
                <w:rFonts w:ascii="Garamond" w:hAnsi="Garamond"/>
                <w:lang w:val="es-CR"/>
              </w:rPr>
              <w:t>economía y economía laboral</w:t>
            </w:r>
          </w:p>
        </w:tc>
      </w:tr>
      <w:tr w:rsidR="00D26CFB" w:rsidRPr="00883DA5" w14:paraId="6E3122DB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020DB0" w:rsidRDefault="00D26CFB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F710748" w14:textId="70978DFA" w:rsidR="00D26CFB" w:rsidRPr="00020DB0" w:rsidRDefault="007836F0" w:rsidP="00C36755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020DB0" w:rsidRPr="00020DB0">
              <w:rPr>
                <w:rFonts w:ascii="Garamond" w:hAnsi="Garamond"/>
                <w:lang w:val="es-CR"/>
              </w:rPr>
              <w:t xml:space="preserve">Organización industrial </w:t>
            </w:r>
          </w:p>
        </w:tc>
      </w:tr>
      <w:tr w:rsidR="007B6DAE" w:rsidRPr="00883DA5" w14:paraId="19C0309E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 w:rsidP="00C36755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0C252DB0" w:rsidR="00D26CFB" w:rsidRPr="00D25563" w:rsidRDefault="00D26CFB" w:rsidP="00C36755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7836F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onor</w:t>
            </w:r>
            <w:r w:rsidR="00020DB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e</w:t>
            </w:r>
            <w:r w:rsidR="007836F0" w:rsidRP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s</w:t>
            </w:r>
            <w:r w:rsidR="007836F0"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, </w:t>
            </w:r>
            <w:proofErr w:type="spellStart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becas</w:t>
            </w:r>
            <w:proofErr w:type="spellEnd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y </w:t>
            </w:r>
            <w:proofErr w:type="spellStart"/>
            <w:r w:rsidR="00020DB0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reconocimientos</w:t>
            </w:r>
            <w:proofErr w:type="spellEnd"/>
            <w:r w:rsidRPr="00D25563">
              <w:rPr>
                <w:rFonts w:ascii="Garamond" w:hAnsi="Garamond"/>
                <w:sz w:val="26"/>
                <w:szCs w:val="26"/>
              </w:rPr>
              <w:t xml:space="preserve"> </w:t>
            </w:r>
          </w:p>
        </w:tc>
      </w:tr>
      <w:tr w:rsidR="00D25563" w:rsidRPr="00D25563" w14:paraId="7D551841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C36755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C36755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C36755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C36755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C36755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3222BC" w14:paraId="37C18AE3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C36755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3222BC" w14:paraId="44DE2F15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C36755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52123549" w:rsidR="0046701E" w:rsidRPr="00D25563" w:rsidRDefault="00D05B71" w:rsidP="00C36755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Experiencia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laboral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C36755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74A1C" w:rsidRPr="003222BC" w14:paraId="5521AC56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6546BC1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FB69B70" w14:textId="5716B1FF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2024-Presente</w:t>
            </w:r>
          </w:p>
        </w:tc>
        <w:tc>
          <w:tcPr>
            <w:tcW w:w="7511" w:type="dxa"/>
          </w:tcPr>
          <w:p w14:paraId="5B75E6BC" w14:textId="46EBB3BC" w:rsidR="00A74A1C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Profesor. Escuela de Economía, Universidad de Costa Rica.</w:t>
            </w:r>
          </w:p>
        </w:tc>
      </w:tr>
      <w:tr w:rsidR="00A74A1C" w:rsidRPr="003222BC" w14:paraId="394EB831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A74A1C" w:rsidRPr="00A74A1C" w:rsidRDefault="00A74A1C" w:rsidP="00C36755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1" w:type="dxa"/>
            <w:gridSpan w:val="2"/>
          </w:tcPr>
          <w:p w14:paraId="4B11CDAB" w14:textId="76546CF1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2022-2023</w:t>
            </w:r>
          </w:p>
        </w:tc>
        <w:tc>
          <w:tcPr>
            <w:tcW w:w="7511" w:type="dxa"/>
          </w:tcPr>
          <w:p w14:paraId="050C05FF" w14:textId="3837568C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Profesor asistente. Escuela de Economía, Universidad de Costa Rica.</w:t>
            </w:r>
          </w:p>
        </w:tc>
      </w:tr>
      <w:tr w:rsidR="00A74A1C" w:rsidRPr="003222BC" w14:paraId="670CD87D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A74A1C" w:rsidRPr="006854E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2B2A8C3" w14:textId="7BB76B71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2021-Presente</w:t>
            </w:r>
          </w:p>
        </w:tc>
        <w:tc>
          <w:tcPr>
            <w:tcW w:w="7511" w:type="dxa"/>
          </w:tcPr>
          <w:p w14:paraId="2B012C4A" w14:textId="27FE68DD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Investigador</w:t>
            </w:r>
            <w:r>
              <w:rPr>
                <w:rFonts w:ascii="Garamond" w:hAnsi="Garamond"/>
                <w:lang w:val="es-CR"/>
              </w:rPr>
              <w:t xml:space="preserve"> principal.</w:t>
            </w:r>
            <w:r w:rsidRPr="00D05B71">
              <w:rPr>
                <w:rFonts w:ascii="Garamond" w:hAnsi="Garamond"/>
                <w:lang w:val="es-CR"/>
              </w:rPr>
              <w:t xml:space="preserve"> </w:t>
            </w:r>
            <w:r>
              <w:rPr>
                <w:rFonts w:ascii="Garamond" w:hAnsi="Garamond"/>
                <w:lang w:val="es-CR"/>
              </w:rPr>
              <w:t xml:space="preserve">Departamento de Investigación Económica, </w:t>
            </w:r>
            <w:r w:rsidRPr="00D05B71">
              <w:rPr>
                <w:rFonts w:ascii="Garamond" w:hAnsi="Garamond"/>
                <w:lang w:val="es-CR"/>
              </w:rPr>
              <w:t>Banco Central de Costa Rica</w:t>
            </w:r>
            <w:r>
              <w:rPr>
                <w:rFonts w:ascii="Garamond" w:hAnsi="Garamond"/>
                <w:lang w:val="es-CR"/>
              </w:rPr>
              <w:t>.</w:t>
            </w:r>
          </w:p>
        </w:tc>
      </w:tr>
      <w:tr w:rsidR="00A74A1C" w:rsidRPr="00D05B71" w14:paraId="7A4C6C40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29C93B8D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Asistente de investigación de los Prof</w:t>
            </w:r>
            <w:r>
              <w:rPr>
                <w:rFonts w:ascii="Garamond" w:hAnsi="Garamond"/>
                <w:lang w:val="es-CR"/>
              </w:rPr>
              <w:t>esores</w:t>
            </w:r>
            <w:r w:rsidRPr="00D05B71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D05B71">
              <w:rPr>
                <w:rFonts w:ascii="Garamond" w:hAnsi="Garamond"/>
                <w:lang w:val="es-CR"/>
              </w:rPr>
              <w:t>Nitya</w:t>
            </w:r>
            <w:proofErr w:type="spellEnd"/>
            <w:r w:rsidRPr="00D05B71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D05B71">
              <w:rPr>
                <w:rFonts w:ascii="Garamond" w:hAnsi="Garamond"/>
                <w:lang w:val="es-CR"/>
              </w:rPr>
              <w:t>Pandalai</w:t>
            </w:r>
            <w:proofErr w:type="spellEnd"/>
            <w:r w:rsidRPr="00D05B71">
              <w:rPr>
                <w:rFonts w:ascii="Garamond" w:hAnsi="Garamond"/>
                <w:lang w:val="es-CR"/>
              </w:rPr>
              <w:t xml:space="preserve">-Nayar </w:t>
            </w:r>
            <w:r>
              <w:rPr>
                <w:rFonts w:ascii="Garamond" w:hAnsi="Garamond"/>
                <w:lang w:val="es-CR"/>
              </w:rPr>
              <w:t>y</w:t>
            </w:r>
            <w:r w:rsidRPr="00D05B71">
              <w:rPr>
                <w:rFonts w:ascii="Garamond" w:hAnsi="Garamond"/>
                <w:lang w:val="es-CR"/>
              </w:rPr>
              <w:t xml:space="preserve"> Christoph E. Boehm. </w:t>
            </w:r>
            <w:proofErr w:type="spellStart"/>
            <w:r>
              <w:rPr>
                <w:rFonts w:ascii="Garamond" w:hAnsi="Garamond"/>
                <w:lang w:val="es-CR"/>
              </w:rPr>
              <w:t>University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of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Texas at Austin.</w:t>
            </w:r>
          </w:p>
        </w:tc>
      </w:tr>
      <w:tr w:rsidR="00A74A1C" w:rsidRPr="003222BC" w14:paraId="417E90AA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63D627FF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Investigador junio</w:t>
            </w:r>
            <w:r>
              <w:rPr>
                <w:rFonts w:ascii="Garamond" w:hAnsi="Garamond"/>
                <w:lang w:val="es-CR"/>
              </w:rPr>
              <w:t>r.</w:t>
            </w:r>
            <w:r w:rsidRPr="00D05B71">
              <w:rPr>
                <w:rFonts w:ascii="Garamond" w:hAnsi="Garamond"/>
                <w:lang w:val="es-CR"/>
              </w:rPr>
              <w:t xml:space="preserve"> </w:t>
            </w:r>
            <w:r>
              <w:rPr>
                <w:rFonts w:ascii="Garamond" w:hAnsi="Garamond"/>
                <w:lang w:val="es-CR"/>
              </w:rPr>
              <w:t xml:space="preserve">Departamento de Investigación Económica, </w:t>
            </w:r>
            <w:r w:rsidRPr="00D05B71">
              <w:rPr>
                <w:rFonts w:ascii="Garamond" w:hAnsi="Garamond"/>
                <w:lang w:val="es-CR"/>
              </w:rPr>
              <w:t>Banco Central de Costa Rica</w:t>
            </w:r>
            <w:r>
              <w:rPr>
                <w:rFonts w:ascii="Garamond" w:hAnsi="Garamond"/>
                <w:lang w:val="es-CR"/>
              </w:rPr>
              <w:t>.</w:t>
            </w:r>
          </w:p>
        </w:tc>
      </w:tr>
      <w:tr w:rsidR="00A74A1C" w:rsidRPr="003222BC" w14:paraId="6AB72F4E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68A9CA56" w:rsidR="00A74A1C" w:rsidRPr="0046701E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Coordinador de investigación</w:t>
            </w:r>
            <w:r w:rsidRPr="00715F03">
              <w:rPr>
                <w:rFonts w:ascii="Garamond" w:hAnsi="Garamond"/>
                <w:lang w:val="es-ES"/>
              </w:rPr>
              <w:t>. Consejeros Económicos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A74A1C" w:rsidRPr="003222BC" w14:paraId="6B954822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A74A1C" w:rsidRPr="0046701E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4368AB78" w:rsidR="00A74A1C" w:rsidRPr="0046701E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ES"/>
              </w:rPr>
              <w:t>Asistente de investigación</w:t>
            </w:r>
            <w:r w:rsidRPr="00715F03">
              <w:rPr>
                <w:rFonts w:ascii="Garamond" w:hAnsi="Garamond"/>
                <w:lang w:val="es-ES"/>
              </w:rPr>
              <w:t>. Consejeros Económicos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A74A1C" w:rsidRPr="003222BC" w14:paraId="2E5C0BD6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A74A1C" w:rsidRPr="0046701E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364DDAF8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  <w:r w:rsidRPr="00D05B71">
              <w:rPr>
                <w:rFonts w:ascii="Garamond" w:hAnsi="Garamond"/>
                <w:lang w:val="es-CR"/>
              </w:rPr>
              <w:t>Asistente de investigación. Instituto de Investigaciones en Ciencias Económicas</w:t>
            </w:r>
            <w:r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A74A1C" w:rsidRPr="003222BC" w14:paraId="775EA2F1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79025F6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  <w:p w14:paraId="140D26EE" w14:textId="14CEAB59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</w:tr>
      <w:tr w:rsidR="00A74A1C" w:rsidRPr="003222BC" w14:paraId="30544596" w14:textId="77777777" w:rsidTr="00C36755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</w:tr>
      <w:tr w:rsidR="00A74A1C" w:rsidRPr="008A45E8" w14:paraId="237D262F" w14:textId="77777777" w:rsidTr="00C36755">
        <w:tc>
          <w:tcPr>
            <w:tcW w:w="9486" w:type="dxa"/>
            <w:gridSpan w:val="6"/>
          </w:tcPr>
          <w:p w14:paraId="52A87429" w14:textId="7D7FD014" w:rsidR="00A74A1C" w:rsidRPr="00D25563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Experiencia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docente</w:t>
            </w:r>
            <w:proofErr w:type="spellEnd"/>
          </w:p>
        </w:tc>
      </w:tr>
      <w:tr w:rsidR="00A74A1C" w:rsidRPr="00D25563" w14:paraId="7AFE0F85" w14:textId="77777777" w:rsidTr="00C36755">
        <w:tc>
          <w:tcPr>
            <w:tcW w:w="9486" w:type="dxa"/>
            <w:gridSpan w:val="6"/>
          </w:tcPr>
          <w:p w14:paraId="66EBB14F" w14:textId="77777777" w:rsidR="00A74A1C" w:rsidRPr="00D25563" w:rsidRDefault="00A74A1C" w:rsidP="00C36755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74A1C" w:rsidRPr="008A45E8" w14:paraId="331844CD" w14:textId="77777777" w:rsidTr="00C36755">
        <w:tc>
          <w:tcPr>
            <w:tcW w:w="286" w:type="dxa"/>
            <w:gridSpan w:val="2"/>
          </w:tcPr>
          <w:p w14:paraId="48DA1A51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A74A1C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A74A1C" w:rsidRDefault="00A74A1C" w:rsidP="00C36755">
            <w:pPr>
              <w:rPr>
                <w:rFonts w:ascii="Garamond" w:hAnsi="Garamond"/>
              </w:rPr>
            </w:pPr>
          </w:p>
        </w:tc>
      </w:tr>
      <w:tr w:rsidR="00A74A1C" w:rsidRPr="006854ED" w14:paraId="6352719F" w14:textId="77777777" w:rsidTr="00C36755">
        <w:tc>
          <w:tcPr>
            <w:tcW w:w="286" w:type="dxa"/>
            <w:gridSpan w:val="2"/>
          </w:tcPr>
          <w:p w14:paraId="3AF17ED4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36C9A667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II-2023</w:t>
            </w:r>
          </w:p>
        </w:tc>
        <w:tc>
          <w:tcPr>
            <w:tcW w:w="7597" w:type="dxa"/>
            <w:gridSpan w:val="2"/>
          </w:tcPr>
          <w:p w14:paraId="2E508D88" w14:textId="306F538D" w:rsidR="00A74A1C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Teoría Macroeconómica 2</w:t>
            </w:r>
          </w:p>
        </w:tc>
      </w:tr>
      <w:tr w:rsidR="00A74A1C" w:rsidRPr="003222BC" w14:paraId="1D152EB5" w14:textId="77777777" w:rsidTr="00C36755">
        <w:tc>
          <w:tcPr>
            <w:tcW w:w="286" w:type="dxa"/>
            <w:gridSpan w:val="2"/>
          </w:tcPr>
          <w:p w14:paraId="31791675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244DD9EA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II-2022</w:t>
            </w:r>
          </w:p>
        </w:tc>
        <w:tc>
          <w:tcPr>
            <w:tcW w:w="7597" w:type="dxa"/>
            <w:gridSpan w:val="2"/>
          </w:tcPr>
          <w:p w14:paraId="1B3A0D19" w14:textId="7CB87FC3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Macroeconomía Internacional, Universidad de Costa Rica</w:t>
            </w:r>
          </w:p>
        </w:tc>
      </w:tr>
      <w:tr w:rsidR="00A74A1C" w:rsidRPr="003222BC" w14:paraId="4922F248" w14:textId="77777777" w:rsidTr="00C36755">
        <w:tc>
          <w:tcPr>
            <w:tcW w:w="286" w:type="dxa"/>
            <w:gridSpan w:val="2"/>
          </w:tcPr>
          <w:p w14:paraId="389C4E83" w14:textId="77777777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-2022</w:t>
            </w:r>
          </w:p>
        </w:tc>
        <w:tc>
          <w:tcPr>
            <w:tcW w:w="7597" w:type="dxa"/>
            <w:gridSpan w:val="2"/>
          </w:tcPr>
          <w:p w14:paraId="50A0EFF9" w14:textId="04B823B1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Economía Laboral, Instructor, Universidad de Costa Rica</w:t>
            </w:r>
          </w:p>
        </w:tc>
      </w:tr>
      <w:tr w:rsidR="00A74A1C" w:rsidRPr="008A45E8" w14:paraId="7342F7D3" w14:textId="77777777" w:rsidTr="00C36755">
        <w:tc>
          <w:tcPr>
            <w:tcW w:w="286" w:type="dxa"/>
            <w:gridSpan w:val="2"/>
          </w:tcPr>
          <w:p w14:paraId="1539365A" w14:textId="77777777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0C5E0A0B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Primavera 2020</w:t>
            </w:r>
          </w:p>
        </w:tc>
        <w:tc>
          <w:tcPr>
            <w:tcW w:w="7597" w:type="dxa"/>
            <w:gridSpan w:val="2"/>
          </w:tcPr>
          <w:p w14:paraId="077D76CB" w14:textId="2A8233EE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Valerie</w:t>
            </w:r>
            <w:proofErr w:type="gramEnd"/>
            <w:r>
              <w:rPr>
                <w:rFonts w:ascii="Garamond" w:hAnsi="Garamond"/>
              </w:rPr>
              <w:t xml:space="preserve"> Bencivenga, University of Texas at Austin</w:t>
            </w:r>
          </w:p>
        </w:tc>
      </w:tr>
      <w:tr w:rsidR="00A74A1C" w:rsidRPr="008A45E8" w14:paraId="78DE014D" w14:textId="77777777" w:rsidTr="00C36755">
        <w:tc>
          <w:tcPr>
            <w:tcW w:w="286" w:type="dxa"/>
            <w:gridSpan w:val="2"/>
          </w:tcPr>
          <w:p w14:paraId="132E9206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37600067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Verano 2020</w:t>
            </w:r>
          </w:p>
        </w:tc>
        <w:tc>
          <w:tcPr>
            <w:tcW w:w="7597" w:type="dxa"/>
            <w:gridSpan w:val="2"/>
          </w:tcPr>
          <w:p w14:paraId="536C3299" w14:textId="0B36AB1B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proofErr w:type="spellStart"/>
            <w:r>
              <w:rPr>
                <w:rFonts w:ascii="Garamond" w:hAnsi="Garamond"/>
              </w:rPr>
              <w:t>Maestría</w:t>
            </w:r>
            <w:proofErr w:type="spellEnd"/>
            <w:r>
              <w:rPr>
                <w:rFonts w:ascii="Garamond" w:hAnsi="Garamond"/>
              </w:rPr>
              <w:t xml:space="preserve">)*,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James</w:t>
            </w:r>
            <w:proofErr w:type="gramEnd"/>
            <w:r>
              <w:rPr>
                <w:rFonts w:ascii="Garamond" w:hAnsi="Garamond"/>
              </w:rPr>
              <w:t xml:space="preserve"> Scott, University of Texas at Austin</w:t>
            </w:r>
          </w:p>
        </w:tc>
      </w:tr>
      <w:tr w:rsidR="00A74A1C" w:rsidRPr="008A45E8" w14:paraId="76EAE9BF" w14:textId="77777777" w:rsidTr="00C36755">
        <w:tc>
          <w:tcPr>
            <w:tcW w:w="286" w:type="dxa"/>
            <w:gridSpan w:val="2"/>
          </w:tcPr>
          <w:p w14:paraId="77E4F27C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615F2B54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Primavera 2020</w:t>
            </w:r>
          </w:p>
        </w:tc>
        <w:tc>
          <w:tcPr>
            <w:tcW w:w="7597" w:type="dxa"/>
            <w:gridSpan w:val="2"/>
          </w:tcPr>
          <w:p w14:paraId="5E5B7D83" w14:textId="277694C9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Valerie</w:t>
            </w:r>
            <w:proofErr w:type="gramEnd"/>
            <w:r>
              <w:rPr>
                <w:rFonts w:ascii="Garamond" w:hAnsi="Garamond"/>
              </w:rPr>
              <w:t xml:space="preserve"> Bencivenga, University of Texas at Austin</w:t>
            </w:r>
          </w:p>
        </w:tc>
      </w:tr>
      <w:tr w:rsidR="00A74A1C" w:rsidRPr="008A45E8" w14:paraId="11A33398" w14:textId="77777777" w:rsidTr="00C36755">
        <w:tc>
          <w:tcPr>
            <w:tcW w:w="286" w:type="dxa"/>
            <w:gridSpan w:val="2"/>
          </w:tcPr>
          <w:p w14:paraId="2D163874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057DDA71" w:rsidR="00A74A1C" w:rsidRPr="008A45E8" w:rsidRDefault="00A74A1C" w:rsidP="00C36755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2A313986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Investment*</w:t>
            </w:r>
            <w:r w:rsidRPr="008A45E8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Nitya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A74A1C" w:rsidRPr="008A45E8" w14:paraId="6197B967" w14:textId="77777777" w:rsidTr="00C36755">
        <w:tc>
          <w:tcPr>
            <w:tcW w:w="286" w:type="dxa"/>
            <w:gridSpan w:val="2"/>
          </w:tcPr>
          <w:p w14:paraId="3CFF1567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0E9A416C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Primavera 2018</w:t>
            </w:r>
          </w:p>
        </w:tc>
        <w:tc>
          <w:tcPr>
            <w:tcW w:w="7597" w:type="dxa"/>
            <w:gridSpan w:val="2"/>
          </w:tcPr>
          <w:p w14:paraId="067214E1" w14:textId="19A2381B" w:rsidR="00A74A1C" w:rsidRPr="008A45E8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A74A1C" w:rsidRPr="008A45E8" w14:paraId="4F622447" w14:textId="77777777" w:rsidTr="00C36755">
        <w:tc>
          <w:tcPr>
            <w:tcW w:w="286" w:type="dxa"/>
            <w:gridSpan w:val="2"/>
          </w:tcPr>
          <w:p w14:paraId="63148311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6A0996EF" w:rsidR="00A74A1C" w:rsidRDefault="00A74A1C" w:rsidP="00C36755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616FD098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proofErr w:type="spellStart"/>
            <w:r>
              <w:rPr>
                <w:rFonts w:ascii="Garamond" w:hAnsi="Garamond"/>
              </w:rPr>
              <w:t>Asistente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docencia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para Prof.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A74A1C" w:rsidRPr="003222BC" w14:paraId="461C3148" w14:textId="77777777" w:rsidTr="00C36755">
        <w:tc>
          <w:tcPr>
            <w:tcW w:w="286" w:type="dxa"/>
            <w:gridSpan w:val="2"/>
          </w:tcPr>
          <w:p w14:paraId="2FE51255" w14:textId="77777777" w:rsidR="00A74A1C" w:rsidRPr="008A45E8" w:rsidRDefault="00A74A1C" w:rsidP="00C36755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</w:t>
            </w:r>
          </w:p>
        </w:tc>
        <w:tc>
          <w:tcPr>
            <w:tcW w:w="7597" w:type="dxa"/>
            <w:gridSpan w:val="2"/>
          </w:tcPr>
          <w:p w14:paraId="6675892B" w14:textId="6645BDBA" w:rsidR="00A74A1C" w:rsidRPr="008D289B" w:rsidRDefault="00A74A1C" w:rsidP="00C36755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A74A1C" w:rsidRPr="003222BC" w14:paraId="10317D23" w14:textId="77777777" w:rsidTr="00C36755">
        <w:tc>
          <w:tcPr>
            <w:tcW w:w="286" w:type="dxa"/>
            <w:gridSpan w:val="2"/>
          </w:tcPr>
          <w:p w14:paraId="1EE420BB" w14:textId="77777777" w:rsidR="00A74A1C" w:rsidRPr="008D289B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A74A1C" w:rsidRPr="00D05B71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092557A1" w:rsidR="00A74A1C" w:rsidRPr="00CD3090" w:rsidRDefault="00A74A1C" w:rsidP="00C36755">
            <w:pPr>
              <w:rPr>
                <w:rFonts w:ascii="Garamond" w:hAnsi="Garamond"/>
                <w:lang w:val="es-CR"/>
              </w:rPr>
            </w:pPr>
            <w:r w:rsidRPr="00CD3090">
              <w:rPr>
                <w:rFonts w:ascii="Garamond" w:hAnsi="Garamond"/>
                <w:lang w:val="es-CR"/>
              </w:rPr>
              <w:t>*</w:t>
            </w:r>
            <w:r w:rsidRPr="00CD3090">
              <w:rPr>
                <w:rFonts w:ascii="Garamond" w:hAnsi="Garamond"/>
                <w:i/>
                <w:iCs/>
                <w:lang w:val="es-CR"/>
              </w:rPr>
              <w:t>Denota clases en las cuales tuve que preparar y liderar sesiones de práctica, evaluaci</w:t>
            </w:r>
            <w:r>
              <w:rPr>
                <w:rFonts w:ascii="Garamond" w:hAnsi="Garamond"/>
                <w:i/>
                <w:iCs/>
                <w:lang w:val="es-CR"/>
              </w:rPr>
              <w:t>ones y clases</w:t>
            </w:r>
          </w:p>
        </w:tc>
      </w:tr>
      <w:tr w:rsidR="00A74A1C" w:rsidRPr="003222BC" w14:paraId="7DE63B3F" w14:textId="77777777" w:rsidTr="00C36755">
        <w:tc>
          <w:tcPr>
            <w:tcW w:w="286" w:type="dxa"/>
            <w:gridSpan w:val="2"/>
          </w:tcPr>
          <w:p w14:paraId="14B09111" w14:textId="77777777" w:rsidR="00A74A1C" w:rsidRPr="00CD3090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A74A1C" w:rsidRPr="00CD3090" w:rsidRDefault="00A74A1C" w:rsidP="00C36755">
            <w:pPr>
              <w:rPr>
                <w:rFonts w:ascii="Garamond" w:hAnsi="Garamond"/>
                <w:lang w:val="es-CR"/>
              </w:rPr>
            </w:pPr>
          </w:p>
        </w:tc>
      </w:tr>
      <w:tr w:rsidR="00A74A1C" w:rsidRPr="008A45E8" w14:paraId="534905C4" w14:textId="77777777" w:rsidTr="00C36755">
        <w:tc>
          <w:tcPr>
            <w:tcW w:w="9486" w:type="dxa"/>
            <w:gridSpan w:val="6"/>
          </w:tcPr>
          <w:p w14:paraId="5A3C384F" w14:textId="1CF032CF" w:rsidR="00A74A1C" w:rsidRPr="00D25563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Actividades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profesionales</w:t>
            </w:r>
            <w:proofErr w:type="spellEnd"/>
          </w:p>
        </w:tc>
      </w:tr>
      <w:tr w:rsidR="00A74A1C" w:rsidRPr="00D25563" w14:paraId="5D218F75" w14:textId="77777777" w:rsidTr="00C36755">
        <w:tc>
          <w:tcPr>
            <w:tcW w:w="9486" w:type="dxa"/>
            <w:gridSpan w:val="6"/>
          </w:tcPr>
          <w:p w14:paraId="64AD083A" w14:textId="77777777" w:rsidR="00A74A1C" w:rsidRPr="00D25563" w:rsidRDefault="00A74A1C" w:rsidP="00C36755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74A1C" w:rsidRPr="003222BC" w14:paraId="2E3A3F4C" w14:textId="77777777" w:rsidTr="00C36755">
        <w:tc>
          <w:tcPr>
            <w:tcW w:w="9486" w:type="dxa"/>
            <w:gridSpan w:val="6"/>
          </w:tcPr>
          <w:p w14:paraId="167F5706" w14:textId="1D743107" w:rsidR="00A74A1C" w:rsidRPr="00B60E8D" w:rsidRDefault="00A74A1C" w:rsidP="00C36755">
            <w:pPr>
              <w:rPr>
                <w:rFonts w:ascii="Garamond" w:hAnsi="Garamond"/>
                <w:b/>
                <w:lang w:val="es-CR"/>
              </w:rPr>
            </w:pPr>
            <w:r w:rsidRPr="00B60E8D">
              <w:rPr>
                <w:rFonts w:ascii="Garamond" w:hAnsi="Garamond"/>
                <w:b/>
                <w:lang w:val="es-CR"/>
              </w:rPr>
              <w:t>Conferencias donde se presentó investigación propia:</w:t>
            </w:r>
          </w:p>
        </w:tc>
      </w:tr>
      <w:tr w:rsidR="00A74A1C" w:rsidRPr="003222BC" w14:paraId="3B56A637" w14:textId="77777777" w:rsidTr="00C36755">
        <w:tc>
          <w:tcPr>
            <w:tcW w:w="1889" w:type="dxa"/>
            <w:gridSpan w:val="4"/>
          </w:tcPr>
          <w:p w14:paraId="0621A628" w14:textId="77777777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</w:tr>
      <w:tr w:rsidR="00C36755" w:rsidRPr="00C36755" w14:paraId="068082D2" w14:textId="77777777" w:rsidTr="00C36755">
        <w:tc>
          <w:tcPr>
            <w:tcW w:w="1889" w:type="dxa"/>
            <w:gridSpan w:val="4"/>
          </w:tcPr>
          <w:p w14:paraId="3E331C0A" w14:textId="17ED0AB8" w:rsidR="00C36755" w:rsidRDefault="00C36755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2024</w:t>
            </w:r>
          </w:p>
        </w:tc>
        <w:tc>
          <w:tcPr>
            <w:tcW w:w="7597" w:type="dxa"/>
            <w:gridSpan w:val="2"/>
          </w:tcPr>
          <w:p w14:paraId="49C78685" w14:textId="3D430C73" w:rsidR="00C36755" w:rsidRPr="00C36755" w:rsidRDefault="00C36755" w:rsidP="00C36755">
            <w:pPr>
              <w:rPr>
                <w:rFonts w:ascii="Garamond" w:hAnsi="Garamond"/>
              </w:rPr>
            </w:pPr>
            <w:r w:rsidRPr="00C36755">
              <w:rPr>
                <w:rFonts w:ascii="Garamond" w:hAnsi="Garamond"/>
              </w:rPr>
              <w:t xml:space="preserve">WAPLAC – Network on Welfare &amp; Policy in Latin American and the </w:t>
            </w:r>
            <w:proofErr w:type="gramStart"/>
            <w:r w:rsidRPr="00C36755">
              <w:rPr>
                <w:rFonts w:ascii="Garamond" w:hAnsi="Garamond"/>
              </w:rPr>
              <w:t>Caribbean</w:t>
            </w:r>
            <w:r>
              <w:rPr>
                <w:rFonts w:ascii="Garamond" w:hAnsi="Garamond"/>
              </w:rPr>
              <w:t xml:space="preserve">, </w:t>
            </w:r>
            <w:r w:rsidRPr="00C36755">
              <w:rPr>
                <w:rFonts w:ascii="Garamond" w:hAnsi="Garamond"/>
              </w:rPr>
              <w:t xml:space="preserve"> Jornadas</w:t>
            </w:r>
            <w:proofErr w:type="gramEnd"/>
            <w:r w:rsidRPr="00C36755">
              <w:rPr>
                <w:rFonts w:ascii="Garamond" w:hAnsi="Garamond"/>
              </w:rPr>
              <w:t xml:space="preserve"> de </w:t>
            </w:r>
            <w:proofErr w:type="spellStart"/>
            <w:r w:rsidRPr="00C36755">
              <w:rPr>
                <w:rFonts w:ascii="Garamond" w:hAnsi="Garamond"/>
              </w:rPr>
              <w:t>Investigación</w:t>
            </w:r>
            <w:proofErr w:type="spellEnd"/>
            <w:r w:rsidRPr="00C36755">
              <w:rPr>
                <w:rFonts w:ascii="Garamond" w:hAnsi="Garamond"/>
              </w:rPr>
              <w:t xml:space="preserve"> </w:t>
            </w:r>
            <w:proofErr w:type="spellStart"/>
            <w:r w:rsidRPr="00C36755">
              <w:rPr>
                <w:rFonts w:ascii="Garamond" w:hAnsi="Garamond"/>
              </w:rPr>
              <w:t>Económica</w:t>
            </w:r>
            <w:proofErr w:type="spellEnd"/>
            <w:r w:rsidRPr="00C36755">
              <w:rPr>
                <w:rFonts w:ascii="Garamond" w:hAnsi="Garamond"/>
              </w:rPr>
              <w:t xml:space="preserve"> BCCR.</w:t>
            </w:r>
          </w:p>
        </w:tc>
      </w:tr>
      <w:tr w:rsidR="00C36755" w:rsidRPr="003222BC" w14:paraId="5D26D8F2" w14:textId="77777777" w:rsidTr="00C36755">
        <w:tc>
          <w:tcPr>
            <w:tcW w:w="1889" w:type="dxa"/>
            <w:gridSpan w:val="4"/>
          </w:tcPr>
          <w:p w14:paraId="5DE7B777" w14:textId="10B198ED" w:rsidR="00C36755" w:rsidRDefault="00C36755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  <w:tc>
          <w:tcPr>
            <w:tcW w:w="7597" w:type="dxa"/>
            <w:gridSpan w:val="2"/>
          </w:tcPr>
          <w:p w14:paraId="1D76444C" w14:textId="66E06C54" w:rsidR="00C36755" w:rsidRPr="00C36755" w:rsidRDefault="00C36755" w:rsidP="00C36755">
            <w:pPr>
              <w:rPr>
                <w:rFonts w:ascii="Garamond" w:hAnsi="Garamond"/>
                <w:lang w:val="es-ES_tradnl"/>
              </w:rPr>
            </w:pPr>
            <w:r>
              <w:rPr>
                <w:rFonts w:ascii="Garamond" w:hAnsi="Garamond"/>
                <w:lang w:val="es-CR"/>
              </w:rPr>
              <w:t xml:space="preserve">Jornadas de </w:t>
            </w:r>
            <w:proofErr w:type="spellStart"/>
            <w:r>
              <w:rPr>
                <w:rFonts w:ascii="Garamond" w:hAnsi="Garamond"/>
                <w:lang w:val="es-CR"/>
              </w:rPr>
              <w:t>Investigaci</w:t>
            </w:r>
            <w:r>
              <w:rPr>
                <w:rFonts w:ascii="Garamond" w:hAnsi="Garamond"/>
                <w:lang w:val="es-ES_tradnl"/>
              </w:rPr>
              <w:t>ón</w:t>
            </w:r>
            <w:proofErr w:type="spellEnd"/>
            <w:r>
              <w:rPr>
                <w:rFonts w:ascii="Garamond" w:hAnsi="Garamond"/>
                <w:lang w:val="es-ES_tradnl"/>
              </w:rPr>
              <w:t xml:space="preserve"> Económica BCCR. </w:t>
            </w:r>
          </w:p>
        </w:tc>
      </w:tr>
      <w:tr w:rsidR="00A74A1C" w:rsidRPr="003222BC" w14:paraId="00B631A7" w14:textId="77777777" w:rsidTr="00C36755">
        <w:tc>
          <w:tcPr>
            <w:tcW w:w="1889" w:type="dxa"/>
            <w:gridSpan w:val="4"/>
          </w:tcPr>
          <w:p w14:paraId="2E36A914" w14:textId="72B13A06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3106B517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(Programada).</w:t>
            </w:r>
          </w:p>
        </w:tc>
      </w:tr>
      <w:tr w:rsidR="00A74A1C" w:rsidRPr="003222BC" w14:paraId="3ACA7ABF" w14:textId="77777777" w:rsidTr="00C36755">
        <w:tc>
          <w:tcPr>
            <w:tcW w:w="1889" w:type="dxa"/>
            <w:gridSpan w:val="4"/>
          </w:tcPr>
          <w:p w14:paraId="5E2D46D5" w14:textId="75DAC20D" w:rsidR="00A74A1C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A74A1C" w:rsidRPr="009138AF" w:rsidRDefault="00A74A1C" w:rsidP="00C36755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SOLE, Royal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BCCR, Coloquio de Investigaci</w:t>
            </w:r>
            <w:r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A74A1C" w:rsidRPr="008A45E8" w14:paraId="6EB8B4BA" w14:textId="77777777" w:rsidTr="00C36755">
        <w:tc>
          <w:tcPr>
            <w:tcW w:w="1889" w:type="dxa"/>
            <w:gridSpan w:val="4"/>
          </w:tcPr>
          <w:p w14:paraId="44A1F7AA" w14:textId="5B8ACF2C" w:rsidR="00A74A1C" w:rsidRPr="00793D72" w:rsidRDefault="00A74A1C" w:rsidP="00C367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A74A1C" w:rsidRPr="00383C83" w:rsidRDefault="00A74A1C" w:rsidP="00C36755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Banco Central de Costa Rica,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MIDEPLAN, </w:t>
            </w:r>
            <w:r w:rsidRPr="00210781">
              <w:rPr>
                <w:rFonts w:ascii="Garamond" w:hAnsi="Garamond"/>
              </w:rPr>
              <w:t>Workshop in Labor Economics</w:t>
            </w:r>
            <w:r>
              <w:rPr>
                <w:rFonts w:ascii="Garamond" w:hAnsi="Garamond"/>
              </w:rPr>
              <w:t>-</w:t>
            </w:r>
            <w:r w:rsidRPr="00210781">
              <w:rPr>
                <w:rFonts w:ascii="Garamond" w:hAnsi="Garamond"/>
              </w:rPr>
              <w:t>Trier University</w:t>
            </w:r>
            <w:r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COVID), Young Economists Symposium, Missouri Valley Economic Association, </w:t>
            </w:r>
            <w:r w:rsidRPr="00CD7132">
              <w:rPr>
                <w:rFonts w:ascii="Garamond" w:hAnsi="Garamond"/>
              </w:rPr>
              <w:t>Empirics and Methods in Economics Conference</w:t>
            </w:r>
            <w:r>
              <w:rPr>
                <w:rFonts w:ascii="Garamond" w:hAnsi="Garamond"/>
              </w:rPr>
              <w:t xml:space="preserve"> 2020, </w:t>
            </w:r>
            <w:r w:rsidRPr="00212EC9">
              <w:rPr>
                <w:rFonts w:ascii="Garamond" w:hAnsi="Garamond"/>
              </w:rPr>
              <w:t>Econometric Society Winter Meeting 202</w:t>
            </w:r>
            <w:r>
              <w:rPr>
                <w:rFonts w:ascii="Garamond" w:hAnsi="Garamond"/>
              </w:rPr>
              <w:t>0</w:t>
            </w:r>
          </w:p>
        </w:tc>
      </w:tr>
      <w:tr w:rsidR="00A74A1C" w:rsidRPr="008A45E8" w14:paraId="2DA1827D" w14:textId="77777777" w:rsidTr="00C36755">
        <w:tc>
          <w:tcPr>
            <w:tcW w:w="1889" w:type="dxa"/>
            <w:gridSpan w:val="4"/>
          </w:tcPr>
          <w:p w14:paraId="754E5036" w14:textId="361827BF" w:rsidR="00A74A1C" w:rsidRPr="00D25563" w:rsidRDefault="00A74A1C" w:rsidP="00C36755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A74A1C" w:rsidRPr="00D25563" w:rsidRDefault="00A74A1C" w:rsidP="00C36755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A74A1C" w:rsidRPr="008A45E8" w14:paraId="3E6BBE99" w14:textId="77777777" w:rsidTr="00C36755">
        <w:tc>
          <w:tcPr>
            <w:tcW w:w="1889" w:type="dxa"/>
            <w:gridSpan w:val="4"/>
          </w:tcPr>
          <w:p w14:paraId="1A9720F9" w14:textId="18BDCFCF" w:rsidR="00A74A1C" w:rsidRPr="001B6630" w:rsidRDefault="00A74A1C" w:rsidP="00C3675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A74A1C" w:rsidRPr="00383C83" w:rsidRDefault="00A74A1C" w:rsidP="00C36755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A74A1C" w:rsidRPr="008A45E8" w14:paraId="1F405A41" w14:textId="77777777" w:rsidTr="00C36755">
        <w:tc>
          <w:tcPr>
            <w:tcW w:w="9486" w:type="dxa"/>
            <w:gridSpan w:val="6"/>
          </w:tcPr>
          <w:p w14:paraId="513FFFAC" w14:textId="77777777" w:rsidR="00A74A1C" w:rsidRPr="00567366" w:rsidRDefault="00A74A1C" w:rsidP="00C36755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A74A1C" w:rsidRPr="008A45E8" w14:paraId="74C7F081" w14:textId="77777777" w:rsidTr="00C36755">
        <w:tc>
          <w:tcPr>
            <w:tcW w:w="9486" w:type="dxa"/>
            <w:gridSpan w:val="6"/>
          </w:tcPr>
          <w:p w14:paraId="30457C8D" w14:textId="4DC45116" w:rsidR="00A74A1C" w:rsidRPr="001B6630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Publicaciones</w:t>
            </w:r>
            <w:proofErr w:type="spellEnd"/>
          </w:p>
        </w:tc>
      </w:tr>
      <w:tr w:rsidR="00A74A1C" w:rsidRPr="001B6630" w14:paraId="40E47053" w14:textId="77777777" w:rsidTr="00C36755">
        <w:tc>
          <w:tcPr>
            <w:tcW w:w="9486" w:type="dxa"/>
            <w:gridSpan w:val="6"/>
          </w:tcPr>
          <w:p w14:paraId="580E8A82" w14:textId="77777777" w:rsidR="00A74A1C" w:rsidRPr="00567366" w:rsidRDefault="00A74A1C" w:rsidP="00C36755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A74A1C" w:rsidRPr="001B6630" w14:paraId="4A6622A2" w14:textId="77777777" w:rsidTr="00C36755">
        <w:tc>
          <w:tcPr>
            <w:tcW w:w="9486" w:type="dxa"/>
            <w:gridSpan w:val="6"/>
          </w:tcPr>
          <w:p w14:paraId="08053244" w14:textId="77777777" w:rsidR="00A74A1C" w:rsidRPr="001B6630" w:rsidRDefault="00A74A1C" w:rsidP="00C36755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A74A1C" w:rsidRPr="003222BC" w14:paraId="68A671A3" w14:textId="77777777" w:rsidTr="00C36755">
        <w:tc>
          <w:tcPr>
            <w:tcW w:w="9486" w:type="dxa"/>
            <w:gridSpan w:val="6"/>
          </w:tcPr>
          <w:p w14:paraId="4CAC6A28" w14:textId="77777777" w:rsidR="00A74A1C" w:rsidRPr="006854ED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A74A1C" w:rsidRPr="006854ED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A74A1C" w:rsidRPr="00CF121B" w14:paraId="203E676D" w14:textId="77777777" w:rsidTr="00C36755">
        <w:tc>
          <w:tcPr>
            <w:tcW w:w="9486" w:type="dxa"/>
            <w:gridSpan w:val="6"/>
          </w:tcPr>
          <w:p w14:paraId="58F7E029" w14:textId="3DD1DCAD" w:rsidR="00A74A1C" w:rsidRPr="003A096A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A74A1C" w:rsidRPr="003A096A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A74A1C" w:rsidRPr="00D73E81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“Análisis sobre la dinámica de transición y duración del desempleo en Costa Rica.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(2014)</w:t>
            </w:r>
            <w:r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A74A1C" w:rsidRPr="009138AF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 xml:space="preserve">“Efecto de la liberalización comercial sobre el bienestar de los hogares costarricenses durante el periodo 1995-2006”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A74A1C" w:rsidRPr="009138AF" w:rsidRDefault="00A74A1C" w:rsidP="00C36755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A74A1C" w:rsidRPr="003A096A" w:rsidRDefault="00A74A1C" w:rsidP="00C36755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A74A1C" w:rsidRPr="00CF121B" w14:paraId="73E0DF50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3EE4E6E" w14:textId="77777777" w:rsidR="00A74A1C" w:rsidRDefault="00A74A1C" w:rsidP="00C36755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6C3EB13" w14:textId="77777777" w:rsidR="00A74A1C" w:rsidRDefault="00A74A1C" w:rsidP="00C36755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8AD9079" w14:textId="77777777" w:rsidR="00A74A1C" w:rsidRDefault="00A74A1C" w:rsidP="00C36755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7952ADC2" w14:textId="77777777" w:rsidR="00A74A1C" w:rsidRPr="003A096A" w:rsidRDefault="00A74A1C" w:rsidP="00C36755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A74A1C" w:rsidRPr="008A45E8" w14:paraId="3CC41847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10D6459E" w:rsidR="00A74A1C" w:rsidRPr="00D25563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lastRenderedPageBreak/>
              <w:t>Investigación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proceso</w:t>
            </w:r>
            <w:proofErr w:type="spellEnd"/>
          </w:p>
        </w:tc>
      </w:tr>
      <w:tr w:rsidR="00A74A1C" w:rsidRPr="00D25563" w14:paraId="7F60F176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A74A1C" w:rsidRPr="00567366" w:rsidRDefault="00A74A1C" w:rsidP="00C36755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A74A1C" w:rsidRPr="00567366" w14:paraId="6761639C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A74A1C" w:rsidRPr="00567366" w:rsidRDefault="00A74A1C" w:rsidP="00C36755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A74A1C" w:rsidRPr="009138AF" w14:paraId="51214E16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98C08C7" w:rsidR="00A74A1C" w:rsidRPr="009138AF" w:rsidRDefault="00A74A1C" w:rsidP="00C36755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 xml:space="preserve">“Minimum Wages and Firm Dynamics: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 </w:t>
            </w:r>
            <w:r>
              <w:rPr>
                <w:rFonts w:ascii="Garamond" w:hAnsi="Garamond"/>
              </w:rPr>
              <w:t xml:space="preserve">En </w:t>
            </w:r>
            <w:proofErr w:type="spellStart"/>
            <w:r>
              <w:rPr>
                <w:rFonts w:ascii="Garamond" w:hAnsi="Garamond"/>
              </w:rPr>
              <w:t>preparaci</w:t>
            </w:r>
            <w:r w:rsidRPr="009138AF">
              <w:rPr>
                <w:rFonts w:ascii="Garamond" w:hAnsi="Garamond"/>
              </w:rPr>
              <w:t>ón</w:t>
            </w:r>
            <w:proofErr w:type="spellEnd"/>
            <w:r w:rsidRPr="009138AF">
              <w:rPr>
                <w:rFonts w:ascii="Garamond" w:hAnsi="Garamond"/>
              </w:rPr>
              <w:t xml:space="preserve"> de </w:t>
            </w:r>
            <w:proofErr w:type="spellStart"/>
            <w:r w:rsidRPr="009138AF">
              <w:rPr>
                <w:rFonts w:ascii="Garamond" w:hAnsi="Garamond"/>
              </w:rPr>
              <w:t>envío</w:t>
            </w:r>
            <w:proofErr w:type="spellEnd"/>
            <w:r w:rsidRPr="009138AF">
              <w:rPr>
                <w:rFonts w:ascii="Garamond" w:hAnsi="Garamond"/>
              </w:rPr>
              <w:t xml:space="preserve"> para </w:t>
            </w:r>
            <w:proofErr w:type="spellStart"/>
            <w:r w:rsidRPr="009138AF">
              <w:rPr>
                <w:rFonts w:ascii="Garamond" w:hAnsi="Garamond"/>
              </w:rPr>
              <w:t>revisión</w:t>
            </w:r>
            <w:proofErr w:type="spellEnd"/>
            <w:r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A74A1C" w:rsidRPr="009138AF" w:rsidRDefault="00A74A1C" w:rsidP="00C36755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A74A1C" w:rsidRDefault="00A74A1C" w:rsidP="00C36755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A74A1C" w:rsidRDefault="00A74A1C" w:rsidP="00C36755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A74A1C" w:rsidRPr="009138AF" w:rsidRDefault="00A74A1C" w:rsidP="00C36755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A74A1C" w:rsidRPr="009138AF" w:rsidRDefault="00A74A1C" w:rsidP="00C36755">
            <w:pPr>
              <w:rPr>
                <w:rFonts w:ascii="Garamond" w:hAnsi="Garamond"/>
              </w:rPr>
            </w:pPr>
          </w:p>
        </w:tc>
      </w:tr>
      <w:tr w:rsidR="00A74A1C" w:rsidRPr="00567366" w14:paraId="64FB08C7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A74A1C" w:rsidRPr="00567366" w:rsidRDefault="00A74A1C" w:rsidP="00C36755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A74A1C" w:rsidRPr="008A45E8" w14:paraId="561F97D5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9E5E596" w:rsidR="00A74A1C" w:rsidRPr="003222BC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ES"/>
              </w:rPr>
            </w:pPr>
            <w:r w:rsidRPr="003222BC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ES"/>
              </w:rPr>
              <w:t>Habilidades</w:t>
            </w:r>
          </w:p>
          <w:p w14:paraId="36BA2902" w14:textId="77777777" w:rsidR="00A74A1C" w:rsidRPr="003222BC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ES"/>
              </w:rPr>
            </w:pPr>
            <w:r w:rsidRPr="003222BC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ES"/>
              </w:rPr>
              <w:t xml:space="preserve"> </w:t>
            </w:r>
          </w:p>
          <w:p w14:paraId="589DF2E5" w14:textId="00121A02" w:rsidR="00A74A1C" w:rsidRPr="003222BC" w:rsidRDefault="00A74A1C" w:rsidP="00C36755">
            <w:pPr>
              <w:rPr>
                <w:rFonts w:ascii="Garamond" w:hAnsi="Garamond"/>
                <w:lang w:val="es-ES"/>
              </w:rPr>
            </w:pPr>
            <w:r w:rsidRPr="003222BC">
              <w:rPr>
                <w:rFonts w:ascii="Garamond" w:hAnsi="Garamond"/>
                <w:lang w:val="es-ES"/>
              </w:rPr>
              <w:t>Software: Stata, R, Matlab, Python, LaTex.</w:t>
            </w:r>
          </w:p>
          <w:p w14:paraId="20B35FA4" w14:textId="3E07E93C" w:rsidR="00A74A1C" w:rsidRPr="00B60E8D" w:rsidRDefault="00A74A1C" w:rsidP="00C36755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Lenguajes: Inglés (fluido), Español (nativo), </w:t>
            </w:r>
            <w:r>
              <w:rPr>
                <w:rFonts w:ascii="Garamond" w:hAnsi="Garamond"/>
                <w:lang w:val="es-CR"/>
              </w:rPr>
              <w:t>Francés</w:t>
            </w:r>
            <w:r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A74A1C" w:rsidRPr="00D25563" w:rsidRDefault="00A74A1C" w:rsidP="00C36755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Certificaciones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A74A1C" w:rsidRPr="008A45E8" w14:paraId="3C017D72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A74A1C" w:rsidRPr="00D25563" w:rsidRDefault="00A74A1C" w:rsidP="00C36755">
            <w:pPr>
              <w:rPr>
                <w:rFonts w:ascii="Garamond" w:hAnsi="Garamond"/>
              </w:rPr>
            </w:pPr>
          </w:p>
        </w:tc>
      </w:tr>
      <w:tr w:rsidR="00A74A1C" w:rsidRPr="008A45E8" w14:paraId="5D77A338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A74A1C" w:rsidRPr="00D25563" w:rsidRDefault="00A74A1C" w:rsidP="00C36755">
            <w:pPr>
              <w:rPr>
                <w:rFonts w:ascii="Garamond" w:hAnsi="Garamond"/>
              </w:rPr>
            </w:pPr>
          </w:p>
        </w:tc>
      </w:tr>
      <w:tr w:rsidR="00A74A1C" w:rsidRPr="003222BC" w14:paraId="0979F00E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4794BDCF" w:rsidR="00A74A1C" w:rsidRPr="006854ED" w:rsidRDefault="00A74A1C" w:rsidP="00C36755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</w:pPr>
            <w:r w:rsidRPr="006854ED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Servicio profesional y Académico</w:t>
            </w:r>
          </w:p>
          <w:p w14:paraId="15842C57" w14:textId="77777777" w:rsidR="00A74A1C" w:rsidRPr="006854ED" w:rsidRDefault="00A74A1C" w:rsidP="00C36755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 xml:space="preserve"> </w:t>
            </w:r>
          </w:p>
          <w:p w14:paraId="701C02A0" w14:textId="77777777" w:rsidR="00A74A1C" w:rsidRDefault="00A74A1C" w:rsidP="00C36755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>Miembro comisión de docencia, Escuela de Economía de la Universidad de Costa Rica</w:t>
            </w:r>
            <w:r>
              <w:rPr>
                <w:rFonts w:ascii="Garamond" w:hAnsi="Garamond"/>
                <w:lang w:val="es-CR"/>
              </w:rPr>
              <w:t xml:space="preserve">. </w:t>
            </w:r>
          </w:p>
          <w:p w14:paraId="7B1255FE" w14:textId="674DFFD6" w:rsidR="00A74A1C" w:rsidRPr="006854ED" w:rsidRDefault="00A74A1C" w:rsidP="00C36755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Comité académico, Conferencia de Economistas Costarricenses </w:t>
            </w:r>
            <w:r w:rsidR="00C36755">
              <w:rPr>
                <w:rFonts w:ascii="Garamond" w:hAnsi="Garamond"/>
                <w:lang w:val="es-CR"/>
              </w:rPr>
              <w:t xml:space="preserve">2023 y 2024. </w:t>
            </w:r>
            <w:r w:rsidRPr="006854ED">
              <w:rPr>
                <w:rFonts w:ascii="Garamond" w:hAnsi="Garamond"/>
                <w:lang w:val="es-CR"/>
              </w:rPr>
              <w:t xml:space="preserve">  </w:t>
            </w:r>
          </w:p>
        </w:tc>
      </w:tr>
      <w:tr w:rsidR="00A74A1C" w:rsidRPr="003222BC" w14:paraId="2AA65BBE" w14:textId="77777777" w:rsidTr="00C36755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A74A1C" w:rsidRPr="006854ED" w:rsidRDefault="00A74A1C" w:rsidP="00C36755">
            <w:pPr>
              <w:rPr>
                <w:rFonts w:ascii="Garamond" w:hAnsi="Garamond"/>
                <w:lang w:val="es-CR"/>
              </w:rPr>
            </w:pPr>
          </w:p>
        </w:tc>
      </w:tr>
    </w:tbl>
    <w:p w14:paraId="66CCE730" w14:textId="0E32DD38" w:rsidR="007B6DAE" w:rsidRPr="006854ED" w:rsidRDefault="00C36755">
      <w:pPr>
        <w:rPr>
          <w:rFonts w:ascii="Garamond" w:hAnsi="Garamond"/>
          <w:b/>
          <w:lang w:val="es-CR"/>
        </w:rPr>
      </w:pPr>
      <w:r>
        <w:rPr>
          <w:rFonts w:ascii="Garamond" w:hAnsi="Garamond"/>
          <w:b/>
          <w:lang w:val="es-CR"/>
        </w:rPr>
        <w:br w:type="textWrapping" w:clear="all"/>
      </w:r>
    </w:p>
    <w:sectPr w:rsidR="007B6DAE" w:rsidRPr="006854ED" w:rsidSect="00CE5C75">
      <w:headerReference w:type="default" r:id="rId7"/>
      <w:footerReference w:type="even" r:id="rId8"/>
      <w:footerReference w:type="firs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2E67D" w14:textId="77777777" w:rsidR="00FA51A7" w:rsidRDefault="00FA51A7" w:rsidP="002D6047">
      <w:r>
        <w:separator/>
      </w:r>
    </w:p>
  </w:endnote>
  <w:endnote w:type="continuationSeparator" w:id="0">
    <w:p w14:paraId="64C9E1BB" w14:textId="77777777" w:rsidR="00FA51A7" w:rsidRDefault="00FA51A7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72BFA" w14:textId="3E7C16E1" w:rsidR="00A74A1C" w:rsidRDefault="00A74A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69892" wp14:editId="341DA3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9600" cy="345440"/>
              <wp:effectExtent l="0" t="0" r="0" b="0"/>
              <wp:wrapNone/>
              <wp:docPr id="104568204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B41E5" w14:textId="72DBE6AC" w:rsidR="00A74A1C" w:rsidRPr="00A74A1C" w:rsidRDefault="00A74A1C" w:rsidP="00A74A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4A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698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48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68BB41E5" w14:textId="72DBE6AC" w:rsidR="00A74A1C" w:rsidRPr="00A74A1C" w:rsidRDefault="00A74A1C" w:rsidP="00A74A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4A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2A51E" w14:textId="2E2BE601" w:rsidR="00A74A1C" w:rsidRDefault="00A74A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238F40" wp14:editId="68741C7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9600" cy="345440"/>
              <wp:effectExtent l="0" t="0" r="0" b="0"/>
              <wp:wrapNone/>
              <wp:docPr id="1745151334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00574" w14:textId="1DDE1A52" w:rsidR="00A74A1C" w:rsidRPr="00A74A1C" w:rsidRDefault="00A74A1C" w:rsidP="00A74A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4A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38F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48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6A000574" w14:textId="1DDE1A52" w:rsidR="00A74A1C" w:rsidRPr="00A74A1C" w:rsidRDefault="00A74A1C" w:rsidP="00A74A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4A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69348" w14:textId="77777777" w:rsidR="00FA51A7" w:rsidRDefault="00FA51A7" w:rsidP="002D6047">
      <w:r>
        <w:separator/>
      </w:r>
    </w:p>
  </w:footnote>
  <w:footnote w:type="continuationSeparator" w:id="0">
    <w:p w14:paraId="467C0154" w14:textId="77777777" w:rsidR="00FA51A7" w:rsidRDefault="00FA51A7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22BC"/>
    <w:rsid w:val="0032339B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2165"/>
    <w:rsid w:val="00553E20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2400E"/>
    <w:rsid w:val="006348DC"/>
    <w:rsid w:val="006461F7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74A1C"/>
    <w:rsid w:val="00A8160B"/>
    <w:rsid w:val="00A87A82"/>
    <w:rsid w:val="00AC36B8"/>
    <w:rsid w:val="00AF1DA4"/>
    <w:rsid w:val="00AF4B42"/>
    <w:rsid w:val="00B01F35"/>
    <w:rsid w:val="00B30B70"/>
    <w:rsid w:val="00B46D4F"/>
    <w:rsid w:val="00B60E8D"/>
    <w:rsid w:val="00B773D6"/>
    <w:rsid w:val="00C11BDB"/>
    <w:rsid w:val="00C36755"/>
    <w:rsid w:val="00C37160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479A"/>
    <w:rsid w:val="00E34D62"/>
    <w:rsid w:val="00E45C81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51A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 JONATHAN</cp:lastModifiedBy>
  <cp:revision>5</cp:revision>
  <cp:lastPrinted>2025-03-13T16:10:00Z</cp:lastPrinted>
  <dcterms:created xsi:type="dcterms:W3CDTF">2023-10-03T16:15:00Z</dcterms:created>
  <dcterms:modified xsi:type="dcterms:W3CDTF">2025-03-13T16:10:00Z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  <property fmtid="{D5CDD505-2E9C-101B-9397-08002B2CF9AE}" pid="3" name="ClassificationContentMarkingFooterShapeIds">
    <vt:lpwstr>6804e566,63b958c,17ebbeb2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Uso Interno</vt:lpwstr>
  </property>
  <property fmtid="{D5CDD505-2E9C-101B-9397-08002B2CF9AE}" pid="6" name="MSIP_Label_b8b4be34-365a-4a68-b9fb-75c1b6874315_Enabled">
    <vt:lpwstr>true</vt:lpwstr>
  </property>
  <property fmtid="{D5CDD505-2E9C-101B-9397-08002B2CF9AE}" pid="7" name="MSIP_Label_b8b4be34-365a-4a68-b9fb-75c1b6874315_SetDate">
    <vt:lpwstr>2025-03-13T16:06:21Z</vt:lpwstr>
  </property>
  <property fmtid="{D5CDD505-2E9C-101B-9397-08002B2CF9AE}" pid="8" name="MSIP_Label_b8b4be34-365a-4a68-b9fb-75c1b6874315_Method">
    <vt:lpwstr>Standard</vt:lpwstr>
  </property>
  <property fmtid="{D5CDD505-2E9C-101B-9397-08002B2CF9AE}" pid="9" name="MSIP_Label_b8b4be34-365a-4a68-b9fb-75c1b6874315_Name">
    <vt:lpwstr>b8b4be34-365a-4a68-b9fb-75c1b6874315</vt:lpwstr>
  </property>
  <property fmtid="{D5CDD505-2E9C-101B-9397-08002B2CF9AE}" pid="10" name="MSIP_Label_b8b4be34-365a-4a68-b9fb-75c1b6874315_SiteId">
    <vt:lpwstr>618d0a45-25a6-4618-9f80-8f70a435ee52</vt:lpwstr>
  </property>
  <property fmtid="{D5CDD505-2E9C-101B-9397-08002B2CF9AE}" pid="11" name="MSIP_Label_b8b4be34-365a-4a68-b9fb-75c1b6874315_ActionId">
    <vt:lpwstr>9b69f4a2-73ef-4a0e-9261-1db68f01fb35</vt:lpwstr>
  </property>
  <property fmtid="{D5CDD505-2E9C-101B-9397-08002B2CF9AE}" pid="12" name="MSIP_Label_b8b4be34-365a-4a68-b9fb-75c1b6874315_ContentBits">
    <vt:lpwstr>2</vt:lpwstr>
  </property>
  <property fmtid="{D5CDD505-2E9C-101B-9397-08002B2CF9AE}" pid="13" name="MSIP_Label_b8b4be34-365a-4a68-b9fb-75c1b6874315_Tag">
    <vt:lpwstr>50, 3, 0, 1</vt:lpwstr>
  </property>
</Properties>
</file>