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D3F9D" w14:textId="0CF2D8FF" w:rsidR="00A42ACE" w:rsidRDefault="00A42ACE" w:rsidP="00B67FF2">
      <w:pPr>
        <w:spacing w:line="240" w:lineRule="auto"/>
        <w:jc w:val="right"/>
        <w:rPr>
          <w:lang w:val="es-ES"/>
        </w:rPr>
      </w:pPr>
      <w:r>
        <w:rPr>
          <w:lang w:val="es-ES"/>
        </w:rPr>
        <w:t>Juan Pablo Botero</w:t>
      </w:r>
    </w:p>
    <w:p w14:paraId="5A0AB3B8" w14:textId="7FD484F2" w:rsidR="00B67FF2" w:rsidRPr="00BB52B4" w:rsidRDefault="00B67FF2" w:rsidP="00B67FF2">
      <w:pPr>
        <w:spacing w:line="240" w:lineRule="auto"/>
        <w:jc w:val="right"/>
        <w:rPr>
          <w:lang w:val="es-ES"/>
        </w:rPr>
      </w:pPr>
      <w:r w:rsidRPr="00BB52B4">
        <w:rPr>
          <w:lang w:val="es-ES"/>
        </w:rPr>
        <w:t>Juan Carlos Ghiringhelli</w:t>
      </w:r>
    </w:p>
    <w:p w14:paraId="679D769A" w14:textId="6C7E6DEC" w:rsidR="00B67FF2" w:rsidRPr="00BB52B4" w:rsidRDefault="00B67FF2" w:rsidP="00B67FF2">
      <w:pPr>
        <w:spacing w:line="240" w:lineRule="auto"/>
        <w:jc w:val="right"/>
        <w:rPr>
          <w:lang w:val="es-ES"/>
        </w:rPr>
      </w:pPr>
      <w:r w:rsidRPr="00BB52B4">
        <w:rPr>
          <w:lang w:val="es-ES"/>
        </w:rPr>
        <w:t>41024416Y</w:t>
      </w:r>
    </w:p>
    <w:p w14:paraId="7627B602" w14:textId="77777777" w:rsidR="00B67FF2" w:rsidRPr="00BB52B4" w:rsidRDefault="00B67FF2">
      <w:pPr>
        <w:spacing w:line="240" w:lineRule="auto"/>
        <w:rPr>
          <w:lang w:val="es-ES"/>
        </w:rPr>
      </w:pPr>
    </w:p>
    <w:p w14:paraId="0CBDFEE6" w14:textId="0684FAF3" w:rsidR="004275A4" w:rsidRPr="00BB52B4" w:rsidRDefault="00A42ACE">
      <w:pPr>
        <w:pStyle w:val="Ttulo"/>
        <w:rPr>
          <w:lang w:val="es-ES"/>
        </w:rPr>
      </w:pPr>
      <w:r>
        <w:rPr>
          <w:lang w:val="es-ES"/>
        </w:rPr>
        <w:t>Tipología de vida y ciclo de los datos</w:t>
      </w:r>
    </w:p>
    <w:p w14:paraId="6FE8840F" w14:textId="25AC8E36" w:rsidR="004275A4" w:rsidRPr="00BB52B4" w:rsidRDefault="005909FB" w:rsidP="00A42ACE">
      <w:pPr>
        <w:pStyle w:val="Ttulo1"/>
        <w:jc w:val="center"/>
        <w:rPr>
          <w:lang w:val="es-ES"/>
        </w:rPr>
      </w:pPr>
      <w:bookmarkStart w:id="0" w:name="_msl0406900b6"/>
      <w:bookmarkStart w:id="1" w:name="_Toc2977037"/>
      <w:bookmarkStart w:id="2" w:name="_Toc5576461"/>
      <w:bookmarkEnd w:id="0"/>
      <w:r w:rsidRPr="00BB52B4">
        <w:rPr>
          <w:lang w:val="es-ES"/>
        </w:rPr>
        <w:t>P</w:t>
      </w:r>
      <w:r w:rsidR="00A42ACE">
        <w:rPr>
          <w:lang w:val="es-ES"/>
        </w:rPr>
        <w:t xml:space="preserve">ractica </w:t>
      </w:r>
      <w:r w:rsidR="00321FAA">
        <w:rPr>
          <w:lang w:val="es-ES"/>
        </w:rPr>
        <w:t>1</w:t>
      </w:r>
      <w:bookmarkEnd w:id="1"/>
      <w:r w:rsidR="00A42ACE">
        <w:rPr>
          <w:lang w:val="es-ES"/>
        </w:rPr>
        <w:t xml:space="preserve"> – Web </w:t>
      </w:r>
      <w:proofErr w:type="spellStart"/>
      <w:r w:rsidR="00A42ACE">
        <w:rPr>
          <w:lang w:val="es-ES"/>
        </w:rPr>
        <w:t>scrapping</w:t>
      </w:r>
      <w:bookmarkEnd w:id="2"/>
      <w:proofErr w:type="spellEnd"/>
    </w:p>
    <w:p w14:paraId="1190F6CB" w14:textId="2E9A8250" w:rsidR="00C045CF" w:rsidRPr="00BB52B4" w:rsidRDefault="00C045CF">
      <w:pPr>
        <w:spacing w:line="240" w:lineRule="auto"/>
        <w:rPr>
          <w:lang w:val="es-ES"/>
        </w:rPr>
      </w:pPr>
      <w:bookmarkStart w:id="3" w:name="_swnoahjxozli"/>
      <w:bookmarkEnd w:id="3"/>
      <w:r w:rsidRPr="00BB52B4">
        <w:rPr>
          <w:lang w:val="es-ES"/>
        </w:rPr>
        <w:br w:type="page"/>
      </w:r>
    </w:p>
    <w:sdt>
      <w:sdtPr>
        <w:rPr>
          <w:lang w:val="es-ES"/>
        </w:rPr>
        <w:id w:val="-133838483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78"/>
          <w:sz w:val="22"/>
          <w:szCs w:val="22"/>
          <w:lang w:val="ca" w:eastAsia="ca-ES"/>
        </w:rPr>
      </w:sdtEndPr>
      <w:sdtContent>
        <w:p w14:paraId="637E248F" w14:textId="4583C538" w:rsidR="00A42ACE" w:rsidRDefault="00A42ACE">
          <w:pPr>
            <w:pStyle w:val="TtuloTDC"/>
          </w:pPr>
          <w:r>
            <w:rPr>
              <w:lang w:val="es-ES"/>
            </w:rPr>
            <w:t>Contenido</w:t>
          </w:r>
        </w:p>
        <w:p w14:paraId="39C8D46D" w14:textId="5A779311" w:rsidR="00A42ACE" w:rsidRDefault="00A42ACE">
          <w:pPr>
            <w:pStyle w:val="TDC1"/>
            <w:tabs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"1-4" \h \z \u </w:instrText>
          </w:r>
          <w:r>
            <w:rPr>
              <w:b/>
              <w:bCs/>
            </w:rPr>
            <w:fldChar w:fldCharType="separate"/>
          </w:r>
          <w:hyperlink w:anchor="_Toc5576461" w:history="1">
            <w:r w:rsidRPr="002864FA">
              <w:rPr>
                <w:rStyle w:val="Hipervnculo"/>
                <w:noProof/>
                <w:lang w:val="es-ES"/>
              </w:rPr>
              <w:t>Practica 1 – Web scrapping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A2B58" w14:textId="036A0E64" w:rsidR="00A42ACE" w:rsidRDefault="00A42ACE">
          <w:pPr>
            <w:pStyle w:val="TDC4"/>
            <w:tabs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5576462" w:history="1">
            <w:r w:rsidRPr="002864FA">
              <w:rPr>
                <w:rStyle w:val="Hipervnculo"/>
                <w:noProof/>
              </w:rPr>
              <w:t>1. Contexto. Explicar en qué co</w:t>
            </w:r>
            <w:r w:rsidRPr="002864FA">
              <w:rPr>
                <w:rStyle w:val="Hipervnculo"/>
                <w:noProof/>
              </w:rPr>
              <w:t>n</w:t>
            </w:r>
            <w:r w:rsidRPr="002864FA">
              <w:rPr>
                <w:rStyle w:val="Hipervnculo"/>
                <w:noProof/>
              </w:rPr>
              <w:t>texto se ha recolectado la información. Explique por qué el sitio web elegido proporciona dicha información.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DAF54" w14:textId="28627D46" w:rsidR="00A42ACE" w:rsidRDefault="00A42ACE">
          <w:pPr>
            <w:pStyle w:val="TDC4"/>
            <w:tabs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5576463" w:history="1">
            <w:r w:rsidRPr="002864FA">
              <w:rPr>
                <w:rStyle w:val="Hipervnculo"/>
                <w:noProof/>
              </w:rPr>
              <w:t>2. Definir un título para el dataset. Elegir un título que sea descriptivo.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BF39E" w14:textId="6C87A715" w:rsidR="00A42ACE" w:rsidRDefault="00A42ACE">
          <w:pPr>
            <w:pStyle w:val="TDC4"/>
            <w:tabs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5576464" w:history="1">
            <w:r w:rsidRPr="002864FA">
              <w:rPr>
                <w:rStyle w:val="Hipervnculo"/>
                <w:noProof/>
              </w:rPr>
              <w:t>3. Descripción del dataset. Desarrollar una descripción breve del conjunto de datos que se ha extraído (es necesario que esta descripción tenga sentido con el título elegido).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DE6E4" w14:textId="44B98E12" w:rsidR="00A42ACE" w:rsidRDefault="00A42ACE">
          <w:pPr>
            <w:pStyle w:val="TDC4"/>
            <w:tabs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5576465" w:history="1">
            <w:r w:rsidRPr="002864FA">
              <w:rPr>
                <w:rStyle w:val="Hipervnculo"/>
                <w:noProof/>
              </w:rPr>
              <w:t>4. Representación gráfica. Presentar una imagen o esquema que identifique el dataset visualmente.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F8148" w14:textId="34922E4E" w:rsidR="00A42ACE" w:rsidRDefault="00A42ACE">
          <w:pPr>
            <w:pStyle w:val="TDC4"/>
            <w:tabs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5576466" w:history="1">
            <w:r w:rsidRPr="002864FA">
              <w:rPr>
                <w:rStyle w:val="Hipervnculo"/>
                <w:noProof/>
              </w:rPr>
              <w:t>5. Contenido. Explicar los campos que incluye el dataset, el periodo de tiempo de los datos y cómo se ha recogido.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F99CB" w14:textId="74FC36A5" w:rsidR="00A42ACE" w:rsidRDefault="00A42ACE">
          <w:pPr>
            <w:pStyle w:val="TDC4"/>
            <w:tabs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5576467" w:history="1">
            <w:r w:rsidRPr="002864FA">
              <w:rPr>
                <w:rStyle w:val="Hipervnculo"/>
                <w:noProof/>
              </w:rPr>
              <w:t>6. Agradecimientos. Presentar al propietario del conjunto de datos. Es necesario incluir citas de investigación o análisis anteriores (si los hay).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BFDA7" w14:textId="2E15142E" w:rsidR="00A42ACE" w:rsidRDefault="00A42ACE">
          <w:pPr>
            <w:pStyle w:val="TDC4"/>
            <w:tabs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5576468" w:history="1">
            <w:r w:rsidRPr="002864FA">
              <w:rPr>
                <w:rStyle w:val="Hipervnculo"/>
                <w:noProof/>
              </w:rPr>
              <w:t>7. Inspiración. Explique por qué es interesante este conjunto de datos y qué preguntas se pretenden responder.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EC1B8" w14:textId="0FE8E525" w:rsidR="00A42ACE" w:rsidRDefault="00A42ACE">
          <w:pPr>
            <w:pStyle w:val="TDC4"/>
            <w:tabs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5576469" w:history="1">
            <w:r w:rsidRPr="002864FA">
              <w:rPr>
                <w:rStyle w:val="Hipervnculo"/>
                <w:noProof/>
              </w:rPr>
              <w:t>8. Licencia. Seleccione una de estas licencias para su dataset y explique el motivo de su selección: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A5F59" w14:textId="04FB4337" w:rsidR="00A42ACE" w:rsidRDefault="00A42ACE">
          <w:pPr>
            <w:pStyle w:val="TDC4"/>
            <w:tabs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5576470" w:history="1">
            <w:r w:rsidRPr="002864FA">
              <w:rPr>
                <w:rStyle w:val="Hipervnculo"/>
                <w:noProof/>
              </w:rPr>
              <w:t>9. Código. Adjuntar el código con el que se ha generado el dataset, preferiblemente en Python o, alternativamente, en 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8B950" w14:textId="4FB8645C" w:rsidR="00A42ACE" w:rsidRDefault="00A42ACE">
          <w:pPr>
            <w:pStyle w:val="TDC4"/>
            <w:tabs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5576471" w:history="1">
            <w:r w:rsidRPr="002864FA">
              <w:rPr>
                <w:rStyle w:val="Hipervnculo"/>
                <w:noProof/>
              </w:rPr>
              <w:t>10. Dataset. Presentar el dataset en formato CSV.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D6766" w14:textId="6DE65E9E" w:rsidR="00A42ACE" w:rsidRDefault="00A42ACE">
          <w:r>
            <w:rPr>
              <w:b/>
              <w:bCs/>
            </w:rPr>
            <w:fldChar w:fldCharType="end"/>
          </w:r>
        </w:p>
      </w:sdtContent>
    </w:sdt>
    <w:p w14:paraId="77A2BA71" w14:textId="77777777" w:rsidR="00A42ACE" w:rsidRDefault="00A42ACE">
      <w:pPr>
        <w:spacing w:line="240" w:lineRule="auto"/>
      </w:pPr>
      <w:r>
        <w:br w:type="page"/>
      </w:r>
    </w:p>
    <w:p w14:paraId="5581C85B" w14:textId="151F94F8" w:rsidR="00A42ACE" w:rsidRDefault="00A42ACE" w:rsidP="00A42ACE">
      <w:pPr>
        <w:ind w:firstLine="720"/>
      </w:pPr>
      <w:r w:rsidRPr="00F95F71">
        <w:lastRenderedPageBreak/>
        <w:t xml:space="preserve">El </w:t>
      </w:r>
      <w:proofErr w:type="spellStart"/>
      <w:r w:rsidRPr="00F95F71">
        <w:t>objetivo</w:t>
      </w:r>
      <w:proofErr w:type="spellEnd"/>
      <w:r w:rsidRPr="00F95F71">
        <w:t xml:space="preserve"> de esta </w:t>
      </w:r>
      <w:proofErr w:type="spellStart"/>
      <w:r w:rsidRPr="00F95F71">
        <w:t>actividad</w:t>
      </w:r>
      <w:proofErr w:type="spellEnd"/>
      <w:r w:rsidRPr="00F95F71">
        <w:t xml:space="preserve"> </w:t>
      </w:r>
      <w:proofErr w:type="spellStart"/>
      <w:r w:rsidRPr="00F95F71">
        <w:t>será</w:t>
      </w:r>
      <w:proofErr w:type="spellEnd"/>
      <w:r w:rsidRPr="00F95F71">
        <w:t xml:space="preserve"> la </w:t>
      </w:r>
      <w:proofErr w:type="spellStart"/>
      <w:r w:rsidRPr="00F95F71">
        <w:t>creación</w:t>
      </w:r>
      <w:proofErr w:type="spellEnd"/>
      <w:r w:rsidRPr="00F95F71">
        <w:t xml:space="preserve"> de un </w:t>
      </w:r>
      <w:proofErr w:type="spellStart"/>
      <w:r w:rsidRPr="00F95F71">
        <w:t>dataset</w:t>
      </w:r>
      <w:proofErr w:type="spellEnd"/>
      <w:r w:rsidRPr="00F95F71">
        <w:t xml:space="preserve"> a partir de los </w:t>
      </w:r>
      <w:proofErr w:type="spellStart"/>
      <w:r w:rsidRPr="00F95F71">
        <w:t>datos</w:t>
      </w:r>
      <w:proofErr w:type="spellEnd"/>
      <w:r>
        <w:t xml:space="preserve"> </w:t>
      </w:r>
      <w:proofErr w:type="spellStart"/>
      <w:r w:rsidRPr="00F95F71">
        <w:t>contenidos</w:t>
      </w:r>
      <w:proofErr w:type="spellEnd"/>
      <w:r w:rsidRPr="00F95F71">
        <w:t xml:space="preserve"> </w:t>
      </w:r>
      <w:r>
        <w:t>e</w:t>
      </w:r>
      <w:r w:rsidRPr="00F95F71">
        <w:t xml:space="preserve">n una web. Para </w:t>
      </w:r>
      <w:proofErr w:type="spellStart"/>
      <w:r w:rsidRPr="00F95F71">
        <w:t>su</w:t>
      </w:r>
      <w:proofErr w:type="spellEnd"/>
      <w:r w:rsidRPr="00F95F71">
        <w:t xml:space="preserve"> </w:t>
      </w:r>
      <w:proofErr w:type="spellStart"/>
      <w:r w:rsidRPr="00F95F71">
        <w:t>realización</w:t>
      </w:r>
      <w:proofErr w:type="spellEnd"/>
      <w:r w:rsidRPr="00F95F71">
        <w:t xml:space="preserve">, se </w:t>
      </w:r>
      <w:proofErr w:type="spellStart"/>
      <w:r w:rsidRPr="00F95F71">
        <w:t>deben</w:t>
      </w:r>
      <w:proofErr w:type="spellEnd"/>
      <w:r w:rsidRPr="00F95F71">
        <w:t xml:space="preserve"> </w:t>
      </w:r>
      <w:proofErr w:type="spellStart"/>
      <w:r w:rsidRPr="00F95F71">
        <w:t>cumplir</w:t>
      </w:r>
      <w:proofErr w:type="spellEnd"/>
      <w:r w:rsidRPr="00F95F71">
        <w:t xml:space="preserve"> los </w:t>
      </w:r>
      <w:proofErr w:type="spellStart"/>
      <w:r w:rsidRPr="00F95F71">
        <w:t>siguientes</w:t>
      </w:r>
      <w:proofErr w:type="spellEnd"/>
      <w:r w:rsidRPr="00F95F71">
        <w:t xml:space="preserve"> </w:t>
      </w:r>
      <w:proofErr w:type="spellStart"/>
      <w:r w:rsidRPr="00F95F71">
        <w:t>puntos</w:t>
      </w:r>
      <w:proofErr w:type="spellEnd"/>
      <w:r w:rsidRPr="00F95F71">
        <w:t>:</w:t>
      </w:r>
    </w:p>
    <w:p w14:paraId="6EF028DE" w14:textId="77777777" w:rsidR="00A42ACE" w:rsidRPr="00F95F71" w:rsidRDefault="00A42ACE" w:rsidP="00A42ACE">
      <w:pPr>
        <w:autoSpaceDE w:val="0"/>
        <w:autoSpaceDN w:val="0"/>
        <w:adjustRightInd w:val="0"/>
        <w:spacing w:line="240" w:lineRule="auto"/>
        <w:jc w:val="both"/>
        <w:rPr>
          <w:rFonts w:eastAsia="ArialMT" w:cs="ArialMT"/>
          <w:sz w:val="24"/>
          <w:szCs w:val="24"/>
        </w:rPr>
      </w:pPr>
    </w:p>
    <w:p w14:paraId="0E5CB660" w14:textId="77777777" w:rsidR="00A42ACE" w:rsidRDefault="00A42ACE" w:rsidP="00A42ACE">
      <w:pPr>
        <w:pStyle w:val="Ttulo4"/>
      </w:pPr>
      <w:bookmarkStart w:id="4" w:name="_Toc5576462"/>
      <w:bookmarkStart w:id="5" w:name="_GoBack"/>
      <w:bookmarkEnd w:id="5"/>
      <w:r w:rsidRPr="00F95F71">
        <w:t xml:space="preserve">1. </w:t>
      </w:r>
      <w:proofErr w:type="spellStart"/>
      <w:r w:rsidRPr="00F95F71">
        <w:t>Contexto</w:t>
      </w:r>
      <w:proofErr w:type="spellEnd"/>
      <w:r w:rsidRPr="00F95F71">
        <w:t xml:space="preserve">. </w:t>
      </w:r>
      <w:r w:rsidRPr="00A42ACE">
        <w:t>Explicar</w:t>
      </w:r>
      <w:r w:rsidRPr="00F95F71">
        <w:t xml:space="preserve"> en </w:t>
      </w:r>
      <w:proofErr w:type="spellStart"/>
      <w:r w:rsidRPr="00F95F71">
        <w:t>qué</w:t>
      </w:r>
      <w:proofErr w:type="spellEnd"/>
      <w:r w:rsidRPr="00F95F71">
        <w:t xml:space="preserve"> </w:t>
      </w:r>
      <w:proofErr w:type="spellStart"/>
      <w:r w:rsidRPr="00F95F71">
        <w:t>contexto</w:t>
      </w:r>
      <w:proofErr w:type="spellEnd"/>
      <w:r w:rsidRPr="00F95F71">
        <w:t xml:space="preserve"> se ha </w:t>
      </w:r>
      <w:proofErr w:type="spellStart"/>
      <w:r w:rsidRPr="00F95F71">
        <w:t>recolectado</w:t>
      </w:r>
      <w:proofErr w:type="spellEnd"/>
      <w:r w:rsidRPr="00F95F71">
        <w:t xml:space="preserve"> la </w:t>
      </w:r>
      <w:proofErr w:type="spellStart"/>
      <w:r w:rsidRPr="00F95F71">
        <w:t>información</w:t>
      </w:r>
      <w:proofErr w:type="spellEnd"/>
      <w:r w:rsidRPr="00F95F71">
        <w:t xml:space="preserve">. </w:t>
      </w:r>
      <w:proofErr w:type="spellStart"/>
      <w:r w:rsidRPr="00F95F71">
        <w:t>Explique</w:t>
      </w:r>
      <w:proofErr w:type="spellEnd"/>
      <w:r>
        <w:t xml:space="preserve"> </w:t>
      </w:r>
      <w:r w:rsidRPr="00F95F71">
        <w:t xml:space="preserve">por </w:t>
      </w:r>
      <w:proofErr w:type="spellStart"/>
      <w:r w:rsidRPr="00F95F71">
        <w:t>qué</w:t>
      </w:r>
      <w:proofErr w:type="spellEnd"/>
      <w:r w:rsidRPr="00F95F71">
        <w:t xml:space="preserve"> el </w:t>
      </w:r>
      <w:proofErr w:type="spellStart"/>
      <w:r w:rsidRPr="00F95F71">
        <w:t>sitio</w:t>
      </w:r>
      <w:proofErr w:type="spellEnd"/>
      <w:r w:rsidRPr="00F95F71">
        <w:t xml:space="preserve"> web </w:t>
      </w:r>
      <w:proofErr w:type="spellStart"/>
      <w:r w:rsidRPr="00F95F71">
        <w:t>elegido</w:t>
      </w:r>
      <w:proofErr w:type="spellEnd"/>
      <w:r w:rsidRPr="00F95F71">
        <w:t xml:space="preserve"> proporciona </w:t>
      </w:r>
      <w:proofErr w:type="spellStart"/>
      <w:r w:rsidRPr="00F95F71">
        <w:t>dicha</w:t>
      </w:r>
      <w:proofErr w:type="spellEnd"/>
      <w:r w:rsidRPr="00F95F71">
        <w:t xml:space="preserve"> </w:t>
      </w:r>
      <w:proofErr w:type="spellStart"/>
      <w:r w:rsidRPr="00F95F71">
        <w:t>información</w:t>
      </w:r>
      <w:proofErr w:type="spellEnd"/>
      <w:r w:rsidRPr="00F95F71">
        <w:t>.</w:t>
      </w:r>
      <w:bookmarkEnd w:id="4"/>
    </w:p>
    <w:p w14:paraId="15CD3FBE" w14:textId="77777777" w:rsidR="00A42ACE" w:rsidRDefault="00A42ACE" w:rsidP="00A42ACE">
      <w:pPr>
        <w:autoSpaceDE w:val="0"/>
        <w:autoSpaceDN w:val="0"/>
        <w:adjustRightInd w:val="0"/>
        <w:spacing w:line="240" w:lineRule="auto"/>
        <w:jc w:val="both"/>
        <w:rPr>
          <w:rFonts w:eastAsia="ArialMT" w:cs="ArialMT"/>
        </w:rPr>
      </w:pPr>
    </w:p>
    <w:p w14:paraId="58545A55" w14:textId="77777777" w:rsidR="00A42ACE" w:rsidRDefault="00A42ACE" w:rsidP="00A42ACE">
      <w:pPr>
        <w:autoSpaceDE w:val="0"/>
        <w:autoSpaceDN w:val="0"/>
        <w:adjustRightInd w:val="0"/>
        <w:spacing w:line="240" w:lineRule="auto"/>
        <w:ind w:firstLine="720"/>
        <w:jc w:val="both"/>
      </w:pPr>
      <w:r>
        <w:rPr>
          <w:rFonts w:eastAsia="ArialMT" w:cs="ArialMT"/>
        </w:rPr>
        <w:t xml:space="preserve">La </w:t>
      </w:r>
      <w:proofErr w:type="spellStart"/>
      <w:r>
        <w:rPr>
          <w:rFonts w:eastAsia="ArialMT" w:cs="ArialMT"/>
        </w:rPr>
        <w:t>calidad</w:t>
      </w:r>
      <w:proofErr w:type="spellEnd"/>
      <w:r>
        <w:rPr>
          <w:rFonts w:eastAsia="ArialMT" w:cs="ArialMT"/>
        </w:rPr>
        <w:t xml:space="preserve"> del aire </w:t>
      </w:r>
      <w:proofErr w:type="spellStart"/>
      <w:r>
        <w:rPr>
          <w:rFonts w:eastAsia="ArialMT" w:cs="ArialMT"/>
        </w:rPr>
        <w:t>hoy</w:t>
      </w:r>
      <w:proofErr w:type="spellEnd"/>
      <w:r>
        <w:rPr>
          <w:rFonts w:eastAsia="ArialMT" w:cs="ArialMT"/>
        </w:rPr>
        <w:t xml:space="preserve"> </w:t>
      </w:r>
      <w:proofErr w:type="spellStart"/>
      <w:r>
        <w:rPr>
          <w:rFonts w:eastAsia="ArialMT" w:cs="ArialMT"/>
        </w:rPr>
        <w:t>día</w:t>
      </w:r>
      <w:proofErr w:type="spellEnd"/>
      <w:r>
        <w:rPr>
          <w:rFonts w:eastAsia="ArialMT" w:cs="ArialMT"/>
        </w:rPr>
        <w:t xml:space="preserve"> se ha </w:t>
      </w:r>
      <w:proofErr w:type="spellStart"/>
      <w:r>
        <w:rPr>
          <w:rFonts w:eastAsia="ArialMT" w:cs="ArialMT"/>
        </w:rPr>
        <w:t>convertido</w:t>
      </w:r>
      <w:proofErr w:type="spellEnd"/>
      <w:r>
        <w:rPr>
          <w:rFonts w:eastAsia="ArialMT" w:cs="ArialMT"/>
        </w:rPr>
        <w:t xml:space="preserve"> en un factor </w:t>
      </w:r>
      <w:proofErr w:type="spellStart"/>
      <w:r>
        <w:rPr>
          <w:rFonts w:eastAsia="ArialMT" w:cs="ArialMT"/>
        </w:rPr>
        <w:t>crítico</w:t>
      </w:r>
      <w:proofErr w:type="spellEnd"/>
      <w:r>
        <w:rPr>
          <w:rFonts w:eastAsia="ArialMT" w:cs="ArialMT"/>
        </w:rPr>
        <w:t xml:space="preserve"> para la </w:t>
      </w:r>
      <w:proofErr w:type="spellStart"/>
      <w:r>
        <w:rPr>
          <w:rFonts w:eastAsia="ArialMT" w:cs="ArialMT"/>
        </w:rPr>
        <w:t>salud</w:t>
      </w:r>
      <w:proofErr w:type="spellEnd"/>
      <w:r>
        <w:rPr>
          <w:rFonts w:eastAsia="ArialMT" w:cs="ArialMT"/>
        </w:rPr>
        <w:t xml:space="preserve"> pública de </w:t>
      </w:r>
      <w:proofErr w:type="spellStart"/>
      <w:r>
        <w:rPr>
          <w:rFonts w:eastAsia="ArialMT" w:cs="ArialMT"/>
        </w:rPr>
        <w:t>todos</w:t>
      </w:r>
      <w:proofErr w:type="spellEnd"/>
      <w:r>
        <w:rPr>
          <w:rFonts w:eastAsia="ArialMT" w:cs="ArialMT"/>
        </w:rPr>
        <w:t xml:space="preserve"> los </w:t>
      </w:r>
      <w:proofErr w:type="spellStart"/>
      <w:r>
        <w:rPr>
          <w:rFonts w:eastAsia="ArialMT" w:cs="ArialMT"/>
        </w:rPr>
        <w:t>ciudadanos</w:t>
      </w:r>
      <w:proofErr w:type="spellEnd"/>
      <w:r>
        <w:rPr>
          <w:rFonts w:eastAsia="ArialMT" w:cs="ArialMT"/>
        </w:rPr>
        <w:t xml:space="preserve">, es por </w:t>
      </w:r>
      <w:proofErr w:type="spellStart"/>
      <w:r>
        <w:rPr>
          <w:rFonts w:eastAsia="ArialMT" w:cs="ArialMT"/>
        </w:rPr>
        <w:t>ello</w:t>
      </w:r>
      <w:proofErr w:type="spellEnd"/>
      <w:r>
        <w:rPr>
          <w:rFonts w:eastAsia="ArialMT" w:cs="ArialMT"/>
        </w:rPr>
        <w:t xml:space="preserve"> que los </w:t>
      </w:r>
      <w:proofErr w:type="spellStart"/>
      <w:r>
        <w:rPr>
          <w:rFonts w:eastAsia="ArialMT" w:cs="ArialMT"/>
        </w:rPr>
        <w:t>sistemas</w:t>
      </w:r>
      <w:proofErr w:type="spellEnd"/>
      <w:r>
        <w:rPr>
          <w:rFonts w:eastAsia="ArialMT" w:cs="ArialMT"/>
        </w:rPr>
        <w:t xml:space="preserve"> de </w:t>
      </w:r>
      <w:proofErr w:type="spellStart"/>
      <w:r>
        <w:rPr>
          <w:rFonts w:eastAsia="ArialMT" w:cs="ArialMT"/>
        </w:rPr>
        <w:t>medición</w:t>
      </w:r>
      <w:proofErr w:type="spellEnd"/>
      <w:r>
        <w:rPr>
          <w:rFonts w:eastAsia="ArialMT" w:cs="ArialMT"/>
        </w:rPr>
        <w:t xml:space="preserve"> de la </w:t>
      </w:r>
      <w:proofErr w:type="spellStart"/>
      <w:r>
        <w:rPr>
          <w:rFonts w:eastAsia="ArialMT" w:cs="ArialMT"/>
        </w:rPr>
        <w:t>calidad</w:t>
      </w:r>
      <w:proofErr w:type="spellEnd"/>
      <w:r>
        <w:rPr>
          <w:rFonts w:eastAsia="ArialMT" w:cs="ArialMT"/>
        </w:rPr>
        <w:t xml:space="preserve"> del aire son una </w:t>
      </w:r>
      <w:proofErr w:type="spellStart"/>
      <w:r>
        <w:rPr>
          <w:rFonts w:eastAsia="ArialMT" w:cs="ArialMT"/>
        </w:rPr>
        <w:t>estrategia</w:t>
      </w:r>
      <w:proofErr w:type="spellEnd"/>
      <w:r>
        <w:rPr>
          <w:rFonts w:eastAsia="ArialMT" w:cs="ArialMT"/>
        </w:rPr>
        <w:t xml:space="preserve"> </w:t>
      </w:r>
      <w:proofErr w:type="spellStart"/>
      <w:r>
        <w:rPr>
          <w:rFonts w:eastAsia="ArialMT" w:cs="ArialMT"/>
        </w:rPr>
        <w:t>fundamental</w:t>
      </w:r>
      <w:proofErr w:type="spellEnd"/>
      <w:r>
        <w:rPr>
          <w:rFonts w:eastAsia="ArialMT" w:cs="ArialMT"/>
        </w:rPr>
        <w:t xml:space="preserve"> para la toma de </w:t>
      </w:r>
      <w:proofErr w:type="spellStart"/>
      <w:r>
        <w:rPr>
          <w:rFonts w:eastAsia="ArialMT" w:cs="ArialMT"/>
        </w:rPr>
        <w:t>decisiones</w:t>
      </w:r>
      <w:proofErr w:type="spellEnd"/>
      <w:r>
        <w:rPr>
          <w:rFonts w:eastAsia="ArialMT" w:cs="ArialMT"/>
        </w:rPr>
        <w:t xml:space="preserve"> en el </w:t>
      </w:r>
      <w:proofErr w:type="spellStart"/>
      <w:r>
        <w:rPr>
          <w:rFonts w:eastAsia="ArialMT" w:cs="ArialMT"/>
        </w:rPr>
        <w:t>ámbito</w:t>
      </w:r>
      <w:proofErr w:type="spellEnd"/>
      <w:r>
        <w:rPr>
          <w:rFonts w:eastAsia="ArialMT" w:cs="ArialMT"/>
        </w:rPr>
        <w:t xml:space="preserve"> </w:t>
      </w:r>
      <w:proofErr w:type="spellStart"/>
      <w:r>
        <w:rPr>
          <w:rFonts w:eastAsia="ArialMT" w:cs="ArialMT"/>
        </w:rPr>
        <w:t>gubernamental</w:t>
      </w:r>
      <w:proofErr w:type="spellEnd"/>
      <w:r>
        <w:rPr>
          <w:rFonts w:eastAsia="ArialMT" w:cs="ArialMT"/>
        </w:rPr>
        <w:t xml:space="preserve">. Para </w:t>
      </w:r>
      <w:proofErr w:type="spellStart"/>
      <w:r>
        <w:rPr>
          <w:rFonts w:eastAsia="ArialMT" w:cs="ArialMT"/>
        </w:rPr>
        <w:t>desarrollar</w:t>
      </w:r>
      <w:proofErr w:type="spellEnd"/>
      <w:r>
        <w:rPr>
          <w:rFonts w:eastAsia="ArialMT" w:cs="ArialMT"/>
        </w:rPr>
        <w:t xml:space="preserve"> este </w:t>
      </w:r>
      <w:proofErr w:type="spellStart"/>
      <w:r>
        <w:rPr>
          <w:rFonts w:eastAsia="ArialMT" w:cs="ArialMT"/>
        </w:rPr>
        <w:t>concepto</w:t>
      </w:r>
      <w:proofErr w:type="spellEnd"/>
      <w:r>
        <w:rPr>
          <w:rFonts w:eastAsia="ArialMT" w:cs="ArialMT"/>
        </w:rPr>
        <w:t xml:space="preserve">, </w:t>
      </w:r>
      <w:proofErr w:type="spellStart"/>
      <w:r>
        <w:rPr>
          <w:rFonts w:eastAsia="ArialMT" w:cs="ArialMT"/>
        </w:rPr>
        <w:t>emplearemos</w:t>
      </w:r>
      <w:proofErr w:type="spellEnd"/>
      <w:r>
        <w:rPr>
          <w:rFonts w:eastAsia="ArialMT" w:cs="ArialMT"/>
        </w:rPr>
        <w:t xml:space="preserve"> como </w:t>
      </w:r>
      <w:proofErr w:type="spellStart"/>
      <w:r>
        <w:rPr>
          <w:rFonts w:eastAsia="ArialMT" w:cs="ArialMT"/>
        </w:rPr>
        <w:t>fuente</w:t>
      </w:r>
      <w:proofErr w:type="spellEnd"/>
      <w:r>
        <w:rPr>
          <w:rFonts w:eastAsia="ArialMT" w:cs="ArialMT"/>
        </w:rPr>
        <w:t xml:space="preserve"> de </w:t>
      </w:r>
      <w:proofErr w:type="spellStart"/>
      <w:r>
        <w:rPr>
          <w:rFonts w:eastAsia="ArialMT" w:cs="ArialMT"/>
        </w:rPr>
        <w:t>datos</w:t>
      </w:r>
      <w:proofErr w:type="spellEnd"/>
      <w:r>
        <w:rPr>
          <w:rFonts w:eastAsia="ArialMT" w:cs="ArialMT"/>
        </w:rPr>
        <w:t xml:space="preserve"> la </w:t>
      </w:r>
      <w:proofErr w:type="spellStart"/>
      <w:r>
        <w:rPr>
          <w:rFonts w:eastAsia="ArialMT" w:cs="ArialMT"/>
        </w:rPr>
        <w:t>información</w:t>
      </w:r>
      <w:proofErr w:type="spellEnd"/>
      <w:r>
        <w:rPr>
          <w:rFonts w:eastAsia="ArialMT" w:cs="ArialMT"/>
        </w:rPr>
        <w:t xml:space="preserve"> del </w:t>
      </w:r>
      <w:proofErr w:type="spellStart"/>
      <w:r>
        <w:rPr>
          <w:rFonts w:eastAsia="ArialMT" w:cs="ArialMT"/>
        </w:rPr>
        <w:t>sitio</w:t>
      </w:r>
      <w:proofErr w:type="spellEnd"/>
      <w:r>
        <w:rPr>
          <w:rFonts w:eastAsia="ArialMT" w:cs="ArialMT"/>
        </w:rPr>
        <w:t xml:space="preserve"> web </w:t>
      </w:r>
      <w:hyperlink r:id="rId8" w:history="1">
        <w:r>
          <w:rPr>
            <w:rStyle w:val="Hipervnculo"/>
          </w:rPr>
          <w:t>https://www.eltiempo.es/calidad-aire</w:t>
        </w:r>
      </w:hyperlink>
      <w:r>
        <w:t xml:space="preserve">, el </w:t>
      </w:r>
      <w:proofErr w:type="spellStart"/>
      <w:r>
        <w:t>cual</w:t>
      </w:r>
      <w:proofErr w:type="spellEnd"/>
      <w:r>
        <w:t xml:space="preserve"> reporta </w:t>
      </w:r>
      <w:proofErr w:type="spellStart"/>
      <w:r>
        <w:t>información</w:t>
      </w:r>
      <w:proofErr w:type="spellEnd"/>
      <w:r>
        <w:t xml:space="preserve">  sobre el </w:t>
      </w:r>
      <w:proofErr w:type="spellStart"/>
      <w:r>
        <w:t>índice</w:t>
      </w:r>
      <w:proofErr w:type="spellEnd"/>
      <w:r>
        <w:t xml:space="preserve"> de </w:t>
      </w:r>
      <w:proofErr w:type="spellStart"/>
      <w:r>
        <w:t>calidad</w:t>
      </w:r>
      <w:proofErr w:type="spellEnd"/>
      <w:r>
        <w:t xml:space="preserve"> del aire para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regiones</w:t>
      </w:r>
      <w:proofErr w:type="spellEnd"/>
      <w:r>
        <w:t xml:space="preserve"> de España. </w:t>
      </w:r>
    </w:p>
    <w:p w14:paraId="0994E7CA" w14:textId="77777777" w:rsidR="00A42ACE" w:rsidRDefault="00A42ACE" w:rsidP="00A42ACE">
      <w:pPr>
        <w:autoSpaceDE w:val="0"/>
        <w:autoSpaceDN w:val="0"/>
        <w:adjustRightInd w:val="0"/>
        <w:spacing w:line="240" w:lineRule="auto"/>
        <w:ind w:firstLine="720"/>
        <w:jc w:val="both"/>
      </w:pPr>
    </w:p>
    <w:p w14:paraId="7E131EB5" w14:textId="371A5E00" w:rsidR="00A42ACE" w:rsidRDefault="00A42ACE" w:rsidP="00A42ACE">
      <w:pPr>
        <w:autoSpaceDE w:val="0"/>
        <w:autoSpaceDN w:val="0"/>
        <w:adjustRightInd w:val="0"/>
        <w:spacing w:line="240" w:lineRule="auto"/>
        <w:ind w:firstLine="720"/>
        <w:jc w:val="both"/>
      </w:pPr>
      <w:r>
        <w:t>“</w:t>
      </w:r>
      <w:r w:rsidRPr="00680FDA">
        <w:t xml:space="preserve">El </w:t>
      </w:r>
      <w:proofErr w:type="spellStart"/>
      <w:r w:rsidRPr="00680FDA">
        <w:t>índice</w:t>
      </w:r>
      <w:proofErr w:type="spellEnd"/>
      <w:r w:rsidRPr="00680FDA">
        <w:t xml:space="preserve"> de </w:t>
      </w:r>
      <w:proofErr w:type="spellStart"/>
      <w:r w:rsidRPr="00680FDA">
        <w:rPr>
          <w:b/>
          <w:bCs/>
        </w:rPr>
        <w:t>calidad</w:t>
      </w:r>
      <w:proofErr w:type="spellEnd"/>
      <w:r w:rsidRPr="00680FDA">
        <w:rPr>
          <w:b/>
          <w:bCs/>
        </w:rPr>
        <w:t xml:space="preserve"> del aire</w:t>
      </w:r>
      <w:r w:rsidRPr="00680FDA">
        <w:t xml:space="preserve"> (ICA) es un indicador </w:t>
      </w:r>
      <w:proofErr w:type="spellStart"/>
      <w:r w:rsidRPr="00680FDA">
        <w:t>genérico</w:t>
      </w:r>
      <w:proofErr w:type="spellEnd"/>
      <w:r w:rsidRPr="00680FDA">
        <w:t xml:space="preserve"> de la </w:t>
      </w:r>
      <w:proofErr w:type="spellStart"/>
      <w:r w:rsidRPr="00680FDA">
        <w:t>calidad</w:t>
      </w:r>
      <w:proofErr w:type="spellEnd"/>
      <w:r w:rsidRPr="00680FDA">
        <w:t xml:space="preserve"> del aire y </w:t>
      </w:r>
      <w:proofErr w:type="spellStart"/>
      <w:r w:rsidRPr="00680FDA">
        <w:t>sus</w:t>
      </w:r>
      <w:proofErr w:type="spellEnd"/>
      <w:r w:rsidRPr="00680FDA">
        <w:t xml:space="preserve"> </w:t>
      </w:r>
      <w:proofErr w:type="spellStart"/>
      <w:r w:rsidRPr="00680FDA">
        <w:t>efectos</w:t>
      </w:r>
      <w:proofErr w:type="spellEnd"/>
      <w:r w:rsidRPr="00680FDA">
        <w:t xml:space="preserve"> sobre la </w:t>
      </w:r>
      <w:proofErr w:type="spellStart"/>
      <w:r w:rsidRPr="00680FDA">
        <w:t>salud</w:t>
      </w:r>
      <w:proofErr w:type="spellEnd"/>
      <w:r w:rsidRPr="00680FDA">
        <w:t xml:space="preserve"> en un </w:t>
      </w:r>
      <w:proofErr w:type="spellStart"/>
      <w:r w:rsidRPr="00680FDA">
        <w:t>lugar</w:t>
      </w:r>
      <w:proofErr w:type="spellEnd"/>
      <w:r w:rsidRPr="00680FDA">
        <w:t xml:space="preserve"> </w:t>
      </w:r>
      <w:proofErr w:type="spellStart"/>
      <w:r w:rsidRPr="00680FDA">
        <w:t>determinado</w:t>
      </w:r>
      <w:proofErr w:type="spellEnd"/>
      <w:r w:rsidRPr="00680FDA">
        <w:t>. Indica el </w:t>
      </w:r>
      <w:proofErr w:type="spellStart"/>
      <w:r w:rsidRPr="00680FDA">
        <w:rPr>
          <w:b/>
          <w:bCs/>
        </w:rPr>
        <w:t>nivel</w:t>
      </w:r>
      <w:proofErr w:type="spellEnd"/>
      <w:r w:rsidRPr="00680FDA">
        <w:rPr>
          <w:b/>
          <w:bCs/>
        </w:rPr>
        <w:t xml:space="preserve"> de </w:t>
      </w:r>
      <w:proofErr w:type="spellStart"/>
      <w:r w:rsidRPr="00680FDA">
        <w:rPr>
          <w:b/>
          <w:bCs/>
        </w:rPr>
        <w:t>contaminación</w:t>
      </w:r>
      <w:proofErr w:type="spellEnd"/>
      <w:r w:rsidRPr="00680FDA">
        <w:t> </w:t>
      </w:r>
      <w:proofErr w:type="spellStart"/>
      <w:r w:rsidRPr="00680FDA">
        <w:t>existente</w:t>
      </w:r>
      <w:proofErr w:type="spellEnd"/>
      <w:r w:rsidRPr="00680FDA">
        <w:t xml:space="preserve"> en un </w:t>
      </w:r>
      <w:proofErr w:type="spellStart"/>
      <w:r w:rsidRPr="00680FDA">
        <w:t>lugar</w:t>
      </w:r>
      <w:proofErr w:type="spellEnd"/>
      <w:r w:rsidRPr="00680FDA">
        <w:t xml:space="preserve">, </w:t>
      </w:r>
      <w:proofErr w:type="spellStart"/>
      <w:r w:rsidRPr="00680FDA">
        <w:t>sus</w:t>
      </w:r>
      <w:proofErr w:type="spellEnd"/>
      <w:r w:rsidRPr="00680FDA">
        <w:t xml:space="preserve"> </w:t>
      </w:r>
      <w:proofErr w:type="spellStart"/>
      <w:r w:rsidRPr="00680FDA">
        <w:t>potenciales</w:t>
      </w:r>
      <w:proofErr w:type="spellEnd"/>
      <w:r w:rsidRPr="00680FDA">
        <w:t xml:space="preserve"> </w:t>
      </w:r>
      <w:proofErr w:type="spellStart"/>
      <w:r w:rsidRPr="00680FDA">
        <w:t>efectos</w:t>
      </w:r>
      <w:proofErr w:type="spellEnd"/>
      <w:r w:rsidRPr="00680FDA">
        <w:t xml:space="preserve"> para la </w:t>
      </w:r>
      <w:proofErr w:type="spellStart"/>
      <w:r w:rsidRPr="00680FDA">
        <w:t>salud</w:t>
      </w:r>
      <w:proofErr w:type="spellEnd"/>
      <w:r w:rsidRPr="00680FDA">
        <w:t xml:space="preserve"> y las </w:t>
      </w:r>
      <w:proofErr w:type="spellStart"/>
      <w:r w:rsidRPr="00680FDA">
        <w:t>recomendaciones</w:t>
      </w:r>
      <w:proofErr w:type="spellEnd"/>
      <w:r w:rsidRPr="00680FDA">
        <w:t xml:space="preserve"> que se </w:t>
      </w:r>
      <w:proofErr w:type="spellStart"/>
      <w:r w:rsidRPr="00680FDA">
        <w:t>deben</w:t>
      </w:r>
      <w:proofErr w:type="spellEnd"/>
      <w:r w:rsidRPr="00680FDA">
        <w:t xml:space="preserve"> seguir para </w:t>
      </w:r>
      <w:proofErr w:type="spellStart"/>
      <w:r w:rsidRPr="00680FDA">
        <w:t>protegerla</w:t>
      </w:r>
      <w:proofErr w:type="spellEnd"/>
      <w:r>
        <w:t>”.</w:t>
      </w:r>
    </w:p>
    <w:p w14:paraId="3E8DF8EB" w14:textId="77777777" w:rsidR="00A42ACE" w:rsidRDefault="00A42ACE" w:rsidP="00A42ACE">
      <w:pPr>
        <w:autoSpaceDE w:val="0"/>
        <w:autoSpaceDN w:val="0"/>
        <w:adjustRightInd w:val="0"/>
        <w:spacing w:line="240" w:lineRule="auto"/>
        <w:jc w:val="both"/>
      </w:pPr>
    </w:p>
    <w:p w14:paraId="67933040" w14:textId="77777777" w:rsidR="00A42ACE" w:rsidRDefault="00A42ACE" w:rsidP="00A42ACE">
      <w:pPr>
        <w:autoSpaceDE w:val="0"/>
        <w:autoSpaceDN w:val="0"/>
        <w:adjustRightInd w:val="0"/>
        <w:spacing w:line="240" w:lineRule="auto"/>
        <w:ind w:firstLine="720"/>
        <w:jc w:val="both"/>
        <w:rPr>
          <w:rFonts w:eastAsia="ArialMT" w:cs="ArialMT"/>
        </w:rPr>
      </w:pPr>
      <w:r w:rsidRPr="00680FDA">
        <w:rPr>
          <w:rFonts w:eastAsia="ArialMT" w:cs="ArialMT"/>
        </w:rPr>
        <w:t xml:space="preserve">Para calcular el </w:t>
      </w:r>
      <w:proofErr w:type="spellStart"/>
      <w:r w:rsidRPr="00680FDA">
        <w:rPr>
          <w:rFonts w:eastAsia="ArialMT" w:cs="ArialMT"/>
        </w:rPr>
        <w:t>índice</w:t>
      </w:r>
      <w:proofErr w:type="spellEnd"/>
      <w:r w:rsidRPr="00680FDA">
        <w:rPr>
          <w:rFonts w:eastAsia="ArialMT" w:cs="ArialMT"/>
        </w:rPr>
        <w:t xml:space="preserve"> de </w:t>
      </w:r>
      <w:proofErr w:type="spellStart"/>
      <w:r w:rsidRPr="00680FDA">
        <w:rPr>
          <w:rFonts w:eastAsia="ArialMT" w:cs="ArialMT"/>
        </w:rPr>
        <w:t>calidad</w:t>
      </w:r>
      <w:proofErr w:type="spellEnd"/>
      <w:r w:rsidRPr="00680FDA">
        <w:rPr>
          <w:rFonts w:eastAsia="ArialMT" w:cs="ArialMT"/>
        </w:rPr>
        <w:t xml:space="preserve"> del aire</w:t>
      </w:r>
      <w:r>
        <w:rPr>
          <w:rFonts w:eastAsia="ArialMT" w:cs="ArialMT"/>
        </w:rPr>
        <w:t>,</w:t>
      </w:r>
      <w:r w:rsidRPr="00680FDA">
        <w:rPr>
          <w:rFonts w:eastAsia="ArialMT" w:cs="ArialMT"/>
        </w:rPr>
        <w:t xml:space="preserve"> e</w:t>
      </w:r>
      <w:r>
        <w:rPr>
          <w:rFonts w:eastAsia="ArialMT" w:cs="ArialMT"/>
        </w:rPr>
        <w:t>l</w:t>
      </w:r>
      <w:r w:rsidRPr="00680FDA">
        <w:rPr>
          <w:rFonts w:eastAsia="ArialMT" w:cs="ArialMT"/>
        </w:rPr>
        <w:t xml:space="preserve"> Eltiempo.es aplica la fórmula </w:t>
      </w:r>
      <w:proofErr w:type="spellStart"/>
      <w:r w:rsidRPr="00680FDA">
        <w:rPr>
          <w:rFonts w:eastAsia="ArialMT" w:cs="ArialMT"/>
        </w:rPr>
        <w:t>propuesta</w:t>
      </w:r>
      <w:proofErr w:type="spellEnd"/>
      <w:r w:rsidRPr="00680FDA">
        <w:rPr>
          <w:rFonts w:eastAsia="ArialMT" w:cs="ArialMT"/>
        </w:rPr>
        <w:t xml:space="preserve"> por la EPA</w:t>
      </w:r>
      <w:r>
        <w:rPr>
          <w:rFonts w:eastAsia="ArialMT" w:cs="ArialMT"/>
        </w:rPr>
        <w:t xml:space="preserve"> (</w:t>
      </w:r>
      <w:r w:rsidRPr="0076618E">
        <w:rPr>
          <w:rFonts w:eastAsia="ArialMT" w:cs="ArialMT"/>
        </w:rPr>
        <w:t xml:space="preserve">United </w:t>
      </w:r>
      <w:proofErr w:type="spellStart"/>
      <w:r w:rsidRPr="0076618E">
        <w:rPr>
          <w:rFonts w:eastAsia="ArialMT" w:cs="ArialMT"/>
        </w:rPr>
        <w:t>States</w:t>
      </w:r>
      <w:proofErr w:type="spellEnd"/>
      <w:r w:rsidRPr="0076618E">
        <w:rPr>
          <w:rFonts w:eastAsia="ArialMT" w:cs="ArialMT"/>
        </w:rPr>
        <w:t xml:space="preserve"> </w:t>
      </w:r>
      <w:proofErr w:type="spellStart"/>
      <w:r w:rsidRPr="0076618E">
        <w:rPr>
          <w:rFonts w:eastAsia="ArialMT" w:cs="ArialMT"/>
        </w:rPr>
        <w:t>Environmental</w:t>
      </w:r>
      <w:proofErr w:type="spellEnd"/>
      <w:r w:rsidRPr="0076618E">
        <w:rPr>
          <w:rFonts w:eastAsia="ArialMT" w:cs="ArialMT"/>
        </w:rPr>
        <w:t xml:space="preserve"> </w:t>
      </w:r>
      <w:proofErr w:type="spellStart"/>
      <w:r w:rsidRPr="0076618E">
        <w:rPr>
          <w:rFonts w:eastAsia="ArialMT" w:cs="ArialMT"/>
        </w:rPr>
        <w:t>Protection</w:t>
      </w:r>
      <w:proofErr w:type="spellEnd"/>
      <w:r w:rsidRPr="0076618E">
        <w:rPr>
          <w:rFonts w:eastAsia="ArialMT" w:cs="ArialMT"/>
        </w:rPr>
        <w:t xml:space="preserve"> </w:t>
      </w:r>
      <w:proofErr w:type="spellStart"/>
      <w:r w:rsidRPr="0076618E">
        <w:rPr>
          <w:rFonts w:eastAsia="ArialMT" w:cs="ArialMT"/>
        </w:rPr>
        <w:t>Agency</w:t>
      </w:r>
      <w:proofErr w:type="spellEnd"/>
      <w:r>
        <w:rPr>
          <w:rFonts w:eastAsia="ArialMT" w:cs="ArialMT"/>
        </w:rPr>
        <w:t>)</w:t>
      </w:r>
      <w:r w:rsidRPr="00680FDA">
        <w:rPr>
          <w:rFonts w:eastAsia="ArialMT" w:cs="ArialMT"/>
        </w:rPr>
        <w:t xml:space="preserve">, </w:t>
      </w:r>
      <w:r>
        <w:rPr>
          <w:rFonts w:eastAsia="ArialMT" w:cs="ArialMT"/>
        </w:rPr>
        <w:t>c</w:t>
      </w:r>
      <w:r w:rsidRPr="00680FDA">
        <w:rPr>
          <w:rFonts w:eastAsia="ArialMT" w:cs="ArialMT"/>
        </w:rPr>
        <w:t xml:space="preserve">on la que se calcula el </w:t>
      </w:r>
      <w:proofErr w:type="spellStart"/>
      <w:r w:rsidRPr="00680FDA">
        <w:rPr>
          <w:rFonts w:eastAsia="ArialMT" w:cs="ArialMT"/>
        </w:rPr>
        <w:t>índice</w:t>
      </w:r>
      <w:proofErr w:type="spellEnd"/>
      <w:r w:rsidRPr="00680FDA">
        <w:rPr>
          <w:rFonts w:eastAsia="ArialMT" w:cs="ArialMT"/>
        </w:rPr>
        <w:t xml:space="preserve"> de cada </w:t>
      </w:r>
      <w:proofErr w:type="spellStart"/>
      <w:r w:rsidRPr="00680FDA">
        <w:rPr>
          <w:rFonts w:eastAsia="ArialMT" w:cs="ArialMT"/>
        </w:rPr>
        <w:t>contaminante</w:t>
      </w:r>
      <w:proofErr w:type="spellEnd"/>
      <w:r w:rsidRPr="00680FDA">
        <w:rPr>
          <w:rFonts w:eastAsia="ArialMT" w:cs="ArialMT"/>
        </w:rPr>
        <w:t xml:space="preserve">, el </w:t>
      </w:r>
      <w:proofErr w:type="spellStart"/>
      <w:r w:rsidRPr="00680FDA">
        <w:rPr>
          <w:rFonts w:eastAsia="ArialMT" w:cs="ArialMT"/>
        </w:rPr>
        <w:t>cual</w:t>
      </w:r>
      <w:proofErr w:type="spellEnd"/>
      <w:r w:rsidRPr="00680FDA">
        <w:rPr>
          <w:rFonts w:eastAsia="ArialMT" w:cs="ArialMT"/>
        </w:rPr>
        <w:t xml:space="preserve"> </w:t>
      </w:r>
      <w:proofErr w:type="spellStart"/>
      <w:r w:rsidRPr="00680FDA">
        <w:rPr>
          <w:rFonts w:eastAsia="ArialMT" w:cs="ArialMT"/>
        </w:rPr>
        <w:t>depende</w:t>
      </w:r>
      <w:proofErr w:type="spellEnd"/>
      <w:r w:rsidRPr="00680FDA">
        <w:rPr>
          <w:rFonts w:eastAsia="ArialMT" w:cs="ArialMT"/>
        </w:rPr>
        <w:t xml:space="preserve"> de </w:t>
      </w:r>
      <w:proofErr w:type="spellStart"/>
      <w:r w:rsidRPr="00680FDA">
        <w:rPr>
          <w:rFonts w:eastAsia="ArialMT" w:cs="ArialMT"/>
        </w:rPr>
        <w:t>su</w:t>
      </w:r>
      <w:proofErr w:type="spellEnd"/>
      <w:r w:rsidRPr="00680FDA">
        <w:rPr>
          <w:rFonts w:eastAsia="ArialMT" w:cs="ArialMT"/>
        </w:rPr>
        <w:t xml:space="preserve"> </w:t>
      </w:r>
      <w:proofErr w:type="spellStart"/>
      <w:r w:rsidRPr="00680FDA">
        <w:rPr>
          <w:rFonts w:eastAsia="ArialMT" w:cs="ArialMT"/>
        </w:rPr>
        <w:t>concentración</w:t>
      </w:r>
      <w:proofErr w:type="spellEnd"/>
      <w:r w:rsidRPr="00680FDA">
        <w:rPr>
          <w:rFonts w:eastAsia="ArialMT" w:cs="ArialMT"/>
        </w:rPr>
        <w:t>.</w:t>
      </w:r>
      <w:r>
        <w:rPr>
          <w:rFonts w:eastAsia="ArialMT" w:cs="ArialMT"/>
        </w:rPr>
        <w:t xml:space="preserve"> </w:t>
      </w:r>
    </w:p>
    <w:p w14:paraId="14AF0223" w14:textId="77777777" w:rsidR="00A42ACE" w:rsidRDefault="00A42ACE" w:rsidP="00A42ACE">
      <w:pPr>
        <w:autoSpaceDE w:val="0"/>
        <w:autoSpaceDN w:val="0"/>
        <w:adjustRightInd w:val="0"/>
        <w:spacing w:line="240" w:lineRule="auto"/>
        <w:jc w:val="both"/>
        <w:rPr>
          <w:rFonts w:eastAsia="ArialMT" w:cs="ArialMT"/>
        </w:rPr>
      </w:pPr>
    </w:p>
    <w:p w14:paraId="18F1A7FF" w14:textId="77777777" w:rsidR="00A42ACE" w:rsidRDefault="00A42ACE" w:rsidP="00A42ACE">
      <w:pPr>
        <w:autoSpaceDE w:val="0"/>
        <w:autoSpaceDN w:val="0"/>
        <w:adjustRightInd w:val="0"/>
        <w:spacing w:line="240" w:lineRule="auto"/>
        <w:ind w:firstLine="720"/>
        <w:jc w:val="both"/>
        <w:rPr>
          <w:rFonts w:eastAsia="ArialMT" w:cs="ArialMT"/>
        </w:rPr>
      </w:pPr>
      <w:r w:rsidRPr="00680FDA">
        <w:rPr>
          <w:rFonts w:eastAsia="ArialMT" w:cs="ArialMT"/>
        </w:rPr>
        <w:t xml:space="preserve">Los </w:t>
      </w:r>
      <w:proofErr w:type="spellStart"/>
      <w:r w:rsidRPr="00680FDA">
        <w:rPr>
          <w:rFonts w:eastAsia="ArialMT" w:cs="ArialMT"/>
        </w:rPr>
        <w:t>contaminantes</w:t>
      </w:r>
      <w:proofErr w:type="spellEnd"/>
      <w:r w:rsidRPr="00680FDA">
        <w:rPr>
          <w:rFonts w:eastAsia="ArialMT" w:cs="ArialMT"/>
        </w:rPr>
        <w:t xml:space="preserve"> son los </w:t>
      </w:r>
      <w:proofErr w:type="spellStart"/>
      <w:r w:rsidRPr="00680FDA">
        <w:rPr>
          <w:rFonts w:eastAsia="ArialMT" w:cs="ArialMT"/>
        </w:rPr>
        <w:t>siguientes</w:t>
      </w:r>
      <w:proofErr w:type="spellEnd"/>
      <w:r w:rsidRPr="00680FDA">
        <w:rPr>
          <w:rFonts w:eastAsia="ArialMT" w:cs="ArialMT"/>
        </w:rPr>
        <w:t>:</w:t>
      </w:r>
      <w:r>
        <w:rPr>
          <w:rFonts w:eastAsia="ArialMT" w:cs="ArialMT"/>
        </w:rPr>
        <w:t xml:space="preserve"> </w:t>
      </w:r>
      <w:proofErr w:type="spellStart"/>
      <w:r w:rsidRPr="00680FDA">
        <w:rPr>
          <w:rFonts w:eastAsia="ArialMT" w:cs="ArialMT"/>
        </w:rPr>
        <w:t>Partículas</w:t>
      </w:r>
      <w:proofErr w:type="spellEnd"/>
      <w:r w:rsidRPr="00680FDA">
        <w:rPr>
          <w:rFonts w:eastAsia="ArialMT" w:cs="ArialMT"/>
        </w:rPr>
        <w:t xml:space="preserve"> (PM)</w:t>
      </w:r>
      <w:r>
        <w:rPr>
          <w:rFonts w:eastAsia="ArialMT" w:cs="ArialMT"/>
        </w:rPr>
        <w:t xml:space="preserve">, </w:t>
      </w:r>
      <w:proofErr w:type="spellStart"/>
      <w:r w:rsidRPr="00680FDA">
        <w:rPr>
          <w:rFonts w:eastAsia="ArialMT" w:cs="ArialMT"/>
        </w:rPr>
        <w:t>Monóxido</w:t>
      </w:r>
      <w:proofErr w:type="spellEnd"/>
      <w:r w:rsidRPr="00680FDA">
        <w:rPr>
          <w:rFonts w:eastAsia="ArialMT" w:cs="ArialMT"/>
        </w:rPr>
        <w:t xml:space="preserve"> de carbono (CO)</w:t>
      </w:r>
      <w:r>
        <w:rPr>
          <w:rFonts w:eastAsia="ArialMT" w:cs="ArialMT"/>
        </w:rPr>
        <w:t xml:space="preserve">, </w:t>
      </w:r>
      <w:proofErr w:type="spellStart"/>
      <w:r w:rsidRPr="00680FDA">
        <w:rPr>
          <w:rFonts w:eastAsia="ArialMT" w:cs="ArialMT"/>
        </w:rPr>
        <w:t>Ozono</w:t>
      </w:r>
      <w:proofErr w:type="spellEnd"/>
      <w:r w:rsidRPr="00680FDA">
        <w:rPr>
          <w:rFonts w:eastAsia="ArialMT" w:cs="ArialMT"/>
        </w:rPr>
        <w:t xml:space="preserve"> (O3)</w:t>
      </w:r>
      <w:r>
        <w:rPr>
          <w:rFonts w:eastAsia="ArialMT" w:cs="ArialMT"/>
        </w:rPr>
        <w:t xml:space="preserve">, </w:t>
      </w:r>
      <w:proofErr w:type="spellStart"/>
      <w:r w:rsidRPr="00680FDA">
        <w:rPr>
          <w:rFonts w:eastAsia="ArialMT" w:cs="ArialMT"/>
        </w:rPr>
        <w:t>Dióxido</w:t>
      </w:r>
      <w:proofErr w:type="spellEnd"/>
      <w:r w:rsidRPr="00680FDA">
        <w:rPr>
          <w:rFonts w:eastAsia="ArialMT" w:cs="ArialMT"/>
        </w:rPr>
        <w:t xml:space="preserve"> de </w:t>
      </w:r>
      <w:proofErr w:type="spellStart"/>
      <w:r w:rsidRPr="00680FDA">
        <w:rPr>
          <w:rFonts w:eastAsia="ArialMT" w:cs="ArialMT"/>
        </w:rPr>
        <w:t>nitrógeno</w:t>
      </w:r>
      <w:proofErr w:type="spellEnd"/>
      <w:r w:rsidRPr="00680FDA">
        <w:rPr>
          <w:rFonts w:eastAsia="ArialMT" w:cs="ArialMT"/>
        </w:rPr>
        <w:t xml:space="preserve"> (NO2)</w:t>
      </w:r>
      <w:r>
        <w:rPr>
          <w:rFonts w:eastAsia="ArialMT" w:cs="ArialMT"/>
        </w:rPr>
        <w:t xml:space="preserve">, </w:t>
      </w:r>
      <w:proofErr w:type="spellStart"/>
      <w:r w:rsidRPr="00680FDA">
        <w:rPr>
          <w:rFonts w:eastAsia="ArialMT" w:cs="ArialMT"/>
        </w:rPr>
        <w:t>Dióxido</w:t>
      </w:r>
      <w:proofErr w:type="spellEnd"/>
      <w:r w:rsidRPr="00680FDA">
        <w:rPr>
          <w:rFonts w:eastAsia="ArialMT" w:cs="ArialMT"/>
        </w:rPr>
        <w:t xml:space="preserve"> de </w:t>
      </w:r>
      <w:proofErr w:type="spellStart"/>
      <w:r w:rsidRPr="00680FDA">
        <w:rPr>
          <w:rFonts w:eastAsia="ArialMT" w:cs="ArialMT"/>
        </w:rPr>
        <w:t>azufre</w:t>
      </w:r>
      <w:proofErr w:type="spellEnd"/>
      <w:r w:rsidRPr="00680FDA">
        <w:rPr>
          <w:rFonts w:eastAsia="ArialMT" w:cs="ArialMT"/>
        </w:rPr>
        <w:t xml:space="preserve"> (SO2)</w:t>
      </w:r>
      <w:r>
        <w:rPr>
          <w:rFonts w:eastAsia="ArialMT" w:cs="ArialMT"/>
        </w:rPr>
        <w:t>.</w:t>
      </w:r>
    </w:p>
    <w:p w14:paraId="09C6ACB8" w14:textId="77777777" w:rsidR="00A42ACE" w:rsidRDefault="00A42ACE" w:rsidP="00A42ACE">
      <w:pPr>
        <w:autoSpaceDE w:val="0"/>
        <w:autoSpaceDN w:val="0"/>
        <w:adjustRightInd w:val="0"/>
        <w:spacing w:line="240" w:lineRule="auto"/>
        <w:jc w:val="both"/>
        <w:rPr>
          <w:rFonts w:eastAsia="ArialMT" w:cs="ArialMT"/>
        </w:rPr>
      </w:pPr>
    </w:p>
    <w:p w14:paraId="25DCC279" w14:textId="77777777" w:rsidR="00A42ACE" w:rsidRDefault="00A42ACE" w:rsidP="00A42ACE">
      <w:pPr>
        <w:keepNext/>
        <w:autoSpaceDE w:val="0"/>
        <w:autoSpaceDN w:val="0"/>
        <w:adjustRightInd w:val="0"/>
        <w:spacing w:line="240" w:lineRule="auto"/>
        <w:jc w:val="right"/>
      </w:pPr>
      <w:proofErr w:type="spellStart"/>
      <w:r w:rsidRPr="00714EC4">
        <w:rPr>
          <w:rFonts w:eastAsia="ArialMT" w:cs="ArialMT"/>
          <w:b/>
          <w:sz w:val="10"/>
        </w:rPr>
        <w:t>Imagen</w:t>
      </w:r>
      <w:proofErr w:type="spellEnd"/>
      <w:r w:rsidRPr="00714EC4">
        <w:rPr>
          <w:rFonts w:eastAsia="ArialMT" w:cs="ArialMT"/>
          <w:b/>
          <w:sz w:val="10"/>
        </w:rPr>
        <w:t xml:space="preserve"> tomada de </w:t>
      </w:r>
      <w:hyperlink r:id="rId9" w:anchor="Computing_the_AQI" w:history="1">
        <w:r w:rsidRPr="00714EC4">
          <w:rPr>
            <w:rStyle w:val="Hipervnculo"/>
            <w:b/>
            <w:sz w:val="10"/>
          </w:rPr>
          <w:t>https://en.wikipedia.org/wiki/Air_quality_index#Computing_the_AQI</w:t>
        </w:r>
      </w:hyperlink>
      <w:r>
        <w:rPr>
          <w:rFonts w:eastAsia="ArialMT" w:cs="ArialMT"/>
          <w:noProof/>
          <w:lang w:eastAsia="es-CO"/>
        </w:rPr>
        <w:drawing>
          <wp:inline distT="0" distB="0" distL="0" distR="0" wp14:anchorId="677D50D7" wp14:editId="4D9341DD">
            <wp:extent cx="6063579" cy="38271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QITabl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810" cy="389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5534" w14:textId="77777777" w:rsidR="00A42ACE" w:rsidRDefault="00A42ACE" w:rsidP="00A42ACE">
      <w:pPr>
        <w:pStyle w:val="Descripcin"/>
        <w:jc w:val="center"/>
        <w:rPr>
          <w:rFonts w:eastAsia="ArialMT" w:cs="ArialMT"/>
        </w:rPr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proofErr w:type="spellStart"/>
      <w:r>
        <w:t>Rangos</w:t>
      </w:r>
      <w:proofErr w:type="spellEnd"/>
      <w:r>
        <w:t xml:space="preserve"> de </w:t>
      </w:r>
      <w:proofErr w:type="spellStart"/>
      <w:r>
        <w:t>contaminación</w:t>
      </w:r>
      <w:proofErr w:type="spellEnd"/>
    </w:p>
    <w:p w14:paraId="7D5A7D09" w14:textId="77777777" w:rsidR="00A42ACE" w:rsidRPr="00680FDA" w:rsidRDefault="00A42ACE" w:rsidP="00A42ACE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eastAsia="ArialMT" w:cs="ArialMT"/>
        </w:rPr>
      </w:pPr>
      <w:r w:rsidRPr="00680FDA">
        <w:rPr>
          <w:rFonts w:eastAsia="ArialMT" w:cs="ArialMT"/>
        </w:rPr>
        <w:lastRenderedPageBreak/>
        <w:t xml:space="preserve">De los </w:t>
      </w:r>
      <w:proofErr w:type="spellStart"/>
      <w:r w:rsidRPr="00680FDA">
        <w:rPr>
          <w:rFonts w:eastAsia="ArialMT" w:cs="ArialMT"/>
        </w:rPr>
        <w:t>índices</w:t>
      </w:r>
      <w:proofErr w:type="spellEnd"/>
      <w:r w:rsidRPr="00680FDA">
        <w:rPr>
          <w:rFonts w:eastAsia="ArialMT" w:cs="ArialMT"/>
        </w:rPr>
        <w:t xml:space="preserve"> </w:t>
      </w:r>
      <w:proofErr w:type="spellStart"/>
      <w:r w:rsidRPr="00680FDA">
        <w:rPr>
          <w:rFonts w:eastAsia="ArialMT" w:cs="ArialMT"/>
        </w:rPr>
        <w:t>calculados</w:t>
      </w:r>
      <w:proofErr w:type="spellEnd"/>
      <w:r w:rsidRPr="00680FDA">
        <w:rPr>
          <w:rFonts w:eastAsia="ArialMT" w:cs="ArialMT"/>
        </w:rPr>
        <w:t xml:space="preserve"> para cada </w:t>
      </w:r>
      <w:proofErr w:type="spellStart"/>
      <w:r w:rsidRPr="00680FDA">
        <w:rPr>
          <w:rFonts w:eastAsia="ArialMT" w:cs="ArialMT"/>
        </w:rPr>
        <w:t>contaminante</w:t>
      </w:r>
      <w:proofErr w:type="spellEnd"/>
      <w:r w:rsidRPr="00680FDA">
        <w:rPr>
          <w:rFonts w:eastAsia="ArialMT" w:cs="ArialMT"/>
        </w:rPr>
        <w:t xml:space="preserve"> </w:t>
      </w:r>
      <w:r>
        <w:rPr>
          <w:rFonts w:eastAsia="ArialMT" w:cs="ArialMT"/>
        </w:rPr>
        <w:t>se selecciona</w:t>
      </w:r>
      <w:r w:rsidRPr="00680FDA">
        <w:rPr>
          <w:rFonts w:eastAsia="ArialMT" w:cs="ArialMT"/>
        </w:rPr>
        <w:t xml:space="preserve"> el que presenta un valor </w:t>
      </w:r>
      <w:proofErr w:type="spellStart"/>
      <w:r w:rsidRPr="00680FDA">
        <w:rPr>
          <w:rFonts w:eastAsia="ArialMT" w:cs="ArialMT"/>
        </w:rPr>
        <w:t>más</w:t>
      </w:r>
      <w:proofErr w:type="spellEnd"/>
      <w:r w:rsidRPr="00680FDA">
        <w:rPr>
          <w:rFonts w:eastAsia="ArialMT" w:cs="ArialMT"/>
        </w:rPr>
        <w:t xml:space="preserve"> desfavorable. </w:t>
      </w:r>
      <w:proofErr w:type="spellStart"/>
      <w:r w:rsidRPr="00680FDA">
        <w:rPr>
          <w:rFonts w:eastAsia="ArialMT" w:cs="ArialMT"/>
        </w:rPr>
        <w:t>Ese</w:t>
      </w:r>
      <w:proofErr w:type="spellEnd"/>
      <w:r w:rsidRPr="00680FDA">
        <w:rPr>
          <w:rFonts w:eastAsia="ArialMT" w:cs="ArialMT"/>
        </w:rPr>
        <w:t xml:space="preserve"> valor es el que se considera como </w:t>
      </w:r>
      <w:proofErr w:type="spellStart"/>
      <w:r w:rsidRPr="00680FDA">
        <w:rPr>
          <w:rFonts w:eastAsia="ArialMT" w:cs="ArialMT"/>
        </w:rPr>
        <w:t>índice</w:t>
      </w:r>
      <w:proofErr w:type="spellEnd"/>
      <w:r w:rsidRPr="00680FDA">
        <w:rPr>
          <w:rFonts w:eastAsia="ArialMT" w:cs="ArialMT"/>
        </w:rPr>
        <w:t xml:space="preserve"> de </w:t>
      </w:r>
      <w:proofErr w:type="spellStart"/>
      <w:r w:rsidRPr="00680FDA">
        <w:rPr>
          <w:rFonts w:eastAsia="ArialMT" w:cs="ArialMT"/>
        </w:rPr>
        <w:t>calidad</w:t>
      </w:r>
      <w:proofErr w:type="spellEnd"/>
      <w:r w:rsidRPr="00680FDA">
        <w:rPr>
          <w:rFonts w:eastAsia="ArialMT" w:cs="ArialMT"/>
        </w:rPr>
        <w:t xml:space="preserve"> del aire para </w:t>
      </w:r>
      <w:proofErr w:type="spellStart"/>
      <w:r w:rsidRPr="00680FDA">
        <w:rPr>
          <w:rFonts w:eastAsia="ArialMT" w:cs="ArialMT"/>
        </w:rPr>
        <w:t>ese</w:t>
      </w:r>
      <w:proofErr w:type="spellEnd"/>
      <w:r w:rsidRPr="00680FDA">
        <w:rPr>
          <w:rFonts w:eastAsia="ArialMT" w:cs="ArialMT"/>
        </w:rPr>
        <w:t xml:space="preserve"> </w:t>
      </w:r>
      <w:proofErr w:type="spellStart"/>
      <w:r w:rsidRPr="00680FDA">
        <w:rPr>
          <w:rFonts w:eastAsia="ArialMT" w:cs="ArialMT"/>
        </w:rPr>
        <w:t>momento</w:t>
      </w:r>
      <w:proofErr w:type="spellEnd"/>
      <w:r w:rsidRPr="00680FDA">
        <w:rPr>
          <w:rFonts w:eastAsia="ArialMT" w:cs="ArialMT"/>
        </w:rPr>
        <w:t>.</w:t>
      </w:r>
    </w:p>
    <w:p w14:paraId="137BB79C" w14:textId="77777777" w:rsidR="00A42ACE" w:rsidRDefault="00A42ACE" w:rsidP="00A42ACE">
      <w:pPr>
        <w:autoSpaceDE w:val="0"/>
        <w:autoSpaceDN w:val="0"/>
        <w:adjustRightInd w:val="0"/>
        <w:spacing w:line="240" w:lineRule="auto"/>
        <w:jc w:val="both"/>
        <w:rPr>
          <w:shd w:val="clear" w:color="auto" w:fill="FFFFFF"/>
        </w:rPr>
      </w:pPr>
    </w:p>
    <w:p w14:paraId="0C3FA089" w14:textId="77777777" w:rsidR="00A42ACE" w:rsidRDefault="00A42ACE" w:rsidP="00A42ACE">
      <w:pPr>
        <w:keepNext/>
        <w:autoSpaceDE w:val="0"/>
        <w:autoSpaceDN w:val="0"/>
        <w:adjustRightInd w:val="0"/>
        <w:spacing w:line="240" w:lineRule="auto"/>
        <w:jc w:val="both"/>
      </w:pPr>
      <w:r>
        <w:rPr>
          <w:noProof/>
          <w:lang w:eastAsia="es-CO"/>
        </w:rPr>
        <w:drawing>
          <wp:inline distT="0" distB="0" distL="0" distR="0" wp14:anchorId="25529B7F" wp14:editId="6D24134D">
            <wp:extent cx="5612130" cy="37611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5878" w14:textId="77777777" w:rsidR="00A42ACE" w:rsidRDefault="00A42ACE" w:rsidP="00A42ACE">
      <w:pPr>
        <w:pStyle w:val="Descripcin"/>
        <w:jc w:val="center"/>
        <w:rPr>
          <w:rFonts w:eastAsia="ArialMT" w:cs="ArialMT"/>
        </w:rPr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proofErr w:type="spellStart"/>
      <w:r>
        <w:t>Grados</w:t>
      </w:r>
      <w:proofErr w:type="spellEnd"/>
      <w:r>
        <w:t xml:space="preserve"> de </w:t>
      </w:r>
      <w:proofErr w:type="spellStart"/>
      <w:r>
        <w:t>gravedad</w:t>
      </w:r>
      <w:proofErr w:type="spellEnd"/>
    </w:p>
    <w:p w14:paraId="5B94F658" w14:textId="77777777" w:rsidR="00A42ACE" w:rsidRPr="00F95F71" w:rsidRDefault="00A42ACE" w:rsidP="00A42ACE">
      <w:pPr>
        <w:autoSpaceDE w:val="0"/>
        <w:autoSpaceDN w:val="0"/>
        <w:adjustRightInd w:val="0"/>
        <w:spacing w:line="240" w:lineRule="auto"/>
        <w:jc w:val="both"/>
        <w:rPr>
          <w:rFonts w:eastAsia="ArialMT" w:cs="ArialMT"/>
          <w:sz w:val="24"/>
          <w:szCs w:val="24"/>
        </w:rPr>
      </w:pPr>
    </w:p>
    <w:p w14:paraId="7CBB6675" w14:textId="77777777" w:rsidR="00A42ACE" w:rsidRDefault="00A42ACE" w:rsidP="00A42ACE">
      <w:pPr>
        <w:pStyle w:val="Ttulo4"/>
      </w:pPr>
      <w:bookmarkStart w:id="6" w:name="_Toc5576463"/>
      <w:r w:rsidRPr="00F95F71">
        <w:t xml:space="preserve">2. Definir un </w:t>
      </w:r>
      <w:proofErr w:type="spellStart"/>
      <w:r w:rsidRPr="00F95F71">
        <w:t>título</w:t>
      </w:r>
      <w:proofErr w:type="spellEnd"/>
      <w:r w:rsidRPr="00F95F71">
        <w:t xml:space="preserve"> para el </w:t>
      </w:r>
      <w:proofErr w:type="spellStart"/>
      <w:r w:rsidRPr="00F95F71">
        <w:t>dataset</w:t>
      </w:r>
      <w:proofErr w:type="spellEnd"/>
      <w:r w:rsidRPr="00F95F71">
        <w:t xml:space="preserve">. Elegir un </w:t>
      </w:r>
      <w:proofErr w:type="spellStart"/>
      <w:r w:rsidRPr="00F95F71">
        <w:t>título</w:t>
      </w:r>
      <w:proofErr w:type="spellEnd"/>
      <w:r w:rsidRPr="00F95F71">
        <w:t xml:space="preserve"> que </w:t>
      </w:r>
      <w:proofErr w:type="spellStart"/>
      <w:r w:rsidRPr="00F95F71">
        <w:t>sea</w:t>
      </w:r>
      <w:proofErr w:type="spellEnd"/>
      <w:r w:rsidRPr="00F95F71">
        <w:t xml:space="preserve"> </w:t>
      </w:r>
      <w:proofErr w:type="spellStart"/>
      <w:r w:rsidRPr="00F95F71">
        <w:t>descriptivo</w:t>
      </w:r>
      <w:proofErr w:type="spellEnd"/>
      <w:r w:rsidRPr="00F95F71">
        <w:t>.</w:t>
      </w:r>
      <w:bookmarkEnd w:id="6"/>
    </w:p>
    <w:p w14:paraId="3C568433" w14:textId="77777777" w:rsidR="00A42ACE" w:rsidRDefault="00A42ACE" w:rsidP="00A42ACE">
      <w:pPr>
        <w:autoSpaceDE w:val="0"/>
        <w:autoSpaceDN w:val="0"/>
        <w:adjustRightInd w:val="0"/>
        <w:spacing w:line="240" w:lineRule="auto"/>
        <w:jc w:val="both"/>
        <w:rPr>
          <w:rFonts w:eastAsia="ArialMT" w:cs="ArialMT"/>
          <w:sz w:val="24"/>
          <w:szCs w:val="24"/>
        </w:rPr>
      </w:pPr>
    </w:p>
    <w:p w14:paraId="5E1A6F5E" w14:textId="77777777" w:rsidR="00A42ACE" w:rsidRDefault="00A42ACE" w:rsidP="00A42ACE">
      <w:pPr>
        <w:autoSpaceDE w:val="0"/>
        <w:autoSpaceDN w:val="0"/>
        <w:adjustRightInd w:val="0"/>
        <w:spacing w:line="240" w:lineRule="auto"/>
        <w:jc w:val="both"/>
        <w:rPr>
          <w:rFonts w:eastAsia="ArialMT" w:cs="ArialMT"/>
          <w:sz w:val="24"/>
          <w:szCs w:val="24"/>
        </w:rPr>
      </w:pPr>
      <w:proofErr w:type="spellStart"/>
      <w:r w:rsidRPr="00BE67B2">
        <w:rPr>
          <w:rFonts w:eastAsia="ArialMT" w:cs="ArialMT"/>
          <w:b/>
        </w:rPr>
        <w:t>Dataset</w:t>
      </w:r>
      <w:proofErr w:type="spellEnd"/>
      <w:r>
        <w:rPr>
          <w:rFonts w:eastAsia="ArialMT" w:cs="ArialMT"/>
        </w:rPr>
        <w:t xml:space="preserve">: </w:t>
      </w:r>
      <w:proofErr w:type="spellStart"/>
      <w:r>
        <w:rPr>
          <w:rFonts w:eastAsia="ArialMT" w:cs="ArialMT"/>
        </w:rPr>
        <w:t>Índice</w:t>
      </w:r>
      <w:proofErr w:type="spellEnd"/>
      <w:r>
        <w:rPr>
          <w:rFonts w:eastAsia="ArialMT" w:cs="ArialMT"/>
        </w:rPr>
        <w:t xml:space="preserve"> </w:t>
      </w:r>
      <w:proofErr w:type="spellStart"/>
      <w:r>
        <w:rPr>
          <w:rFonts w:eastAsia="ArialMT" w:cs="ArialMT"/>
        </w:rPr>
        <w:t>calidad</w:t>
      </w:r>
      <w:proofErr w:type="spellEnd"/>
      <w:r>
        <w:rPr>
          <w:rFonts w:eastAsia="ArialMT" w:cs="ArialMT"/>
        </w:rPr>
        <w:t xml:space="preserve"> del aire (</w:t>
      </w:r>
      <w:r w:rsidRPr="00AD2192">
        <w:rPr>
          <w:rFonts w:eastAsia="ArialMT" w:cs="ArialMT"/>
          <w:b/>
        </w:rPr>
        <w:t>ICA</w:t>
      </w:r>
      <w:r>
        <w:rPr>
          <w:rFonts w:eastAsia="ArialMT" w:cs="ArialMT"/>
        </w:rPr>
        <w:t xml:space="preserve">) en España por </w:t>
      </w:r>
      <w:proofErr w:type="spellStart"/>
      <w:r>
        <w:rPr>
          <w:rFonts w:eastAsia="ArialMT" w:cs="ArialMT"/>
        </w:rPr>
        <w:t>región</w:t>
      </w:r>
      <w:proofErr w:type="spellEnd"/>
      <w:r>
        <w:rPr>
          <w:rFonts w:eastAsia="ArialMT" w:cs="ArialMT"/>
        </w:rPr>
        <w:t>.</w:t>
      </w:r>
    </w:p>
    <w:p w14:paraId="372F56FF" w14:textId="77777777" w:rsidR="00A42ACE" w:rsidRPr="00F95F71" w:rsidRDefault="00A42ACE" w:rsidP="00A42ACE">
      <w:pPr>
        <w:autoSpaceDE w:val="0"/>
        <w:autoSpaceDN w:val="0"/>
        <w:adjustRightInd w:val="0"/>
        <w:spacing w:line="240" w:lineRule="auto"/>
        <w:jc w:val="both"/>
        <w:rPr>
          <w:rFonts w:eastAsia="ArialMT" w:cs="ArialMT"/>
          <w:sz w:val="24"/>
          <w:szCs w:val="24"/>
        </w:rPr>
      </w:pPr>
    </w:p>
    <w:p w14:paraId="2E29330E" w14:textId="77777777" w:rsidR="00A42ACE" w:rsidRDefault="00A42ACE" w:rsidP="00A42ACE">
      <w:pPr>
        <w:pStyle w:val="Ttulo4"/>
      </w:pPr>
      <w:bookmarkStart w:id="7" w:name="_Toc5576464"/>
      <w:r w:rsidRPr="00F95F71">
        <w:t xml:space="preserve">3. </w:t>
      </w:r>
      <w:proofErr w:type="spellStart"/>
      <w:r w:rsidRPr="00F95F71">
        <w:t>Descripción</w:t>
      </w:r>
      <w:proofErr w:type="spellEnd"/>
      <w:r w:rsidRPr="00F95F71">
        <w:t xml:space="preserve"> del </w:t>
      </w:r>
      <w:proofErr w:type="spellStart"/>
      <w:r w:rsidRPr="00F95F71">
        <w:t>dataset</w:t>
      </w:r>
      <w:proofErr w:type="spellEnd"/>
      <w:r w:rsidRPr="00F95F71">
        <w:t xml:space="preserve">. </w:t>
      </w:r>
      <w:proofErr w:type="spellStart"/>
      <w:r w:rsidRPr="00F95F71">
        <w:t>Desarrollar</w:t>
      </w:r>
      <w:proofErr w:type="spellEnd"/>
      <w:r w:rsidRPr="00F95F71">
        <w:t xml:space="preserve"> una </w:t>
      </w:r>
      <w:proofErr w:type="spellStart"/>
      <w:r w:rsidRPr="00F95F71">
        <w:t>descripción</w:t>
      </w:r>
      <w:proofErr w:type="spellEnd"/>
      <w:r w:rsidRPr="00F95F71">
        <w:t xml:space="preserve"> </w:t>
      </w:r>
      <w:proofErr w:type="spellStart"/>
      <w:r w:rsidRPr="00F95F71">
        <w:t>breve</w:t>
      </w:r>
      <w:proofErr w:type="spellEnd"/>
      <w:r w:rsidRPr="00F95F71">
        <w:t xml:space="preserve"> del conjunto de</w:t>
      </w:r>
      <w:r>
        <w:t xml:space="preserve"> </w:t>
      </w:r>
      <w:proofErr w:type="spellStart"/>
      <w:r w:rsidRPr="00F95F71">
        <w:t>datos</w:t>
      </w:r>
      <w:proofErr w:type="spellEnd"/>
      <w:r w:rsidRPr="00F95F71">
        <w:t xml:space="preserve"> que se ha </w:t>
      </w:r>
      <w:proofErr w:type="spellStart"/>
      <w:r w:rsidRPr="00F95F71">
        <w:t>extraído</w:t>
      </w:r>
      <w:proofErr w:type="spellEnd"/>
      <w:r w:rsidRPr="00F95F71">
        <w:t xml:space="preserve"> (es </w:t>
      </w:r>
      <w:proofErr w:type="spellStart"/>
      <w:r w:rsidRPr="00F95F71">
        <w:t>necesario</w:t>
      </w:r>
      <w:proofErr w:type="spellEnd"/>
      <w:r w:rsidRPr="00F95F71">
        <w:t xml:space="preserve"> que esta </w:t>
      </w:r>
      <w:proofErr w:type="spellStart"/>
      <w:r w:rsidRPr="00F95F71">
        <w:t>descripción</w:t>
      </w:r>
      <w:proofErr w:type="spellEnd"/>
      <w:r w:rsidRPr="00F95F71">
        <w:t xml:space="preserve"> </w:t>
      </w:r>
      <w:proofErr w:type="spellStart"/>
      <w:r w:rsidRPr="00F95F71">
        <w:t>tenga</w:t>
      </w:r>
      <w:proofErr w:type="spellEnd"/>
      <w:r w:rsidRPr="00F95F71">
        <w:t xml:space="preserve"> </w:t>
      </w:r>
      <w:proofErr w:type="spellStart"/>
      <w:r w:rsidRPr="00F95F71">
        <w:t>sentido</w:t>
      </w:r>
      <w:proofErr w:type="spellEnd"/>
      <w:r w:rsidRPr="00F95F71">
        <w:t xml:space="preserve"> con</w:t>
      </w:r>
      <w:r>
        <w:t xml:space="preserve"> </w:t>
      </w:r>
      <w:r w:rsidRPr="00F95F71">
        <w:t xml:space="preserve">el </w:t>
      </w:r>
      <w:proofErr w:type="spellStart"/>
      <w:r w:rsidRPr="00F95F71">
        <w:t>título</w:t>
      </w:r>
      <w:proofErr w:type="spellEnd"/>
      <w:r w:rsidRPr="00F95F71">
        <w:t xml:space="preserve"> </w:t>
      </w:r>
      <w:proofErr w:type="spellStart"/>
      <w:r w:rsidRPr="00F95F71">
        <w:t>elegido</w:t>
      </w:r>
      <w:proofErr w:type="spellEnd"/>
      <w:r w:rsidRPr="00F95F71">
        <w:t>).</w:t>
      </w:r>
      <w:bookmarkEnd w:id="7"/>
    </w:p>
    <w:p w14:paraId="7D985F52" w14:textId="77777777" w:rsidR="00A42ACE" w:rsidRDefault="00A42ACE" w:rsidP="00A42ACE">
      <w:pPr>
        <w:autoSpaceDE w:val="0"/>
        <w:autoSpaceDN w:val="0"/>
        <w:adjustRightInd w:val="0"/>
        <w:spacing w:line="240" w:lineRule="auto"/>
        <w:jc w:val="both"/>
        <w:rPr>
          <w:rFonts w:eastAsia="ArialMT" w:cs="ArialMT"/>
          <w:sz w:val="24"/>
          <w:szCs w:val="24"/>
        </w:rPr>
      </w:pPr>
    </w:p>
    <w:p w14:paraId="598DD8AE" w14:textId="77777777" w:rsidR="00A42ACE" w:rsidRDefault="00A42ACE" w:rsidP="00A42ACE">
      <w:pPr>
        <w:autoSpaceDE w:val="0"/>
        <w:autoSpaceDN w:val="0"/>
        <w:adjustRightInd w:val="0"/>
        <w:spacing w:line="240" w:lineRule="auto"/>
        <w:ind w:firstLine="720"/>
        <w:jc w:val="both"/>
        <w:rPr>
          <w:rFonts w:eastAsia="ArialMT" w:cs="ArialMT"/>
        </w:rPr>
      </w:pPr>
      <w:r>
        <w:rPr>
          <w:rFonts w:eastAsia="ArialMT" w:cs="ArialMT"/>
        </w:rPr>
        <w:t xml:space="preserve">El conjunto de </w:t>
      </w:r>
      <w:proofErr w:type="spellStart"/>
      <w:r>
        <w:rPr>
          <w:rFonts w:eastAsia="ArialMT" w:cs="ArialMT"/>
        </w:rPr>
        <w:t>datos</w:t>
      </w:r>
      <w:proofErr w:type="spellEnd"/>
      <w:r>
        <w:rPr>
          <w:rFonts w:eastAsia="ArialMT" w:cs="ArialMT"/>
        </w:rPr>
        <w:t xml:space="preserve"> </w:t>
      </w:r>
      <w:proofErr w:type="spellStart"/>
      <w:r>
        <w:rPr>
          <w:rFonts w:eastAsia="ArialMT" w:cs="ArialMT"/>
        </w:rPr>
        <w:t>recolectado</w:t>
      </w:r>
      <w:proofErr w:type="spellEnd"/>
      <w:r>
        <w:rPr>
          <w:rFonts w:eastAsia="ArialMT" w:cs="ArialMT"/>
        </w:rPr>
        <w:t xml:space="preserve"> agrupa </w:t>
      </w:r>
      <w:proofErr w:type="spellStart"/>
      <w:r>
        <w:rPr>
          <w:rFonts w:eastAsia="ArialMT" w:cs="ArialMT"/>
        </w:rPr>
        <w:t>información</w:t>
      </w:r>
      <w:proofErr w:type="spellEnd"/>
      <w:r>
        <w:rPr>
          <w:rFonts w:eastAsia="ArialMT" w:cs="ArialMT"/>
        </w:rPr>
        <w:t xml:space="preserve"> de la </w:t>
      </w:r>
      <w:proofErr w:type="spellStart"/>
      <w:r>
        <w:rPr>
          <w:rFonts w:eastAsia="ArialMT" w:cs="ArialMT"/>
        </w:rPr>
        <w:t>concentración</w:t>
      </w:r>
      <w:proofErr w:type="spellEnd"/>
      <w:r>
        <w:rPr>
          <w:rFonts w:eastAsia="ArialMT" w:cs="ArialMT"/>
        </w:rPr>
        <w:t xml:space="preserve"> de </w:t>
      </w:r>
      <w:proofErr w:type="spellStart"/>
      <w:r>
        <w:rPr>
          <w:rFonts w:eastAsia="ArialMT" w:cs="ArialMT"/>
        </w:rPr>
        <w:t>contaminantes</w:t>
      </w:r>
      <w:proofErr w:type="spellEnd"/>
      <w:r>
        <w:rPr>
          <w:rFonts w:eastAsia="ArialMT" w:cs="ArialMT"/>
        </w:rPr>
        <w:t xml:space="preserve"> </w:t>
      </w:r>
      <w:proofErr w:type="spellStart"/>
      <w:r>
        <w:rPr>
          <w:rFonts w:eastAsia="ArialMT" w:cs="ArialMT"/>
        </w:rPr>
        <w:t>promedio</w:t>
      </w:r>
      <w:proofErr w:type="spellEnd"/>
      <w:r>
        <w:rPr>
          <w:rFonts w:eastAsia="ArialMT" w:cs="ArialMT"/>
        </w:rPr>
        <w:t xml:space="preserve"> (</w:t>
      </w:r>
      <w:proofErr w:type="spellStart"/>
      <w:r w:rsidRPr="002E2806">
        <w:rPr>
          <w:rFonts w:eastAsia="ArialMT" w:cs="ArialMT"/>
        </w:rPr>
        <w:t>ug</w:t>
      </w:r>
      <w:proofErr w:type="spellEnd"/>
      <w:r w:rsidRPr="002E2806">
        <w:rPr>
          <w:rFonts w:eastAsia="ArialMT" w:cs="ArialMT"/>
        </w:rPr>
        <w:t xml:space="preserve">/m3) </w:t>
      </w:r>
      <w:r>
        <w:rPr>
          <w:rFonts w:eastAsia="ArialMT" w:cs="ArialMT"/>
        </w:rPr>
        <w:t xml:space="preserve">en el aire con </w:t>
      </w:r>
      <w:proofErr w:type="spellStart"/>
      <w:r>
        <w:rPr>
          <w:rFonts w:eastAsia="ArialMT" w:cs="ArialMT"/>
        </w:rPr>
        <w:t>su</w:t>
      </w:r>
      <w:proofErr w:type="spellEnd"/>
      <w:r>
        <w:rPr>
          <w:rFonts w:eastAsia="ArialMT" w:cs="ArialMT"/>
        </w:rPr>
        <w:t xml:space="preserve"> </w:t>
      </w:r>
      <w:proofErr w:type="spellStart"/>
      <w:r>
        <w:rPr>
          <w:rFonts w:eastAsia="ArialMT" w:cs="ArialMT"/>
        </w:rPr>
        <w:t>respectivo</w:t>
      </w:r>
      <w:proofErr w:type="spellEnd"/>
      <w:r>
        <w:rPr>
          <w:rFonts w:eastAsia="ArialMT" w:cs="ArialMT"/>
        </w:rPr>
        <w:t xml:space="preserve"> valor ICA, y el valor final ICA </w:t>
      </w:r>
      <w:proofErr w:type="spellStart"/>
      <w:r>
        <w:rPr>
          <w:rFonts w:eastAsia="ArialMT" w:cs="ArialMT"/>
        </w:rPr>
        <w:t>obtenido</w:t>
      </w:r>
      <w:proofErr w:type="spellEnd"/>
      <w:r>
        <w:rPr>
          <w:rFonts w:eastAsia="ArialMT" w:cs="ArialMT"/>
        </w:rPr>
        <w:t xml:space="preserve"> en cada </w:t>
      </w:r>
      <w:proofErr w:type="spellStart"/>
      <w:r>
        <w:rPr>
          <w:rFonts w:eastAsia="ArialMT" w:cs="ArialMT"/>
        </w:rPr>
        <w:t>estación</w:t>
      </w:r>
      <w:proofErr w:type="spellEnd"/>
      <w:r>
        <w:rPr>
          <w:rFonts w:eastAsia="ArialMT" w:cs="ArialMT"/>
        </w:rPr>
        <w:t xml:space="preserve"> para </w:t>
      </w:r>
      <w:proofErr w:type="spellStart"/>
      <w:r>
        <w:rPr>
          <w:rFonts w:eastAsia="ArialMT" w:cs="ArialMT"/>
        </w:rPr>
        <w:t>diferentes</w:t>
      </w:r>
      <w:proofErr w:type="spellEnd"/>
      <w:r>
        <w:rPr>
          <w:rFonts w:eastAsia="ArialMT" w:cs="ArialMT"/>
        </w:rPr>
        <w:t xml:space="preserve"> </w:t>
      </w:r>
      <w:proofErr w:type="spellStart"/>
      <w:r>
        <w:rPr>
          <w:rFonts w:eastAsia="ArialMT" w:cs="ArialMT"/>
        </w:rPr>
        <w:t>regiones</w:t>
      </w:r>
      <w:proofErr w:type="spellEnd"/>
      <w:r>
        <w:rPr>
          <w:rFonts w:eastAsia="ArialMT" w:cs="ArialMT"/>
        </w:rPr>
        <w:t xml:space="preserve"> de España, </w:t>
      </w:r>
      <w:proofErr w:type="spellStart"/>
      <w:r>
        <w:rPr>
          <w:rFonts w:eastAsia="ArialMT" w:cs="ArialMT"/>
        </w:rPr>
        <w:t>reportados</w:t>
      </w:r>
      <w:proofErr w:type="spellEnd"/>
      <w:r>
        <w:rPr>
          <w:rFonts w:eastAsia="ArialMT" w:cs="ArialMT"/>
        </w:rPr>
        <w:t xml:space="preserve"> en </w:t>
      </w:r>
      <w:proofErr w:type="spellStart"/>
      <w:r>
        <w:rPr>
          <w:rFonts w:eastAsia="ArialMT" w:cs="ArialMT"/>
        </w:rPr>
        <w:t>intervalos</w:t>
      </w:r>
      <w:proofErr w:type="spellEnd"/>
      <w:r>
        <w:rPr>
          <w:rFonts w:eastAsia="ArialMT" w:cs="ArialMT"/>
        </w:rPr>
        <w:t xml:space="preserve"> de </w:t>
      </w:r>
      <w:proofErr w:type="spellStart"/>
      <w:r>
        <w:rPr>
          <w:rFonts w:eastAsia="ArialMT" w:cs="ArialMT"/>
        </w:rPr>
        <w:t>tiempo</w:t>
      </w:r>
      <w:proofErr w:type="spellEnd"/>
      <w:r>
        <w:rPr>
          <w:rFonts w:eastAsia="ArialMT" w:cs="ArialMT"/>
        </w:rPr>
        <w:t xml:space="preserve"> </w:t>
      </w:r>
      <w:proofErr w:type="spellStart"/>
      <w:r>
        <w:rPr>
          <w:rFonts w:eastAsia="ArialMT" w:cs="ArialMT"/>
        </w:rPr>
        <w:t>durante</w:t>
      </w:r>
      <w:proofErr w:type="spellEnd"/>
      <w:r>
        <w:rPr>
          <w:rFonts w:eastAsia="ArialMT" w:cs="ArialMT"/>
        </w:rPr>
        <w:t xml:space="preserve"> </w:t>
      </w:r>
      <w:proofErr w:type="spellStart"/>
      <w:r>
        <w:rPr>
          <w:rFonts w:eastAsia="ArialMT" w:cs="ArialMT"/>
        </w:rPr>
        <w:t>varias</w:t>
      </w:r>
      <w:proofErr w:type="spellEnd"/>
      <w:r>
        <w:rPr>
          <w:rFonts w:eastAsia="ArialMT" w:cs="ArialMT"/>
        </w:rPr>
        <w:t xml:space="preserve"> veces por </w:t>
      </w:r>
      <w:proofErr w:type="spellStart"/>
      <w:r>
        <w:rPr>
          <w:rFonts w:eastAsia="ArialMT" w:cs="ArialMT"/>
        </w:rPr>
        <w:t>día</w:t>
      </w:r>
      <w:proofErr w:type="spellEnd"/>
      <w:r>
        <w:rPr>
          <w:rFonts w:eastAsia="ArialMT" w:cs="ArialMT"/>
        </w:rPr>
        <w:t xml:space="preserve">, </w:t>
      </w:r>
      <w:proofErr w:type="spellStart"/>
      <w:r>
        <w:rPr>
          <w:rFonts w:eastAsia="ArialMT" w:cs="ArialMT"/>
        </w:rPr>
        <w:t>variando</w:t>
      </w:r>
      <w:proofErr w:type="spellEnd"/>
      <w:r>
        <w:rPr>
          <w:rFonts w:eastAsia="ArialMT" w:cs="ArialMT"/>
        </w:rPr>
        <w:t xml:space="preserve"> </w:t>
      </w:r>
      <w:proofErr w:type="spellStart"/>
      <w:r>
        <w:rPr>
          <w:rFonts w:eastAsia="ArialMT" w:cs="ArialMT"/>
        </w:rPr>
        <w:t>según</w:t>
      </w:r>
      <w:proofErr w:type="spellEnd"/>
      <w:r>
        <w:rPr>
          <w:rFonts w:eastAsia="ArialMT" w:cs="ArialMT"/>
        </w:rPr>
        <w:t xml:space="preserve"> la </w:t>
      </w:r>
      <w:proofErr w:type="spellStart"/>
      <w:r>
        <w:rPr>
          <w:rFonts w:eastAsia="ArialMT" w:cs="ArialMT"/>
        </w:rPr>
        <w:t>región</w:t>
      </w:r>
      <w:proofErr w:type="spellEnd"/>
      <w:r>
        <w:rPr>
          <w:rFonts w:eastAsia="ArialMT" w:cs="ArialMT"/>
        </w:rPr>
        <w:t xml:space="preserve"> y </w:t>
      </w:r>
      <w:proofErr w:type="spellStart"/>
      <w:r>
        <w:rPr>
          <w:rFonts w:eastAsia="ArialMT" w:cs="ArialMT"/>
        </w:rPr>
        <w:t>día</w:t>
      </w:r>
      <w:proofErr w:type="spellEnd"/>
      <w:r>
        <w:rPr>
          <w:rFonts w:eastAsia="ArialMT" w:cs="ArialMT"/>
        </w:rPr>
        <w:t xml:space="preserve"> laboral.</w:t>
      </w:r>
    </w:p>
    <w:p w14:paraId="31BE69D9" w14:textId="77777777" w:rsidR="00A42ACE" w:rsidRDefault="00A42ACE" w:rsidP="00A42ACE">
      <w:pPr>
        <w:autoSpaceDE w:val="0"/>
        <w:autoSpaceDN w:val="0"/>
        <w:adjustRightInd w:val="0"/>
        <w:spacing w:line="240" w:lineRule="auto"/>
        <w:jc w:val="both"/>
        <w:rPr>
          <w:rFonts w:eastAsia="ArialMT" w:cs="ArialMT"/>
        </w:rPr>
      </w:pPr>
    </w:p>
    <w:p w14:paraId="70EF6D1D" w14:textId="77777777" w:rsidR="00A42ACE" w:rsidRPr="00F95F71" w:rsidRDefault="00A42ACE" w:rsidP="00A42ACE">
      <w:pPr>
        <w:autoSpaceDE w:val="0"/>
        <w:autoSpaceDN w:val="0"/>
        <w:adjustRightInd w:val="0"/>
        <w:spacing w:line="240" w:lineRule="auto"/>
        <w:jc w:val="both"/>
        <w:rPr>
          <w:rFonts w:eastAsia="ArialMT" w:cs="ArialMT"/>
          <w:sz w:val="24"/>
          <w:szCs w:val="24"/>
        </w:rPr>
      </w:pPr>
    </w:p>
    <w:p w14:paraId="2C39F616" w14:textId="77777777" w:rsidR="00A42ACE" w:rsidRDefault="00A42ACE" w:rsidP="00A42ACE">
      <w:pPr>
        <w:pStyle w:val="Ttulo4"/>
      </w:pPr>
      <w:bookmarkStart w:id="8" w:name="_Toc5576465"/>
      <w:r w:rsidRPr="00F95F71">
        <w:t xml:space="preserve">4. </w:t>
      </w:r>
      <w:proofErr w:type="spellStart"/>
      <w:r w:rsidRPr="00F95F71">
        <w:t>Representación</w:t>
      </w:r>
      <w:proofErr w:type="spellEnd"/>
      <w:r w:rsidRPr="00F95F71">
        <w:t xml:space="preserve"> </w:t>
      </w:r>
      <w:proofErr w:type="spellStart"/>
      <w:r w:rsidRPr="00F95F71">
        <w:t>gráfica</w:t>
      </w:r>
      <w:proofErr w:type="spellEnd"/>
      <w:r w:rsidRPr="00F95F71">
        <w:t xml:space="preserve">. Presentar una </w:t>
      </w:r>
      <w:proofErr w:type="spellStart"/>
      <w:r w:rsidRPr="00F95F71">
        <w:t>imagen</w:t>
      </w:r>
      <w:proofErr w:type="spellEnd"/>
      <w:r w:rsidRPr="00F95F71">
        <w:t xml:space="preserve"> o esquema que </w:t>
      </w:r>
      <w:proofErr w:type="spellStart"/>
      <w:r w:rsidRPr="00F95F71">
        <w:t>identifique</w:t>
      </w:r>
      <w:proofErr w:type="spellEnd"/>
      <w:r w:rsidRPr="00F95F71">
        <w:t xml:space="preserve"> el</w:t>
      </w:r>
      <w:r>
        <w:t xml:space="preserve"> </w:t>
      </w:r>
      <w:proofErr w:type="spellStart"/>
      <w:r w:rsidRPr="00F95F71">
        <w:t>dataset</w:t>
      </w:r>
      <w:proofErr w:type="spellEnd"/>
      <w:r w:rsidRPr="00F95F71">
        <w:t xml:space="preserve"> </w:t>
      </w:r>
      <w:proofErr w:type="spellStart"/>
      <w:r w:rsidRPr="00F95F71">
        <w:t>visualmente</w:t>
      </w:r>
      <w:proofErr w:type="spellEnd"/>
      <w:r>
        <w:t>.</w:t>
      </w:r>
      <w:bookmarkEnd w:id="8"/>
    </w:p>
    <w:p w14:paraId="46A269E8" w14:textId="77777777" w:rsidR="00A42ACE" w:rsidRDefault="00A42ACE" w:rsidP="00A42ACE">
      <w:pPr>
        <w:autoSpaceDE w:val="0"/>
        <w:autoSpaceDN w:val="0"/>
        <w:adjustRightInd w:val="0"/>
        <w:spacing w:line="240" w:lineRule="auto"/>
        <w:jc w:val="both"/>
        <w:rPr>
          <w:rFonts w:eastAsia="ArialMT" w:cs="ArialMT"/>
          <w:sz w:val="24"/>
          <w:szCs w:val="24"/>
        </w:rPr>
      </w:pPr>
    </w:p>
    <w:p w14:paraId="5FC5C0CC" w14:textId="77777777" w:rsidR="00A42ACE" w:rsidRDefault="00A42ACE" w:rsidP="00A42ACE">
      <w:pPr>
        <w:keepNext/>
        <w:autoSpaceDE w:val="0"/>
        <w:autoSpaceDN w:val="0"/>
        <w:adjustRightInd w:val="0"/>
        <w:spacing w:line="240" w:lineRule="auto"/>
        <w:jc w:val="both"/>
      </w:pPr>
      <w:r>
        <w:rPr>
          <w:noProof/>
          <w:lang w:eastAsia="es-CO"/>
        </w:rPr>
        <w:lastRenderedPageBreak/>
        <w:drawing>
          <wp:inline distT="0" distB="0" distL="0" distR="0" wp14:anchorId="1C056BB5" wp14:editId="1701C69D">
            <wp:extent cx="5610225" cy="465300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4487" cy="467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31F1" w14:textId="77777777" w:rsidR="00A42ACE" w:rsidRDefault="00A42ACE" w:rsidP="00A42ACE">
      <w:pPr>
        <w:pStyle w:val="Descripcin"/>
        <w:jc w:val="center"/>
        <w:rPr>
          <w:rFonts w:eastAsia="ArialMT" w:cs="ArialMT"/>
        </w:rPr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Valor general de ICA por </w:t>
      </w:r>
      <w:proofErr w:type="spellStart"/>
      <w:r>
        <w:t>estación</w:t>
      </w:r>
      <w:proofErr w:type="spellEnd"/>
      <w:r>
        <w:t xml:space="preserve"> en mapa</w:t>
      </w:r>
    </w:p>
    <w:p w14:paraId="5DC2D09A" w14:textId="77777777" w:rsidR="00A42ACE" w:rsidRDefault="00A42ACE" w:rsidP="00A42ACE">
      <w:pPr>
        <w:keepNext/>
        <w:autoSpaceDE w:val="0"/>
        <w:autoSpaceDN w:val="0"/>
        <w:adjustRightInd w:val="0"/>
        <w:spacing w:line="240" w:lineRule="auto"/>
        <w:jc w:val="center"/>
      </w:pPr>
      <w:r>
        <w:rPr>
          <w:rFonts w:eastAsia="ArialMT" w:cs="ArialMT"/>
          <w:noProof/>
          <w:sz w:val="24"/>
          <w:szCs w:val="24"/>
        </w:rPr>
        <w:drawing>
          <wp:inline distT="0" distB="0" distL="0" distR="0" wp14:anchorId="3A2D2FEE" wp14:editId="72948E75">
            <wp:extent cx="5610225" cy="20669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98CEC" w14:textId="77777777" w:rsidR="00A42ACE" w:rsidRDefault="00A42ACE" w:rsidP="00A42ACE">
      <w:pPr>
        <w:pStyle w:val="Descripcin"/>
        <w:jc w:val="center"/>
        <w:rPr>
          <w:rFonts w:eastAsia="ArialMT" w:cs="ArialMT"/>
        </w:rPr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</w:t>
      </w:r>
      <w:proofErr w:type="spellStart"/>
      <w:r>
        <w:t>Detalle</w:t>
      </w:r>
      <w:proofErr w:type="spellEnd"/>
      <w:r>
        <w:t xml:space="preserve"> de valores por </w:t>
      </w:r>
      <w:proofErr w:type="spellStart"/>
      <w:r>
        <w:t>región</w:t>
      </w:r>
      <w:proofErr w:type="spellEnd"/>
      <w:r>
        <w:t xml:space="preserve"> y </w:t>
      </w:r>
      <w:proofErr w:type="spellStart"/>
      <w:r>
        <w:t>estación</w:t>
      </w:r>
      <w:proofErr w:type="spellEnd"/>
    </w:p>
    <w:p w14:paraId="702FFF91" w14:textId="77777777" w:rsidR="00A42ACE" w:rsidRDefault="00A42ACE" w:rsidP="00A42ACE">
      <w:pPr>
        <w:autoSpaceDE w:val="0"/>
        <w:autoSpaceDN w:val="0"/>
        <w:adjustRightInd w:val="0"/>
        <w:spacing w:line="240" w:lineRule="auto"/>
        <w:jc w:val="both"/>
        <w:rPr>
          <w:rFonts w:eastAsia="ArialMT" w:cs="ArialMT"/>
          <w:sz w:val="24"/>
          <w:szCs w:val="24"/>
        </w:rPr>
      </w:pPr>
    </w:p>
    <w:p w14:paraId="7C6C429A" w14:textId="77777777" w:rsidR="00A42ACE" w:rsidRDefault="00A42ACE" w:rsidP="00A42ACE">
      <w:pPr>
        <w:autoSpaceDE w:val="0"/>
        <w:autoSpaceDN w:val="0"/>
        <w:adjustRightInd w:val="0"/>
        <w:spacing w:line="240" w:lineRule="auto"/>
        <w:jc w:val="both"/>
        <w:rPr>
          <w:rFonts w:eastAsia="ArialMT" w:cs="ArialMT"/>
          <w:sz w:val="24"/>
          <w:szCs w:val="24"/>
        </w:rPr>
      </w:pPr>
    </w:p>
    <w:p w14:paraId="6044018F" w14:textId="77777777" w:rsidR="00A42ACE" w:rsidRPr="00F95F71" w:rsidRDefault="00A42ACE" w:rsidP="00A42ACE">
      <w:pPr>
        <w:autoSpaceDE w:val="0"/>
        <w:autoSpaceDN w:val="0"/>
        <w:adjustRightInd w:val="0"/>
        <w:spacing w:line="240" w:lineRule="auto"/>
        <w:jc w:val="both"/>
        <w:rPr>
          <w:rFonts w:eastAsia="ArialMT" w:cs="ArialMT"/>
          <w:sz w:val="24"/>
          <w:szCs w:val="24"/>
        </w:rPr>
      </w:pPr>
    </w:p>
    <w:p w14:paraId="2BFCAF48" w14:textId="77777777" w:rsidR="00A42ACE" w:rsidRDefault="00A42ACE" w:rsidP="00A42ACE">
      <w:pPr>
        <w:pStyle w:val="Ttulo4"/>
      </w:pPr>
      <w:bookmarkStart w:id="9" w:name="_Toc5576466"/>
      <w:r w:rsidRPr="00F95F71">
        <w:t xml:space="preserve">5. </w:t>
      </w:r>
      <w:proofErr w:type="spellStart"/>
      <w:r w:rsidRPr="00F95F71">
        <w:t>Contenido</w:t>
      </w:r>
      <w:proofErr w:type="spellEnd"/>
      <w:r w:rsidRPr="00F95F71">
        <w:t xml:space="preserve">. Explicar los </w:t>
      </w:r>
      <w:proofErr w:type="spellStart"/>
      <w:r w:rsidRPr="00F95F71">
        <w:t>campos</w:t>
      </w:r>
      <w:proofErr w:type="spellEnd"/>
      <w:r w:rsidRPr="00F95F71">
        <w:t xml:space="preserve"> que </w:t>
      </w:r>
      <w:proofErr w:type="spellStart"/>
      <w:r w:rsidRPr="00F95F71">
        <w:t>incluye</w:t>
      </w:r>
      <w:proofErr w:type="spellEnd"/>
      <w:r w:rsidRPr="00F95F71">
        <w:t xml:space="preserve"> el </w:t>
      </w:r>
      <w:proofErr w:type="spellStart"/>
      <w:r w:rsidRPr="00F95F71">
        <w:t>dataset</w:t>
      </w:r>
      <w:proofErr w:type="spellEnd"/>
      <w:r w:rsidRPr="00F95F71">
        <w:t xml:space="preserve">, el </w:t>
      </w:r>
      <w:proofErr w:type="spellStart"/>
      <w:r w:rsidRPr="00F95F71">
        <w:t>periodo</w:t>
      </w:r>
      <w:proofErr w:type="spellEnd"/>
      <w:r w:rsidRPr="00F95F71">
        <w:t xml:space="preserve"> de </w:t>
      </w:r>
      <w:proofErr w:type="spellStart"/>
      <w:r w:rsidRPr="00F95F71">
        <w:t>tiempo</w:t>
      </w:r>
      <w:proofErr w:type="spellEnd"/>
      <w:r w:rsidRPr="00F95F71">
        <w:t xml:space="preserve"> de</w:t>
      </w:r>
      <w:r>
        <w:t xml:space="preserve"> </w:t>
      </w:r>
      <w:r w:rsidRPr="00F95F71">
        <w:t xml:space="preserve">los </w:t>
      </w:r>
      <w:proofErr w:type="spellStart"/>
      <w:r w:rsidRPr="00F95F71">
        <w:t>datos</w:t>
      </w:r>
      <w:proofErr w:type="spellEnd"/>
      <w:r w:rsidRPr="00F95F71">
        <w:t xml:space="preserve"> y </w:t>
      </w:r>
      <w:proofErr w:type="spellStart"/>
      <w:r w:rsidRPr="00F95F71">
        <w:t>cómo</w:t>
      </w:r>
      <w:proofErr w:type="spellEnd"/>
      <w:r w:rsidRPr="00F95F71">
        <w:t xml:space="preserve"> se ha </w:t>
      </w:r>
      <w:proofErr w:type="spellStart"/>
      <w:r w:rsidRPr="00F95F71">
        <w:t>recogido</w:t>
      </w:r>
      <w:proofErr w:type="spellEnd"/>
      <w:r w:rsidRPr="00F95F71">
        <w:t>.</w:t>
      </w:r>
      <w:bookmarkEnd w:id="9"/>
    </w:p>
    <w:p w14:paraId="17DD18F4" w14:textId="77777777" w:rsidR="00A42ACE" w:rsidRDefault="00A42ACE" w:rsidP="00A42ACE">
      <w:pPr>
        <w:autoSpaceDE w:val="0"/>
        <w:autoSpaceDN w:val="0"/>
        <w:adjustRightInd w:val="0"/>
        <w:spacing w:line="240" w:lineRule="auto"/>
        <w:jc w:val="both"/>
        <w:rPr>
          <w:rFonts w:eastAsia="ArialMT" w:cs="ArialMT"/>
          <w:sz w:val="24"/>
          <w:szCs w:val="24"/>
        </w:rPr>
      </w:pPr>
    </w:p>
    <w:p w14:paraId="1812FA2C" w14:textId="77777777" w:rsidR="00A42ACE" w:rsidRDefault="00A42ACE" w:rsidP="00A42ACE">
      <w:pPr>
        <w:autoSpaceDE w:val="0"/>
        <w:autoSpaceDN w:val="0"/>
        <w:adjustRightInd w:val="0"/>
        <w:spacing w:line="240" w:lineRule="auto"/>
        <w:ind w:firstLine="720"/>
        <w:jc w:val="both"/>
        <w:rPr>
          <w:rFonts w:eastAsia="ArialMT" w:cs="ArialMT"/>
        </w:rPr>
      </w:pPr>
      <w:r w:rsidRPr="00BE67B2">
        <w:rPr>
          <w:rFonts w:eastAsia="ArialMT" w:cs="ArialMT"/>
        </w:rPr>
        <w:t xml:space="preserve">El </w:t>
      </w:r>
      <w:proofErr w:type="spellStart"/>
      <w:r w:rsidRPr="00BE67B2">
        <w:rPr>
          <w:rFonts w:eastAsia="ArialMT" w:cs="ArialMT"/>
        </w:rPr>
        <w:t>dataset</w:t>
      </w:r>
      <w:proofErr w:type="spellEnd"/>
      <w:r w:rsidRPr="00BE67B2">
        <w:rPr>
          <w:rFonts w:eastAsia="ArialMT" w:cs="ArialMT"/>
        </w:rPr>
        <w:t xml:space="preserve"> </w:t>
      </w:r>
      <w:proofErr w:type="spellStart"/>
      <w:r w:rsidRPr="00BE67B2">
        <w:rPr>
          <w:rFonts w:eastAsia="ArialMT" w:cs="ArialMT"/>
        </w:rPr>
        <w:t>definido</w:t>
      </w:r>
      <w:proofErr w:type="spellEnd"/>
      <w:r w:rsidRPr="00BE67B2">
        <w:rPr>
          <w:rFonts w:eastAsia="ArialMT" w:cs="ArialMT"/>
        </w:rPr>
        <w:t xml:space="preserve"> </w:t>
      </w:r>
      <w:proofErr w:type="spellStart"/>
      <w:r w:rsidRPr="00BE67B2">
        <w:rPr>
          <w:rFonts w:eastAsia="ArialMT" w:cs="ArialMT"/>
        </w:rPr>
        <w:t>cont</w:t>
      </w:r>
      <w:r>
        <w:rPr>
          <w:rFonts w:eastAsia="ArialMT" w:cs="ArialMT"/>
        </w:rPr>
        <w:t>iene</w:t>
      </w:r>
      <w:proofErr w:type="spellEnd"/>
      <w:r>
        <w:rPr>
          <w:rFonts w:eastAsia="ArialMT" w:cs="ArialMT"/>
        </w:rPr>
        <w:t xml:space="preserve"> las </w:t>
      </w:r>
      <w:proofErr w:type="spellStart"/>
      <w:r>
        <w:rPr>
          <w:rFonts w:eastAsia="ArialMT" w:cs="ArialMT"/>
        </w:rPr>
        <w:t>cantidades</w:t>
      </w:r>
      <w:proofErr w:type="spellEnd"/>
      <w:r>
        <w:rPr>
          <w:rFonts w:eastAsia="ArialMT" w:cs="ArialMT"/>
        </w:rPr>
        <w:t xml:space="preserve"> de </w:t>
      </w:r>
      <w:proofErr w:type="spellStart"/>
      <w:r>
        <w:rPr>
          <w:rFonts w:eastAsia="ArialMT" w:cs="ArialMT"/>
        </w:rPr>
        <w:t>concentración</w:t>
      </w:r>
      <w:proofErr w:type="spellEnd"/>
      <w:r>
        <w:rPr>
          <w:rFonts w:eastAsia="ArialMT" w:cs="ArialMT"/>
        </w:rPr>
        <w:t xml:space="preserve"> en el aire para cada </w:t>
      </w:r>
      <w:proofErr w:type="spellStart"/>
      <w:r>
        <w:rPr>
          <w:rFonts w:eastAsia="ArialMT" w:cs="ArialMT"/>
        </w:rPr>
        <w:t>uno</w:t>
      </w:r>
      <w:proofErr w:type="spellEnd"/>
      <w:r>
        <w:rPr>
          <w:rFonts w:eastAsia="ArialMT" w:cs="ArialMT"/>
        </w:rPr>
        <w:t xml:space="preserve"> de los </w:t>
      </w:r>
      <w:proofErr w:type="spellStart"/>
      <w:r>
        <w:rPr>
          <w:rFonts w:eastAsia="ArialMT" w:cs="ArialMT"/>
        </w:rPr>
        <w:t>contaminantes</w:t>
      </w:r>
      <w:proofErr w:type="spellEnd"/>
      <w:r>
        <w:rPr>
          <w:rFonts w:eastAsia="ArialMT" w:cs="ArialMT"/>
        </w:rPr>
        <w:t xml:space="preserve"> </w:t>
      </w:r>
      <w:proofErr w:type="spellStart"/>
      <w:r>
        <w:rPr>
          <w:rFonts w:eastAsia="ArialMT" w:cs="ArialMT"/>
        </w:rPr>
        <w:t>descritos</w:t>
      </w:r>
      <w:proofErr w:type="spellEnd"/>
      <w:r>
        <w:rPr>
          <w:rFonts w:eastAsia="ArialMT" w:cs="ArialMT"/>
        </w:rPr>
        <w:t xml:space="preserve"> en el </w:t>
      </w:r>
      <w:proofErr w:type="spellStart"/>
      <w:r>
        <w:rPr>
          <w:rFonts w:eastAsia="ArialMT" w:cs="ArialMT"/>
        </w:rPr>
        <w:t>apartado</w:t>
      </w:r>
      <w:proofErr w:type="spellEnd"/>
      <w:r>
        <w:rPr>
          <w:rFonts w:eastAsia="ArialMT" w:cs="ArialMT"/>
        </w:rPr>
        <w:t xml:space="preserve"> 1) ,  el valor del ICA para la </w:t>
      </w:r>
      <w:proofErr w:type="spellStart"/>
      <w:r>
        <w:rPr>
          <w:rFonts w:eastAsia="ArialMT" w:cs="ArialMT"/>
        </w:rPr>
        <w:t>estación</w:t>
      </w:r>
      <w:proofErr w:type="spellEnd"/>
      <w:r>
        <w:rPr>
          <w:rFonts w:eastAsia="ArialMT" w:cs="ArialMT"/>
        </w:rPr>
        <w:t xml:space="preserve">, el valor del ICA para cada </w:t>
      </w:r>
      <w:proofErr w:type="spellStart"/>
      <w:r>
        <w:rPr>
          <w:rFonts w:eastAsia="ArialMT" w:cs="ArialMT"/>
        </w:rPr>
        <w:t>contaminante</w:t>
      </w:r>
      <w:proofErr w:type="spellEnd"/>
      <w:r>
        <w:rPr>
          <w:rFonts w:eastAsia="ArialMT" w:cs="ArialMT"/>
        </w:rPr>
        <w:t xml:space="preserve">, el nombre de la </w:t>
      </w:r>
      <w:proofErr w:type="spellStart"/>
      <w:r>
        <w:rPr>
          <w:rFonts w:eastAsia="ArialMT" w:cs="ArialMT"/>
        </w:rPr>
        <w:t>región</w:t>
      </w:r>
      <w:proofErr w:type="spellEnd"/>
      <w:r>
        <w:rPr>
          <w:rFonts w:eastAsia="ArialMT" w:cs="ArialMT"/>
        </w:rPr>
        <w:t xml:space="preserve"> </w:t>
      </w:r>
      <w:proofErr w:type="spellStart"/>
      <w:r>
        <w:rPr>
          <w:rFonts w:eastAsia="ArialMT" w:cs="ArialMT"/>
        </w:rPr>
        <w:t>donde</w:t>
      </w:r>
      <w:proofErr w:type="spellEnd"/>
      <w:r>
        <w:rPr>
          <w:rFonts w:eastAsia="ArialMT" w:cs="ArialMT"/>
        </w:rPr>
        <w:t xml:space="preserve"> se </w:t>
      </w:r>
      <w:proofErr w:type="spellStart"/>
      <w:r>
        <w:rPr>
          <w:rFonts w:eastAsia="ArialMT" w:cs="ArialMT"/>
        </w:rPr>
        <w:t>mide</w:t>
      </w:r>
      <w:proofErr w:type="spellEnd"/>
      <w:r>
        <w:rPr>
          <w:rFonts w:eastAsia="ArialMT" w:cs="ArialMT"/>
        </w:rPr>
        <w:t xml:space="preserve"> el ICA, el nombre de la </w:t>
      </w:r>
      <w:proofErr w:type="spellStart"/>
      <w:r>
        <w:rPr>
          <w:rFonts w:eastAsia="ArialMT" w:cs="ArialMT"/>
        </w:rPr>
        <w:t>estación</w:t>
      </w:r>
      <w:proofErr w:type="spellEnd"/>
      <w:r>
        <w:rPr>
          <w:rFonts w:eastAsia="ArialMT" w:cs="ArialMT"/>
        </w:rPr>
        <w:t xml:space="preserve"> en cada </w:t>
      </w:r>
      <w:proofErr w:type="spellStart"/>
      <w:r>
        <w:rPr>
          <w:rFonts w:eastAsia="ArialMT" w:cs="ArialMT"/>
        </w:rPr>
        <w:t>región</w:t>
      </w:r>
      <w:proofErr w:type="spellEnd"/>
      <w:r>
        <w:rPr>
          <w:rFonts w:eastAsia="ArialMT" w:cs="ArialMT"/>
        </w:rPr>
        <w:t xml:space="preserve">, </w:t>
      </w:r>
      <w:proofErr w:type="spellStart"/>
      <w:r>
        <w:rPr>
          <w:rFonts w:eastAsia="ArialMT" w:cs="ArialMT"/>
        </w:rPr>
        <w:t>encargada</w:t>
      </w:r>
      <w:proofErr w:type="spellEnd"/>
      <w:r>
        <w:rPr>
          <w:rFonts w:eastAsia="ArialMT" w:cs="ArialMT"/>
        </w:rPr>
        <w:t xml:space="preserve"> de la toma de </w:t>
      </w:r>
      <w:proofErr w:type="spellStart"/>
      <w:r>
        <w:rPr>
          <w:rFonts w:eastAsia="ArialMT" w:cs="ArialMT"/>
        </w:rPr>
        <w:t>muestras</w:t>
      </w:r>
      <w:proofErr w:type="spellEnd"/>
      <w:r>
        <w:rPr>
          <w:rFonts w:eastAsia="ArialMT" w:cs="ArialMT"/>
        </w:rPr>
        <w:t xml:space="preserve"> para cada </w:t>
      </w:r>
      <w:proofErr w:type="spellStart"/>
      <w:r>
        <w:rPr>
          <w:rFonts w:eastAsia="ArialMT" w:cs="ArialMT"/>
        </w:rPr>
        <w:t>contaminante</w:t>
      </w:r>
      <w:proofErr w:type="spellEnd"/>
      <w:r>
        <w:rPr>
          <w:rFonts w:eastAsia="ArialMT" w:cs="ArialMT"/>
        </w:rPr>
        <w:t xml:space="preserve">, la hora de </w:t>
      </w:r>
      <w:proofErr w:type="spellStart"/>
      <w:r>
        <w:rPr>
          <w:rFonts w:eastAsia="ArialMT" w:cs="ArialMT"/>
        </w:rPr>
        <w:t>publicación</w:t>
      </w:r>
      <w:proofErr w:type="spellEnd"/>
      <w:r>
        <w:rPr>
          <w:rFonts w:eastAsia="ArialMT" w:cs="ArialMT"/>
        </w:rPr>
        <w:t xml:space="preserve"> de los </w:t>
      </w:r>
      <w:proofErr w:type="spellStart"/>
      <w:r>
        <w:rPr>
          <w:rFonts w:eastAsia="ArialMT" w:cs="ArialMT"/>
        </w:rPr>
        <w:t>datos</w:t>
      </w:r>
      <w:proofErr w:type="spellEnd"/>
      <w:r>
        <w:rPr>
          <w:rFonts w:eastAsia="ArialMT" w:cs="ArialMT"/>
        </w:rPr>
        <w:t xml:space="preserve"> en el </w:t>
      </w:r>
      <w:proofErr w:type="spellStart"/>
      <w:r>
        <w:rPr>
          <w:rFonts w:eastAsia="ArialMT" w:cs="ArialMT"/>
        </w:rPr>
        <w:t>sitio</w:t>
      </w:r>
      <w:proofErr w:type="spellEnd"/>
      <w:r>
        <w:rPr>
          <w:rFonts w:eastAsia="ArialMT" w:cs="ArialMT"/>
        </w:rPr>
        <w:t xml:space="preserve"> web y la hora de </w:t>
      </w:r>
      <w:proofErr w:type="spellStart"/>
      <w:r>
        <w:rPr>
          <w:rFonts w:eastAsia="ArialMT" w:cs="ArialMT"/>
        </w:rPr>
        <w:t>recolección</w:t>
      </w:r>
      <w:proofErr w:type="spellEnd"/>
      <w:r>
        <w:rPr>
          <w:rFonts w:eastAsia="ArialMT" w:cs="ArialMT"/>
        </w:rPr>
        <w:t xml:space="preserve"> de los </w:t>
      </w:r>
      <w:proofErr w:type="spellStart"/>
      <w:r>
        <w:rPr>
          <w:rFonts w:eastAsia="ArialMT" w:cs="ArialMT"/>
        </w:rPr>
        <w:t>datos</w:t>
      </w:r>
      <w:proofErr w:type="spellEnd"/>
      <w:r>
        <w:rPr>
          <w:rFonts w:eastAsia="ArialMT" w:cs="ArialMT"/>
        </w:rPr>
        <w:t xml:space="preserve"> por </w:t>
      </w:r>
      <w:proofErr w:type="spellStart"/>
      <w:r>
        <w:rPr>
          <w:rFonts w:eastAsia="ArialMT" w:cs="ArialMT"/>
        </w:rPr>
        <w:t>parte</w:t>
      </w:r>
      <w:proofErr w:type="spellEnd"/>
      <w:r>
        <w:rPr>
          <w:rFonts w:eastAsia="ArialMT" w:cs="ArialMT"/>
        </w:rPr>
        <w:t xml:space="preserve"> del web </w:t>
      </w:r>
      <w:proofErr w:type="spellStart"/>
      <w:r>
        <w:rPr>
          <w:rFonts w:eastAsia="ArialMT" w:cs="ArialMT"/>
        </w:rPr>
        <w:t>scraper</w:t>
      </w:r>
      <w:proofErr w:type="spellEnd"/>
      <w:r>
        <w:rPr>
          <w:rFonts w:eastAsia="ArialMT" w:cs="ArialMT"/>
        </w:rPr>
        <w:t xml:space="preserve"> (</w:t>
      </w:r>
      <w:proofErr w:type="spellStart"/>
      <w:r>
        <w:rPr>
          <w:rFonts w:eastAsia="ArialMT" w:cs="ArialMT"/>
        </w:rPr>
        <w:t>python</w:t>
      </w:r>
      <w:proofErr w:type="spellEnd"/>
      <w:r>
        <w:rPr>
          <w:rFonts w:eastAsia="ArialMT" w:cs="ArialMT"/>
        </w:rPr>
        <w:t xml:space="preserve">), con </w:t>
      </w:r>
      <w:proofErr w:type="spellStart"/>
      <w:r>
        <w:rPr>
          <w:rFonts w:eastAsia="ArialMT" w:cs="ArialMT"/>
        </w:rPr>
        <w:t>períodos</w:t>
      </w:r>
      <w:proofErr w:type="spellEnd"/>
      <w:r>
        <w:rPr>
          <w:rFonts w:eastAsia="ArialMT" w:cs="ArialMT"/>
        </w:rPr>
        <w:t xml:space="preserve"> de </w:t>
      </w:r>
      <w:proofErr w:type="spellStart"/>
      <w:r>
        <w:rPr>
          <w:rFonts w:eastAsia="ArialMT" w:cs="ArialMT"/>
        </w:rPr>
        <w:t>recolección</w:t>
      </w:r>
      <w:proofErr w:type="spellEnd"/>
      <w:r>
        <w:rPr>
          <w:rFonts w:eastAsia="ArialMT" w:cs="ArialMT"/>
        </w:rPr>
        <w:t xml:space="preserve"> cada 24 </w:t>
      </w:r>
      <w:proofErr w:type="spellStart"/>
      <w:r>
        <w:rPr>
          <w:rFonts w:eastAsia="ArialMT" w:cs="ArialMT"/>
        </w:rPr>
        <w:t>horas</w:t>
      </w:r>
      <w:proofErr w:type="spellEnd"/>
      <w:r>
        <w:rPr>
          <w:rFonts w:eastAsia="ArialMT" w:cs="ArialMT"/>
        </w:rPr>
        <w:t>:</w:t>
      </w:r>
    </w:p>
    <w:p w14:paraId="2B141FEF" w14:textId="77777777" w:rsidR="00A42ACE" w:rsidRDefault="00A42ACE" w:rsidP="00A42ACE">
      <w:pPr>
        <w:autoSpaceDE w:val="0"/>
        <w:autoSpaceDN w:val="0"/>
        <w:adjustRightInd w:val="0"/>
        <w:spacing w:line="240" w:lineRule="auto"/>
        <w:jc w:val="both"/>
        <w:rPr>
          <w:rFonts w:eastAsia="ArialMT" w:cs="ArialMT"/>
        </w:rPr>
      </w:pPr>
    </w:p>
    <w:p w14:paraId="3E19E546" w14:textId="77777777" w:rsidR="00A42ACE" w:rsidRDefault="00A42ACE" w:rsidP="00A42ACE">
      <w:pPr>
        <w:autoSpaceDE w:val="0"/>
        <w:autoSpaceDN w:val="0"/>
        <w:adjustRightInd w:val="0"/>
        <w:spacing w:line="240" w:lineRule="auto"/>
        <w:jc w:val="both"/>
        <w:rPr>
          <w:rFonts w:eastAsia="ArialMT" w:cs="ArialMT"/>
        </w:rPr>
      </w:pPr>
      <w:proofErr w:type="spellStart"/>
      <w:r>
        <w:rPr>
          <w:rFonts w:eastAsia="ArialMT" w:cs="ArialMT"/>
        </w:rPr>
        <w:t>Ejemplo</w:t>
      </w:r>
      <w:proofErr w:type="spellEnd"/>
      <w:r>
        <w:rPr>
          <w:rFonts w:eastAsia="ArialMT" w:cs="ArialMT"/>
        </w:rPr>
        <w:t>:</w:t>
      </w:r>
    </w:p>
    <w:p w14:paraId="027D72EB" w14:textId="77777777" w:rsidR="00A42ACE" w:rsidRDefault="00A42ACE" w:rsidP="00A42ACE">
      <w:pPr>
        <w:autoSpaceDE w:val="0"/>
        <w:autoSpaceDN w:val="0"/>
        <w:adjustRightInd w:val="0"/>
        <w:spacing w:line="240" w:lineRule="auto"/>
        <w:jc w:val="both"/>
        <w:rPr>
          <w:rFonts w:eastAsia="ArialMT" w:cs="ArialM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42ACE" w:rsidRPr="009849AD" w14:paraId="25BD39C6" w14:textId="77777777" w:rsidTr="00EA3590">
        <w:tc>
          <w:tcPr>
            <w:tcW w:w="4414" w:type="dxa"/>
          </w:tcPr>
          <w:p w14:paraId="21AE5599" w14:textId="77777777" w:rsidR="00A42ACE" w:rsidRPr="00AD2192" w:rsidRDefault="00A42ACE" w:rsidP="00EA3590">
            <w:pPr>
              <w:autoSpaceDE w:val="0"/>
              <w:autoSpaceDN w:val="0"/>
              <w:adjustRightInd w:val="0"/>
              <w:jc w:val="both"/>
              <w:rPr>
                <w:rFonts w:eastAsia="ArialMT" w:cs="ArialMT"/>
              </w:rPr>
            </w:pPr>
            <w:r w:rsidRPr="00AD2192">
              <w:rPr>
                <w:rFonts w:eastAsia="ArialMT" w:cs="ArialMT"/>
              </w:rPr>
              <w:t>Fecha captura:</w:t>
            </w:r>
            <w:r>
              <w:rPr>
                <w:rFonts w:eastAsia="ArialMT" w:cs="ArialMT"/>
              </w:rPr>
              <w:t xml:space="preserve">  </w:t>
            </w:r>
            <w:r>
              <w:rPr>
                <w:rFonts w:eastAsia="ArialMT" w:cs="ArialMT"/>
                <w:color w:val="FF0000"/>
              </w:rPr>
              <w:t>14:3</w:t>
            </w:r>
            <w:r w:rsidRPr="00D477D2">
              <w:rPr>
                <w:rFonts w:eastAsia="ArialMT" w:cs="ArialMT"/>
                <w:color w:val="FF0000"/>
              </w:rPr>
              <w:t>0 del 03/04/2019</w:t>
            </w:r>
          </w:p>
          <w:p w14:paraId="38169937" w14:textId="77777777" w:rsidR="00A42ACE" w:rsidRPr="00AD2192" w:rsidRDefault="00A42ACE" w:rsidP="00EA3590">
            <w:pPr>
              <w:autoSpaceDE w:val="0"/>
              <w:autoSpaceDN w:val="0"/>
              <w:adjustRightInd w:val="0"/>
              <w:jc w:val="both"/>
              <w:rPr>
                <w:rFonts w:eastAsia="ArialMT" w:cs="ArialMT"/>
              </w:rPr>
            </w:pPr>
            <w:r w:rsidRPr="00AD2192">
              <w:rPr>
                <w:rFonts w:eastAsia="ArialMT" w:cs="ArialMT"/>
              </w:rPr>
              <w:t>Fecha publicación:</w:t>
            </w:r>
            <w:r>
              <w:rPr>
                <w:rFonts w:eastAsia="ArialMT" w:cs="ArialMT"/>
              </w:rPr>
              <w:t xml:space="preserve"> </w:t>
            </w:r>
            <w:r w:rsidRPr="00D477D2">
              <w:rPr>
                <w:rFonts w:eastAsia="ArialMT" w:cs="ArialMT"/>
                <w:color w:val="FF0000"/>
              </w:rPr>
              <w:t>14:00 del 03/04/2019</w:t>
            </w:r>
          </w:p>
          <w:p w14:paraId="56009A29" w14:textId="77777777" w:rsidR="00A42ACE" w:rsidRPr="00AD2192" w:rsidRDefault="00A42ACE" w:rsidP="00EA3590">
            <w:pPr>
              <w:autoSpaceDE w:val="0"/>
              <w:autoSpaceDN w:val="0"/>
              <w:adjustRightInd w:val="0"/>
              <w:jc w:val="both"/>
              <w:rPr>
                <w:rFonts w:eastAsia="ArialMT" w:cs="ArialMT"/>
              </w:rPr>
            </w:pPr>
            <w:proofErr w:type="spellStart"/>
            <w:r w:rsidRPr="00AD2192">
              <w:rPr>
                <w:rFonts w:eastAsia="ArialMT" w:cs="ArialMT"/>
              </w:rPr>
              <w:t>Region</w:t>
            </w:r>
            <w:proofErr w:type="spellEnd"/>
            <w:r w:rsidRPr="00AD2192">
              <w:rPr>
                <w:rFonts w:eastAsia="ArialMT" w:cs="ArialMT"/>
              </w:rPr>
              <w:t>:</w:t>
            </w:r>
            <w:r>
              <w:rPr>
                <w:rFonts w:eastAsia="ArialMT" w:cs="ArialMT"/>
              </w:rPr>
              <w:t xml:space="preserve"> </w:t>
            </w:r>
            <w:r w:rsidRPr="00D477D2">
              <w:rPr>
                <w:rFonts w:eastAsia="ArialMT" w:cs="ArialMT"/>
                <w:color w:val="FF0000"/>
              </w:rPr>
              <w:t>ALBACETE</w:t>
            </w:r>
          </w:p>
          <w:p w14:paraId="70270629" w14:textId="77777777" w:rsidR="00A42ACE" w:rsidRPr="00AD2192" w:rsidRDefault="00A42ACE" w:rsidP="00EA3590">
            <w:pPr>
              <w:autoSpaceDE w:val="0"/>
              <w:autoSpaceDN w:val="0"/>
              <w:adjustRightInd w:val="0"/>
              <w:jc w:val="both"/>
              <w:rPr>
                <w:rFonts w:eastAsia="ArialMT" w:cs="ArialMT"/>
              </w:rPr>
            </w:pPr>
            <w:r w:rsidRPr="00AD2192">
              <w:rPr>
                <w:rFonts w:eastAsia="ArialMT" w:cs="ArialMT"/>
              </w:rPr>
              <w:t>Estación</w:t>
            </w:r>
            <w:r>
              <w:rPr>
                <w:rFonts w:eastAsia="ArialMT" w:cs="ArialMT"/>
              </w:rPr>
              <w:t xml:space="preserve">: </w:t>
            </w:r>
            <w:r w:rsidRPr="00D477D2">
              <w:rPr>
                <w:rFonts w:eastAsia="ArialMT" w:cs="ArialMT"/>
                <w:color w:val="FF0000"/>
              </w:rPr>
              <w:t>ALBACETE</w:t>
            </w:r>
          </w:p>
          <w:p w14:paraId="242448FC" w14:textId="77777777" w:rsidR="00A42ACE" w:rsidRPr="00AD2192" w:rsidRDefault="00A42ACE" w:rsidP="00EA3590">
            <w:pPr>
              <w:autoSpaceDE w:val="0"/>
              <w:autoSpaceDN w:val="0"/>
              <w:adjustRightInd w:val="0"/>
              <w:jc w:val="both"/>
              <w:rPr>
                <w:rFonts w:eastAsia="ArialMT" w:cs="ArialMT"/>
              </w:rPr>
            </w:pPr>
            <w:r w:rsidRPr="00AD2192">
              <w:rPr>
                <w:rFonts w:eastAsia="ArialMT" w:cs="ArialMT"/>
              </w:rPr>
              <w:t>ICA</w:t>
            </w:r>
            <w:r>
              <w:rPr>
                <w:rFonts w:eastAsia="ArialMT" w:cs="ArialMT"/>
              </w:rPr>
              <w:t xml:space="preserve"> Estación: </w:t>
            </w:r>
            <w:r w:rsidRPr="00D477D2">
              <w:rPr>
                <w:rFonts w:eastAsia="ArialMT" w:cs="ArialMT"/>
                <w:color w:val="FF0000"/>
              </w:rPr>
              <w:t>53</w:t>
            </w:r>
          </w:p>
          <w:p w14:paraId="1F10A937" w14:textId="77777777" w:rsidR="00A42ACE" w:rsidRDefault="00A42ACE" w:rsidP="00EA3590">
            <w:pPr>
              <w:autoSpaceDE w:val="0"/>
              <w:autoSpaceDN w:val="0"/>
              <w:adjustRightInd w:val="0"/>
              <w:jc w:val="both"/>
              <w:rPr>
                <w:rFonts w:eastAsia="ArialMT" w:cs="ArialMT"/>
              </w:rPr>
            </w:pPr>
          </w:p>
          <w:p w14:paraId="5D386943" w14:textId="77777777" w:rsidR="00A42ACE" w:rsidRPr="00D477D2" w:rsidRDefault="00A42ACE" w:rsidP="00EA3590">
            <w:pPr>
              <w:autoSpaceDE w:val="0"/>
              <w:autoSpaceDN w:val="0"/>
              <w:adjustRightInd w:val="0"/>
              <w:jc w:val="both"/>
              <w:rPr>
                <w:rFonts w:eastAsia="ArialMT" w:cs="ArialMT"/>
              </w:rPr>
            </w:pPr>
            <w:r w:rsidRPr="00AD2192">
              <w:rPr>
                <w:rFonts w:eastAsia="ArialMT" w:cs="ArialMT"/>
              </w:rPr>
              <w:t>O3</w:t>
            </w:r>
            <w:r>
              <w:rPr>
                <w:rFonts w:eastAsia="ArialMT" w:cs="ArialMT"/>
              </w:rPr>
              <w:t xml:space="preserve">: </w:t>
            </w:r>
            <w:r w:rsidRPr="00D477D2">
              <w:rPr>
                <w:rFonts w:eastAsia="ArialMT" w:cs="ArialMT"/>
                <w:color w:val="FF0000"/>
              </w:rPr>
              <w:t xml:space="preserve">91 </w:t>
            </w:r>
            <w:proofErr w:type="spellStart"/>
            <w:r w:rsidRPr="00D477D2">
              <w:rPr>
                <w:rFonts w:eastAsia="ArialMT" w:cs="ArialMT"/>
                <w:color w:val="FF0000"/>
              </w:rPr>
              <w:t>ug</w:t>
            </w:r>
            <w:proofErr w:type="spellEnd"/>
            <w:r w:rsidRPr="00D477D2">
              <w:rPr>
                <w:rFonts w:eastAsia="ArialMT" w:cs="ArialMT"/>
                <w:color w:val="FF0000"/>
              </w:rPr>
              <w:t>/m3</w:t>
            </w:r>
          </w:p>
          <w:p w14:paraId="582B17B7" w14:textId="77777777" w:rsidR="00A42ACE" w:rsidRPr="00AD2192" w:rsidRDefault="00A42ACE" w:rsidP="00EA3590">
            <w:pPr>
              <w:autoSpaceDE w:val="0"/>
              <w:autoSpaceDN w:val="0"/>
              <w:adjustRightInd w:val="0"/>
              <w:jc w:val="both"/>
              <w:rPr>
                <w:rFonts w:eastAsia="ArialMT" w:cs="ArialMT"/>
              </w:rPr>
            </w:pPr>
            <w:r w:rsidRPr="00D477D2">
              <w:rPr>
                <w:rFonts w:eastAsia="ArialMT" w:cs="ArialMT"/>
              </w:rPr>
              <w:t>ICA O3</w:t>
            </w:r>
            <w:r>
              <w:rPr>
                <w:rFonts w:eastAsia="ArialMT" w:cs="ArialMT"/>
              </w:rPr>
              <w:t xml:space="preserve">: </w:t>
            </w:r>
            <w:r w:rsidRPr="00D477D2">
              <w:rPr>
                <w:rFonts w:eastAsia="ArialMT" w:cs="ArialMT"/>
                <w:color w:val="FF0000"/>
              </w:rPr>
              <w:t>43</w:t>
            </w:r>
          </w:p>
          <w:p w14:paraId="0839A24C" w14:textId="77777777" w:rsidR="00A42ACE" w:rsidRDefault="00A42ACE" w:rsidP="00EA3590">
            <w:pPr>
              <w:autoSpaceDE w:val="0"/>
              <w:autoSpaceDN w:val="0"/>
              <w:adjustRightInd w:val="0"/>
              <w:jc w:val="both"/>
              <w:rPr>
                <w:rFonts w:eastAsia="ArialMT" w:cs="ArialMT"/>
              </w:rPr>
            </w:pPr>
          </w:p>
          <w:p w14:paraId="2613F6C8" w14:textId="77777777" w:rsidR="00A42ACE" w:rsidRPr="00D477D2" w:rsidRDefault="00A42ACE" w:rsidP="00EA3590">
            <w:pPr>
              <w:autoSpaceDE w:val="0"/>
              <w:autoSpaceDN w:val="0"/>
              <w:adjustRightInd w:val="0"/>
              <w:jc w:val="both"/>
              <w:rPr>
                <w:rFonts w:eastAsia="ArialMT" w:cs="ArialMT"/>
              </w:rPr>
            </w:pPr>
            <w:r w:rsidRPr="00D477D2">
              <w:rPr>
                <w:rFonts w:eastAsia="ArialMT" w:cs="ArialMT"/>
              </w:rPr>
              <w:t xml:space="preserve">NO2: </w:t>
            </w:r>
            <w:r w:rsidRPr="00D477D2">
              <w:rPr>
                <w:rFonts w:eastAsia="ArialMT" w:cs="ArialMT"/>
                <w:color w:val="FF0000"/>
              </w:rPr>
              <w:t xml:space="preserve">13 </w:t>
            </w:r>
            <w:proofErr w:type="spellStart"/>
            <w:r w:rsidRPr="00D477D2">
              <w:rPr>
                <w:rFonts w:eastAsia="ArialMT" w:cs="ArialMT"/>
                <w:color w:val="FF0000"/>
              </w:rPr>
              <w:t>ug</w:t>
            </w:r>
            <w:proofErr w:type="spellEnd"/>
            <w:r w:rsidRPr="00D477D2">
              <w:rPr>
                <w:rFonts w:eastAsia="ArialMT" w:cs="ArialMT"/>
                <w:color w:val="FF0000"/>
              </w:rPr>
              <w:t>/m3</w:t>
            </w:r>
          </w:p>
          <w:p w14:paraId="66EF20D5" w14:textId="77777777" w:rsidR="00A42ACE" w:rsidRPr="00D477D2" w:rsidRDefault="00A42ACE" w:rsidP="00EA3590">
            <w:pPr>
              <w:autoSpaceDE w:val="0"/>
              <w:autoSpaceDN w:val="0"/>
              <w:adjustRightInd w:val="0"/>
              <w:jc w:val="both"/>
              <w:rPr>
                <w:rFonts w:eastAsia="ArialMT" w:cs="ArialMT"/>
              </w:rPr>
            </w:pPr>
            <w:r w:rsidRPr="00D477D2">
              <w:rPr>
                <w:rFonts w:eastAsia="ArialMT" w:cs="ArialMT"/>
              </w:rPr>
              <w:t>ICA NO2</w:t>
            </w:r>
            <w:r>
              <w:rPr>
                <w:rFonts w:eastAsia="ArialMT" w:cs="ArialMT"/>
              </w:rPr>
              <w:t xml:space="preserve">: </w:t>
            </w:r>
            <w:r w:rsidRPr="00D477D2">
              <w:rPr>
                <w:rFonts w:eastAsia="ArialMT" w:cs="ArialMT"/>
                <w:color w:val="FF0000"/>
              </w:rPr>
              <w:t>7</w:t>
            </w:r>
          </w:p>
          <w:p w14:paraId="7ECB84D6" w14:textId="77777777" w:rsidR="00A42ACE" w:rsidRDefault="00A42ACE" w:rsidP="00EA3590">
            <w:pPr>
              <w:autoSpaceDE w:val="0"/>
              <w:autoSpaceDN w:val="0"/>
              <w:adjustRightInd w:val="0"/>
              <w:jc w:val="both"/>
              <w:rPr>
                <w:rFonts w:eastAsia="ArialMT" w:cs="ArialMT"/>
                <w:color w:val="000078"/>
                <w:sz w:val="24"/>
                <w:szCs w:val="24"/>
              </w:rPr>
            </w:pPr>
          </w:p>
        </w:tc>
        <w:tc>
          <w:tcPr>
            <w:tcW w:w="4414" w:type="dxa"/>
          </w:tcPr>
          <w:p w14:paraId="60B3F070" w14:textId="77777777" w:rsidR="00A42ACE" w:rsidRPr="00FA652E" w:rsidRDefault="00A42ACE" w:rsidP="00EA3590">
            <w:pPr>
              <w:autoSpaceDE w:val="0"/>
              <w:autoSpaceDN w:val="0"/>
              <w:adjustRightInd w:val="0"/>
              <w:jc w:val="both"/>
              <w:rPr>
                <w:rFonts w:eastAsia="ArialMT" w:cs="ArialMT"/>
                <w:lang w:val="en-US"/>
              </w:rPr>
            </w:pPr>
            <w:r w:rsidRPr="00FA652E">
              <w:rPr>
                <w:rFonts w:eastAsia="ArialMT" w:cs="ArialMT"/>
                <w:lang w:val="en-US"/>
              </w:rPr>
              <w:t xml:space="preserve">SO2: </w:t>
            </w:r>
            <w:r w:rsidRPr="00FA652E">
              <w:rPr>
                <w:rFonts w:eastAsia="ArialMT" w:cs="ArialMT"/>
                <w:color w:val="FF0000"/>
                <w:lang w:val="en-US"/>
              </w:rPr>
              <w:t>2 ug/m3</w:t>
            </w:r>
          </w:p>
          <w:p w14:paraId="721BEBB3" w14:textId="77777777" w:rsidR="00A42ACE" w:rsidRPr="00FA652E" w:rsidRDefault="00A42ACE" w:rsidP="00EA3590">
            <w:pPr>
              <w:autoSpaceDE w:val="0"/>
              <w:autoSpaceDN w:val="0"/>
              <w:adjustRightInd w:val="0"/>
              <w:jc w:val="both"/>
              <w:rPr>
                <w:rFonts w:eastAsia="ArialMT" w:cs="ArialMT"/>
                <w:lang w:val="en-US"/>
              </w:rPr>
            </w:pPr>
            <w:r w:rsidRPr="00FA652E">
              <w:rPr>
                <w:rFonts w:eastAsia="ArialMT" w:cs="ArialMT"/>
                <w:lang w:val="en-US"/>
              </w:rPr>
              <w:t xml:space="preserve">ICA SO2: </w:t>
            </w:r>
            <w:r w:rsidRPr="00FA652E">
              <w:rPr>
                <w:rFonts w:eastAsia="ArialMT" w:cs="ArialMT"/>
                <w:color w:val="FF0000"/>
                <w:lang w:val="en-US"/>
              </w:rPr>
              <w:t>1</w:t>
            </w:r>
          </w:p>
          <w:p w14:paraId="342E2B43" w14:textId="77777777" w:rsidR="00A42ACE" w:rsidRDefault="00A42ACE" w:rsidP="00EA3590">
            <w:pPr>
              <w:autoSpaceDE w:val="0"/>
              <w:autoSpaceDN w:val="0"/>
              <w:adjustRightInd w:val="0"/>
              <w:jc w:val="both"/>
              <w:rPr>
                <w:rFonts w:eastAsia="ArialMT" w:cs="ArialMT"/>
                <w:lang w:val="en-US"/>
              </w:rPr>
            </w:pPr>
          </w:p>
          <w:p w14:paraId="6A3E7F48" w14:textId="77777777" w:rsidR="00A42ACE" w:rsidRPr="00FA652E" w:rsidRDefault="00A42ACE" w:rsidP="00EA3590">
            <w:pPr>
              <w:autoSpaceDE w:val="0"/>
              <w:autoSpaceDN w:val="0"/>
              <w:adjustRightInd w:val="0"/>
              <w:jc w:val="both"/>
              <w:rPr>
                <w:rFonts w:eastAsia="ArialMT" w:cs="ArialMT"/>
                <w:lang w:val="en-US"/>
              </w:rPr>
            </w:pPr>
            <w:r w:rsidRPr="00FA652E">
              <w:rPr>
                <w:rFonts w:eastAsia="ArialMT" w:cs="ArialMT"/>
                <w:lang w:val="en-US"/>
              </w:rPr>
              <w:t xml:space="preserve">PM2.5: </w:t>
            </w:r>
            <w:r w:rsidRPr="00FA652E">
              <w:rPr>
                <w:rFonts w:eastAsia="ArialMT" w:cs="ArialMT"/>
                <w:color w:val="FF0000"/>
                <w:lang w:val="en-US"/>
              </w:rPr>
              <w:t>13.13 ug/m3</w:t>
            </w:r>
          </w:p>
          <w:p w14:paraId="7AA5D41B" w14:textId="77777777" w:rsidR="00A42ACE" w:rsidRPr="00FA652E" w:rsidRDefault="00A42ACE" w:rsidP="00EA3590">
            <w:pPr>
              <w:autoSpaceDE w:val="0"/>
              <w:autoSpaceDN w:val="0"/>
              <w:adjustRightInd w:val="0"/>
              <w:jc w:val="both"/>
              <w:rPr>
                <w:rFonts w:eastAsia="ArialMT" w:cs="ArialMT"/>
                <w:lang w:val="en-US"/>
              </w:rPr>
            </w:pPr>
            <w:r w:rsidRPr="00FA652E">
              <w:rPr>
                <w:rFonts w:eastAsia="ArialMT" w:cs="ArialMT"/>
                <w:lang w:val="en-US"/>
              </w:rPr>
              <w:t xml:space="preserve">ICA PM2.5: </w:t>
            </w:r>
            <w:r w:rsidRPr="00FA652E">
              <w:rPr>
                <w:rFonts w:eastAsia="ArialMT" w:cs="ArialMT"/>
                <w:color w:val="FF0000"/>
                <w:lang w:val="en-US"/>
              </w:rPr>
              <w:t>53</w:t>
            </w:r>
          </w:p>
          <w:p w14:paraId="46C6FFAD" w14:textId="77777777" w:rsidR="00A42ACE" w:rsidRDefault="00A42ACE" w:rsidP="00EA3590">
            <w:pPr>
              <w:autoSpaceDE w:val="0"/>
              <w:autoSpaceDN w:val="0"/>
              <w:adjustRightInd w:val="0"/>
              <w:jc w:val="both"/>
              <w:rPr>
                <w:rFonts w:eastAsia="ArialMT" w:cs="ArialMT"/>
                <w:lang w:val="en-US"/>
              </w:rPr>
            </w:pPr>
          </w:p>
          <w:p w14:paraId="5B4B7107" w14:textId="77777777" w:rsidR="00A42ACE" w:rsidRPr="00FA652E" w:rsidRDefault="00A42ACE" w:rsidP="00EA3590">
            <w:pPr>
              <w:autoSpaceDE w:val="0"/>
              <w:autoSpaceDN w:val="0"/>
              <w:adjustRightInd w:val="0"/>
              <w:jc w:val="both"/>
              <w:rPr>
                <w:rFonts w:eastAsia="ArialMT" w:cs="ArialMT"/>
                <w:lang w:val="en-US"/>
              </w:rPr>
            </w:pPr>
            <w:r w:rsidRPr="00FA652E">
              <w:rPr>
                <w:rFonts w:eastAsia="ArialMT" w:cs="ArialMT"/>
                <w:lang w:val="en-US"/>
              </w:rPr>
              <w:t xml:space="preserve">PM10: </w:t>
            </w:r>
            <w:r w:rsidRPr="00FA652E">
              <w:rPr>
                <w:rFonts w:eastAsia="ArialMT" w:cs="ArialMT"/>
                <w:color w:val="FF0000"/>
                <w:lang w:val="en-US"/>
              </w:rPr>
              <w:t>25.25 ug/m3</w:t>
            </w:r>
          </w:p>
          <w:p w14:paraId="783C09EF" w14:textId="77777777" w:rsidR="00A42ACE" w:rsidRPr="00FA652E" w:rsidRDefault="00A42ACE" w:rsidP="00EA3590">
            <w:pPr>
              <w:autoSpaceDE w:val="0"/>
              <w:autoSpaceDN w:val="0"/>
              <w:adjustRightInd w:val="0"/>
              <w:jc w:val="both"/>
              <w:rPr>
                <w:rFonts w:eastAsia="ArialMT" w:cs="ArialMT"/>
                <w:lang w:val="en-US"/>
              </w:rPr>
            </w:pPr>
            <w:r w:rsidRPr="00FA652E">
              <w:rPr>
                <w:rFonts w:eastAsia="ArialMT" w:cs="ArialMT"/>
                <w:lang w:val="en-US"/>
              </w:rPr>
              <w:t xml:space="preserve">ICA PM10: </w:t>
            </w:r>
            <w:r w:rsidRPr="00FA652E">
              <w:rPr>
                <w:rFonts w:eastAsia="ArialMT" w:cs="ArialMT"/>
                <w:color w:val="FF0000"/>
                <w:lang w:val="en-US"/>
              </w:rPr>
              <w:t>23</w:t>
            </w:r>
          </w:p>
          <w:p w14:paraId="32560159" w14:textId="77777777" w:rsidR="00A42ACE" w:rsidRDefault="00A42ACE" w:rsidP="00EA3590">
            <w:pPr>
              <w:autoSpaceDE w:val="0"/>
              <w:autoSpaceDN w:val="0"/>
              <w:adjustRightInd w:val="0"/>
              <w:jc w:val="both"/>
              <w:rPr>
                <w:rFonts w:eastAsia="ArialMT" w:cs="ArialMT"/>
                <w:lang w:val="en-US"/>
              </w:rPr>
            </w:pPr>
          </w:p>
          <w:p w14:paraId="287E7FFC" w14:textId="77777777" w:rsidR="00A42ACE" w:rsidRPr="00FA652E" w:rsidRDefault="00A42ACE" w:rsidP="00EA3590">
            <w:pPr>
              <w:autoSpaceDE w:val="0"/>
              <w:autoSpaceDN w:val="0"/>
              <w:adjustRightInd w:val="0"/>
              <w:jc w:val="both"/>
              <w:rPr>
                <w:rFonts w:eastAsia="ArialMT" w:cs="ArialMT"/>
                <w:lang w:val="en-US"/>
              </w:rPr>
            </w:pPr>
            <w:r w:rsidRPr="00FA652E">
              <w:rPr>
                <w:rFonts w:eastAsia="ArialMT" w:cs="ArialMT"/>
                <w:lang w:val="en-US"/>
              </w:rPr>
              <w:t xml:space="preserve">CO: </w:t>
            </w:r>
            <w:r w:rsidRPr="00FA652E">
              <w:rPr>
                <w:rFonts w:eastAsia="ArialMT" w:cs="ArialMT"/>
                <w:color w:val="FF0000"/>
                <w:lang w:val="en-US"/>
              </w:rPr>
              <w:t>630 ug/m3</w:t>
            </w:r>
          </w:p>
          <w:p w14:paraId="1800B96C" w14:textId="77777777" w:rsidR="00A42ACE" w:rsidRPr="00FA652E" w:rsidRDefault="00A42ACE" w:rsidP="00EA3590">
            <w:pPr>
              <w:autoSpaceDE w:val="0"/>
              <w:autoSpaceDN w:val="0"/>
              <w:adjustRightInd w:val="0"/>
              <w:jc w:val="both"/>
              <w:rPr>
                <w:rFonts w:eastAsia="ArialMT" w:cs="ArialMT"/>
                <w:lang w:val="en-US"/>
              </w:rPr>
            </w:pPr>
            <w:r w:rsidRPr="00FA652E">
              <w:rPr>
                <w:rFonts w:eastAsia="ArialMT" w:cs="ArialMT"/>
                <w:lang w:val="en-US"/>
              </w:rPr>
              <w:t xml:space="preserve">ICA CO: </w:t>
            </w:r>
            <w:r w:rsidRPr="00FA652E">
              <w:rPr>
                <w:rFonts w:eastAsia="ArialMT" w:cs="ArialMT"/>
                <w:color w:val="FF0000"/>
                <w:lang w:val="en-US"/>
              </w:rPr>
              <w:t>7</w:t>
            </w:r>
          </w:p>
          <w:p w14:paraId="6ED613A9" w14:textId="77777777" w:rsidR="00A42ACE" w:rsidRPr="00FA652E" w:rsidRDefault="00A42ACE" w:rsidP="00EA3590">
            <w:pPr>
              <w:autoSpaceDE w:val="0"/>
              <w:autoSpaceDN w:val="0"/>
              <w:adjustRightInd w:val="0"/>
              <w:jc w:val="both"/>
              <w:rPr>
                <w:rFonts w:eastAsia="ArialMT" w:cs="ArialMT"/>
                <w:color w:val="000078"/>
                <w:sz w:val="24"/>
                <w:szCs w:val="24"/>
                <w:lang w:val="en-US"/>
              </w:rPr>
            </w:pPr>
          </w:p>
        </w:tc>
      </w:tr>
    </w:tbl>
    <w:p w14:paraId="675E32AD" w14:textId="77777777" w:rsidR="00A42ACE" w:rsidRDefault="00A42ACE" w:rsidP="00A42ACE">
      <w:pPr>
        <w:autoSpaceDE w:val="0"/>
        <w:autoSpaceDN w:val="0"/>
        <w:adjustRightInd w:val="0"/>
        <w:spacing w:line="240" w:lineRule="auto"/>
        <w:jc w:val="both"/>
        <w:rPr>
          <w:rFonts w:eastAsia="ArialMT" w:cs="ArialMT"/>
          <w:sz w:val="24"/>
          <w:szCs w:val="24"/>
          <w:lang w:val="en-US"/>
        </w:rPr>
      </w:pPr>
    </w:p>
    <w:p w14:paraId="23CAF735" w14:textId="77777777" w:rsidR="00A42ACE" w:rsidRPr="00FA652E" w:rsidRDefault="00A42ACE" w:rsidP="00A42ACE">
      <w:pPr>
        <w:ind w:firstLine="720"/>
        <w:rPr>
          <w:lang w:val="en-US"/>
        </w:rPr>
      </w:pPr>
      <w:r>
        <w:rPr>
          <w:lang w:val="en-US"/>
        </w:rPr>
        <w:t xml:space="preserve">El crawler </w:t>
      </w:r>
      <w:proofErr w:type="spellStart"/>
      <w:r>
        <w:rPr>
          <w:lang w:val="en-US"/>
        </w:rPr>
        <w:t>empieza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obteniendo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página</w:t>
      </w:r>
      <w:proofErr w:type="spellEnd"/>
      <w:r>
        <w:rPr>
          <w:lang w:val="en-US"/>
        </w:rPr>
        <w:t xml:space="preserve"> principal, </w:t>
      </w:r>
      <w:proofErr w:type="spellStart"/>
      <w:r>
        <w:rPr>
          <w:lang w:val="en-US"/>
        </w:rPr>
        <w:t>donde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encuentra</w:t>
      </w:r>
      <w:proofErr w:type="spellEnd"/>
      <w:r>
        <w:rPr>
          <w:lang w:val="en-US"/>
        </w:rPr>
        <w:t xml:space="preserve"> los </w:t>
      </w:r>
      <w:proofErr w:type="spellStart"/>
      <w:r>
        <w:rPr>
          <w:lang w:val="en-US"/>
        </w:rPr>
        <w:t>vínculos</w:t>
      </w:r>
      <w:proofErr w:type="spellEnd"/>
      <w:r>
        <w:rPr>
          <w:lang w:val="en-US"/>
        </w:rPr>
        <w:t xml:space="preserve"> a la </w:t>
      </w:r>
      <w:proofErr w:type="spellStart"/>
      <w:r>
        <w:rPr>
          <w:lang w:val="en-US"/>
        </w:rPr>
        <w:t>página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cada</w:t>
      </w:r>
      <w:proofErr w:type="spellEnd"/>
      <w:r>
        <w:rPr>
          <w:lang w:val="en-US"/>
        </w:rPr>
        <w:t xml:space="preserve"> region. </w:t>
      </w:r>
      <w:proofErr w:type="spellStart"/>
      <w:r>
        <w:rPr>
          <w:lang w:val="en-US"/>
        </w:rPr>
        <w:t>Posteriormente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obtiene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página</w:t>
      </w:r>
      <w:proofErr w:type="spellEnd"/>
      <w:r>
        <w:rPr>
          <w:lang w:val="en-US"/>
        </w:rPr>
        <w:t xml:space="preserve">, y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</w:t>
      </w:r>
      <w:proofErr w:type="spellEnd"/>
      <w:r>
        <w:rPr>
          <w:lang w:val="en-US"/>
        </w:rPr>
        <w:t xml:space="preserve">, se lee </w:t>
      </w:r>
      <w:proofErr w:type="spellStart"/>
      <w:r>
        <w:rPr>
          <w:lang w:val="en-US"/>
        </w:rPr>
        <w:t>cada</w:t>
      </w:r>
      <w:proofErr w:type="spellEnd"/>
      <w:r>
        <w:rPr>
          <w:lang w:val="en-US"/>
        </w:rPr>
        <w:t xml:space="preserve"> table de </w:t>
      </w:r>
      <w:proofErr w:type="spellStart"/>
      <w:r>
        <w:rPr>
          <w:lang w:val="en-US"/>
        </w:rPr>
        <w:t>cada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estación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Estas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tablas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cargan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objetos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representan</w:t>
      </w:r>
      <w:proofErr w:type="spellEnd"/>
      <w:r>
        <w:rPr>
          <w:lang w:val="en-US"/>
        </w:rPr>
        <w:t xml:space="preserve"> las </w:t>
      </w:r>
      <w:proofErr w:type="spellStart"/>
      <w:r>
        <w:rPr>
          <w:lang w:val="en-US"/>
        </w:rPr>
        <w:t>tablas</w:t>
      </w:r>
      <w:proofErr w:type="spellEnd"/>
      <w:r>
        <w:rPr>
          <w:lang w:val="en-US"/>
        </w:rPr>
        <w:t xml:space="preserve"> y las </w:t>
      </w:r>
      <w:proofErr w:type="spellStart"/>
      <w:r>
        <w:rPr>
          <w:lang w:val="en-US"/>
        </w:rPr>
        <w:t>filas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el scrapper. </w:t>
      </w:r>
      <w:proofErr w:type="spellStart"/>
      <w:r>
        <w:rPr>
          <w:lang w:val="en-US"/>
        </w:rPr>
        <w:t>Finalmente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objetos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persistor</w:t>
      </w:r>
      <w:proofErr w:type="spellEnd"/>
      <w:r>
        <w:rPr>
          <w:lang w:val="en-US"/>
        </w:rPr>
        <w:t xml:space="preserve">, que </w:t>
      </w:r>
      <w:proofErr w:type="spellStart"/>
      <w:r>
        <w:rPr>
          <w:lang w:val="en-US"/>
        </w:rPr>
        <w:t>guarda</w:t>
      </w:r>
      <w:proofErr w:type="spellEnd"/>
      <w:r>
        <w:rPr>
          <w:lang w:val="en-US"/>
        </w:rPr>
        <w:t xml:space="preserve"> los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anexandolos</w:t>
      </w:r>
      <w:proofErr w:type="spellEnd"/>
      <w:r>
        <w:rPr>
          <w:lang w:val="en-US"/>
        </w:rPr>
        <w:t xml:space="preserve"> a un archive CSV, </w:t>
      </w:r>
      <w:proofErr w:type="spellStart"/>
      <w:r>
        <w:rPr>
          <w:lang w:val="en-US"/>
        </w:rPr>
        <w:t>previo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codificado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UTF-8 para conserver los </w:t>
      </w:r>
      <w:proofErr w:type="spellStart"/>
      <w:r>
        <w:rPr>
          <w:lang w:val="en-US"/>
        </w:rPr>
        <w:t>carácteres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especiales</w:t>
      </w:r>
      <w:proofErr w:type="spellEnd"/>
      <w:r>
        <w:rPr>
          <w:lang w:val="en-US"/>
        </w:rPr>
        <w:t xml:space="preserve"> del castellano.</w:t>
      </w:r>
    </w:p>
    <w:p w14:paraId="3C7A765C" w14:textId="77777777" w:rsidR="00A42ACE" w:rsidRPr="00FA652E" w:rsidRDefault="00A42ACE" w:rsidP="00A42ACE">
      <w:pPr>
        <w:autoSpaceDE w:val="0"/>
        <w:autoSpaceDN w:val="0"/>
        <w:adjustRightInd w:val="0"/>
        <w:spacing w:line="240" w:lineRule="auto"/>
        <w:jc w:val="both"/>
        <w:rPr>
          <w:rFonts w:eastAsia="ArialMT" w:cs="ArialMT"/>
          <w:sz w:val="24"/>
          <w:szCs w:val="24"/>
          <w:lang w:val="en-US"/>
        </w:rPr>
      </w:pPr>
    </w:p>
    <w:p w14:paraId="411B738D" w14:textId="77777777" w:rsidR="00A42ACE" w:rsidRDefault="00A42ACE" w:rsidP="00A42ACE">
      <w:pPr>
        <w:pStyle w:val="Ttulo4"/>
      </w:pPr>
      <w:bookmarkStart w:id="10" w:name="_Toc5576467"/>
      <w:r w:rsidRPr="00F95F71">
        <w:t xml:space="preserve">6. </w:t>
      </w:r>
      <w:proofErr w:type="spellStart"/>
      <w:r w:rsidRPr="00F95F71">
        <w:t>Agradecimientos</w:t>
      </w:r>
      <w:proofErr w:type="spellEnd"/>
      <w:r w:rsidRPr="00F95F71">
        <w:t xml:space="preserve">. Presentar al </w:t>
      </w:r>
      <w:proofErr w:type="spellStart"/>
      <w:r w:rsidRPr="00F95F71">
        <w:t>propietario</w:t>
      </w:r>
      <w:proofErr w:type="spellEnd"/>
      <w:r w:rsidRPr="00F95F71">
        <w:t xml:space="preserve"> del conjunto de </w:t>
      </w:r>
      <w:proofErr w:type="spellStart"/>
      <w:r w:rsidRPr="00F95F71">
        <w:t>datos</w:t>
      </w:r>
      <w:proofErr w:type="spellEnd"/>
      <w:r w:rsidRPr="00F95F71">
        <w:t xml:space="preserve">. Es </w:t>
      </w:r>
      <w:proofErr w:type="spellStart"/>
      <w:r w:rsidRPr="00F95F71">
        <w:t>necesario</w:t>
      </w:r>
      <w:proofErr w:type="spellEnd"/>
      <w:r>
        <w:t xml:space="preserve"> </w:t>
      </w:r>
      <w:proofErr w:type="spellStart"/>
      <w:r w:rsidRPr="00F95F71">
        <w:t>incluir</w:t>
      </w:r>
      <w:proofErr w:type="spellEnd"/>
      <w:r w:rsidRPr="00F95F71">
        <w:t xml:space="preserve"> </w:t>
      </w:r>
      <w:proofErr w:type="spellStart"/>
      <w:r w:rsidRPr="00F95F71">
        <w:t>citas</w:t>
      </w:r>
      <w:proofErr w:type="spellEnd"/>
      <w:r w:rsidRPr="00F95F71">
        <w:t xml:space="preserve"> de </w:t>
      </w:r>
      <w:proofErr w:type="spellStart"/>
      <w:r w:rsidRPr="00F95F71">
        <w:t>investigación</w:t>
      </w:r>
      <w:proofErr w:type="spellEnd"/>
      <w:r w:rsidRPr="00F95F71">
        <w:t xml:space="preserve"> o </w:t>
      </w:r>
      <w:proofErr w:type="spellStart"/>
      <w:r w:rsidRPr="00F95F71">
        <w:t>análisis</w:t>
      </w:r>
      <w:proofErr w:type="spellEnd"/>
      <w:r w:rsidRPr="00F95F71">
        <w:t xml:space="preserve"> </w:t>
      </w:r>
      <w:proofErr w:type="spellStart"/>
      <w:r w:rsidRPr="00F95F71">
        <w:t>anteriores</w:t>
      </w:r>
      <w:proofErr w:type="spellEnd"/>
      <w:r w:rsidRPr="00F95F71">
        <w:t xml:space="preserve"> (si los </w:t>
      </w:r>
      <w:proofErr w:type="spellStart"/>
      <w:r w:rsidRPr="00F95F71">
        <w:t>hay</w:t>
      </w:r>
      <w:proofErr w:type="spellEnd"/>
      <w:r w:rsidRPr="00F95F71">
        <w:t>).</w:t>
      </w:r>
      <w:bookmarkEnd w:id="10"/>
    </w:p>
    <w:p w14:paraId="552CB0AD" w14:textId="77777777" w:rsidR="00A42ACE" w:rsidRDefault="00A42ACE" w:rsidP="00A42ACE">
      <w:pPr>
        <w:autoSpaceDE w:val="0"/>
        <w:autoSpaceDN w:val="0"/>
        <w:adjustRightInd w:val="0"/>
        <w:spacing w:line="240" w:lineRule="auto"/>
        <w:jc w:val="both"/>
        <w:rPr>
          <w:rFonts w:eastAsia="ArialMT" w:cs="ArialMT"/>
          <w:sz w:val="24"/>
          <w:szCs w:val="24"/>
        </w:rPr>
      </w:pPr>
    </w:p>
    <w:p w14:paraId="2E82CF7D" w14:textId="77777777" w:rsidR="00A42ACE" w:rsidRDefault="00A42ACE" w:rsidP="00A42ACE">
      <w:pPr>
        <w:ind w:firstLine="720"/>
      </w:pPr>
      <w:proofErr w:type="spellStart"/>
      <w:r>
        <w:t>Agradecemos</w:t>
      </w:r>
      <w:proofErr w:type="spellEnd"/>
      <w:r>
        <w:t xml:space="preserve"> a </w:t>
      </w:r>
      <w:proofErr w:type="spellStart"/>
      <w:r>
        <w:t>Pelmorex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Networks, que publica el conjunto de </w:t>
      </w:r>
      <w:proofErr w:type="spellStart"/>
      <w:r>
        <w:t>datos</w:t>
      </w:r>
      <w:proofErr w:type="spellEnd"/>
      <w:r>
        <w:t xml:space="preserve">. El </w:t>
      </w:r>
      <w:proofErr w:type="spellStart"/>
      <w:r>
        <w:t>análisis</w:t>
      </w:r>
      <w:proofErr w:type="spellEnd"/>
      <w:r>
        <w:t xml:space="preserve"> del </w:t>
      </w:r>
      <w:proofErr w:type="spellStart"/>
      <w:r>
        <w:t>archivo</w:t>
      </w:r>
      <w:proofErr w:type="spellEnd"/>
      <w:r>
        <w:t xml:space="preserve"> robots.txt nos </w:t>
      </w:r>
      <w:proofErr w:type="spellStart"/>
      <w:r>
        <w:t>dice</w:t>
      </w:r>
      <w:proofErr w:type="spellEnd"/>
      <w:r>
        <w:t xml:space="preserve"> que no </w:t>
      </w:r>
      <w:proofErr w:type="spellStart"/>
      <w:r>
        <w:t>hay</w:t>
      </w:r>
      <w:proofErr w:type="spellEnd"/>
      <w:r>
        <w:t xml:space="preserve"> </w:t>
      </w:r>
      <w:proofErr w:type="spellStart"/>
      <w:r>
        <w:t>restricciones</w:t>
      </w:r>
      <w:proofErr w:type="spellEnd"/>
      <w:r>
        <w:t xml:space="preserve"> en la captura </w:t>
      </w:r>
      <w:proofErr w:type="spellStart"/>
      <w:r>
        <w:t>automática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. El uso del comando </w:t>
      </w:r>
      <w:proofErr w:type="spellStart"/>
      <w:r w:rsidRPr="00E03116">
        <w:rPr>
          <w:i/>
        </w:rPr>
        <w:t>whois</w:t>
      </w:r>
      <w:proofErr w:type="spellEnd"/>
      <w:r>
        <w:t xml:space="preserve"> de </w:t>
      </w:r>
      <w:proofErr w:type="spellStart"/>
      <w:r>
        <w:t>Python</w:t>
      </w:r>
      <w:proofErr w:type="spellEnd"/>
      <w:r>
        <w:t xml:space="preserve"> solo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vacios</w:t>
      </w:r>
      <w:proofErr w:type="spellEnd"/>
      <w:r>
        <w:t xml:space="preserve">, por lo que no </w:t>
      </w:r>
      <w:proofErr w:type="spellStart"/>
      <w:r>
        <w:t>sabemos</w:t>
      </w:r>
      <w:proofErr w:type="spellEnd"/>
      <w:r>
        <w:t xml:space="preserve"> a </w:t>
      </w:r>
      <w:proofErr w:type="spellStart"/>
      <w:r>
        <w:t>ciencia</w:t>
      </w:r>
      <w:proofErr w:type="spellEnd"/>
      <w:r>
        <w:t xml:space="preserve"> </w:t>
      </w:r>
      <w:proofErr w:type="spellStart"/>
      <w:r>
        <w:t>cierta</w:t>
      </w:r>
      <w:proofErr w:type="spellEnd"/>
      <w:r>
        <w:t xml:space="preserve"> </w:t>
      </w:r>
      <w:proofErr w:type="spellStart"/>
      <w:r>
        <w:t>quién</w:t>
      </w:r>
      <w:proofErr w:type="spellEnd"/>
      <w:r>
        <w:t xml:space="preserve"> es el </w:t>
      </w:r>
      <w:proofErr w:type="spellStart"/>
      <w:r>
        <w:t>maestro</w:t>
      </w:r>
      <w:proofErr w:type="spellEnd"/>
      <w:r>
        <w:t xml:space="preserve"> de la </w:t>
      </w:r>
      <w:proofErr w:type="spellStart"/>
      <w:r>
        <w:t>página</w:t>
      </w:r>
      <w:proofErr w:type="spellEnd"/>
      <w:r>
        <w:t xml:space="preserve">. </w:t>
      </w:r>
    </w:p>
    <w:p w14:paraId="6B5EC4CD" w14:textId="77777777" w:rsidR="00A42ACE" w:rsidRPr="00BA535F" w:rsidRDefault="00A42ACE" w:rsidP="00A42ACE">
      <w:pPr>
        <w:autoSpaceDE w:val="0"/>
        <w:autoSpaceDN w:val="0"/>
        <w:adjustRightInd w:val="0"/>
        <w:spacing w:line="240" w:lineRule="auto"/>
        <w:jc w:val="both"/>
        <w:rPr>
          <w:rFonts w:eastAsia="ArialMT" w:cs="ArialMT"/>
        </w:rPr>
      </w:pPr>
      <w:proofErr w:type="spellStart"/>
      <w:r w:rsidRPr="00BA535F">
        <w:rPr>
          <w:rFonts w:eastAsia="ArialMT" w:cs="ArialMT"/>
        </w:rPr>
        <w:t>Análisis</w:t>
      </w:r>
      <w:proofErr w:type="spellEnd"/>
      <w:r w:rsidRPr="00BA535F">
        <w:rPr>
          <w:rFonts w:eastAsia="ArialMT" w:cs="ArialMT"/>
        </w:rPr>
        <w:t xml:space="preserve"> </w:t>
      </w:r>
      <w:proofErr w:type="spellStart"/>
      <w:r w:rsidRPr="00BA535F">
        <w:rPr>
          <w:rFonts w:eastAsia="ArialMT" w:cs="ArialMT"/>
        </w:rPr>
        <w:t>anteriores</w:t>
      </w:r>
      <w:proofErr w:type="spellEnd"/>
      <w:r w:rsidRPr="00BA535F">
        <w:rPr>
          <w:rFonts w:eastAsia="ArialMT" w:cs="ArialMT"/>
        </w:rPr>
        <w:t>:</w:t>
      </w:r>
    </w:p>
    <w:p w14:paraId="2DB0D6DF" w14:textId="77777777" w:rsidR="00A42ACE" w:rsidRDefault="00A42ACE" w:rsidP="00A42ACE">
      <w:pPr>
        <w:autoSpaceDE w:val="0"/>
        <w:autoSpaceDN w:val="0"/>
        <w:adjustRightInd w:val="0"/>
        <w:spacing w:line="240" w:lineRule="auto"/>
        <w:jc w:val="both"/>
        <w:rPr>
          <w:rFonts w:eastAsia="ArialMT" w:cs="ArialMT"/>
          <w:sz w:val="24"/>
          <w:szCs w:val="24"/>
        </w:rPr>
      </w:pPr>
    </w:p>
    <w:p w14:paraId="74300027" w14:textId="77777777" w:rsidR="00A42ACE" w:rsidRDefault="00A42ACE" w:rsidP="00A42ACE">
      <w:pPr>
        <w:autoSpaceDE w:val="0"/>
        <w:autoSpaceDN w:val="0"/>
        <w:adjustRightInd w:val="0"/>
        <w:spacing w:line="240" w:lineRule="auto"/>
        <w:jc w:val="both"/>
        <w:rPr>
          <w:rFonts w:eastAsia="ArialMT" w:cs="ArialMT"/>
          <w:sz w:val="24"/>
          <w:szCs w:val="24"/>
        </w:rPr>
      </w:pPr>
      <w:r w:rsidRPr="00BA535F">
        <w:rPr>
          <w:rFonts w:eastAsia="ArialMT" w:cs="ArialMT"/>
        </w:rPr>
        <w:t xml:space="preserve">SIATA: Sistema de Alerta </w:t>
      </w:r>
      <w:proofErr w:type="spellStart"/>
      <w:r w:rsidRPr="00BA535F">
        <w:rPr>
          <w:rFonts w:eastAsia="ArialMT" w:cs="ArialMT"/>
        </w:rPr>
        <w:t>Temprana</w:t>
      </w:r>
      <w:proofErr w:type="spellEnd"/>
      <w:r w:rsidRPr="00BA535F">
        <w:rPr>
          <w:rFonts w:eastAsia="ArialMT" w:cs="ArialMT"/>
        </w:rPr>
        <w:t xml:space="preserve"> de Medellín y el Valle de </w:t>
      </w:r>
      <w:proofErr w:type="spellStart"/>
      <w:r w:rsidRPr="00BA535F">
        <w:rPr>
          <w:rFonts w:eastAsia="ArialMT" w:cs="ArialMT"/>
        </w:rPr>
        <w:t>Aburrá</w:t>
      </w:r>
      <w:proofErr w:type="spellEnd"/>
      <w:r w:rsidRPr="00BA535F">
        <w:rPr>
          <w:rFonts w:eastAsia="ArialMT" w:cs="ArialMT"/>
        </w:rPr>
        <w:t xml:space="preserve"> (</w:t>
      </w:r>
      <w:proofErr w:type="spellStart"/>
      <w:r w:rsidRPr="00BA535F">
        <w:rPr>
          <w:rFonts w:eastAsia="ArialMT" w:cs="ArialMT"/>
        </w:rPr>
        <w:t>Colombia</w:t>
      </w:r>
      <w:proofErr w:type="spellEnd"/>
      <w:r w:rsidRPr="00BA535F">
        <w:rPr>
          <w:rFonts w:eastAsia="ArialMT" w:cs="ArialMT"/>
        </w:rPr>
        <w:t>)</w:t>
      </w:r>
    </w:p>
    <w:p w14:paraId="7082BB85" w14:textId="77777777" w:rsidR="00A42ACE" w:rsidRPr="00BA535F" w:rsidRDefault="00A42ACE" w:rsidP="00A42ACE">
      <w:pPr>
        <w:autoSpaceDE w:val="0"/>
        <w:autoSpaceDN w:val="0"/>
        <w:adjustRightInd w:val="0"/>
        <w:spacing w:line="240" w:lineRule="auto"/>
        <w:jc w:val="both"/>
      </w:pPr>
      <w:hyperlink r:id="rId14" w:history="1">
        <w:r w:rsidRPr="00BA535F">
          <w:rPr>
            <w:rStyle w:val="Hipervnculo"/>
          </w:rPr>
          <w:t>https://siata.gov.co/sitio_web/index.php/calidad_aire</w:t>
        </w:r>
      </w:hyperlink>
    </w:p>
    <w:p w14:paraId="6260D81F" w14:textId="77777777" w:rsidR="00A42ACE" w:rsidRDefault="00A42ACE" w:rsidP="00A42ACE">
      <w:pPr>
        <w:autoSpaceDE w:val="0"/>
        <w:autoSpaceDN w:val="0"/>
        <w:adjustRightInd w:val="0"/>
        <w:spacing w:line="240" w:lineRule="auto"/>
        <w:jc w:val="both"/>
        <w:rPr>
          <w:rFonts w:eastAsia="ArialMT" w:cs="ArialMT"/>
          <w:sz w:val="24"/>
          <w:szCs w:val="24"/>
        </w:rPr>
      </w:pPr>
    </w:p>
    <w:p w14:paraId="38501260" w14:textId="77777777" w:rsidR="00A42ACE" w:rsidRPr="00F95F71" w:rsidRDefault="00A42ACE" w:rsidP="00A42ACE">
      <w:pPr>
        <w:autoSpaceDE w:val="0"/>
        <w:autoSpaceDN w:val="0"/>
        <w:adjustRightInd w:val="0"/>
        <w:spacing w:line="240" w:lineRule="auto"/>
        <w:jc w:val="both"/>
        <w:rPr>
          <w:rFonts w:eastAsia="ArialMT" w:cs="ArialMT"/>
          <w:sz w:val="24"/>
          <w:szCs w:val="24"/>
        </w:rPr>
      </w:pPr>
    </w:p>
    <w:p w14:paraId="72DDC30A" w14:textId="77777777" w:rsidR="00A42ACE" w:rsidRDefault="00A42ACE" w:rsidP="00A42ACE">
      <w:pPr>
        <w:pStyle w:val="Ttulo4"/>
      </w:pPr>
      <w:bookmarkStart w:id="11" w:name="_Toc5576468"/>
      <w:r w:rsidRPr="00F95F71">
        <w:t xml:space="preserve">7. </w:t>
      </w:r>
      <w:proofErr w:type="spellStart"/>
      <w:r w:rsidRPr="00F95F71">
        <w:t>Inspiración</w:t>
      </w:r>
      <w:proofErr w:type="spellEnd"/>
      <w:r w:rsidRPr="00F95F71">
        <w:t xml:space="preserve">. </w:t>
      </w:r>
      <w:proofErr w:type="spellStart"/>
      <w:r w:rsidRPr="00F95F71">
        <w:t>Explique</w:t>
      </w:r>
      <w:proofErr w:type="spellEnd"/>
      <w:r w:rsidRPr="00F95F71">
        <w:t xml:space="preserve"> por </w:t>
      </w:r>
      <w:proofErr w:type="spellStart"/>
      <w:r w:rsidRPr="00F95F71">
        <w:t>qué</w:t>
      </w:r>
      <w:proofErr w:type="spellEnd"/>
      <w:r w:rsidRPr="00F95F71">
        <w:t xml:space="preserve"> es </w:t>
      </w:r>
      <w:proofErr w:type="spellStart"/>
      <w:r w:rsidRPr="00F95F71">
        <w:t>interesante</w:t>
      </w:r>
      <w:proofErr w:type="spellEnd"/>
      <w:r w:rsidRPr="00F95F71">
        <w:t xml:space="preserve"> este conjunto de </w:t>
      </w:r>
      <w:proofErr w:type="spellStart"/>
      <w:r w:rsidRPr="00F95F71">
        <w:t>datos</w:t>
      </w:r>
      <w:proofErr w:type="spellEnd"/>
      <w:r w:rsidRPr="00F95F71">
        <w:t xml:space="preserve"> y </w:t>
      </w:r>
      <w:proofErr w:type="spellStart"/>
      <w:r w:rsidRPr="00F95F71">
        <w:t>qué</w:t>
      </w:r>
      <w:proofErr w:type="spellEnd"/>
      <w:r>
        <w:t xml:space="preserve"> </w:t>
      </w:r>
      <w:proofErr w:type="spellStart"/>
      <w:r w:rsidRPr="00F95F71">
        <w:t>preguntas</w:t>
      </w:r>
      <w:proofErr w:type="spellEnd"/>
      <w:r w:rsidRPr="00F95F71">
        <w:t xml:space="preserve"> se </w:t>
      </w:r>
      <w:proofErr w:type="spellStart"/>
      <w:r w:rsidRPr="00F95F71">
        <w:t>pretenden</w:t>
      </w:r>
      <w:proofErr w:type="spellEnd"/>
      <w:r w:rsidRPr="00F95F71">
        <w:t xml:space="preserve"> </w:t>
      </w:r>
      <w:proofErr w:type="spellStart"/>
      <w:r w:rsidRPr="00F95F71">
        <w:t>responder</w:t>
      </w:r>
      <w:proofErr w:type="spellEnd"/>
      <w:r w:rsidRPr="00F95F71">
        <w:t>.</w:t>
      </w:r>
      <w:bookmarkEnd w:id="11"/>
    </w:p>
    <w:p w14:paraId="4090527D" w14:textId="77777777" w:rsidR="00A42ACE" w:rsidRDefault="00A42ACE" w:rsidP="00A42ACE">
      <w:pPr>
        <w:autoSpaceDE w:val="0"/>
        <w:autoSpaceDN w:val="0"/>
        <w:adjustRightInd w:val="0"/>
        <w:spacing w:line="240" w:lineRule="auto"/>
        <w:jc w:val="both"/>
        <w:rPr>
          <w:rFonts w:eastAsia="ArialMT" w:cs="ArialMT"/>
          <w:sz w:val="24"/>
          <w:szCs w:val="24"/>
        </w:rPr>
      </w:pPr>
    </w:p>
    <w:p w14:paraId="7BB968FD" w14:textId="77777777" w:rsidR="00A42ACE" w:rsidRDefault="00A42ACE" w:rsidP="00A42ACE">
      <w:pPr>
        <w:autoSpaceDE w:val="0"/>
        <w:autoSpaceDN w:val="0"/>
        <w:adjustRightInd w:val="0"/>
        <w:spacing w:line="240" w:lineRule="auto"/>
        <w:ind w:firstLine="720"/>
        <w:jc w:val="both"/>
        <w:rPr>
          <w:rFonts w:eastAsia="ArialMT" w:cs="ArialMT"/>
        </w:rPr>
      </w:pPr>
      <w:r w:rsidRPr="00F82E3B">
        <w:rPr>
          <w:rFonts w:eastAsia="ArialMT" w:cs="ArialMT"/>
        </w:rPr>
        <w:t xml:space="preserve">El conjunto de </w:t>
      </w:r>
      <w:proofErr w:type="spellStart"/>
      <w:r w:rsidRPr="00F82E3B">
        <w:rPr>
          <w:rFonts w:eastAsia="ArialMT" w:cs="ArialMT"/>
        </w:rPr>
        <w:t>datos</w:t>
      </w:r>
      <w:proofErr w:type="spellEnd"/>
      <w:r w:rsidRPr="00F82E3B">
        <w:rPr>
          <w:rFonts w:eastAsia="ArialMT" w:cs="ArialMT"/>
        </w:rPr>
        <w:t xml:space="preserve"> </w:t>
      </w:r>
      <w:proofErr w:type="spellStart"/>
      <w:r w:rsidRPr="00F82E3B">
        <w:rPr>
          <w:rFonts w:eastAsia="ArialMT" w:cs="ArialMT"/>
        </w:rPr>
        <w:t>propuesto</w:t>
      </w:r>
      <w:proofErr w:type="spellEnd"/>
      <w:r w:rsidRPr="00F82E3B">
        <w:rPr>
          <w:rFonts w:eastAsia="ArialMT" w:cs="ArialMT"/>
        </w:rPr>
        <w:t xml:space="preserve"> </w:t>
      </w:r>
      <w:proofErr w:type="spellStart"/>
      <w:r w:rsidRPr="00F82E3B">
        <w:rPr>
          <w:rFonts w:eastAsia="ArialMT" w:cs="ArialMT"/>
        </w:rPr>
        <w:t>pretende</w:t>
      </w:r>
      <w:proofErr w:type="spellEnd"/>
      <w:r w:rsidRPr="00F82E3B">
        <w:rPr>
          <w:rFonts w:eastAsia="ArialMT" w:cs="ArialMT"/>
        </w:rPr>
        <w:t xml:space="preserve"> dar a </w:t>
      </w:r>
      <w:proofErr w:type="spellStart"/>
      <w:r w:rsidRPr="00F82E3B">
        <w:rPr>
          <w:rFonts w:eastAsia="ArialMT" w:cs="ArialMT"/>
        </w:rPr>
        <w:t>conocer</w:t>
      </w:r>
      <w:proofErr w:type="spellEnd"/>
      <w:r w:rsidRPr="00F82E3B">
        <w:rPr>
          <w:rFonts w:eastAsia="ArialMT" w:cs="ArialMT"/>
        </w:rPr>
        <w:t xml:space="preserve"> la influencia que </w:t>
      </w:r>
      <w:proofErr w:type="spellStart"/>
      <w:r w:rsidRPr="00F82E3B">
        <w:rPr>
          <w:rFonts w:eastAsia="ArialMT" w:cs="ArialMT"/>
        </w:rPr>
        <w:t>tienen</w:t>
      </w:r>
      <w:proofErr w:type="spellEnd"/>
      <w:r w:rsidRPr="00F82E3B">
        <w:rPr>
          <w:rFonts w:eastAsia="ArialMT" w:cs="ArialMT"/>
        </w:rPr>
        <w:t xml:space="preserve"> </w:t>
      </w:r>
      <w:proofErr w:type="spellStart"/>
      <w:r w:rsidRPr="00F82E3B">
        <w:rPr>
          <w:rFonts w:eastAsia="ArialMT" w:cs="ArialMT"/>
        </w:rPr>
        <w:t>algunos</w:t>
      </w:r>
      <w:proofErr w:type="spellEnd"/>
      <w:r w:rsidRPr="00F82E3B">
        <w:rPr>
          <w:rFonts w:eastAsia="ArialMT" w:cs="ArialMT"/>
        </w:rPr>
        <w:t xml:space="preserve"> de los </w:t>
      </w:r>
      <w:proofErr w:type="spellStart"/>
      <w:r w:rsidRPr="00F82E3B">
        <w:rPr>
          <w:rFonts w:eastAsia="ArialMT" w:cs="ArialMT"/>
        </w:rPr>
        <w:t>contaminantes</w:t>
      </w:r>
      <w:proofErr w:type="spellEnd"/>
      <w:r w:rsidRPr="00F82E3B">
        <w:rPr>
          <w:rFonts w:eastAsia="ArialMT" w:cs="ArialMT"/>
        </w:rPr>
        <w:t xml:space="preserve"> </w:t>
      </w:r>
      <w:proofErr w:type="spellStart"/>
      <w:r w:rsidRPr="00F82E3B">
        <w:rPr>
          <w:rFonts w:eastAsia="ArialMT" w:cs="ArialMT"/>
        </w:rPr>
        <w:t>más</w:t>
      </w:r>
      <w:proofErr w:type="spellEnd"/>
      <w:r w:rsidRPr="00F82E3B">
        <w:rPr>
          <w:rFonts w:eastAsia="ArialMT" w:cs="ArialMT"/>
        </w:rPr>
        <w:t xml:space="preserve"> </w:t>
      </w:r>
      <w:proofErr w:type="spellStart"/>
      <w:r w:rsidRPr="00F82E3B">
        <w:rPr>
          <w:rFonts w:eastAsia="ArialMT" w:cs="ArialMT"/>
        </w:rPr>
        <w:t>conocidos</w:t>
      </w:r>
      <w:proofErr w:type="spellEnd"/>
      <w:r w:rsidRPr="00F82E3B">
        <w:rPr>
          <w:rFonts w:eastAsia="ArialMT" w:cs="ArialMT"/>
        </w:rPr>
        <w:t xml:space="preserve"> sobre el aire que </w:t>
      </w:r>
      <w:proofErr w:type="spellStart"/>
      <w:r w:rsidRPr="00F82E3B">
        <w:rPr>
          <w:rFonts w:eastAsia="ArialMT" w:cs="ArialMT"/>
        </w:rPr>
        <w:t>respiramos</w:t>
      </w:r>
      <w:proofErr w:type="spellEnd"/>
      <w:r>
        <w:rPr>
          <w:rFonts w:eastAsia="ArialMT" w:cs="ArialMT"/>
        </w:rPr>
        <w:t>,</w:t>
      </w:r>
      <w:r w:rsidRPr="00F82E3B">
        <w:rPr>
          <w:rFonts w:eastAsia="ArialMT" w:cs="ArialMT"/>
        </w:rPr>
        <w:t xml:space="preserve"> por </w:t>
      </w:r>
      <w:proofErr w:type="spellStart"/>
      <w:r w:rsidRPr="00F82E3B">
        <w:rPr>
          <w:rFonts w:eastAsia="ArialMT" w:cs="ArialMT"/>
        </w:rPr>
        <w:t>eso</w:t>
      </w:r>
      <w:proofErr w:type="spellEnd"/>
      <w:r w:rsidRPr="00F82E3B">
        <w:rPr>
          <w:rFonts w:eastAsia="ArialMT" w:cs="ArialMT"/>
        </w:rPr>
        <w:t xml:space="preserve"> la </w:t>
      </w:r>
      <w:proofErr w:type="spellStart"/>
      <w:r w:rsidRPr="00F82E3B">
        <w:rPr>
          <w:rFonts w:eastAsia="ArialMT" w:cs="ArialMT"/>
        </w:rPr>
        <w:t>importancia</w:t>
      </w:r>
      <w:proofErr w:type="spellEnd"/>
      <w:r w:rsidRPr="00F82E3B">
        <w:rPr>
          <w:rFonts w:eastAsia="ArialMT" w:cs="ArialMT"/>
        </w:rPr>
        <w:t xml:space="preserve"> de identificar </w:t>
      </w:r>
      <w:proofErr w:type="spellStart"/>
      <w:r>
        <w:rPr>
          <w:rFonts w:eastAsia="ArialMT" w:cs="ArialMT"/>
        </w:rPr>
        <w:t>cuáles</w:t>
      </w:r>
      <w:proofErr w:type="spellEnd"/>
      <w:r>
        <w:rPr>
          <w:rFonts w:eastAsia="ArialMT" w:cs="ArialMT"/>
        </w:rPr>
        <w:t xml:space="preserve"> son los </w:t>
      </w:r>
      <w:proofErr w:type="spellStart"/>
      <w:r>
        <w:rPr>
          <w:rFonts w:eastAsia="ArialMT" w:cs="ArialMT"/>
        </w:rPr>
        <w:t>e</w:t>
      </w:r>
      <w:r w:rsidRPr="00F82E3B">
        <w:rPr>
          <w:rFonts w:eastAsia="ArialMT" w:cs="ArialMT"/>
        </w:rPr>
        <w:t>fectos</w:t>
      </w:r>
      <w:proofErr w:type="spellEnd"/>
      <w:r w:rsidRPr="00F82E3B">
        <w:rPr>
          <w:rFonts w:eastAsia="ArialMT" w:cs="ArialMT"/>
        </w:rPr>
        <w:t xml:space="preserve"> </w:t>
      </w:r>
      <w:r>
        <w:rPr>
          <w:rFonts w:eastAsia="ArialMT" w:cs="ArialMT"/>
        </w:rPr>
        <w:t xml:space="preserve">que </w:t>
      </w:r>
      <w:proofErr w:type="spellStart"/>
      <w:r w:rsidRPr="00F82E3B">
        <w:rPr>
          <w:rFonts w:eastAsia="ArialMT" w:cs="ArialMT"/>
        </w:rPr>
        <w:t>puede</w:t>
      </w:r>
      <w:proofErr w:type="spellEnd"/>
      <w:r w:rsidRPr="00F82E3B">
        <w:rPr>
          <w:rFonts w:eastAsia="ArialMT" w:cs="ArialMT"/>
        </w:rPr>
        <w:t xml:space="preserve"> </w:t>
      </w:r>
      <w:proofErr w:type="spellStart"/>
      <w:r w:rsidRPr="00F82E3B">
        <w:rPr>
          <w:rFonts w:eastAsia="ArialMT" w:cs="ArialMT"/>
        </w:rPr>
        <w:t>traer</w:t>
      </w:r>
      <w:proofErr w:type="spellEnd"/>
      <w:r w:rsidRPr="00F82E3B">
        <w:rPr>
          <w:rFonts w:eastAsia="ArialMT" w:cs="ArialMT"/>
        </w:rPr>
        <w:t xml:space="preserve"> </w:t>
      </w:r>
      <w:proofErr w:type="spellStart"/>
      <w:r>
        <w:rPr>
          <w:rFonts w:eastAsia="ArialMT" w:cs="ArialMT"/>
        </w:rPr>
        <w:t>consigo</w:t>
      </w:r>
      <w:proofErr w:type="spellEnd"/>
      <w:r>
        <w:rPr>
          <w:rFonts w:eastAsia="ArialMT" w:cs="ArialMT"/>
        </w:rPr>
        <w:t xml:space="preserve"> </w:t>
      </w:r>
      <w:r w:rsidRPr="00F82E3B">
        <w:rPr>
          <w:rFonts w:eastAsia="ArialMT" w:cs="ArialMT"/>
        </w:rPr>
        <w:t xml:space="preserve">este tipo de </w:t>
      </w:r>
      <w:proofErr w:type="spellStart"/>
      <w:r w:rsidRPr="00F82E3B">
        <w:rPr>
          <w:rFonts w:eastAsia="ArialMT" w:cs="ArialMT"/>
        </w:rPr>
        <w:t>fenómenos</w:t>
      </w:r>
      <w:proofErr w:type="spellEnd"/>
      <w:r w:rsidRPr="00F82E3B">
        <w:rPr>
          <w:rFonts w:eastAsia="ArialMT" w:cs="ArialMT"/>
        </w:rPr>
        <w:t xml:space="preserve"> sobre la </w:t>
      </w:r>
      <w:proofErr w:type="spellStart"/>
      <w:r w:rsidRPr="00F82E3B">
        <w:rPr>
          <w:rFonts w:eastAsia="ArialMT" w:cs="ArialMT"/>
        </w:rPr>
        <w:t>salud</w:t>
      </w:r>
      <w:proofErr w:type="spellEnd"/>
      <w:r w:rsidRPr="00F82E3B">
        <w:rPr>
          <w:rFonts w:eastAsia="ArialMT" w:cs="ArialMT"/>
        </w:rPr>
        <w:t xml:space="preserve"> humana</w:t>
      </w:r>
      <w:r>
        <w:rPr>
          <w:rFonts w:eastAsia="ArialMT" w:cs="ArialMT"/>
        </w:rPr>
        <w:t xml:space="preserve">, con el </w:t>
      </w:r>
      <w:proofErr w:type="spellStart"/>
      <w:r>
        <w:rPr>
          <w:rFonts w:eastAsia="ArialMT" w:cs="ArialMT"/>
        </w:rPr>
        <w:t>fin</w:t>
      </w:r>
      <w:proofErr w:type="spellEnd"/>
      <w:r>
        <w:rPr>
          <w:rFonts w:eastAsia="ArialMT" w:cs="ArialMT"/>
        </w:rPr>
        <w:t xml:space="preserve"> de poder actuar con </w:t>
      </w:r>
      <w:proofErr w:type="spellStart"/>
      <w:r>
        <w:rPr>
          <w:rFonts w:eastAsia="ArialMT" w:cs="ArialMT"/>
        </w:rPr>
        <w:t>oportunidad</w:t>
      </w:r>
      <w:proofErr w:type="spellEnd"/>
      <w:r>
        <w:rPr>
          <w:rFonts w:eastAsia="ArialMT" w:cs="ArialMT"/>
        </w:rPr>
        <w:t xml:space="preserve"> y tomar </w:t>
      </w:r>
      <w:proofErr w:type="spellStart"/>
      <w:r>
        <w:rPr>
          <w:rFonts w:eastAsia="ArialMT" w:cs="ArialMT"/>
        </w:rPr>
        <w:t>medidas</w:t>
      </w:r>
      <w:proofErr w:type="spellEnd"/>
      <w:r>
        <w:rPr>
          <w:rFonts w:eastAsia="ArialMT" w:cs="ArialMT"/>
        </w:rPr>
        <w:t xml:space="preserve"> que </w:t>
      </w:r>
      <w:proofErr w:type="spellStart"/>
      <w:r>
        <w:rPr>
          <w:rFonts w:eastAsia="ArialMT" w:cs="ArialMT"/>
        </w:rPr>
        <w:t>disminuyan</w:t>
      </w:r>
      <w:proofErr w:type="spellEnd"/>
      <w:r>
        <w:rPr>
          <w:rFonts w:eastAsia="ArialMT" w:cs="ArialMT"/>
        </w:rPr>
        <w:t xml:space="preserve"> el </w:t>
      </w:r>
      <w:proofErr w:type="spellStart"/>
      <w:r>
        <w:rPr>
          <w:rFonts w:eastAsia="ArialMT" w:cs="ArialMT"/>
        </w:rPr>
        <w:t>riesgo</w:t>
      </w:r>
      <w:proofErr w:type="spellEnd"/>
      <w:r>
        <w:rPr>
          <w:rFonts w:eastAsia="ArialMT" w:cs="ArialMT"/>
        </w:rPr>
        <w:t xml:space="preserve"> al que nos </w:t>
      </w:r>
      <w:proofErr w:type="spellStart"/>
      <w:r>
        <w:rPr>
          <w:rFonts w:eastAsia="ArialMT" w:cs="ArialMT"/>
        </w:rPr>
        <w:t>exponemos</w:t>
      </w:r>
      <w:proofErr w:type="spellEnd"/>
      <w:r>
        <w:rPr>
          <w:rFonts w:eastAsia="ArialMT" w:cs="ArialMT"/>
        </w:rPr>
        <w:t xml:space="preserve"> </w:t>
      </w:r>
      <w:proofErr w:type="spellStart"/>
      <w:r>
        <w:rPr>
          <w:rFonts w:eastAsia="ArialMT" w:cs="ArialMT"/>
        </w:rPr>
        <w:t>cuando</w:t>
      </w:r>
      <w:proofErr w:type="spellEnd"/>
      <w:r>
        <w:rPr>
          <w:rFonts w:eastAsia="ArialMT" w:cs="ArialMT"/>
        </w:rPr>
        <w:t xml:space="preserve"> los </w:t>
      </w:r>
      <w:proofErr w:type="spellStart"/>
      <w:r>
        <w:rPr>
          <w:rFonts w:eastAsia="ArialMT" w:cs="ArialMT"/>
        </w:rPr>
        <w:t>índices</w:t>
      </w:r>
      <w:proofErr w:type="spellEnd"/>
      <w:r>
        <w:rPr>
          <w:rFonts w:eastAsia="ArialMT" w:cs="ArialMT"/>
        </w:rPr>
        <w:t xml:space="preserve"> de </w:t>
      </w:r>
      <w:proofErr w:type="spellStart"/>
      <w:r>
        <w:rPr>
          <w:rFonts w:eastAsia="ArialMT" w:cs="ArialMT"/>
        </w:rPr>
        <w:t>contaminación</w:t>
      </w:r>
      <w:proofErr w:type="spellEnd"/>
      <w:r>
        <w:rPr>
          <w:rFonts w:eastAsia="ArialMT" w:cs="ArialMT"/>
        </w:rPr>
        <w:t xml:space="preserve"> en el aire son </w:t>
      </w:r>
      <w:proofErr w:type="spellStart"/>
      <w:r>
        <w:rPr>
          <w:rFonts w:eastAsia="ArialMT" w:cs="ArialMT"/>
        </w:rPr>
        <w:t>bastante</w:t>
      </w:r>
      <w:proofErr w:type="spellEnd"/>
      <w:r>
        <w:rPr>
          <w:rFonts w:eastAsia="ArialMT" w:cs="ArialMT"/>
        </w:rPr>
        <w:t xml:space="preserve"> </w:t>
      </w:r>
      <w:proofErr w:type="spellStart"/>
      <w:r>
        <w:rPr>
          <w:rFonts w:eastAsia="ArialMT" w:cs="ArialMT"/>
        </w:rPr>
        <w:t>elevados</w:t>
      </w:r>
      <w:proofErr w:type="spellEnd"/>
      <w:r>
        <w:rPr>
          <w:rFonts w:eastAsia="ArialMT" w:cs="ArialMT"/>
        </w:rPr>
        <w:t>.</w:t>
      </w:r>
    </w:p>
    <w:p w14:paraId="12FD9B1D" w14:textId="77777777" w:rsidR="00A42ACE" w:rsidRDefault="00A42ACE" w:rsidP="00A42ACE">
      <w:pPr>
        <w:autoSpaceDE w:val="0"/>
        <w:autoSpaceDN w:val="0"/>
        <w:adjustRightInd w:val="0"/>
        <w:spacing w:line="240" w:lineRule="auto"/>
        <w:jc w:val="both"/>
        <w:rPr>
          <w:rFonts w:eastAsia="ArialMT" w:cs="ArialMT"/>
        </w:rPr>
      </w:pPr>
    </w:p>
    <w:p w14:paraId="26345BE9" w14:textId="77777777" w:rsidR="00A42ACE" w:rsidRDefault="00A42ACE" w:rsidP="00A42ACE">
      <w:pPr>
        <w:autoSpaceDE w:val="0"/>
        <w:autoSpaceDN w:val="0"/>
        <w:adjustRightInd w:val="0"/>
        <w:spacing w:line="240" w:lineRule="auto"/>
        <w:jc w:val="both"/>
        <w:rPr>
          <w:rFonts w:eastAsia="ArialMT" w:cs="ArialMT"/>
        </w:rPr>
      </w:pPr>
      <w:proofErr w:type="spellStart"/>
      <w:r>
        <w:rPr>
          <w:rFonts w:eastAsia="ArialMT" w:cs="ArialMT"/>
        </w:rPr>
        <w:t>Aspectos</w:t>
      </w:r>
      <w:proofErr w:type="spellEnd"/>
      <w:r>
        <w:rPr>
          <w:rFonts w:eastAsia="ArialMT" w:cs="ArialMT"/>
        </w:rPr>
        <w:t xml:space="preserve"> </w:t>
      </w:r>
      <w:proofErr w:type="spellStart"/>
      <w:r>
        <w:rPr>
          <w:rFonts w:eastAsia="ArialMT" w:cs="ArialMT"/>
        </w:rPr>
        <w:t>interesantes</w:t>
      </w:r>
      <w:proofErr w:type="spellEnd"/>
      <w:r>
        <w:rPr>
          <w:rFonts w:eastAsia="ArialMT" w:cs="ArialMT"/>
        </w:rPr>
        <w:t xml:space="preserve"> que </w:t>
      </w:r>
      <w:proofErr w:type="spellStart"/>
      <w:r>
        <w:rPr>
          <w:rFonts w:eastAsia="ArialMT" w:cs="ArialMT"/>
        </w:rPr>
        <w:t>pueden</w:t>
      </w:r>
      <w:proofErr w:type="spellEnd"/>
      <w:r>
        <w:rPr>
          <w:rFonts w:eastAsia="ArialMT" w:cs="ArialMT"/>
        </w:rPr>
        <w:t xml:space="preserve"> </w:t>
      </w:r>
      <w:proofErr w:type="spellStart"/>
      <w:r>
        <w:rPr>
          <w:rFonts w:eastAsia="ArialMT" w:cs="ArialMT"/>
        </w:rPr>
        <w:t>analizarse</w:t>
      </w:r>
      <w:proofErr w:type="spellEnd"/>
      <w:r>
        <w:rPr>
          <w:rFonts w:eastAsia="ArialMT" w:cs="ArialMT"/>
        </w:rPr>
        <w:t xml:space="preserve"> a partir del set de </w:t>
      </w:r>
      <w:proofErr w:type="spellStart"/>
      <w:r>
        <w:rPr>
          <w:rFonts w:eastAsia="ArialMT" w:cs="ArialMT"/>
        </w:rPr>
        <w:t>datos</w:t>
      </w:r>
      <w:proofErr w:type="spellEnd"/>
      <w:r>
        <w:rPr>
          <w:rFonts w:eastAsia="ArialMT" w:cs="ArialMT"/>
        </w:rPr>
        <w:t xml:space="preserve"> </w:t>
      </w:r>
      <w:proofErr w:type="spellStart"/>
      <w:r>
        <w:rPr>
          <w:rFonts w:eastAsia="ArialMT" w:cs="ArialMT"/>
        </w:rPr>
        <w:t>pueden</w:t>
      </w:r>
      <w:proofErr w:type="spellEnd"/>
      <w:r>
        <w:rPr>
          <w:rFonts w:eastAsia="ArialMT" w:cs="ArialMT"/>
        </w:rPr>
        <w:t xml:space="preserve"> ser los </w:t>
      </w:r>
      <w:proofErr w:type="spellStart"/>
      <w:r>
        <w:rPr>
          <w:rFonts w:eastAsia="ArialMT" w:cs="ArialMT"/>
        </w:rPr>
        <w:t>siguientes</w:t>
      </w:r>
      <w:proofErr w:type="spellEnd"/>
      <w:r>
        <w:rPr>
          <w:rFonts w:eastAsia="ArialMT" w:cs="ArialMT"/>
        </w:rPr>
        <w:t>:</w:t>
      </w:r>
    </w:p>
    <w:p w14:paraId="41B6D236" w14:textId="77777777" w:rsidR="00A42ACE" w:rsidRDefault="00A42ACE" w:rsidP="00A42ACE">
      <w:pPr>
        <w:autoSpaceDE w:val="0"/>
        <w:autoSpaceDN w:val="0"/>
        <w:adjustRightInd w:val="0"/>
        <w:spacing w:line="240" w:lineRule="auto"/>
        <w:jc w:val="both"/>
        <w:rPr>
          <w:rFonts w:eastAsia="ArialMT" w:cs="ArialMT"/>
        </w:rPr>
      </w:pPr>
    </w:p>
    <w:p w14:paraId="1DAB2FEB" w14:textId="77777777" w:rsidR="00A42ACE" w:rsidRPr="008C7118" w:rsidRDefault="00A42ACE" w:rsidP="00A42ACE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line="240" w:lineRule="auto"/>
        <w:jc w:val="both"/>
        <w:rPr>
          <w:rFonts w:eastAsia="ArialMT" w:cs="ArialMT"/>
        </w:rPr>
      </w:pPr>
      <w:r>
        <w:rPr>
          <w:rFonts w:eastAsia="ArialMT" w:cs="ArialMT"/>
        </w:rPr>
        <w:t>¿</w:t>
      </w:r>
      <w:proofErr w:type="spellStart"/>
      <w:r w:rsidRPr="008C7118">
        <w:rPr>
          <w:rFonts w:eastAsia="ArialMT" w:cs="ArialMT"/>
        </w:rPr>
        <w:t>Cuáles</w:t>
      </w:r>
      <w:proofErr w:type="spellEnd"/>
      <w:r w:rsidRPr="008C7118">
        <w:rPr>
          <w:rFonts w:eastAsia="ArialMT" w:cs="ArialMT"/>
        </w:rPr>
        <w:t xml:space="preserve"> son los </w:t>
      </w:r>
      <w:proofErr w:type="spellStart"/>
      <w:r w:rsidRPr="008C7118">
        <w:rPr>
          <w:rFonts w:eastAsia="ArialMT" w:cs="ArialMT"/>
        </w:rPr>
        <w:t>contaminantes</w:t>
      </w:r>
      <w:proofErr w:type="spellEnd"/>
      <w:r w:rsidRPr="008C7118">
        <w:rPr>
          <w:rFonts w:eastAsia="ArialMT" w:cs="ArialMT"/>
        </w:rPr>
        <w:t xml:space="preserve"> que </w:t>
      </w:r>
      <w:proofErr w:type="spellStart"/>
      <w:r w:rsidRPr="008C7118">
        <w:rPr>
          <w:rFonts w:eastAsia="ArialMT" w:cs="ArialMT"/>
        </w:rPr>
        <w:t>predominan</w:t>
      </w:r>
      <w:proofErr w:type="spellEnd"/>
      <w:r w:rsidRPr="008C7118">
        <w:rPr>
          <w:rFonts w:eastAsia="ArialMT" w:cs="ArialMT"/>
        </w:rPr>
        <w:t xml:space="preserve"> y en </w:t>
      </w:r>
      <w:proofErr w:type="spellStart"/>
      <w:r w:rsidRPr="008C7118">
        <w:rPr>
          <w:rFonts w:eastAsia="ArialMT" w:cs="ArialMT"/>
        </w:rPr>
        <w:t>qué</w:t>
      </w:r>
      <w:proofErr w:type="spellEnd"/>
      <w:r w:rsidRPr="008C7118">
        <w:rPr>
          <w:rFonts w:eastAsia="ArialMT" w:cs="ArialMT"/>
        </w:rPr>
        <w:t xml:space="preserve"> </w:t>
      </w:r>
      <w:proofErr w:type="spellStart"/>
      <w:r w:rsidRPr="008C7118">
        <w:rPr>
          <w:rFonts w:eastAsia="ArialMT" w:cs="ArialMT"/>
        </w:rPr>
        <w:t>periodos</w:t>
      </w:r>
      <w:proofErr w:type="spellEnd"/>
      <w:r w:rsidRPr="008C7118">
        <w:rPr>
          <w:rFonts w:eastAsia="ArialMT" w:cs="ArialMT"/>
        </w:rPr>
        <w:t xml:space="preserve"> de </w:t>
      </w:r>
      <w:proofErr w:type="spellStart"/>
      <w:r w:rsidRPr="008C7118">
        <w:rPr>
          <w:rFonts w:eastAsia="ArialMT" w:cs="ArialMT"/>
        </w:rPr>
        <w:t>tiempo</w:t>
      </w:r>
      <w:proofErr w:type="spellEnd"/>
      <w:r w:rsidRPr="008C7118">
        <w:rPr>
          <w:rFonts w:eastAsia="ArialMT" w:cs="ArialMT"/>
        </w:rPr>
        <w:t>?</w:t>
      </w:r>
      <w:r>
        <w:rPr>
          <w:rFonts w:eastAsia="ArialMT" w:cs="ArialMT"/>
        </w:rPr>
        <w:t xml:space="preserve"> Como </w:t>
      </w:r>
      <w:proofErr w:type="spellStart"/>
      <w:r>
        <w:rPr>
          <w:rFonts w:eastAsia="ArialMT" w:cs="ArialMT"/>
        </w:rPr>
        <w:t>pueden</w:t>
      </w:r>
      <w:proofErr w:type="spellEnd"/>
      <w:r>
        <w:rPr>
          <w:rFonts w:eastAsia="ArialMT" w:cs="ArialMT"/>
        </w:rPr>
        <w:t xml:space="preserve"> </w:t>
      </w:r>
      <w:proofErr w:type="spellStart"/>
      <w:r>
        <w:rPr>
          <w:rFonts w:eastAsia="ArialMT" w:cs="ArialMT"/>
        </w:rPr>
        <w:t>identificarse</w:t>
      </w:r>
      <w:proofErr w:type="spellEnd"/>
      <w:r>
        <w:rPr>
          <w:rFonts w:eastAsia="ArialMT" w:cs="ArialMT"/>
        </w:rPr>
        <w:t xml:space="preserve"> las </w:t>
      </w:r>
      <w:proofErr w:type="spellStart"/>
      <w:r>
        <w:rPr>
          <w:rFonts w:eastAsia="ArialMT" w:cs="ArialMT"/>
        </w:rPr>
        <w:t>fuentes</w:t>
      </w:r>
      <w:proofErr w:type="spellEnd"/>
      <w:r>
        <w:rPr>
          <w:rFonts w:eastAsia="ArialMT" w:cs="ArialMT"/>
        </w:rPr>
        <w:t xml:space="preserve"> que los </w:t>
      </w:r>
      <w:proofErr w:type="spellStart"/>
      <w:r>
        <w:rPr>
          <w:rFonts w:eastAsia="ArialMT" w:cs="ArialMT"/>
        </w:rPr>
        <w:t>generan</w:t>
      </w:r>
      <w:proofErr w:type="spellEnd"/>
      <w:r>
        <w:rPr>
          <w:rFonts w:eastAsia="ArialMT" w:cs="ArialMT"/>
        </w:rPr>
        <w:t>?</w:t>
      </w:r>
    </w:p>
    <w:p w14:paraId="4B5A1D17" w14:textId="77777777" w:rsidR="00A42ACE" w:rsidRDefault="00A42ACE" w:rsidP="00A42ACE">
      <w:pPr>
        <w:autoSpaceDE w:val="0"/>
        <w:autoSpaceDN w:val="0"/>
        <w:adjustRightInd w:val="0"/>
        <w:spacing w:line="240" w:lineRule="auto"/>
        <w:jc w:val="both"/>
        <w:rPr>
          <w:rFonts w:eastAsia="ArialMT" w:cs="ArialMT"/>
        </w:rPr>
      </w:pPr>
    </w:p>
    <w:p w14:paraId="5B1AE993" w14:textId="77777777" w:rsidR="00A42ACE" w:rsidRDefault="00A42ACE" w:rsidP="00A42ACE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line="240" w:lineRule="auto"/>
        <w:jc w:val="both"/>
        <w:rPr>
          <w:rFonts w:eastAsia="ArialMT" w:cs="ArialMT"/>
        </w:rPr>
      </w:pPr>
      <w:r>
        <w:rPr>
          <w:rFonts w:eastAsia="ArialMT" w:cs="ArialMT"/>
        </w:rPr>
        <w:t xml:space="preserve">Modelo </w:t>
      </w:r>
      <w:proofErr w:type="spellStart"/>
      <w:r>
        <w:rPr>
          <w:rFonts w:eastAsia="ArialMT" w:cs="ArialMT"/>
        </w:rPr>
        <w:t>predictivo</w:t>
      </w:r>
      <w:proofErr w:type="spellEnd"/>
      <w:r>
        <w:rPr>
          <w:rFonts w:eastAsia="ArialMT" w:cs="ArialMT"/>
        </w:rPr>
        <w:t xml:space="preserve"> de </w:t>
      </w:r>
      <w:proofErr w:type="spellStart"/>
      <w:r>
        <w:rPr>
          <w:rFonts w:eastAsia="ArialMT" w:cs="ArialMT"/>
        </w:rPr>
        <w:t>regresión</w:t>
      </w:r>
      <w:proofErr w:type="spellEnd"/>
      <w:r>
        <w:rPr>
          <w:rFonts w:eastAsia="ArialMT" w:cs="ArialMT"/>
        </w:rPr>
        <w:t>/</w:t>
      </w:r>
      <w:proofErr w:type="spellStart"/>
      <w:r>
        <w:rPr>
          <w:rFonts w:eastAsia="ArialMT" w:cs="ArialMT"/>
        </w:rPr>
        <w:t>clasificación</w:t>
      </w:r>
      <w:proofErr w:type="spellEnd"/>
      <w:r w:rsidRPr="008C7118">
        <w:rPr>
          <w:rFonts w:eastAsia="ArialMT" w:cs="ArialMT"/>
        </w:rPr>
        <w:t xml:space="preserve"> sobre el </w:t>
      </w:r>
      <w:proofErr w:type="spellStart"/>
      <w:r w:rsidRPr="008C7118">
        <w:rPr>
          <w:rFonts w:eastAsia="ArialMT" w:cs="ArialMT"/>
        </w:rPr>
        <w:t>índice</w:t>
      </w:r>
      <w:proofErr w:type="spellEnd"/>
      <w:r w:rsidRPr="008C7118">
        <w:rPr>
          <w:rFonts w:eastAsia="ArialMT" w:cs="ArialMT"/>
        </w:rPr>
        <w:t xml:space="preserve"> de </w:t>
      </w:r>
      <w:proofErr w:type="spellStart"/>
      <w:r w:rsidRPr="008C7118">
        <w:rPr>
          <w:rFonts w:eastAsia="ArialMT" w:cs="ArialMT"/>
        </w:rPr>
        <w:t>calidad</w:t>
      </w:r>
      <w:proofErr w:type="spellEnd"/>
      <w:r w:rsidRPr="008C7118">
        <w:rPr>
          <w:rFonts w:eastAsia="ArialMT" w:cs="ArialMT"/>
        </w:rPr>
        <w:t xml:space="preserve"> del aire </w:t>
      </w:r>
      <w:proofErr w:type="spellStart"/>
      <w:r w:rsidRPr="008C7118">
        <w:rPr>
          <w:rFonts w:eastAsia="ArialMT" w:cs="ArialMT"/>
        </w:rPr>
        <w:t>esperado</w:t>
      </w:r>
      <w:proofErr w:type="spellEnd"/>
      <w:r>
        <w:rPr>
          <w:rFonts w:eastAsia="ArialMT" w:cs="ArialMT"/>
        </w:rPr>
        <w:t>,</w:t>
      </w:r>
      <w:r w:rsidRPr="008C7118">
        <w:rPr>
          <w:rFonts w:eastAsia="ArialMT" w:cs="ArialMT"/>
        </w:rPr>
        <w:t xml:space="preserve"> </w:t>
      </w:r>
      <w:proofErr w:type="spellStart"/>
      <w:r>
        <w:rPr>
          <w:rFonts w:eastAsia="ArialMT" w:cs="ArialMT"/>
        </w:rPr>
        <w:t>simulando</w:t>
      </w:r>
      <w:proofErr w:type="spellEnd"/>
      <w:r>
        <w:rPr>
          <w:rFonts w:eastAsia="ArialMT" w:cs="ArialMT"/>
        </w:rPr>
        <w:t xml:space="preserve"> condiciones </w:t>
      </w:r>
      <w:proofErr w:type="spellStart"/>
      <w:r>
        <w:rPr>
          <w:rFonts w:eastAsia="ArialMT" w:cs="ArialMT"/>
        </w:rPr>
        <w:t>atmosféricas</w:t>
      </w:r>
      <w:proofErr w:type="spellEnd"/>
      <w:r>
        <w:rPr>
          <w:rFonts w:eastAsia="ArialMT" w:cs="ArialMT"/>
        </w:rPr>
        <w:t xml:space="preserve"> con </w:t>
      </w:r>
      <w:proofErr w:type="spellStart"/>
      <w:r>
        <w:rPr>
          <w:rFonts w:eastAsia="ArialMT" w:cs="ArialMT"/>
        </w:rPr>
        <w:t>contaminantes</w:t>
      </w:r>
      <w:proofErr w:type="spellEnd"/>
      <w:r>
        <w:rPr>
          <w:rFonts w:eastAsia="ArialMT" w:cs="ArialMT"/>
        </w:rPr>
        <w:t xml:space="preserve"> </w:t>
      </w:r>
      <w:r w:rsidRPr="008C7118">
        <w:rPr>
          <w:rFonts w:eastAsia="ArialMT" w:cs="ArialMT"/>
        </w:rPr>
        <w:t xml:space="preserve">para </w:t>
      </w:r>
      <w:proofErr w:type="spellStart"/>
      <w:r w:rsidRPr="008C7118">
        <w:rPr>
          <w:rFonts w:eastAsia="ArialMT" w:cs="ArialMT"/>
        </w:rPr>
        <w:t>periodos</w:t>
      </w:r>
      <w:proofErr w:type="spellEnd"/>
      <w:r w:rsidRPr="008C7118">
        <w:rPr>
          <w:rFonts w:eastAsia="ArialMT" w:cs="ArialMT"/>
        </w:rPr>
        <w:t xml:space="preserve"> </w:t>
      </w:r>
      <w:proofErr w:type="spellStart"/>
      <w:r w:rsidRPr="008C7118">
        <w:rPr>
          <w:rFonts w:eastAsia="ArialMT" w:cs="ArialMT"/>
        </w:rPr>
        <w:t>futuros</w:t>
      </w:r>
      <w:proofErr w:type="spellEnd"/>
      <w:r>
        <w:rPr>
          <w:rFonts w:eastAsia="ArialMT" w:cs="ArialMT"/>
        </w:rPr>
        <w:t>,</w:t>
      </w:r>
      <w:r w:rsidRPr="008C7118">
        <w:rPr>
          <w:rFonts w:eastAsia="ArialMT" w:cs="ArialMT"/>
        </w:rPr>
        <w:t xml:space="preserve"> con el </w:t>
      </w:r>
      <w:proofErr w:type="spellStart"/>
      <w:r w:rsidRPr="008C7118">
        <w:rPr>
          <w:rFonts w:eastAsia="ArialMT" w:cs="ArialMT"/>
        </w:rPr>
        <w:t>fin</w:t>
      </w:r>
      <w:proofErr w:type="spellEnd"/>
      <w:r w:rsidRPr="008C7118">
        <w:rPr>
          <w:rFonts w:eastAsia="ArialMT" w:cs="ArialMT"/>
        </w:rPr>
        <w:t xml:space="preserve"> de </w:t>
      </w:r>
      <w:proofErr w:type="spellStart"/>
      <w:r w:rsidRPr="008C7118">
        <w:rPr>
          <w:rFonts w:eastAsia="ArialMT" w:cs="ArialMT"/>
        </w:rPr>
        <w:t>plantear</w:t>
      </w:r>
      <w:proofErr w:type="spellEnd"/>
      <w:r w:rsidRPr="008C7118">
        <w:rPr>
          <w:rFonts w:eastAsia="ArialMT" w:cs="ArialMT"/>
        </w:rPr>
        <w:t xml:space="preserve"> </w:t>
      </w:r>
      <w:proofErr w:type="spellStart"/>
      <w:r>
        <w:rPr>
          <w:rFonts w:eastAsia="ArialMT" w:cs="ArialMT"/>
        </w:rPr>
        <w:t>mecanismo</w:t>
      </w:r>
      <w:proofErr w:type="spellEnd"/>
      <w:r>
        <w:rPr>
          <w:rFonts w:eastAsia="ArialMT" w:cs="ArialMT"/>
        </w:rPr>
        <w:t xml:space="preserve"> de alerta </w:t>
      </w:r>
      <w:proofErr w:type="spellStart"/>
      <w:r>
        <w:rPr>
          <w:rFonts w:eastAsia="ArialMT" w:cs="ArialMT"/>
        </w:rPr>
        <w:t>temprana</w:t>
      </w:r>
      <w:proofErr w:type="spellEnd"/>
      <w:r w:rsidRPr="008C7118">
        <w:rPr>
          <w:rFonts w:eastAsia="ArialMT" w:cs="ArialMT"/>
        </w:rPr>
        <w:t xml:space="preserve"> que </w:t>
      </w:r>
      <w:proofErr w:type="spellStart"/>
      <w:r w:rsidRPr="008C7118">
        <w:rPr>
          <w:rFonts w:eastAsia="ArialMT" w:cs="ArialMT"/>
        </w:rPr>
        <w:t>minimicen</w:t>
      </w:r>
      <w:proofErr w:type="spellEnd"/>
      <w:r w:rsidRPr="008C7118">
        <w:rPr>
          <w:rFonts w:eastAsia="ArialMT" w:cs="ArialMT"/>
        </w:rPr>
        <w:t xml:space="preserve"> los </w:t>
      </w:r>
      <w:proofErr w:type="spellStart"/>
      <w:r w:rsidRPr="008C7118">
        <w:rPr>
          <w:rFonts w:eastAsia="ArialMT" w:cs="ArialMT"/>
        </w:rPr>
        <w:t>riegos</w:t>
      </w:r>
      <w:proofErr w:type="spellEnd"/>
      <w:r w:rsidRPr="008C7118">
        <w:rPr>
          <w:rFonts w:eastAsia="ArialMT" w:cs="ArialMT"/>
        </w:rPr>
        <w:t xml:space="preserve"> </w:t>
      </w:r>
      <w:proofErr w:type="spellStart"/>
      <w:r w:rsidRPr="008C7118">
        <w:rPr>
          <w:rFonts w:eastAsia="ArialMT" w:cs="ArialMT"/>
        </w:rPr>
        <w:t>asociados</w:t>
      </w:r>
      <w:proofErr w:type="spellEnd"/>
      <w:r w:rsidRPr="008C7118">
        <w:rPr>
          <w:rFonts w:eastAsia="ArialMT" w:cs="ArialMT"/>
        </w:rPr>
        <w:t xml:space="preserve"> a la </w:t>
      </w:r>
      <w:proofErr w:type="spellStart"/>
      <w:r w:rsidRPr="008C7118">
        <w:rPr>
          <w:rFonts w:eastAsia="ArialMT" w:cs="ArialMT"/>
        </w:rPr>
        <w:t>salud</w:t>
      </w:r>
      <w:proofErr w:type="spellEnd"/>
      <w:r w:rsidRPr="008C7118">
        <w:rPr>
          <w:rFonts w:eastAsia="ArialMT" w:cs="ArialMT"/>
        </w:rPr>
        <w:t xml:space="preserve"> de las </w:t>
      </w:r>
      <w:proofErr w:type="spellStart"/>
      <w:r w:rsidRPr="008C7118">
        <w:rPr>
          <w:rFonts w:eastAsia="ArialMT" w:cs="ArialMT"/>
        </w:rPr>
        <w:t>comunidades</w:t>
      </w:r>
      <w:proofErr w:type="spellEnd"/>
      <w:r w:rsidRPr="008C7118">
        <w:rPr>
          <w:rFonts w:eastAsia="ArialMT" w:cs="ArialMT"/>
        </w:rPr>
        <w:t>.</w:t>
      </w:r>
      <w:r>
        <w:rPr>
          <w:rFonts w:eastAsia="ArialMT" w:cs="ArialMT"/>
        </w:rPr>
        <w:t xml:space="preserve"> </w:t>
      </w:r>
      <w:proofErr w:type="spellStart"/>
      <w:r>
        <w:rPr>
          <w:rFonts w:eastAsia="ArialMT" w:cs="ArialMT"/>
        </w:rPr>
        <w:t>Esto</w:t>
      </w:r>
      <w:proofErr w:type="spellEnd"/>
      <w:r>
        <w:rPr>
          <w:rFonts w:eastAsia="ArialMT" w:cs="ArialMT"/>
        </w:rPr>
        <w:t xml:space="preserve"> </w:t>
      </w:r>
      <w:proofErr w:type="spellStart"/>
      <w:r>
        <w:rPr>
          <w:rFonts w:eastAsia="ArialMT" w:cs="ArialMT"/>
        </w:rPr>
        <w:t>permite</w:t>
      </w:r>
      <w:proofErr w:type="spellEnd"/>
      <w:r>
        <w:rPr>
          <w:rFonts w:eastAsia="ArialMT" w:cs="ArialMT"/>
        </w:rPr>
        <w:t xml:space="preserve"> tomar </w:t>
      </w:r>
      <w:proofErr w:type="spellStart"/>
      <w:r>
        <w:rPr>
          <w:rFonts w:eastAsia="ArialMT" w:cs="ArialMT"/>
        </w:rPr>
        <w:t>medidas</w:t>
      </w:r>
      <w:proofErr w:type="spellEnd"/>
      <w:r>
        <w:rPr>
          <w:rFonts w:eastAsia="ArialMT" w:cs="ArialMT"/>
        </w:rPr>
        <w:t xml:space="preserve"> </w:t>
      </w:r>
      <w:proofErr w:type="spellStart"/>
      <w:r>
        <w:rPr>
          <w:rFonts w:eastAsia="ArialMT" w:cs="ArialMT"/>
        </w:rPr>
        <w:t>preventivas</w:t>
      </w:r>
      <w:proofErr w:type="spellEnd"/>
      <w:r>
        <w:rPr>
          <w:rFonts w:eastAsia="ArialMT" w:cs="ArialMT"/>
        </w:rPr>
        <w:t xml:space="preserve"> como impedir </w:t>
      </w:r>
      <w:proofErr w:type="spellStart"/>
      <w:r>
        <w:rPr>
          <w:rFonts w:eastAsia="ArialMT" w:cs="ArialMT"/>
        </w:rPr>
        <w:t>circulación</w:t>
      </w:r>
      <w:proofErr w:type="spellEnd"/>
      <w:r>
        <w:rPr>
          <w:rFonts w:eastAsia="ArialMT" w:cs="ArialMT"/>
        </w:rPr>
        <w:t xml:space="preserve"> de </w:t>
      </w:r>
      <w:proofErr w:type="spellStart"/>
      <w:r>
        <w:rPr>
          <w:rFonts w:eastAsia="ArialMT" w:cs="ArialMT"/>
        </w:rPr>
        <w:t>coches</w:t>
      </w:r>
      <w:proofErr w:type="spellEnd"/>
      <w:r>
        <w:rPr>
          <w:rFonts w:eastAsia="ArialMT" w:cs="ArialMT"/>
        </w:rPr>
        <w:t xml:space="preserve"> e informar a la </w:t>
      </w:r>
      <w:proofErr w:type="spellStart"/>
      <w:r>
        <w:rPr>
          <w:rFonts w:eastAsia="ArialMT" w:cs="ArialMT"/>
        </w:rPr>
        <w:t>población</w:t>
      </w:r>
      <w:proofErr w:type="spellEnd"/>
      <w:r>
        <w:rPr>
          <w:rFonts w:eastAsia="ArialMT" w:cs="ArialMT"/>
        </w:rPr>
        <w:t xml:space="preserve"> para que </w:t>
      </w:r>
      <w:proofErr w:type="spellStart"/>
      <w:r>
        <w:rPr>
          <w:rFonts w:eastAsia="ArialMT" w:cs="ArialMT"/>
        </w:rPr>
        <w:t>ciudadanos</w:t>
      </w:r>
      <w:proofErr w:type="spellEnd"/>
      <w:r>
        <w:rPr>
          <w:rFonts w:eastAsia="ArialMT" w:cs="ArialMT"/>
        </w:rPr>
        <w:t xml:space="preserve"> con alto factor de </w:t>
      </w:r>
      <w:proofErr w:type="spellStart"/>
      <w:r>
        <w:rPr>
          <w:rFonts w:eastAsia="ArialMT" w:cs="ArialMT"/>
        </w:rPr>
        <w:t>riesgo</w:t>
      </w:r>
      <w:proofErr w:type="spellEnd"/>
      <w:r>
        <w:rPr>
          <w:rFonts w:eastAsia="ArialMT" w:cs="ArialMT"/>
        </w:rPr>
        <w:t xml:space="preserve"> </w:t>
      </w:r>
      <w:proofErr w:type="spellStart"/>
      <w:r>
        <w:rPr>
          <w:rFonts w:eastAsia="ArialMT" w:cs="ArialMT"/>
        </w:rPr>
        <w:t>sean</w:t>
      </w:r>
      <w:proofErr w:type="spellEnd"/>
      <w:r>
        <w:rPr>
          <w:rFonts w:eastAsia="ArialMT" w:cs="ArialMT"/>
        </w:rPr>
        <w:t xml:space="preserve"> </w:t>
      </w:r>
      <w:proofErr w:type="spellStart"/>
      <w:r>
        <w:rPr>
          <w:rFonts w:eastAsia="ArialMT" w:cs="ArialMT"/>
        </w:rPr>
        <w:t>prevenidos</w:t>
      </w:r>
      <w:proofErr w:type="spellEnd"/>
      <w:r>
        <w:rPr>
          <w:rFonts w:eastAsia="ArialMT" w:cs="ArialMT"/>
        </w:rPr>
        <w:t>.</w:t>
      </w:r>
    </w:p>
    <w:p w14:paraId="327F8DA9" w14:textId="77777777" w:rsidR="00A42ACE" w:rsidRPr="008C7118" w:rsidRDefault="00A42ACE" w:rsidP="00A42ACE">
      <w:pPr>
        <w:pStyle w:val="Prrafodelista"/>
        <w:rPr>
          <w:rFonts w:eastAsia="ArialMT" w:cs="ArialMT"/>
        </w:rPr>
      </w:pPr>
    </w:p>
    <w:p w14:paraId="626A5D64" w14:textId="77777777" w:rsidR="00A42ACE" w:rsidRPr="009419B4" w:rsidRDefault="00A42ACE" w:rsidP="00A42ACE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line="240" w:lineRule="auto"/>
        <w:jc w:val="both"/>
        <w:rPr>
          <w:rFonts w:eastAsia="ArialMT" w:cs="ArialMT"/>
        </w:rPr>
      </w:pPr>
      <w:r w:rsidRPr="009419B4">
        <w:rPr>
          <w:rFonts w:eastAsia="ArialMT" w:cs="ArialMT"/>
        </w:rPr>
        <w:t xml:space="preserve">Identificar en que </w:t>
      </w:r>
      <w:proofErr w:type="spellStart"/>
      <w:r w:rsidRPr="009419B4">
        <w:rPr>
          <w:rFonts w:eastAsia="ArialMT" w:cs="ArialMT"/>
        </w:rPr>
        <w:t>regiones</w:t>
      </w:r>
      <w:proofErr w:type="spellEnd"/>
      <w:r w:rsidRPr="009419B4">
        <w:rPr>
          <w:rFonts w:eastAsia="ArialMT" w:cs="ArialMT"/>
        </w:rPr>
        <w:t xml:space="preserve"> </w:t>
      </w:r>
      <w:proofErr w:type="spellStart"/>
      <w:r w:rsidRPr="009419B4">
        <w:rPr>
          <w:rFonts w:eastAsia="ArialMT" w:cs="ArialMT"/>
        </w:rPr>
        <w:t>debe</w:t>
      </w:r>
      <w:proofErr w:type="spellEnd"/>
      <w:r w:rsidRPr="009419B4">
        <w:rPr>
          <w:rFonts w:eastAsia="ArialMT" w:cs="ArialMT"/>
        </w:rPr>
        <w:t xml:space="preserve"> existir </w:t>
      </w:r>
      <w:proofErr w:type="spellStart"/>
      <w:r w:rsidRPr="009419B4">
        <w:rPr>
          <w:rFonts w:eastAsia="ArialMT" w:cs="ArialMT"/>
        </w:rPr>
        <w:t>mayor</w:t>
      </w:r>
      <w:proofErr w:type="spellEnd"/>
      <w:r w:rsidRPr="009419B4">
        <w:rPr>
          <w:rFonts w:eastAsia="ArialMT" w:cs="ArialMT"/>
        </w:rPr>
        <w:t xml:space="preserve"> </w:t>
      </w:r>
      <w:proofErr w:type="spellStart"/>
      <w:r w:rsidRPr="009419B4">
        <w:rPr>
          <w:rFonts w:eastAsia="ArialMT" w:cs="ArialMT"/>
        </w:rPr>
        <w:t>foco</w:t>
      </w:r>
      <w:proofErr w:type="spellEnd"/>
      <w:r w:rsidRPr="009419B4">
        <w:rPr>
          <w:rFonts w:eastAsia="ArialMT" w:cs="ArialMT"/>
        </w:rPr>
        <w:t xml:space="preserve"> de </w:t>
      </w:r>
      <w:proofErr w:type="spellStart"/>
      <w:r w:rsidRPr="009419B4">
        <w:rPr>
          <w:rFonts w:eastAsia="ArialMT" w:cs="ArialMT"/>
        </w:rPr>
        <w:t>atención</w:t>
      </w:r>
      <w:proofErr w:type="spellEnd"/>
      <w:r w:rsidRPr="009419B4">
        <w:rPr>
          <w:rFonts w:eastAsia="ArialMT" w:cs="ArialMT"/>
        </w:rPr>
        <w:t xml:space="preserve"> por </w:t>
      </w:r>
      <w:proofErr w:type="spellStart"/>
      <w:r w:rsidRPr="009419B4">
        <w:rPr>
          <w:rFonts w:eastAsia="ArialMT" w:cs="ArialMT"/>
        </w:rPr>
        <w:t>parte</w:t>
      </w:r>
      <w:proofErr w:type="spellEnd"/>
      <w:r w:rsidRPr="009419B4">
        <w:rPr>
          <w:rFonts w:eastAsia="ArialMT" w:cs="ArialMT"/>
        </w:rPr>
        <w:t xml:space="preserve"> de </w:t>
      </w:r>
      <w:proofErr w:type="spellStart"/>
      <w:r w:rsidRPr="009419B4">
        <w:rPr>
          <w:rFonts w:eastAsia="ArialMT" w:cs="ArialMT"/>
        </w:rPr>
        <w:t>autoridades</w:t>
      </w:r>
      <w:proofErr w:type="spellEnd"/>
      <w:r w:rsidRPr="009419B4">
        <w:rPr>
          <w:rFonts w:eastAsia="ArialMT" w:cs="ArialMT"/>
        </w:rPr>
        <w:t xml:space="preserve"> del sector </w:t>
      </w:r>
      <w:proofErr w:type="spellStart"/>
      <w:r w:rsidRPr="009419B4">
        <w:rPr>
          <w:rFonts w:eastAsia="ArialMT" w:cs="ArialMT"/>
        </w:rPr>
        <w:t>salud</w:t>
      </w:r>
      <w:proofErr w:type="spellEnd"/>
      <w:r w:rsidRPr="009419B4">
        <w:rPr>
          <w:rFonts w:eastAsia="ArialMT" w:cs="ArialMT"/>
        </w:rPr>
        <w:t xml:space="preserve"> por </w:t>
      </w:r>
      <w:proofErr w:type="spellStart"/>
      <w:r w:rsidRPr="009419B4">
        <w:rPr>
          <w:rFonts w:eastAsia="ArialMT" w:cs="ArialMT"/>
        </w:rPr>
        <w:t>sus</w:t>
      </w:r>
      <w:proofErr w:type="spellEnd"/>
      <w:r w:rsidRPr="009419B4">
        <w:rPr>
          <w:rFonts w:eastAsia="ArialMT" w:cs="ArialMT"/>
        </w:rPr>
        <w:t xml:space="preserve"> altos </w:t>
      </w:r>
      <w:proofErr w:type="spellStart"/>
      <w:r w:rsidRPr="009419B4">
        <w:rPr>
          <w:rFonts w:eastAsia="ArialMT" w:cs="ArialMT"/>
        </w:rPr>
        <w:t>índices</w:t>
      </w:r>
      <w:proofErr w:type="spellEnd"/>
      <w:r w:rsidRPr="009419B4">
        <w:rPr>
          <w:rFonts w:eastAsia="ArialMT" w:cs="ArialMT"/>
        </w:rPr>
        <w:t xml:space="preserve"> de </w:t>
      </w:r>
      <w:proofErr w:type="spellStart"/>
      <w:r w:rsidRPr="009419B4">
        <w:rPr>
          <w:rFonts w:eastAsia="ArialMT" w:cs="ArialMT"/>
        </w:rPr>
        <w:t>contaminantes</w:t>
      </w:r>
      <w:proofErr w:type="spellEnd"/>
      <w:r w:rsidRPr="009419B4">
        <w:rPr>
          <w:rFonts w:eastAsia="ArialMT" w:cs="ArialMT"/>
        </w:rPr>
        <w:t xml:space="preserve"> en el aire.</w:t>
      </w:r>
      <w:r>
        <w:rPr>
          <w:rFonts w:eastAsia="ArialMT" w:cs="ArialMT"/>
        </w:rPr>
        <w:t xml:space="preserve"> </w:t>
      </w:r>
      <w:proofErr w:type="spellStart"/>
      <w:r>
        <w:rPr>
          <w:rFonts w:eastAsia="ArialMT" w:cs="ArialMT"/>
        </w:rPr>
        <w:t>Esto</w:t>
      </w:r>
      <w:proofErr w:type="spellEnd"/>
      <w:r>
        <w:rPr>
          <w:rFonts w:eastAsia="ArialMT" w:cs="ArialMT"/>
        </w:rPr>
        <w:t xml:space="preserve"> </w:t>
      </w:r>
      <w:proofErr w:type="spellStart"/>
      <w:r>
        <w:rPr>
          <w:rFonts w:eastAsia="ArialMT" w:cs="ArialMT"/>
        </w:rPr>
        <w:t>permite</w:t>
      </w:r>
      <w:proofErr w:type="spellEnd"/>
      <w:r>
        <w:rPr>
          <w:rFonts w:eastAsia="ArialMT" w:cs="ArialMT"/>
        </w:rPr>
        <w:t xml:space="preserve"> identificar </w:t>
      </w:r>
      <w:proofErr w:type="spellStart"/>
      <w:r>
        <w:rPr>
          <w:rFonts w:eastAsia="ArialMT" w:cs="ArialMT"/>
        </w:rPr>
        <w:t>altas</w:t>
      </w:r>
      <w:proofErr w:type="spellEnd"/>
      <w:r>
        <w:rPr>
          <w:rFonts w:eastAsia="ArialMT" w:cs="ArialMT"/>
        </w:rPr>
        <w:t xml:space="preserve"> </w:t>
      </w:r>
      <w:proofErr w:type="spellStart"/>
      <w:r>
        <w:rPr>
          <w:rFonts w:eastAsia="ArialMT" w:cs="ArialMT"/>
        </w:rPr>
        <w:t>fuentes</w:t>
      </w:r>
      <w:proofErr w:type="spellEnd"/>
      <w:r>
        <w:rPr>
          <w:rFonts w:eastAsia="ArialMT" w:cs="ArialMT"/>
        </w:rPr>
        <w:t xml:space="preserve"> de </w:t>
      </w:r>
      <w:proofErr w:type="spellStart"/>
      <w:r>
        <w:rPr>
          <w:rFonts w:eastAsia="ArialMT" w:cs="ArialMT"/>
        </w:rPr>
        <w:t>contaminación</w:t>
      </w:r>
      <w:proofErr w:type="spellEnd"/>
      <w:r>
        <w:rPr>
          <w:rFonts w:eastAsia="ArialMT" w:cs="ArialMT"/>
        </w:rPr>
        <w:t xml:space="preserve">, como </w:t>
      </w:r>
      <w:proofErr w:type="spellStart"/>
      <w:r>
        <w:rPr>
          <w:rFonts w:eastAsia="ArialMT" w:cs="ArialMT"/>
        </w:rPr>
        <w:t>industrias</w:t>
      </w:r>
      <w:proofErr w:type="spellEnd"/>
      <w:r>
        <w:rPr>
          <w:rFonts w:eastAsia="ArialMT" w:cs="ArialMT"/>
        </w:rPr>
        <w:t xml:space="preserve">, y tomar </w:t>
      </w:r>
      <w:proofErr w:type="spellStart"/>
      <w:r>
        <w:rPr>
          <w:rFonts w:eastAsia="ArialMT" w:cs="ArialMT"/>
        </w:rPr>
        <w:t>medidas</w:t>
      </w:r>
      <w:proofErr w:type="spellEnd"/>
      <w:r>
        <w:rPr>
          <w:rFonts w:eastAsia="ArialMT" w:cs="ArialMT"/>
        </w:rPr>
        <w:t xml:space="preserve"> </w:t>
      </w:r>
      <w:proofErr w:type="spellStart"/>
      <w:r>
        <w:rPr>
          <w:rFonts w:eastAsia="ArialMT" w:cs="ArialMT"/>
        </w:rPr>
        <w:t>correctivas</w:t>
      </w:r>
      <w:proofErr w:type="spellEnd"/>
      <w:r>
        <w:rPr>
          <w:rFonts w:eastAsia="ArialMT" w:cs="ArialMT"/>
        </w:rPr>
        <w:t xml:space="preserve">. </w:t>
      </w:r>
    </w:p>
    <w:p w14:paraId="258DACBB" w14:textId="77777777" w:rsidR="00A42ACE" w:rsidRDefault="00A42ACE" w:rsidP="00A42ACE">
      <w:pPr>
        <w:pStyle w:val="Prrafodelista"/>
        <w:autoSpaceDE w:val="0"/>
        <w:autoSpaceDN w:val="0"/>
        <w:adjustRightInd w:val="0"/>
        <w:spacing w:line="240" w:lineRule="auto"/>
        <w:jc w:val="both"/>
        <w:rPr>
          <w:rFonts w:eastAsia="ArialMT" w:cs="ArialMT"/>
        </w:rPr>
      </w:pPr>
    </w:p>
    <w:p w14:paraId="47284EE3" w14:textId="77777777" w:rsidR="00A42ACE" w:rsidRDefault="00A42ACE" w:rsidP="00A42ACE">
      <w:pPr>
        <w:pStyle w:val="Ttulo4"/>
      </w:pPr>
      <w:bookmarkStart w:id="12" w:name="_Toc5576469"/>
      <w:r w:rsidRPr="00F95F71">
        <w:t xml:space="preserve">8. </w:t>
      </w:r>
      <w:proofErr w:type="spellStart"/>
      <w:r w:rsidRPr="00F95F71">
        <w:t>Licencia</w:t>
      </w:r>
      <w:proofErr w:type="spellEnd"/>
      <w:r w:rsidRPr="00F95F71">
        <w:t xml:space="preserve">. </w:t>
      </w:r>
      <w:proofErr w:type="spellStart"/>
      <w:r w:rsidRPr="00F95F71">
        <w:t>Seleccione</w:t>
      </w:r>
      <w:proofErr w:type="spellEnd"/>
      <w:r w:rsidRPr="00F95F71">
        <w:t xml:space="preserve"> una de </w:t>
      </w:r>
      <w:proofErr w:type="spellStart"/>
      <w:r w:rsidRPr="00F95F71">
        <w:t>estas</w:t>
      </w:r>
      <w:proofErr w:type="spellEnd"/>
      <w:r w:rsidRPr="00F95F71">
        <w:t xml:space="preserve"> </w:t>
      </w:r>
      <w:proofErr w:type="spellStart"/>
      <w:r w:rsidRPr="00F95F71">
        <w:t>licencias</w:t>
      </w:r>
      <w:proofErr w:type="spellEnd"/>
      <w:r w:rsidRPr="00F95F71">
        <w:t xml:space="preserve"> para </w:t>
      </w:r>
      <w:proofErr w:type="spellStart"/>
      <w:r w:rsidRPr="00F95F71">
        <w:t>su</w:t>
      </w:r>
      <w:proofErr w:type="spellEnd"/>
      <w:r w:rsidRPr="00F95F71">
        <w:t xml:space="preserve"> </w:t>
      </w:r>
      <w:proofErr w:type="spellStart"/>
      <w:r w:rsidRPr="00F95F71">
        <w:t>dataset</w:t>
      </w:r>
      <w:proofErr w:type="spellEnd"/>
      <w:r w:rsidRPr="00F95F71">
        <w:t xml:space="preserve"> y </w:t>
      </w:r>
      <w:proofErr w:type="spellStart"/>
      <w:r w:rsidRPr="00F95F71">
        <w:t>explique</w:t>
      </w:r>
      <w:proofErr w:type="spellEnd"/>
      <w:r w:rsidRPr="00F95F71">
        <w:t xml:space="preserve"> el</w:t>
      </w:r>
      <w:r>
        <w:t xml:space="preserve"> </w:t>
      </w:r>
      <w:r w:rsidRPr="00F95F71">
        <w:t xml:space="preserve">motivo de </w:t>
      </w:r>
      <w:proofErr w:type="spellStart"/>
      <w:r w:rsidRPr="00F95F71">
        <w:t>su</w:t>
      </w:r>
      <w:proofErr w:type="spellEnd"/>
      <w:r w:rsidRPr="00F95F71">
        <w:t xml:space="preserve"> </w:t>
      </w:r>
      <w:proofErr w:type="spellStart"/>
      <w:r w:rsidRPr="00F95F71">
        <w:t>selección</w:t>
      </w:r>
      <w:proofErr w:type="spellEnd"/>
      <w:r w:rsidRPr="00F95F71">
        <w:t>:</w:t>
      </w:r>
      <w:bookmarkEnd w:id="12"/>
    </w:p>
    <w:p w14:paraId="706722D8" w14:textId="77777777" w:rsidR="00A42ACE" w:rsidRPr="00F95F71" w:rsidRDefault="00A42ACE" w:rsidP="00A42ACE">
      <w:pPr>
        <w:autoSpaceDE w:val="0"/>
        <w:autoSpaceDN w:val="0"/>
        <w:adjustRightInd w:val="0"/>
        <w:spacing w:line="240" w:lineRule="auto"/>
        <w:jc w:val="both"/>
        <w:rPr>
          <w:rFonts w:eastAsia="ArialMT" w:cs="ArialMT"/>
          <w:sz w:val="24"/>
          <w:szCs w:val="24"/>
        </w:rPr>
      </w:pPr>
    </w:p>
    <w:p w14:paraId="3FB0A424" w14:textId="77777777" w:rsidR="00A42ACE" w:rsidRPr="00F95F71" w:rsidRDefault="00A42ACE" w:rsidP="00A42AC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both"/>
        <w:rPr>
          <w:rFonts w:eastAsia="ArialMT" w:cs="ArialMT"/>
          <w:sz w:val="24"/>
          <w:szCs w:val="24"/>
          <w:lang w:val="en-US"/>
        </w:rPr>
      </w:pPr>
      <w:r w:rsidRPr="00F95F71">
        <w:rPr>
          <w:rFonts w:eastAsia="ArialMT" w:cs="ArialMT"/>
          <w:sz w:val="24"/>
          <w:szCs w:val="24"/>
          <w:lang w:val="en-US"/>
        </w:rPr>
        <w:t>Released Under CC0: Public Domain License</w:t>
      </w:r>
    </w:p>
    <w:p w14:paraId="7695D3AA" w14:textId="77777777" w:rsidR="00A42ACE" w:rsidRPr="00F95F71" w:rsidRDefault="00A42ACE" w:rsidP="00A42AC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both"/>
        <w:rPr>
          <w:rFonts w:eastAsia="ArialMT" w:cs="ArialMT"/>
          <w:sz w:val="24"/>
          <w:szCs w:val="24"/>
          <w:lang w:val="en-US"/>
        </w:rPr>
      </w:pPr>
      <w:r w:rsidRPr="00F95F71">
        <w:rPr>
          <w:rFonts w:eastAsia="ArialMT" w:cs="ArialMT"/>
          <w:sz w:val="24"/>
          <w:szCs w:val="24"/>
          <w:lang w:val="en-US"/>
        </w:rPr>
        <w:t>Released Under CC BY-NC-SA 4.0 License</w:t>
      </w:r>
    </w:p>
    <w:p w14:paraId="6CE611BF" w14:textId="77777777" w:rsidR="00A42ACE" w:rsidRPr="00F95F71" w:rsidRDefault="00A42ACE" w:rsidP="00A42AC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both"/>
        <w:rPr>
          <w:rFonts w:eastAsia="ArialMT" w:cs="ArialMT"/>
          <w:sz w:val="24"/>
          <w:szCs w:val="24"/>
          <w:lang w:val="en-US"/>
        </w:rPr>
      </w:pPr>
      <w:r w:rsidRPr="00F95F71">
        <w:rPr>
          <w:rFonts w:eastAsia="ArialMT" w:cs="ArialMT"/>
          <w:sz w:val="24"/>
          <w:szCs w:val="24"/>
          <w:lang w:val="en-US"/>
        </w:rPr>
        <w:t>Released Under CC BY-SA 4.0 License</w:t>
      </w:r>
    </w:p>
    <w:p w14:paraId="5143C94B" w14:textId="77777777" w:rsidR="00A42ACE" w:rsidRPr="00F95F71" w:rsidRDefault="00A42ACE" w:rsidP="00A42AC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both"/>
        <w:rPr>
          <w:rFonts w:eastAsia="ArialMT" w:cs="ArialMT"/>
          <w:sz w:val="24"/>
          <w:szCs w:val="24"/>
          <w:lang w:val="en-US"/>
        </w:rPr>
      </w:pPr>
      <w:r w:rsidRPr="00F95F71">
        <w:rPr>
          <w:rFonts w:eastAsia="ArialMT" w:cs="ArialMT"/>
          <w:sz w:val="24"/>
          <w:szCs w:val="24"/>
          <w:lang w:val="en-US"/>
        </w:rPr>
        <w:t>Database released under Open Database License, individual contents under Database Contents License</w:t>
      </w:r>
    </w:p>
    <w:p w14:paraId="308E144B" w14:textId="77777777" w:rsidR="00A42ACE" w:rsidRPr="00F95F71" w:rsidRDefault="00A42ACE" w:rsidP="00A42AC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both"/>
        <w:rPr>
          <w:rFonts w:eastAsia="ArialMT" w:cs="ArialMT"/>
          <w:sz w:val="24"/>
          <w:szCs w:val="24"/>
          <w:lang w:val="en-US"/>
        </w:rPr>
      </w:pPr>
      <w:r w:rsidRPr="00F95F71">
        <w:rPr>
          <w:rFonts w:eastAsia="ArialMT" w:cs="ArialMT"/>
          <w:sz w:val="24"/>
          <w:szCs w:val="24"/>
          <w:lang w:val="en-US"/>
        </w:rPr>
        <w:t>Other (specified above)</w:t>
      </w:r>
    </w:p>
    <w:p w14:paraId="55AD571D" w14:textId="77777777" w:rsidR="00A42ACE" w:rsidRDefault="00A42ACE" w:rsidP="00A42AC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both"/>
        <w:rPr>
          <w:rFonts w:eastAsia="ArialMT" w:cs="ArialMT"/>
          <w:sz w:val="24"/>
          <w:szCs w:val="24"/>
          <w:lang w:val="en-US"/>
        </w:rPr>
      </w:pPr>
      <w:r w:rsidRPr="00F95F71">
        <w:rPr>
          <w:rFonts w:eastAsia="ArialMT" w:cs="ArialMT"/>
          <w:sz w:val="24"/>
          <w:szCs w:val="24"/>
          <w:lang w:val="en-US"/>
        </w:rPr>
        <w:t>Unknown License</w:t>
      </w:r>
    </w:p>
    <w:p w14:paraId="75F3D384" w14:textId="77777777" w:rsidR="00A42ACE" w:rsidRDefault="00A42ACE" w:rsidP="00A42ACE">
      <w:pPr>
        <w:autoSpaceDE w:val="0"/>
        <w:autoSpaceDN w:val="0"/>
        <w:adjustRightInd w:val="0"/>
        <w:spacing w:line="240" w:lineRule="auto"/>
        <w:jc w:val="both"/>
        <w:rPr>
          <w:rFonts w:eastAsia="ArialMT" w:cs="ArialMT"/>
          <w:sz w:val="24"/>
          <w:szCs w:val="24"/>
          <w:lang w:val="en-US"/>
        </w:rPr>
      </w:pPr>
    </w:p>
    <w:p w14:paraId="260662F2" w14:textId="77777777" w:rsidR="00A42ACE" w:rsidRPr="00757D1B" w:rsidRDefault="00A42ACE" w:rsidP="00A42ACE">
      <w:pPr>
        <w:autoSpaceDE w:val="0"/>
        <w:autoSpaceDN w:val="0"/>
        <w:adjustRightInd w:val="0"/>
        <w:spacing w:line="240" w:lineRule="auto"/>
        <w:ind w:firstLine="360"/>
        <w:jc w:val="both"/>
        <w:rPr>
          <w:rFonts w:eastAsia="ArialMT" w:cs="ArialMT"/>
          <w:sz w:val="24"/>
          <w:szCs w:val="24"/>
        </w:rPr>
      </w:pPr>
      <w:r w:rsidRPr="00757D1B">
        <w:rPr>
          <w:rFonts w:eastAsia="ArialMT" w:cs="ArialMT"/>
        </w:rPr>
        <w:t xml:space="preserve">Al </w:t>
      </w:r>
      <w:proofErr w:type="spellStart"/>
      <w:r w:rsidRPr="00757D1B">
        <w:rPr>
          <w:rFonts w:eastAsia="ArialMT" w:cs="ArialMT"/>
        </w:rPr>
        <w:t>tratarse</w:t>
      </w:r>
      <w:proofErr w:type="spellEnd"/>
      <w:r w:rsidRPr="00757D1B">
        <w:rPr>
          <w:rFonts w:eastAsia="ArialMT" w:cs="ArialMT"/>
        </w:rPr>
        <w:t xml:space="preserve"> de un estudio </w:t>
      </w:r>
      <w:proofErr w:type="spellStart"/>
      <w:r w:rsidRPr="00757D1B">
        <w:rPr>
          <w:rFonts w:eastAsia="ArialMT" w:cs="ArialMT"/>
        </w:rPr>
        <w:t>netamente</w:t>
      </w:r>
      <w:proofErr w:type="spellEnd"/>
      <w:r w:rsidRPr="00757D1B">
        <w:rPr>
          <w:rFonts w:eastAsia="ArialMT" w:cs="ArialMT"/>
        </w:rPr>
        <w:t xml:space="preserve"> </w:t>
      </w:r>
      <w:proofErr w:type="spellStart"/>
      <w:r w:rsidRPr="00757D1B">
        <w:rPr>
          <w:rFonts w:eastAsia="ArialMT" w:cs="ArialMT"/>
        </w:rPr>
        <w:t>académico</w:t>
      </w:r>
      <w:proofErr w:type="spellEnd"/>
      <w:r w:rsidRPr="00757D1B">
        <w:rPr>
          <w:rFonts w:eastAsia="ArialMT" w:cs="ArialMT"/>
        </w:rPr>
        <w:t xml:space="preserve"> con fines no </w:t>
      </w:r>
      <w:proofErr w:type="spellStart"/>
      <w:r w:rsidRPr="00757D1B">
        <w:rPr>
          <w:rFonts w:eastAsia="ArialMT" w:cs="ArialMT"/>
        </w:rPr>
        <w:t>lucrativos</w:t>
      </w:r>
      <w:proofErr w:type="spellEnd"/>
      <w:r>
        <w:rPr>
          <w:rFonts w:eastAsia="ArialMT" w:cs="ArialMT"/>
        </w:rPr>
        <w:t>,</w:t>
      </w:r>
      <w:r w:rsidRPr="00757D1B">
        <w:rPr>
          <w:rFonts w:eastAsia="ArialMT" w:cs="ArialMT"/>
        </w:rPr>
        <w:t xml:space="preserve"> </w:t>
      </w:r>
      <w:proofErr w:type="spellStart"/>
      <w:r w:rsidRPr="00757D1B">
        <w:rPr>
          <w:rFonts w:eastAsia="ArialMT" w:cs="ArialMT"/>
        </w:rPr>
        <w:t>cuyo</w:t>
      </w:r>
      <w:proofErr w:type="spellEnd"/>
      <w:r w:rsidRPr="00757D1B">
        <w:rPr>
          <w:rFonts w:eastAsia="ArialMT" w:cs="ArialMT"/>
        </w:rPr>
        <w:t xml:space="preserve"> </w:t>
      </w:r>
      <w:proofErr w:type="spellStart"/>
      <w:r w:rsidRPr="00757D1B">
        <w:rPr>
          <w:rFonts w:eastAsia="ArialMT" w:cs="ArialMT"/>
        </w:rPr>
        <w:t>objetivo</w:t>
      </w:r>
      <w:proofErr w:type="spellEnd"/>
      <w:r w:rsidRPr="00757D1B">
        <w:rPr>
          <w:rFonts w:eastAsia="ArialMT" w:cs="ArialMT"/>
        </w:rPr>
        <w:t xml:space="preserve"> es la </w:t>
      </w:r>
      <w:proofErr w:type="spellStart"/>
      <w:r w:rsidRPr="00757D1B">
        <w:rPr>
          <w:rFonts w:eastAsia="ArialMT" w:cs="ArialMT"/>
        </w:rPr>
        <w:t>búsqueda</w:t>
      </w:r>
      <w:proofErr w:type="spellEnd"/>
      <w:r w:rsidRPr="00757D1B">
        <w:rPr>
          <w:rFonts w:eastAsia="ArialMT" w:cs="ArialMT"/>
        </w:rPr>
        <w:t xml:space="preserve"> del </w:t>
      </w:r>
      <w:proofErr w:type="spellStart"/>
      <w:r w:rsidRPr="00757D1B">
        <w:rPr>
          <w:rFonts w:eastAsia="ArialMT" w:cs="ArialMT"/>
        </w:rPr>
        <w:t>bienestar</w:t>
      </w:r>
      <w:proofErr w:type="spellEnd"/>
      <w:r w:rsidRPr="00757D1B">
        <w:rPr>
          <w:rFonts w:eastAsia="ArialMT" w:cs="ArialMT"/>
        </w:rPr>
        <w:t xml:space="preserve"> para las </w:t>
      </w:r>
      <w:proofErr w:type="spellStart"/>
      <w:r w:rsidRPr="00757D1B">
        <w:rPr>
          <w:rFonts w:eastAsia="ArialMT" w:cs="ArialMT"/>
        </w:rPr>
        <w:t>comunidades</w:t>
      </w:r>
      <w:proofErr w:type="spellEnd"/>
      <w:r w:rsidRPr="00757D1B">
        <w:rPr>
          <w:rFonts w:eastAsia="ArialMT" w:cs="ArialMT"/>
        </w:rPr>
        <w:t xml:space="preserve"> en general, a través de la </w:t>
      </w:r>
      <w:proofErr w:type="spellStart"/>
      <w:r w:rsidRPr="00757D1B">
        <w:rPr>
          <w:rFonts w:eastAsia="ArialMT" w:cs="ArialMT"/>
        </w:rPr>
        <w:t>identificación</w:t>
      </w:r>
      <w:proofErr w:type="spellEnd"/>
      <w:r w:rsidRPr="00757D1B">
        <w:rPr>
          <w:rFonts w:eastAsia="ArialMT" w:cs="ArialMT"/>
        </w:rPr>
        <w:t xml:space="preserve"> y </w:t>
      </w:r>
      <w:proofErr w:type="spellStart"/>
      <w:r w:rsidRPr="00757D1B">
        <w:rPr>
          <w:rFonts w:eastAsia="ArialMT" w:cs="ArialMT"/>
        </w:rPr>
        <w:t>análisis</w:t>
      </w:r>
      <w:proofErr w:type="spellEnd"/>
      <w:r w:rsidRPr="00757D1B">
        <w:rPr>
          <w:rFonts w:eastAsia="ArialMT" w:cs="ArialMT"/>
        </w:rPr>
        <w:t xml:space="preserve"> de </w:t>
      </w:r>
      <w:proofErr w:type="spellStart"/>
      <w:r w:rsidRPr="00757D1B">
        <w:rPr>
          <w:rFonts w:eastAsia="ArialMT" w:cs="ArialMT"/>
        </w:rPr>
        <w:t>fenómenos</w:t>
      </w:r>
      <w:proofErr w:type="spellEnd"/>
      <w:r w:rsidRPr="00757D1B">
        <w:rPr>
          <w:rFonts w:eastAsia="ArialMT" w:cs="ArialMT"/>
        </w:rPr>
        <w:t xml:space="preserve"> que </w:t>
      </w:r>
      <w:proofErr w:type="spellStart"/>
      <w:r w:rsidRPr="00757D1B">
        <w:rPr>
          <w:rFonts w:eastAsia="ArialMT" w:cs="ArialMT"/>
        </w:rPr>
        <w:t>pueden</w:t>
      </w:r>
      <w:proofErr w:type="spellEnd"/>
      <w:r w:rsidRPr="00757D1B">
        <w:rPr>
          <w:rFonts w:eastAsia="ArialMT" w:cs="ArialMT"/>
        </w:rPr>
        <w:t xml:space="preserve"> </w:t>
      </w:r>
      <w:proofErr w:type="spellStart"/>
      <w:r w:rsidRPr="00757D1B">
        <w:rPr>
          <w:rFonts w:eastAsia="ArialMT" w:cs="ArialMT"/>
        </w:rPr>
        <w:t>comprometer</w:t>
      </w:r>
      <w:proofErr w:type="spellEnd"/>
      <w:r w:rsidRPr="00757D1B">
        <w:rPr>
          <w:rFonts w:eastAsia="ArialMT" w:cs="ArialMT"/>
        </w:rPr>
        <w:t xml:space="preserve"> la </w:t>
      </w:r>
      <w:proofErr w:type="spellStart"/>
      <w:r w:rsidRPr="00757D1B">
        <w:rPr>
          <w:rFonts w:eastAsia="ArialMT" w:cs="ArialMT"/>
        </w:rPr>
        <w:t>salud</w:t>
      </w:r>
      <w:proofErr w:type="spellEnd"/>
      <w:r w:rsidRPr="00757D1B">
        <w:rPr>
          <w:rFonts w:eastAsia="ArialMT" w:cs="ArialMT"/>
        </w:rPr>
        <w:t xml:space="preserve"> de las </w:t>
      </w:r>
      <w:proofErr w:type="spellStart"/>
      <w:r w:rsidRPr="00757D1B">
        <w:rPr>
          <w:rFonts w:eastAsia="ArialMT" w:cs="ArialMT"/>
        </w:rPr>
        <w:t>personas</w:t>
      </w:r>
      <w:proofErr w:type="spellEnd"/>
      <w:r w:rsidRPr="00757D1B">
        <w:rPr>
          <w:rFonts w:eastAsia="ArialMT" w:cs="ArialMT"/>
        </w:rPr>
        <w:t xml:space="preserve">, </w:t>
      </w:r>
      <w:proofErr w:type="spellStart"/>
      <w:r w:rsidRPr="00757D1B">
        <w:rPr>
          <w:rFonts w:eastAsia="ArialMT" w:cs="ArialMT"/>
        </w:rPr>
        <w:t>optamos</w:t>
      </w:r>
      <w:proofErr w:type="spellEnd"/>
      <w:r w:rsidRPr="00757D1B">
        <w:rPr>
          <w:rFonts w:eastAsia="ArialMT" w:cs="ArialMT"/>
        </w:rPr>
        <w:t xml:space="preserve"> por elegir la </w:t>
      </w:r>
      <w:proofErr w:type="spellStart"/>
      <w:r w:rsidRPr="00757D1B">
        <w:rPr>
          <w:rFonts w:eastAsia="ArialMT" w:cs="ArialMT"/>
        </w:rPr>
        <w:t>licencia</w:t>
      </w:r>
      <w:proofErr w:type="spellEnd"/>
      <w:r w:rsidRPr="00757D1B">
        <w:rPr>
          <w:rFonts w:eastAsia="ArialMT" w:cs="ArialMT"/>
        </w:rPr>
        <w:t xml:space="preserve"> pública </w:t>
      </w:r>
      <w:proofErr w:type="spellStart"/>
      <w:r w:rsidRPr="00757D1B">
        <w:rPr>
          <w:rFonts w:eastAsia="ArialMT" w:cs="ArialMT"/>
        </w:rPr>
        <w:t>sin</w:t>
      </w:r>
      <w:proofErr w:type="spellEnd"/>
      <w:r w:rsidRPr="00757D1B">
        <w:rPr>
          <w:rFonts w:eastAsia="ArialMT" w:cs="ArialMT"/>
        </w:rPr>
        <w:t xml:space="preserve"> </w:t>
      </w:r>
      <w:proofErr w:type="spellStart"/>
      <w:r w:rsidRPr="00757D1B">
        <w:rPr>
          <w:rFonts w:eastAsia="ArialMT" w:cs="ArialMT"/>
        </w:rPr>
        <w:t>restricciones</w:t>
      </w:r>
      <w:proofErr w:type="spellEnd"/>
      <w:r w:rsidRPr="00757D1B">
        <w:rPr>
          <w:rFonts w:eastAsia="ArialMT" w:cs="ArialMT"/>
        </w:rPr>
        <w:t xml:space="preserve"> </w:t>
      </w:r>
      <w:proofErr w:type="spellStart"/>
      <w:r w:rsidRPr="00E03116">
        <w:rPr>
          <w:rFonts w:eastAsia="ArialMT" w:cs="ArialMT"/>
          <w:i/>
        </w:rPr>
        <w:t>Released</w:t>
      </w:r>
      <w:proofErr w:type="spellEnd"/>
      <w:r w:rsidRPr="00E03116">
        <w:rPr>
          <w:rFonts w:eastAsia="ArialMT" w:cs="ArialMT"/>
          <w:i/>
        </w:rPr>
        <w:t xml:space="preserve"> </w:t>
      </w:r>
      <w:proofErr w:type="spellStart"/>
      <w:r w:rsidRPr="00E03116">
        <w:rPr>
          <w:rFonts w:eastAsia="ArialMT" w:cs="ArialMT"/>
          <w:i/>
        </w:rPr>
        <w:t>Under</w:t>
      </w:r>
      <w:proofErr w:type="spellEnd"/>
      <w:r w:rsidRPr="00E03116">
        <w:rPr>
          <w:rFonts w:eastAsia="ArialMT" w:cs="ArialMT"/>
          <w:i/>
        </w:rPr>
        <w:t xml:space="preserve"> CC0: </w:t>
      </w:r>
      <w:proofErr w:type="spellStart"/>
      <w:r w:rsidRPr="00E03116">
        <w:rPr>
          <w:rFonts w:eastAsia="ArialMT" w:cs="ArialMT"/>
          <w:i/>
        </w:rPr>
        <w:t>Public</w:t>
      </w:r>
      <w:proofErr w:type="spellEnd"/>
      <w:r w:rsidRPr="00E03116">
        <w:rPr>
          <w:rFonts w:eastAsia="ArialMT" w:cs="ArialMT"/>
          <w:i/>
        </w:rPr>
        <w:t xml:space="preserve"> </w:t>
      </w:r>
      <w:proofErr w:type="spellStart"/>
      <w:r w:rsidRPr="00E03116">
        <w:rPr>
          <w:rFonts w:eastAsia="ArialMT" w:cs="ArialMT"/>
          <w:i/>
        </w:rPr>
        <w:t>Domain</w:t>
      </w:r>
      <w:proofErr w:type="spellEnd"/>
      <w:r w:rsidRPr="00E03116">
        <w:rPr>
          <w:rFonts w:eastAsia="ArialMT" w:cs="ArialMT"/>
          <w:i/>
        </w:rPr>
        <w:t xml:space="preserve"> </w:t>
      </w:r>
      <w:proofErr w:type="spellStart"/>
      <w:r w:rsidRPr="00E03116">
        <w:rPr>
          <w:rFonts w:eastAsia="ArialMT" w:cs="ArialMT"/>
          <w:i/>
        </w:rPr>
        <w:t>License</w:t>
      </w:r>
      <w:proofErr w:type="spellEnd"/>
      <w:r>
        <w:rPr>
          <w:rFonts w:eastAsia="ArialMT" w:cs="ArialMT"/>
        </w:rPr>
        <w:t xml:space="preserve">, con el </w:t>
      </w:r>
      <w:proofErr w:type="spellStart"/>
      <w:r>
        <w:rPr>
          <w:rFonts w:eastAsia="ArialMT" w:cs="ArialMT"/>
        </w:rPr>
        <w:t>fin</w:t>
      </w:r>
      <w:proofErr w:type="spellEnd"/>
      <w:r>
        <w:rPr>
          <w:rFonts w:eastAsia="ArialMT" w:cs="ArialMT"/>
        </w:rPr>
        <w:t xml:space="preserve"> de que </w:t>
      </w:r>
      <w:proofErr w:type="spellStart"/>
      <w:r>
        <w:rPr>
          <w:rFonts w:eastAsia="ArialMT" w:cs="ArialMT"/>
        </w:rPr>
        <w:t>pueda</w:t>
      </w:r>
      <w:proofErr w:type="spellEnd"/>
      <w:r>
        <w:rPr>
          <w:rFonts w:eastAsia="ArialMT" w:cs="ArialMT"/>
        </w:rPr>
        <w:t xml:space="preserve"> </w:t>
      </w:r>
      <w:proofErr w:type="spellStart"/>
      <w:r>
        <w:rPr>
          <w:rFonts w:eastAsia="ArialMT" w:cs="ArialMT"/>
        </w:rPr>
        <w:t>estudiarse</w:t>
      </w:r>
      <w:proofErr w:type="spellEnd"/>
      <w:r>
        <w:rPr>
          <w:rFonts w:eastAsia="ArialMT" w:cs="ArialMT"/>
        </w:rPr>
        <w:t xml:space="preserve"> </w:t>
      </w:r>
      <w:proofErr w:type="spellStart"/>
      <w:r>
        <w:rPr>
          <w:rFonts w:eastAsia="ArialMT" w:cs="ArialMT"/>
        </w:rPr>
        <w:t>desde</w:t>
      </w:r>
      <w:proofErr w:type="spellEnd"/>
      <w:r>
        <w:rPr>
          <w:rFonts w:eastAsia="ArialMT" w:cs="ArialMT"/>
        </w:rPr>
        <w:t xml:space="preserve"> </w:t>
      </w:r>
      <w:proofErr w:type="spellStart"/>
      <w:r>
        <w:rPr>
          <w:rFonts w:eastAsia="ArialMT" w:cs="ArialMT"/>
        </w:rPr>
        <w:t>cualquier</w:t>
      </w:r>
      <w:proofErr w:type="spellEnd"/>
      <w:r>
        <w:rPr>
          <w:rFonts w:eastAsia="ArialMT" w:cs="ArialMT"/>
        </w:rPr>
        <w:t xml:space="preserve"> </w:t>
      </w:r>
      <w:proofErr w:type="spellStart"/>
      <w:r>
        <w:rPr>
          <w:rFonts w:eastAsia="ArialMT" w:cs="ArialMT"/>
        </w:rPr>
        <w:t>lugar</w:t>
      </w:r>
      <w:proofErr w:type="spellEnd"/>
      <w:r>
        <w:rPr>
          <w:rFonts w:eastAsia="ArialMT" w:cs="ArialMT"/>
        </w:rPr>
        <w:t xml:space="preserve">, </w:t>
      </w:r>
      <w:proofErr w:type="spellStart"/>
      <w:r>
        <w:rPr>
          <w:rFonts w:eastAsia="ArialMT" w:cs="ArialMT"/>
        </w:rPr>
        <w:t>institución</w:t>
      </w:r>
      <w:proofErr w:type="spellEnd"/>
      <w:r>
        <w:rPr>
          <w:rFonts w:eastAsia="ArialMT" w:cs="ArialMT"/>
        </w:rPr>
        <w:t xml:space="preserve"> </w:t>
      </w:r>
      <w:proofErr w:type="spellStart"/>
      <w:r>
        <w:rPr>
          <w:rFonts w:eastAsia="ArialMT" w:cs="ArialMT"/>
        </w:rPr>
        <w:t>académica</w:t>
      </w:r>
      <w:proofErr w:type="spellEnd"/>
      <w:r>
        <w:rPr>
          <w:rFonts w:eastAsia="ArialMT" w:cs="ArialMT"/>
        </w:rPr>
        <w:t xml:space="preserve">, empresa </w:t>
      </w:r>
      <w:proofErr w:type="spellStart"/>
      <w:r>
        <w:rPr>
          <w:rFonts w:eastAsia="ArialMT" w:cs="ArialMT"/>
        </w:rPr>
        <w:t>centros</w:t>
      </w:r>
      <w:proofErr w:type="spellEnd"/>
      <w:r>
        <w:rPr>
          <w:rFonts w:eastAsia="ArialMT" w:cs="ArialMT"/>
        </w:rPr>
        <w:t xml:space="preserve"> de </w:t>
      </w:r>
      <w:proofErr w:type="spellStart"/>
      <w:r>
        <w:rPr>
          <w:rFonts w:eastAsia="ArialMT" w:cs="ArialMT"/>
        </w:rPr>
        <w:t>ciencias</w:t>
      </w:r>
      <w:proofErr w:type="spellEnd"/>
      <w:r>
        <w:rPr>
          <w:rFonts w:eastAsia="ArialMT" w:cs="ArialMT"/>
        </w:rPr>
        <w:t xml:space="preserve">, por </w:t>
      </w:r>
      <w:proofErr w:type="spellStart"/>
      <w:r>
        <w:rPr>
          <w:rFonts w:eastAsia="ArialMT" w:cs="ArialMT"/>
        </w:rPr>
        <w:t>analistas</w:t>
      </w:r>
      <w:proofErr w:type="spellEnd"/>
      <w:r>
        <w:rPr>
          <w:rFonts w:eastAsia="ArialMT" w:cs="ArialMT"/>
        </w:rPr>
        <w:t xml:space="preserve"> y </w:t>
      </w:r>
      <w:proofErr w:type="spellStart"/>
      <w:r>
        <w:rPr>
          <w:rFonts w:eastAsia="ArialMT" w:cs="ArialMT"/>
        </w:rPr>
        <w:t>profesionales</w:t>
      </w:r>
      <w:proofErr w:type="spellEnd"/>
      <w:r>
        <w:rPr>
          <w:rFonts w:eastAsia="ArialMT" w:cs="ArialMT"/>
        </w:rPr>
        <w:t xml:space="preserve"> de los </w:t>
      </w:r>
      <w:proofErr w:type="spellStart"/>
      <w:r>
        <w:rPr>
          <w:rFonts w:eastAsia="ArialMT" w:cs="ArialMT"/>
        </w:rPr>
        <w:t>datos</w:t>
      </w:r>
      <w:proofErr w:type="spellEnd"/>
      <w:r>
        <w:rPr>
          <w:rFonts w:eastAsia="ArialMT" w:cs="ArialMT"/>
        </w:rPr>
        <w:t xml:space="preserve"> que </w:t>
      </w:r>
      <w:proofErr w:type="spellStart"/>
      <w:r>
        <w:rPr>
          <w:rFonts w:eastAsia="ArialMT" w:cs="ArialMT"/>
        </w:rPr>
        <w:t>deseen</w:t>
      </w:r>
      <w:proofErr w:type="spellEnd"/>
      <w:r>
        <w:rPr>
          <w:rFonts w:eastAsia="ArialMT" w:cs="ArialMT"/>
        </w:rPr>
        <w:t xml:space="preserve"> compartir </w:t>
      </w:r>
      <w:proofErr w:type="spellStart"/>
      <w:r>
        <w:rPr>
          <w:rFonts w:eastAsia="ArialMT" w:cs="ArialMT"/>
        </w:rPr>
        <w:t>ideas</w:t>
      </w:r>
      <w:proofErr w:type="spellEnd"/>
      <w:r>
        <w:rPr>
          <w:rFonts w:eastAsia="ArialMT" w:cs="ArialMT"/>
        </w:rPr>
        <w:t xml:space="preserve"> y </w:t>
      </w:r>
      <w:proofErr w:type="spellStart"/>
      <w:r>
        <w:rPr>
          <w:rFonts w:eastAsia="ArialMT" w:cs="ArialMT"/>
        </w:rPr>
        <w:t>mejorar</w:t>
      </w:r>
      <w:proofErr w:type="spellEnd"/>
      <w:r>
        <w:rPr>
          <w:rFonts w:eastAsia="ArialMT" w:cs="ArialMT"/>
        </w:rPr>
        <w:t xml:space="preserve"> el </w:t>
      </w:r>
      <w:proofErr w:type="spellStart"/>
      <w:r>
        <w:rPr>
          <w:rFonts w:eastAsia="ArialMT" w:cs="ArialMT"/>
        </w:rPr>
        <w:t>dataset</w:t>
      </w:r>
      <w:proofErr w:type="spellEnd"/>
      <w:r>
        <w:rPr>
          <w:rFonts w:eastAsia="ArialMT" w:cs="ArialMT"/>
        </w:rPr>
        <w:t xml:space="preserve"> con </w:t>
      </w:r>
      <w:proofErr w:type="spellStart"/>
      <w:r>
        <w:rPr>
          <w:rFonts w:eastAsia="ArialMT" w:cs="ArialMT"/>
        </w:rPr>
        <w:t>información</w:t>
      </w:r>
      <w:proofErr w:type="spellEnd"/>
      <w:r>
        <w:rPr>
          <w:rFonts w:eastAsia="ArialMT" w:cs="ArialMT"/>
        </w:rPr>
        <w:t xml:space="preserve"> que se </w:t>
      </w:r>
      <w:proofErr w:type="spellStart"/>
      <w:r>
        <w:rPr>
          <w:rFonts w:eastAsia="ArialMT" w:cs="ArialMT"/>
        </w:rPr>
        <w:t>considere</w:t>
      </w:r>
      <w:proofErr w:type="spellEnd"/>
      <w:r>
        <w:rPr>
          <w:rFonts w:eastAsia="ArialMT" w:cs="ArialMT"/>
        </w:rPr>
        <w:t xml:space="preserve"> </w:t>
      </w:r>
      <w:proofErr w:type="spellStart"/>
      <w:r>
        <w:rPr>
          <w:rFonts w:eastAsia="ArialMT" w:cs="ArialMT"/>
        </w:rPr>
        <w:t>relevante</w:t>
      </w:r>
      <w:proofErr w:type="spellEnd"/>
      <w:r>
        <w:rPr>
          <w:rFonts w:eastAsia="ArialMT" w:cs="ArialMT"/>
        </w:rPr>
        <w:t>.</w:t>
      </w:r>
    </w:p>
    <w:p w14:paraId="5E0E9848" w14:textId="77777777" w:rsidR="00A42ACE" w:rsidRPr="00757D1B" w:rsidRDefault="00A42ACE" w:rsidP="00A42ACE">
      <w:pPr>
        <w:autoSpaceDE w:val="0"/>
        <w:autoSpaceDN w:val="0"/>
        <w:adjustRightInd w:val="0"/>
        <w:spacing w:line="240" w:lineRule="auto"/>
        <w:jc w:val="both"/>
        <w:rPr>
          <w:rFonts w:eastAsia="ArialMT" w:cs="ArialMT"/>
        </w:rPr>
      </w:pPr>
    </w:p>
    <w:p w14:paraId="70F4EF19" w14:textId="77777777" w:rsidR="00A42ACE" w:rsidRPr="00757D1B" w:rsidRDefault="00A42ACE" w:rsidP="00A42ACE">
      <w:pPr>
        <w:autoSpaceDE w:val="0"/>
        <w:autoSpaceDN w:val="0"/>
        <w:adjustRightInd w:val="0"/>
        <w:spacing w:line="240" w:lineRule="auto"/>
        <w:jc w:val="both"/>
        <w:rPr>
          <w:rFonts w:eastAsia="ArialMT" w:cs="ArialMT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82A05E8" wp14:editId="0F31623C">
            <wp:extent cx="1113692" cy="45902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6630" cy="46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9654" w14:textId="77777777" w:rsidR="00A42ACE" w:rsidRPr="00F95F71" w:rsidRDefault="00A42ACE" w:rsidP="00A42ACE">
      <w:pPr>
        <w:autoSpaceDE w:val="0"/>
        <w:autoSpaceDN w:val="0"/>
        <w:adjustRightInd w:val="0"/>
        <w:spacing w:line="240" w:lineRule="auto"/>
        <w:jc w:val="both"/>
        <w:rPr>
          <w:rFonts w:eastAsia="ArialMT" w:cs="ArialMT"/>
          <w:sz w:val="24"/>
          <w:szCs w:val="24"/>
          <w:lang w:val="en-US"/>
        </w:rPr>
      </w:pPr>
    </w:p>
    <w:p w14:paraId="42E50548" w14:textId="77777777" w:rsidR="00A42ACE" w:rsidRDefault="00A42ACE" w:rsidP="00A42ACE">
      <w:pPr>
        <w:pStyle w:val="Ttulo4"/>
      </w:pPr>
      <w:bookmarkStart w:id="13" w:name="_Toc5576470"/>
      <w:r w:rsidRPr="00F95F71">
        <w:t xml:space="preserve">9. </w:t>
      </w:r>
      <w:proofErr w:type="spellStart"/>
      <w:r w:rsidRPr="00F95F71">
        <w:t>Código</w:t>
      </w:r>
      <w:proofErr w:type="spellEnd"/>
      <w:r w:rsidRPr="00F95F71">
        <w:t xml:space="preserve">. Adjuntar el </w:t>
      </w:r>
      <w:proofErr w:type="spellStart"/>
      <w:r w:rsidRPr="00F95F71">
        <w:t>código</w:t>
      </w:r>
      <w:proofErr w:type="spellEnd"/>
      <w:r w:rsidRPr="00F95F71">
        <w:t xml:space="preserve"> con el que se ha </w:t>
      </w:r>
      <w:proofErr w:type="spellStart"/>
      <w:r w:rsidRPr="00F95F71">
        <w:t>generado</w:t>
      </w:r>
      <w:proofErr w:type="spellEnd"/>
      <w:r w:rsidRPr="00F95F71">
        <w:t xml:space="preserve"> el </w:t>
      </w:r>
      <w:proofErr w:type="spellStart"/>
      <w:r w:rsidRPr="00F95F71">
        <w:t>dataset</w:t>
      </w:r>
      <w:proofErr w:type="spellEnd"/>
      <w:r w:rsidRPr="00F95F71">
        <w:t>,</w:t>
      </w:r>
      <w:r>
        <w:t xml:space="preserve"> </w:t>
      </w:r>
      <w:proofErr w:type="spellStart"/>
      <w:r w:rsidRPr="00F95F71">
        <w:t>preferiblemente</w:t>
      </w:r>
      <w:proofErr w:type="spellEnd"/>
      <w:r w:rsidRPr="00F95F71">
        <w:t xml:space="preserve"> en </w:t>
      </w:r>
      <w:proofErr w:type="spellStart"/>
      <w:r w:rsidRPr="00F95F71">
        <w:t>Python</w:t>
      </w:r>
      <w:proofErr w:type="spellEnd"/>
      <w:r w:rsidRPr="00F95F71">
        <w:t xml:space="preserve"> o, </w:t>
      </w:r>
      <w:proofErr w:type="spellStart"/>
      <w:r w:rsidRPr="00F95F71">
        <w:t>alternativamente</w:t>
      </w:r>
      <w:proofErr w:type="spellEnd"/>
      <w:r w:rsidRPr="00F95F71">
        <w:t>, en R.</w:t>
      </w:r>
      <w:bookmarkEnd w:id="13"/>
    </w:p>
    <w:p w14:paraId="6708833B" w14:textId="77777777" w:rsidR="00A42ACE" w:rsidRDefault="00A42ACE" w:rsidP="00A42ACE">
      <w:pPr>
        <w:autoSpaceDE w:val="0"/>
        <w:autoSpaceDN w:val="0"/>
        <w:adjustRightInd w:val="0"/>
        <w:spacing w:line="240" w:lineRule="auto"/>
        <w:jc w:val="both"/>
        <w:rPr>
          <w:rFonts w:eastAsia="ArialMT" w:cs="ArialMT"/>
          <w:sz w:val="24"/>
          <w:szCs w:val="24"/>
        </w:rPr>
      </w:pPr>
    </w:p>
    <w:p w14:paraId="4C9F53BC" w14:textId="52AF0252" w:rsidR="00A42ACE" w:rsidRDefault="00A42ACE" w:rsidP="00A42ACE">
      <w:pPr>
        <w:autoSpaceDE w:val="0"/>
        <w:autoSpaceDN w:val="0"/>
        <w:adjustRightInd w:val="0"/>
        <w:spacing w:line="240" w:lineRule="auto"/>
        <w:jc w:val="both"/>
        <w:rPr>
          <w:rFonts w:eastAsia="ArialMT" w:cs="ArialMT"/>
          <w:sz w:val="24"/>
          <w:szCs w:val="24"/>
        </w:rPr>
      </w:pPr>
      <w:hyperlink r:id="rId16" w:history="1">
        <w:r w:rsidRPr="00843D45">
          <w:rPr>
            <w:rStyle w:val="Hipervnculo"/>
            <w:rFonts w:eastAsia="ArialMT" w:cs="ArialMT"/>
            <w:sz w:val="24"/>
            <w:szCs w:val="24"/>
          </w:rPr>
          <w:t>https://github.com/jghiringhelli/scrapping-pec1-tcvd/</w:t>
        </w:r>
      </w:hyperlink>
      <w:r>
        <w:rPr>
          <w:rFonts w:eastAsia="ArialMT" w:cs="ArialMT"/>
          <w:sz w:val="24"/>
          <w:szCs w:val="24"/>
        </w:rPr>
        <w:t xml:space="preserve"> </w:t>
      </w:r>
      <w:proofErr w:type="spellStart"/>
      <w:r>
        <w:rPr>
          <w:rFonts w:eastAsia="ArialMT" w:cs="ArialMT"/>
          <w:sz w:val="24"/>
          <w:szCs w:val="24"/>
        </w:rPr>
        <w:t>Repositorio</w:t>
      </w:r>
      <w:proofErr w:type="spellEnd"/>
      <w:r>
        <w:rPr>
          <w:rFonts w:eastAsia="ArialMT" w:cs="ArialMT"/>
          <w:sz w:val="24"/>
          <w:szCs w:val="24"/>
        </w:rPr>
        <w:t xml:space="preserve"> </w:t>
      </w:r>
      <w:proofErr w:type="spellStart"/>
      <w:r>
        <w:rPr>
          <w:rFonts w:eastAsia="ArialMT" w:cs="ArialMT"/>
          <w:sz w:val="24"/>
          <w:szCs w:val="24"/>
        </w:rPr>
        <w:t>público</w:t>
      </w:r>
      <w:proofErr w:type="spellEnd"/>
    </w:p>
    <w:p w14:paraId="1EF8EAF8" w14:textId="77777777" w:rsidR="00A42ACE" w:rsidRPr="00F95F71" w:rsidRDefault="00A42ACE" w:rsidP="00A42ACE">
      <w:pPr>
        <w:autoSpaceDE w:val="0"/>
        <w:autoSpaceDN w:val="0"/>
        <w:adjustRightInd w:val="0"/>
        <w:spacing w:line="240" w:lineRule="auto"/>
        <w:jc w:val="both"/>
        <w:rPr>
          <w:rFonts w:eastAsia="ArialMT" w:cs="ArialMT"/>
          <w:sz w:val="24"/>
          <w:szCs w:val="24"/>
        </w:rPr>
      </w:pPr>
    </w:p>
    <w:p w14:paraId="175C4351" w14:textId="77777777" w:rsidR="00A42ACE" w:rsidRDefault="00A42ACE" w:rsidP="00A42ACE">
      <w:pPr>
        <w:pStyle w:val="Ttulo4"/>
      </w:pPr>
      <w:bookmarkStart w:id="14" w:name="_Toc5576471"/>
      <w:r w:rsidRPr="00F95F71">
        <w:t xml:space="preserve">10. </w:t>
      </w:r>
      <w:proofErr w:type="spellStart"/>
      <w:r w:rsidRPr="00F95F71">
        <w:t>Dataset</w:t>
      </w:r>
      <w:proofErr w:type="spellEnd"/>
      <w:r w:rsidRPr="00F95F71">
        <w:t xml:space="preserve">. Presentar el </w:t>
      </w:r>
      <w:proofErr w:type="spellStart"/>
      <w:r w:rsidRPr="00F95F71">
        <w:t>dataset</w:t>
      </w:r>
      <w:proofErr w:type="spellEnd"/>
      <w:r w:rsidRPr="00F95F71">
        <w:t xml:space="preserve"> en formato CSV</w:t>
      </w:r>
      <w:r>
        <w:t>.</w:t>
      </w:r>
      <w:bookmarkEnd w:id="14"/>
    </w:p>
    <w:p w14:paraId="498F431B" w14:textId="17BF10BB" w:rsidR="00A42ACE" w:rsidRDefault="00A42ACE" w:rsidP="00A42ACE">
      <w:pPr>
        <w:jc w:val="both"/>
        <w:rPr>
          <w:rFonts w:eastAsia="ArialMT" w:cs="ArialMT"/>
          <w:sz w:val="24"/>
          <w:szCs w:val="24"/>
        </w:rPr>
      </w:pPr>
      <w:r>
        <w:rPr>
          <w:rFonts w:eastAsia="ArialMT" w:cs="ArialMT"/>
          <w:sz w:val="24"/>
          <w:szCs w:val="24"/>
        </w:rPr>
        <w:object w:dxaOrig="1531" w:dyaOrig="1002" w14:anchorId="125EAF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17" o:title=""/>
          </v:shape>
          <o:OLEObject Type="Embed" ProgID="Excel.SheetMacroEnabled.12" ShapeID="_x0000_i1025" DrawAspect="Icon" ObjectID="_1616189217" r:id="rId18"/>
        </w:object>
      </w:r>
    </w:p>
    <w:p w14:paraId="17F19B9F" w14:textId="77777777" w:rsidR="00A42ACE" w:rsidRDefault="00A42ACE">
      <w:pPr>
        <w:spacing w:line="240" w:lineRule="auto"/>
        <w:rPr>
          <w:rFonts w:eastAsia="ArialMT" w:cs="ArialMT"/>
          <w:sz w:val="24"/>
          <w:szCs w:val="24"/>
        </w:rPr>
      </w:pPr>
      <w:r>
        <w:rPr>
          <w:rFonts w:eastAsia="ArialMT" w:cs="ArialMT"/>
          <w:sz w:val="24"/>
          <w:szCs w:val="24"/>
        </w:rPr>
        <w:br w:type="page"/>
      </w:r>
    </w:p>
    <w:p w14:paraId="601EC6D7" w14:textId="77777777" w:rsidR="00A42ACE" w:rsidRDefault="00A42ACE" w:rsidP="00A42ACE">
      <w:pPr>
        <w:jc w:val="both"/>
        <w:rPr>
          <w:rFonts w:eastAsia="ArialMT" w:cs="ArialMT"/>
          <w:sz w:val="24"/>
          <w:szCs w:val="24"/>
        </w:rPr>
      </w:pPr>
    </w:p>
    <w:p w14:paraId="180E43FE" w14:textId="77777777" w:rsidR="00A42ACE" w:rsidRDefault="00A42ACE" w:rsidP="00A42ACE">
      <w:pPr>
        <w:jc w:val="both"/>
        <w:rPr>
          <w:rFonts w:eastAsia="ArialMT" w:cs="ArialMT"/>
          <w:sz w:val="24"/>
          <w:szCs w:val="24"/>
        </w:rPr>
      </w:pPr>
    </w:p>
    <w:tbl>
      <w:tblPr>
        <w:tblStyle w:val="Tablaconcuadrcula"/>
        <w:tblW w:w="8979" w:type="dxa"/>
        <w:tblLook w:val="04A0" w:firstRow="1" w:lastRow="0" w:firstColumn="1" w:lastColumn="0" w:noHBand="0" w:noVBand="1"/>
      </w:tblPr>
      <w:tblGrid>
        <w:gridCol w:w="4489"/>
        <w:gridCol w:w="4490"/>
      </w:tblGrid>
      <w:tr w:rsidR="00A42ACE" w14:paraId="75DECEC9" w14:textId="77777777" w:rsidTr="00EA3590">
        <w:trPr>
          <w:trHeight w:val="327"/>
        </w:trPr>
        <w:tc>
          <w:tcPr>
            <w:tcW w:w="4489" w:type="dxa"/>
          </w:tcPr>
          <w:p w14:paraId="7653314D" w14:textId="77777777" w:rsidR="00A42ACE" w:rsidRPr="00BA535F" w:rsidRDefault="00A42ACE" w:rsidP="00EA3590">
            <w:pPr>
              <w:jc w:val="center"/>
              <w:rPr>
                <w:rFonts w:eastAsia="ArialMT" w:cs="ArialMT"/>
                <w:b/>
                <w:sz w:val="24"/>
                <w:szCs w:val="24"/>
              </w:rPr>
            </w:pPr>
            <w:r w:rsidRPr="00BA535F">
              <w:rPr>
                <w:rFonts w:eastAsia="ArialMT" w:cs="ArialMT"/>
                <w:b/>
                <w:sz w:val="24"/>
                <w:szCs w:val="24"/>
              </w:rPr>
              <w:t>Contribuciones</w:t>
            </w:r>
          </w:p>
        </w:tc>
        <w:tc>
          <w:tcPr>
            <w:tcW w:w="4490" w:type="dxa"/>
          </w:tcPr>
          <w:p w14:paraId="7097427E" w14:textId="77777777" w:rsidR="00A42ACE" w:rsidRPr="00BA535F" w:rsidRDefault="00A42ACE" w:rsidP="00EA3590">
            <w:pPr>
              <w:jc w:val="center"/>
              <w:rPr>
                <w:rFonts w:eastAsia="ArialMT" w:cs="ArialMT"/>
                <w:b/>
                <w:sz w:val="24"/>
                <w:szCs w:val="24"/>
              </w:rPr>
            </w:pPr>
            <w:r w:rsidRPr="00BA535F">
              <w:rPr>
                <w:rFonts w:eastAsia="ArialMT" w:cs="ArialMT"/>
                <w:b/>
                <w:sz w:val="24"/>
                <w:szCs w:val="24"/>
              </w:rPr>
              <w:t>Firma</w:t>
            </w:r>
          </w:p>
        </w:tc>
      </w:tr>
      <w:tr w:rsidR="00A42ACE" w14:paraId="7042FDA1" w14:textId="77777777" w:rsidTr="00EA3590">
        <w:trPr>
          <w:trHeight w:val="327"/>
        </w:trPr>
        <w:tc>
          <w:tcPr>
            <w:tcW w:w="4489" w:type="dxa"/>
          </w:tcPr>
          <w:p w14:paraId="7FAFEE53" w14:textId="77777777" w:rsidR="00A42ACE" w:rsidRPr="00BA535F" w:rsidRDefault="00A42ACE" w:rsidP="00EA3590">
            <w:pPr>
              <w:jc w:val="center"/>
              <w:rPr>
                <w:rFonts w:eastAsia="ArialMT" w:cs="ArialMT"/>
                <w:sz w:val="24"/>
                <w:szCs w:val="24"/>
              </w:rPr>
            </w:pPr>
            <w:r w:rsidRPr="00BA535F">
              <w:rPr>
                <w:rFonts w:eastAsia="ArialMT" w:cs="ArialMT"/>
                <w:sz w:val="24"/>
                <w:szCs w:val="24"/>
              </w:rPr>
              <w:t>Investigación Previa</w:t>
            </w:r>
          </w:p>
        </w:tc>
        <w:tc>
          <w:tcPr>
            <w:tcW w:w="4490" w:type="dxa"/>
          </w:tcPr>
          <w:p w14:paraId="1B56E95B" w14:textId="77777777" w:rsidR="00A42ACE" w:rsidRPr="00BA535F" w:rsidRDefault="00A42ACE" w:rsidP="00EA3590">
            <w:pPr>
              <w:jc w:val="both"/>
              <w:rPr>
                <w:rFonts w:eastAsia="ArialMT" w:cs="ArialMT"/>
                <w:sz w:val="24"/>
                <w:szCs w:val="24"/>
              </w:rPr>
            </w:pPr>
            <w:r w:rsidRPr="00BA535F">
              <w:rPr>
                <w:rFonts w:eastAsia="ArialMT" w:cs="ArialMT"/>
                <w:sz w:val="24"/>
                <w:szCs w:val="24"/>
              </w:rPr>
              <w:t>JPBS</w:t>
            </w:r>
            <w:r>
              <w:rPr>
                <w:rFonts w:eastAsia="ArialMT" w:cs="ArialMT"/>
                <w:sz w:val="24"/>
                <w:szCs w:val="24"/>
              </w:rPr>
              <w:t>, JCG</w:t>
            </w:r>
          </w:p>
        </w:tc>
      </w:tr>
      <w:tr w:rsidR="00A42ACE" w14:paraId="7648B2B1" w14:textId="77777777" w:rsidTr="00EA3590">
        <w:trPr>
          <w:trHeight w:val="327"/>
        </w:trPr>
        <w:tc>
          <w:tcPr>
            <w:tcW w:w="4489" w:type="dxa"/>
          </w:tcPr>
          <w:p w14:paraId="550904D2" w14:textId="77777777" w:rsidR="00A42ACE" w:rsidRPr="00BA535F" w:rsidRDefault="00A42ACE" w:rsidP="00EA3590">
            <w:pPr>
              <w:jc w:val="center"/>
              <w:rPr>
                <w:rFonts w:eastAsia="ArialMT" w:cs="ArialMT"/>
                <w:sz w:val="24"/>
                <w:szCs w:val="24"/>
              </w:rPr>
            </w:pPr>
            <w:r w:rsidRPr="00BA535F">
              <w:rPr>
                <w:rFonts w:eastAsia="ArialMT" w:cs="ArialMT"/>
                <w:sz w:val="24"/>
                <w:szCs w:val="24"/>
              </w:rPr>
              <w:t>Redacción de las respuestas</w:t>
            </w:r>
          </w:p>
        </w:tc>
        <w:tc>
          <w:tcPr>
            <w:tcW w:w="4490" w:type="dxa"/>
          </w:tcPr>
          <w:p w14:paraId="560AC587" w14:textId="77777777" w:rsidR="00A42ACE" w:rsidRPr="00BA535F" w:rsidRDefault="00A42ACE" w:rsidP="00EA3590">
            <w:pPr>
              <w:jc w:val="both"/>
              <w:rPr>
                <w:rFonts w:eastAsia="ArialMT" w:cs="ArialMT"/>
                <w:sz w:val="24"/>
                <w:szCs w:val="24"/>
              </w:rPr>
            </w:pPr>
            <w:r w:rsidRPr="00BA535F">
              <w:rPr>
                <w:rFonts w:eastAsia="ArialMT" w:cs="ArialMT"/>
                <w:sz w:val="24"/>
                <w:szCs w:val="24"/>
              </w:rPr>
              <w:t>JPBS</w:t>
            </w:r>
            <w:r>
              <w:rPr>
                <w:rFonts w:eastAsia="ArialMT" w:cs="ArialMT"/>
                <w:sz w:val="24"/>
                <w:szCs w:val="24"/>
              </w:rPr>
              <w:t>, JCG</w:t>
            </w:r>
          </w:p>
        </w:tc>
      </w:tr>
      <w:tr w:rsidR="00A42ACE" w14:paraId="6C737B8E" w14:textId="77777777" w:rsidTr="00EA3590">
        <w:trPr>
          <w:trHeight w:val="327"/>
        </w:trPr>
        <w:tc>
          <w:tcPr>
            <w:tcW w:w="4489" w:type="dxa"/>
          </w:tcPr>
          <w:p w14:paraId="5DFC2AA8" w14:textId="77777777" w:rsidR="00A42ACE" w:rsidRPr="00BA535F" w:rsidRDefault="00A42ACE" w:rsidP="00EA3590">
            <w:pPr>
              <w:jc w:val="center"/>
              <w:rPr>
                <w:rFonts w:eastAsia="ArialMT" w:cs="ArialMT"/>
                <w:sz w:val="24"/>
                <w:szCs w:val="24"/>
              </w:rPr>
            </w:pPr>
            <w:r w:rsidRPr="00BA535F">
              <w:rPr>
                <w:rFonts w:eastAsia="ArialMT" w:cs="ArialMT"/>
                <w:sz w:val="24"/>
                <w:szCs w:val="24"/>
              </w:rPr>
              <w:t>Desarrollo de código</w:t>
            </w:r>
          </w:p>
        </w:tc>
        <w:tc>
          <w:tcPr>
            <w:tcW w:w="4490" w:type="dxa"/>
          </w:tcPr>
          <w:p w14:paraId="2DFD60B3" w14:textId="77777777" w:rsidR="00A42ACE" w:rsidRPr="00BA535F" w:rsidRDefault="00A42ACE" w:rsidP="00EA3590">
            <w:pPr>
              <w:jc w:val="both"/>
              <w:rPr>
                <w:rFonts w:eastAsia="ArialMT" w:cs="ArialMT"/>
                <w:sz w:val="24"/>
                <w:szCs w:val="24"/>
              </w:rPr>
            </w:pPr>
            <w:r w:rsidRPr="00BA535F">
              <w:rPr>
                <w:rFonts w:eastAsia="ArialMT" w:cs="ArialMT"/>
                <w:sz w:val="24"/>
                <w:szCs w:val="24"/>
              </w:rPr>
              <w:t>JPBS</w:t>
            </w:r>
            <w:r>
              <w:rPr>
                <w:rFonts w:eastAsia="ArialMT" w:cs="ArialMT"/>
                <w:sz w:val="24"/>
                <w:szCs w:val="24"/>
              </w:rPr>
              <w:t>, JCG</w:t>
            </w:r>
          </w:p>
        </w:tc>
      </w:tr>
    </w:tbl>
    <w:p w14:paraId="2557F032" w14:textId="77777777" w:rsidR="00A42ACE" w:rsidRDefault="00A42ACE" w:rsidP="00A42ACE">
      <w:pPr>
        <w:jc w:val="both"/>
        <w:rPr>
          <w:rFonts w:eastAsia="ArialMT" w:cs="ArialMT"/>
          <w:sz w:val="24"/>
          <w:szCs w:val="24"/>
        </w:rPr>
      </w:pPr>
    </w:p>
    <w:p w14:paraId="39A68083" w14:textId="77777777" w:rsidR="00A42ACE" w:rsidRDefault="00A42ACE" w:rsidP="00A42ACE">
      <w:pPr>
        <w:jc w:val="both"/>
        <w:rPr>
          <w:rFonts w:eastAsia="ArialMT" w:cs="ArialMT"/>
          <w:sz w:val="24"/>
          <w:szCs w:val="24"/>
        </w:rPr>
      </w:pPr>
    </w:p>
    <w:p w14:paraId="439CECF8" w14:textId="77777777" w:rsidR="00A42ACE" w:rsidRDefault="00A42ACE" w:rsidP="00A42ACE">
      <w:pPr>
        <w:jc w:val="both"/>
        <w:rPr>
          <w:rFonts w:eastAsia="ArialMT" w:cs="ArialMT"/>
          <w:sz w:val="24"/>
          <w:szCs w:val="24"/>
        </w:rPr>
      </w:pPr>
    </w:p>
    <w:p w14:paraId="763BB597" w14:textId="77777777" w:rsidR="00A42ACE" w:rsidRDefault="00A42ACE" w:rsidP="00A42ACE">
      <w:pPr>
        <w:jc w:val="both"/>
        <w:rPr>
          <w:rFonts w:eastAsia="ArialMT" w:cs="ArialMT"/>
          <w:sz w:val="24"/>
          <w:szCs w:val="24"/>
        </w:rPr>
      </w:pPr>
    </w:p>
    <w:p w14:paraId="6BB25757" w14:textId="77777777" w:rsidR="00A42ACE" w:rsidRDefault="00A42ACE" w:rsidP="00A42ACE">
      <w:pPr>
        <w:jc w:val="both"/>
        <w:rPr>
          <w:rFonts w:eastAsia="ArialMT" w:cs="ArialMT"/>
          <w:sz w:val="24"/>
          <w:szCs w:val="24"/>
        </w:rPr>
      </w:pPr>
    </w:p>
    <w:p w14:paraId="33CD9D9E" w14:textId="77777777" w:rsidR="00A42ACE" w:rsidRDefault="00A42ACE" w:rsidP="00A42ACE">
      <w:pPr>
        <w:jc w:val="both"/>
        <w:rPr>
          <w:rFonts w:eastAsia="ArialMT" w:cs="ArialMT"/>
          <w:sz w:val="24"/>
          <w:szCs w:val="24"/>
        </w:rPr>
      </w:pPr>
    </w:p>
    <w:p w14:paraId="7224775C" w14:textId="77777777" w:rsidR="00A42ACE" w:rsidRDefault="00A42ACE" w:rsidP="00A42ACE">
      <w:pPr>
        <w:jc w:val="both"/>
        <w:rPr>
          <w:rFonts w:eastAsia="ArialMT" w:cs="ArialMT"/>
          <w:sz w:val="24"/>
          <w:szCs w:val="24"/>
        </w:rPr>
      </w:pPr>
    </w:p>
    <w:p w14:paraId="7C03F0C4" w14:textId="77777777" w:rsidR="00A42ACE" w:rsidRDefault="00A42ACE" w:rsidP="00A42ACE">
      <w:pPr>
        <w:jc w:val="both"/>
        <w:rPr>
          <w:rFonts w:eastAsia="ArialMT" w:cs="ArialMT"/>
          <w:sz w:val="24"/>
          <w:szCs w:val="24"/>
        </w:rPr>
      </w:pPr>
    </w:p>
    <w:p w14:paraId="3E388238" w14:textId="77777777" w:rsidR="00A42ACE" w:rsidRDefault="00A42ACE" w:rsidP="00A42ACE">
      <w:pPr>
        <w:jc w:val="both"/>
        <w:rPr>
          <w:rFonts w:eastAsia="ArialMT" w:cs="ArialMT"/>
          <w:sz w:val="24"/>
          <w:szCs w:val="24"/>
        </w:rPr>
      </w:pPr>
    </w:p>
    <w:p w14:paraId="18E8714B" w14:textId="77777777" w:rsidR="00A42ACE" w:rsidRDefault="00A42ACE" w:rsidP="00A42ACE">
      <w:pPr>
        <w:jc w:val="both"/>
        <w:rPr>
          <w:rFonts w:eastAsia="ArialMT" w:cs="ArialMT"/>
          <w:sz w:val="24"/>
          <w:szCs w:val="24"/>
        </w:rPr>
      </w:pPr>
    </w:p>
    <w:p w14:paraId="284F00A5" w14:textId="77777777" w:rsidR="00A42ACE" w:rsidRDefault="00A42ACE" w:rsidP="00A42ACE">
      <w:pPr>
        <w:jc w:val="both"/>
        <w:rPr>
          <w:rFonts w:eastAsia="ArialMT" w:cs="ArialMT"/>
          <w:sz w:val="24"/>
          <w:szCs w:val="24"/>
        </w:rPr>
      </w:pPr>
    </w:p>
    <w:p w14:paraId="79D88ED5" w14:textId="77777777" w:rsidR="00A42ACE" w:rsidRDefault="00A42ACE" w:rsidP="00A42ACE">
      <w:pPr>
        <w:jc w:val="both"/>
        <w:rPr>
          <w:rFonts w:eastAsia="ArialMT" w:cs="ArialMT"/>
          <w:sz w:val="24"/>
          <w:szCs w:val="24"/>
        </w:rPr>
      </w:pPr>
    </w:p>
    <w:p w14:paraId="03EC79DE" w14:textId="77777777" w:rsidR="00A42ACE" w:rsidRDefault="00A42ACE" w:rsidP="00A42ACE">
      <w:pPr>
        <w:jc w:val="both"/>
        <w:rPr>
          <w:rFonts w:eastAsia="ArialMT" w:cs="ArialMT"/>
          <w:sz w:val="24"/>
          <w:szCs w:val="24"/>
        </w:rPr>
      </w:pPr>
    </w:p>
    <w:p w14:paraId="220BF020" w14:textId="77777777" w:rsidR="00A42ACE" w:rsidRDefault="00A42ACE" w:rsidP="00A42ACE">
      <w:pPr>
        <w:jc w:val="both"/>
        <w:rPr>
          <w:rFonts w:eastAsia="ArialMT" w:cs="ArialMT"/>
          <w:sz w:val="24"/>
          <w:szCs w:val="24"/>
        </w:rPr>
      </w:pPr>
    </w:p>
    <w:p w14:paraId="3F07B120" w14:textId="77777777" w:rsidR="00A42ACE" w:rsidRDefault="00A42ACE" w:rsidP="00A42ACE">
      <w:pPr>
        <w:jc w:val="both"/>
        <w:rPr>
          <w:rFonts w:eastAsia="ArialMT" w:cs="ArialMT"/>
          <w:sz w:val="24"/>
          <w:szCs w:val="24"/>
        </w:rPr>
      </w:pPr>
    </w:p>
    <w:p w14:paraId="2522E6A1" w14:textId="77777777" w:rsidR="00A42ACE" w:rsidRDefault="00A42ACE" w:rsidP="00A42ACE">
      <w:pPr>
        <w:jc w:val="both"/>
        <w:rPr>
          <w:rFonts w:eastAsia="ArialMT" w:cs="ArialMT"/>
          <w:sz w:val="24"/>
          <w:szCs w:val="24"/>
        </w:rPr>
      </w:pPr>
    </w:p>
    <w:p w14:paraId="46F66556" w14:textId="77777777" w:rsidR="00A42ACE" w:rsidRDefault="00A42ACE" w:rsidP="00A42ACE">
      <w:pPr>
        <w:jc w:val="both"/>
        <w:rPr>
          <w:rFonts w:eastAsia="ArialMT" w:cs="ArialMT"/>
          <w:sz w:val="24"/>
          <w:szCs w:val="24"/>
        </w:rPr>
      </w:pPr>
    </w:p>
    <w:p w14:paraId="759A6C94" w14:textId="77777777" w:rsidR="00A42ACE" w:rsidRDefault="00A42ACE" w:rsidP="00A42ACE">
      <w:pPr>
        <w:jc w:val="both"/>
        <w:rPr>
          <w:rFonts w:eastAsia="ArialMT" w:cs="ArialMT"/>
          <w:sz w:val="24"/>
          <w:szCs w:val="24"/>
        </w:rPr>
      </w:pPr>
    </w:p>
    <w:p w14:paraId="40446FE3" w14:textId="77777777" w:rsidR="00A42ACE" w:rsidRDefault="00A42ACE" w:rsidP="00A42ACE">
      <w:pPr>
        <w:jc w:val="both"/>
        <w:rPr>
          <w:rFonts w:eastAsia="ArialMT" w:cs="ArialMT"/>
          <w:sz w:val="24"/>
          <w:szCs w:val="24"/>
        </w:rPr>
      </w:pPr>
    </w:p>
    <w:p w14:paraId="1C8536B4" w14:textId="77777777" w:rsidR="00A42ACE" w:rsidRDefault="00A42ACE" w:rsidP="00A42ACE">
      <w:pPr>
        <w:jc w:val="both"/>
        <w:rPr>
          <w:rFonts w:eastAsia="ArialMT" w:cs="ArialMT"/>
          <w:sz w:val="24"/>
          <w:szCs w:val="24"/>
        </w:rPr>
      </w:pPr>
    </w:p>
    <w:p w14:paraId="3D9045B2" w14:textId="77777777" w:rsidR="00A42ACE" w:rsidRDefault="00A42ACE" w:rsidP="00A42ACE">
      <w:pPr>
        <w:jc w:val="both"/>
        <w:rPr>
          <w:rFonts w:eastAsia="ArialMT" w:cs="ArialMT"/>
          <w:sz w:val="24"/>
          <w:szCs w:val="24"/>
        </w:rPr>
      </w:pPr>
    </w:p>
    <w:p w14:paraId="62CEA13E" w14:textId="2AEBD364" w:rsidR="00A42ACE" w:rsidRDefault="00A42ACE">
      <w:pPr>
        <w:spacing w:line="240" w:lineRule="auto"/>
        <w:rPr>
          <w:rFonts w:eastAsia="ArialMT" w:cs="ArialMT"/>
          <w:sz w:val="24"/>
          <w:szCs w:val="24"/>
        </w:rPr>
      </w:pPr>
      <w:r>
        <w:rPr>
          <w:rFonts w:eastAsia="ArialMT" w:cs="ArialMT"/>
          <w:sz w:val="24"/>
          <w:szCs w:val="24"/>
        </w:rPr>
        <w:br w:type="page"/>
      </w:r>
    </w:p>
    <w:p w14:paraId="341978BF" w14:textId="77777777" w:rsidR="00A42ACE" w:rsidRDefault="00A42ACE" w:rsidP="00A42ACE">
      <w:pPr>
        <w:jc w:val="both"/>
        <w:rPr>
          <w:rFonts w:eastAsia="ArialMT" w:cs="ArialMT"/>
          <w:sz w:val="24"/>
          <w:szCs w:val="24"/>
        </w:rPr>
      </w:pPr>
    </w:p>
    <w:p w14:paraId="2C0CB0B9" w14:textId="77777777" w:rsidR="00A42ACE" w:rsidRDefault="00A42ACE" w:rsidP="00A42ACE">
      <w:pPr>
        <w:jc w:val="both"/>
        <w:rPr>
          <w:rFonts w:eastAsia="ArialMT" w:cs="ArialMT"/>
          <w:sz w:val="24"/>
          <w:szCs w:val="24"/>
        </w:rPr>
      </w:pPr>
    </w:p>
    <w:p w14:paraId="7DE483F1" w14:textId="77777777" w:rsidR="00A42ACE" w:rsidRDefault="00A42ACE" w:rsidP="00A42ACE">
      <w:pPr>
        <w:jc w:val="both"/>
        <w:rPr>
          <w:rFonts w:eastAsia="ArialMT" w:cs="ArialMT"/>
          <w:sz w:val="24"/>
          <w:szCs w:val="24"/>
        </w:rPr>
      </w:pPr>
    </w:p>
    <w:p w14:paraId="42A6B37B" w14:textId="77777777" w:rsidR="00A42ACE" w:rsidRDefault="00A42ACE" w:rsidP="00A42ACE">
      <w:pPr>
        <w:jc w:val="both"/>
        <w:rPr>
          <w:rFonts w:eastAsia="ArialMT" w:cs="ArialMT"/>
          <w:b/>
          <w:sz w:val="28"/>
          <w:szCs w:val="24"/>
          <w:lang w:val="en-US"/>
        </w:rPr>
      </w:pPr>
      <w:proofErr w:type="spellStart"/>
      <w:r w:rsidRPr="00190576">
        <w:rPr>
          <w:rFonts w:eastAsia="ArialMT" w:cs="ArialMT"/>
          <w:b/>
          <w:sz w:val="28"/>
          <w:szCs w:val="24"/>
          <w:lang w:val="en-US"/>
        </w:rPr>
        <w:t>Bibliografía</w:t>
      </w:r>
      <w:proofErr w:type="spellEnd"/>
    </w:p>
    <w:p w14:paraId="10404423" w14:textId="77777777" w:rsidR="00A42ACE" w:rsidRPr="00190576" w:rsidRDefault="00A42ACE" w:rsidP="00A42ACE">
      <w:pPr>
        <w:jc w:val="both"/>
        <w:rPr>
          <w:rFonts w:eastAsia="ArialMT" w:cs="ArialMT"/>
          <w:b/>
          <w:sz w:val="28"/>
          <w:szCs w:val="24"/>
          <w:lang w:val="en-US"/>
        </w:rPr>
      </w:pPr>
    </w:p>
    <w:p w14:paraId="0C82AD03" w14:textId="77777777" w:rsidR="00A42ACE" w:rsidRPr="00A42ACE" w:rsidRDefault="00A42ACE" w:rsidP="00A42ACE">
      <w:pPr>
        <w:pStyle w:val="Prrafodelista"/>
        <w:numPr>
          <w:ilvl w:val="0"/>
          <w:numId w:val="25"/>
        </w:numPr>
        <w:rPr>
          <w:rFonts w:eastAsia="ArialMT" w:cs="ArialMT"/>
        </w:rPr>
      </w:pPr>
      <w:proofErr w:type="spellStart"/>
      <w:r w:rsidRPr="00A42ACE">
        <w:rPr>
          <w:rFonts w:eastAsia="ArialMT" w:cs="ArialMT"/>
        </w:rPr>
        <w:t>Lawson</w:t>
      </w:r>
      <w:proofErr w:type="spellEnd"/>
      <w:r w:rsidRPr="00A42ACE">
        <w:rPr>
          <w:rFonts w:eastAsia="ArialMT" w:cs="ArialMT"/>
        </w:rPr>
        <w:t xml:space="preserve">, R. (2015). Web </w:t>
      </w:r>
      <w:proofErr w:type="spellStart"/>
      <w:r w:rsidRPr="00A42ACE">
        <w:rPr>
          <w:rFonts w:eastAsia="ArialMT" w:cs="ArialMT"/>
        </w:rPr>
        <w:t>Scraping</w:t>
      </w:r>
      <w:proofErr w:type="spellEnd"/>
      <w:r w:rsidRPr="00A42ACE">
        <w:rPr>
          <w:rFonts w:eastAsia="ArialMT" w:cs="ArialMT"/>
        </w:rPr>
        <w:t xml:space="preserve"> </w:t>
      </w:r>
      <w:proofErr w:type="spellStart"/>
      <w:r w:rsidRPr="00A42ACE">
        <w:rPr>
          <w:rFonts w:eastAsia="ArialMT" w:cs="ArialMT"/>
        </w:rPr>
        <w:t>with</w:t>
      </w:r>
      <w:proofErr w:type="spellEnd"/>
      <w:r w:rsidRPr="00A42ACE">
        <w:rPr>
          <w:rFonts w:eastAsia="ArialMT" w:cs="ArialMT"/>
        </w:rPr>
        <w:t xml:space="preserve"> </w:t>
      </w:r>
      <w:proofErr w:type="spellStart"/>
      <w:r w:rsidRPr="00A42ACE">
        <w:rPr>
          <w:rFonts w:eastAsia="ArialMT" w:cs="ArialMT"/>
        </w:rPr>
        <w:t>Python</w:t>
      </w:r>
      <w:proofErr w:type="spellEnd"/>
      <w:r w:rsidRPr="00A42ACE">
        <w:rPr>
          <w:rFonts w:eastAsia="ArialMT" w:cs="ArialMT"/>
        </w:rPr>
        <w:t xml:space="preserve">. </w:t>
      </w:r>
      <w:proofErr w:type="spellStart"/>
      <w:r w:rsidRPr="00A42ACE">
        <w:rPr>
          <w:rFonts w:eastAsia="ArialMT" w:cs="ArialMT"/>
        </w:rPr>
        <w:t>Packt</w:t>
      </w:r>
      <w:proofErr w:type="spellEnd"/>
      <w:r w:rsidRPr="00A42ACE">
        <w:rPr>
          <w:rFonts w:eastAsia="ArialMT" w:cs="ArialMT"/>
        </w:rPr>
        <w:t xml:space="preserve"> </w:t>
      </w:r>
      <w:proofErr w:type="spellStart"/>
      <w:r w:rsidRPr="00A42ACE">
        <w:rPr>
          <w:rFonts w:eastAsia="ArialMT" w:cs="ArialMT"/>
        </w:rPr>
        <w:t>Publishing</w:t>
      </w:r>
      <w:proofErr w:type="spellEnd"/>
      <w:r w:rsidRPr="00A42ACE">
        <w:rPr>
          <w:rFonts w:eastAsia="ArialMT" w:cs="ArialMT"/>
        </w:rPr>
        <w:t xml:space="preserve"> </w:t>
      </w:r>
      <w:proofErr w:type="spellStart"/>
      <w:r w:rsidRPr="00A42ACE">
        <w:rPr>
          <w:rFonts w:eastAsia="ArialMT" w:cs="ArialMT"/>
        </w:rPr>
        <w:t>Ltd</w:t>
      </w:r>
      <w:proofErr w:type="spellEnd"/>
      <w:r w:rsidRPr="00A42ACE">
        <w:rPr>
          <w:rFonts w:eastAsia="ArialMT" w:cs="ArialMT"/>
        </w:rPr>
        <w:t xml:space="preserve">. </w:t>
      </w:r>
      <w:proofErr w:type="spellStart"/>
      <w:r w:rsidRPr="00A42ACE">
        <w:rPr>
          <w:rFonts w:eastAsia="ArialMT" w:cs="ArialMT"/>
        </w:rPr>
        <w:t>Chapter</w:t>
      </w:r>
      <w:proofErr w:type="spellEnd"/>
      <w:r w:rsidRPr="00A42ACE">
        <w:rPr>
          <w:rFonts w:eastAsia="ArialMT" w:cs="ArialMT"/>
        </w:rPr>
        <w:t xml:space="preserve"> 2. </w:t>
      </w:r>
      <w:proofErr w:type="spellStart"/>
      <w:r w:rsidRPr="00A42ACE">
        <w:rPr>
          <w:rFonts w:eastAsia="ArialMT" w:cs="ArialMT"/>
        </w:rPr>
        <w:t>Scraping</w:t>
      </w:r>
      <w:proofErr w:type="spellEnd"/>
      <w:r w:rsidRPr="00A42ACE">
        <w:rPr>
          <w:rFonts w:eastAsia="ArialMT" w:cs="ArialMT"/>
        </w:rPr>
        <w:t xml:space="preserve"> </w:t>
      </w:r>
      <w:proofErr w:type="spellStart"/>
      <w:r w:rsidRPr="00A42ACE">
        <w:rPr>
          <w:rFonts w:eastAsia="ArialMT" w:cs="ArialMT"/>
        </w:rPr>
        <w:t>the</w:t>
      </w:r>
      <w:proofErr w:type="spellEnd"/>
      <w:r w:rsidRPr="00A42ACE">
        <w:rPr>
          <w:rFonts w:eastAsia="ArialMT" w:cs="ArialMT"/>
        </w:rPr>
        <w:t xml:space="preserve"> Data.</w:t>
      </w:r>
    </w:p>
    <w:p w14:paraId="0C340BB5" w14:textId="77777777" w:rsidR="00A42ACE" w:rsidRPr="00A42ACE" w:rsidRDefault="00A42ACE" w:rsidP="00A42ACE">
      <w:pPr>
        <w:pStyle w:val="Prrafodelista"/>
        <w:numPr>
          <w:ilvl w:val="0"/>
          <w:numId w:val="25"/>
        </w:numPr>
        <w:rPr>
          <w:rFonts w:eastAsia="ArialMT" w:cs="ArialMT"/>
        </w:rPr>
      </w:pPr>
      <w:r w:rsidRPr="00A42ACE">
        <w:rPr>
          <w:rFonts w:eastAsia="ArialMT" w:cs="ArialMT"/>
        </w:rPr>
        <w:t xml:space="preserve">Masip, D. (2010). El </w:t>
      </w:r>
      <w:proofErr w:type="spellStart"/>
      <w:r w:rsidRPr="00A42ACE">
        <w:rPr>
          <w:rFonts w:eastAsia="ArialMT" w:cs="ArialMT"/>
        </w:rPr>
        <w:t>lenguaje</w:t>
      </w:r>
      <w:proofErr w:type="spellEnd"/>
      <w:r w:rsidRPr="00A42ACE">
        <w:rPr>
          <w:rFonts w:eastAsia="ArialMT" w:cs="ArialMT"/>
        </w:rPr>
        <w:t xml:space="preserve"> </w:t>
      </w:r>
      <w:proofErr w:type="spellStart"/>
      <w:r w:rsidRPr="00A42ACE">
        <w:rPr>
          <w:rFonts w:eastAsia="ArialMT" w:cs="ArialMT"/>
        </w:rPr>
        <w:t>Python</w:t>
      </w:r>
      <w:proofErr w:type="spellEnd"/>
      <w:r w:rsidRPr="00A42ACE">
        <w:rPr>
          <w:rFonts w:eastAsia="ArialMT" w:cs="ArialMT"/>
        </w:rPr>
        <w:t>. Editorial UOC.</w:t>
      </w:r>
    </w:p>
    <w:p w14:paraId="43B1DA66" w14:textId="77777777" w:rsidR="00A42ACE" w:rsidRPr="00A42ACE" w:rsidRDefault="00A42ACE" w:rsidP="00A42ACE">
      <w:pPr>
        <w:pStyle w:val="Prrafodelista"/>
        <w:numPr>
          <w:ilvl w:val="0"/>
          <w:numId w:val="25"/>
        </w:numPr>
        <w:rPr>
          <w:rFonts w:eastAsia="ArialMT" w:cs="ArialMT"/>
          <w:lang w:val="en-US"/>
        </w:rPr>
      </w:pPr>
      <w:r w:rsidRPr="00A42ACE">
        <w:rPr>
          <w:rFonts w:eastAsia="ArialMT" w:cs="ArialMT"/>
        </w:rPr>
        <w:t xml:space="preserve">Subirats, L., Calvo, M. (2019). Web </w:t>
      </w:r>
      <w:proofErr w:type="spellStart"/>
      <w:r w:rsidRPr="00A42ACE">
        <w:rPr>
          <w:rFonts w:eastAsia="ArialMT" w:cs="ArialMT"/>
        </w:rPr>
        <w:t>Scraping</w:t>
      </w:r>
      <w:proofErr w:type="spellEnd"/>
      <w:r w:rsidRPr="00A42ACE">
        <w:rPr>
          <w:rFonts w:eastAsia="ArialMT" w:cs="ArialMT"/>
        </w:rPr>
        <w:t>. Editorial UOC.</w:t>
      </w:r>
    </w:p>
    <w:p w14:paraId="19144503" w14:textId="77777777" w:rsidR="00A42ACE" w:rsidRPr="00A42ACE" w:rsidRDefault="00A42ACE" w:rsidP="00A42ACE">
      <w:pPr>
        <w:pStyle w:val="Prrafodelista"/>
        <w:numPr>
          <w:ilvl w:val="0"/>
          <w:numId w:val="25"/>
        </w:numPr>
        <w:rPr>
          <w:rFonts w:eastAsia="ArialMT" w:cs="ArialMT"/>
        </w:rPr>
      </w:pPr>
      <w:r w:rsidRPr="00A42ACE">
        <w:rPr>
          <w:rFonts w:eastAsia="ArialMT" w:cs="ArialMT"/>
        </w:rPr>
        <w:t xml:space="preserve">Air </w:t>
      </w:r>
      <w:proofErr w:type="spellStart"/>
      <w:r w:rsidRPr="00A42ACE">
        <w:rPr>
          <w:rFonts w:eastAsia="ArialMT" w:cs="ArialMT"/>
        </w:rPr>
        <w:t>quality</w:t>
      </w:r>
      <w:proofErr w:type="spellEnd"/>
      <w:r w:rsidRPr="00A42ACE">
        <w:rPr>
          <w:rFonts w:eastAsia="ArialMT" w:cs="ArialMT"/>
        </w:rPr>
        <w:t xml:space="preserve"> </w:t>
      </w:r>
      <w:proofErr w:type="spellStart"/>
      <w:r w:rsidRPr="00A42ACE">
        <w:rPr>
          <w:rFonts w:eastAsia="ArialMT" w:cs="ArialMT"/>
        </w:rPr>
        <w:t>index</w:t>
      </w:r>
      <w:proofErr w:type="spellEnd"/>
      <w:r w:rsidRPr="00A42ACE">
        <w:rPr>
          <w:rFonts w:eastAsia="ArialMT" w:cs="ArialMT"/>
        </w:rPr>
        <w:t xml:space="preserve">. </w:t>
      </w:r>
      <w:proofErr w:type="spellStart"/>
      <w:r w:rsidRPr="00A42ACE">
        <w:rPr>
          <w:rFonts w:eastAsia="ArialMT" w:cs="ArialMT"/>
        </w:rPr>
        <w:t>Wikipedia</w:t>
      </w:r>
      <w:proofErr w:type="spellEnd"/>
      <w:r w:rsidRPr="00A42ACE">
        <w:rPr>
          <w:rFonts w:eastAsia="ArialMT" w:cs="ArialMT"/>
        </w:rPr>
        <w:t xml:space="preserve">. [Consulta: 2 de abril de 2019]. </w:t>
      </w:r>
      <w:hyperlink r:id="rId19" w:history="1">
        <w:r w:rsidRPr="00FB40AD">
          <w:t>https://en.wikipedia.org/wiki/Air_quality_index</w:t>
        </w:r>
      </w:hyperlink>
      <w:r w:rsidRPr="00A42ACE">
        <w:rPr>
          <w:rFonts w:eastAsia="ArialMT" w:cs="ArialMT"/>
        </w:rPr>
        <w:t>.</w:t>
      </w:r>
    </w:p>
    <w:p w14:paraId="39A84248" w14:textId="77777777" w:rsidR="00A42ACE" w:rsidRPr="00A42ACE" w:rsidRDefault="00A42ACE" w:rsidP="00A42ACE">
      <w:pPr>
        <w:pStyle w:val="Prrafodelista"/>
        <w:numPr>
          <w:ilvl w:val="0"/>
          <w:numId w:val="25"/>
        </w:numPr>
        <w:rPr>
          <w:rFonts w:eastAsia="ArialMT" w:cs="ArialMT"/>
        </w:rPr>
      </w:pPr>
      <w:proofErr w:type="spellStart"/>
      <w:r w:rsidRPr="00A42ACE">
        <w:rPr>
          <w:rFonts w:eastAsia="ArialMT" w:cs="ArialMT"/>
        </w:rPr>
        <w:t>AirNow</w:t>
      </w:r>
      <w:proofErr w:type="spellEnd"/>
      <w:r w:rsidRPr="00A42ACE">
        <w:rPr>
          <w:rFonts w:eastAsia="ArialMT" w:cs="ArialMT"/>
        </w:rPr>
        <w:t xml:space="preserve">, </w:t>
      </w:r>
      <w:proofErr w:type="spellStart"/>
      <w:r w:rsidRPr="00A42ACE">
        <w:rPr>
          <w:rFonts w:eastAsia="ArialMT" w:cs="ArialMT"/>
        </w:rPr>
        <w:t>Publicaciones</w:t>
      </w:r>
      <w:proofErr w:type="spellEnd"/>
      <w:r w:rsidRPr="00A42ACE">
        <w:rPr>
          <w:rFonts w:eastAsia="ArialMT" w:cs="ArialMT"/>
        </w:rPr>
        <w:t xml:space="preserve">. </w:t>
      </w:r>
      <w:proofErr w:type="spellStart"/>
      <w:r w:rsidRPr="00A42ACE">
        <w:rPr>
          <w:rFonts w:eastAsia="ArialMT" w:cs="ArialMT"/>
        </w:rPr>
        <w:t>Airnow</w:t>
      </w:r>
      <w:proofErr w:type="spellEnd"/>
      <w:r w:rsidRPr="00A42ACE">
        <w:rPr>
          <w:rFonts w:eastAsia="ArialMT" w:cs="ArialMT"/>
        </w:rPr>
        <w:t xml:space="preserve">. [Consulta: 2 de abril de 2019]. </w:t>
      </w:r>
      <w:hyperlink r:id="rId20" w:history="1">
        <w:r w:rsidRPr="00A42ACE">
          <w:rPr>
            <w:lang w:val="en-US"/>
          </w:rPr>
          <w:t>https://airnow.gov/index.cfm?action=pubs_spanish.index</w:t>
        </w:r>
      </w:hyperlink>
      <w:r w:rsidRPr="00A42ACE">
        <w:rPr>
          <w:rFonts w:eastAsia="ArialMT" w:cs="ArialMT"/>
        </w:rPr>
        <w:t>.</w:t>
      </w:r>
    </w:p>
    <w:p w14:paraId="070394DC" w14:textId="77777777" w:rsidR="00A42ACE" w:rsidRPr="00A42ACE" w:rsidRDefault="00A42ACE" w:rsidP="00A42ACE">
      <w:pPr>
        <w:pStyle w:val="Prrafodelista"/>
        <w:numPr>
          <w:ilvl w:val="0"/>
          <w:numId w:val="25"/>
        </w:numPr>
        <w:rPr>
          <w:rFonts w:eastAsia="ArialMT" w:cs="ArialMT"/>
        </w:rPr>
      </w:pPr>
      <w:r w:rsidRPr="00A42ACE">
        <w:rPr>
          <w:rFonts w:eastAsia="ArialMT" w:cs="ArialMT"/>
          <w:lang w:val="en-US"/>
        </w:rPr>
        <w:t xml:space="preserve">Creative Commons license. </w:t>
      </w:r>
      <w:proofErr w:type="spellStart"/>
      <w:r w:rsidRPr="00A42ACE">
        <w:rPr>
          <w:rFonts w:eastAsia="ArialMT" w:cs="ArialMT"/>
        </w:rPr>
        <w:t>Wikipedia</w:t>
      </w:r>
      <w:proofErr w:type="spellEnd"/>
      <w:r w:rsidRPr="00A42ACE">
        <w:rPr>
          <w:rFonts w:eastAsia="ArialMT" w:cs="ArialMT"/>
        </w:rPr>
        <w:t xml:space="preserve">. [Consulta: 6 de abril de 2019] </w:t>
      </w:r>
      <w:hyperlink r:id="rId21" w:history="1">
        <w:r w:rsidRPr="00FB40AD">
          <w:t>https://en.wikipedia.org/wiki/Creative_Commons_license</w:t>
        </w:r>
      </w:hyperlink>
      <w:r w:rsidRPr="00A42ACE">
        <w:rPr>
          <w:rFonts w:eastAsia="ArialMT" w:cs="ArialMT"/>
        </w:rPr>
        <w:t>.</w:t>
      </w:r>
    </w:p>
    <w:p w14:paraId="2F726116" w14:textId="77777777" w:rsidR="00A42ACE" w:rsidRPr="00A42ACE" w:rsidRDefault="00A42ACE" w:rsidP="00A42ACE">
      <w:pPr>
        <w:pStyle w:val="Prrafodelista"/>
        <w:numPr>
          <w:ilvl w:val="0"/>
          <w:numId w:val="25"/>
        </w:numPr>
        <w:rPr>
          <w:rFonts w:eastAsia="ArialMT" w:cs="ArialMT"/>
        </w:rPr>
      </w:pPr>
      <w:proofErr w:type="spellStart"/>
      <w:r w:rsidRPr="00A42ACE">
        <w:rPr>
          <w:rFonts w:eastAsia="ArialMT" w:cs="ArialMT"/>
        </w:rPr>
        <w:t>Índice</w:t>
      </w:r>
      <w:proofErr w:type="spellEnd"/>
      <w:r w:rsidRPr="00A42ACE">
        <w:rPr>
          <w:rFonts w:eastAsia="ArialMT" w:cs="ArialMT"/>
        </w:rPr>
        <w:t xml:space="preserve"> de </w:t>
      </w:r>
      <w:proofErr w:type="spellStart"/>
      <w:r w:rsidRPr="00A42ACE">
        <w:rPr>
          <w:rFonts w:eastAsia="ArialMT" w:cs="ArialMT"/>
        </w:rPr>
        <w:t>calidad</w:t>
      </w:r>
      <w:proofErr w:type="spellEnd"/>
      <w:r w:rsidRPr="00A42ACE">
        <w:rPr>
          <w:rFonts w:eastAsia="ArialMT" w:cs="ArialMT"/>
        </w:rPr>
        <w:t xml:space="preserve"> del aire en España. </w:t>
      </w:r>
      <w:proofErr w:type="spellStart"/>
      <w:r w:rsidRPr="00A42ACE">
        <w:rPr>
          <w:rFonts w:eastAsia="ArialMT" w:cs="ArialMT"/>
        </w:rPr>
        <w:t>Wikipedia</w:t>
      </w:r>
      <w:proofErr w:type="spellEnd"/>
      <w:r w:rsidRPr="00A42ACE">
        <w:rPr>
          <w:rFonts w:eastAsia="ArialMT" w:cs="ArialMT"/>
        </w:rPr>
        <w:t xml:space="preserve">. [Consulta: 30 de </w:t>
      </w:r>
      <w:proofErr w:type="spellStart"/>
      <w:r w:rsidRPr="00A42ACE">
        <w:rPr>
          <w:rFonts w:eastAsia="ArialMT" w:cs="ArialMT"/>
        </w:rPr>
        <w:t>marzo</w:t>
      </w:r>
      <w:proofErr w:type="spellEnd"/>
      <w:r w:rsidRPr="00A42ACE">
        <w:rPr>
          <w:rFonts w:eastAsia="ArialMT" w:cs="ArialMT"/>
        </w:rPr>
        <w:t xml:space="preserve"> de 2019]. </w:t>
      </w:r>
      <w:hyperlink r:id="rId22" w:history="1">
        <w:r w:rsidRPr="00FB40AD">
          <w:t>https://www.eltiempo.es/calidad-aire</w:t>
        </w:r>
      </w:hyperlink>
      <w:r w:rsidRPr="00A42ACE">
        <w:rPr>
          <w:rFonts w:eastAsia="ArialMT" w:cs="ArialMT"/>
        </w:rPr>
        <w:t>.</w:t>
      </w:r>
    </w:p>
    <w:p w14:paraId="5203666D" w14:textId="77777777" w:rsidR="00A42ACE" w:rsidRPr="003121D5" w:rsidRDefault="00A42ACE" w:rsidP="00A42ACE">
      <w:pPr>
        <w:jc w:val="both"/>
        <w:rPr>
          <w:rFonts w:eastAsia="ArialMT" w:cs="ArialMT"/>
        </w:rPr>
      </w:pPr>
    </w:p>
    <w:p w14:paraId="16309AB9" w14:textId="669CA358" w:rsidR="00321FAA" w:rsidRPr="00321FAA" w:rsidRDefault="00321FAA" w:rsidP="00321FAA">
      <w:pPr>
        <w:rPr>
          <w:lang w:val="es-ES"/>
        </w:rPr>
      </w:pPr>
    </w:p>
    <w:sectPr w:rsidR="00321FAA" w:rsidRPr="00321FAA">
      <w:headerReference w:type="default" r:id="rId23"/>
      <w:footerReference w:type="default" r:id="rId24"/>
      <w:pgSz w:w="11906" w:h="16838"/>
      <w:pgMar w:top="680" w:right="1133" w:bottom="1440" w:left="990" w:header="0" w:footer="708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0CBD0" w14:textId="77777777" w:rsidR="00425CF3" w:rsidRDefault="00425CF3">
      <w:pPr>
        <w:spacing w:line="240" w:lineRule="auto"/>
      </w:pPr>
      <w:r>
        <w:separator/>
      </w:r>
    </w:p>
  </w:endnote>
  <w:endnote w:type="continuationSeparator" w:id="0">
    <w:p w14:paraId="49D10638" w14:textId="77777777" w:rsidR="00425CF3" w:rsidRDefault="00425C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2BE93" w14:textId="77777777" w:rsidR="00F96A82" w:rsidRDefault="00F96A82">
    <w:pPr>
      <w:jc w:val="right"/>
      <w:rPr>
        <w:color w:val="232747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91120" w14:textId="77777777" w:rsidR="00425CF3" w:rsidRDefault="00425CF3">
      <w:pPr>
        <w:spacing w:line="240" w:lineRule="auto"/>
      </w:pPr>
      <w:r>
        <w:separator/>
      </w:r>
    </w:p>
  </w:footnote>
  <w:footnote w:type="continuationSeparator" w:id="0">
    <w:p w14:paraId="397E3224" w14:textId="77777777" w:rsidR="00425CF3" w:rsidRDefault="00425C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CA651" w14:textId="77777777" w:rsidR="00F96A82" w:rsidRDefault="00F96A82">
    <w:pPr>
      <w:spacing w:line="240" w:lineRule="auto"/>
      <w:rPr>
        <w:color w:val="808080"/>
        <w:sz w:val="15"/>
        <w:szCs w:val="15"/>
      </w:rPr>
    </w:pPr>
    <w:r>
      <w:rPr>
        <w:noProof/>
        <w:color w:val="808080"/>
        <w:sz w:val="15"/>
        <w:szCs w:val="15"/>
        <w:lang w:val="es-ES_tradnl" w:eastAsia="zh-CN"/>
      </w:rPr>
      <mc:AlternateContent>
        <mc:Choice Requires="wps">
          <w:drawing>
            <wp:anchor distT="0" distB="0" distL="0" distR="0" simplePos="0" relativeHeight="13" behindDoc="1" locked="0" layoutInCell="1" allowOverlap="1" wp14:anchorId="4149064F" wp14:editId="2983CE81">
              <wp:simplePos x="0" y="0"/>
              <wp:positionH relativeFrom="margin">
                <wp:posOffset>-1276350</wp:posOffset>
              </wp:positionH>
              <wp:positionV relativeFrom="paragraph">
                <wp:posOffset>-57150</wp:posOffset>
              </wp:positionV>
              <wp:extent cx="7696835" cy="214630"/>
              <wp:effectExtent l="0" t="0" r="0" b="0"/>
              <wp:wrapTopAndBottom/>
              <wp:docPr id="1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6080" cy="21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20BCD6" w14:textId="77777777" w:rsidR="00F96A82" w:rsidRDefault="00F96A82">
                          <w:pPr>
                            <w:pStyle w:val="Contenidodelmarco"/>
                            <w:spacing w:line="240" w:lineRule="auto"/>
                          </w:pP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49064F" id="Rectangle 3" o:spid="_x0000_s1026" style="position:absolute;margin-left:-100.5pt;margin-top:-4.5pt;width:606.05pt;height:16.9pt;z-index:-503316467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" filled="f" stroked="f">
              <v:textbox inset=",7.2pt,,7.2pt">
                <w:txbxContent>
                  <w:p w14:paraId="6C20BCD6" w14:textId="77777777" w:rsidR="00F96A82" w:rsidRDefault="00F96A82">
                    <w:pPr>
                      <w:pStyle w:val="Contenidodelmarco"/>
                      <w:spacing w:line="240" w:lineRule="auto"/>
                    </w:pPr>
                  </w:p>
                </w:txbxContent>
              </v:textbox>
              <w10:wrap type="topAndBottom" anchorx="margin"/>
            </v:rect>
          </w:pict>
        </mc:Fallback>
      </mc:AlternateContent>
    </w:r>
    <w:r>
      <w:rPr>
        <w:noProof/>
        <w:color w:val="808080"/>
        <w:sz w:val="15"/>
        <w:szCs w:val="15"/>
        <w:lang w:val="es-ES_tradnl" w:eastAsia="zh-CN"/>
      </w:rPr>
      <w:drawing>
        <wp:anchor distT="228600" distB="228600" distL="228600" distR="228600" simplePos="0" relativeHeight="7" behindDoc="1" locked="0" layoutInCell="1" allowOverlap="1" wp14:anchorId="4096017B" wp14:editId="55C3A49F">
          <wp:simplePos x="0" y="0"/>
          <wp:positionH relativeFrom="margin">
            <wp:posOffset>-276225</wp:posOffset>
          </wp:positionH>
          <wp:positionV relativeFrom="paragraph">
            <wp:posOffset>200025</wp:posOffset>
          </wp:positionV>
          <wp:extent cx="6496050" cy="628650"/>
          <wp:effectExtent l="0" t="0" r="0" b="0"/>
          <wp:wrapSquare wrapText="bothSides"/>
          <wp:docPr id="3" name="image4.jpg" descr="plantilla word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.jpg" descr="plantilla word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1" r="28396"/>
                  <a:stretch>
                    <a:fillRect/>
                  </a:stretch>
                </pic:blipFill>
                <pic:spPr bwMode="auto">
                  <a:xfrm>
                    <a:off x="0" y="0"/>
                    <a:ext cx="64960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153755" w14:textId="77777777" w:rsidR="00F96A82" w:rsidRDefault="00F96A82">
    <w:pPr>
      <w:spacing w:line="240" w:lineRule="auto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7711C9"/>
    <w:multiLevelType w:val="hybridMultilevel"/>
    <w:tmpl w:val="1ED072B8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01B64537"/>
    <w:multiLevelType w:val="multilevel"/>
    <w:tmpl w:val="017070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25809BC"/>
    <w:multiLevelType w:val="multilevel"/>
    <w:tmpl w:val="2F7C13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9A81002"/>
    <w:multiLevelType w:val="multilevel"/>
    <w:tmpl w:val="040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0D548C"/>
    <w:multiLevelType w:val="hybridMultilevel"/>
    <w:tmpl w:val="BC1CF1C0"/>
    <w:lvl w:ilvl="0" w:tplc="B2D4123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D0E39"/>
    <w:multiLevelType w:val="hybridMultilevel"/>
    <w:tmpl w:val="B03459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108AC"/>
    <w:multiLevelType w:val="hybridMultilevel"/>
    <w:tmpl w:val="C5B68E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240F2"/>
    <w:multiLevelType w:val="multilevel"/>
    <w:tmpl w:val="91F4B0C4"/>
    <w:lvl w:ilvl="0">
      <w:start w:val="2017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08C2AD1"/>
    <w:multiLevelType w:val="hybridMultilevel"/>
    <w:tmpl w:val="7AF44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A4FBE"/>
    <w:multiLevelType w:val="multilevel"/>
    <w:tmpl w:val="017070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3C37BBB"/>
    <w:multiLevelType w:val="hybridMultilevel"/>
    <w:tmpl w:val="345AB0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044C5"/>
    <w:multiLevelType w:val="multilevel"/>
    <w:tmpl w:val="139EDE2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B1529B"/>
    <w:multiLevelType w:val="hybridMultilevel"/>
    <w:tmpl w:val="8ED85BE0"/>
    <w:lvl w:ilvl="0" w:tplc="04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4" w15:restartNumberingAfterBreak="0">
    <w:nsid w:val="399554C9"/>
    <w:multiLevelType w:val="multilevel"/>
    <w:tmpl w:val="0403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47CD55B0"/>
    <w:multiLevelType w:val="hybridMultilevel"/>
    <w:tmpl w:val="6CDC91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836F8A"/>
    <w:multiLevelType w:val="hybridMultilevel"/>
    <w:tmpl w:val="BF6E588A"/>
    <w:lvl w:ilvl="0" w:tplc="040A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7" w15:restartNumberingAfterBreak="0">
    <w:nsid w:val="6CA55564"/>
    <w:multiLevelType w:val="hybridMultilevel"/>
    <w:tmpl w:val="568A66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EA2C03"/>
    <w:multiLevelType w:val="multilevel"/>
    <w:tmpl w:val="39C0086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9" w15:restartNumberingAfterBreak="0">
    <w:nsid w:val="715D49E1"/>
    <w:multiLevelType w:val="hybridMultilevel"/>
    <w:tmpl w:val="E176EFD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9E164F"/>
    <w:multiLevelType w:val="hybridMultilevel"/>
    <w:tmpl w:val="204078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46229B"/>
    <w:multiLevelType w:val="hybridMultilevel"/>
    <w:tmpl w:val="9C6C7F9C"/>
    <w:lvl w:ilvl="0" w:tplc="A77A9752">
      <w:numFmt w:val="bullet"/>
      <w:lvlText w:val="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84D6714"/>
    <w:multiLevelType w:val="hybridMultilevel"/>
    <w:tmpl w:val="4E7A0F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9A6993"/>
    <w:multiLevelType w:val="hybridMultilevel"/>
    <w:tmpl w:val="C0760728"/>
    <w:lvl w:ilvl="0" w:tplc="E0ACD214">
      <w:start w:val="1"/>
      <w:numFmt w:val="bullet"/>
      <w:lvlText w:val="-"/>
      <w:lvlJc w:val="left"/>
      <w:pPr>
        <w:ind w:left="1152" w:hanging="360"/>
      </w:pPr>
      <w:rPr>
        <w:rFonts w:ascii="Arial" w:eastAsia="Arial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 w15:restartNumberingAfterBreak="0">
    <w:nsid w:val="7FC74E40"/>
    <w:multiLevelType w:val="multilevel"/>
    <w:tmpl w:val="816CB58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8"/>
  </w:num>
  <w:num w:numId="2">
    <w:abstractNumId w:val="8"/>
  </w:num>
  <w:num w:numId="3">
    <w:abstractNumId w:val="3"/>
  </w:num>
  <w:num w:numId="4">
    <w:abstractNumId w:val="19"/>
  </w:num>
  <w:num w:numId="5">
    <w:abstractNumId w:val="1"/>
  </w:num>
  <w:num w:numId="6">
    <w:abstractNumId w:val="15"/>
  </w:num>
  <w:num w:numId="7">
    <w:abstractNumId w:val="0"/>
  </w:num>
  <w:num w:numId="8">
    <w:abstractNumId w:val="11"/>
  </w:num>
  <w:num w:numId="9">
    <w:abstractNumId w:val="6"/>
  </w:num>
  <w:num w:numId="10">
    <w:abstractNumId w:val="17"/>
  </w:num>
  <w:num w:numId="11">
    <w:abstractNumId w:val="22"/>
  </w:num>
  <w:num w:numId="12">
    <w:abstractNumId w:val="21"/>
  </w:num>
  <w:num w:numId="13">
    <w:abstractNumId w:val="14"/>
  </w:num>
  <w:num w:numId="14">
    <w:abstractNumId w:val="4"/>
  </w:num>
  <w:num w:numId="15">
    <w:abstractNumId w:val="13"/>
  </w:num>
  <w:num w:numId="16">
    <w:abstractNumId w:val="16"/>
  </w:num>
  <w:num w:numId="17">
    <w:abstractNumId w:val="24"/>
  </w:num>
  <w:num w:numId="18">
    <w:abstractNumId w:val="23"/>
  </w:num>
  <w:num w:numId="19">
    <w:abstractNumId w:val="5"/>
  </w:num>
  <w:num w:numId="20">
    <w:abstractNumId w:val="12"/>
  </w:num>
  <w:num w:numId="21">
    <w:abstractNumId w:val="2"/>
  </w:num>
  <w:num w:numId="22">
    <w:abstractNumId w:val="10"/>
  </w:num>
  <w:num w:numId="23">
    <w:abstractNumId w:val="7"/>
  </w:num>
  <w:num w:numId="24">
    <w:abstractNumId w:val="20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5A4"/>
    <w:rsid w:val="00001817"/>
    <w:rsid w:val="0000771D"/>
    <w:rsid w:val="00010EAA"/>
    <w:rsid w:val="0002334B"/>
    <w:rsid w:val="000561D9"/>
    <w:rsid w:val="000573D9"/>
    <w:rsid w:val="000778F6"/>
    <w:rsid w:val="00081004"/>
    <w:rsid w:val="000A28DB"/>
    <w:rsid w:val="000C0A18"/>
    <w:rsid w:val="000C6A7E"/>
    <w:rsid w:val="000E4B2A"/>
    <w:rsid w:val="001019CF"/>
    <w:rsid w:val="001061FC"/>
    <w:rsid w:val="0012633E"/>
    <w:rsid w:val="00126CFF"/>
    <w:rsid w:val="001559D6"/>
    <w:rsid w:val="00194417"/>
    <w:rsid w:val="00195213"/>
    <w:rsid w:val="001C10E1"/>
    <w:rsid w:val="001E04F4"/>
    <w:rsid w:val="001E4F71"/>
    <w:rsid w:val="001F19DD"/>
    <w:rsid w:val="001F1B97"/>
    <w:rsid w:val="00214D50"/>
    <w:rsid w:val="00227CC5"/>
    <w:rsid w:val="00234CC9"/>
    <w:rsid w:val="00235A2A"/>
    <w:rsid w:val="00246EAF"/>
    <w:rsid w:val="00283964"/>
    <w:rsid w:val="00286831"/>
    <w:rsid w:val="002B3B9D"/>
    <w:rsid w:val="002D24B8"/>
    <w:rsid w:val="002D57B5"/>
    <w:rsid w:val="002F325B"/>
    <w:rsid w:val="00321FAA"/>
    <w:rsid w:val="00325221"/>
    <w:rsid w:val="003254EE"/>
    <w:rsid w:val="0033713B"/>
    <w:rsid w:val="003629CB"/>
    <w:rsid w:val="00372CDE"/>
    <w:rsid w:val="00382961"/>
    <w:rsid w:val="003B2AB3"/>
    <w:rsid w:val="003B41F9"/>
    <w:rsid w:val="003C4BCA"/>
    <w:rsid w:val="003D32AD"/>
    <w:rsid w:val="003F0471"/>
    <w:rsid w:val="003F500B"/>
    <w:rsid w:val="003F6DBD"/>
    <w:rsid w:val="004051C6"/>
    <w:rsid w:val="00425CF3"/>
    <w:rsid w:val="004262DD"/>
    <w:rsid w:val="004273B6"/>
    <w:rsid w:val="004275A4"/>
    <w:rsid w:val="00441573"/>
    <w:rsid w:val="00450C43"/>
    <w:rsid w:val="00475B9D"/>
    <w:rsid w:val="004B083B"/>
    <w:rsid w:val="004C2465"/>
    <w:rsid w:val="004F26F9"/>
    <w:rsid w:val="004F56D5"/>
    <w:rsid w:val="004F7920"/>
    <w:rsid w:val="00523579"/>
    <w:rsid w:val="005410AB"/>
    <w:rsid w:val="005909FB"/>
    <w:rsid w:val="005940B9"/>
    <w:rsid w:val="005945D5"/>
    <w:rsid w:val="00597F9D"/>
    <w:rsid w:val="005B0B5F"/>
    <w:rsid w:val="005B6E66"/>
    <w:rsid w:val="005E7157"/>
    <w:rsid w:val="00606FE6"/>
    <w:rsid w:val="0062034C"/>
    <w:rsid w:val="00621D2F"/>
    <w:rsid w:val="00622A64"/>
    <w:rsid w:val="00657F8A"/>
    <w:rsid w:val="006613FF"/>
    <w:rsid w:val="00665132"/>
    <w:rsid w:val="006B5510"/>
    <w:rsid w:val="006E457B"/>
    <w:rsid w:val="006F1682"/>
    <w:rsid w:val="006F68CE"/>
    <w:rsid w:val="00706BE2"/>
    <w:rsid w:val="0073094B"/>
    <w:rsid w:val="00730F99"/>
    <w:rsid w:val="00732BE8"/>
    <w:rsid w:val="00751A73"/>
    <w:rsid w:val="0075407A"/>
    <w:rsid w:val="0075465D"/>
    <w:rsid w:val="00764B70"/>
    <w:rsid w:val="00772CB0"/>
    <w:rsid w:val="0078368B"/>
    <w:rsid w:val="007944CF"/>
    <w:rsid w:val="007A4E1E"/>
    <w:rsid w:val="007D3CD6"/>
    <w:rsid w:val="007D53AD"/>
    <w:rsid w:val="007E0FD4"/>
    <w:rsid w:val="00804FA3"/>
    <w:rsid w:val="008100C9"/>
    <w:rsid w:val="00817D3F"/>
    <w:rsid w:val="00866D86"/>
    <w:rsid w:val="00867DD3"/>
    <w:rsid w:val="00870C89"/>
    <w:rsid w:val="00893E29"/>
    <w:rsid w:val="008A30FD"/>
    <w:rsid w:val="008A61E2"/>
    <w:rsid w:val="008C089B"/>
    <w:rsid w:val="008F491F"/>
    <w:rsid w:val="0091038E"/>
    <w:rsid w:val="00943484"/>
    <w:rsid w:val="00955B6D"/>
    <w:rsid w:val="00971263"/>
    <w:rsid w:val="009B4B83"/>
    <w:rsid w:val="009D04F4"/>
    <w:rsid w:val="009F1BCF"/>
    <w:rsid w:val="009F730A"/>
    <w:rsid w:val="00A42ACE"/>
    <w:rsid w:val="00A505BB"/>
    <w:rsid w:val="00A83816"/>
    <w:rsid w:val="00AB5128"/>
    <w:rsid w:val="00AD2F22"/>
    <w:rsid w:val="00AE37C2"/>
    <w:rsid w:val="00B21262"/>
    <w:rsid w:val="00B46289"/>
    <w:rsid w:val="00B4648C"/>
    <w:rsid w:val="00B566DB"/>
    <w:rsid w:val="00B657D1"/>
    <w:rsid w:val="00B67FF2"/>
    <w:rsid w:val="00B80CCE"/>
    <w:rsid w:val="00B82958"/>
    <w:rsid w:val="00B86190"/>
    <w:rsid w:val="00B91EF4"/>
    <w:rsid w:val="00B9499D"/>
    <w:rsid w:val="00BB10D0"/>
    <w:rsid w:val="00BB52B4"/>
    <w:rsid w:val="00BB5655"/>
    <w:rsid w:val="00BE5B4F"/>
    <w:rsid w:val="00BF16B1"/>
    <w:rsid w:val="00BF361A"/>
    <w:rsid w:val="00BF491F"/>
    <w:rsid w:val="00BF61FE"/>
    <w:rsid w:val="00C045CF"/>
    <w:rsid w:val="00C06E0E"/>
    <w:rsid w:val="00C431A2"/>
    <w:rsid w:val="00C44173"/>
    <w:rsid w:val="00C71DBD"/>
    <w:rsid w:val="00C8248A"/>
    <w:rsid w:val="00C907FA"/>
    <w:rsid w:val="00C9580F"/>
    <w:rsid w:val="00CB5C96"/>
    <w:rsid w:val="00CC5234"/>
    <w:rsid w:val="00CD59C3"/>
    <w:rsid w:val="00CE528D"/>
    <w:rsid w:val="00D14C05"/>
    <w:rsid w:val="00D27361"/>
    <w:rsid w:val="00D45AA1"/>
    <w:rsid w:val="00D558AF"/>
    <w:rsid w:val="00D73A08"/>
    <w:rsid w:val="00DB59B1"/>
    <w:rsid w:val="00DC2F28"/>
    <w:rsid w:val="00DC3161"/>
    <w:rsid w:val="00DC5211"/>
    <w:rsid w:val="00DC7098"/>
    <w:rsid w:val="00DE0297"/>
    <w:rsid w:val="00DF2740"/>
    <w:rsid w:val="00E17B2A"/>
    <w:rsid w:val="00E26B72"/>
    <w:rsid w:val="00E44B10"/>
    <w:rsid w:val="00E50606"/>
    <w:rsid w:val="00E5517F"/>
    <w:rsid w:val="00E60023"/>
    <w:rsid w:val="00E65360"/>
    <w:rsid w:val="00EA0B73"/>
    <w:rsid w:val="00EA2478"/>
    <w:rsid w:val="00EC1BFF"/>
    <w:rsid w:val="00EC271E"/>
    <w:rsid w:val="00EE1170"/>
    <w:rsid w:val="00F02EA3"/>
    <w:rsid w:val="00F36346"/>
    <w:rsid w:val="00F41E74"/>
    <w:rsid w:val="00F53DEE"/>
    <w:rsid w:val="00F81509"/>
    <w:rsid w:val="00F81AA2"/>
    <w:rsid w:val="00F840D3"/>
    <w:rsid w:val="00F849A4"/>
    <w:rsid w:val="00F96A82"/>
    <w:rsid w:val="00FB6610"/>
    <w:rsid w:val="00FB7C7A"/>
    <w:rsid w:val="00FD1ED9"/>
    <w:rsid w:val="00FD2E25"/>
    <w:rsid w:val="00FF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D42AC"/>
  <w15:docId w15:val="{50DAC453-1443-4569-A7F4-8A122A41F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78"/>
        <w:sz w:val="22"/>
        <w:szCs w:val="22"/>
        <w:lang w:val="ca" w:eastAsia="ca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80" w:after="8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qFormat/>
    <w:pPr>
      <w:spacing w:before="52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qFormat/>
    <w:pPr>
      <w:outlineLvl w:val="2"/>
    </w:pPr>
    <w:rPr>
      <w:sz w:val="30"/>
      <w:szCs w:val="30"/>
    </w:rPr>
  </w:style>
  <w:style w:type="paragraph" w:styleId="Ttulo4">
    <w:name w:val="heading 4"/>
    <w:basedOn w:val="Normal"/>
    <w:next w:val="Normal"/>
    <w:qFormat/>
    <w:pPr>
      <w:ind w:right="1680"/>
      <w:outlineLvl w:val="3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320" w:after="320"/>
      <w:ind w:right="1680"/>
      <w:outlineLvl w:val="4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6">
    <w:name w:val="heading 6"/>
    <w:basedOn w:val="Normal"/>
    <w:next w:val="Normal"/>
    <w:qFormat/>
    <w:pPr>
      <w:jc w:val="both"/>
      <w:outlineLvl w:val="5"/>
    </w:pPr>
    <w:rPr>
      <w:color w:val="6261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65447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54479"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Arial"/>
      <w:sz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654479"/>
    <w:pPr>
      <w:tabs>
        <w:tab w:val="center" w:pos="4252"/>
        <w:tab w:val="right" w:pos="8504"/>
      </w:tabs>
      <w:spacing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uiPriority w:val="35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qFormat/>
    <w:pPr>
      <w:spacing w:line="240" w:lineRule="auto"/>
    </w:pPr>
    <w:rPr>
      <w:b/>
      <w:sz w:val="52"/>
      <w:szCs w:val="52"/>
    </w:rPr>
  </w:style>
  <w:style w:type="paragraph" w:styleId="Subttulo">
    <w:name w:val="Subtitle"/>
    <w:basedOn w:val="Normal"/>
    <w:next w:val="Normal"/>
    <w:qFormat/>
    <w:rPr>
      <w:sz w:val="52"/>
      <w:szCs w:val="52"/>
    </w:rPr>
  </w:style>
  <w:style w:type="paragraph" w:styleId="Piedepgina">
    <w:name w:val="footer"/>
    <w:basedOn w:val="Normal"/>
    <w:link w:val="PiedepginaCar"/>
    <w:uiPriority w:val="99"/>
    <w:unhideWhenUsed/>
    <w:rsid w:val="00654479"/>
    <w:pPr>
      <w:tabs>
        <w:tab w:val="center" w:pos="4252"/>
        <w:tab w:val="right" w:pos="8504"/>
      </w:tabs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654479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ca-ES"/>
    </w:rPr>
  </w:style>
  <w:style w:type="paragraph" w:styleId="Prrafodelista">
    <w:name w:val="List Paragraph"/>
    <w:basedOn w:val="Normal"/>
    <w:uiPriority w:val="34"/>
    <w:qFormat/>
    <w:rsid w:val="00654479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955B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5B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5B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5B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5B6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5B6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B6D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B67FF2"/>
    <w:rPr>
      <w:b/>
      <w:sz w:val="36"/>
      <w:szCs w:val="36"/>
    </w:rPr>
  </w:style>
  <w:style w:type="paragraph" w:styleId="Bibliografa">
    <w:name w:val="Bibliography"/>
    <w:basedOn w:val="Normal"/>
    <w:next w:val="Normal"/>
    <w:uiPriority w:val="37"/>
    <w:unhideWhenUsed/>
    <w:rsid w:val="00B67FF2"/>
  </w:style>
  <w:style w:type="paragraph" w:styleId="TtuloTDC">
    <w:name w:val="TOC Heading"/>
    <w:basedOn w:val="Ttulo1"/>
    <w:next w:val="Normal"/>
    <w:uiPriority w:val="39"/>
    <w:unhideWhenUsed/>
    <w:qFormat/>
    <w:rsid w:val="00B67FF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B67FF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67FF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67FF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67F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5510"/>
    <w:rPr>
      <w:color w:val="808080"/>
      <w:shd w:val="clear" w:color="auto" w:fill="E6E6E6"/>
    </w:rPr>
  </w:style>
  <w:style w:type="paragraph" w:customStyle="1" w:styleId="entry-meta">
    <w:name w:val="entry-meta"/>
    <w:basedOn w:val="Normal"/>
    <w:rsid w:val="00F81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character" w:customStyle="1" w:styleId="entry-author">
    <w:name w:val="entry-author"/>
    <w:basedOn w:val="Fuentedeprrafopredeter"/>
    <w:rsid w:val="00F81AA2"/>
  </w:style>
  <w:style w:type="character" w:customStyle="1" w:styleId="entry-author-name">
    <w:name w:val="entry-author-name"/>
    <w:basedOn w:val="Fuentedeprrafopredeter"/>
    <w:rsid w:val="00F81AA2"/>
  </w:style>
  <w:style w:type="character" w:styleId="Hipervnculovisitado">
    <w:name w:val="FollowedHyperlink"/>
    <w:basedOn w:val="Fuentedeprrafopredeter"/>
    <w:uiPriority w:val="99"/>
    <w:semiHidden/>
    <w:unhideWhenUsed/>
    <w:rsid w:val="00195213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A42ACE"/>
    <w:rPr>
      <w:rFonts w:asciiTheme="minorHAnsi" w:eastAsiaTheme="minorHAnsi" w:hAnsiTheme="minorHAnsi" w:cstheme="minorBidi"/>
      <w:color w:val="auto"/>
      <w:lang w:val="es-C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4">
    <w:name w:val="toc 4"/>
    <w:basedOn w:val="Normal"/>
    <w:next w:val="Normal"/>
    <w:autoRedefine/>
    <w:uiPriority w:val="39"/>
    <w:unhideWhenUsed/>
    <w:rsid w:val="00A42ACE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709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2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tiempo.es/calidad-aire" TargetMode="External"/><Relationship Id="rId13" Type="http://schemas.openxmlformats.org/officeDocument/2006/relationships/image" Target="media/image4.png"/><Relationship Id="rId18" Type="http://schemas.openxmlformats.org/officeDocument/2006/relationships/package" Target="embeddings/Microsoft_Excel_Macro-Enabled_Worksheet.xlsm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Creative_Commons_licens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jghiringhelli/scrapping-pec1-tcvd/" TargetMode="External"/><Relationship Id="rId20" Type="http://schemas.openxmlformats.org/officeDocument/2006/relationships/hyperlink" Target="https://airnow.gov/index.cfm?action=pubs_spanish.inde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hyperlink" Target="https://en.wikipedia.org/wiki/Air_quality_inde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ir_quality_index" TargetMode="External"/><Relationship Id="rId14" Type="http://schemas.openxmlformats.org/officeDocument/2006/relationships/hyperlink" Target="https://siata.gov.co/sitio_web/index.php/calidad_aire" TargetMode="External"/><Relationship Id="rId22" Type="http://schemas.openxmlformats.org/officeDocument/2006/relationships/hyperlink" Target="https://www.eltiempo.es/calidad-air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Ade00</b:Tag>
    <b:SourceType>Book</b:SourceType>
    <b:Guid>{9D7D5573-9DC4-49DE-BD01-40FF4BFD1D22}</b:Guid>
    <b:Author>
      <b:Author>
        <b:NameList>
          <b:Person>
            <b:Last>Adelman</b:Last>
            <b:First>S.,</b:First>
            <b:Middle>&amp; Moss, L.</b:Middle>
          </b:Person>
        </b:NameList>
      </b:Author>
    </b:Author>
    <b:Title>Data warehouse project management.</b:Title>
    <b:Year>2000</b:Year>
    <b:City>Boston</b:City>
    <b:Publisher>Addison-Wesley.</b:Publisher>
    <b:RefOrder>3</b:RefOrder>
  </b:Source>
  <b:Source>
    <b:Tag>Los03</b:Tag>
    <b:SourceType>Book</b:SourceType>
    <b:Guid>{16C3271B-E4B9-48B6-B4D9-409F2D6C311F}</b:Guid>
    <b:Author>
      <b:Author>
        <b:NameList>
          <b:Person>
            <b:Last>Loshin</b:Last>
            <b:First>D.</b:First>
          </b:Person>
        </b:NameList>
      </b:Author>
    </b:Author>
    <b:Title>Business intelligence: The sawy manager’s guide. </b:Title>
    <b:Year>2003</b:Year>
    <b:City>San Francisco</b:City>
    <b:Publisher>Morgan Kaufmann</b:Publisher>
    <b:RefOrder>1</b:RefOrder>
  </b:Source>
  <b:Source>
    <b:Tag>Tho</b:Tag>
    <b:SourceType>Book</b:SourceType>
    <b:Guid>{5F542E06-347C-4A2C-A6D8-3823080F40CC}</b:Guid>
    <b:Author>
      <b:Author>
        <b:NameList>
          <b:Person>
            <b:Last>Thomas</b:Last>
            <b:First>G.</b:First>
          </b:Person>
        </b:NameList>
      </b:Author>
    </b:Author>
    <b:Title>Defining data governance. n.d.</b:Title>
    <b:Publisher>http://www.datagovernance.com/gbg_defining_governance.html</b:Publisher>
    <b:RefOrder>2</b:RefOrder>
  </b:Source>
</b:Sources>
</file>

<file path=customXml/itemProps1.xml><?xml version="1.0" encoding="utf-8"?>
<ds:datastoreItem xmlns:ds="http://schemas.openxmlformats.org/officeDocument/2006/customXml" ds:itemID="{A88F1424-1543-4F9F-843B-0B1178946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1697</Words>
  <Characters>9334</Characters>
  <Application>Microsoft Office Word</Application>
  <DocSecurity>0</DocSecurity>
  <Lines>77</Lines>
  <Paragraphs>22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UOC</Company>
  <LinksUpToDate>false</LinksUpToDate>
  <CharactersWithSpaces>11009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Juan Carlos Ghiringhelli</cp:lastModifiedBy>
  <cp:revision>3</cp:revision>
  <cp:lastPrinted>2019-03-09T04:37:00Z</cp:lastPrinted>
  <dcterms:created xsi:type="dcterms:W3CDTF">2019-04-08T05:34:00Z</dcterms:created>
  <dcterms:modified xsi:type="dcterms:W3CDTF">2019-04-08T05:40:00Z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UOC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