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789BD" w14:textId="77777777" w:rsidR="000534F0" w:rsidRPr="00206114" w:rsidRDefault="0078354B" w:rsidP="00E00328">
      <w:pPr>
        <w:spacing w:after="0"/>
        <w:jc w:val="center"/>
        <w:rPr>
          <w:b/>
          <w:sz w:val="28"/>
          <w:szCs w:val="28"/>
        </w:rPr>
      </w:pPr>
      <w:bookmarkStart w:id="0" w:name="_Hlk532916484"/>
      <w:bookmarkStart w:id="1" w:name="OLE_LINK1"/>
      <w:bookmarkEnd w:id="0"/>
      <w:r w:rsidRPr="00206114">
        <w:rPr>
          <w:b/>
          <w:sz w:val="28"/>
          <w:szCs w:val="28"/>
        </w:rPr>
        <w:t>FICHE DESCRIPTIVE D’ACTIVITES PROFESSIONNELLES</w:t>
      </w:r>
    </w:p>
    <w:tbl>
      <w:tblPr>
        <w:tblStyle w:val="Grilledutableau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702"/>
        <w:gridCol w:w="265"/>
        <w:gridCol w:w="302"/>
        <w:gridCol w:w="2319"/>
        <w:gridCol w:w="1310"/>
        <w:gridCol w:w="1332"/>
        <w:gridCol w:w="2694"/>
      </w:tblGrid>
      <w:tr w:rsidR="0078354B" w14:paraId="13C917C8" w14:textId="77777777" w:rsidTr="0056656A">
        <w:trPr>
          <w:trHeight w:val="823"/>
        </w:trPr>
        <w:tc>
          <w:tcPr>
            <w:tcW w:w="9924" w:type="dxa"/>
            <w:gridSpan w:val="7"/>
            <w:vAlign w:val="center"/>
          </w:tcPr>
          <w:p w14:paraId="34FBEB0E" w14:textId="77777777" w:rsidR="0078354B" w:rsidRPr="00206114" w:rsidRDefault="0078354B" w:rsidP="00206114">
            <w:pPr>
              <w:jc w:val="center"/>
              <w:rPr>
                <w:b/>
                <w:sz w:val="24"/>
                <w:szCs w:val="24"/>
              </w:rPr>
            </w:pPr>
            <w:r w:rsidRPr="00206114">
              <w:rPr>
                <w:b/>
                <w:sz w:val="24"/>
                <w:szCs w:val="24"/>
              </w:rPr>
              <w:t>BTS NEGOCIATION ET DIGITALISATION DE LA RELATION CLIENT</w:t>
            </w:r>
          </w:p>
          <w:p w14:paraId="3F75584B" w14:textId="77777777" w:rsidR="0078354B" w:rsidRDefault="0078354B" w:rsidP="00206114">
            <w:pPr>
              <w:jc w:val="center"/>
            </w:pPr>
            <w:r w:rsidRPr="00206114">
              <w:rPr>
                <w:b/>
                <w:sz w:val="24"/>
                <w:szCs w:val="24"/>
              </w:rPr>
              <w:t>SESSION</w:t>
            </w:r>
          </w:p>
        </w:tc>
      </w:tr>
      <w:tr w:rsidR="0078354B" w14:paraId="76269E76" w14:textId="77777777" w:rsidTr="0056656A">
        <w:tc>
          <w:tcPr>
            <w:tcW w:w="9924" w:type="dxa"/>
            <w:gridSpan w:val="7"/>
            <w:vAlign w:val="center"/>
          </w:tcPr>
          <w:p w14:paraId="24A201AA" w14:textId="77777777" w:rsidR="0078354B" w:rsidRPr="00206114" w:rsidRDefault="0078354B" w:rsidP="00206114">
            <w:pPr>
              <w:jc w:val="center"/>
              <w:rPr>
                <w:b/>
                <w:sz w:val="24"/>
                <w:szCs w:val="24"/>
              </w:rPr>
            </w:pPr>
            <w:r w:rsidRPr="00206114">
              <w:rPr>
                <w:b/>
                <w:sz w:val="24"/>
                <w:szCs w:val="24"/>
              </w:rPr>
              <w:t>E6 RELATION CLIENT ET ANIMATION DE RESEAU</w:t>
            </w:r>
          </w:p>
        </w:tc>
      </w:tr>
      <w:tr w:rsidR="0078354B" w14:paraId="19308F5E" w14:textId="77777777" w:rsidTr="0056656A">
        <w:tc>
          <w:tcPr>
            <w:tcW w:w="1967" w:type="dxa"/>
            <w:gridSpan w:val="2"/>
            <w:vAlign w:val="center"/>
          </w:tcPr>
          <w:p w14:paraId="429A0E8D" w14:textId="77777777" w:rsidR="0078354B" w:rsidRPr="00206114" w:rsidRDefault="0078354B" w:rsidP="00206114">
            <w:pPr>
              <w:jc w:val="center"/>
              <w:rPr>
                <w:b/>
                <w:sz w:val="24"/>
                <w:szCs w:val="24"/>
              </w:rPr>
            </w:pPr>
            <w:r w:rsidRPr="00206114">
              <w:rPr>
                <w:b/>
                <w:sz w:val="24"/>
                <w:szCs w:val="24"/>
              </w:rPr>
              <w:t>N°</w:t>
            </w:r>
          </w:p>
        </w:tc>
        <w:tc>
          <w:tcPr>
            <w:tcW w:w="2621" w:type="dxa"/>
            <w:gridSpan w:val="2"/>
            <w:vAlign w:val="center"/>
          </w:tcPr>
          <w:p w14:paraId="2B2D1077" w14:textId="77777777" w:rsidR="0078354B" w:rsidRPr="00A56C7D" w:rsidRDefault="00B81F3D" w:rsidP="00A56C7D">
            <w:pPr>
              <w:pStyle w:val="Paragraphedeliste"/>
              <w:numPr>
                <w:ilvl w:val="0"/>
                <w:numId w:val="1"/>
              </w:numPr>
              <w:ind w:left="336"/>
              <w:jc w:val="center"/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718417" wp14:editId="5CE53CAC">
                      <wp:simplePos x="0" y="0"/>
                      <wp:positionH relativeFrom="column">
                        <wp:posOffset>186690</wp:posOffset>
                      </wp:positionH>
                      <wp:positionV relativeFrom="paragraph">
                        <wp:posOffset>1270</wp:posOffset>
                      </wp:positionV>
                      <wp:extent cx="142240" cy="152400"/>
                      <wp:effectExtent l="0" t="0" r="29210" b="19050"/>
                      <wp:wrapNone/>
                      <wp:docPr id="1" name="Connecteur droi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2240" cy="15240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EC1D51" id="Connecteur droit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7pt,.1pt" to="25.9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AkYxgEAANQDAAAOAAAAZHJzL2Uyb0RvYy54bWysU8lu2zAQvRfIPxC815KMJGgFyzk4aC5F&#10;a3S7M9TQIsoNQ8aS/z5DylGDtiiKIBeCnOXNvDfDzc1kDTsCRu1dx5tVzRk46XvtDh3//u3D23ec&#10;xSRcL4x30PETRH6zvXizGUMLaz940wMyAnGxHUPHh5RCW1VRDmBFXPkAjpzKoxWJnnioehQjoVtT&#10;rev6uho99gG9hBjJejs7+bbgKwUyfVYqQmKm49RbKieW8z6f1XYj2gOKMGh5bkO8oAsrtKOiC9St&#10;SII9oP4DymqJPnqVVtLbyiulJRQOxKapf2PzdRABChcSJ4ZFpvh6sPLTcY9M9zQ7zpywNKKdd450&#10;gwdkPXqdWJNVGkNsKXjn9nh+xbDHTHlSaJkyOvzIINlCtNhUND4tGsOUmCRjc7leX9IkJLmaK7qW&#10;GVQzTE4OGNMdeMvypeNGuyyBaMXxY0xUmkKfQrLZODYS0vv6agbKfc6dlVs6GZjDvoAinrmDAlc2&#10;DHYG2VHQbvQ/C0sCN44ic4rSxixJ9b+TzrE5DcrW/W/iEl0qepeWRKudx79VTdNTq2qOJ02ecc3X&#10;e9+fypyKg1anyHZe87ybz98l/ddn3D4CAAD//wMAUEsDBBQABgAIAAAAIQDM2GrB2gAAAAUBAAAP&#10;AAAAZHJzL2Rvd25yZXYueG1sTI/BTsMwEETvSPyDtUhcEHUaNYiGOBWgckI9ELhw28ZLHBGvo9ht&#10;079nOcFpNZrR7JtqM/tBHWmKfWADy0UGirgNtufOwMf7y+09qJiQLQ6BycCZImzqy4sKSxtO/EbH&#10;JnVKSjiWaMClNJZax9aRx7gII7F4X2HymEROnbYTnqTcDzrPsjvtsWf54HCkZ0ftd3PwBnYNFW7t&#10;n8bd52s4bwuXNXSzNeb6an58AJVoTn9h+MUXdKiFaR8ObKMaDOTrlSTlghK3WMqOvahVDrqu9H/6&#10;+gcAAP//AwBQSwECLQAUAAYACAAAACEAtoM4kv4AAADhAQAAEwAAAAAAAAAAAAAAAAAAAAAAW0Nv&#10;bnRlbnRfVHlwZXNdLnhtbFBLAQItABQABgAIAAAAIQA4/SH/1gAAAJQBAAALAAAAAAAAAAAAAAAA&#10;AC8BAABfcmVscy8ucmVsc1BLAQItABQABgAIAAAAIQCgPAkYxgEAANQDAAAOAAAAAAAAAAAAAAAA&#10;AC4CAABkcnMvZTJvRG9jLnhtbFBLAQItABQABgAIAAAAIQDM2GrB2gAAAAUBAAAPAAAAAAAAAAAA&#10;AAAAACAEAABkcnMvZG93bnJldi54bWxQSwUGAAAAAAQABADzAAAAJwUAAAAA&#10;" strokecolor="black [3040]" strokeweight="1.5pt"/>
                  </w:pict>
                </mc:Fallback>
              </mc:AlternateContent>
            </w:r>
            <w:r w:rsidR="0078354B" w:rsidRPr="00A56C7D">
              <w:t>ANIMATION DE RESEAU DE DISTRIBUTEUR</w:t>
            </w:r>
          </w:p>
        </w:tc>
        <w:tc>
          <w:tcPr>
            <w:tcW w:w="2642" w:type="dxa"/>
            <w:gridSpan w:val="2"/>
            <w:vAlign w:val="center"/>
          </w:tcPr>
          <w:p w14:paraId="7ADD6584" w14:textId="77777777" w:rsidR="0078354B" w:rsidRPr="00A56C7D" w:rsidRDefault="0078354B" w:rsidP="00A56C7D">
            <w:pPr>
              <w:pStyle w:val="Paragraphedeliste"/>
              <w:numPr>
                <w:ilvl w:val="0"/>
                <w:numId w:val="1"/>
              </w:numPr>
              <w:ind w:left="408"/>
              <w:jc w:val="center"/>
            </w:pPr>
            <w:r w:rsidRPr="00A56C7D">
              <w:t>ANIMATION DE RESEAU DE PARTENAIRE</w:t>
            </w:r>
          </w:p>
        </w:tc>
        <w:tc>
          <w:tcPr>
            <w:tcW w:w="2694" w:type="dxa"/>
            <w:vAlign w:val="center"/>
          </w:tcPr>
          <w:p w14:paraId="1A8C7350" w14:textId="77777777" w:rsidR="0078354B" w:rsidRPr="00A56C7D" w:rsidRDefault="0078354B" w:rsidP="00A56C7D">
            <w:pPr>
              <w:pStyle w:val="Paragraphedeliste"/>
              <w:numPr>
                <w:ilvl w:val="0"/>
                <w:numId w:val="1"/>
              </w:numPr>
              <w:ind w:left="459"/>
              <w:jc w:val="center"/>
            </w:pPr>
            <w:r w:rsidRPr="00A56C7D">
              <w:t>ANIMATION DE RESEAU DE VENTE DIRECTE</w:t>
            </w:r>
          </w:p>
        </w:tc>
      </w:tr>
      <w:tr w:rsidR="0078354B" w14:paraId="6E1D7DE6" w14:textId="77777777" w:rsidTr="0056656A">
        <w:trPr>
          <w:trHeight w:val="887"/>
        </w:trPr>
        <w:tc>
          <w:tcPr>
            <w:tcW w:w="1967" w:type="dxa"/>
            <w:gridSpan w:val="2"/>
            <w:vAlign w:val="center"/>
          </w:tcPr>
          <w:p w14:paraId="76F8D1AD" w14:textId="77777777" w:rsidR="0078354B" w:rsidRPr="00206114" w:rsidRDefault="0078354B" w:rsidP="00206114">
            <w:pPr>
              <w:jc w:val="center"/>
              <w:rPr>
                <w:b/>
                <w:sz w:val="24"/>
                <w:szCs w:val="24"/>
              </w:rPr>
            </w:pPr>
            <w:r w:rsidRPr="00206114">
              <w:rPr>
                <w:b/>
                <w:sz w:val="24"/>
                <w:szCs w:val="24"/>
              </w:rPr>
              <w:t>TITRE</w:t>
            </w:r>
          </w:p>
        </w:tc>
        <w:tc>
          <w:tcPr>
            <w:tcW w:w="5263" w:type="dxa"/>
            <w:gridSpan w:val="4"/>
            <w:vAlign w:val="center"/>
          </w:tcPr>
          <w:p w14:paraId="4290D375" w14:textId="77777777" w:rsidR="0078354B" w:rsidRDefault="00556C0C" w:rsidP="00556C0C">
            <w:r w:rsidRPr="00E00328">
              <w:rPr>
                <w:color w:val="FF0000"/>
              </w:rPr>
              <w:t>Animation sur le lieu de vente dans les agences du groupement Azur Collines</w:t>
            </w:r>
          </w:p>
        </w:tc>
        <w:tc>
          <w:tcPr>
            <w:tcW w:w="2694" w:type="dxa"/>
            <w:vAlign w:val="center"/>
          </w:tcPr>
          <w:p w14:paraId="490D01DA" w14:textId="77777777" w:rsidR="0078354B" w:rsidRPr="00206114" w:rsidRDefault="0078354B" w:rsidP="00206114">
            <w:pPr>
              <w:jc w:val="center"/>
              <w:rPr>
                <w:sz w:val="24"/>
                <w:szCs w:val="24"/>
              </w:rPr>
            </w:pPr>
            <w:r w:rsidRPr="00206114">
              <w:rPr>
                <w:sz w:val="24"/>
                <w:szCs w:val="24"/>
              </w:rPr>
              <w:t>Activité (s) réelles vécues</w:t>
            </w:r>
          </w:p>
          <w:p w14:paraId="130CD394" w14:textId="77777777" w:rsidR="0078354B" w:rsidRPr="00206114" w:rsidRDefault="00B81F3D" w:rsidP="0020611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15575EA" wp14:editId="26996D46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29845</wp:posOffset>
                      </wp:positionV>
                      <wp:extent cx="416560" cy="182880"/>
                      <wp:effectExtent l="0" t="0" r="21590" b="26670"/>
                      <wp:wrapNone/>
                      <wp:docPr id="2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6560" cy="1828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8CCDDC0" id="Ellipse 2" o:spid="_x0000_s1026" style="position:absolute;margin-left:13.35pt;margin-top:2.35pt;width:32.8pt;height:14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jNNkwIAAIUFAAAOAAAAZHJzL2Uyb0RvYy54bWysVE1v2zAMvQ/YfxB0X/2BtM2COkWQrsOA&#10;og3aDj0rshQLkEVNUuJkv36U7LhBW+wwLAdHFMlH8onk1fW+1WQnnFdgKlqc5ZQIw6FWZlPRn8+3&#10;X6aU+MBMzTQYUdGD8PR6/vnTVWdnooQGdC0cQRDjZ52taBOCnWWZ541omT8DKwwqJbiWBRTdJqsd&#10;6xC91VmZ5xdZB662DrjwHm9veiWdJ3wpBQ8PUnoRiK4o5hbS16XvOn6z+RWbbRyzjeJDGuwfsmiZ&#10;Mhh0hLphgZGtU++gWsUdeJDhjEObgZSKi1QDVlPkb6p5apgVqRYkx9uRJv//YPn9buWIqitaUmJY&#10;i0/0TWtlvSBlJKezfoY2T3blBsnjMVa6l66N/1gD2SdCDyOhYh8Ix8tJcXF+gbRzVBXTcjpNhGev&#10;ztb58F1AS+KhoqIPnZhkuzsfMCZaH61iOAO3Suv0bNrECw9a1fEuCW6zXmpHdiy+d36ZL48RT8wQ&#10;Mbpmsba+mnQKBy0ihjaPQiIlmH+ZMknNKEZYxrkwoehVDatFH+08x1+kDOFHjyQlwIgsMcsRewCI&#10;jf4eu4cZ7KOrSL08Oud/S6x3Hj1SZDBhdG6VAfcRgMaqhsi9/ZGknprI0hrqAzaMg36SvOW3Cp/u&#10;jvmwYg5HB18b10F4wI/U0FUUhhMlDbjfH91He+xo1FLS4ShW1P/aMico0T8M9vrXYjKJs5uEyfll&#10;iYI71axPNWbbLgFfv8DFY3k6Rvugj0fpoH3BrbGIUVHFDMfYFeXBHYVl6FcE7h0uFotkhvNqWbgz&#10;T5ZH8Mhq7Mvn/QtzdujfgI1/D8exZbM3PdzbRk8Di20AqVKDv/I68I2znhpn2EtxmZzKyep1e87/&#10;AAAA//8DAFBLAwQUAAYACAAAACEAtK+i09wAAAAGAQAADwAAAGRycy9kb3ducmV2LnhtbEyOQU+E&#10;MBSE7yb+h+aZeDFuEVZU5LFBoye9iJp47NInJUtfCe0u7L+3nvQ0mcxk5is3ix3EgSbfO0a4WiUg&#10;iFune+4QPt6fL29B+KBYq8ExIRzJw6Y6PSlVod3Mb3RoQifiCPtCIZgQxkJK3xqyyq/cSByzbzdZ&#10;FaKdOqknNcdxO8g0SXJpVc/xwaiRHg21u2ZvES6O5jNv+Knuv9btq3npa/WwmxHPz5b6HkSgJfyV&#10;4Rc/okMVmbZuz9qLASHNb2ITYR0lxndpBmKLkGXXIKtS/sevfgAAAP//AwBQSwECLQAUAAYACAAA&#10;ACEAtoM4kv4AAADhAQAAEwAAAAAAAAAAAAAAAAAAAAAAW0NvbnRlbnRfVHlwZXNdLnhtbFBLAQIt&#10;ABQABgAIAAAAIQA4/SH/1gAAAJQBAAALAAAAAAAAAAAAAAAAAC8BAABfcmVscy8ucmVsc1BLAQIt&#10;ABQABgAIAAAAIQBpUjNNkwIAAIUFAAAOAAAAAAAAAAAAAAAAAC4CAABkcnMvZTJvRG9jLnhtbFBL&#10;AQItABQABgAIAAAAIQC0r6LT3AAAAAYBAAAPAAAAAAAAAAAAAAAAAO0EAABkcnMvZG93bnJldi54&#10;bWxQSwUGAAAAAAQABADzAAAA9gUAAAAA&#10;" filled="f" strokecolor="#0070c0" strokeweight="2pt"/>
                  </w:pict>
                </mc:Fallback>
              </mc:AlternateContent>
            </w:r>
            <w:r w:rsidR="0078354B" w:rsidRPr="00206114">
              <w:rPr>
                <w:sz w:val="24"/>
                <w:szCs w:val="24"/>
              </w:rPr>
              <w:t>Oui                 Non</w:t>
            </w:r>
          </w:p>
        </w:tc>
      </w:tr>
      <w:tr w:rsidR="0078354B" w14:paraId="3E0B0E22" w14:textId="77777777" w:rsidTr="0056656A">
        <w:trPr>
          <w:trHeight w:val="843"/>
        </w:trPr>
        <w:tc>
          <w:tcPr>
            <w:tcW w:w="1967" w:type="dxa"/>
            <w:gridSpan w:val="2"/>
            <w:vAlign w:val="center"/>
          </w:tcPr>
          <w:p w14:paraId="7C73D60A" w14:textId="77777777" w:rsidR="0078354B" w:rsidRPr="00206114" w:rsidRDefault="0078354B" w:rsidP="00206114">
            <w:pPr>
              <w:jc w:val="center"/>
              <w:rPr>
                <w:b/>
                <w:sz w:val="24"/>
                <w:szCs w:val="24"/>
              </w:rPr>
            </w:pPr>
            <w:r w:rsidRPr="00206114">
              <w:rPr>
                <w:b/>
                <w:sz w:val="24"/>
                <w:szCs w:val="24"/>
              </w:rPr>
              <w:t>NOM</w:t>
            </w:r>
            <w:r w:rsidR="00C74545">
              <w:rPr>
                <w:b/>
                <w:sz w:val="24"/>
                <w:szCs w:val="24"/>
              </w:rPr>
              <w:t>/PRENOM</w:t>
            </w:r>
          </w:p>
        </w:tc>
        <w:tc>
          <w:tcPr>
            <w:tcW w:w="2621" w:type="dxa"/>
            <w:gridSpan w:val="2"/>
            <w:vAlign w:val="center"/>
          </w:tcPr>
          <w:p w14:paraId="02E736A5" w14:textId="77777777" w:rsidR="0078354B" w:rsidRDefault="0078354B" w:rsidP="00206114"/>
        </w:tc>
        <w:tc>
          <w:tcPr>
            <w:tcW w:w="2642" w:type="dxa"/>
            <w:gridSpan w:val="2"/>
            <w:vAlign w:val="center"/>
          </w:tcPr>
          <w:p w14:paraId="7B2818E7" w14:textId="77777777" w:rsidR="0078354B" w:rsidRDefault="0078354B" w:rsidP="00206114"/>
        </w:tc>
        <w:tc>
          <w:tcPr>
            <w:tcW w:w="2694" w:type="dxa"/>
            <w:vAlign w:val="center"/>
          </w:tcPr>
          <w:p w14:paraId="4C504244" w14:textId="77777777" w:rsidR="0078354B" w:rsidRPr="00226124" w:rsidRDefault="0078354B" w:rsidP="00226124">
            <w:pPr>
              <w:rPr>
                <w:sz w:val="24"/>
                <w:szCs w:val="24"/>
              </w:rPr>
            </w:pPr>
            <w:r w:rsidRPr="00226124">
              <w:rPr>
                <w:sz w:val="24"/>
                <w:szCs w:val="24"/>
              </w:rPr>
              <w:t>N° Candidat</w:t>
            </w:r>
          </w:p>
        </w:tc>
      </w:tr>
      <w:tr w:rsidR="0078354B" w14:paraId="6CBFAF03" w14:textId="77777777" w:rsidTr="0056656A">
        <w:trPr>
          <w:trHeight w:val="383"/>
        </w:trPr>
        <w:tc>
          <w:tcPr>
            <w:tcW w:w="9924" w:type="dxa"/>
            <w:gridSpan w:val="7"/>
            <w:vAlign w:val="center"/>
          </w:tcPr>
          <w:p w14:paraId="492A099D" w14:textId="77777777" w:rsidR="0078354B" w:rsidRPr="00206114" w:rsidRDefault="0078354B" w:rsidP="00206114">
            <w:pPr>
              <w:jc w:val="center"/>
              <w:rPr>
                <w:b/>
                <w:sz w:val="24"/>
                <w:szCs w:val="24"/>
              </w:rPr>
            </w:pPr>
            <w:r w:rsidRPr="00206114">
              <w:rPr>
                <w:b/>
                <w:sz w:val="24"/>
                <w:szCs w:val="24"/>
              </w:rPr>
              <w:t>CADRE DE L’ACTIVITE RESEAU</w:t>
            </w:r>
          </w:p>
        </w:tc>
      </w:tr>
      <w:tr w:rsidR="0078354B" w14:paraId="7980B1B6" w14:textId="77777777" w:rsidTr="0056656A">
        <w:trPr>
          <w:trHeight w:val="682"/>
        </w:trPr>
        <w:tc>
          <w:tcPr>
            <w:tcW w:w="2269" w:type="dxa"/>
            <w:gridSpan w:val="3"/>
            <w:vAlign w:val="center"/>
          </w:tcPr>
          <w:p w14:paraId="10AA0446" w14:textId="77777777" w:rsidR="0078354B" w:rsidRPr="00206114" w:rsidRDefault="0078354B" w:rsidP="00206114">
            <w:pPr>
              <w:rPr>
                <w:b/>
                <w:sz w:val="24"/>
                <w:szCs w:val="24"/>
              </w:rPr>
            </w:pPr>
            <w:r w:rsidRPr="00206114">
              <w:rPr>
                <w:b/>
                <w:sz w:val="24"/>
                <w:szCs w:val="24"/>
              </w:rPr>
              <w:t xml:space="preserve">Nom de l’organisation </w:t>
            </w:r>
          </w:p>
        </w:tc>
        <w:tc>
          <w:tcPr>
            <w:tcW w:w="7655" w:type="dxa"/>
            <w:gridSpan w:val="4"/>
            <w:vAlign w:val="center"/>
          </w:tcPr>
          <w:p w14:paraId="6572A068" w14:textId="77777777" w:rsidR="0078354B" w:rsidRDefault="0056656A" w:rsidP="0056656A">
            <w:r>
              <w:t xml:space="preserve">Le groupe LA POSTE- La </w:t>
            </w:r>
            <w:r w:rsidR="00B81F3D">
              <w:t>Banque Postale</w:t>
            </w:r>
          </w:p>
        </w:tc>
      </w:tr>
      <w:tr w:rsidR="0078354B" w14:paraId="6D97BB4A" w14:textId="77777777" w:rsidTr="0056656A">
        <w:trPr>
          <w:trHeight w:val="973"/>
        </w:trPr>
        <w:tc>
          <w:tcPr>
            <w:tcW w:w="2269" w:type="dxa"/>
            <w:gridSpan w:val="3"/>
            <w:vAlign w:val="center"/>
          </w:tcPr>
          <w:p w14:paraId="592E7D97" w14:textId="77777777" w:rsidR="0078354B" w:rsidRPr="00206114" w:rsidRDefault="0078354B" w:rsidP="00206114">
            <w:pPr>
              <w:rPr>
                <w:b/>
                <w:sz w:val="24"/>
                <w:szCs w:val="24"/>
              </w:rPr>
            </w:pPr>
            <w:r w:rsidRPr="00206114">
              <w:rPr>
                <w:b/>
                <w:sz w:val="24"/>
                <w:szCs w:val="24"/>
              </w:rPr>
              <w:t>Adresse/code postal /ville</w:t>
            </w:r>
          </w:p>
        </w:tc>
        <w:tc>
          <w:tcPr>
            <w:tcW w:w="7655" w:type="dxa"/>
            <w:gridSpan w:val="4"/>
            <w:vAlign w:val="center"/>
          </w:tcPr>
          <w:p w14:paraId="6794E80A" w14:textId="77777777" w:rsidR="0056656A" w:rsidRDefault="0056656A" w:rsidP="00206114">
            <w:r>
              <w:t xml:space="preserve">Agence d’Allauch </w:t>
            </w:r>
          </w:p>
          <w:p w14:paraId="5696ADD5" w14:textId="77777777" w:rsidR="00B81F3D" w:rsidRDefault="00B81F3D" w:rsidP="0056656A">
            <w:r>
              <w:t xml:space="preserve">11 cours du 11 novembre </w:t>
            </w:r>
            <w:r w:rsidR="0056656A">
              <w:t xml:space="preserve">- </w:t>
            </w:r>
            <w:r>
              <w:t>Allauch 13190</w:t>
            </w:r>
          </w:p>
        </w:tc>
      </w:tr>
      <w:tr w:rsidR="0078354B" w14:paraId="488E4D75" w14:textId="77777777" w:rsidTr="0056656A">
        <w:trPr>
          <w:trHeight w:val="720"/>
        </w:trPr>
        <w:tc>
          <w:tcPr>
            <w:tcW w:w="2269" w:type="dxa"/>
            <w:gridSpan w:val="3"/>
            <w:vAlign w:val="center"/>
          </w:tcPr>
          <w:p w14:paraId="70F8E9D6" w14:textId="77777777" w:rsidR="0078354B" w:rsidRPr="00206114" w:rsidRDefault="0078354B" w:rsidP="00206114">
            <w:pPr>
              <w:rPr>
                <w:b/>
                <w:sz w:val="24"/>
                <w:szCs w:val="24"/>
              </w:rPr>
            </w:pPr>
            <w:r w:rsidRPr="00206114">
              <w:rPr>
                <w:b/>
                <w:sz w:val="24"/>
                <w:szCs w:val="24"/>
              </w:rPr>
              <w:t xml:space="preserve">Type de structure </w:t>
            </w:r>
          </w:p>
        </w:tc>
        <w:tc>
          <w:tcPr>
            <w:tcW w:w="7655" w:type="dxa"/>
            <w:gridSpan w:val="4"/>
            <w:vAlign w:val="center"/>
          </w:tcPr>
          <w:p w14:paraId="182F9C6C" w14:textId="77777777" w:rsidR="0078354B" w:rsidRPr="00E00328" w:rsidRDefault="00CA495D" w:rsidP="0056656A">
            <w:pPr>
              <w:rPr>
                <w:color w:val="FF0000"/>
              </w:rPr>
            </w:pPr>
            <w:r w:rsidRPr="00E00328">
              <w:rPr>
                <w:color w:val="FF0000"/>
              </w:rPr>
              <w:t xml:space="preserve">La Banque Postale </w:t>
            </w:r>
            <w:r w:rsidR="0056656A" w:rsidRPr="00E00328">
              <w:rPr>
                <w:color w:val="FF0000"/>
              </w:rPr>
              <w:t xml:space="preserve">fait partie du groupe LA POSTE  </w:t>
            </w:r>
            <w:r w:rsidR="0056656A" w:rsidRPr="00E00328">
              <w:rPr>
                <w:color w:val="FF0000"/>
                <w:highlight w:val="yellow"/>
              </w:rPr>
              <w:t>ANNEXE</w:t>
            </w:r>
            <w:r w:rsidR="0056656A" w:rsidRPr="00E00328">
              <w:rPr>
                <w:color w:val="FF0000"/>
              </w:rPr>
              <w:t xml:space="preserve"> </w:t>
            </w:r>
            <w:r w:rsidR="00B81F3D" w:rsidRPr="00E00328">
              <w:rPr>
                <w:color w:val="FF0000"/>
              </w:rPr>
              <w:t xml:space="preserve"> </w:t>
            </w:r>
          </w:p>
          <w:p w14:paraId="7590A170" w14:textId="77777777" w:rsidR="00556C0C" w:rsidRPr="00E00328" w:rsidRDefault="00E00328" w:rsidP="0056656A">
            <w:pPr>
              <w:rPr>
                <w:color w:val="FF0000"/>
              </w:rPr>
            </w:pPr>
            <w:r w:rsidRPr="00E00328">
              <w:rPr>
                <w:color w:val="FF0000"/>
              </w:rPr>
              <w:t xml:space="preserve">Organisation du </w:t>
            </w:r>
            <w:r w:rsidR="00556C0C" w:rsidRPr="00E00328">
              <w:rPr>
                <w:color w:val="FF0000"/>
              </w:rPr>
              <w:t xml:space="preserve">Réseau de distribution de la banque postale </w:t>
            </w:r>
            <w:r w:rsidR="00556C0C" w:rsidRPr="00E00328">
              <w:rPr>
                <w:color w:val="FF0000"/>
                <w:highlight w:val="yellow"/>
              </w:rPr>
              <w:t>A</w:t>
            </w:r>
          </w:p>
        </w:tc>
      </w:tr>
      <w:tr w:rsidR="0078354B" w14:paraId="468F122F" w14:textId="77777777" w:rsidTr="0056656A">
        <w:trPr>
          <w:trHeight w:val="1114"/>
        </w:trPr>
        <w:tc>
          <w:tcPr>
            <w:tcW w:w="2269" w:type="dxa"/>
            <w:gridSpan w:val="3"/>
            <w:vAlign w:val="center"/>
          </w:tcPr>
          <w:p w14:paraId="163E6071" w14:textId="77777777" w:rsidR="0078354B" w:rsidRPr="00206114" w:rsidRDefault="0078354B" w:rsidP="00206114">
            <w:pPr>
              <w:rPr>
                <w:b/>
                <w:sz w:val="24"/>
                <w:szCs w:val="24"/>
              </w:rPr>
            </w:pPr>
            <w:r w:rsidRPr="00206114">
              <w:rPr>
                <w:b/>
                <w:sz w:val="24"/>
                <w:szCs w:val="24"/>
              </w:rPr>
              <w:t xml:space="preserve">Offre commerciale </w:t>
            </w:r>
          </w:p>
        </w:tc>
        <w:tc>
          <w:tcPr>
            <w:tcW w:w="7655" w:type="dxa"/>
            <w:gridSpan w:val="4"/>
            <w:vAlign w:val="center"/>
          </w:tcPr>
          <w:p w14:paraId="720687D8" w14:textId="77777777" w:rsidR="0056656A" w:rsidRPr="00E00328" w:rsidRDefault="0056656A" w:rsidP="0056656A">
            <w:pPr>
              <w:rPr>
                <w:color w:val="FF0000"/>
              </w:rPr>
            </w:pPr>
            <w:r w:rsidRPr="00E00328">
              <w:rPr>
                <w:color w:val="FF0000"/>
              </w:rPr>
              <w:t xml:space="preserve">Les gammes de produits et services commercialisées : </w:t>
            </w:r>
            <w:r w:rsidR="001E191C" w:rsidRPr="00E00328">
              <w:rPr>
                <w:color w:val="FF0000"/>
              </w:rPr>
              <w:t xml:space="preserve">la </w:t>
            </w:r>
            <w:r w:rsidR="00A955C3" w:rsidRPr="00E00328">
              <w:rPr>
                <w:color w:val="FF0000"/>
              </w:rPr>
              <w:t>bancarisation</w:t>
            </w:r>
            <w:r w:rsidR="001E191C" w:rsidRPr="00E00328">
              <w:rPr>
                <w:color w:val="FF0000"/>
              </w:rPr>
              <w:t>, les crédit</w:t>
            </w:r>
            <w:r w:rsidR="00A955C3" w:rsidRPr="00E00328">
              <w:rPr>
                <w:color w:val="FF0000"/>
              </w:rPr>
              <w:t xml:space="preserve">s et </w:t>
            </w:r>
            <w:r w:rsidRPr="00E00328">
              <w:rPr>
                <w:color w:val="FF0000"/>
              </w:rPr>
              <w:t xml:space="preserve">l’épargne. </w:t>
            </w:r>
            <w:r w:rsidRPr="00E00328">
              <w:rPr>
                <w:color w:val="FF0000"/>
                <w:highlight w:val="yellow"/>
              </w:rPr>
              <w:t>A</w:t>
            </w:r>
          </w:p>
          <w:p w14:paraId="7F965D87" w14:textId="77777777" w:rsidR="00B81F3D" w:rsidRDefault="0056656A" w:rsidP="0056656A">
            <w:r w:rsidRPr="00E00328">
              <w:rPr>
                <w:color w:val="FF0000"/>
              </w:rPr>
              <w:t xml:space="preserve">Offre </w:t>
            </w:r>
            <w:r w:rsidR="00A955C3" w:rsidRPr="00E00328">
              <w:rPr>
                <w:color w:val="FF0000"/>
              </w:rPr>
              <w:t xml:space="preserve"> assurances avec assurance voiture, habitation, téléphone, IARD.</w:t>
            </w:r>
            <w:r w:rsidR="00B81F3D" w:rsidRPr="00E00328">
              <w:rPr>
                <w:color w:val="FF0000"/>
              </w:rPr>
              <w:t xml:space="preserve"> </w:t>
            </w:r>
            <w:r w:rsidRPr="0056656A">
              <w:rPr>
                <w:highlight w:val="yellow"/>
              </w:rPr>
              <w:t>A</w:t>
            </w:r>
            <w:r>
              <w:t xml:space="preserve"> </w:t>
            </w:r>
          </w:p>
        </w:tc>
      </w:tr>
      <w:tr w:rsidR="0078354B" w14:paraId="39EF3870" w14:textId="77777777" w:rsidTr="0056656A">
        <w:trPr>
          <w:trHeight w:val="987"/>
        </w:trPr>
        <w:tc>
          <w:tcPr>
            <w:tcW w:w="2269" w:type="dxa"/>
            <w:gridSpan w:val="3"/>
            <w:vAlign w:val="center"/>
          </w:tcPr>
          <w:p w14:paraId="79B95E93" w14:textId="77777777" w:rsidR="0078354B" w:rsidRPr="00206114" w:rsidRDefault="0078354B" w:rsidP="00206114">
            <w:pPr>
              <w:rPr>
                <w:b/>
                <w:sz w:val="24"/>
                <w:szCs w:val="24"/>
              </w:rPr>
            </w:pPr>
            <w:r w:rsidRPr="00206114">
              <w:rPr>
                <w:b/>
                <w:sz w:val="24"/>
                <w:szCs w:val="24"/>
              </w:rPr>
              <w:t>Type(s) de client(s)</w:t>
            </w:r>
          </w:p>
        </w:tc>
        <w:tc>
          <w:tcPr>
            <w:tcW w:w="7655" w:type="dxa"/>
            <w:gridSpan w:val="4"/>
            <w:vAlign w:val="center"/>
          </w:tcPr>
          <w:p w14:paraId="576E34DF" w14:textId="77777777" w:rsidR="00B81F3D" w:rsidRDefault="0056656A" w:rsidP="00206114">
            <w:r>
              <w:t xml:space="preserve">La banque postale commercialise son offre auprès d’une clientèle de particuliers </w:t>
            </w:r>
          </w:p>
        </w:tc>
      </w:tr>
      <w:tr w:rsidR="0078354B" w14:paraId="39A09B4C" w14:textId="77777777" w:rsidTr="0056656A">
        <w:trPr>
          <w:trHeight w:val="464"/>
        </w:trPr>
        <w:tc>
          <w:tcPr>
            <w:tcW w:w="9924" w:type="dxa"/>
            <w:gridSpan w:val="7"/>
            <w:vAlign w:val="center"/>
          </w:tcPr>
          <w:p w14:paraId="2954E9F8" w14:textId="77777777" w:rsidR="0078354B" w:rsidRPr="00206114" w:rsidRDefault="0078354B" w:rsidP="00206114">
            <w:pPr>
              <w:jc w:val="center"/>
              <w:rPr>
                <w:b/>
                <w:sz w:val="24"/>
                <w:szCs w:val="24"/>
              </w:rPr>
            </w:pPr>
            <w:r w:rsidRPr="00206114">
              <w:rPr>
                <w:b/>
                <w:sz w:val="24"/>
                <w:szCs w:val="24"/>
              </w:rPr>
              <w:t>ANALYSE DE L’ACTIVITE REALISEE AU SEIN DU RESEAU</w:t>
            </w:r>
          </w:p>
        </w:tc>
      </w:tr>
      <w:tr w:rsidR="00206114" w14:paraId="14B4B2F1" w14:textId="77777777" w:rsidTr="00E00328">
        <w:trPr>
          <w:trHeight w:val="2767"/>
        </w:trPr>
        <w:tc>
          <w:tcPr>
            <w:tcW w:w="1702" w:type="dxa"/>
            <w:vAlign w:val="center"/>
          </w:tcPr>
          <w:p w14:paraId="61728208" w14:textId="77777777" w:rsidR="00206114" w:rsidRPr="00206114" w:rsidRDefault="00206114" w:rsidP="00206114">
            <w:pPr>
              <w:rPr>
                <w:b/>
                <w:sz w:val="24"/>
                <w:szCs w:val="24"/>
              </w:rPr>
            </w:pPr>
            <w:r w:rsidRPr="00206114">
              <w:rPr>
                <w:b/>
                <w:sz w:val="24"/>
                <w:szCs w:val="24"/>
              </w:rPr>
              <w:t>Contexte</w:t>
            </w:r>
          </w:p>
        </w:tc>
        <w:tc>
          <w:tcPr>
            <w:tcW w:w="8222" w:type="dxa"/>
            <w:gridSpan w:val="6"/>
            <w:vAlign w:val="center"/>
          </w:tcPr>
          <w:p w14:paraId="00F35B6E" w14:textId="77777777" w:rsidR="0056656A" w:rsidRPr="00E00328" w:rsidRDefault="0056656A" w:rsidP="00206114">
            <w:pPr>
              <w:rPr>
                <w:b/>
                <w:color w:val="FF0000"/>
              </w:rPr>
            </w:pPr>
            <w:r w:rsidRPr="00E00328">
              <w:rPr>
                <w:b/>
                <w:color w:val="FF0000"/>
              </w:rPr>
              <w:t xml:space="preserve">Contexte général </w:t>
            </w:r>
          </w:p>
          <w:p w14:paraId="13073B5E" w14:textId="77777777" w:rsidR="0056656A" w:rsidRPr="00E00328" w:rsidRDefault="0056656A" w:rsidP="00206114">
            <w:pPr>
              <w:rPr>
                <w:color w:val="FF0000"/>
              </w:rPr>
            </w:pPr>
            <w:r w:rsidRPr="00E00328">
              <w:rPr>
                <w:color w:val="FF0000"/>
              </w:rPr>
              <w:t xml:space="preserve">Analyse du marché de l’assurance Opportunités/ Menaces </w:t>
            </w:r>
          </w:p>
          <w:p w14:paraId="177D45AA" w14:textId="77777777" w:rsidR="0056656A" w:rsidRDefault="0056656A" w:rsidP="00206114">
            <w:pPr>
              <w:rPr>
                <w:color w:val="FF0000"/>
              </w:rPr>
            </w:pPr>
            <w:r w:rsidRPr="00E00328">
              <w:rPr>
                <w:color w:val="FF0000"/>
              </w:rPr>
              <w:t xml:space="preserve">Concurrents, Parts de marché de  la banque postale </w:t>
            </w:r>
            <w:r w:rsidRPr="00E00328">
              <w:rPr>
                <w:color w:val="FF0000"/>
                <w:highlight w:val="yellow"/>
              </w:rPr>
              <w:t>A</w:t>
            </w:r>
          </w:p>
          <w:p w14:paraId="3BE658CC" w14:textId="77777777" w:rsidR="00E00328" w:rsidRPr="00E00328" w:rsidRDefault="00E00328" w:rsidP="00206114">
            <w:pPr>
              <w:rPr>
                <w:color w:val="FF0000"/>
              </w:rPr>
            </w:pPr>
          </w:p>
          <w:p w14:paraId="0EE957A0" w14:textId="77777777" w:rsidR="00666287" w:rsidRPr="00E00328" w:rsidRDefault="0056656A" w:rsidP="00206114">
            <w:pPr>
              <w:rPr>
                <w:b/>
                <w:color w:val="FF0000"/>
              </w:rPr>
            </w:pPr>
            <w:r w:rsidRPr="00E00328">
              <w:rPr>
                <w:b/>
                <w:color w:val="FF0000"/>
              </w:rPr>
              <w:t xml:space="preserve">Contexte </w:t>
            </w:r>
            <w:r w:rsidR="00666287" w:rsidRPr="00E00328">
              <w:rPr>
                <w:b/>
                <w:color w:val="FF0000"/>
              </w:rPr>
              <w:t>commercial</w:t>
            </w:r>
          </w:p>
          <w:p w14:paraId="28D35843" w14:textId="77777777" w:rsidR="0056656A" w:rsidRPr="00E00328" w:rsidRDefault="00666287" w:rsidP="00206114">
            <w:pPr>
              <w:rPr>
                <w:color w:val="FF0000"/>
              </w:rPr>
            </w:pPr>
            <w:r w:rsidRPr="00E00328">
              <w:rPr>
                <w:color w:val="FF0000"/>
              </w:rPr>
              <w:t xml:space="preserve">Temps forts IARD dans tous les bureaux du département  </w:t>
            </w:r>
            <w:r w:rsidR="0056656A" w:rsidRPr="00E00328">
              <w:rPr>
                <w:color w:val="FF0000"/>
              </w:rPr>
              <w:t xml:space="preserve"> </w:t>
            </w:r>
            <w:r w:rsidR="00F21B89" w:rsidRPr="00E00328">
              <w:rPr>
                <w:color w:val="FF0000"/>
                <w:highlight w:val="yellow"/>
              </w:rPr>
              <w:t>A</w:t>
            </w:r>
          </w:p>
          <w:p w14:paraId="4EEDD296" w14:textId="77777777" w:rsidR="0056656A" w:rsidRPr="0056656A" w:rsidRDefault="00666287" w:rsidP="00206114">
            <w:pPr>
              <w:rPr>
                <w:b/>
              </w:rPr>
            </w:pPr>
            <w:r>
              <w:t xml:space="preserve">la Banque Postale a accepté de nous prendre en stage pour qu’on puisse faire connaitre leurs produits (assurances) aux clients et développer nos compétences </w:t>
            </w:r>
          </w:p>
        </w:tc>
      </w:tr>
      <w:tr w:rsidR="00206114" w14:paraId="528DCEE2" w14:textId="77777777" w:rsidTr="00E00328">
        <w:trPr>
          <w:trHeight w:val="2381"/>
        </w:trPr>
        <w:tc>
          <w:tcPr>
            <w:tcW w:w="1702" w:type="dxa"/>
            <w:vAlign w:val="center"/>
          </w:tcPr>
          <w:p w14:paraId="734170FC" w14:textId="77777777" w:rsidR="00206114" w:rsidRPr="00206114" w:rsidRDefault="00206114" w:rsidP="00206114">
            <w:pPr>
              <w:rPr>
                <w:b/>
                <w:sz w:val="24"/>
                <w:szCs w:val="24"/>
              </w:rPr>
            </w:pPr>
            <w:r w:rsidRPr="00206114">
              <w:rPr>
                <w:b/>
                <w:sz w:val="24"/>
                <w:szCs w:val="24"/>
              </w:rPr>
              <w:t xml:space="preserve">Diagnostic </w:t>
            </w:r>
          </w:p>
        </w:tc>
        <w:tc>
          <w:tcPr>
            <w:tcW w:w="8222" w:type="dxa"/>
            <w:gridSpan w:val="6"/>
            <w:vAlign w:val="center"/>
          </w:tcPr>
          <w:p w14:paraId="30985E8C" w14:textId="77777777" w:rsidR="0056656A" w:rsidRPr="00E00328" w:rsidRDefault="00666287" w:rsidP="0056656A">
            <w:pPr>
              <w:rPr>
                <w:b/>
                <w:color w:val="FF0000"/>
              </w:rPr>
            </w:pPr>
            <w:r w:rsidRPr="00E00328">
              <w:rPr>
                <w:b/>
                <w:color w:val="FF0000"/>
              </w:rPr>
              <w:t xml:space="preserve">De l’agence </w:t>
            </w:r>
          </w:p>
          <w:p w14:paraId="606FE305" w14:textId="77777777" w:rsidR="00556C0C" w:rsidRPr="00E00328" w:rsidRDefault="00556C0C" w:rsidP="0056656A">
            <w:pPr>
              <w:rPr>
                <w:b/>
                <w:color w:val="FF0000"/>
              </w:rPr>
            </w:pPr>
          </w:p>
          <w:p w14:paraId="3F651F91" w14:textId="77777777" w:rsidR="00556C0C" w:rsidRPr="00E00328" w:rsidRDefault="00666287" w:rsidP="00556C0C">
            <w:pPr>
              <w:rPr>
                <w:color w:val="FF0000"/>
              </w:rPr>
            </w:pPr>
            <w:r w:rsidRPr="00E00328">
              <w:rPr>
                <w:color w:val="FF0000"/>
              </w:rPr>
              <w:t xml:space="preserve">Analyse de la zone de chalandise  opportunités / contraintes </w:t>
            </w:r>
            <w:r w:rsidR="00556C0C" w:rsidRPr="00E00328">
              <w:rPr>
                <w:color w:val="FF0000"/>
                <w:highlight w:val="yellow"/>
              </w:rPr>
              <w:t>A</w:t>
            </w:r>
          </w:p>
          <w:p w14:paraId="2578D4F8" w14:textId="77777777" w:rsidR="00666287" w:rsidRPr="00E00328" w:rsidRDefault="00666287" w:rsidP="0056656A">
            <w:pPr>
              <w:rPr>
                <w:color w:val="FF0000"/>
              </w:rPr>
            </w:pPr>
          </w:p>
          <w:p w14:paraId="278EF906" w14:textId="77777777" w:rsidR="00556C0C" w:rsidRPr="00E00328" w:rsidRDefault="00666287" w:rsidP="00556C0C">
            <w:pPr>
              <w:rPr>
                <w:color w:val="FF0000"/>
              </w:rPr>
            </w:pPr>
            <w:r w:rsidRPr="00E00328">
              <w:rPr>
                <w:color w:val="FF0000"/>
              </w:rPr>
              <w:t xml:space="preserve">Analyse de l’agence Forces / Faiblesses </w:t>
            </w:r>
            <w:r w:rsidR="00556C0C" w:rsidRPr="00E00328">
              <w:rPr>
                <w:color w:val="FF0000"/>
                <w:highlight w:val="yellow"/>
              </w:rPr>
              <w:t>A</w:t>
            </w:r>
          </w:p>
          <w:p w14:paraId="32F4273C" w14:textId="77777777" w:rsidR="00666287" w:rsidRPr="00E00328" w:rsidRDefault="00666287" w:rsidP="0056656A">
            <w:pPr>
              <w:rPr>
                <w:color w:val="FF0000"/>
              </w:rPr>
            </w:pPr>
          </w:p>
          <w:p w14:paraId="5B91EA48" w14:textId="77777777" w:rsidR="00666287" w:rsidRPr="00E00328" w:rsidRDefault="00666287" w:rsidP="0056656A">
            <w:pPr>
              <w:rPr>
                <w:color w:val="FF0000"/>
              </w:rPr>
            </w:pPr>
            <w:r w:rsidRPr="00E00328">
              <w:rPr>
                <w:color w:val="FF0000"/>
              </w:rPr>
              <w:t xml:space="preserve">Suivi des Objectifs de l’agence en </w:t>
            </w:r>
            <w:r w:rsidR="001F0AF4" w:rsidRPr="00E00328">
              <w:rPr>
                <w:color w:val="FF0000"/>
              </w:rPr>
              <w:t>termes d’assurance</w:t>
            </w:r>
            <w:r w:rsidRPr="00E00328">
              <w:rPr>
                <w:color w:val="FF0000"/>
              </w:rPr>
              <w:t xml:space="preserve"> </w:t>
            </w:r>
            <w:r w:rsidR="00556C0C" w:rsidRPr="00E00328">
              <w:rPr>
                <w:color w:val="FF0000"/>
                <w:highlight w:val="yellow"/>
              </w:rPr>
              <w:t>annexe</w:t>
            </w:r>
            <w:r w:rsidR="00556C0C" w:rsidRPr="00E00328">
              <w:rPr>
                <w:color w:val="FF0000"/>
              </w:rPr>
              <w:t xml:space="preserve">s </w:t>
            </w:r>
          </w:p>
          <w:p w14:paraId="07D5C2EC" w14:textId="77777777" w:rsidR="00666287" w:rsidRDefault="00666287" w:rsidP="0056656A"/>
          <w:p w14:paraId="2EA38764" w14:textId="77777777" w:rsidR="00666287" w:rsidRDefault="00666287" w:rsidP="00666287">
            <w:r>
              <w:t xml:space="preserve"> </w:t>
            </w:r>
          </w:p>
        </w:tc>
      </w:tr>
      <w:tr w:rsidR="00206114" w14:paraId="1BFA3470" w14:textId="77777777" w:rsidTr="00E00328">
        <w:trPr>
          <w:trHeight w:val="2117"/>
        </w:trPr>
        <w:tc>
          <w:tcPr>
            <w:tcW w:w="1702" w:type="dxa"/>
            <w:vAlign w:val="center"/>
          </w:tcPr>
          <w:p w14:paraId="25469FDA" w14:textId="77777777" w:rsidR="00206114" w:rsidRPr="00206114" w:rsidRDefault="00206114" w:rsidP="0066628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Animation(s)</w:t>
            </w:r>
          </w:p>
        </w:tc>
        <w:tc>
          <w:tcPr>
            <w:tcW w:w="8222" w:type="dxa"/>
            <w:gridSpan w:val="6"/>
            <w:vAlign w:val="center"/>
          </w:tcPr>
          <w:p w14:paraId="216F2951" w14:textId="77777777" w:rsidR="00A955C3" w:rsidRPr="00E00328" w:rsidRDefault="00556C0C" w:rsidP="00206114">
            <w:pPr>
              <w:rPr>
                <w:color w:val="FF0000"/>
              </w:rPr>
            </w:pPr>
            <w:r w:rsidRPr="00E00328">
              <w:rPr>
                <w:color w:val="FF0000"/>
              </w:rPr>
              <w:t xml:space="preserve">Animation sur le lieu de vente dans les agences du groupement Azur Collines </w:t>
            </w:r>
          </w:p>
          <w:p w14:paraId="4090C7F7" w14:textId="77777777" w:rsidR="00666287" w:rsidRPr="00E00328" w:rsidRDefault="00666287" w:rsidP="00666287">
            <w:pPr>
              <w:rPr>
                <w:b/>
                <w:color w:val="FF0000"/>
              </w:rPr>
            </w:pPr>
            <w:r w:rsidRPr="00E00328">
              <w:rPr>
                <w:b/>
                <w:color w:val="FF0000"/>
              </w:rPr>
              <w:t xml:space="preserve">Objectifs de l’activité </w:t>
            </w:r>
          </w:p>
          <w:p w14:paraId="0D5429C6" w14:textId="77777777" w:rsidR="00666287" w:rsidRPr="00E00328" w:rsidRDefault="00666287" w:rsidP="00666287">
            <w:pPr>
              <w:rPr>
                <w:color w:val="FF0000"/>
                <w:u w:val="single"/>
              </w:rPr>
            </w:pPr>
            <w:r w:rsidRPr="00E00328">
              <w:rPr>
                <w:color w:val="FF0000"/>
                <w:u w:val="single"/>
              </w:rPr>
              <w:t xml:space="preserve">Objectifs commerciaux :  </w:t>
            </w:r>
          </w:p>
          <w:p w14:paraId="70D338A4" w14:textId="77777777" w:rsidR="00556C0C" w:rsidRPr="00E00328" w:rsidRDefault="00556C0C" w:rsidP="00E00328">
            <w:pPr>
              <w:pStyle w:val="Paragraphedeliste"/>
              <w:numPr>
                <w:ilvl w:val="0"/>
                <w:numId w:val="4"/>
              </w:numPr>
              <w:rPr>
                <w:color w:val="FF0000"/>
              </w:rPr>
            </w:pPr>
            <w:r w:rsidRPr="00E00328">
              <w:rPr>
                <w:color w:val="FF0000"/>
              </w:rPr>
              <w:t>Développement de ventes de la gamme Assurance</w:t>
            </w:r>
          </w:p>
          <w:p w14:paraId="7230CFC1" w14:textId="77777777" w:rsidR="00556C0C" w:rsidRPr="00E00328" w:rsidRDefault="00556C0C" w:rsidP="00E00328">
            <w:pPr>
              <w:pStyle w:val="Paragraphedeliste"/>
              <w:numPr>
                <w:ilvl w:val="0"/>
                <w:numId w:val="4"/>
              </w:numPr>
              <w:rPr>
                <w:color w:val="FF0000"/>
              </w:rPr>
            </w:pPr>
            <w:r w:rsidRPr="00E00328">
              <w:rPr>
                <w:color w:val="FF0000"/>
              </w:rPr>
              <w:t xml:space="preserve">Réalisation de devis </w:t>
            </w:r>
          </w:p>
          <w:p w14:paraId="559F19C5" w14:textId="77777777" w:rsidR="00556C0C" w:rsidRPr="00E00328" w:rsidRDefault="00666287" w:rsidP="00666287">
            <w:pPr>
              <w:rPr>
                <w:color w:val="FF0000"/>
                <w:u w:val="single"/>
              </w:rPr>
            </w:pPr>
            <w:r w:rsidRPr="00E00328">
              <w:rPr>
                <w:color w:val="FF0000"/>
                <w:u w:val="single"/>
              </w:rPr>
              <w:t xml:space="preserve">Objectifs </w:t>
            </w:r>
            <w:proofErr w:type="gramStart"/>
            <w:r w:rsidRPr="00E00328">
              <w:rPr>
                <w:color w:val="FF0000"/>
                <w:u w:val="single"/>
              </w:rPr>
              <w:t>en terme de</w:t>
            </w:r>
            <w:proofErr w:type="gramEnd"/>
            <w:r w:rsidRPr="00E00328">
              <w:rPr>
                <w:color w:val="FF0000"/>
                <w:u w:val="single"/>
              </w:rPr>
              <w:t xml:space="preserve"> compétences</w:t>
            </w:r>
          </w:p>
          <w:p w14:paraId="53AC81BE" w14:textId="77777777" w:rsidR="00250A8E" w:rsidRDefault="00556C0C" w:rsidP="00E00328">
            <w:pPr>
              <w:pStyle w:val="Paragraphedeliste"/>
              <w:numPr>
                <w:ilvl w:val="0"/>
                <w:numId w:val="5"/>
              </w:numPr>
            </w:pPr>
            <w:r w:rsidRPr="00E00328">
              <w:rPr>
                <w:color w:val="FF0000"/>
              </w:rPr>
              <w:t>gagner en assurance / confiance en soi</w:t>
            </w:r>
          </w:p>
        </w:tc>
      </w:tr>
      <w:tr w:rsidR="00206114" w14:paraId="3C7D3FA1" w14:textId="77777777" w:rsidTr="00E00328">
        <w:trPr>
          <w:trHeight w:val="6075"/>
        </w:trPr>
        <w:tc>
          <w:tcPr>
            <w:tcW w:w="1702" w:type="dxa"/>
            <w:vAlign w:val="center"/>
          </w:tcPr>
          <w:p w14:paraId="68BA5B11" w14:textId="77777777" w:rsidR="00206114" w:rsidRPr="00206114" w:rsidRDefault="00206114" w:rsidP="002061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Méthodologie(s)</w:t>
            </w:r>
          </w:p>
        </w:tc>
        <w:tc>
          <w:tcPr>
            <w:tcW w:w="8222" w:type="dxa"/>
            <w:gridSpan w:val="6"/>
            <w:vAlign w:val="center"/>
          </w:tcPr>
          <w:p w14:paraId="504485B9" w14:textId="77777777" w:rsidR="00556C0C" w:rsidRPr="00684B83" w:rsidRDefault="00250A8E" w:rsidP="00250A8E">
            <w:pPr>
              <w:rPr>
                <w:rFonts w:cstheme="minorHAnsi"/>
                <w:b/>
              </w:rPr>
            </w:pPr>
            <w:r w:rsidRPr="00684B83">
              <w:rPr>
                <w:rFonts w:cstheme="minorHAnsi"/>
                <w:b/>
              </w:rPr>
              <w:t xml:space="preserve">Préparation : </w:t>
            </w:r>
          </w:p>
          <w:p w14:paraId="6FCAEF48" w14:textId="77777777" w:rsidR="00556C0C" w:rsidRDefault="00556C0C" w:rsidP="00E00328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</w:rPr>
            </w:pPr>
            <w:r w:rsidRPr="00E00328">
              <w:rPr>
                <w:rFonts w:cstheme="minorHAnsi"/>
              </w:rPr>
              <w:t xml:space="preserve">Etude du  marché bancaire afin de mieux voir où se situait La Banque Postale sur le marché, des chiffres clés montrant l’évolution du marché en question </w:t>
            </w:r>
            <w:r w:rsidRPr="00E00328">
              <w:rPr>
                <w:rFonts w:cstheme="minorHAnsi"/>
                <w:highlight w:val="yellow"/>
              </w:rPr>
              <w:t>A</w:t>
            </w:r>
          </w:p>
          <w:p w14:paraId="574A9EA2" w14:textId="77777777" w:rsidR="00E00328" w:rsidRPr="00E00328" w:rsidRDefault="00E00328" w:rsidP="00E00328">
            <w:pPr>
              <w:rPr>
                <w:rFonts w:cstheme="minorHAnsi"/>
              </w:rPr>
            </w:pPr>
          </w:p>
          <w:p w14:paraId="64B481E5" w14:textId="77777777" w:rsidR="00556C0C" w:rsidRDefault="00556C0C" w:rsidP="00E00328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</w:rPr>
            </w:pPr>
            <w:r w:rsidRPr="00E00328">
              <w:rPr>
                <w:rFonts w:cstheme="minorHAnsi"/>
              </w:rPr>
              <w:t xml:space="preserve">Etude de </w:t>
            </w:r>
            <w:proofErr w:type="gramStart"/>
            <w:r w:rsidRPr="00E00328">
              <w:rPr>
                <w:rFonts w:cstheme="minorHAnsi"/>
              </w:rPr>
              <w:t>fiches produits</w:t>
            </w:r>
            <w:proofErr w:type="gramEnd"/>
            <w:r w:rsidR="00250A8E" w:rsidRPr="00E00328">
              <w:rPr>
                <w:rFonts w:cstheme="minorHAnsi"/>
              </w:rPr>
              <w:t xml:space="preserve"> sur chacune des assurances</w:t>
            </w:r>
            <w:r w:rsidRPr="00E00328">
              <w:rPr>
                <w:rFonts w:cstheme="minorHAnsi"/>
              </w:rPr>
              <w:t xml:space="preserve"> en cours </w:t>
            </w:r>
            <w:r w:rsidRPr="00E00328">
              <w:rPr>
                <w:rFonts w:cstheme="minorHAnsi"/>
                <w:highlight w:val="yellow"/>
              </w:rPr>
              <w:t>A</w:t>
            </w:r>
          </w:p>
          <w:p w14:paraId="7BE80E3F" w14:textId="77777777" w:rsidR="00E00328" w:rsidRPr="00E00328" w:rsidRDefault="00E00328" w:rsidP="00E00328">
            <w:pPr>
              <w:rPr>
                <w:rFonts w:cstheme="minorHAnsi"/>
              </w:rPr>
            </w:pPr>
          </w:p>
          <w:p w14:paraId="107781D9" w14:textId="77777777" w:rsidR="00556C0C" w:rsidRDefault="00556C0C" w:rsidP="00E00328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</w:rPr>
            </w:pPr>
            <w:r w:rsidRPr="00E00328">
              <w:rPr>
                <w:rFonts w:cstheme="minorHAnsi"/>
              </w:rPr>
              <w:t xml:space="preserve">Réalisation de </w:t>
            </w:r>
            <w:r w:rsidR="00250A8E" w:rsidRPr="00E00328">
              <w:rPr>
                <w:rFonts w:cstheme="minorHAnsi"/>
              </w:rPr>
              <w:t>simulations de ventes ou devis, nous avons travaillé nos accroches et les réfutations possibles. …</w:t>
            </w:r>
            <w:r w:rsidR="00D33F4D" w:rsidRPr="00E00328">
              <w:rPr>
                <w:rFonts w:cstheme="minorHAnsi"/>
                <w:highlight w:val="yellow"/>
              </w:rPr>
              <w:t>A</w:t>
            </w:r>
          </w:p>
          <w:p w14:paraId="53BD1827" w14:textId="77777777" w:rsidR="00E00328" w:rsidRPr="00E00328" w:rsidRDefault="00E00328" w:rsidP="00E00328">
            <w:pPr>
              <w:rPr>
                <w:rFonts w:cstheme="minorHAnsi"/>
              </w:rPr>
            </w:pPr>
          </w:p>
          <w:p w14:paraId="18548476" w14:textId="77777777" w:rsidR="00250A8E" w:rsidRPr="00E00328" w:rsidRDefault="00556C0C" w:rsidP="00E00328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</w:rPr>
            </w:pPr>
            <w:r w:rsidRPr="00E00328">
              <w:rPr>
                <w:rFonts w:cstheme="minorHAnsi"/>
              </w:rPr>
              <w:t>Création d’</w:t>
            </w:r>
            <w:r w:rsidR="00250A8E" w:rsidRPr="00E00328">
              <w:rPr>
                <w:rFonts w:cstheme="minorHAnsi"/>
              </w:rPr>
              <w:t>un fichier Excel pour suivre nos objectifs tout au long de l’action tels que le nombre de devis remplis, le nombre d’accroches faites avec les clients et les flyers distribués.</w:t>
            </w:r>
            <w:r w:rsidR="00D33F4D" w:rsidRPr="00E00328">
              <w:rPr>
                <w:rFonts w:cstheme="minorHAnsi"/>
              </w:rPr>
              <w:t xml:space="preserve"> </w:t>
            </w:r>
            <w:r w:rsidR="00D33F4D" w:rsidRPr="00E00328">
              <w:rPr>
                <w:rFonts w:cstheme="minorHAnsi"/>
                <w:highlight w:val="yellow"/>
              </w:rPr>
              <w:t>A</w:t>
            </w:r>
          </w:p>
          <w:p w14:paraId="7D6A52BE" w14:textId="77777777" w:rsidR="00206114" w:rsidRPr="00250A8E" w:rsidRDefault="00206114" w:rsidP="00206114">
            <w:pPr>
              <w:rPr>
                <w:rFonts w:cstheme="minorHAnsi"/>
              </w:rPr>
            </w:pPr>
          </w:p>
          <w:p w14:paraId="72F545D8" w14:textId="77777777" w:rsidR="00684B83" w:rsidRPr="00684B83" w:rsidRDefault="00250A8E" w:rsidP="00206114">
            <w:pPr>
              <w:rPr>
                <w:rFonts w:cstheme="minorHAnsi"/>
                <w:b/>
              </w:rPr>
            </w:pPr>
            <w:r w:rsidRPr="00684B83">
              <w:rPr>
                <w:b/>
              </w:rPr>
              <w:t>Réalisation </w:t>
            </w:r>
            <w:r w:rsidRPr="00684B83">
              <w:rPr>
                <w:rFonts w:cstheme="minorHAnsi"/>
                <w:b/>
              </w:rPr>
              <w:t xml:space="preserve">: </w:t>
            </w:r>
          </w:p>
          <w:p w14:paraId="46857537" w14:textId="77777777" w:rsidR="00684B83" w:rsidRDefault="00684B83" w:rsidP="0020611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Nous avons réalisé cette animation sur 2 jours sur les horaires d’ouverture du bureau. </w:t>
            </w:r>
          </w:p>
          <w:p w14:paraId="08EEA1AA" w14:textId="77777777" w:rsidR="00E00328" w:rsidRDefault="00AD6F4E" w:rsidP="00206114">
            <w:pPr>
              <w:rPr>
                <w:rFonts w:cstheme="minorHAnsi"/>
              </w:rPr>
            </w:pPr>
            <w:r w:rsidRPr="00AD6F4E">
              <w:rPr>
                <w:rFonts w:cstheme="minorHAnsi"/>
              </w:rPr>
              <w:t>Dans le bureau nous étions situé</w:t>
            </w:r>
            <w:r w:rsidR="00B04023">
              <w:rPr>
                <w:rFonts w:cstheme="minorHAnsi"/>
              </w:rPr>
              <w:t>e</w:t>
            </w:r>
            <w:r w:rsidRPr="00AD6F4E">
              <w:rPr>
                <w:rFonts w:cstheme="minorHAnsi"/>
              </w:rPr>
              <w:t>s à l’entrée pour mieux intercepter les clients</w:t>
            </w:r>
            <w:r w:rsidR="00B04023">
              <w:rPr>
                <w:rFonts w:cstheme="minorHAnsi"/>
              </w:rPr>
              <w:t>. Nous sommes donc partis à la rencontre des clients. Nous les avons interpelées avec des accroches telle que</w:t>
            </w:r>
          </w:p>
          <w:p w14:paraId="45BCB2B3" w14:textId="77777777" w:rsidR="00E00328" w:rsidRDefault="00B04023" w:rsidP="0020611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« bonjour, saviez-vous que la Banque Postale propose des assurances pour vos produits nomades ? » </w:t>
            </w:r>
          </w:p>
          <w:p w14:paraId="732062DA" w14:textId="77777777" w:rsidR="00250A8E" w:rsidRDefault="00B04023" w:rsidP="00206114">
            <w:r>
              <w:rPr>
                <w:rFonts w:cstheme="minorHAnsi"/>
              </w:rPr>
              <w:t xml:space="preserve">et nous avons fait face à des objections comme « je n’ai pas le temps », « je ne suis pas intéressé ». </w:t>
            </w:r>
          </w:p>
        </w:tc>
      </w:tr>
      <w:tr w:rsidR="00206114" w14:paraId="51E65B24" w14:textId="77777777" w:rsidTr="00E00328">
        <w:trPr>
          <w:trHeight w:val="3254"/>
        </w:trPr>
        <w:tc>
          <w:tcPr>
            <w:tcW w:w="1702" w:type="dxa"/>
            <w:vAlign w:val="center"/>
          </w:tcPr>
          <w:p w14:paraId="2BFED5B0" w14:textId="77777777" w:rsidR="00206114" w:rsidRPr="00206114" w:rsidRDefault="00206114" w:rsidP="002061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Résultats</w:t>
            </w:r>
          </w:p>
        </w:tc>
        <w:tc>
          <w:tcPr>
            <w:tcW w:w="8222" w:type="dxa"/>
            <w:gridSpan w:val="6"/>
            <w:vAlign w:val="center"/>
          </w:tcPr>
          <w:p w14:paraId="6A587E60" w14:textId="77777777" w:rsidR="00684B83" w:rsidRDefault="00684B83" w:rsidP="00684B83">
            <w:r>
              <w:t xml:space="preserve">Résultats quantitatifs </w:t>
            </w:r>
            <w:r w:rsidRPr="00684B83">
              <w:rPr>
                <w:highlight w:val="yellow"/>
              </w:rPr>
              <w:t>annexe</w:t>
            </w:r>
          </w:p>
          <w:p w14:paraId="5FF526FA" w14:textId="77777777" w:rsidR="00684B83" w:rsidRDefault="00684B83" w:rsidP="00684B83">
            <w:r>
              <w:t xml:space="preserve">Les problèmes rencontrés lors de nos trois jours de stage sont les nombreux : </w:t>
            </w:r>
          </w:p>
          <w:p w14:paraId="5AE5398F" w14:textId="77777777" w:rsidR="00684B83" w:rsidRPr="00E00328" w:rsidRDefault="00684B83" w:rsidP="00E00328">
            <w:pPr>
              <w:pStyle w:val="Paragraphedeliste"/>
              <w:numPr>
                <w:ilvl w:val="0"/>
                <w:numId w:val="6"/>
              </w:numPr>
              <w:rPr>
                <w:rFonts w:cstheme="minorHAnsi"/>
              </w:rPr>
            </w:pPr>
            <w:r w:rsidRPr="00E00328">
              <w:rPr>
                <w:rFonts w:cstheme="minorHAnsi"/>
              </w:rPr>
              <w:t xml:space="preserve">Durant ce stage nous étions face à une population âgée, qui était déjà assurée depuis un bon nombre d’années et qui ne souhaitait pas changer. </w:t>
            </w:r>
          </w:p>
          <w:p w14:paraId="26DDFCA4" w14:textId="77777777" w:rsidR="00684B83" w:rsidRPr="00E00328" w:rsidRDefault="00684B83" w:rsidP="00E00328">
            <w:pPr>
              <w:pStyle w:val="Paragraphedeliste"/>
              <w:numPr>
                <w:ilvl w:val="0"/>
                <w:numId w:val="6"/>
              </w:numPr>
              <w:rPr>
                <w:rFonts w:cstheme="minorHAnsi"/>
              </w:rPr>
            </w:pPr>
            <w:r w:rsidRPr="00E00328">
              <w:rPr>
                <w:rFonts w:cstheme="minorHAnsi"/>
              </w:rPr>
              <w:t xml:space="preserve">De même cette population, était peu sensible à l’assurance des appareils nomades  car bien souvent elle ne possédait pas d’appareils récents. </w:t>
            </w:r>
          </w:p>
          <w:p w14:paraId="2D31E351" w14:textId="77777777" w:rsidR="00684B83" w:rsidRPr="00E00328" w:rsidRDefault="00684B83" w:rsidP="00E00328">
            <w:pPr>
              <w:pStyle w:val="Paragraphedeliste"/>
              <w:numPr>
                <w:ilvl w:val="0"/>
                <w:numId w:val="6"/>
              </w:numPr>
              <w:rPr>
                <w:rFonts w:cstheme="minorHAnsi"/>
              </w:rPr>
            </w:pPr>
            <w:r w:rsidRPr="00E00328">
              <w:rPr>
                <w:rFonts w:cstheme="minorHAnsi"/>
              </w:rPr>
              <w:t>Pour le peu de personnes « jeunes » rencontrés, soit ils n’avaient pas le temps, soit ils possédaient déjà une assurance pour leurs appareils ou alors venaient de faire un contrat auto / habitation auprès d’un autre assureur.</w:t>
            </w:r>
          </w:p>
          <w:p w14:paraId="6DEA55B1" w14:textId="77777777" w:rsidR="004014B8" w:rsidRDefault="00684B83" w:rsidP="00E00328">
            <w:pPr>
              <w:pStyle w:val="Paragraphedeliste"/>
              <w:numPr>
                <w:ilvl w:val="0"/>
                <w:numId w:val="6"/>
              </w:numPr>
            </w:pPr>
            <w:r>
              <w:t>Enfin l’absence de clients dans l’agence pendant de longues périodes.</w:t>
            </w:r>
          </w:p>
        </w:tc>
      </w:tr>
      <w:tr w:rsidR="00206114" w14:paraId="3408E622" w14:textId="77777777" w:rsidTr="00E00328">
        <w:trPr>
          <w:trHeight w:val="1260"/>
        </w:trPr>
        <w:tc>
          <w:tcPr>
            <w:tcW w:w="1702" w:type="dxa"/>
            <w:vAlign w:val="center"/>
          </w:tcPr>
          <w:p w14:paraId="0D4346E1" w14:textId="77777777" w:rsidR="00206114" w:rsidRPr="00206114" w:rsidRDefault="00206114" w:rsidP="002061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Préconisation</w:t>
            </w:r>
            <w:r w:rsidR="00226124">
              <w:rPr>
                <w:b/>
                <w:sz w:val="24"/>
                <w:szCs w:val="24"/>
              </w:rPr>
              <w:t>s</w:t>
            </w:r>
          </w:p>
        </w:tc>
        <w:tc>
          <w:tcPr>
            <w:tcW w:w="8222" w:type="dxa"/>
            <w:gridSpan w:val="6"/>
            <w:vAlign w:val="center"/>
          </w:tcPr>
          <w:p w14:paraId="6902CE33" w14:textId="77777777" w:rsidR="00684B83" w:rsidRDefault="00CD7767" w:rsidP="00206114">
            <w:r>
              <w:t>Si c’était à refaire, nous pourrions changer nos phrases d’accroches, répondre plus facilement aux objections</w:t>
            </w:r>
            <w:r w:rsidR="00792C31">
              <w:t xml:space="preserve">. </w:t>
            </w:r>
          </w:p>
          <w:p w14:paraId="2BAD57AA" w14:textId="77777777" w:rsidR="00206114" w:rsidRDefault="00792C31" w:rsidP="00206114">
            <w:r>
              <w:t>On aurait pu analyser l’agence avec sa population et donc cibler l’action sur certaines heures de la journée.</w:t>
            </w:r>
            <w:r w:rsidR="00CD7767">
              <w:t xml:space="preserve">   </w:t>
            </w:r>
          </w:p>
        </w:tc>
      </w:tr>
      <w:tr w:rsidR="00206114" w14:paraId="0617E6CF" w14:textId="77777777" w:rsidTr="00E00328">
        <w:trPr>
          <w:trHeight w:val="2119"/>
        </w:trPr>
        <w:tc>
          <w:tcPr>
            <w:tcW w:w="1702" w:type="dxa"/>
            <w:vAlign w:val="center"/>
          </w:tcPr>
          <w:p w14:paraId="547163DE" w14:textId="77777777" w:rsidR="00206114" w:rsidRPr="00206114" w:rsidRDefault="00206114" w:rsidP="002061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Liste de ressources et supports </w:t>
            </w:r>
          </w:p>
        </w:tc>
        <w:tc>
          <w:tcPr>
            <w:tcW w:w="4196" w:type="dxa"/>
            <w:gridSpan w:val="4"/>
            <w:vAlign w:val="center"/>
          </w:tcPr>
          <w:p w14:paraId="1D111A5C" w14:textId="77777777" w:rsidR="004014B8" w:rsidRDefault="00F21B89" w:rsidP="00F21B89">
            <w:pPr>
              <w:pStyle w:val="Paragraphedeliste"/>
              <w:numPr>
                <w:ilvl w:val="0"/>
                <w:numId w:val="3"/>
              </w:numPr>
              <w:ind w:left="317"/>
            </w:pPr>
            <w:r>
              <w:t>Présentation groupe LAPOSTE</w:t>
            </w:r>
          </w:p>
          <w:p w14:paraId="342D05AD" w14:textId="77777777" w:rsidR="00F21B89" w:rsidRDefault="00F21B89" w:rsidP="00F21B89">
            <w:pPr>
              <w:pStyle w:val="Paragraphedeliste"/>
              <w:numPr>
                <w:ilvl w:val="0"/>
                <w:numId w:val="3"/>
              </w:numPr>
              <w:ind w:left="317"/>
            </w:pPr>
            <w:r>
              <w:t xml:space="preserve">Analyse du réseau de distribution de la Poste </w:t>
            </w:r>
          </w:p>
          <w:p w14:paraId="3E3F97E9" w14:textId="77777777" w:rsidR="00F21B89" w:rsidRDefault="00F21B89" w:rsidP="00F21B89">
            <w:pPr>
              <w:pStyle w:val="Paragraphedeliste"/>
              <w:numPr>
                <w:ilvl w:val="0"/>
                <w:numId w:val="3"/>
              </w:numPr>
              <w:ind w:left="317"/>
            </w:pPr>
            <w:r>
              <w:t xml:space="preserve">Gamme de produits de la Banque Postale </w:t>
            </w:r>
          </w:p>
          <w:p w14:paraId="28B3AC39" w14:textId="77777777" w:rsidR="00F21B89" w:rsidRDefault="00F21B89" w:rsidP="00F21B89">
            <w:pPr>
              <w:pStyle w:val="Paragraphedeliste"/>
              <w:numPr>
                <w:ilvl w:val="0"/>
                <w:numId w:val="3"/>
              </w:numPr>
              <w:ind w:left="317"/>
            </w:pPr>
            <w:r>
              <w:t xml:space="preserve">Gamme assurance </w:t>
            </w:r>
          </w:p>
          <w:p w14:paraId="0FE2D3BD" w14:textId="77777777" w:rsidR="00F21B89" w:rsidRDefault="00F21B89" w:rsidP="00F21B89">
            <w:pPr>
              <w:pStyle w:val="Paragraphedeliste"/>
              <w:numPr>
                <w:ilvl w:val="0"/>
                <w:numId w:val="3"/>
              </w:numPr>
              <w:ind w:left="317"/>
            </w:pPr>
            <w:r>
              <w:t xml:space="preserve">Analyse du marché de l’assurance </w:t>
            </w:r>
          </w:p>
        </w:tc>
        <w:tc>
          <w:tcPr>
            <w:tcW w:w="4026" w:type="dxa"/>
            <w:gridSpan w:val="2"/>
            <w:vAlign w:val="center"/>
          </w:tcPr>
          <w:p w14:paraId="0BE1A2A6" w14:textId="77777777" w:rsidR="00206114" w:rsidRDefault="00F21B89" w:rsidP="00F21B89">
            <w:pPr>
              <w:pStyle w:val="Paragraphedeliste"/>
              <w:numPr>
                <w:ilvl w:val="0"/>
                <w:numId w:val="3"/>
              </w:numPr>
              <w:ind w:left="232"/>
            </w:pPr>
            <w:r>
              <w:t xml:space="preserve">Temps forts commercial (doc interne) </w:t>
            </w:r>
          </w:p>
          <w:p w14:paraId="6A297B7D" w14:textId="77777777" w:rsidR="00F21B89" w:rsidRDefault="00F21B89" w:rsidP="00F21B89">
            <w:pPr>
              <w:pStyle w:val="Paragraphedeliste"/>
              <w:numPr>
                <w:ilvl w:val="0"/>
                <w:numId w:val="3"/>
              </w:numPr>
              <w:ind w:left="232"/>
            </w:pPr>
            <w:r>
              <w:t xml:space="preserve">Analyse de l’agence O/C F/F </w:t>
            </w:r>
          </w:p>
          <w:p w14:paraId="54736BA9" w14:textId="77777777" w:rsidR="00F21B89" w:rsidRDefault="00F21B89" w:rsidP="00F21B89">
            <w:pPr>
              <w:pStyle w:val="Paragraphedeliste"/>
              <w:numPr>
                <w:ilvl w:val="0"/>
                <w:numId w:val="3"/>
              </w:numPr>
              <w:ind w:left="232"/>
            </w:pPr>
            <w:r>
              <w:t xml:space="preserve">Objectifs de l’agence </w:t>
            </w:r>
          </w:p>
          <w:p w14:paraId="6AF618E5" w14:textId="77777777" w:rsidR="00F21B89" w:rsidRDefault="00F21B89" w:rsidP="00F21B89">
            <w:pPr>
              <w:pStyle w:val="Paragraphedeliste"/>
              <w:numPr>
                <w:ilvl w:val="0"/>
                <w:numId w:val="3"/>
              </w:numPr>
              <w:ind w:left="232"/>
            </w:pPr>
            <w:r>
              <w:t xml:space="preserve">Simulation de devis </w:t>
            </w:r>
          </w:p>
          <w:p w14:paraId="7E25F59C" w14:textId="77777777" w:rsidR="00F21B89" w:rsidRDefault="00F21B89" w:rsidP="00F21B89">
            <w:pPr>
              <w:pStyle w:val="Paragraphedeliste"/>
              <w:numPr>
                <w:ilvl w:val="0"/>
                <w:numId w:val="3"/>
              </w:numPr>
              <w:ind w:left="232"/>
            </w:pPr>
            <w:r>
              <w:t xml:space="preserve">Phrases d’accroche </w:t>
            </w:r>
          </w:p>
          <w:p w14:paraId="114C5B95" w14:textId="77777777" w:rsidR="00F21B89" w:rsidRDefault="00F21B89" w:rsidP="00F21B89">
            <w:pPr>
              <w:pStyle w:val="Paragraphedeliste"/>
              <w:numPr>
                <w:ilvl w:val="0"/>
                <w:numId w:val="3"/>
              </w:numPr>
              <w:ind w:left="232"/>
            </w:pPr>
            <w:r>
              <w:t xml:space="preserve">Fichier Excel suivi </w:t>
            </w:r>
          </w:p>
          <w:p w14:paraId="39622AFC" w14:textId="77777777" w:rsidR="00F21B89" w:rsidRDefault="00F21B89" w:rsidP="00F21B89">
            <w:pPr>
              <w:pStyle w:val="Paragraphedeliste"/>
              <w:numPr>
                <w:ilvl w:val="0"/>
                <w:numId w:val="3"/>
              </w:numPr>
              <w:ind w:left="232"/>
            </w:pPr>
            <w:r>
              <w:t xml:space="preserve">Résultats </w:t>
            </w:r>
          </w:p>
        </w:tc>
      </w:tr>
    </w:tbl>
    <w:p w14:paraId="5DFE3DD5" w14:textId="77777777" w:rsidR="0078354B" w:rsidRDefault="0078354B"/>
    <w:p w14:paraId="7D96FBC7" w14:textId="77777777" w:rsidR="004014B8" w:rsidRDefault="004014B8"/>
    <w:p w14:paraId="2445F49C" w14:textId="77777777" w:rsidR="00D0583A" w:rsidRDefault="004014B8">
      <w:r>
        <w:t>Annexe 1</w:t>
      </w:r>
      <w:r w:rsidR="00D0583A">
        <w:tab/>
      </w:r>
      <w:r w:rsidR="00D0583A">
        <w:tab/>
      </w:r>
      <w:r w:rsidR="00D0583A">
        <w:tab/>
      </w:r>
      <w:r w:rsidR="00D0583A">
        <w:tab/>
      </w:r>
      <w:r w:rsidR="00D0583A">
        <w:tab/>
      </w:r>
      <w:r w:rsidR="00D0583A">
        <w:tab/>
        <w:t>Annexe 2</w:t>
      </w:r>
    </w:p>
    <w:p w14:paraId="2AC5CD21" w14:textId="77777777" w:rsidR="004014B8" w:rsidRDefault="004014B8">
      <w:r>
        <w:rPr>
          <w:rFonts w:ascii="Arial" w:hAnsi="Arial" w:cs="Arial"/>
          <w:noProof/>
          <w:lang w:eastAsia="fr-FR"/>
        </w:rPr>
        <w:drawing>
          <wp:inline distT="0" distB="0" distL="0" distR="0" wp14:anchorId="1F8A96D4" wp14:editId="22C918A9">
            <wp:extent cx="2146814" cy="3291840"/>
            <wp:effectExtent l="0" t="0" r="635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181029_152129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221" cy="329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lang w:eastAsia="fr-FR"/>
        </w:rPr>
        <w:drawing>
          <wp:inline distT="0" distB="0" distL="0" distR="0" wp14:anchorId="150F1F10" wp14:editId="00277578">
            <wp:extent cx="3137235" cy="1946974"/>
            <wp:effectExtent l="76200" t="76200" r="82550" b="723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181029_152157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026" cy="1948086"/>
                    </a:xfrm>
                    <a:prstGeom prst="rect">
                      <a:avLst/>
                    </a:prstGeom>
                    <a:ln w="762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015B3745" w14:textId="77777777" w:rsidR="004014B8" w:rsidRDefault="004014B8"/>
    <w:p w14:paraId="23640219" w14:textId="77777777" w:rsidR="004014B8" w:rsidRDefault="004014B8">
      <w:r>
        <w:t xml:space="preserve">Annexe </w:t>
      </w:r>
      <w:r w:rsidR="00D0583A">
        <w:t>3</w:t>
      </w:r>
      <w:r>
        <w:t> : tableau Excel + Graphique</w:t>
      </w:r>
    </w:p>
    <w:tbl>
      <w:tblPr>
        <w:tblW w:w="86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1660"/>
        <w:gridCol w:w="1660"/>
        <w:gridCol w:w="1660"/>
        <w:gridCol w:w="1660"/>
      </w:tblGrid>
      <w:tr w:rsidR="004014B8" w:rsidRPr="0044240E" w14:paraId="2965831B" w14:textId="77777777" w:rsidTr="002A5735">
        <w:trPr>
          <w:trHeight w:val="374"/>
          <w:jc w:val="center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13D1E" w14:textId="77777777" w:rsidR="004014B8" w:rsidRPr="0044240E" w:rsidRDefault="004014B8" w:rsidP="002A5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28A8C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b/>
                <w:bCs/>
                <w:lang w:eastAsia="fr-FR"/>
              </w:rPr>
              <w:t>LUNDI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9C22D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b/>
                <w:bCs/>
                <w:lang w:eastAsia="fr-FR"/>
              </w:rPr>
              <w:t>MARDI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AFD5C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b/>
                <w:bCs/>
                <w:lang w:eastAsia="fr-FR"/>
              </w:rPr>
              <w:t>MERCREDI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67C91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b/>
                <w:bCs/>
                <w:lang w:eastAsia="fr-FR"/>
              </w:rPr>
              <w:t xml:space="preserve">Total </w:t>
            </w:r>
          </w:p>
        </w:tc>
      </w:tr>
      <w:tr w:rsidR="004014B8" w:rsidRPr="0044240E" w14:paraId="6A14809C" w14:textId="77777777" w:rsidTr="002A5735">
        <w:trPr>
          <w:trHeight w:val="408"/>
          <w:jc w:val="center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37C63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b/>
                <w:bCs/>
                <w:lang w:eastAsia="fr-FR"/>
              </w:rPr>
              <w:t>Non argumenté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7AE6E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16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B86A1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16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8B211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41F61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40</w:t>
            </w:r>
          </w:p>
        </w:tc>
      </w:tr>
      <w:tr w:rsidR="004014B8" w:rsidRPr="0044240E" w14:paraId="22A712D8" w14:textId="77777777" w:rsidTr="002A5735">
        <w:trPr>
          <w:trHeight w:val="428"/>
          <w:jc w:val="center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6DF9A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b/>
                <w:bCs/>
                <w:lang w:eastAsia="fr-FR"/>
              </w:rPr>
              <w:t xml:space="preserve">Pas intéressé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CE53F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34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3749B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18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D4C87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18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DB860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70</w:t>
            </w:r>
          </w:p>
        </w:tc>
      </w:tr>
      <w:tr w:rsidR="004014B8" w:rsidRPr="0044240E" w14:paraId="6104FA41" w14:textId="77777777" w:rsidTr="002A5735">
        <w:trPr>
          <w:trHeight w:val="406"/>
          <w:jc w:val="center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AA562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b/>
                <w:bCs/>
                <w:lang w:eastAsia="fr-FR"/>
              </w:rPr>
              <w:t>Flyers distribués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7944B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0C61B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CD0E1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5FDC4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4</w:t>
            </w:r>
          </w:p>
        </w:tc>
      </w:tr>
      <w:tr w:rsidR="004014B8" w:rsidRPr="0044240E" w14:paraId="78A8B960" w14:textId="77777777" w:rsidTr="002A5735">
        <w:trPr>
          <w:trHeight w:val="426"/>
          <w:jc w:val="center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17658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b/>
                <w:bCs/>
                <w:lang w:eastAsia="fr-FR"/>
              </w:rPr>
              <w:t>Demande de devis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5C292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11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62225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8CDBD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9C5DE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18</w:t>
            </w:r>
          </w:p>
        </w:tc>
      </w:tr>
      <w:tr w:rsidR="004014B8" w:rsidRPr="0044240E" w14:paraId="44D2200B" w14:textId="77777777" w:rsidTr="002A5735">
        <w:trPr>
          <w:trHeight w:val="418"/>
          <w:jc w:val="center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C8F02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b/>
                <w:bCs/>
                <w:lang w:eastAsia="fr-FR"/>
              </w:rPr>
              <w:t xml:space="preserve">Total </w:t>
            </w:r>
            <w:r w:rsidRPr="00655F5B">
              <w:rPr>
                <w:rFonts w:ascii="Calibri" w:eastAsia="Times New Roman" w:hAnsi="Calibri" w:cs="Calibri"/>
                <w:b/>
                <w:bCs/>
                <w:lang w:eastAsia="fr-FR"/>
              </w:rPr>
              <w:t>d</w:t>
            </w:r>
            <w:r w:rsidRPr="0044240E">
              <w:rPr>
                <w:rFonts w:ascii="Calibri" w:eastAsia="Times New Roman" w:hAnsi="Calibri" w:cs="Calibri"/>
                <w:b/>
                <w:bCs/>
                <w:lang w:eastAsia="fr-FR"/>
              </w:rPr>
              <w:t>es ventes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73896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2ABE2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8CB53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D2145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</w:tr>
      <w:tr w:rsidR="004014B8" w:rsidRPr="0044240E" w14:paraId="36376B9F" w14:textId="77777777" w:rsidTr="002A5735">
        <w:trPr>
          <w:trHeight w:val="410"/>
          <w:jc w:val="center"/>
        </w:trPr>
        <w:tc>
          <w:tcPr>
            <w:tcW w:w="6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426E1" w14:textId="77777777" w:rsidR="004014B8" w:rsidRPr="0044240E" w:rsidRDefault="004014B8" w:rsidP="002A57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b/>
                <w:bCs/>
                <w:lang w:eastAsia="fr-FR"/>
              </w:rPr>
              <w:t>Objectif Devis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45A42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20</w:t>
            </w:r>
          </w:p>
        </w:tc>
      </w:tr>
      <w:tr w:rsidR="004014B8" w:rsidRPr="0044240E" w14:paraId="712F2753" w14:textId="77777777" w:rsidTr="002A5735">
        <w:trPr>
          <w:trHeight w:val="402"/>
          <w:jc w:val="center"/>
        </w:trPr>
        <w:tc>
          <w:tcPr>
            <w:tcW w:w="6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87DD8" w14:textId="77777777" w:rsidR="004014B8" w:rsidRPr="0044240E" w:rsidRDefault="004014B8" w:rsidP="002A57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b/>
                <w:bCs/>
                <w:lang w:eastAsia="fr-FR"/>
              </w:rPr>
              <w:t>Ecart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07B18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90,00%</w:t>
            </w:r>
          </w:p>
        </w:tc>
      </w:tr>
      <w:tr w:rsidR="004014B8" w:rsidRPr="0044240E" w14:paraId="73DB2278" w14:textId="77777777" w:rsidTr="002A5735">
        <w:trPr>
          <w:trHeight w:val="480"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492AA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B52CE" w14:textId="77777777" w:rsidR="004014B8" w:rsidRPr="0044240E" w:rsidRDefault="004014B8" w:rsidP="002A5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49AE1" w14:textId="77777777" w:rsidR="004014B8" w:rsidRPr="0044240E" w:rsidRDefault="004014B8" w:rsidP="002A5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66EBF" w14:textId="77777777" w:rsidR="004014B8" w:rsidRPr="0044240E" w:rsidRDefault="004014B8" w:rsidP="002A5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37A64" w14:textId="77777777" w:rsidR="004014B8" w:rsidRPr="0044240E" w:rsidRDefault="004014B8" w:rsidP="002A5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4014B8" w:rsidRPr="0044240E" w14:paraId="250DB894" w14:textId="77777777" w:rsidTr="002A5735">
        <w:trPr>
          <w:trHeight w:val="480"/>
          <w:jc w:val="center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6551F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b/>
                <w:bCs/>
                <w:lang w:eastAsia="fr-FR"/>
              </w:rPr>
              <w:t>Accroches utiles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C65F2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49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FCD07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24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976C3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19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DDC00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92</w:t>
            </w:r>
          </w:p>
        </w:tc>
      </w:tr>
      <w:tr w:rsidR="004014B8" w:rsidRPr="0044240E" w14:paraId="7E442EE6" w14:textId="77777777" w:rsidTr="002A5735">
        <w:trPr>
          <w:trHeight w:val="480"/>
          <w:jc w:val="center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ED1AC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b/>
                <w:bCs/>
                <w:lang w:eastAsia="fr-FR"/>
              </w:rPr>
              <w:t>Objectif / Accroches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E6709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20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39CE9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20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76BEA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20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3BE9B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60</w:t>
            </w:r>
          </w:p>
        </w:tc>
      </w:tr>
      <w:tr w:rsidR="004014B8" w:rsidRPr="0044240E" w14:paraId="678B381C" w14:textId="77777777" w:rsidTr="002A5735">
        <w:trPr>
          <w:trHeight w:val="480"/>
          <w:jc w:val="center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831A8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b/>
                <w:bCs/>
                <w:lang w:eastAsia="fr-FR"/>
              </w:rPr>
              <w:t xml:space="preserve">Ecart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5B67F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245,00%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71661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120,00%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264D3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95,00%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2C77A" w14:textId="77777777" w:rsidR="004014B8" w:rsidRPr="0044240E" w:rsidRDefault="004014B8" w:rsidP="002A5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240E">
              <w:rPr>
                <w:rFonts w:ascii="Calibri" w:eastAsia="Times New Roman" w:hAnsi="Calibri" w:cs="Calibri"/>
                <w:color w:val="000000"/>
                <w:lang w:eastAsia="fr-FR"/>
              </w:rPr>
              <w:t>153,33%</w:t>
            </w:r>
          </w:p>
        </w:tc>
      </w:tr>
    </w:tbl>
    <w:p w14:paraId="62F46B21" w14:textId="77777777" w:rsidR="004014B8" w:rsidRDefault="004014B8" w:rsidP="004014B8">
      <w:pPr>
        <w:rPr>
          <w:rFonts w:ascii="Arial" w:hAnsi="Arial" w:cs="Arial"/>
        </w:rPr>
      </w:pPr>
    </w:p>
    <w:p w14:paraId="55BEAC7A" w14:textId="77777777" w:rsidR="004014B8" w:rsidRDefault="004014B8" w:rsidP="004014B8">
      <w:pPr>
        <w:rPr>
          <w:rFonts w:ascii="Arial" w:hAnsi="Arial" w:cs="Arial"/>
        </w:rPr>
      </w:pPr>
      <w:r>
        <w:rPr>
          <w:noProof/>
          <w:lang w:eastAsia="fr-FR"/>
        </w:rPr>
        <w:lastRenderedPageBreak/>
        <w:drawing>
          <wp:inline distT="0" distB="0" distL="0" distR="0" wp14:anchorId="01AD1DDF" wp14:editId="695FA05E">
            <wp:extent cx="2943225" cy="1704975"/>
            <wp:effectExtent l="0" t="0" r="9525" b="9525"/>
            <wp:docPr id="7" name="Graphique 7">
              <a:extLst xmlns:a="http://schemas.openxmlformats.org/drawingml/2006/main">
                <a:ext uri="{FF2B5EF4-FFF2-40B4-BE49-F238E27FC236}">
                  <a16:creationId xmlns:a16="http://schemas.microsoft.com/office/drawing/2014/main" id="{9522B5DD-5195-47ED-9EBA-9A18A25279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14982460" wp14:editId="2BB82269">
            <wp:extent cx="3409950" cy="1709420"/>
            <wp:effectExtent l="0" t="0" r="0" b="5080"/>
            <wp:docPr id="20" name="Graphique 20">
              <a:extLst xmlns:a="http://schemas.openxmlformats.org/drawingml/2006/main">
                <a:ext uri="{FF2B5EF4-FFF2-40B4-BE49-F238E27FC236}">
                  <a16:creationId xmlns:a16="http://schemas.microsoft.com/office/drawing/2014/main" id="{1EDA0580-558B-4125-A5EC-4F14964F4F8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bookmarkEnd w:id="1"/>
    <w:p w14:paraId="0EEB95D8" w14:textId="77777777" w:rsidR="004014B8" w:rsidRDefault="004014B8"/>
    <w:sectPr w:rsidR="004014B8" w:rsidSect="00206114">
      <w:pgSz w:w="11906" w:h="16838"/>
      <w:pgMar w:top="851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0D7F"/>
    <w:multiLevelType w:val="hybridMultilevel"/>
    <w:tmpl w:val="4D7E2EF8"/>
    <w:lvl w:ilvl="0" w:tplc="2870B41E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320F6"/>
    <w:multiLevelType w:val="hybridMultilevel"/>
    <w:tmpl w:val="754A3914"/>
    <w:lvl w:ilvl="0" w:tplc="040C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" w15:restartNumberingAfterBreak="0">
    <w:nsid w:val="253634B4"/>
    <w:multiLevelType w:val="hybridMultilevel"/>
    <w:tmpl w:val="509A8B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20161A"/>
    <w:multiLevelType w:val="hybridMultilevel"/>
    <w:tmpl w:val="257C81F0"/>
    <w:lvl w:ilvl="0" w:tplc="0CA09E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E101B"/>
    <w:multiLevelType w:val="hybridMultilevel"/>
    <w:tmpl w:val="15801D8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55087"/>
    <w:multiLevelType w:val="hybridMultilevel"/>
    <w:tmpl w:val="1A5CAB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694939">
    <w:abstractNumId w:val="3"/>
  </w:num>
  <w:num w:numId="2" w16cid:durableId="2030251083">
    <w:abstractNumId w:val="4"/>
  </w:num>
  <w:num w:numId="3" w16cid:durableId="1715616749">
    <w:abstractNumId w:val="0"/>
  </w:num>
  <w:num w:numId="4" w16cid:durableId="2036885968">
    <w:abstractNumId w:val="5"/>
  </w:num>
  <w:num w:numId="5" w16cid:durableId="1470442284">
    <w:abstractNumId w:val="1"/>
  </w:num>
  <w:num w:numId="6" w16cid:durableId="1709144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354B"/>
    <w:rsid w:val="000534F0"/>
    <w:rsid w:val="00120860"/>
    <w:rsid w:val="001E191C"/>
    <w:rsid w:val="001F0AF4"/>
    <w:rsid w:val="00206114"/>
    <w:rsid w:val="00226124"/>
    <w:rsid w:val="00250A8E"/>
    <w:rsid w:val="003B746D"/>
    <w:rsid w:val="004014B8"/>
    <w:rsid w:val="00556C0C"/>
    <w:rsid w:val="0056656A"/>
    <w:rsid w:val="00666287"/>
    <w:rsid w:val="00684B83"/>
    <w:rsid w:val="0078354B"/>
    <w:rsid w:val="00792C31"/>
    <w:rsid w:val="009900CC"/>
    <w:rsid w:val="00991526"/>
    <w:rsid w:val="00A56C7D"/>
    <w:rsid w:val="00A955C3"/>
    <w:rsid w:val="00AD6440"/>
    <w:rsid w:val="00AD6F4E"/>
    <w:rsid w:val="00B04023"/>
    <w:rsid w:val="00B81F3D"/>
    <w:rsid w:val="00C74545"/>
    <w:rsid w:val="00CA495D"/>
    <w:rsid w:val="00CC1C0F"/>
    <w:rsid w:val="00CD7767"/>
    <w:rsid w:val="00D0583A"/>
    <w:rsid w:val="00D33F4D"/>
    <w:rsid w:val="00DA751F"/>
    <w:rsid w:val="00E00328"/>
    <w:rsid w:val="00EF1DA7"/>
    <w:rsid w:val="00F2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58B49"/>
  <w15:docId w15:val="{93AC0C72-0E85-8E4C-A8D2-BA0E08DDD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83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0611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D64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D64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iona\Desktop\BTS\La%20Poste\Tableau%20La%20Post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iona\Desktop\BTS\La%20Poste\Tableau%20La%20Post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 b="1"/>
              <a:t>Résulats des accroches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DA9-48AA-A63D-E9ED596C207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DA9-48AA-A63D-E9ED596C207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DA9-48AA-A63D-E9ED596C207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DA9-48AA-A63D-E9ED596C2077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6DA9-48AA-A63D-E9ED596C2077}"/>
              </c:ext>
            </c:extLst>
          </c:dPt>
          <c:cat>
            <c:strRef>
              <c:f>Feuil1!$A$2:$A$6</c:f>
              <c:strCache>
                <c:ptCount val="5"/>
                <c:pt idx="0">
                  <c:v>Non argumenté</c:v>
                </c:pt>
                <c:pt idx="1">
                  <c:v>Pas intéressé </c:v>
                </c:pt>
                <c:pt idx="2">
                  <c:v>Flayers distribués</c:v>
                </c:pt>
                <c:pt idx="3">
                  <c:v>Demande de devis</c:v>
                </c:pt>
                <c:pt idx="4">
                  <c:v>Total des ventes</c:v>
                </c:pt>
              </c:strCache>
            </c:strRef>
          </c:cat>
          <c:val>
            <c:numRef>
              <c:f>Feuil1!$B$2:$B$6</c:f>
              <c:numCache>
                <c:formatCode>General</c:formatCode>
                <c:ptCount val="5"/>
                <c:pt idx="0">
                  <c:v>16</c:v>
                </c:pt>
                <c:pt idx="1">
                  <c:v>34</c:v>
                </c:pt>
                <c:pt idx="2">
                  <c:v>4</c:v>
                </c:pt>
                <c:pt idx="3">
                  <c:v>11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A9-48AA-A63D-E9ED596C2077}"/>
            </c:ext>
          </c:extLst>
        </c:ser>
        <c:ser>
          <c:idx val="1"/>
          <c:order val="1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C-6DA9-48AA-A63D-E9ED596C207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E-6DA9-48AA-A63D-E9ED596C207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0-6DA9-48AA-A63D-E9ED596C207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2-6DA9-48AA-A63D-E9ED596C2077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4-6DA9-48AA-A63D-E9ED596C2077}"/>
              </c:ext>
            </c:extLst>
          </c:dPt>
          <c:cat>
            <c:strRef>
              <c:f>Feuil1!$A$2:$A$6</c:f>
              <c:strCache>
                <c:ptCount val="5"/>
                <c:pt idx="0">
                  <c:v>Non argumenté</c:v>
                </c:pt>
                <c:pt idx="1">
                  <c:v>Pas intéressé </c:v>
                </c:pt>
                <c:pt idx="2">
                  <c:v>Flayers distribués</c:v>
                </c:pt>
                <c:pt idx="3">
                  <c:v>Demande de devis</c:v>
                </c:pt>
                <c:pt idx="4">
                  <c:v>Total des ventes</c:v>
                </c:pt>
              </c:strCache>
            </c:strRef>
          </c:cat>
          <c:val>
            <c:numRef>
              <c:f>Feuil1!$C$2:$C$6</c:f>
              <c:numCache>
                <c:formatCode>General</c:formatCode>
                <c:ptCount val="5"/>
                <c:pt idx="0">
                  <c:v>16</c:v>
                </c:pt>
                <c:pt idx="1">
                  <c:v>18</c:v>
                </c:pt>
                <c:pt idx="2">
                  <c:v>0</c:v>
                </c:pt>
                <c:pt idx="3">
                  <c:v>6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5-6DA9-48AA-A63D-E9ED596C2077}"/>
            </c:ext>
          </c:extLst>
        </c:ser>
        <c:ser>
          <c:idx val="2"/>
          <c:order val="2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6DA9-48AA-A63D-E9ED596C207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9-6DA9-48AA-A63D-E9ED596C207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B-6DA9-48AA-A63D-E9ED596C207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D-6DA9-48AA-A63D-E9ED596C2077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F-6DA9-48AA-A63D-E9ED596C2077}"/>
              </c:ext>
            </c:extLst>
          </c:dPt>
          <c:cat>
            <c:strRef>
              <c:f>Feuil1!$A$2:$A$6</c:f>
              <c:strCache>
                <c:ptCount val="5"/>
                <c:pt idx="0">
                  <c:v>Non argumenté</c:v>
                </c:pt>
                <c:pt idx="1">
                  <c:v>Pas intéressé </c:v>
                </c:pt>
                <c:pt idx="2">
                  <c:v>Flayers distribués</c:v>
                </c:pt>
                <c:pt idx="3">
                  <c:v>Demande de devis</c:v>
                </c:pt>
                <c:pt idx="4">
                  <c:v>Total des ventes</c:v>
                </c:pt>
              </c:strCache>
            </c:strRef>
          </c:cat>
          <c:val>
            <c:numRef>
              <c:f>Feuil1!$D$2:$D$6</c:f>
              <c:numCache>
                <c:formatCode>General</c:formatCode>
                <c:ptCount val="5"/>
                <c:pt idx="0">
                  <c:v>8</c:v>
                </c:pt>
                <c:pt idx="1">
                  <c:v>18</c:v>
                </c:pt>
                <c:pt idx="2">
                  <c:v>0</c:v>
                </c:pt>
                <c:pt idx="3">
                  <c:v>1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0-6DA9-48AA-A63D-E9ED596C20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 i="0"/>
              <a:t>Objectif</a:t>
            </a:r>
            <a:r>
              <a:rPr lang="en-US" b="1" i="0" baseline="0"/>
              <a:t> accroches</a:t>
            </a:r>
            <a:endParaRPr lang="en-US" b="1" i="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Feuil1!$A$10</c:f>
              <c:strCache>
                <c:ptCount val="1"/>
                <c:pt idx="0">
                  <c:v>Accroches utiles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val>
            <c:numRef>
              <c:f>Feuil1!$B$10:$D$10</c:f>
              <c:numCache>
                <c:formatCode>General</c:formatCode>
                <c:ptCount val="3"/>
                <c:pt idx="0">
                  <c:v>49</c:v>
                </c:pt>
                <c:pt idx="1">
                  <c:v>24</c:v>
                </c:pt>
                <c:pt idx="2">
                  <c:v>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76-41CF-AF4C-7B44E9F31965}"/>
            </c:ext>
          </c:extLst>
        </c:ser>
        <c:ser>
          <c:idx val="1"/>
          <c:order val="1"/>
          <c:tx>
            <c:strRef>
              <c:f>Feuil1!$A$11</c:f>
              <c:strCache>
                <c:ptCount val="1"/>
                <c:pt idx="0">
                  <c:v>Objectif / Accroches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val>
            <c:numRef>
              <c:f>Feuil1!$B$11:$D$11</c:f>
              <c:numCache>
                <c:formatCode>General</c:formatCode>
                <c:ptCount val="3"/>
                <c:pt idx="0">
                  <c:v>20</c:v>
                </c:pt>
                <c:pt idx="1">
                  <c:v>20</c:v>
                </c:pt>
                <c:pt idx="2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976-41CF-AF4C-7B44E9F31965}"/>
            </c:ext>
          </c:extLst>
        </c:ser>
        <c:ser>
          <c:idx val="2"/>
          <c:order val="2"/>
          <c:tx>
            <c:strRef>
              <c:f>Feuil1!$A$12</c:f>
              <c:strCache>
                <c:ptCount val="1"/>
                <c:pt idx="0">
                  <c:v>Ecart 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val>
            <c:numRef>
              <c:f>Feuil1!$B$12:$D$12</c:f>
              <c:numCache>
                <c:formatCode>0.00%</c:formatCode>
                <c:ptCount val="3"/>
                <c:pt idx="0">
                  <c:v>2.4500000000000002</c:v>
                </c:pt>
                <c:pt idx="1">
                  <c:v>1.2</c:v>
                </c:pt>
                <c:pt idx="2">
                  <c:v>0.95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976-41CF-AF4C-7B44E9F319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05665280"/>
        <c:axId val="105666816"/>
        <c:axId val="0"/>
      </c:bar3DChart>
      <c:catAx>
        <c:axId val="10566528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05666816"/>
        <c:crosses val="autoZero"/>
        <c:auto val="1"/>
        <c:lblAlgn val="ctr"/>
        <c:lblOffset val="100"/>
        <c:noMultiLvlLbl val="0"/>
      </c:catAx>
      <c:valAx>
        <c:axId val="105666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056652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721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lycee joliot curie</dc:creator>
  <cp:lastModifiedBy>jacquesGiraudeau</cp:lastModifiedBy>
  <cp:revision>8</cp:revision>
  <cp:lastPrinted>2019-02-27T08:08:00Z</cp:lastPrinted>
  <dcterms:created xsi:type="dcterms:W3CDTF">2019-02-27T08:08:00Z</dcterms:created>
  <dcterms:modified xsi:type="dcterms:W3CDTF">2026-01-28T21:54:00Z</dcterms:modified>
</cp:coreProperties>
</file>