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‘ANNEXE V–1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80.0" w:type="dxa"/>
        <w:jc w:val="left"/>
        <w:tblInd w:w="-1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55"/>
        <w:gridCol w:w="105"/>
        <w:gridCol w:w="3345"/>
        <w:gridCol w:w="1440"/>
        <w:gridCol w:w="3135"/>
        <w:tblGridChange w:id="0">
          <w:tblGrid>
            <w:gridCol w:w="3555"/>
            <w:gridCol w:w="105"/>
            <w:gridCol w:w="3345"/>
            <w:gridCol w:w="1440"/>
            <w:gridCol w:w="313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3">
            <w:pPr>
              <w:keepNext w:val="1"/>
              <w:spacing w:after="0" w:line="240" w:lineRule="auto"/>
              <w:jc w:val="center"/>
              <w:rPr>
                <w:rFonts w:ascii="Raleway" w:cs="Raleway" w:eastAsia="Raleway" w:hAnsi="Raleway"/>
                <w:b w:val="1"/>
                <w:smallCaps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mallCaps w:val="1"/>
                <w:sz w:val="16"/>
                <w:szCs w:val="16"/>
                <w:rtl w:val="0"/>
              </w:rPr>
              <w:t xml:space="preserve">BTS NÉGOCIATION ET DIGITALISATION DE LA RELATION CLIENT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Raleway" w:cs="Raleway" w:eastAsia="Raleway" w:hAnsi="Raleway"/>
                <w:b w:val="1"/>
                <w:smallCaps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mallCaps w:val="1"/>
                <w:sz w:val="16"/>
                <w:szCs w:val="16"/>
                <w:rtl w:val="0"/>
              </w:rPr>
              <w:t xml:space="preserve">SESSION 2024</w:t>
            </w:r>
          </w:p>
          <w:p w:rsidR="00000000" w:rsidDel="00000000" w:rsidP="00000000" w:rsidRDefault="00000000" w:rsidRPr="00000000" w14:paraId="00000005">
            <w:pPr>
              <w:keepNext w:val="1"/>
              <w:spacing w:after="0" w:line="240" w:lineRule="auto"/>
              <w:jc w:val="center"/>
              <w:rPr>
                <w:rFonts w:ascii="Raleway" w:cs="Raleway" w:eastAsia="Raleway" w:hAnsi="Raleway"/>
                <w:b w:val="1"/>
                <w:smallCaps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mallCaps w:val="1"/>
                <w:sz w:val="16"/>
                <w:szCs w:val="16"/>
                <w:rtl w:val="0"/>
              </w:rPr>
              <w:t xml:space="preserve">FICHE DESCRIPTIVE D’ACTIVITÉ PROFESSIONNELLE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A">
            <w:pPr>
              <w:keepNext w:val="1"/>
              <w:spacing w:after="0" w:line="240" w:lineRule="auto"/>
              <w:jc w:val="center"/>
              <w:rPr>
                <w:rFonts w:ascii="Raleway" w:cs="Raleway" w:eastAsia="Raleway" w:hAnsi="Raleway"/>
                <w:b w:val="1"/>
                <w:smallCaps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mallCaps w:val="1"/>
                <w:sz w:val="16"/>
                <w:szCs w:val="16"/>
                <w:rtl w:val="0"/>
              </w:rPr>
              <w:t xml:space="preserve">E4 – RELATION CLIENT ET NÉGOCIATION VENTE</w:t>
            </w:r>
          </w:p>
        </w:tc>
      </w:tr>
      <w:tr>
        <w:trPr>
          <w:cantSplit w:val="0"/>
          <w:trHeight w:val="488.5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ind w:right="1134"/>
              <w:jc w:val="center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N° 1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ind w:right="246"/>
              <w:jc w:val="center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sz w:val="16"/>
                <w:szCs w:val="16"/>
                <w:highlight w:val="yellow"/>
                <w:rtl w:val="0"/>
              </w:rPr>
              <w:t xml:space="preserve">X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highlight w:val="yellow"/>
                <w:rtl w:val="0"/>
              </w:rPr>
              <w:t xml:space="preserve"> Négociation Vente et Accompagnement de la Relation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⚪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 Organisation et Animation d’un Évènement commercial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TITRE : Négociation location d’un bien immobilier auprès d’un particulier au boulevard Gambetta T3 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Nom : Bordji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Prénom : Dalia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N° Candidat :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5"/>
            <w:shd w:fill="bfbfbf" w:val="clear"/>
          </w:tcPr>
          <w:p w:rsidR="00000000" w:rsidDel="00000000" w:rsidP="00000000" w:rsidRDefault="00000000" w:rsidRPr="00000000" w14:paraId="0000001E">
            <w:pPr>
              <w:keepNext w:val="1"/>
              <w:spacing w:after="0" w:line="240" w:lineRule="auto"/>
              <w:jc w:val="center"/>
              <w:rPr>
                <w:rFonts w:ascii="Raleway" w:cs="Raleway" w:eastAsia="Raleway" w:hAnsi="Raleway"/>
                <w:b w:val="1"/>
                <w:smallCaps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mallCaps w:val="1"/>
                <w:sz w:val="16"/>
                <w:szCs w:val="16"/>
                <w:rtl w:val="0"/>
              </w:rPr>
              <w:t xml:space="preserve">CADRE DE L’ACTIVITÉ</w:t>
            </w:r>
          </w:p>
        </w:tc>
      </w:tr>
      <w:tr>
        <w:trPr>
          <w:cantSplit w:val="0"/>
          <w:trHeight w:val="210.6799999999999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Nom de l’organisation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Roboto Slab" w:cs="Roboto Slab" w:eastAsia="Roboto Slab" w:hAnsi="Roboto Slab"/>
                <w:sz w:val="16"/>
                <w:szCs w:val="16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Superhome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Adresse/Code postal/Ville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Roboto Slab" w:cs="Roboto Slab" w:eastAsia="Roboto Slab" w:hAnsi="Roboto Slab"/>
                <w:sz w:val="16"/>
                <w:szCs w:val="16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41 rue fongate 13002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Type de Structure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rFonts w:ascii="Roboto Slab" w:cs="Roboto Slab" w:eastAsia="Roboto Slab" w:hAnsi="Roboto Slab"/>
                <w:sz w:val="16"/>
                <w:szCs w:val="16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Agence immobilier  SARL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Offre commerciale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Roboto Slab" w:cs="Roboto Slab" w:eastAsia="Roboto Slab" w:hAnsi="Roboto Slab"/>
                <w:sz w:val="16"/>
                <w:szCs w:val="16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vente de bien immobilier ( maison , appartement , garage , immeuble ) 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Type(s) de prospect(s)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Roboto Slab" w:cs="Roboto Slab" w:eastAsia="Roboto Slab" w:hAnsi="Roboto Slab"/>
                <w:sz w:val="16"/>
                <w:szCs w:val="16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B to c ( couple , étudiant , investisseurs ) prospect 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Méthodes de Vente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rFonts w:ascii="Roboto Slab" w:cs="Roboto Slab" w:eastAsia="Roboto Slab" w:hAnsi="Roboto Slab"/>
                <w:sz w:val="16"/>
                <w:szCs w:val="16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Téléphonique et physique.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bfbfbf" w:val="clear"/>
          </w:tcPr>
          <w:p w:rsidR="00000000" w:rsidDel="00000000" w:rsidP="00000000" w:rsidRDefault="00000000" w:rsidRPr="00000000" w14:paraId="00000041">
            <w:pPr>
              <w:keepNext w:val="1"/>
              <w:spacing w:after="0" w:line="240" w:lineRule="auto"/>
              <w:jc w:val="center"/>
              <w:rPr>
                <w:rFonts w:ascii="Raleway" w:cs="Raleway" w:eastAsia="Raleway" w:hAnsi="Raleway"/>
                <w:b w:val="1"/>
                <w:smallCap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mallCaps w:val="1"/>
                <w:sz w:val="16"/>
                <w:szCs w:val="16"/>
                <w:rtl w:val="0"/>
              </w:rPr>
              <w:t xml:space="preserve">ANALYSE DE L’ACTIVITÉ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Date(s) :  du RDV </w:t>
            </w:r>
            <w:r w:rsidDel="00000000" w:rsidR="00000000" w:rsidRPr="00000000">
              <w:rPr>
                <w:rFonts w:ascii="Raleway" w:cs="Raleway" w:eastAsia="Raleway" w:hAnsi="Raleway"/>
                <w:sz w:val="16"/>
                <w:szCs w:val="16"/>
                <w:rtl w:val="0"/>
              </w:rPr>
              <w:t xml:space="preserve">10/03/2023 à 10H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Raleway" w:cs="Raleway" w:eastAsia="Raleway" w:hAnsi="Raleway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u w:val="single"/>
                <w:rtl w:val="0"/>
              </w:rPr>
              <w:t xml:space="preserve">Lieu de la vente :</w:t>
            </w:r>
            <w:r w:rsidDel="00000000" w:rsidR="00000000" w:rsidRPr="00000000">
              <w:rPr>
                <w:rFonts w:ascii="Raleway" w:cs="Raleway" w:eastAsia="Raleway" w:hAnsi="Raleway"/>
                <w:sz w:val="16"/>
                <w:szCs w:val="16"/>
                <w:rtl w:val="0"/>
              </w:rPr>
              <w:t xml:space="preserve"> L’appartement T3 boulevard Gambetta </w:t>
            </w:r>
          </w:p>
        </w:tc>
      </w:tr>
      <w:tr>
        <w:trPr>
          <w:cantSplit w:val="0"/>
          <w:trHeight w:val="1059.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ind w:right="-108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Historique/Problématique de l’activité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right="-108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u w:val="single"/>
                <w:rtl w:val="0"/>
              </w:rPr>
              <w:t xml:space="preserve">Problématique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: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La responsable de l’agence Mme johanna ne peut pas s’occuper de la prospection téléphonique et physique tous les jours car elle doit gérer ses mail , visite , état des lieu , RDV chez le notaire. Cela est un travail supplémentaire qui demande de l'investissement . Cependant il ne faut pas négliger ces méthodes de prospection qui s'avèrent être un moteur pour développer son agence .</w:t>
            </w:r>
            <w:r w:rsidDel="00000000" w:rsidR="00000000" w:rsidRPr="00000000">
              <w:rPr>
                <w:rFonts w:ascii="Raleway" w:cs="Raleway" w:eastAsia="Raleway" w:hAnsi="Raleway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ind w:right="-108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u w:val="single"/>
                <w:rtl w:val="0"/>
              </w:rPr>
              <w:t xml:space="preserve">Historique de la relation : Avec l’agence </w:t>
            </w:r>
            <w:r w:rsidDel="00000000" w:rsidR="00000000" w:rsidRPr="00000000">
              <w:rPr>
                <w:b w:val="1"/>
                <w:sz w:val="18"/>
                <w:szCs w:val="18"/>
                <w:u w:val="single"/>
                <w:rtl w:val="0"/>
              </w:rPr>
              <w:t xml:space="preserve">mat &amp; seb immobilier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u w:val="single"/>
                <w:rtl w:val="0"/>
              </w:rPr>
              <w:t xml:space="preserve">:</w:t>
            </w:r>
            <w:r w:rsidDel="00000000" w:rsidR="00000000" w:rsidRPr="00000000">
              <w:rPr>
                <w:rFonts w:ascii="Raleway" w:cs="Raleway" w:eastAsia="Raleway" w:hAnsi="Raleway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Suite à la mise en ligne d’une annonces sur leboncoin et sur notre site internet . Le prospect nous contactera pour obtenir des renseignements. Par la suite Mr David fixer un RDV à l’agence pour en discuter plus précisément à l’agence </w:t>
            </w:r>
          </w:p>
        </w:tc>
      </w:tr>
      <w:tr>
        <w:trPr>
          <w:cantSplit w:val="0"/>
          <w:trHeight w:val="661.35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Acteurs concernés  lors de la négociation (Statuts/Rôles/Motivations)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Mme Samantha  Romanelli (Stagiaire)  : observatrice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Roboto Slab" w:cs="Roboto Slab" w:eastAsia="Roboto Slab" w:hAnsi="Roboto Slab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u w:val="single"/>
                <w:rtl w:val="0"/>
              </w:rPr>
              <w:t xml:space="preserve">Mr David 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Agent immobilier à Superhome , chargée de vendre le bien immobilier 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Roboto Slab" w:cs="Roboto Slab" w:eastAsia="Roboto Slab" w:hAnsi="Roboto Slab"/>
                <w:sz w:val="16"/>
                <w:szCs w:val="16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6"/>
                <w:szCs w:val="16"/>
                <w:u w:val="single"/>
                <w:rtl w:val="0"/>
              </w:rPr>
              <w:t xml:space="preserve">Mr Paul : : </w:t>
            </w: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Particulier investisseurs souhaitent acheter le bien immobilier 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Raleway" w:cs="Raleway" w:eastAsia="Raleway" w:hAnsi="Raleway"/>
                <w:sz w:val="16"/>
                <w:szCs w:val="16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rFonts w:ascii="Roboto Slab" w:cs="Roboto Slab" w:eastAsia="Roboto Slab" w:hAnsi="Roboto Slab"/>
                <w:b w:val="1"/>
                <w:i w:val="1"/>
                <w:sz w:val="16"/>
                <w:szCs w:val="16"/>
                <w:u w:val="single"/>
                <w:rtl w:val="0"/>
              </w:rPr>
              <w:t xml:space="preserve">MME</w:t>
            </w: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6"/>
                <w:szCs w:val="16"/>
                <w:u w:val="single"/>
                <w:rtl w:val="0"/>
              </w:rPr>
              <w:t xml:space="preserve"> : </w:t>
            </w: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Marie : Locataire</w:t>
            </w:r>
            <w:r w:rsidDel="00000000" w:rsidR="00000000" w:rsidRPr="00000000">
              <w:rPr>
                <w:rFonts w:ascii="Raleway" w:cs="Raleway" w:eastAsia="Raleway" w:hAnsi="Raleway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Objectifs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highlight w:val="yellow"/>
                <w:rtl w:val="0"/>
              </w:rPr>
              <w:t xml:space="preserve">opérationnels de vente : lors du rendez-vous.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u w:val="single"/>
                <w:rtl w:val="0"/>
              </w:rPr>
              <w:t xml:space="preserve">Généraux :  </w:t>
            </w: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6"/>
                <w:szCs w:val="16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Mettre en avant l’agence et l’expérience de nos agent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6"/>
                <w:szCs w:val="16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Roboto Slab" w:cs="Roboto Slab" w:eastAsia="Roboto Slab" w:hAnsi="Roboto Slab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Quantitatifs :</w:t>
            </w:r>
            <w:r w:rsidDel="00000000" w:rsidR="00000000" w:rsidRPr="00000000">
              <w:rPr>
                <w:rFonts w:ascii="Roboto Slab" w:cs="Roboto Slab" w:eastAsia="Roboto Slab" w:hAnsi="Roboto Slab"/>
                <w:i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vendre le bien au prix 235 000 euro / augmenter le volume de vente en exclusivité et le nombre de visite réalisées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Qualitatifs : </w:t>
            </w:r>
            <w:r w:rsidDel="00000000" w:rsidR="00000000" w:rsidRPr="00000000">
              <w:rPr>
                <w:rFonts w:ascii="Raleway" w:cs="Raleway" w:eastAsia="Raleway" w:hAnsi="Raleway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Montrer la qualité des appartements , rénové , aucun travaux à prévoir , que nous mettons à disposition afin de valoriser et promouvoir notre agences / accroître notre notoriété locale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oboto" w:cs="Roboto" w:eastAsia="Roboto" w:hAnsi="Roboto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6"/>
                <w:szCs w:val="16"/>
                <w:u w:val="single"/>
                <w:rtl w:val="0"/>
              </w:rPr>
              <w:t xml:space="preserve">Primaire: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 vendre l'appartement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oboto" w:cs="Roboto" w:eastAsia="Roboto" w:hAnsi="Roboto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6"/>
                <w:szCs w:val="16"/>
                <w:u w:val="single"/>
                <w:rtl w:val="0"/>
              </w:rPr>
              <w:t xml:space="preserve">Secondaire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: Répondre aux besoins de l’acquéreur par le biais d’un entretien individuel , analyser son besoin et enfin lui proposer une offre qui lui correspond en fonction de ses critères .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Raleway" w:cs="Raleway" w:eastAsia="Raleway" w:hAnsi="Raleway"/>
                <w:i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63">
            <w:pPr>
              <w:keepNext w:val="1"/>
              <w:spacing w:after="0" w:line="240" w:lineRule="auto"/>
              <w:jc w:val="center"/>
              <w:rPr>
                <w:rFonts w:ascii="Raleway" w:cs="Raleway" w:eastAsia="Raleway" w:hAnsi="Raleway"/>
                <w:b w:val="1"/>
                <w:smallCaps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mallCaps w:val="1"/>
                <w:sz w:val="16"/>
                <w:szCs w:val="16"/>
                <w:rtl w:val="0"/>
              </w:rPr>
              <w:t xml:space="preserve">DÉROULEMENT DE L’ACTIVITÉ VENTE 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Phases de l’entretien de vente 10/03/2023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Outils mobilisés</w:t>
            </w:r>
          </w:p>
        </w:tc>
      </w:tr>
      <w:tr>
        <w:trPr>
          <w:cantSplit w:val="0"/>
          <w:trHeight w:val="279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Roboto Slab" w:cs="Roboto Slab" w:eastAsia="Roboto Slab" w:hAnsi="Roboto Slab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Phase 1/ prise de contact : </w:t>
            </w: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Nous mettons plusieurs bien sur les différents plateformes de diffusion d’annonce tels que que le boncoin , se loger et sur notre site internet . Donc on laisse un large choix , si le prospect est intéressé par le bien , il peut nous contacter pour avoir des informations complémentaires et éventuellement fixer un RDV ( entretien à l’agence ) comme le cas de Mr Paul . 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Roboto Slab" w:cs="Roboto Slab" w:eastAsia="Roboto Slab" w:hAnsi="Roboto Slab"/>
                <w:sz w:val="16"/>
                <w:szCs w:val="16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6"/>
                <w:szCs w:val="16"/>
                <w:rtl w:val="0"/>
              </w:rPr>
              <w:t xml:space="preserve">Phase 2/ la recherche des besoins et reformulation :</w:t>
            </w: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 Le prospect avez besoin d’un appartement T3 situé entre 1er et 4ème  arrondissement avec un espace de vie chaleureux , un bien rénové ou du moin pas énormément de travaux à prévoir et viser beaucoup sur la qualité et la proximité avec les transport en commun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Roboto Slab" w:cs="Roboto Slab" w:eastAsia="Roboto Slab" w:hAnsi="Roboto Slab"/>
                <w:sz w:val="16"/>
                <w:szCs w:val="16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6"/>
                <w:szCs w:val="16"/>
                <w:rtl w:val="0"/>
              </w:rPr>
              <w:t xml:space="preserve">Phase 3/ argumentation et traitement des objections :</w:t>
            </w: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 Le prospect semblait connaître le secteurs ou se trouver le bien et demander à la locataire si il avait beaucoup de bruit provenant du bar juste en face de l’appartement et si il avait des problème de voisinage et David si tout était fonctionnels ( cuisine , chauffage , tuyaux plomberie , canalisation d’eau , renseignement sur la copropriété , toit ) 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Roboto Slab" w:cs="Roboto Slab" w:eastAsia="Roboto Slab" w:hAnsi="Roboto Slab"/>
                <w:sz w:val="16"/>
                <w:szCs w:val="16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6"/>
                <w:szCs w:val="16"/>
                <w:rtl w:val="0"/>
              </w:rPr>
              <w:t xml:space="preserve">Phase 4/ négociation prix et finalisation ( conclusion vente) : </w:t>
            </w: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Prospect a fait une proposition inférieure de 5000 euro du prix de base . 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Roboto Slab" w:cs="Roboto Slab" w:eastAsia="Roboto Slab" w:hAnsi="Roboto Slab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6"/>
                <w:szCs w:val="16"/>
                <w:rtl w:val="0"/>
              </w:rPr>
              <w:t xml:space="preserve">Phase 5/ prise de congé :</w:t>
            </w: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 C’est donc au vendeur de voir avec s’il accepte ou pas la proposition de Mr Paul ou bien si il ya une autre offre supérieure à celle de Mr Paul 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left"/>
              <w:rPr>
                <w:rFonts w:ascii="Raleway" w:cs="Raleway" w:eastAsia="Raleway" w:hAnsi="Raleway"/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Carte de visite 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left"/>
              <w:rPr>
                <w:rFonts w:ascii="Raleway" w:cs="Raleway" w:eastAsia="Raleway" w:hAnsi="Raleway"/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Prospectus décrivant l'appartement 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left"/>
              <w:rPr>
                <w:rFonts w:ascii="Raleway" w:cs="Raleway" w:eastAsia="Raleway" w:hAnsi="Raleway"/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Plaquette de l’entreprise </w:t>
            </w:r>
          </w:p>
        </w:tc>
      </w:tr>
      <w:tr>
        <w:trPr>
          <w:cantSplit w:val="0"/>
          <w:trHeight w:val="1312.27999999999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Résultats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highlight w:val="yellow"/>
                <w:rtl w:val="0"/>
              </w:rPr>
              <w:t xml:space="preserve">de l’entretien de vente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Roboto Slab" w:cs="Roboto Slab" w:eastAsia="Roboto Slab" w:hAnsi="Roboto Slab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u w:val="single"/>
                <w:rtl w:val="0"/>
              </w:rPr>
              <w:t xml:space="preserve">Quantitatifs :</w:t>
            </w: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Une offre inférieur par rapport à ce que le propriétaire voulait 235 000 euros 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Roboto Slab" w:cs="Roboto Slab" w:eastAsia="Roboto Slab" w:hAnsi="Roboto Slab"/>
                <w:b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6"/>
                <w:szCs w:val="16"/>
                <w:u w:val="single"/>
                <w:rtl w:val="0"/>
              </w:rPr>
              <w:t xml:space="preserve">Qualitatifs :</w:t>
            </w:r>
            <w:r w:rsidDel="00000000" w:rsidR="00000000" w:rsidRPr="00000000">
              <w:rPr>
                <w:rFonts w:ascii="Roboto Slab" w:cs="Roboto Slab" w:eastAsia="Roboto Slab" w:hAnsi="Roboto Slab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Prospect était satisfait de l’appartement et à beaucoup apprécié car il n’y avait aucun travaux à prévoir . 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Roboto Slab" w:cs="Roboto Slab" w:eastAsia="Roboto Slab" w:hAnsi="Roboto Slab"/>
                <w:b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.0078124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Raleway" w:cs="Raleway" w:eastAsia="Raleway" w:hAnsi="Raleway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Difficultés rencontrées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highlight w:val="yellow"/>
                <w:rtl w:val="0"/>
              </w:rPr>
              <w:t xml:space="preserve">pendant la négociation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Roboto Slab" w:cs="Roboto Slab" w:eastAsia="Roboto Slab" w:hAnsi="Roboto Slab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8"/>
                <w:szCs w:val="18"/>
                <w:rtl w:val="0"/>
              </w:rPr>
              <w:t xml:space="preserve">La difficultés était que Mr paul a fait une proposition qui est inférieure au prix de base et il attendent donc un retour de la part du propriétaires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Annexe à joindre à la fiche (1 page recto verso)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1025.0" w:type="dxa"/>
        <w:jc w:val="left"/>
        <w:tblInd w:w="-9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1785"/>
        <w:gridCol w:w="2430"/>
        <w:gridCol w:w="1770"/>
        <w:gridCol w:w="1380"/>
        <w:gridCol w:w="1770"/>
        <w:tblGridChange w:id="0">
          <w:tblGrid>
            <w:gridCol w:w="1890"/>
            <w:gridCol w:w="1785"/>
            <w:gridCol w:w="2430"/>
            <w:gridCol w:w="1770"/>
            <w:gridCol w:w="1380"/>
            <w:gridCol w:w="17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6"/>
            <w:shd w:fill="bfbfbf" w:val="clea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mallCaps w:val="1"/>
                <w:sz w:val="20"/>
                <w:szCs w:val="20"/>
                <w:rtl w:val="0"/>
              </w:rPr>
              <w:t xml:space="preserve">CIBLAGE ET PROSPECTION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9.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Raleway" w:cs="Raleway" w:eastAsia="Raleway" w:hAnsi="Raleway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2"/>
                <w:szCs w:val="12"/>
                <w:rtl w:val="0"/>
              </w:rPr>
              <w:t xml:space="preserve">Démarche de prospection sur la cible clients / prospects sur le secteur  local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Roboto Slab" w:cs="Roboto Slab" w:eastAsia="Roboto Slab" w:hAnsi="Roboto Slab"/>
                <w:b w:val="1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2"/>
                <w:szCs w:val="12"/>
                <w:u w:val="single"/>
                <w:rtl w:val="0"/>
              </w:rPr>
              <w:t xml:space="preserve">Choix de notre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 cible est très large .Ça peut être un investisseurs locatif , un couple , un étudiant . L'identification de la cible se fait en fonction des critères démographique et du budget , type de bien et la composition familiale que notre cible recherche et on adaptera notre démarche en fonction de ses caractéristiques spécifiques 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u w:val="single"/>
                <w:rtl w:val="0"/>
              </w:rPr>
              <w:t xml:space="preserve">Collecte et traitement des informations</w:t>
            </w: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rtl w:val="0"/>
              </w:rPr>
              <w:t xml:space="preserve"> :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 Logiciel de l’agence , backoffice ( site internet) , plateforme ( boncoin , se loger etc ..) ou nous allons être en contact avec les prospect ( vendeur ) pour avoir un maximum de bien 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u w:val="single"/>
                <w:rtl w:val="0"/>
              </w:rPr>
              <w:t xml:space="preserve">Mode de prospection choisi</w:t>
            </w: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rtl w:val="0"/>
              </w:rPr>
              <w:t xml:space="preserve"> : 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Prospection téléphonique / physique / digitale  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u w:val="single"/>
                <w:rtl w:val="0"/>
              </w:rPr>
              <w:t xml:space="preserve">Moyens développés</w:t>
            </w: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rtl w:val="0"/>
              </w:rPr>
              <w:t xml:space="preserve">  :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 Prospectus , l’agence envoi de mails ( push up ) à sa base de client , construction d’annonce mise en valeur des biens ( photos , vidéo ), réseau sociaux  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Roboto Slab" w:cs="Roboto Slab" w:eastAsia="Roboto Slab" w:hAnsi="Roboto Slab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Objectifs fixés  sur la durée de prospection 16s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u w:val="single"/>
                <w:rtl w:val="0"/>
              </w:rPr>
              <w:t xml:space="preserve">Quantitatifs :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 Augmenter le volume de vente 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u w:val="single"/>
                <w:rtl w:val="0"/>
              </w:rPr>
              <w:t xml:space="preserve">Qualitatif : 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Satisfaction client / accroître notre notoriété locale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Activités réalisées durant 16 semaines de prospection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Outils mobilisés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Raleway" w:cs="Raleway" w:eastAsia="Raleway" w:hAnsi="Raleway"/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Raleway" w:cs="Raleway" w:eastAsia="Raleway" w:hAnsi="Raleway"/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940"/>
              <w:gridCol w:w="1740"/>
              <w:gridCol w:w="2340"/>
              <w:gridCol w:w="2340"/>
              <w:tblGridChange w:id="0">
                <w:tblGrid>
                  <w:gridCol w:w="2940"/>
                  <w:gridCol w:w="1740"/>
                  <w:gridCol w:w="2340"/>
                  <w:gridCol w:w="2340"/>
                </w:tblGrid>
              </w:tblGridChange>
            </w:tblGrid>
            <w:tr>
              <w:trPr>
                <w:cantSplit w:val="0"/>
                <w:trHeight w:val="51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aleway" w:cs="Raleway" w:eastAsia="Raleway" w:hAnsi="Raleway"/>
                      <w:b w:val="1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rtl w:val="0"/>
                    </w:rPr>
                    <w:t xml:space="preserve">Activité 1 : téléphonique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aleway" w:cs="Raleway" w:eastAsia="Raleway" w:hAnsi="Raleway"/>
                      <w:b w:val="1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rtl w:val="0"/>
                    </w:rPr>
                    <w:t xml:space="preserve">Activité 2 : physique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aleway" w:cs="Raleway" w:eastAsia="Raleway" w:hAnsi="Raleway"/>
                      <w:b w:val="1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rtl w:val="0"/>
                    </w:rPr>
                    <w:t xml:space="preserve">Activité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aleway" w:cs="Raleway" w:eastAsia="Raleway" w:hAnsi="Raleway"/>
                      <w:b w:val="1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rtl w:val="0"/>
                    </w:rPr>
                    <w:t xml:space="preserve">Activité 4 </w:t>
                  </w:r>
                </w:p>
              </w:tc>
            </w:tr>
            <w:tr>
              <w:trPr>
                <w:cantSplit w:val="0"/>
                <w:trHeight w:val="1672.3199999999997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widowControl w:val="0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u w:val="none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rtl w:val="0"/>
                    </w:rPr>
                    <w:t xml:space="preserve">tram </w:t>
                  </w:r>
                </w:p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widowControl w:val="0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u w:val="none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rtl w:val="0"/>
                    </w:rPr>
                    <w:t xml:space="preserve">planification d’appel </w:t>
                  </w:r>
                </w:p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widowControl w:val="0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u w:val="none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rtl w:val="0"/>
                    </w:rPr>
                    <w:t xml:space="preserve">appel sortant avec les prospects </w:t>
                  </w:r>
                </w:p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widowControl w:val="0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u w:val="none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rtl w:val="0"/>
                    </w:rPr>
                    <w:t xml:space="preserve">relance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widowControl w:val="0"/>
                    <w:numPr>
                      <w:ilvl w:val="0"/>
                      <w:numId w:val="1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u w:val="none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rtl w:val="0"/>
                    </w:rPr>
                    <w:t xml:space="preserve">Créations de prospectus </w:t>
                  </w:r>
                </w:p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widowControl w:val="0"/>
                    <w:numPr>
                      <w:ilvl w:val="0"/>
                      <w:numId w:val="1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u w:val="none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rtl w:val="0"/>
                    </w:rPr>
                    <w:t xml:space="preserve">Distribution du prospectus dans les boite aux lettre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keepNext w:val="0"/>
                    <w:keepLines w:val="0"/>
                    <w:widowControl w:val="0"/>
                    <w:numPr>
                      <w:ilvl w:val="0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u w:val="none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rtl w:val="0"/>
                    </w:rPr>
                    <w:t xml:space="preserve">Publication de story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widowControl w:val="0"/>
                    <w:numPr>
                      <w:ilvl w:val="0"/>
                      <w:numId w:val="1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u w:val="none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b w:val="1"/>
                      <w:sz w:val="12"/>
                      <w:szCs w:val="12"/>
                      <w:rtl w:val="0"/>
                    </w:rPr>
                    <w:t xml:space="preserve">Création d’annonce grâce au back office </w:t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Raleway" w:cs="Raleway" w:eastAsia="Raleway" w:hAnsi="Raleway"/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Raleway" w:cs="Raleway" w:eastAsia="Raleway" w:hAnsi="Raleway"/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Raleway" w:cs="Raleway" w:eastAsia="Raleway" w:hAnsi="Raleway"/>
                <w:b w:val="1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2"/>
                <w:szCs w:val="12"/>
                <w:rtl w:val="0"/>
              </w:rPr>
              <w:t xml:space="preserve">prospectus 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Raleway" w:cs="Raleway" w:eastAsia="Raleway" w:hAnsi="Raleway"/>
                <w:b w:val="1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2"/>
                <w:szCs w:val="12"/>
                <w:rtl w:val="0"/>
              </w:rPr>
              <w:t xml:space="preserve">google maps 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Raleway" w:cs="Raleway" w:eastAsia="Raleway" w:hAnsi="Raleway"/>
                <w:b w:val="1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2"/>
                <w:szCs w:val="12"/>
                <w:rtl w:val="0"/>
              </w:rPr>
              <w:t xml:space="preserve">tram 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Raleway" w:cs="Raleway" w:eastAsia="Raleway" w:hAnsi="Raleway"/>
                <w:b w:val="1"/>
                <w:sz w:val="12"/>
                <w:szCs w:val="12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2"/>
                <w:szCs w:val="12"/>
                <w:rtl w:val="0"/>
              </w:rPr>
              <w:t xml:space="preserve">traitement des objections 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Résultats obtenus sur 16 semaines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u w:val="single"/>
                <w:rtl w:val="0"/>
              </w:rPr>
              <w:t xml:space="preserve">Quantitatif :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 45 prospectus distribuée par jour selon le plan de prospection établie par semaine / 30 appels téléphonique par jour </w:t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u w:val="single"/>
                <w:rtl w:val="0"/>
              </w:rPr>
              <w:t xml:space="preserve">Qualitatif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: Analyser les besoins des prospect 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6"/>
            <w:shd w:fill="d9d9d9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ind w:left="142" w:firstLine="0"/>
              <w:jc w:val="center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Bilan réflexif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ind w:left="142" w:firstLine="0"/>
              <w:jc w:val="center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Atouts et points d’appuis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ind w:left="142" w:firstLine="0"/>
              <w:jc w:val="center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Solutions mises en œuvre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ind w:left="142" w:firstLine="0"/>
              <w:jc w:val="center"/>
              <w:rPr>
                <w:rFonts w:ascii="Raleway" w:cs="Raleway" w:eastAsia="Raleway" w:hAnsi="Raleway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2"/>
                <w:szCs w:val="12"/>
                <w:rtl w:val="0"/>
              </w:rPr>
              <w:t xml:space="preserve">Propositions d’amélioration</w:t>
            </w:r>
          </w:p>
        </w:tc>
      </w:tr>
      <w:tr>
        <w:trPr>
          <w:cantSplit w:val="0"/>
          <w:trHeight w:val="1030.5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ind w:left="142" w:firstLine="0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2"/>
                <w:szCs w:val="12"/>
                <w:u w:val="single"/>
                <w:rtl w:val="0"/>
              </w:rPr>
              <w:t xml:space="preserve">Atouts  :</w:t>
            </w:r>
            <w:r w:rsidDel="00000000" w:rsidR="00000000" w:rsidRPr="00000000">
              <w:rPr>
                <w:rFonts w:ascii="Roboto Slab" w:cs="Roboto Slab" w:eastAsia="Roboto Slab" w:hAnsi="Roboto Slab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Une agence à l'écoute du client et dans l’analyse du besoin très expérimenté dans le domaine de l’immobilier , on mise beaucoup sur la disponibilité et l’accompagnement du client durant toute les procédures  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ind w:left="142" w:firstLine="0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ind w:left="142" w:firstLine="0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u w:val="single"/>
                <w:rtl w:val="0"/>
              </w:rPr>
              <w:t xml:space="preserve">Points d’appuis :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 Slab" w:cs="Roboto Slab" w:eastAsia="Roboto Slab" w:hAnsi="Roboto Slab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Zone géographique 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 Slab" w:cs="Roboto Slab" w:eastAsia="Roboto Slab" w:hAnsi="Roboto Slab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horaire flexible 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 Slab" w:cs="Roboto Slab" w:eastAsia="Roboto Slab" w:hAnsi="Roboto Slab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Relation humaine 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 Slab" w:cs="Roboto Slab" w:eastAsia="Roboto Slab" w:hAnsi="Roboto Slab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Ecoute / Accompagnement du client 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 Slab" w:cs="Roboto Slab" w:eastAsia="Roboto Slab" w:hAnsi="Roboto Slab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Satisfaction client 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 Slab" w:cs="Roboto Slab" w:eastAsia="Roboto Slab" w:hAnsi="Roboto Slab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Réputation </w:t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ind w:left="142" w:firstLine="0"/>
              <w:rPr>
                <w:rFonts w:ascii="Raleway" w:cs="Raleway" w:eastAsia="Raleway" w:hAnsi="Raleway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9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920"/>
              <w:gridCol w:w="2025"/>
              <w:tblGridChange w:id="0">
                <w:tblGrid>
                  <w:gridCol w:w="1920"/>
                  <w:gridCol w:w="20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A">
                  <w:pPr>
                    <w:spacing w:after="0" w:line="240" w:lineRule="auto"/>
                    <w:rPr>
                      <w:rFonts w:ascii="Raleway" w:cs="Raleway" w:eastAsia="Raleway" w:hAnsi="Raleway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sz w:val="12"/>
                      <w:szCs w:val="12"/>
                      <w:rtl w:val="0"/>
                    </w:rPr>
                    <w:t xml:space="preserve">difficultées</w:t>
                  </w:r>
                </w:p>
              </w:tc>
              <w:tc>
                <w:tcPr/>
                <w:p w:rsidR="00000000" w:rsidDel="00000000" w:rsidP="00000000" w:rsidRDefault="00000000" w:rsidRPr="00000000" w14:paraId="000000DB">
                  <w:pPr>
                    <w:spacing w:after="0" w:line="240" w:lineRule="auto"/>
                    <w:rPr>
                      <w:rFonts w:ascii="Raleway" w:cs="Raleway" w:eastAsia="Raleway" w:hAnsi="Raleway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aleway" w:cs="Raleway" w:eastAsia="Raleway" w:hAnsi="Raleway"/>
                      <w:sz w:val="12"/>
                      <w:szCs w:val="12"/>
                      <w:rtl w:val="0"/>
                    </w:rPr>
                    <w:t xml:space="preserve">solutions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C">
                  <w:pPr>
                    <w:numPr>
                      <w:ilvl w:val="0"/>
                      <w:numId w:val="9"/>
                    </w:numPr>
                    <w:spacing w:after="0" w:line="240" w:lineRule="auto"/>
                    <w:ind w:left="720" w:hanging="360"/>
                    <w:rPr>
                      <w:rFonts w:ascii="Roboto Slab" w:cs="Roboto Slab" w:eastAsia="Roboto Slab" w:hAnsi="Roboto Slab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4"/>
                      <w:szCs w:val="14"/>
                      <w:rtl w:val="0"/>
                    </w:rPr>
                    <w:t xml:space="preserve">pas de réponse des client à cause des horaires </w:t>
                  </w:r>
                </w:p>
                <w:p w:rsidR="00000000" w:rsidDel="00000000" w:rsidP="00000000" w:rsidRDefault="00000000" w:rsidRPr="00000000" w14:paraId="000000DD">
                  <w:pPr>
                    <w:numPr>
                      <w:ilvl w:val="0"/>
                      <w:numId w:val="9"/>
                    </w:numPr>
                    <w:spacing w:after="0" w:line="240" w:lineRule="auto"/>
                    <w:ind w:left="720" w:hanging="360"/>
                    <w:rPr>
                      <w:rFonts w:ascii="Roboto Slab" w:cs="Roboto Slab" w:eastAsia="Roboto Slab" w:hAnsi="Roboto Slab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4"/>
                      <w:szCs w:val="14"/>
                      <w:rtl w:val="0"/>
                    </w:rPr>
                    <w:t xml:space="preserve">Difficultés à rentrer dans les immeubles </w:t>
                  </w:r>
                </w:p>
                <w:p w:rsidR="00000000" w:rsidDel="00000000" w:rsidP="00000000" w:rsidRDefault="00000000" w:rsidRPr="00000000" w14:paraId="000000DE">
                  <w:pPr>
                    <w:numPr>
                      <w:ilvl w:val="0"/>
                      <w:numId w:val="9"/>
                    </w:numPr>
                    <w:spacing w:after="0" w:line="240" w:lineRule="auto"/>
                    <w:ind w:left="720" w:hanging="360"/>
                    <w:rPr>
                      <w:rFonts w:ascii="Roboto Slab" w:cs="Roboto Slab" w:eastAsia="Roboto Slab" w:hAnsi="Roboto Slab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4"/>
                      <w:szCs w:val="14"/>
                      <w:rtl w:val="0"/>
                    </w:rPr>
                    <w:t xml:space="preserve">Personne agacé par le harcèlement téléphonique des agences immobilières ce qui nuit à ce moyen de prospection </w:t>
                  </w:r>
                </w:p>
              </w:tc>
              <w:tc>
                <w:tcPr/>
                <w:p w:rsidR="00000000" w:rsidDel="00000000" w:rsidP="00000000" w:rsidRDefault="00000000" w:rsidRPr="00000000" w14:paraId="000000DF">
                  <w:pPr>
                    <w:numPr>
                      <w:ilvl w:val="0"/>
                      <w:numId w:val="11"/>
                    </w:numPr>
                    <w:spacing w:after="0" w:line="240" w:lineRule="auto"/>
                    <w:ind w:left="720" w:hanging="360"/>
                    <w:rPr>
                      <w:rFonts w:ascii="Roboto Slab" w:cs="Roboto Slab" w:eastAsia="Roboto Slab" w:hAnsi="Roboto Slab"/>
                      <w:color w:val="232323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color w:val="232323"/>
                      <w:sz w:val="16"/>
                      <w:szCs w:val="16"/>
                      <w:rtl w:val="0"/>
                    </w:rPr>
                    <w:t xml:space="preserve">Changer nos horaires d’appel </w:t>
                  </w:r>
                </w:p>
                <w:p w:rsidR="00000000" w:rsidDel="00000000" w:rsidP="00000000" w:rsidRDefault="00000000" w:rsidRPr="00000000" w14:paraId="000000E0">
                  <w:pPr>
                    <w:numPr>
                      <w:ilvl w:val="0"/>
                      <w:numId w:val="11"/>
                    </w:numPr>
                    <w:spacing w:after="0" w:line="240" w:lineRule="auto"/>
                    <w:ind w:left="720" w:hanging="360"/>
                    <w:rPr>
                      <w:rFonts w:ascii="Roboto Slab" w:cs="Roboto Slab" w:eastAsia="Roboto Slab" w:hAnsi="Roboto Slab"/>
                      <w:color w:val="232323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color w:val="232323"/>
                      <w:sz w:val="16"/>
                      <w:szCs w:val="16"/>
                      <w:rtl w:val="0"/>
                    </w:rPr>
                    <w:t xml:space="preserve">être rapide et efficace lors de l’appel téléphonique </w:t>
                  </w:r>
                </w:p>
                <w:p w:rsidR="00000000" w:rsidDel="00000000" w:rsidP="00000000" w:rsidRDefault="00000000" w:rsidRPr="00000000" w14:paraId="000000E1">
                  <w:pPr>
                    <w:numPr>
                      <w:ilvl w:val="0"/>
                      <w:numId w:val="11"/>
                    </w:numPr>
                    <w:spacing w:after="0" w:line="240" w:lineRule="auto"/>
                    <w:ind w:left="720" w:hanging="360"/>
                    <w:rPr>
                      <w:rFonts w:ascii="Roboto Slab" w:cs="Roboto Slab" w:eastAsia="Roboto Slab" w:hAnsi="Roboto Slab"/>
                      <w:color w:val="232323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color w:val="232323"/>
                      <w:sz w:val="16"/>
                      <w:szCs w:val="16"/>
                      <w:rtl w:val="0"/>
                    </w:rPr>
                    <w:t xml:space="preserve">Gérer la durée de l’appel , faut pas que ça soit long </w:t>
                  </w:r>
                </w:p>
              </w:tc>
            </w:tr>
          </w:tbl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Raleway" w:cs="Raleway" w:eastAsia="Raleway" w:hAnsi="Raleway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Proposition  de présence sur les réseaux autre que facebook et instagram ou nous sommes déja présent 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Community manager qui va réactualiser le contenu sur les plateformes digital afin d’attirer l’attention des leads 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fbfbf" w:val="clea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Raleway" w:cs="Raleway" w:eastAsia="Raleway" w:hAnsi="Raleway"/>
                <w:b w:val="1"/>
                <w:smallCaps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mallCaps w:val="1"/>
                <w:sz w:val="14"/>
                <w:szCs w:val="14"/>
                <w:rtl w:val="0"/>
              </w:rPr>
              <w:t xml:space="preserve">EXPLOITATION ET MUTUALISATION DE L’INFORMATION COMMERCIALE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Informations :  Marché immobilier / prospect , le secteur est tertiaires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left="177" w:right="1631" w:firstLine="0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u w:val="single"/>
                <w:rtl w:val="0"/>
              </w:rPr>
              <w:t xml:space="preserve">Marché </w:t>
            </w:r>
            <w:r w:rsidDel="00000000" w:rsidR="00000000" w:rsidRPr="00000000">
              <w:rPr>
                <w:rFonts w:ascii="Raleway" w:cs="Raleway" w:eastAsia="Raleway" w:hAnsi="Raleway"/>
                <w:sz w:val="14"/>
                <w:szCs w:val="14"/>
                <w:rtl w:val="0"/>
              </w:rPr>
              <w:t xml:space="preserve">: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Immobilier en 2022 est en baisse comparé à l’année précédente où il a battu un record de 1,2 million . On justifie cette baisse par les fluctuations économiques donc l’inflation .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5"/>
              </w:numPr>
              <w:spacing w:after="0" w:line="240" w:lineRule="auto"/>
              <w:ind w:left="720" w:right="1631" w:hanging="360"/>
              <w:rPr>
                <w:rFonts w:ascii="Roboto Slab" w:cs="Roboto Slab" w:eastAsia="Roboto Slab" w:hAnsi="Roboto Slab"/>
                <w:u w:val="none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rtl w:val="0"/>
              </w:rPr>
              <w:t xml:space="preserve">Le marché local ( bouche du rhône ) a conservé sa dynamique en 2022 . Le nombre de transaction est resté stable à haut niveau et les prix ont continué de grimper . Mais depuis le second semestre , des signes de ralentissement émergent dû au covid , la guerre en ukraine , remontée des taux d’intérêt , le retour de l’inflation</w:t>
            </w: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rtl w:val="0"/>
              </w:rPr>
              <w:t xml:space="preserve"> . Les prix grimpe avec une hausse de 7,7 % à 3745 euro/ M2 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ind w:left="0" w:right="1631" w:firstLine="0"/>
              <w:rPr>
                <w:rFonts w:ascii="Roboto Slab" w:cs="Roboto Slab" w:eastAsia="Roboto Slab" w:hAnsi="Roboto Slab"/>
                <w:b w:val="1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u w:val="single"/>
                <w:rtl w:val="0"/>
              </w:rPr>
              <w:t xml:space="preserve">Attentes clients/prospects :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 Un service client de qualité , des conseils judicieux , tarif compétitif, protection de leur confidentialité , L’assurance d’avoir un professionnel pour défendre ses intérêt 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ind w:left="0" w:right="1631" w:firstLine="0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u w:val="single"/>
                <w:rtl w:val="0"/>
              </w:rPr>
              <w:t xml:space="preserve">Axe de différentiation par rapport à la concurrences :</w:t>
            </w: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6"/>
                <w:szCs w:val="6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 Gamme de produit large et profonde , zone géographique( emplacement de l’agence plein centre ville , équipe de professionnels très compétent et expérimenté pour vous trouver la maison de vos rêve , disponibilité , l’interaction avec les prospects , à l’écoute du clients 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ind w:left="0" w:right="1631" w:firstLine="0"/>
              <w:rPr>
                <w:rFonts w:ascii="Roboto Slab" w:cs="Roboto Slab" w:eastAsia="Roboto Slab" w:hAnsi="Roboto Slab"/>
                <w:sz w:val="4"/>
                <w:szCs w:val="4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u w:val="single"/>
                <w:rtl w:val="0"/>
              </w:rPr>
              <w:t xml:space="preserve">Environnement PESTEL : 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Canaux de communication mandat en ligne , signature électronique ( dématérialisation) lors des transaction d’achat / renouvellement des méthodes de commercialisation ( visite virtuel , montage 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ind w:right="1631"/>
              <w:rPr>
                <w:rFonts w:ascii="Raleway" w:cs="Raleway" w:eastAsia="Raleway" w:hAnsi="Raleway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.719999999999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Objectifs fixés à LT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F9">
            <w:pPr>
              <w:numPr>
                <w:ilvl w:val="0"/>
                <w:numId w:val="5"/>
              </w:numPr>
              <w:spacing w:after="0" w:line="240" w:lineRule="auto"/>
              <w:ind w:left="720" w:right="1631" w:hanging="360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étendre dans une autre zone géographique , avoir une couvrance géographique 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5"/>
              </w:numPr>
              <w:spacing w:after="0" w:line="240" w:lineRule="auto"/>
              <w:ind w:left="720" w:right="1631" w:hanging="360"/>
              <w:rPr>
                <w:rFonts w:ascii="Roboto Slab" w:cs="Roboto Slab" w:eastAsia="Roboto Slab" w:hAnsi="Roboto Slab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Se faire connaître à l'échelle nationale pour conquérir de nouveaux client et assurer la pérennité et la compétitivité sur le marché 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6"/>
            <w:shd w:fill="d9d9d9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Démarche de veille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ind w:left="177" w:firstLine="0"/>
              <w:jc w:val="center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Sources utilisées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ind w:left="177" w:firstLine="0"/>
              <w:jc w:val="center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Outils mobilisés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u w:val="single"/>
                <w:rtl w:val="0"/>
              </w:rPr>
              <w:t xml:space="preserve">Veille juridique :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Loi allur / pinel https: wwwobservatoiredelafranchise.fr/dossier-thematique/reglementation-loi-immobilier.htm </w:t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Roboto Slab" w:cs="Roboto Slab" w:eastAsia="Roboto Slab" w:hAnsi="Roboto Slab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u w:val="single"/>
                <w:rtl w:val="0"/>
              </w:rPr>
              <w:t xml:space="preserve">Veille technologique : </w:t>
            </w: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rtl w:val="0"/>
              </w:rPr>
              <w:t xml:space="preserve">visite virtuel , signature mandat à distance </w:t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b w:val="1"/>
                <w:sz w:val="14"/>
                <w:szCs w:val="14"/>
                <w:u w:val="single"/>
                <w:rtl w:val="0"/>
              </w:rPr>
              <w:t xml:space="preserve">Veille sociétale : 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Interne (connaissance) 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Raleway" w:cs="Raleway" w:eastAsia="Raleway" w:hAnsi="Raleway"/>
                <w:b w:val="1"/>
                <w:sz w:val="6"/>
                <w:szCs w:val="6"/>
                <w:u w:val="single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u w:val="single"/>
                <w:rtl w:val="0"/>
              </w:rPr>
              <w:t xml:space="preserve">Veille concurrentielle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Raleway" w:cs="Raleway" w:eastAsia="Raleway" w:hAnsi="Raleway"/>
                <w:b w:val="1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u w:val="single"/>
                <w:rtl w:val="0"/>
              </w:rPr>
              <w:t xml:space="preserve">Veille commerciale : </w:t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Raleway" w:cs="Raleway" w:eastAsia="Raleway" w:hAnsi="Raleway"/>
                <w:b w:val="1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u w:val="single"/>
                <w:rtl w:val="0"/>
              </w:rPr>
              <w:t xml:space="preserve">Veille e-reputation :</w:t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Raleway" w:cs="Raleway" w:eastAsia="Raleway" w:hAnsi="Raleway"/>
                <w:b w:val="1"/>
                <w:sz w:val="4"/>
                <w:szCs w:val="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u w:val="single"/>
                <w:rtl w:val="0"/>
              </w:rPr>
              <w:t xml:space="preserve">Veille opinion : avis google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ind w:left="177" w:firstLine="0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Documents </w:t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ind w:left="177" w:firstLine="0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Loi </w:t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ind w:left="177" w:firstLine="0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Site internet </w:t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ind w:left="177" w:firstLine="0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ind w:left="177" w:firstLine="0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ind w:left="177" w:firstLine="0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Contribution à l’expertise commerciale de l’organisation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Raleway" w:cs="Raleway" w:eastAsia="Raleway" w:hAnsi="Raleway"/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Roboto Slab" w:cs="Roboto Slab" w:eastAsia="Roboto Slab" w:hAnsi="Roboto Slab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u w:val="single"/>
                <w:rtl w:val="0"/>
              </w:rPr>
              <w:t xml:space="preserve">Enrichissement du fichier clients et prospects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 :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 Fiche contact : On utilise la plateforme pigeimmo pour avoir des informations sur le client : son nom , numéro de téléphone , emplacement ( adresse , arrondissement etcc) type de bien , M2 , le prix et les photos du bien . Par la suite je transmettrai toute les informations lors de l’appel téléphonique à ma tutrice </w:t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Roboto Slab" w:cs="Roboto Slab" w:eastAsia="Roboto Slab" w:hAnsi="Roboto Slab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u w:val="single"/>
                <w:rtl w:val="0"/>
              </w:rPr>
              <w:t xml:space="preserve">Exploitation de résultats dans la pratique des commerciaux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4"/>
                <w:szCs w:val="14"/>
                <w:rtl w:val="0"/>
              </w:rPr>
              <w:t xml:space="preserve">  : </w:t>
            </w:r>
            <w:r w:rsidDel="00000000" w:rsidR="00000000" w:rsidRPr="00000000">
              <w:rPr>
                <w:rFonts w:ascii="Roboto Slab" w:cs="Roboto Slab" w:eastAsia="Roboto Slab" w:hAnsi="Roboto Slab"/>
                <w:sz w:val="14"/>
                <w:szCs w:val="14"/>
                <w:rtl w:val="0"/>
              </w:rPr>
              <w:t xml:space="preserve">Manque de cadrage d’appel donc mise en place d’une phrase d’accroche avec ma manager , oser plus le rebond commerciale donc mise en place de double écoute , difficulté à proposer le produit prévoyance ( GAV)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Roboto Slab" w:cs="Roboto Slab" w:eastAsia="Roboto Slab" w:hAnsi="Roboto Slab"/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040.0" w:type="dxa"/>
        <w:jc w:val="left"/>
        <w:tblInd w:w="-948.0" w:type="dxa"/>
        <w:tblLayout w:type="fixed"/>
        <w:tblLook w:val="0400"/>
      </w:tblPr>
      <w:tblGrid>
        <w:gridCol w:w="3615"/>
        <w:gridCol w:w="7425"/>
        <w:tblGridChange w:id="0">
          <w:tblGrid>
            <w:gridCol w:w="3615"/>
            <w:gridCol w:w="7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 : Romanelli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Fiche de situation n°1 : Négociation vente et accompagnement de la relation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TITRE 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16"/>
                <w:szCs w:val="16"/>
                <w:rtl w:val="0"/>
              </w:rPr>
              <w:t xml:space="preserve">Négociation vente d’un contrat de formation auprès de l’agence immobilière mat &amp; seb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Annexe 1 : Présentation et activité de l’entreprise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Superhome est une agence immobilière fondée par johanna et son mari en 2020 , passionnée et désireuse de créer une approche différente . 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Après avoir obtenu son Master commerce international et travailler 5 ans en tant que conseiller immobilier pour une agence concurrente 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octobre 2020 David conseiller immobilier travaillant pour agence concurrente a décidé d’intégrer / collaborer avec l’agence , le but était d’agrandir l’équipe . 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Avec Superhome toutes les facettes de l’immobilier sont abordées . Il est important pour nous que nos clients se sentent bien accueillis mais surtout bien écoutés car cette action découle des solutions adaptées à vos projets immobiliers 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Annexe 2 : Description des produits MAÎTRISÉS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815.0" w:type="dxa"/>
              <w:jc w:val="left"/>
              <w:tblLayout w:type="fixed"/>
              <w:tblLook w:val="0400"/>
            </w:tblPr>
            <w:tblGrid>
              <w:gridCol w:w="1845"/>
              <w:gridCol w:w="4410"/>
              <w:gridCol w:w="1815"/>
              <w:gridCol w:w="2745"/>
              <w:tblGridChange w:id="0">
                <w:tblGrid>
                  <w:gridCol w:w="1845"/>
                  <w:gridCol w:w="4410"/>
                  <w:gridCol w:w="1815"/>
                  <w:gridCol w:w="2745"/>
                </w:tblGrid>
              </w:tblGridChange>
            </w:tblGrid>
            <w:tr>
              <w:trPr>
                <w:cantSplit w:val="0"/>
                <w:trHeight w:val="22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Produits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B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Caractéristiques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Prix/an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3D">
                  <w:pPr>
                    <w:spacing w:after="0" w:line="240" w:lineRule="auto"/>
                    <w:jc w:val="center"/>
                    <w:rPr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AXES DE DIFFÉRENCIATIONS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1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2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3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T3 1er arr </w:t>
                  </w:r>
                </w:p>
              </w:tc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5">
                  <w:pPr>
                    <w:spacing w:after="0" w:line="240" w:lineRule="auto"/>
                    <w:rPr>
                      <w:rFonts w:ascii="Roboto Slab" w:cs="Roboto Slab" w:eastAsia="Roboto Slab" w:hAnsi="Roboto Sla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6"/>
                      <w:szCs w:val="16"/>
                      <w:rtl w:val="0"/>
                    </w:rPr>
                    <w:t xml:space="preserve">Un bien rénové récemment </w:t>
                  </w:r>
                </w:p>
                <w:p w:rsidR="00000000" w:rsidDel="00000000" w:rsidP="00000000" w:rsidRDefault="00000000" w:rsidRPr="00000000" w14:paraId="00000146">
                  <w:pPr>
                    <w:spacing w:after="0" w:line="240" w:lineRule="auto"/>
                    <w:rPr>
                      <w:rFonts w:ascii="Roboto Slab" w:cs="Roboto Slab" w:eastAsia="Roboto Slab" w:hAnsi="Roboto Sla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6"/>
                      <w:szCs w:val="16"/>
                      <w:rtl w:val="0"/>
                    </w:rPr>
                    <w:t xml:space="preserve">parquet </w:t>
                  </w:r>
                </w:p>
                <w:p w:rsidR="00000000" w:rsidDel="00000000" w:rsidP="00000000" w:rsidRDefault="00000000" w:rsidRPr="00000000" w14:paraId="00000147">
                  <w:pPr>
                    <w:spacing w:after="0" w:line="240" w:lineRule="auto"/>
                    <w:rPr>
                      <w:rFonts w:ascii="Roboto Slab" w:cs="Roboto Slab" w:eastAsia="Roboto Slab" w:hAnsi="Roboto Sla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6"/>
                      <w:szCs w:val="16"/>
                      <w:rtl w:val="0"/>
                    </w:rPr>
                    <w:t xml:space="preserve">cuisine fonctionnel </w:t>
                  </w:r>
                </w:p>
                <w:p w:rsidR="00000000" w:rsidDel="00000000" w:rsidP="00000000" w:rsidRDefault="00000000" w:rsidRPr="00000000" w14:paraId="00000148">
                  <w:pPr>
                    <w:spacing w:after="0" w:line="240" w:lineRule="auto"/>
                    <w:rPr>
                      <w:rFonts w:ascii="Roboto Slab" w:cs="Roboto Slab" w:eastAsia="Roboto Slab" w:hAnsi="Roboto Sla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6"/>
                      <w:szCs w:val="16"/>
                      <w:rtl w:val="0"/>
                    </w:rPr>
                    <w:t xml:space="preserve">aucun travaux à prévoir </w:t>
                  </w:r>
                </w:p>
                <w:p w:rsidR="00000000" w:rsidDel="00000000" w:rsidP="00000000" w:rsidRDefault="00000000" w:rsidRPr="00000000" w14:paraId="00000149">
                  <w:pPr>
                    <w:spacing w:after="0" w:line="240" w:lineRule="auto"/>
                    <w:rPr>
                      <w:rFonts w:ascii="Roboto Slab" w:cs="Roboto Slab" w:eastAsia="Roboto Slab" w:hAnsi="Roboto Sla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6"/>
                      <w:szCs w:val="16"/>
                      <w:rtl w:val="0"/>
                    </w:rPr>
                    <w:t xml:space="preserve">espace de vie très lumineux </w:t>
                  </w:r>
                </w:p>
                <w:p w:rsidR="00000000" w:rsidDel="00000000" w:rsidP="00000000" w:rsidRDefault="00000000" w:rsidRPr="00000000" w14:paraId="0000014A">
                  <w:pPr>
                    <w:spacing w:after="0" w:line="240" w:lineRule="auto"/>
                    <w:rPr>
                      <w:rFonts w:ascii="Roboto Slab" w:cs="Roboto Slab" w:eastAsia="Roboto Slab" w:hAnsi="Roboto Sla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6"/>
                      <w:szCs w:val="16"/>
                      <w:rtl w:val="0"/>
                    </w:rPr>
                    <w:t xml:space="preserve">balcon filant </w:t>
                  </w:r>
                </w:p>
                <w:p w:rsidR="00000000" w:rsidDel="00000000" w:rsidP="00000000" w:rsidRDefault="00000000" w:rsidRPr="00000000" w14:paraId="0000014B">
                  <w:pPr>
                    <w:spacing w:after="0" w:line="240" w:lineRule="auto"/>
                    <w:rPr>
                      <w:rFonts w:ascii="Roboto Slab" w:cs="Roboto Slab" w:eastAsia="Roboto Slab" w:hAnsi="Roboto Sla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6"/>
                      <w:szCs w:val="16"/>
                      <w:rtl w:val="0"/>
                    </w:rPr>
                    <w:t xml:space="preserve">très bien située en ville , transport à proximité </w:t>
                  </w:r>
                </w:p>
                <w:p w:rsidR="00000000" w:rsidDel="00000000" w:rsidP="00000000" w:rsidRDefault="00000000" w:rsidRPr="00000000" w14:paraId="0000014C">
                  <w:pPr>
                    <w:spacing w:after="0" w:line="240" w:lineRule="auto"/>
                    <w:rPr>
                      <w:rFonts w:ascii="Roboto Slab" w:cs="Roboto Slab" w:eastAsia="Roboto Slab" w:hAnsi="Roboto Sla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6"/>
                      <w:szCs w:val="16"/>
                      <w:rtl w:val="0"/>
                    </w:rPr>
                    <w:t xml:space="preserve">2 chambre spacieuse double virage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0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1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2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3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4">
                  <w:pPr>
                    <w:spacing w:after="0" w:line="240" w:lineRule="auto"/>
                    <w:jc w:val="center"/>
                    <w:rPr>
                      <w:rFonts w:ascii="Roboto Slab" w:cs="Roboto Slab" w:eastAsia="Roboto Slab" w:hAnsi="Roboto Sla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6"/>
                      <w:szCs w:val="16"/>
                      <w:rtl w:val="0"/>
                    </w:rPr>
                    <w:t xml:space="preserve">235 K Prix de vente </w:t>
                  </w:r>
                </w:p>
              </w:tc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5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6">
                  <w:pPr>
                    <w:spacing w:after="0" w:line="240" w:lineRule="auto"/>
                    <w:jc w:val="center"/>
                    <w:rPr>
                      <w:rFonts w:ascii="Roboto Slab" w:cs="Roboto Slab" w:eastAsia="Roboto Slab" w:hAnsi="Roboto Sla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6"/>
                      <w:szCs w:val="16"/>
                      <w:rtl w:val="0"/>
                    </w:rPr>
                    <w:t xml:space="preserve">Lumineux </w:t>
                  </w:r>
                </w:p>
                <w:p w:rsidR="00000000" w:rsidDel="00000000" w:rsidP="00000000" w:rsidRDefault="00000000" w:rsidRPr="00000000" w14:paraId="00000157">
                  <w:pPr>
                    <w:spacing w:after="0" w:line="240" w:lineRule="auto"/>
                    <w:jc w:val="center"/>
                    <w:rPr>
                      <w:rFonts w:ascii="Roboto Slab" w:cs="Roboto Slab" w:eastAsia="Roboto Slab" w:hAnsi="Roboto Sla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6"/>
                      <w:szCs w:val="16"/>
                      <w:rtl w:val="0"/>
                    </w:rPr>
                    <w:t xml:space="preserve">bien située </w:t>
                  </w:r>
                </w:p>
                <w:p w:rsidR="00000000" w:rsidDel="00000000" w:rsidP="00000000" w:rsidRDefault="00000000" w:rsidRPr="00000000" w14:paraId="00000158">
                  <w:pPr>
                    <w:spacing w:after="0" w:line="240" w:lineRule="auto"/>
                    <w:jc w:val="center"/>
                    <w:rPr>
                      <w:rFonts w:ascii="Roboto Slab" w:cs="Roboto Slab" w:eastAsia="Roboto Slab" w:hAnsi="Roboto Slab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Roboto Slab" w:cs="Roboto Slab" w:eastAsia="Roboto Slab" w:hAnsi="Roboto Slab"/>
                      <w:sz w:val="16"/>
                      <w:szCs w:val="16"/>
                      <w:rtl w:val="0"/>
                    </w:rPr>
                    <w:t xml:space="preserve">on propose une gamme large et très diversifiée </w:t>
                  </w:r>
                </w:p>
                <w:p w:rsidR="00000000" w:rsidDel="00000000" w:rsidP="00000000" w:rsidRDefault="00000000" w:rsidRPr="00000000" w14:paraId="00000159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8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8" w:hRule="atLeast"/>
                <w:tblHeader w:val="0"/>
              </w:trPr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0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1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2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  Studio 4 ème arr </w:t>
                  </w:r>
                </w:p>
              </w:tc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3">
                  <w:pPr>
                    <w:spacing w:after="0" w:line="240" w:lineRule="auto"/>
                    <w:rPr>
                      <w:rFonts w:ascii="Arial" w:cs="Arial" w:eastAsia="Arial" w:hAnsi="Arial"/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4">
                  <w:pPr>
                    <w:spacing w:after="0" w:line="240" w:lineRule="auto"/>
                    <w:rPr>
                      <w:rFonts w:ascii="Arial" w:cs="Arial" w:eastAsia="Arial" w:hAnsi="Arial"/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5">
                  <w:pPr>
                    <w:spacing w:after="0" w:line="240" w:lineRule="auto"/>
                    <w:rPr>
                      <w:rFonts w:ascii="Arial" w:cs="Arial" w:eastAsia="Arial" w:hAnsi="Arial"/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6">
                  <w:pPr>
                    <w:spacing w:after="0" w:line="24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 proximité du tramway , du métro et des commerces </w:t>
                  </w:r>
                </w:p>
                <w:p w:rsidR="00000000" w:rsidDel="00000000" w:rsidP="00000000" w:rsidRDefault="00000000" w:rsidRPr="00000000" w14:paraId="00000167">
                  <w:pPr>
                    <w:spacing w:after="0" w:line="24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2 ème étage </w:t>
                  </w:r>
                </w:p>
                <w:p w:rsidR="00000000" w:rsidDel="00000000" w:rsidP="00000000" w:rsidRDefault="00000000" w:rsidRPr="00000000" w14:paraId="00000168">
                  <w:pPr>
                    <w:spacing w:after="0" w:line="24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30 m2 + Loggia </w:t>
                  </w:r>
                </w:p>
                <w:p w:rsidR="00000000" w:rsidDel="00000000" w:rsidP="00000000" w:rsidRDefault="00000000" w:rsidRPr="00000000" w14:paraId="00000169">
                  <w:pPr>
                    <w:spacing w:after="0" w:line="24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entrée / piéce principale avec porte fenêtre donnant sur une loggia </w:t>
                  </w:r>
                </w:p>
                <w:p w:rsidR="00000000" w:rsidDel="00000000" w:rsidP="00000000" w:rsidRDefault="00000000" w:rsidRPr="00000000" w14:paraId="0000016A">
                  <w:pPr>
                    <w:spacing w:after="0" w:line="24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ensoleillée </w:t>
                  </w:r>
                </w:p>
                <w:p w:rsidR="00000000" w:rsidDel="00000000" w:rsidP="00000000" w:rsidRDefault="00000000" w:rsidRPr="00000000" w14:paraId="0000016B">
                  <w:pPr>
                    <w:spacing w:after="0" w:line="24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Cuisine indépendante / salle d’eau / chauffage individuel électrique / Cumulus </w:t>
                  </w:r>
                </w:p>
                <w:p w:rsidR="00000000" w:rsidDel="00000000" w:rsidP="00000000" w:rsidRDefault="00000000" w:rsidRPr="00000000" w14:paraId="0000016C">
                  <w:pPr>
                    <w:spacing w:after="0" w:line="240" w:lineRule="auto"/>
                    <w:rPr>
                      <w:rFonts w:ascii="Arial" w:cs="Arial" w:eastAsia="Arial" w:hAnsi="Arial"/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D">
                  <w:pPr>
                    <w:spacing w:after="0" w:line="240" w:lineRule="auto"/>
                    <w:rPr>
                      <w:rFonts w:ascii="Arial" w:cs="Arial" w:eastAsia="Arial" w:hAnsi="Arial"/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E">
                  <w:pPr>
                    <w:spacing w:after="0" w:line="24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F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0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1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2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3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4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4000 euros </w:t>
                  </w:r>
                </w:p>
                <w:p w:rsidR="00000000" w:rsidDel="00000000" w:rsidP="00000000" w:rsidRDefault="00000000" w:rsidRPr="00000000" w14:paraId="00000175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76">
                  <w:pPr>
                    <w:spacing w:after="0" w:line="240" w:lineRule="auto"/>
                    <w:jc w:val="lef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7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8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Formateurs  professionnels et pédagogue. </w:t>
                  </w:r>
                </w:p>
                <w:p w:rsidR="00000000" w:rsidDel="00000000" w:rsidP="00000000" w:rsidRDefault="00000000" w:rsidRPr="00000000" w14:paraId="00000179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Équipe à taille humaine ( permet un accompagnement de qualité et un suivi régulier ) </w:t>
                  </w:r>
                </w:p>
                <w:p w:rsidR="00000000" w:rsidDel="00000000" w:rsidP="00000000" w:rsidRDefault="00000000" w:rsidRPr="00000000" w14:paraId="0000017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Une grande notoriété ( sur le marché depuis 50 ans )</w:t>
                  </w:r>
                </w:p>
                <w:p w:rsidR="00000000" w:rsidDel="00000000" w:rsidP="00000000" w:rsidRDefault="00000000" w:rsidRPr="00000000" w14:paraId="0000017B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050.2099609375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Annexe 3 : La concurrence</w:t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845.0" w:type="dxa"/>
              <w:jc w:val="left"/>
              <w:tblLayout w:type="fixed"/>
              <w:tblLook w:val="0400"/>
            </w:tblPr>
            <w:tblGrid>
              <w:gridCol w:w="1560"/>
              <w:gridCol w:w="2100"/>
              <w:gridCol w:w="1545"/>
              <w:gridCol w:w="2820"/>
              <w:gridCol w:w="2820"/>
              <w:tblGridChange w:id="0">
                <w:tblGrid>
                  <w:gridCol w:w="1560"/>
                  <w:gridCol w:w="2100"/>
                  <w:gridCol w:w="1545"/>
                  <w:gridCol w:w="2820"/>
                  <w:gridCol w:w="2820"/>
                </w:tblGrid>
              </w:tblGridChange>
            </w:tblGrid>
            <w:tr>
              <w:trPr>
                <w:cantSplit w:val="0"/>
                <w:trHeight w:val="3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GROUPE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6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Nom du produit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7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Caractéristique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88">
                  <w:pPr>
                    <w:spacing w:after="0" w:line="240" w:lineRule="auto"/>
                    <w:jc w:val="center"/>
                    <w:rPr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AXES DE DIFFÉRENCIATIONS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89">
                  <w:pPr>
                    <w:spacing w:after="0" w:line="240" w:lineRule="auto"/>
                    <w:jc w:val="center"/>
                    <w:rPr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Prix </w:t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Orpi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B">
                  <w:pPr>
                    <w:numPr>
                      <w:ilvl w:val="0"/>
                      <w:numId w:val="7"/>
                    </w:numPr>
                    <w:spacing w:after="0" w:line="240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Appartement / maison terrain ( vente et location)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8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Non pas les mêmes certifications que nous ainsi pas  les mêmes compétences attendus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8E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vente : 1 295 000 -99 000 </w:t>
                  </w:r>
                </w:p>
                <w:p w:rsidR="00000000" w:rsidDel="00000000" w:rsidP="00000000" w:rsidRDefault="00000000" w:rsidRPr="00000000" w14:paraId="0000018F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Location : 850 - 455 euro </w:t>
                  </w:r>
                </w:p>
                <w:p w:rsidR="00000000" w:rsidDel="00000000" w:rsidP="00000000" w:rsidRDefault="00000000" w:rsidRPr="00000000" w14:paraId="00000190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Parking : 220 euro / mois  </w:t>
                  </w:r>
                </w:p>
                <w:p w:rsidR="00000000" w:rsidDel="00000000" w:rsidP="00000000" w:rsidRDefault="00000000" w:rsidRPr="00000000" w14:paraId="00000191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2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Foncia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4">
                  <w:pPr>
                    <w:spacing w:after="0" w:line="240" w:lineRule="auto"/>
                    <w:ind w:left="0" w:firstLine="0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Appartement / maison ( location et vente )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9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Nombre de transaction de vente élevées , notoriété </w:t>
                  </w:r>
                </w:p>
                <w:p w:rsidR="00000000" w:rsidDel="00000000" w:rsidP="00000000" w:rsidRDefault="00000000" w:rsidRPr="00000000" w14:paraId="00000197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bonne image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98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Vente : 970 000 -130 000 </w:t>
                  </w:r>
                </w:p>
                <w:p w:rsidR="00000000" w:rsidDel="00000000" w:rsidP="00000000" w:rsidRDefault="00000000" w:rsidRPr="00000000" w14:paraId="00000199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Location : 720 - 345 </w:t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Century 21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B">
                  <w:pPr>
                    <w:spacing w:after="0" w:line="240" w:lineRule="auto"/>
                    <w:ind w:left="0" w:firstLine="0"/>
                    <w:rPr>
                      <w:rFonts w:ascii="Times New Roman" w:cs="Times New Roman" w:eastAsia="Times New Roman" w:hAnsi="Times New Roman"/>
                      <w:sz w:val="16"/>
                      <w:szCs w:val="16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C">
                  <w:pPr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Appartement / maison ( location et vente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D">
                  <w:pPr>
                    <w:pStyle w:val="Heading2"/>
                    <w:keepNext w:val="0"/>
                    <w:keepLines w:val="0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hd w:fill="ffffff" w:val="clear"/>
                    <w:spacing w:after="180" w:before="0" w:line="240" w:lineRule="auto"/>
                    <w:rPr>
                      <w:rFonts w:ascii="Times New Roman" w:cs="Times New Roman" w:eastAsia="Times New Roman" w:hAnsi="Times New Roman"/>
                      <w:color w:val="706f6f"/>
                      <w:sz w:val="16"/>
                      <w:szCs w:val="16"/>
                    </w:rPr>
                  </w:pPr>
                  <w:bookmarkStart w:colFirst="0" w:colLast="0" w:name="_owmvtggtomd2" w:id="0"/>
                  <w:bookmarkEnd w:id="0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E">
                  <w:pPr>
                    <w:pStyle w:val="Heading2"/>
                    <w:keepNext w:val="0"/>
                    <w:keepLines w:val="0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hd w:fill="ffffff" w:val="clear"/>
                    <w:spacing w:after="180" w:before="0" w:line="240" w:lineRule="auto"/>
                    <w:rPr>
                      <w:rFonts w:ascii="Times New Roman" w:cs="Times New Roman" w:eastAsia="Times New Roman" w:hAnsi="Times New Roman"/>
                      <w:color w:val="706f6f"/>
                      <w:sz w:val="16"/>
                      <w:szCs w:val="16"/>
                    </w:rPr>
                  </w:pPr>
                  <w:bookmarkStart w:colFirst="0" w:colLast="0" w:name="_t06up97x9afd" w:id="1"/>
                  <w:bookmarkEnd w:id="1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A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forte notoriété à l’internationale / beaucoup de bien disponible sur leur site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A2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tout dépendra du bien proposé et des critère des prospect </w:t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Stéphane plaza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4">
                  <w:pPr>
                    <w:rPr>
                      <w:rFonts w:ascii="Times New Roman" w:cs="Times New Roman" w:eastAsia="Times New Roman" w:hAnsi="Times New Roman"/>
                      <w:sz w:val="16"/>
                      <w:szCs w:val="16"/>
                      <w:u w:val="no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Appartement / maison ( location et vente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A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Forte notoriété : plus connu à l’échelle nationale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AA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tout dépendra du bien proposé et des critère des prospect </w:t>
                  </w:r>
                </w:p>
              </w:tc>
            </w:tr>
          </w:tbl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Annexe 4 : Les cibles maîtrisées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Les cibles sont les particuliers souhaitant acquérir un bien , à proximité des transports en commun , avec des charges pas  trop élevées , dans un lieu bien située et de qualité et pour les vendeur on peut leur proposer une estimation gratuit de leur bien 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Annexe 5 : Les marges de manoeuvre/ offre commerciale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Tout dépendra du type de bien et de la superficie et du secteur ou se trouve le bien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Annexe 6 : Prospection commerciale et secteur de prospection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Prospection téléphonique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Prospection physique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Annexe 7: Analyse multicritères</w:t>
            </w:r>
          </w:p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</w:rPr>
              <w:drawing>
                <wp:inline distB="114300" distT="114300" distL="114300" distR="114300">
                  <wp:extent cx="6877050" cy="38671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0" cy="3867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Arial"/>
  <w:font w:name="Courier New"/>
  <w:font w:name="Roboto Slab">
    <w:embedRegular w:fontKey="{00000000-0000-0000-0000-000000000000}" r:id="rId1" w:subsetted="0"/>
    <w:embedBold w:fontKey="{00000000-0000-0000-0000-000000000000}" r:id="rId2" w:subsetted="0"/>
  </w:font>
  <w:font w:name="Raleway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aleway-regular.ttf"/><Relationship Id="rId4" Type="http://schemas.openxmlformats.org/officeDocument/2006/relationships/font" Target="fonts/Raleway-bold.ttf"/><Relationship Id="rId11" Type="http://schemas.openxmlformats.org/officeDocument/2006/relationships/font" Target="fonts/NotoSansSymbols-regular.ttf"/><Relationship Id="rId10" Type="http://schemas.openxmlformats.org/officeDocument/2006/relationships/font" Target="fonts/Roboto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Roboto-italic.ttf"/><Relationship Id="rId5" Type="http://schemas.openxmlformats.org/officeDocument/2006/relationships/font" Target="fonts/Raleway-italic.ttf"/><Relationship Id="rId6" Type="http://schemas.openxmlformats.org/officeDocument/2006/relationships/font" Target="fonts/Raleway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