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0391" w:rsidRPr="00006085" w:rsidRDefault="009A0391" w:rsidP="00CC2211">
      <w:pPr>
        <w:pStyle w:val="00Chaptitre"/>
      </w:pPr>
      <w:r w:rsidRPr="00006085">
        <w:t>Chapitre 8</w:t>
      </w:r>
      <w:r w:rsidRPr="00006085">
        <w:tab/>
        <w:t>Maintien et développement de la relation clientèle</w:t>
      </w:r>
    </w:p>
    <w:p w:rsidR="00CC2211" w:rsidRDefault="00CC2211" w:rsidP="00CC2211">
      <w:pPr>
        <w:pStyle w:val="02Programmetitre"/>
      </w:pPr>
      <w:r>
        <w:t>Référentiel</w:t>
      </w:r>
    </w:p>
    <w:tbl>
      <w:tblPr>
        <w:tblStyle w:val="Grilledutableau"/>
        <w:tblW w:w="0" w:type="auto"/>
        <w:tblLook w:val="04A0" w:firstRow="1" w:lastRow="0" w:firstColumn="1" w:lastColumn="0" w:noHBand="0" w:noVBand="1"/>
      </w:tblPr>
      <w:tblGrid>
        <w:gridCol w:w="5173"/>
        <w:gridCol w:w="5173"/>
      </w:tblGrid>
      <w:tr w:rsidR="00CC2211" w:rsidTr="00CC2211">
        <w:tc>
          <w:tcPr>
            <w:tcW w:w="5173" w:type="dxa"/>
          </w:tcPr>
          <w:p w:rsidR="00CC2211" w:rsidRDefault="00CC2211" w:rsidP="00CC2211">
            <w:pPr>
              <w:pStyle w:val="Tableautetiere"/>
            </w:pPr>
            <w:r w:rsidRPr="00006085">
              <w:t>Compétence</w:t>
            </w:r>
          </w:p>
        </w:tc>
        <w:tc>
          <w:tcPr>
            <w:tcW w:w="5173" w:type="dxa"/>
          </w:tcPr>
          <w:p w:rsidR="00CC2211" w:rsidRDefault="00CC2211" w:rsidP="00CC2211">
            <w:pPr>
              <w:pStyle w:val="Tableautetiere"/>
            </w:pPr>
            <w:r w:rsidRPr="00006085">
              <w:t>Tâches</w:t>
            </w:r>
          </w:p>
        </w:tc>
      </w:tr>
      <w:tr w:rsidR="00CC2211" w:rsidTr="00CC2211">
        <w:tc>
          <w:tcPr>
            <w:tcW w:w="5173" w:type="dxa"/>
          </w:tcPr>
          <w:p w:rsidR="00CC2211" w:rsidRDefault="00CC2211" w:rsidP="00CC2211">
            <w:pPr>
              <w:pStyle w:val="Tableaucourant"/>
            </w:pPr>
            <w:r w:rsidRPr="00006085">
              <w:t>Informer, conseiller, orienter et traiter les réclam</w:t>
            </w:r>
            <w:r w:rsidRPr="00006085">
              <w:t>a</w:t>
            </w:r>
            <w:r w:rsidRPr="00006085">
              <w:t>tions</w:t>
            </w:r>
          </w:p>
        </w:tc>
        <w:tc>
          <w:tcPr>
            <w:tcW w:w="5173" w:type="dxa"/>
          </w:tcPr>
          <w:p w:rsidR="00CC2211" w:rsidRPr="00006085" w:rsidRDefault="00CC2211" w:rsidP="00CC2211">
            <w:pPr>
              <w:pStyle w:val="Tableaulistepuce"/>
            </w:pPr>
            <w:r w:rsidRPr="00006085">
              <w:t>1.3.1 Accueil, information et conseils</w:t>
            </w:r>
          </w:p>
          <w:p w:rsidR="00CC2211" w:rsidRPr="00006085" w:rsidRDefault="00CC2211" w:rsidP="00CC2211">
            <w:pPr>
              <w:pStyle w:val="Tableaulistepuce"/>
            </w:pPr>
            <w:r w:rsidRPr="00006085">
              <w:t>1.3.2 Traitement et suivi des réclamations</w:t>
            </w:r>
          </w:p>
          <w:p w:rsidR="00CC2211" w:rsidRDefault="00CC2211" w:rsidP="00CC2211">
            <w:pPr>
              <w:pStyle w:val="Tableaulistepuce"/>
            </w:pPr>
            <w:r w:rsidRPr="00006085">
              <w:t>1.3.3 Communication pour développer la relation client</w:t>
            </w:r>
          </w:p>
        </w:tc>
      </w:tr>
    </w:tbl>
    <w:p w:rsidR="009A0391" w:rsidRPr="00006085" w:rsidRDefault="009A0391" w:rsidP="00CC2211">
      <w:pPr>
        <w:pStyle w:val="04Exercicestitre"/>
      </w:pPr>
      <w:r w:rsidRPr="00006085">
        <w:t>Missions</w:t>
      </w:r>
    </w:p>
    <w:p w:rsidR="009A0391" w:rsidRPr="00006085" w:rsidRDefault="009A0391" w:rsidP="00CC2211">
      <w:pPr>
        <w:pStyle w:val="05MissionTitre"/>
      </w:pPr>
      <w:r w:rsidRPr="00006085">
        <w:t>Mission 1</w:t>
      </w:r>
      <w:r w:rsidRPr="00006085">
        <w:tab/>
        <w:t>Évaluer les coûts de la non-qualité pour l’entreprise</w:t>
      </w:r>
    </w:p>
    <w:p w:rsidR="009A0391" w:rsidRPr="00006085" w:rsidRDefault="009A0391" w:rsidP="00CC2211">
      <w:pPr>
        <w:pStyle w:val="06Questionenonce"/>
      </w:pPr>
      <w:r w:rsidRPr="00006085">
        <w:t>1</w:t>
      </w:r>
      <w:r w:rsidRPr="00006085">
        <w:tab/>
        <w:t>Calculez et présentez dans un tableau les évolutions (annuelle et globale) du nombre de réclamations entre N–1 et N–4.</w:t>
      </w:r>
    </w:p>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0"/>
        <w:gridCol w:w="1120"/>
        <w:gridCol w:w="1120"/>
        <w:gridCol w:w="1120"/>
      </w:tblGrid>
      <w:tr w:rsidR="009A0391" w:rsidRPr="00006085" w:rsidTr="009633AD">
        <w:trPr>
          <w:trHeight w:val="315"/>
        </w:trPr>
        <w:tc>
          <w:tcPr>
            <w:tcW w:w="4480" w:type="dxa"/>
            <w:gridSpan w:val="4"/>
            <w:shd w:val="clear" w:color="auto" w:fill="auto"/>
            <w:noWrap/>
            <w:vAlign w:val="bottom"/>
            <w:hideMark/>
          </w:tcPr>
          <w:p w:rsidR="009A0391" w:rsidRPr="00006085" w:rsidRDefault="009A0391" w:rsidP="00CC2211">
            <w:pPr>
              <w:pStyle w:val="Tableautetiere"/>
            </w:pPr>
            <w:r w:rsidRPr="00006085">
              <w:t>Nombre de réclamations enregistrées</w:t>
            </w:r>
          </w:p>
        </w:tc>
      </w:tr>
      <w:tr w:rsidR="009A0391" w:rsidRPr="00006085" w:rsidTr="009633AD">
        <w:trPr>
          <w:trHeight w:val="330"/>
        </w:trPr>
        <w:tc>
          <w:tcPr>
            <w:tcW w:w="1120" w:type="dxa"/>
            <w:shd w:val="clear" w:color="auto" w:fill="auto"/>
            <w:vAlign w:val="bottom"/>
            <w:hideMark/>
          </w:tcPr>
          <w:p w:rsidR="009A0391" w:rsidRPr="00006085" w:rsidRDefault="009A0391" w:rsidP="00CC2211">
            <w:pPr>
              <w:pStyle w:val="Tableaucourant"/>
            </w:pPr>
            <w:r w:rsidRPr="00006085">
              <w:t>N–4</w:t>
            </w:r>
          </w:p>
        </w:tc>
        <w:tc>
          <w:tcPr>
            <w:tcW w:w="1120" w:type="dxa"/>
            <w:shd w:val="clear" w:color="auto" w:fill="auto"/>
            <w:vAlign w:val="bottom"/>
            <w:hideMark/>
          </w:tcPr>
          <w:p w:rsidR="009A0391" w:rsidRPr="00006085" w:rsidRDefault="009A0391" w:rsidP="00CC2211">
            <w:pPr>
              <w:pStyle w:val="Tableaucourant"/>
            </w:pPr>
            <w:r w:rsidRPr="00006085">
              <w:t>N–3</w:t>
            </w:r>
          </w:p>
        </w:tc>
        <w:tc>
          <w:tcPr>
            <w:tcW w:w="1120" w:type="dxa"/>
            <w:shd w:val="clear" w:color="auto" w:fill="auto"/>
            <w:vAlign w:val="bottom"/>
            <w:hideMark/>
          </w:tcPr>
          <w:p w:rsidR="009A0391" w:rsidRPr="00006085" w:rsidRDefault="009A0391" w:rsidP="00CC2211">
            <w:pPr>
              <w:pStyle w:val="Tableaucourant"/>
            </w:pPr>
            <w:r w:rsidRPr="00006085">
              <w:t>N–2</w:t>
            </w:r>
          </w:p>
        </w:tc>
        <w:tc>
          <w:tcPr>
            <w:tcW w:w="1120" w:type="dxa"/>
            <w:shd w:val="clear" w:color="auto" w:fill="auto"/>
            <w:vAlign w:val="bottom"/>
            <w:hideMark/>
          </w:tcPr>
          <w:p w:rsidR="009A0391" w:rsidRPr="00006085" w:rsidRDefault="009A0391" w:rsidP="00CC2211">
            <w:pPr>
              <w:pStyle w:val="Tableaucourant"/>
            </w:pPr>
            <w:r w:rsidRPr="00006085">
              <w:t>N–1</w:t>
            </w:r>
          </w:p>
        </w:tc>
      </w:tr>
      <w:tr w:rsidR="009A0391" w:rsidRPr="00006085" w:rsidTr="009633AD">
        <w:trPr>
          <w:trHeight w:val="330"/>
        </w:trPr>
        <w:tc>
          <w:tcPr>
            <w:tcW w:w="1120" w:type="dxa"/>
            <w:shd w:val="clear" w:color="auto" w:fill="auto"/>
            <w:vAlign w:val="bottom"/>
            <w:hideMark/>
          </w:tcPr>
          <w:p w:rsidR="009A0391" w:rsidRPr="00006085" w:rsidRDefault="009A0391" w:rsidP="00CC2211">
            <w:pPr>
              <w:pStyle w:val="Tableaucourant"/>
            </w:pPr>
            <w:r w:rsidRPr="00006085">
              <w:t>24</w:t>
            </w:r>
          </w:p>
        </w:tc>
        <w:tc>
          <w:tcPr>
            <w:tcW w:w="1120" w:type="dxa"/>
            <w:shd w:val="clear" w:color="auto" w:fill="auto"/>
            <w:vAlign w:val="bottom"/>
            <w:hideMark/>
          </w:tcPr>
          <w:p w:rsidR="009A0391" w:rsidRPr="00006085" w:rsidRDefault="009A0391" w:rsidP="00CC2211">
            <w:pPr>
              <w:pStyle w:val="Tableaucourant"/>
            </w:pPr>
            <w:r w:rsidRPr="00006085">
              <w:t>20</w:t>
            </w:r>
          </w:p>
        </w:tc>
        <w:tc>
          <w:tcPr>
            <w:tcW w:w="1120" w:type="dxa"/>
            <w:shd w:val="clear" w:color="auto" w:fill="auto"/>
            <w:vAlign w:val="bottom"/>
            <w:hideMark/>
          </w:tcPr>
          <w:p w:rsidR="009A0391" w:rsidRPr="00006085" w:rsidRDefault="009A0391" w:rsidP="00CC2211">
            <w:pPr>
              <w:pStyle w:val="Tableaucourant"/>
            </w:pPr>
            <w:r w:rsidRPr="00006085">
              <w:t>32</w:t>
            </w:r>
          </w:p>
        </w:tc>
        <w:tc>
          <w:tcPr>
            <w:tcW w:w="1120" w:type="dxa"/>
            <w:shd w:val="clear" w:color="auto" w:fill="auto"/>
            <w:vAlign w:val="bottom"/>
            <w:hideMark/>
          </w:tcPr>
          <w:p w:rsidR="009A0391" w:rsidRPr="00006085" w:rsidRDefault="009A0391" w:rsidP="00CC2211">
            <w:pPr>
              <w:pStyle w:val="Tableaucourant"/>
            </w:pPr>
            <w:r w:rsidRPr="00006085">
              <w:t>44</w:t>
            </w:r>
          </w:p>
        </w:tc>
      </w:tr>
    </w:tbl>
    <w:p w:rsidR="009A0391" w:rsidRPr="00006085" w:rsidRDefault="009A0391" w:rsidP="009A0391"/>
    <w:tbl>
      <w:tblPr>
        <w:tblStyle w:val="Grilledutableau"/>
        <w:tblW w:w="0" w:type="auto"/>
        <w:tblLook w:val="04A0" w:firstRow="1" w:lastRow="0" w:firstColumn="1" w:lastColumn="0" w:noHBand="0" w:noVBand="1"/>
      </w:tblPr>
      <w:tblGrid>
        <w:gridCol w:w="1129"/>
        <w:gridCol w:w="1129"/>
        <w:gridCol w:w="1252"/>
        <w:gridCol w:w="1134"/>
      </w:tblGrid>
      <w:tr w:rsidR="009A0391" w:rsidRPr="00006085" w:rsidTr="009633AD">
        <w:tc>
          <w:tcPr>
            <w:tcW w:w="4644" w:type="dxa"/>
            <w:gridSpan w:val="4"/>
            <w:vAlign w:val="center"/>
          </w:tcPr>
          <w:p w:rsidR="009A0391" w:rsidRPr="00006085" w:rsidRDefault="009A0391" w:rsidP="00CC2211">
            <w:pPr>
              <w:pStyle w:val="Tableautetiere"/>
            </w:pPr>
            <w:r w:rsidRPr="00006085">
              <w:t>Évolution (taux)</w:t>
            </w:r>
          </w:p>
        </w:tc>
      </w:tr>
      <w:tr w:rsidR="009A0391" w:rsidRPr="00006085" w:rsidTr="009633AD">
        <w:tc>
          <w:tcPr>
            <w:tcW w:w="1129" w:type="dxa"/>
          </w:tcPr>
          <w:p w:rsidR="009A0391" w:rsidRPr="00006085" w:rsidRDefault="009A0391" w:rsidP="00CC2211">
            <w:pPr>
              <w:pStyle w:val="Tableaucourant"/>
            </w:pPr>
            <w:r w:rsidRPr="00006085">
              <w:t>N–3/N–4</w:t>
            </w:r>
          </w:p>
        </w:tc>
        <w:tc>
          <w:tcPr>
            <w:tcW w:w="1129" w:type="dxa"/>
          </w:tcPr>
          <w:p w:rsidR="009A0391" w:rsidRPr="00006085" w:rsidRDefault="009A0391" w:rsidP="00CC2211">
            <w:pPr>
              <w:pStyle w:val="Tableaucourant"/>
            </w:pPr>
            <w:r w:rsidRPr="00006085">
              <w:t>N–2/N–3</w:t>
            </w:r>
          </w:p>
        </w:tc>
        <w:tc>
          <w:tcPr>
            <w:tcW w:w="1252" w:type="dxa"/>
          </w:tcPr>
          <w:p w:rsidR="009A0391" w:rsidRPr="00006085" w:rsidRDefault="009A0391" w:rsidP="00CC2211">
            <w:pPr>
              <w:pStyle w:val="Tableaucourant"/>
            </w:pPr>
            <w:r w:rsidRPr="00006085">
              <w:t>N–1/N–2</w:t>
            </w:r>
          </w:p>
        </w:tc>
        <w:tc>
          <w:tcPr>
            <w:tcW w:w="1134" w:type="dxa"/>
          </w:tcPr>
          <w:p w:rsidR="009A0391" w:rsidRPr="00006085" w:rsidRDefault="009A0391" w:rsidP="00CC2211">
            <w:pPr>
              <w:pStyle w:val="Tableaucourant"/>
            </w:pPr>
            <w:r w:rsidRPr="00006085">
              <w:t>Globale</w:t>
            </w:r>
          </w:p>
        </w:tc>
      </w:tr>
      <w:tr w:rsidR="009A0391" w:rsidRPr="00006085" w:rsidTr="009633AD">
        <w:tc>
          <w:tcPr>
            <w:tcW w:w="1129" w:type="dxa"/>
          </w:tcPr>
          <w:p w:rsidR="009A0391" w:rsidRPr="00006085" w:rsidRDefault="009A0391" w:rsidP="00CC2211">
            <w:pPr>
              <w:pStyle w:val="Tableaucourant"/>
            </w:pPr>
            <w:r w:rsidRPr="00006085">
              <w:t>–16,67</w:t>
            </w:r>
            <w:r w:rsidRPr="00006085">
              <w:rPr>
                <w:rFonts w:ascii="Arial" w:hAnsi="Arial" w:cs="Arial"/>
              </w:rPr>
              <w:t> </w:t>
            </w:r>
            <w:r w:rsidRPr="00006085">
              <w:t>%</w:t>
            </w:r>
          </w:p>
        </w:tc>
        <w:tc>
          <w:tcPr>
            <w:tcW w:w="1129" w:type="dxa"/>
          </w:tcPr>
          <w:p w:rsidR="009A0391" w:rsidRPr="00006085" w:rsidRDefault="009A0391" w:rsidP="00CC2211">
            <w:pPr>
              <w:pStyle w:val="Tableaucourant"/>
            </w:pPr>
            <w:r w:rsidRPr="00006085">
              <w:t>60,00</w:t>
            </w:r>
            <w:r w:rsidRPr="00006085">
              <w:rPr>
                <w:rFonts w:ascii="Arial" w:hAnsi="Arial" w:cs="Arial"/>
              </w:rPr>
              <w:t> </w:t>
            </w:r>
            <w:r w:rsidRPr="00006085">
              <w:t>%</w:t>
            </w:r>
          </w:p>
        </w:tc>
        <w:tc>
          <w:tcPr>
            <w:tcW w:w="1252" w:type="dxa"/>
          </w:tcPr>
          <w:p w:rsidR="009A0391" w:rsidRPr="00006085" w:rsidRDefault="009A0391" w:rsidP="00CC2211">
            <w:pPr>
              <w:pStyle w:val="Tableaucourant"/>
            </w:pPr>
            <w:r w:rsidRPr="00006085">
              <w:t>37,50</w:t>
            </w:r>
            <w:r w:rsidRPr="00006085">
              <w:rPr>
                <w:rFonts w:ascii="Arial" w:hAnsi="Arial" w:cs="Arial"/>
              </w:rPr>
              <w:t> </w:t>
            </w:r>
            <w:r w:rsidRPr="00006085">
              <w:t>%</w:t>
            </w:r>
          </w:p>
        </w:tc>
        <w:tc>
          <w:tcPr>
            <w:tcW w:w="1134" w:type="dxa"/>
          </w:tcPr>
          <w:p w:rsidR="009A0391" w:rsidRPr="00006085" w:rsidRDefault="009A0391" w:rsidP="00CC2211">
            <w:pPr>
              <w:pStyle w:val="Tableaucourant"/>
            </w:pPr>
            <w:r w:rsidRPr="00006085">
              <w:t>83,33</w:t>
            </w:r>
            <w:r w:rsidRPr="00006085">
              <w:rPr>
                <w:rFonts w:ascii="Arial" w:hAnsi="Arial" w:cs="Arial"/>
              </w:rPr>
              <w:t> </w:t>
            </w:r>
            <w:r w:rsidRPr="00006085">
              <w:t>%</w:t>
            </w:r>
          </w:p>
        </w:tc>
      </w:tr>
    </w:tbl>
    <w:p w:rsidR="009A0391" w:rsidRPr="00CC2211" w:rsidRDefault="009A0391" w:rsidP="00CC2211">
      <w:pPr>
        <w:pStyle w:val="TTextecourant"/>
        <w:rPr>
          <w:rFonts w:eastAsia="Calibri"/>
          <w:i/>
        </w:rPr>
      </w:pPr>
      <w:r w:rsidRPr="00CC2211">
        <w:rPr>
          <w:i/>
        </w:rPr>
        <w:t>Pour le corrigé avec les formules, voir le fichier Excel GRCF_ch8_corrigé_missions, 1er onglet.</w:t>
      </w:r>
    </w:p>
    <w:p w:rsidR="009A0391" w:rsidRPr="00006085" w:rsidRDefault="009A0391" w:rsidP="00CC2211">
      <w:pPr>
        <w:pStyle w:val="06Questionenonce"/>
      </w:pPr>
      <w:r w:rsidRPr="00006085">
        <w:t>2</w:t>
      </w:r>
      <w:r w:rsidRPr="00006085">
        <w:tab/>
        <w:t>Étudiez les motifs de mécontentement de l’année N–1 et mettez en évidence, à l’aide du graphique de Pareto, les principales causes de réclamation.</w:t>
      </w:r>
    </w:p>
    <w:p w:rsidR="009A0391" w:rsidRPr="00006085" w:rsidRDefault="009A0391" w:rsidP="00CC2211">
      <w:pPr>
        <w:pStyle w:val="TTextecourant"/>
        <w:rPr>
          <w:rFonts w:eastAsia="Calibri"/>
        </w:rPr>
      </w:pPr>
      <w:r w:rsidRPr="00006085">
        <w:rPr>
          <w:rFonts w:eastAsia="Calibri"/>
        </w:rPr>
        <w:t>La principale cause de mécontentement des clients est le non-respect des délais de livraison, qui repr</w:t>
      </w:r>
      <w:r w:rsidRPr="00006085">
        <w:rPr>
          <w:rFonts w:eastAsia="Calibri"/>
        </w:rPr>
        <w:t>é</w:t>
      </w:r>
      <w:r w:rsidRPr="00006085">
        <w:rPr>
          <w:rFonts w:eastAsia="Calibri"/>
        </w:rPr>
        <w:t>sente près de 30 % des réclamations en N–1 (29,5 %).</w:t>
      </w:r>
    </w:p>
    <w:p w:rsidR="009A0391" w:rsidRPr="00006085" w:rsidRDefault="009A0391" w:rsidP="00CC2211">
      <w:pPr>
        <w:pStyle w:val="TTextecourant"/>
      </w:pPr>
      <w:r w:rsidRPr="00006085">
        <w:t>Réaliser un graphe de Pareto est utile pour identifier les principales causes et agir en priorité pour améli</w:t>
      </w:r>
      <w:r w:rsidRPr="00006085">
        <w:t>o</w:t>
      </w:r>
      <w:r w:rsidRPr="00006085">
        <w:t>rer de façon significative la situation. La loi de Pareto ne se vérifie pas ici, 20 % des causes ne générant pas 80 % des effets.</w:t>
      </w:r>
    </w:p>
    <w:tbl>
      <w:tblPr>
        <w:tblW w:w="9038" w:type="dxa"/>
        <w:jc w:val="center"/>
        <w:tblInd w:w="-532" w:type="dxa"/>
        <w:tblCellMar>
          <w:left w:w="70" w:type="dxa"/>
          <w:right w:w="70" w:type="dxa"/>
        </w:tblCellMar>
        <w:tblLook w:val="04A0" w:firstRow="1" w:lastRow="0" w:firstColumn="1" w:lastColumn="0" w:noHBand="0" w:noVBand="1"/>
      </w:tblPr>
      <w:tblGrid>
        <w:gridCol w:w="6223"/>
        <w:gridCol w:w="1254"/>
        <w:gridCol w:w="808"/>
        <w:gridCol w:w="753"/>
      </w:tblGrid>
      <w:tr w:rsidR="009A0391" w:rsidRPr="00006085" w:rsidTr="009633AD">
        <w:trPr>
          <w:trHeight w:val="300"/>
          <w:jc w:val="center"/>
        </w:trPr>
        <w:tc>
          <w:tcPr>
            <w:tcW w:w="9038" w:type="dxa"/>
            <w:gridSpan w:val="4"/>
            <w:tcBorders>
              <w:top w:val="single" w:sz="4" w:space="0" w:color="auto"/>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titre"/>
            </w:pPr>
            <w:r w:rsidRPr="00006085">
              <w:t>Analyse de Pareto motifs de réclamation année N–1</w:t>
            </w:r>
          </w:p>
        </w:tc>
      </w:tr>
      <w:tr w:rsidR="009A0391" w:rsidRPr="00006085" w:rsidTr="009633AD">
        <w:trPr>
          <w:trHeight w:val="300"/>
          <w:jc w:val="center"/>
        </w:trPr>
        <w:tc>
          <w:tcPr>
            <w:tcW w:w="62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391" w:rsidRPr="00006085" w:rsidRDefault="009A0391" w:rsidP="000D5DB4">
            <w:pPr>
              <w:pStyle w:val="Tableautetiere"/>
            </w:pPr>
          </w:p>
        </w:tc>
        <w:tc>
          <w:tcPr>
            <w:tcW w:w="1254" w:type="dxa"/>
            <w:tcBorders>
              <w:top w:val="single" w:sz="4" w:space="0" w:color="auto"/>
              <w:left w:val="nil"/>
              <w:bottom w:val="single" w:sz="4" w:space="0" w:color="auto"/>
              <w:right w:val="single" w:sz="4" w:space="0" w:color="auto"/>
            </w:tcBorders>
            <w:shd w:val="clear" w:color="auto" w:fill="auto"/>
            <w:noWrap/>
            <w:vAlign w:val="center"/>
            <w:hideMark/>
          </w:tcPr>
          <w:p w:rsidR="009A0391" w:rsidRPr="00006085" w:rsidRDefault="009A0391" w:rsidP="000D5DB4">
            <w:pPr>
              <w:pStyle w:val="Tableautetiere"/>
            </w:pPr>
            <w:r w:rsidRPr="00006085">
              <w:t>Nombre de réclamations</w:t>
            </w:r>
          </w:p>
        </w:tc>
        <w:tc>
          <w:tcPr>
            <w:tcW w:w="808" w:type="dxa"/>
            <w:tcBorders>
              <w:top w:val="single" w:sz="4" w:space="0" w:color="auto"/>
              <w:left w:val="nil"/>
              <w:bottom w:val="single" w:sz="4" w:space="0" w:color="auto"/>
              <w:right w:val="single" w:sz="4" w:space="0" w:color="auto"/>
            </w:tcBorders>
            <w:shd w:val="clear" w:color="auto" w:fill="auto"/>
            <w:noWrap/>
            <w:vAlign w:val="center"/>
            <w:hideMark/>
          </w:tcPr>
          <w:p w:rsidR="009A0391" w:rsidRPr="00006085" w:rsidRDefault="009A0391" w:rsidP="000D5DB4">
            <w:pPr>
              <w:pStyle w:val="Tableautetiere"/>
            </w:pPr>
            <w:r w:rsidRPr="00006085">
              <w:t>%/total</w:t>
            </w:r>
          </w:p>
        </w:tc>
        <w:tc>
          <w:tcPr>
            <w:tcW w:w="753" w:type="dxa"/>
            <w:tcBorders>
              <w:top w:val="single" w:sz="4" w:space="0" w:color="auto"/>
              <w:left w:val="nil"/>
              <w:bottom w:val="single" w:sz="4" w:space="0" w:color="auto"/>
              <w:right w:val="single" w:sz="4" w:space="0" w:color="auto"/>
            </w:tcBorders>
            <w:shd w:val="clear" w:color="auto" w:fill="auto"/>
            <w:noWrap/>
            <w:vAlign w:val="center"/>
            <w:hideMark/>
          </w:tcPr>
          <w:p w:rsidR="009A0391" w:rsidRPr="00006085" w:rsidRDefault="009A0391" w:rsidP="000D5DB4">
            <w:pPr>
              <w:pStyle w:val="Tableautetiere"/>
            </w:pPr>
            <w:r w:rsidRPr="00006085">
              <w:t>Cumul</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Délai de livraison non respecté</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13</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29,55</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29,55</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Délai de livraison trop long</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5</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11,36</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40,91</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Cahier des charges non respecté (aspects techniques)</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5</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11,36</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52,27</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Trop d’interlocuteurs lors du traitement d’une réclamation</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5</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11,36</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63,64</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Pièces défectueuses (défauts, malfaçons)</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4</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9,09</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72,73</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Emballage défectueux</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3</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6,82</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79,55</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Erreurs de facturation</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3</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6,82</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86,36</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Accueil téléphonique défaillant (langue étrangère non maîtr</w:t>
            </w:r>
            <w:r w:rsidRPr="00006085">
              <w:t>i</w:t>
            </w:r>
            <w:r w:rsidRPr="00006085">
              <w:t>sée)</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2</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4,55</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90,91</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Temps d’attente lors des contacts téléphoniques</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2</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4,55</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95,45</w:t>
            </w:r>
          </w:p>
        </w:tc>
      </w:tr>
      <w:tr w:rsidR="009A0391" w:rsidRPr="00006085" w:rsidTr="009633AD">
        <w:trPr>
          <w:trHeight w:val="300"/>
          <w:jc w:val="center"/>
        </w:trPr>
        <w:tc>
          <w:tcPr>
            <w:tcW w:w="6223"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courant"/>
            </w:pPr>
            <w:r w:rsidRPr="00006085">
              <w:t>Réactivité du service après-vente</w:t>
            </w:r>
          </w:p>
        </w:tc>
        <w:tc>
          <w:tcPr>
            <w:tcW w:w="1254" w:type="dxa"/>
            <w:tcBorders>
              <w:top w:val="nil"/>
              <w:left w:val="nil"/>
              <w:bottom w:val="single" w:sz="4" w:space="0" w:color="auto"/>
              <w:right w:val="single" w:sz="4" w:space="0" w:color="auto"/>
            </w:tcBorders>
            <w:shd w:val="clear" w:color="auto" w:fill="auto"/>
            <w:vAlign w:val="bottom"/>
            <w:hideMark/>
          </w:tcPr>
          <w:p w:rsidR="009A0391" w:rsidRPr="00006085" w:rsidRDefault="009A0391" w:rsidP="000D5DB4">
            <w:pPr>
              <w:pStyle w:val="Tableaucourant"/>
            </w:pPr>
            <w:r w:rsidRPr="00006085">
              <w:t>2</w:t>
            </w:r>
          </w:p>
        </w:tc>
        <w:tc>
          <w:tcPr>
            <w:tcW w:w="808"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4,55</w:t>
            </w:r>
          </w:p>
        </w:tc>
        <w:tc>
          <w:tcPr>
            <w:tcW w:w="75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100,00</w:t>
            </w:r>
          </w:p>
        </w:tc>
      </w:tr>
      <w:tr w:rsidR="009A0391" w:rsidRPr="00006085" w:rsidTr="009633AD">
        <w:trPr>
          <w:gridAfter w:val="2"/>
          <w:wAfter w:w="1561" w:type="dxa"/>
          <w:trHeight w:val="300"/>
          <w:jc w:val="center"/>
        </w:trPr>
        <w:tc>
          <w:tcPr>
            <w:tcW w:w="6223" w:type="dxa"/>
            <w:tcBorders>
              <w:top w:val="single" w:sz="4" w:space="0" w:color="auto"/>
              <w:left w:val="single" w:sz="4" w:space="0" w:color="auto"/>
              <w:bottom w:val="single" w:sz="4" w:space="0" w:color="auto"/>
              <w:right w:val="single" w:sz="4" w:space="0" w:color="auto"/>
            </w:tcBorders>
            <w:shd w:val="clear" w:color="auto" w:fill="auto"/>
            <w:hideMark/>
          </w:tcPr>
          <w:p w:rsidR="009A0391" w:rsidRPr="00006085" w:rsidRDefault="009A0391" w:rsidP="000D5DB4">
            <w:pPr>
              <w:pStyle w:val="Tableautetiere"/>
            </w:pPr>
            <w:r w:rsidRPr="00006085">
              <w:t>Nombre total de réclamations</w:t>
            </w:r>
          </w:p>
        </w:tc>
        <w:tc>
          <w:tcPr>
            <w:tcW w:w="12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391" w:rsidRPr="00006085" w:rsidRDefault="009A0391" w:rsidP="000D5DB4">
            <w:pPr>
              <w:pStyle w:val="Tableaucourant"/>
            </w:pPr>
            <w:r w:rsidRPr="00006085">
              <w:t>44</w:t>
            </w:r>
          </w:p>
        </w:tc>
      </w:tr>
    </w:tbl>
    <w:p w:rsidR="009A0391" w:rsidRPr="000D5DB4" w:rsidRDefault="009A0391" w:rsidP="000D5DB4">
      <w:pPr>
        <w:pStyle w:val="TTextecourant"/>
        <w:rPr>
          <w:rFonts w:eastAsia="Calibri"/>
          <w:i/>
          <w:iCs/>
        </w:rPr>
      </w:pPr>
      <w:bookmarkStart w:id="0" w:name="_GoBack"/>
      <w:bookmarkEnd w:id="0"/>
      <w:r w:rsidRPr="000D5DB4">
        <w:rPr>
          <w:i/>
          <w:iCs/>
        </w:rPr>
        <w:t>Pour le corrigé, voir le fichier Excel GRCF_ch8_corrigé_missions, 2</w:t>
      </w:r>
      <w:r w:rsidRPr="000D5DB4">
        <w:rPr>
          <w:i/>
          <w:iCs/>
          <w:vertAlign w:val="superscript"/>
        </w:rPr>
        <w:t>e</w:t>
      </w:r>
      <w:r w:rsidRPr="000D5DB4">
        <w:rPr>
          <w:i/>
          <w:iCs/>
        </w:rPr>
        <w:t xml:space="preserve"> onglet.</w:t>
      </w:r>
      <w:r w:rsidR="00C941C5" w:rsidRPr="00006085">
        <w:lastRenderedPageBreak/>
        <w:drawing>
          <wp:inline distT="0" distB="0" distL="0" distR="0" wp14:anchorId="71A61C9D" wp14:editId="0CA4B171">
            <wp:extent cx="6182436" cy="3391469"/>
            <wp:effectExtent l="0" t="0" r="27940" b="19050"/>
            <wp:docPr id="10"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A0391" w:rsidRPr="00006085" w:rsidRDefault="009A0391" w:rsidP="00CC2211">
      <w:pPr>
        <w:pStyle w:val="06Questionenonce"/>
        <w:rPr>
          <w:rFonts w:eastAsia="Calibri"/>
        </w:rPr>
      </w:pPr>
      <w:r w:rsidRPr="00006085">
        <w:t>3</w:t>
      </w:r>
      <w:r w:rsidRPr="00006085">
        <w:tab/>
        <w:t>Identifiez et calculez les indicateurs relatifs au traitement et à l’évolution des réclamations.</w:t>
      </w:r>
    </w:p>
    <w:tbl>
      <w:tblPr>
        <w:tblW w:w="9513" w:type="dxa"/>
        <w:tblInd w:w="55" w:type="dxa"/>
        <w:tblCellMar>
          <w:left w:w="70" w:type="dxa"/>
          <w:right w:w="70" w:type="dxa"/>
        </w:tblCellMar>
        <w:tblLook w:val="04A0" w:firstRow="1" w:lastRow="0" w:firstColumn="1" w:lastColumn="0" w:noHBand="0" w:noVBand="1"/>
      </w:tblPr>
      <w:tblGrid>
        <w:gridCol w:w="3854"/>
        <w:gridCol w:w="981"/>
        <w:gridCol w:w="992"/>
        <w:gridCol w:w="992"/>
        <w:gridCol w:w="993"/>
        <w:gridCol w:w="1701"/>
      </w:tblGrid>
      <w:tr w:rsidR="009A0391" w:rsidRPr="00006085" w:rsidTr="009633AD">
        <w:trPr>
          <w:trHeight w:val="516"/>
        </w:trPr>
        <w:tc>
          <w:tcPr>
            <w:tcW w:w="38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391" w:rsidRPr="00006085" w:rsidRDefault="009A0391" w:rsidP="00C73084">
            <w:pPr>
              <w:pStyle w:val="Tableautetiere"/>
            </w:pPr>
          </w:p>
        </w:tc>
        <w:tc>
          <w:tcPr>
            <w:tcW w:w="981" w:type="dxa"/>
            <w:tcBorders>
              <w:top w:val="single" w:sz="4" w:space="0" w:color="auto"/>
              <w:left w:val="nil"/>
              <w:bottom w:val="single" w:sz="4" w:space="0" w:color="auto"/>
              <w:right w:val="single" w:sz="4" w:space="0" w:color="auto"/>
            </w:tcBorders>
            <w:shd w:val="clear" w:color="auto" w:fill="auto"/>
            <w:noWrap/>
            <w:vAlign w:val="center"/>
            <w:hideMark/>
          </w:tcPr>
          <w:p w:rsidR="009A0391" w:rsidRPr="00006085" w:rsidRDefault="009A0391" w:rsidP="00C941C5">
            <w:pPr>
              <w:pStyle w:val="Tableautetiere"/>
            </w:pPr>
            <w:r w:rsidRPr="00006085">
              <w:t>N</w:t>
            </w:r>
            <w:r w:rsidR="00C941C5">
              <w:t>–</w:t>
            </w:r>
            <w:r w:rsidRPr="00006085">
              <w:t>4</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9A0391" w:rsidRPr="00006085" w:rsidRDefault="009A0391" w:rsidP="00C941C5">
            <w:pPr>
              <w:pStyle w:val="Tableautetiere"/>
            </w:pPr>
            <w:r w:rsidRPr="00006085">
              <w:t>N</w:t>
            </w:r>
            <w:r w:rsidR="00C941C5">
              <w:t>–</w:t>
            </w:r>
            <w:r w:rsidRPr="00006085">
              <w:t>3</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9A0391" w:rsidRPr="00006085" w:rsidRDefault="009A0391" w:rsidP="00C73084">
            <w:pPr>
              <w:pStyle w:val="Tableautetiere"/>
            </w:pPr>
            <w:r w:rsidRPr="00006085">
              <w:t>N–2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9A0391" w:rsidRPr="00006085" w:rsidRDefault="009A0391" w:rsidP="00C73084">
            <w:pPr>
              <w:pStyle w:val="Tableautetiere"/>
            </w:pPr>
            <w:r w:rsidRPr="00006085">
              <w:t>N–1</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9A0391" w:rsidRPr="00006085" w:rsidRDefault="009A0391" w:rsidP="00C73084">
            <w:pPr>
              <w:pStyle w:val="Tableautetiere"/>
            </w:pPr>
            <w:r w:rsidRPr="00006085">
              <w:t>Taux d'évol</w:t>
            </w:r>
            <w:r w:rsidRPr="00006085">
              <w:t>u</w:t>
            </w:r>
            <w:r w:rsidRPr="00006085">
              <w:t>tion sur 4</w:t>
            </w:r>
            <w:r w:rsidRPr="00006085">
              <w:rPr>
                <w:rFonts w:ascii="Arial" w:hAnsi="Arial" w:cs="Arial"/>
              </w:rPr>
              <w:t> </w:t>
            </w:r>
            <w:r w:rsidRPr="00006085">
              <w:t>ans</w:t>
            </w:r>
          </w:p>
        </w:tc>
      </w:tr>
      <w:tr w:rsidR="009A0391" w:rsidRPr="00006085" w:rsidTr="009633AD">
        <w:trPr>
          <w:trHeight w:val="450"/>
        </w:trPr>
        <w:tc>
          <w:tcPr>
            <w:tcW w:w="3854" w:type="dxa"/>
            <w:tcBorders>
              <w:top w:val="nil"/>
              <w:left w:val="single" w:sz="4" w:space="0" w:color="auto"/>
              <w:bottom w:val="single" w:sz="4" w:space="0" w:color="auto"/>
              <w:right w:val="single" w:sz="4" w:space="0" w:color="auto"/>
            </w:tcBorders>
            <w:shd w:val="clear" w:color="auto" w:fill="auto"/>
            <w:vAlign w:val="center"/>
            <w:hideMark/>
          </w:tcPr>
          <w:p w:rsidR="009A0391" w:rsidRPr="00006085" w:rsidRDefault="009A0391" w:rsidP="00C73084">
            <w:pPr>
              <w:pStyle w:val="Tableautetiere"/>
            </w:pPr>
            <w:r w:rsidRPr="00006085">
              <w:t>(Coût non</w:t>
            </w:r>
            <w:r w:rsidR="008C153C">
              <w:t>-</w:t>
            </w:r>
            <w:r w:rsidRPr="00006085">
              <w:t>qualité /Chiffre d’affaires) × 100</w:t>
            </w:r>
          </w:p>
        </w:tc>
        <w:tc>
          <w:tcPr>
            <w:tcW w:w="981"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9,00</w:t>
            </w:r>
          </w:p>
        </w:tc>
        <w:tc>
          <w:tcPr>
            <w:tcW w:w="992"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19,00</w:t>
            </w:r>
          </w:p>
        </w:tc>
        <w:tc>
          <w:tcPr>
            <w:tcW w:w="992"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15,00</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17,00</w:t>
            </w:r>
          </w:p>
        </w:tc>
        <w:tc>
          <w:tcPr>
            <w:tcW w:w="1701"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88,89</w:t>
            </w:r>
          </w:p>
        </w:tc>
      </w:tr>
      <w:tr w:rsidR="009A0391" w:rsidRPr="00006085" w:rsidTr="009633AD">
        <w:trPr>
          <w:trHeight w:val="450"/>
        </w:trPr>
        <w:tc>
          <w:tcPr>
            <w:tcW w:w="3854" w:type="dxa"/>
            <w:tcBorders>
              <w:top w:val="nil"/>
              <w:left w:val="single" w:sz="4" w:space="0" w:color="auto"/>
              <w:bottom w:val="single" w:sz="4" w:space="0" w:color="auto"/>
              <w:right w:val="single" w:sz="4" w:space="0" w:color="auto"/>
            </w:tcBorders>
            <w:shd w:val="clear" w:color="auto" w:fill="auto"/>
            <w:vAlign w:val="center"/>
            <w:hideMark/>
          </w:tcPr>
          <w:p w:rsidR="009A0391" w:rsidRPr="00006085" w:rsidRDefault="009A0391" w:rsidP="00C73084">
            <w:pPr>
              <w:pStyle w:val="Tableautetiere"/>
            </w:pPr>
            <w:r w:rsidRPr="00006085">
              <w:t>Coût non</w:t>
            </w:r>
            <w:r w:rsidR="008C153C">
              <w:t>-</w:t>
            </w:r>
            <w:r w:rsidRPr="00006085">
              <w:t>qualité / Nombre de co</w:t>
            </w:r>
            <w:r w:rsidRPr="00006085">
              <w:t>m</w:t>
            </w:r>
            <w:r w:rsidRPr="00006085">
              <w:t>mandes</w:t>
            </w:r>
          </w:p>
        </w:tc>
        <w:tc>
          <w:tcPr>
            <w:tcW w:w="981"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518,82</w:t>
            </w:r>
          </w:p>
        </w:tc>
        <w:tc>
          <w:tcPr>
            <w:tcW w:w="992"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1</w:t>
            </w:r>
            <w:r w:rsidR="008C153C">
              <w:rPr>
                <w:rFonts w:ascii="Arial" w:hAnsi="Arial" w:cs="Arial"/>
              </w:rPr>
              <w:t> </w:t>
            </w:r>
            <w:r w:rsidR="008C153C">
              <w:t>4</w:t>
            </w:r>
            <w:r w:rsidRPr="00006085">
              <w:t>25,63</w:t>
            </w:r>
          </w:p>
        </w:tc>
        <w:tc>
          <w:tcPr>
            <w:tcW w:w="992"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991,67</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1</w:t>
            </w:r>
            <w:r w:rsidR="008C153C">
              <w:rPr>
                <w:rFonts w:ascii="Arial" w:hAnsi="Arial" w:cs="Arial"/>
              </w:rPr>
              <w:t> </w:t>
            </w:r>
            <w:r w:rsidR="008C153C">
              <w:t>1</w:t>
            </w:r>
            <w:r w:rsidRPr="00006085">
              <w:t>47,50</w:t>
            </w:r>
          </w:p>
        </w:tc>
        <w:tc>
          <w:tcPr>
            <w:tcW w:w="1701"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C73084">
            <w:pPr>
              <w:pStyle w:val="Tableaucourant"/>
            </w:pPr>
            <w:r w:rsidRPr="00006085">
              <w:t>121,17</w:t>
            </w:r>
          </w:p>
        </w:tc>
      </w:tr>
      <w:tr w:rsidR="009A0391" w:rsidRPr="00006085" w:rsidTr="009633AD">
        <w:trPr>
          <w:trHeight w:val="556"/>
        </w:trPr>
        <w:tc>
          <w:tcPr>
            <w:tcW w:w="3854" w:type="dxa"/>
            <w:tcBorders>
              <w:top w:val="nil"/>
              <w:left w:val="single" w:sz="4" w:space="0" w:color="auto"/>
              <w:bottom w:val="single" w:sz="4" w:space="0" w:color="auto"/>
              <w:right w:val="single" w:sz="4" w:space="0" w:color="auto"/>
            </w:tcBorders>
            <w:shd w:val="clear" w:color="auto" w:fill="auto"/>
            <w:vAlign w:val="center"/>
            <w:hideMark/>
          </w:tcPr>
          <w:p w:rsidR="009A0391" w:rsidRPr="00006085" w:rsidRDefault="009A0391" w:rsidP="00C73084">
            <w:pPr>
              <w:pStyle w:val="Tableautetiere"/>
            </w:pPr>
            <w:r w:rsidRPr="00006085">
              <w:t>(Nombre de réclamations / Nombre de commandes) × 100</w:t>
            </w:r>
          </w:p>
        </w:tc>
        <w:tc>
          <w:tcPr>
            <w:tcW w:w="981" w:type="dxa"/>
            <w:tcBorders>
              <w:top w:val="nil"/>
              <w:left w:val="nil"/>
              <w:bottom w:val="single" w:sz="4" w:space="0" w:color="auto"/>
              <w:right w:val="single" w:sz="4" w:space="0" w:color="auto"/>
            </w:tcBorders>
            <w:shd w:val="clear" w:color="auto" w:fill="auto"/>
            <w:noWrap/>
            <w:vAlign w:val="center"/>
            <w:hideMark/>
          </w:tcPr>
          <w:p w:rsidR="009A0391" w:rsidRPr="00006085" w:rsidRDefault="009A0391" w:rsidP="00C73084">
            <w:pPr>
              <w:pStyle w:val="Tableaucourant"/>
            </w:pPr>
            <w:r w:rsidRPr="00006085">
              <w:t>14,12</w:t>
            </w:r>
          </w:p>
        </w:tc>
        <w:tc>
          <w:tcPr>
            <w:tcW w:w="992" w:type="dxa"/>
            <w:tcBorders>
              <w:top w:val="nil"/>
              <w:left w:val="nil"/>
              <w:bottom w:val="single" w:sz="4" w:space="0" w:color="auto"/>
              <w:right w:val="single" w:sz="4" w:space="0" w:color="auto"/>
            </w:tcBorders>
            <w:shd w:val="clear" w:color="auto" w:fill="auto"/>
            <w:noWrap/>
            <w:vAlign w:val="center"/>
            <w:hideMark/>
          </w:tcPr>
          <w:p w:rsidR="009A0391" w:rsidRPr="00006085" w:rsidRDefault="009A0391" w:rsidP="00C73084">
            <w:pPr>
              <w:pStyle w:val="Tableaucourant"/>
            </w:pPr>
            <w:r w:rsidRPr="00006085">
              <w:t>12,5</w:t>
            </w:r>
          </w:p>
        </w:tc>
        <w:tc>
          <w:tcPr>
            <w:tcW w:w="992" w:type="dxa"/>
            <w:tcBorders>
              <w:top w:val="nil"/>
              <w:left w:val="nil"/>
              <w:bottom w:val="single" w:sz="4" w:space="0" w:color="auto"/>
              <w:right w:val="single" w:sz="4" w:space="0" w:color="auto"/>
            </w:tcBorders>
            <w:shd w:val="clear" w:color="auto" w:fill="auto"/>
            <w:noWrap/>
            <w:vAlign w:val="center"/>
            <w:hideMark/>
          </w:tcPr>
          <w:p w:rsidR="009A0391" w:rsidRPr="00006085" w:rsidRDefault="009A0391" w:rsidP="00C73084">
            <w:pPr>
              <w:pStyle w:val="Tableaucourant"/>
            </w:pPr>
            <w:r w:rsidRPr="00006085">
              <w:t>17,78</w:t>
            </w:r>
          </w:p>
        </w:tc>
        <w:tc>
          <w:tcPr>
            <w:tcW w:w="993" w:type="dxa"/>
            <w:tcBorders>
              <w:top w:val="nil"/>
              <w:left w:val="nil"/>
              <w:bottom w:val="single" w:sz="4" w:space="0" w:color="auto"/>
              <w:right w:val="single" w:sz="4" w:space="0" w:color="auto"/>
            </w:tcBorders>
            <w:shd w:val="clear" w:color="auto" w:fill="auto"/>
            <w:noWrap/>
            <w:vAlign w:val="center"/>
            <w:hideMark/>
          </w:tcPr>
          <w:p w:rsidR="009A0391" w:rsidRPr="00006085" w:rsidRDefault="009A0391" w:rsidP="00C73084">
            <w:pPr>
              <w:pStyle w:val="Tableaucourant"/>
            </w:pPr>
            <w:r w:rsidRPr="00006085">
              <w:t>22,00</w:t>
            </w:r>
          </w:p>
        </w:tc>
        <w:tc>
          <w:tcPr>
            <w:tcW w:w="1701" w:type="dxa"/>
            <w:tcBorders>
              <w:top w:val="nil"/>
              <w:left w:val="nil"/>
              <w:bottom w:val="single" w:sz="4" w:space="0" w:color="auto"/>
              <w:right w:val="single" w:sz="4" w:space="0" w:color="auto"/>
            </w:tcBorders>
            <w:shd w:val="clear" w:color="auto" w:fill="auto"/>
            <w:noWrap/>
            <w:vAlign w:val="center"/>
            <w:hideMark/>
          </w:tcPr>
          <w:p w:rsidR="009A0391" w:rsidRPr="00006085" w:rsidRDefault="009A0391" w:rsidP="00C73084">
            <w:pPr>
              <w:pStyle w:val="Tableaucourant"/>
            </w:pPr>
            <w:r w:rsidRPr="00006085">
              <w:t>55,81</w:t>
            </w:r>
          </w:p>
        </w:tc>
      </w:tr>
    </w:tbl>
    <w:p w:rsidR="009A0391" w:rsidRPr="00006085" w:rsidRDefault="009A0391" w:rsidP="00CC2211">
      <w:pPr>
        <w:pStyle w:val="06Questionenonce"/>
        <w:rPr>
          <w:rFonts w:eastAsia="Calibri"/>
        </w:rPr>
      </w:pPr>
      <w:r w:rsidRPr="00006085">
        <w:t>4</w:t>
      </w:r>
      <w:r w:rsidRPr="00006085">
        <w:tab/>
        <w:t>Réalisez des graphiques adaptés illustrant l’évolution de ces indicateurs.</w:t>
      </w:r>
    </w:p>
    <w:p w:rsidR="00CC2211" w:rsidRDefault="009A0391" w:rsidP="00C73084">
      <w:pPr>
        <w:pStyle w:val="TTextecourant"/>
        <w:rPr>
          <w:rFonts w:eastAsia="Calibri"/>
        </w:rPr>
      </w:pPr>
      <w:r w:rsidRPr="00006085">
        <w:rPr>
          <w:rFonts w:eastAsia="Calibri"/>
        </w:rPr>
        <w:drawing>
          <wp:inline distT="0" distB="0" distL="0" distR="0" wp14:anchorId="4F64D7FD" wp14:editId="6ABEEA83">
            <wp:extent cx="5172075" cy="2857500"/>
            <wp:effectExtent l="0" t="0" r="9525" b="19050"/>
            <wp:docPr id="2" name="Graphique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9A0391" w:rsidRPr="00006085" w:rsidRDefault="009A0391" w:rsidP="00C73084">
      <w:pPr>
        <w:pStyle w:val="TTextecourant"/>
      </w:pPr>
      <w:r w:rsidRPr="00006085">
        <w:lastRenderedPageBreak/>
        <w:drawing>
          <wp:inline distT="0" distB="0" distL="0" distR="0" wp14:anchorId="27FAC530" wp14:editId="5A6B7E61">
            <wp:extent cx="4600574" cy="2200275"/>
            <wp:effectExtent l="0" t="0" r="0" b="0"/>
            <wp:docPr id="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600574" cy="2200275"/>
                    </a:xfrm>
                    <a:prstGeom prst="rect">
                      <a:avLst/>
                    </a:prstGeom>
                    <a:noFill/>
                  </pic:spPr>
                </pic:pic>
              </a:graphicData>
            </a:graphic>
          </wp:inline>
        </w:drawing>
      </w:r>
    </w:p>
    <w:p w:rsidR="009A0391" w:rsidRPr="00C73084" w:rsidRDefault="009A0391" w:rsidP="00C73084">
      <w:pPr>
        <w:pStyle w:val="TTextecourant"/>
        <w:rPr>
          <w:rFonts w:eastAsia="Calibri"/>
          <w:i/>
          <w:iCs/>
        </w:rPr>
      </w:pPr>
      <w:r w:rsidRPr="00C73084">
        <w:rPr>
          <w:i/>
          <w:iCs/>
        </w:rPr>
        <w:t>Pour le corrigé, voir le fichier Excel GRCF_ch8_corrigé_missions, 3</w:t>
      </w:r>
      <w:r w:rsidRPr="00C73084">
        <w:rPr>
          <w:i/>
          <w:iCs/>
          <w:vertAlign w:val="superscript"/>
        </w:rPr>
        <w:t>e</w:t>
      </w:r>
      <w:r w:rsidRPr="00C73084">
        <w:rPr>
          <w:i/>
          <w:iCs/>
        </w:rPr>
        <w:t xml:space="preserve"> onglet.</w:t>
      </w:r>
    </w:p>
    <w:p w:rsidR="009A0391" w:rsidRPr="00006085" w:rsidRDefault="009A0391" w:rsidP="00CC2211">
      <w:pPr>
        <w:pStyle w:val="06Questionenonce"/>
      </w:pPr>
      <w:r w:rsidRPr="00006085">
        <w:t>5</w:t>
      </w:r>
      <w:r w:rsidRPr="00006085">
        <w:tab/>
        <w:t>Rendez compte de votre travail dans une courte note structurée à votre responsable (résultats et analyses).</w:t>
      </w:r>
    </w:p>
    <w:p w:rsidR="009A0391" w:rsidRPr="00006085" w:rsidRDefault="009A0391" w:rsidP="00C73084">
      <w:pPr>
        <w:pStyle w:val="TTextecourant"/>
      </w:pPr>
      <w:proofErr w:type="gramStart"/>
      <w:r w:rsidRPr="00006085">
        <w:t>M(</w:t>
      </w:r>
      <w:proofErr w:type="gramEnd"/>
      <w:r w:rsidRPr="00006085">
        <w:t>elle) X</w:t>
      </w:r>
    </w:p>
    <w:p w:rsidR="009A0391" w:rsidRPr="00006085" w:rsidRDefault="009A0391" w:rsidP="00C73084">
      <w:pPr>
        <w:pStyle w:val="TTextecourant"/>
      </w:pPr>
      <w:r w:rsidRPr="00006085">
        <w:t>Assistant(e) de gestion</w:t>
      </w:r>
    </w:p>
    <w:p w:rsidR="009A0391" w:rsidRPr="00006085" w:rsidRDefault="009A0391" w:rsidP="00C73084">
      <w:pPr>
        <w:pStyle w:val="TTextecourant"/>
        <w:jc w:val="right"/>
      </w:pPr>
      <w:r w:rsidRPr="00006085">
        <w:t xml:space="preserve">À Madame Anne </w:t>
      </w:r>
      <w:proofErr w:type="spellStart"/>
      <w:r w:rsidRPr="00006085">
        <w:t>Eymar</w:t>
      </w:r>
      <w:proofErr w:type="spellEnd"/>
    </w:p>
    <w:p w:rsidR="009A0391" w:rsidRPr="00006085" w:rsidRDefault="009A0391" w:rsidP="00C73084">
      <w:pPr>
        <w:pStyle w:val="TTextecourant"/>
        <w:jc w:val="right"/>
      </w:pPr>
      <w:r w:rsidRPr="00006085">
        <w:t>Responsable du secteur aéronautique</w:t>
      </w:r>
    </w:p>
    <w:p w:rsidR="009A0391" w:rsidRPr="00C73084" w:rsidRDefault="009A0391" w:rsidP="00C73084">
      <w:pPr>
        <w:pStyle w:val="TTextecourant"/>
        <w:jc w:val="center"/>
        <w:rPr>
          <w:b/>
        </w:rPr>
      </w:pPr>
      <w:r w:rsidRPr="00C73084">
        <w:rPr>
          <w:b/>
        </w:rPr>
        <w:t>Note d’information</w:t>
      </w:r>
    </w:p>
    <w:p w:rsidR="009A0391" w:rsidRPr="00006085" w:rsidRDefault="009A0391" w:rsidP="00C73084">
      <w:pPr>
        <w:pStyle w:val="TTextecourant"/>
      </w:pPr>
      <w:r w:rsidRPr="00006085">
        <w:t>Objet : Réclamations et non-qualité, secteur aéronautique</w:t>
      </w:r>
    </w:p>
    <w:p w:rsidR="009A0391" w:rsidRPr="00006085" w:rsidRDefault="009A0391" w:rsidP="00C73084">
      <w:pPr>
        <w:pStyle w:val="TTextecourant"/>
      </w:pPr>
      <w:r w:rsidRPr="00006085">
        <w:t>Pièce jointe : Tableaux et graphiques</w:t>
      </w:r>
    </w:p>
    <w:p w:rsidR="009A0391" w:rsidRPr="00006085" w:rsidRDefault="009A0391" w:rsidP="00C73084">
      <w:pPr>
        <w:pStyle w:val="TTextecourant"/>
      </w:pPr>
      <w:r w:rsidRPr="00006085">
        <w:t xml:space="preserve">Madame </w:t>
      </w:r>
      <w:proofErr w:type="spellStart"/>
      <w:r w:rsidRPr="00006085">
        <w:t>Eymar</w:t>
      </w:r>
      <w:proofErr w:type="spellEnd"/>
      <w:r w:rsidRPr="00006085">
        <w:t>,</w:t>
      </w:r>
    </w:p>
    <w:p w:rsidR="009A0391" w:rsidRPr="00006085" w:rsidRDefault="009A0391" w:rsidP="00C73084">
      <w:pPr>
        <w:pStyle w:val="TTextecourant"/>
      </w:pPr>
      <w:r w:rsidRPr="00006085">
        <w:t>Conformément à votre demande, j’ai procédé au recensement et à l’analyse des réclamations des clients du secteur aéronautique sur les quatre dernières années.</w:t>
      </w:r>
    </w:p>
    <w:p w:rsidR="009A0391" w:rsidRPr="00C73084" w:rsidRDefault="009A0391" w:rsidP="00C73084">
      <w:pPr>
        <w:pStyle w:val="TTextecourant"/>
        <w:rPr>
          <w:b/>
        </w:rPr>
      </w:pPr>
      <w:r w:rsidRPr="00C73084">
        <w:rPr>
          <w:b/>
        </w:rPr>
        <w:t>I</w:t>
      </w:r>
      <w:r w:rsidRPr="00C73084">
        <w:rPr>
          <w:b/>
        </w:rPr>
        <w:tab/>
        <w:t>Constats généraux</w:t>
      </w:r>
    </w:p>
    <w:p w:rsidR="009A0391" w:rsidRPr="00006085" w:rsidRDefault="009A0391" w:rsidP="00C73084">
      <w:pPr>
        <w:pStyle w:val="TTextecourant"/>
      </w:pPr>
      <w:r w:rsidRPr="00006085">
        <w:t>En quatre ans, nous observons :</w:t>
      </w:r>
    </w:p>
    <w:p w:rsidR="009A0391" w:rsidRPr="00006085" w:rsidRDefault="009A0391" w:rsidP="00C73084">
      <w:pPr>
        <w:pStyle w:val="TEnumpuce"/>
      </w:pPr>
      <w:r w:rsidRPr="00006085">
        <w:t>une hausse du CA de près de 38 % ;</w:t>
      </w:r>
    </w:p>
    <w:p w:rsidR="009A0391" w:rsidRPr="00006085" w:rsidRDefault="009A0391" w:rsidP="00C73084">
      <w:pPr>
        <w:pStyle w:val="TEnumpuce"/>
      </w:pPr>
      <w:r w:rsidRPr="00006085">
        <w:t>une hausse de 83 % du nombre de réclamations alors que le nombre de commandes traitées n’a augmenté que de 18 % ;</w:t>
      </w:r>
    </w:p>
    <w:p w:rsidR="009A0391" w:rsidRPr="00006085" w:rsidRDefault="009A0391" w:rsidP="00C73084">
      <w:pPr>
        <w:pStyle w:val="TEnumpuce"/>
      </w:pPr>
      <w:r w:rsidRPr="00006085">
        <w:t>que le coût de ces réclamations a « explosé »</w:t>
      </w:r>
      <w:r w:rsidR="008C153C">
        <w:t xml:space="preserve"> </w:t>
      </w:r>
      <w:r w:rsidRPr="00006085">
        <w:t>(+160 %). Ce coût prend en compte les frais directs (retours, « </w:t>
      </w:r>
      <w:proofErr w:type="spellStart"/>
      <w:r w:rsidRPr="00006085">
        <w:t>re</w:t>
      </w:r>
      <w:proofErr w:type="spellEnd"/>
      <w:r w:rsidRPr="00006085">
        <w:t> »fabrications, dédommagements clients) mais aussi indirects c’est-à-dire les contrats perdus. Pour 100 € de chiffre d’affaires généré en N</w:t>
      </w:r>
      <w:r w:rsidR="008C153C">
        <w:t>–</w:t>
      </w:r>
      <w:r w:rsidRPr="00006085">
        <w:t>1, nous avons supporté 17 € de coût de « non-qualité ».</w:t>
      </w:r>
    </w:p>
    <w:p w:rsidR="009A0391" w:rsidRPr="00C73084" w:rsidRDefault="009A0391" w:rsidP="00C73084">
      <w:pPr>
        <w:pStyle w:val="TTextecourant"/>
        <w:rPr>
          <w:b/>
        </w:rPr>
      </w:pPr>
      <w:r w:rsidRPr="00C73084">
        <w:rPr>
          <w:b/>
        </w:rPr>
        <w:t>II</w:t>
      </w:r>
      <w:r w:rsidRPr="00C73084">
        <w:rPr>
          <w:b/>
        </w:rPr>
        <w:tab/>
        <w:t>Analyses</w:t>
      </w:r>
    </w:p>
    <w:p w:rsidR="009A0391" w:rsidRPr="00006085" w:rsidRDefault="009A0391" w:rsidP="00C73084">
      <w:pPr>
        <w:pStyle w:val="TTextecourant"/>
      </w:pPr>
      <w:r w:rsidRPr="00006085">
        <w:t>1</w:t>
      </w:r>
      <w:r w:rsidR="00C73084">
        <w:tab/>
      </w:r>
      <w:r w:rsidRPr="00006085">
        <w:t>Aspects quantitatifs</w:t>
      </w:r>
    </w:p>
    <w:p w:rsidR="009A0391" w:rsidRPr="00006085" w:rsidRDefault="009A0391" w:rsidP="00C73084">
      <w:pPr>
        <w:pStyle w:val="TTextecourant"/>
      </w:pPr>
      <w:r w:rsidRPr="00006085">
        <w:t>En N–4, seules 14</w:t>
      </w:r>
      <w:r w:rsidR="008C153C">
        <w:t> %</w:t>
      </w:r>
      <w:r w:rsidRPr="00006085">
        <w:t xml:space="preserve"> des commandes donnaient lieu à des réclamations, l’an passé c’est le cas pour près d’une co</w:t>
      </w:r>
      <w:r w:rsidRPr="00006085">
        <w:t>m</w:t>
      </w:r>
      <w:r w:rsidRPr="00006085">
        <w:t>mande sur quatre (22 %).</w:t>
      </w:r>
    </w:p>
    <w:p w:rsidR="009A0391" w:rsidRPr="00006085" w:rsidRDefault="009A0391" w:rsidP="00C73084">
      <w:pPr>
        <w:pStyle w:val="TTextecourant"/>
      </w:pPr>
      <w:r w:rsidRPr="00006085">
        <w:t>C’est surtout la période N–2/N–3 qui a connu une très forte hausse des mécontentements depuis, on note un ralenti</w:t>
      </w:r>
      <w:r w:rsidRPr="00006085">
        <w:t>s</w:t>
      </w:r>
      <w:r w:rsidRPr="00006085">
        <w:t>sement.</w:t>
      </w:r>
    </w:p>
    <w:p w:rsidR="009A0391" w:rsidRPr="00006085" w:rsidRDefault="009A0391" w:rsidP="00C73084">
      <w:pPr>
        <w:pStyle w:val="TTextecourant"/>
      </w:pPr>
      <w:r w:rsidRPr="00006085">
        <w:t>Les réclamations ont coûté (N–1) plus de 1 000 € par commande traitée, soit le double du coût en N–4 (500 € environ).</w:t>
      </w:r>
    </w:p>
    <w:p w:rsidR="009A0391" w:rsidRPr="00006085" w:rsidRDefault="009A0391" w:rsidP="00C73084">
      <w:pPr>
        <w:pStyle w:val="TTextecourant"/>
      </w:pPr>
      <w:r w:rsidRPr="00006085">
        <w:t>2</w:t>
      </w:r>
      <w:r w:rsidR="00C73084">
        <w:tab/>
      </w:r>
      <w:r w:rsidRPr="00006085">
        <w:t>Aspects qualitatifs</w:t>
      </w:r>
    </w:p>
    <w:p w:rsidR="009A0391" w:rsidRPr="00006085" w:rsidRDefault="009A0391" w:rsidP="00C73084">
      <w:pPr>
        <w:pStyle w:val="TTextecourant"/>
      </w:pPr>
      <w:r w:rsidRPr="00006085">
        <w:t>Le premier motif de mécontentement de nos clients concerne les délais de livraison non respectés (près d’une récl</w:t>
      </w:r>
      <w:r w:rsidRPr="00006085">
        <w:t>a</w:t>
      </w:r>
      <w:r w:rsidRPr="00006085">
        <w:t>mation sur trois).</w:t>
      </w:r>
    </w:p>
    <w:p w:rsidR="009A0391" w:rsidRDefault="009A0391" w:rsidP="00C73084">
      <w:pPr>
        <w:pStyle w:val="TTextecourant"/>
      </w:pPr>
      <w:r w:rsidRPr="00006085">
        <w:t>Les motifs de réclamation sont très divers : outre les délais non respectés, les autres motifs concernent principalement la longueur du délai de livraison, le non-respect du cahier des charges ou un nombre trop important d’interlocuteurs pour un même dossier.</w:t>
      </w:r>
    </w:p>
    <w:p w:rsidR="00C73084" w:rsidRPr="00006085" w:rsidRDefault="00C73084" w:rsidP="00C73084">
      <w:pPr>
        <w:pStyle w:val="TTextecourant"/>
      </w:pPr>
    </w:p>
    <w:p w:rsidR="009A0391" w:rsidRPr="00006085" w:rsidRDefault="009A0391" w:rsidP="00C73084">
      <w:pPr>
        <w:pStyle w:val="TTextecourant"/>
      </w:pPr>
      <w:r w:rsidRPr="00006085">
        <w:t>Je suis à votre disposition pour tout complément d’analyse que vous pourriez souhaiter.</w:t>
      </w:r>
    </w:p>
    <w:p w:rsidR="009A0391" w:rsidRPr="00006085" w:rsidRDefault="009A0391" w:rsidP="00C73084">
      <w:pPr>
        <w:pStyle w:val="TTextecourant"/>
        <w:jc w:val="right"/>
      </w:pPr>
      <w:r w:rsidRPr="00006085">
        <w:t>L’assistant(e) de gestion</w:t>
      </w:r>
    </w:p>
    <w:p w:rsidR="009A0391" w:rsidRPr="00006085" w:rsidRDefault="009A0391" w:rsidP="00CC2211">
      <w:pPr>
        <w:pStyle w:val="05MissionTitre"/>
      </w:pPr>
      <w:r w:rsidRPr="00006085">
        <w:t>Mission 2</w:t>
      </w:r>
      <w:r w:rsidRPr="00006085">
        <w:tab/>
        <w:t>Améliorer la qualité de la relation client</w:t>
      </w:r>
    </w:p>
    <w:p w:rsidR="009A0391" w:rsidRPr="00006085" w:rsidRDefault="009A0391" w:rsidP="00CC2211">
      <w:pPr>
        <w:pStyle w:val="06Questionenonce"/>
      </w:pPr>
      <w:r w:rsidRPr="00006085">
        <w:t>6</w:t>
      </w:r>
      <w:r w:rsidRPr="00006085">
        <w:tab/>
        <w:t>Préparez un guide d’accueil et de prise en charge des visiteurs sur le stand ; ce support sera remis aux personnes chargées de l’accueil lors des prochains salons.</w:t>
      </w:r>
    </w:p>
    <w:p w:rsidR="009A0391" w:rsidRPr="00C73084" w:rsidRDefault="009A0391" w:rsidP="00C73084">
      <w:pPr>
        <w:pStyle w:val="TTextecourant"/>
        <w:rPr>
          <w:i/>
          <w:iCs/>
        </w:rPr>
      </w:pPr>
      <w:r w:rsidRPr="00C73084">
        <w:rPr>
          <w:i/>
          <w:iCs/>
        </w:rPr>
        <w:t>L’étudiant(e) devra réaliser un document synthétique, attractif et structuré. Il pourra être présenté sous diverses formes et comporter des photos (l’architecture du stand par exemple).</w:t>
      </w:r>
    </w:p>
    <w:tbl>
      <w:tblPr>
        <w:tblStyle w:val="Grilledutableau"/>
        <w:tblW w:w="0" w:type="auto"/>
        <w:tblLook w:val="04A0" w:firstRow="1" w:lastRow="0" w:firstColumn="1" w:lastColumn="0" w:noHBand="0" w:noVBand="1"/>
      </w:tblPr>
      <w:tblGrid>
        <w:gridCol w:w="2376"/>
        <w:gridCol w:w="7404"/>
      </w:tblGrid>
      <w:tr w:rsidR="009A0391" w:rsidRPr="000376DF" w:rsidTr="009633AD">
        <w:trPr>
          <w:trHeight w:val="1491"/>
        </w:trPr>
        <w:tc>
          <w:tcPr>
            <w:tcW w:w="9780" w:type="dxa"/>
            <w:gridSpan w:val="2"/>
          </w:tcPr>
          <w:p w:rsidR="009A0391" w:rsidRPr="000376DF" w:rsidRDefault="009A0391" w:rsidP="000376DF">
            <w:pPr>
              <w:pStyle w:val="TTextecourant"/>
              <w:rPr>
                <w:b/>
                <w:bCs/>
              </w:rPr>
            </w:pPr>
            <w:proofErr w:type="spellStart"/>
            <w:r w:rsidRPr="000376DF">
              <w:rPr>
                <w:b/>
                <w:bCs/>
              </w:rPr>
              <w:lastRenderedPageBreak/>
              <w:t>Notra</w:t>
            </w:r>
            <w:proofErr w:type="spellEnd"/>
            <w:r w:rsidRPr="000376DF">
              <w:rPr>
                <w:b/>
                <w:bCs/>
              </w:rPr>
              <w:t>-K sur un salon : les visiteurs, parfaitement nous accueillons !</w:t>
            </w:r>
          </w:p>
          <w:p w:rsidR="009A0391" w:rsidRPr="000376DF" w:rsidRDefault="009A0391" w:rsidP="000376DF">
            <w:pPr>
              <w:pStyle w:val="TTextecourant"/>
              <w:rPr>
                <w:b/>
                <w:bCs/>
              </w:rPr>
            </w:pPr>
            <w:r w:rsidRPr="000376DF">
              <w:rPr>
                <w:b/>
                <w:bCs/>
              </w:rPr>
              <w:t>Durant la période d’ouverture du salon, veillez à ne jamais laisser le stand vide. Si vous devez vous a</w:t>
            </w:r>
            <w:r w:rsidRPr="000376DF">
              <w:rPr>
                <w:b/>
                <w:bCs/>
              </w:rPr>
              <w:t>b</w:t>
            </w:r>
            <w:r w:rsidRPr="000376DF">
              <w:rPr>
                <w:b/>
                <w:bCs/>
              </w:rPr>
              <w:t>senter, organisez-vous avec vos collègues.</w:t>
            </w:r>
          </w:p>
          <w:p w:rsidR="009A0391" w:rsidRPr="000376DF" w:rsidRDefault="009A0391" w:rsidP="000376DF">
            <w:pPr>
              <w:pStyle w:val="TTextecourant"/>
              <w:rPr>
                <w:b/>
                <w:bCs/>
              </w:rPr>
            </w:pPr>
            <w:r w:rsidRPr="000376DF">
              <w:rPr>
                <w:b/>
                <w:bCs/>
              </w:rPr>
              <w:t>Allez au-devant du visiteur potentiel.</w:t>
            </w:r>
          </w:p>
          <w:p w:rsidR="009A0391" w:rsidRPr="000376DF" w:rsidRDefault="009A0391" w:rsidP="000376DF">
            <w:pPr>
              <w:pStyle w:val="TTextecourant"/>
              <w:rPr>
                <w:b/>
                <w:bCs/>
              </w:rPr>
            </w:pPr>
            <w:r w:rsidRPr="000376DF">
              <w:rPr>
                <w:b/>
                <w:bCs/>
              </w:rPr>
              <w:t>En cas de faible affluence, promenez-vous dans les allées, muni(e) de cartes de visite et de pl</w:t>
            </w:r>
            <w:r w:rsidRPr="000376DF">
              <w:rPr>
                <w:b/>
                <w:bCs/>
              </w:rPr>
              <w:t>a</w:t>
            </w:r>
            <w:r w:rsidRPr="000376DF">
              <w:rPr>
                <w:b/>
                <w:bCs/>
              </w:rPr>
              <w:t>quettes.</w:t>
            </w:r>
          </w:p>
        </w:tc>
      </w:tr>
      <w:tr w:rsidR="009A0391" w:rsidRPr="00006085" w:rsidTr="009633AD">
        <w:tc>
          <w:tcPr>
            <w:tcW w:w="2376" w:type="dxa"/>
            <w:vAlign w:val="center"/>
          </w:tcPr>
          <w:p w:rsidR="009A0391" w:rsidRPr="00006085" w:rsidRDefault="009A0391" w:rsidP="000376DF">
            <w:pPr>
              <w:pStyle w:val="Tableautitre"/>
            </w:pPr>
            <w:r w:rsidRPr="00006085">
              <w:t>Notre stand</w:t>
            </w:r>
          </w:p>
        </w:tc>
        <w:tc>
          <w:tcPr>
            <w:tcW w:w="7404" w:type="dxa"/>
          </w:tcPr>
          <w:p w:rsidR="009A0391" w:rsidRPr="00006085" w:rsidRDefault="009A0391" w:rsidP="000376DF">
            <w:pPr>
              <w:pStyle w:val="Tableaulistepuce"/>
            </w:pPr>
            <w:r w:rsidRPr="00006085">
              <w:t>Zone d’accueil et d’attente (fauteuils, réfrigérateur avec boissons, machine à café, dossiers de presse, cartes de visite en plusieurs langues et «</w:t>
            </w:r>
            <w:r w:rsidRPr="00006085">
              <w:rPr>
                <w:rFonts w:ascii="Arial" w:hAnsi="Arial" w:cs="Arial"/>
              </w:rPr>
              <w:t> </w:t>
            </w:r>
            <w:r w:rsidRPr="00006085">
              <w:t>go</w:t>
            </w:r>
            <w:r w:rsidRPr="00006085">
              <w:t>o</w:t>
            </w:r>
            <w:r w:rsidRPr="00006085">
              <w:t>dies</w:t>
            </w:r>
            <w:r w:rsidRPr="00006085">
              <w:rPr>
                <w:rFonts w:ascii="Arial" w:hAnsi="Arial" w:cs="Arial"/>
              </w:rPr>
              <w:t> </w:t>
            </w:r>
            <w:r w:rsidRPr="00006085">
              <w:rPr>
                <w:rFonts w:ascii="Guide Pedago NCond" w:hAnsi="Guide Pedago NCond" w:cs="Guide Pedago NCond"/>
              </w:rPr>
              <w:t>»</w:t>
            </w:r>
            <w:r w:rsidRPr="00006085">
              <w:t xml:space="preserve"> </w:t>
            </w:r>
            <w:r w:rsidRPr="00006085">
              <w:rPr>
                <w:rFonts w:ascii="Guide Pedago NCond" w:hAnsi="Guide Pedago NCond" w:cs="Guide Pedago NCond"/>
              </w:rPr>
              <w:t>à</w:t>
            </w:r>
            <w:r w:rsidRPr="00006085">
              <w:t xml:space="preserve"> distribuer).</w:t>
            </w:r>
          </w:p>
          <w:p w:rsidR="009A0391" w:rsidRPr="00006085" w:rsidRDefault="009A0391" w:rsidP="000376DF">
            <w:pPr>
              <w:pStyle w:val="Tableaulistepuce"/>
            </w:pPr>
            <w:r w:rsidRPr="00006085">
              <w:t>Deux «</w:t>
            </w:r>
            <w:r w:rsidRPr="00006085">
              <w:rPr>
                <w:rFonts w:ascii="Arial" w:hAnsi="Arial" w:cs="Arial"/>
              </w:rPr>
              <w:t> </w:t>
            </w:r>
            <w:r w:rsidRPr="00006085">
              <w:t>box</w:t>
            </w:r>
            <w:r w:rsidRPr="00006085">
              <w:rPr>
                <w:rFonts w:ascii="Arial" w:hAnsi="Arial" w:cs="Arial"/>
              </w:rPr>
              <w:t> </w:t>
            </w:r>
            <w:r w:rsidRPr="00006085">
              <w:rPr>
                <w:rFonts w:ascii="Guide Pedago NCond" w:hAnsi="Guide Pedago NCond" w:cs="Guide Pedago NCond"/>
              </w:rPr>
              <w:t>»</w:t>
            </w:r>
            <w:r w:rsidRPr="00006085">
              <w:t xml:space="preserve"> au fond destinés aux entretiens entre l’équipe technique et/ou les responsables et les visiteurs.</w:t>
            </w:r>
          </w:p>
        </w:tc>
      </w:tr>
      <w:tr w:rsidR="009A0391" w:rsidRPr="00006085" w:rsidTr="009633AD">
        <w:tc>
          <w:tcPr>
            <w:tcW w:w="2376" w:type="dxa"/>
            <w:vAlign w:val="center"/>
          </w:tcPr>
          <w:p w:rsidR="009A0391" w:rsidRPr="00006085" w:rsidRDefault="009A0391" w:rsidP="000376DF">
            <w:pPr>
              <w:pStyle w:val="Tableautitre"/>
            </w:pPr>
            <w:r w:rsidRPr="00006085">
              <w:t>Votre tenue</w:t>
            </w:r>
          </w:p>
        </w:tc>
        <w:tc>
          <w:tcPr>
            <w:tcW w:w="7404" w:type="dxa"/>
          </w:tcPr>
          <w:p w:rsidR="009A0391" w:rsidRPr="00006085" w:rsidRDefault="009A0391" w:rsidP="000376DF">
            <w:pPr>
              <w:pStyle w:val="Tableaucourant"/>
            </w:pPr>
            <w:r w:rsidRPr="00006085">
              <w:t xml:space="preserve">Classique et très soignée (vous portez toujours le badge et la cravate ou l’écharpe </w:t>
            </w:r>
            <w:proofErr w:type="spellStart"/>
            <w:r w:rsidRPr="00006085">
              <w:t>sérigraphiée</w:t>
            </w:r>
            <w:proofErr w:type="spellEnd"/>
            <w:r w:rsidRPr="00006085">
              <w:t xml:space="preserve"> </w:t>
            </w:r>
            <w:proofErr w:type="spellStart"/>
            <w:r w:rsidRPr="00006085">
              <w:t>Notra</w:t>
            </w:r>
            <w:proofErr w:type="spellEnd"/>
            <w:r w:rsidRPr="00006085">
              <w:t>-K), veillez à porter une coiffure impeccable et un maquillage discret.</w:t>
            </w:r>
          </w:p>
        </w:tc>
      </w:tr>
      <w:tr w:rsidR="009A0391" w:rsidRPr="00006085" w:rsidTr="000376DF">
        <w:trPr>
          <w:trHeight w:val="1473"/>
        </w:trPr>
        <w:tc>
          <w:tcPr>
            <w:tcW w:w="2376" w:type="dxa"/>
          </w:tcPr>
          <w:p w:rsidR="009A0391" w:rsidRPr="00006085" w:rsidRDefault="009A0391" w:rsidP="000376DF">
            <w:pPr>
              <w:pStyle w:val="Tableautitre"/>
            </w:pPr>
            <w:r w:rsidRPr="00006085">
              <w:t>À faire</w:t>
            </w:r>
          </w:p>
        </w:tc>
        <w:tc>
          <w:tcPr>
            <w:tcW w:w="7404" w:type="dxa"/>
          </w:tcPr>
          <w:p w:rsidR="009A0391" w:rsidRPr="00006085" w:rsidRDefault="009A0391" w:rsidP="000376DF">
            <w:pPr>
              <w:pStyle w:val="Tableaulistepuce"/>
            </w:pPr>
            <w:r w:rsidRPr="00006085">
              <w:t>Saluez en souriant et présentez-vous (nom, fonction).</w:t>
            </w:r>
          </w:p>
          <w:p w:rsidR="009A0391" w:rsidRPr="00006085" w:rsidRDefault="009A0391" w:rsidP="000376DF">
            <w:pPr>
              <w:pStyle w:val="Tableaulistepuce"/>
            </w:pPr>
            <w:r w:rsidRPr="00006085">
              <w:t>Appelez le visiteur par son nom s’il est connu.</w:t>
            </w:r>
          </w:p>
          <w:p w:rsidR="009A0391" w:rsidRPr="00006085" w:rsidRDefault="009A0391" w:rsidP="000376DF">
            <w:pPr>
              <w:pStyle w:val="Tableaulistepuce"/>
            </w:pPr>
            <w:r w:rsidRPr="00006085">
              <w:t>Informez-vous de l’objet de sa visite, faire patienter si nécessaire en pr</w:t>
            </w:r>
            <w:r w:rsidRPr="00006085">
              <w:t>o</w:t>
            </w:r>
            <w:r w:rsidRPr="00006085">
              <w:t>posant une boisson. Dès la disponibilité d’un responsable, accompagnez le visiteur dans un box.</w:t>
            </w:r>
          </w:p>
          <w:p w:rsidR="009A0391" w:rsidRPr="00006085" w:rsidRDefault="009A0391" w:rsidP="000376DF">
            <w:pPr>
              <w:pStyle w:val="Tableaulistepuce"/>
            </w:pPr>
            <w:r w:rsidRPr="00006085">
              <w:t>Si vous êtes disponible, raccompagnez le visiteur lors de son départ.</w:t>
            </w:r>
          </w:p>
          <w:p w:rsidR="009A0391" w:rsidRPr="00006085" w:rsidRDefault="009A0391" w:rsidP="000376DF">
            <w:pPr>
              <w:pStyle w:val="Tableaulistepuce"/>
            </w:pPr>
            <w:r w:rsidRPr="00006085">
              <w:t>Prenez note de toute information transmise par le visiteur.</w:t>
            </w:r>
          </w:p>
          <w:p w:rsidR="009A0391" w:rsidRPr="00006085" w:rsidRDefault="009A0391" w:rsidP="000376DF">
            <w:pPr>
              <w:pStyle w:val="Tableaucourant"/>
            </w:pPr>
            <w:r w:rsidRPr="00006085">
              <w:t>Dans tous les cas, restez courtois.</w:t>
            </w:r>
          </w:p>
        </w:tc>
      </w:tr>
      <w:tr w:rsidR="009A0391" w:rsidRPr="00006085" w:rsidTr="009633AD">
        <w:tc>
          <w:tcPr>
            <w:tcW w:w="2376" w:type="dxa"/>
          </w:tcPr>
          <w:p w:rsidR="009A0391" w:rsidRPr="00006085" w:rsidRDefault="009A0391" w:rsidP="000376DF">
            <w:pPr>
              <w:pStyle w:val="Tableautitre"/>
            </w:pPr>
            <w:r w:rsidRPr="00006085">
              <w:t>À éviter absolument</w:t>
            </w:r>
          </w:p>
        </w:tc>
        <w:tc>
          <w:tcPr>
            <w:tcW w:w="7404" w:type="dxa"/>
          </w:tcPr>
          <w:p w:rsidR="009A0391" w:rsidRPr="00006085" w:rsidRDefault="009A0391" w:rsidP="000376DF">
            <w:pPr>
              <w:pStyle w:val="Tableaulistepuce"/>
            </w:pPr>
            <w:r w:rsidRPr="00006085">
              <w:t>Conversations personnelles entre membres du personnel en présence de visiteurs.</w:t>
            </w:r>
          </w:p>
          <w:p w:rsidR="009A0391" w:rsidRPr="00006085" w:rsidRDefault="009A0391" w:rsidP="000376DF">
            <w:pPr>
              <w:pStyle w:val="Tableaulistepuce"/>
            </w:pPr>
            <w:r w:rsidRPr="00006085">
              <w:t>Consultations intempestives de votre téléphone.</w:t>
            </w:r>
          </w:p>
        </w:tc>
      </w:tr>
      <w:tr w:rsidR="009A0391" w:rsidRPr="00006085" w:rsidTr="009633AD">
        <w:tc>
          <w:tcPr>
            <w:tcW w:w="2376" w:type="dxa"/>
          </w:tcPr>
          <w:p w:rsidR="009A0391" w:rsidRPr="00006085" w:rsidRDefault="009A0391" w:rsidP="008C153C">
            <w:pPr>
              <w:pStyle w:val="Tableautitre"/>
            </w:pPr>
            <w:r w:rsidRPr="00006085">
              <w:t>Petit précis de culture asiatique</w:t>
            </w:r>
          </w:p>
        </w:tc>
        <w:tc>
          <w:tcPr>
            <w:tcW w:w="7404" w:type="dxa"/>
          </w:tcPr>
          <w:p w:rsidR="009A0391" w:rsidRPr="00006085" w:rsidRDefault="009A0391" w:rsidP="000376DF">
            <w:pPr>
              <w:pStyle w:val="Tableaulistepuce"/>
            </w:pPr>
            <w:r w:rsidRPr="00006085">
              <w:t>Accueillez le visiteur asiatique à l’occidentale, très poliment, en ajoutant un léger salut de la tête. La culture asiatique attache beaucoup d’importance au respect et à la «</w:t>
            </w:r>
            <w:r w:rsidRPr="00006085">
              <w:rPr>
                <w:rFonts w:ascii="Arial" w:hAnsi="Arial" w:cs="Arial"/>
              </w:rPr>
              <w:t> </w:t>
            </w:r>
            <w:r w:rsidRPr="00006085">
              <w:t>forme</w:t>
            </w:r>
            <w:r w:rsidRPr="00006085">
              <w:rPr>
                <w:rFonts w:ascii="Arial" w:hAnsi="Arial" w:cs="Arial"/>
              </w:rPr>
              <w:t> </w:t>
            </w:r>
            <w:r w:rsidRPr="00006085">
              <w:rPr>
                <w:rFonts w:ascii="Guide Pedago NCond" w:hAnsi="Guide Pedago NCond" w:cs="Guide Pedago NCond"/>
              </w:rPr>
              <w:t>»</w:t>
            </w:r>
            <w:r w:rsidRPr="00006085">
              <w:t>.</w:t>
            </w:r>
          </w:p>
          <w:p w:rsidR="009A0391" w:rsidRPr="00006085" w:rsidRDefault="009A0391" w:rsidP="000376DF">
            <w:pPr>
              <w:pStyle w:val="Tableaulistepuce"/>
            </w:pPr>
            <w:r w:rsidRPr="00006085">
              <w:t>S’il s’agit de plusieurs visiteurs, donnez la priorité au supérieur hiéra</w:t>
            </w:r>
            <w:r w:rsidRPr="00006085">
              <w:t>r</w:t>
            </w:r>
            <w:r w:rsidRPr="00006085">
              <w:t>chique ou à l’aîné s’il vous est possible de le repérer.</w:t>
            </w:r>
          </w:p>
          <w:p w:rsidR="009A0391" w:rsidRPr="00006085" w:rsidRDefault="009A0391" w:rsidP="000376DF">
            <w:pPr>
              <w:pStyle w:val="Tableaulistepuce"/>
            </w:pPr>
            <w:r w:rsidRPr="00006085">
              <w:t>Que votre interlocuteur soit japonais ou chinois, adressez-vous à lui en anglais, en veillant à ne pas parler trop rapidement car il n’est pas certain qu’il maîtrise cette langue.</w:t>
            </w:r>
          </w:p>
          <w:p w:rsidR="009A0391" w:rsidRPr="00006085" w:rsidRDefault="009A0391" w:rsidP="000376DF">
            <w:pPr>
              <w:pStyle w:val="Tableaulistepuce"/>
            </w:pPr>
            <w:r w:rsidRPr="00006085">
              <w:t>N’oubliez en aucun cas l’échange de cartes de visite</w:t>
            </w:r>
            <w:r w:rsidRPr="00006085">
              <w:rPr>
                <w:rFonts w:ascii="Arial" w:hAnsi="Arial" w:cs="Arial"/>
              </w:rPr>
              <w:t> </w:t>
            </w:r>
            <w:r w:rsidRPr="00006085">
              <w:t xml:space="preserve">: prenez celle qui vous est remise </w:t>
            </w:r>
            <w:r w:rsidRPr="00006085">
              <w:rPr>
                <w:rFonts w:ascii="Guide Pedago NCond" w:hAnsi="Guide Pedago NCond" w:cs="Guide Pedago NCond"/>
              </w:rPr>
              <w:t>à</w:t>
            </w:r>
            <w:r w:rsidRPr="00006085">
              <w:t xml:space="preserve"> deux mains et lisez-la. Transmettez la n</w:t>
            </w:r>
            <w:r w:rsidRPr="00006085">
              <w:rPr>
                <w:rFonts w:ascii="Guide Pedago NCond" w:hAnsi="Guide Pedago NCond" w:cs="Guide Pedago NCond"/>
              </w:rPr>
              <w:t>ô</w:t>
            </w:r>
            <w:r w:rsidRPr="00006085">
              <w:t>tre (en chinois, en japonais ou en anglais) en la plaçant à l’endroit pour le lecteur.</w:t>
            </w:r>
          </w:p>
          <w:p w:rsidR="009A0391" w:rsidRPr="00006085" w:rsidRDefault="009A0391" w:rsidP="000376DF">
            <w:pPr>
              <w:pStyle w:val="Tableaulistepuce"/>
            </w:pPr>
            <w:r w:rsidRPr="00006085">
              <w:t>Remettez également notre dossier de presse.</w:t>
            </w:r>
          </w:p>
          <w:p w:rsidR="009A0391" w:rsidRPr="00006085" w:rsidRDefault="009A0391" w:rsidP="000376DF">
            <w:pPr>
              <w:pStyle w:val="Tableaulistepuce"/>
            </w:pPr>
            <w:r w:rsidRPr="00006085">
              <w:t>Les hochements de tête ou interjections comme «</w:t>
            </w:r>
            <w:r w:rsidRPr="00006085">
              <w:rPr>
                <w:rFonts w:ascii="Arial" w:hAnsi="Arial" w:cs="Arial"/>
              </w:rPr>
              <w:t> </w:t>
            </w:r>
            <w:r w:rsidRPr="00006085">
              <w:t>Ha</w:t>
            </w:r>
            <w:r w:rsidRPr="00006085">
              <w:rPr>
                <w:rFonts w:ascii="Guide Pedago NCond" w:hAnsi="Guide Pedago NCond" w:cs="Guide Pedago NCond"/>
              </w:rPr>
              <w:t>ï</w:t>
            </w:r>
            <w:r w:rsidRPr="00006085">
              <w:rPr>
                <w:rFonts w:ascii="Arial" w:hAnsi="Arial" w:cs="Arial"/>
              </w:rPr>
              <w:t> </w:t>
            </w:r>
            <w:r w:rsidRPr="00006085">
              <w:rPr>
                <w:rFonts w:ascii="Guide Pedago NCond" w:hAnsi="Guide Pedago NCond" w:cs="Guide Pedago NCond"/>
              </w:rPr>
              <w:t>»</w:t>
            </w:r>
            <w:r w:rsidRPr="00006085">
              <w:t xml:space="preserve"> indiquent simpl</w:t>
            </w:r>
            <w:r w:rsidRPr="00006085">
              <w:t>e</w:t>
            </w:r>
            <w:r w:rsidRPr="00006085">
              <w:t>ment l’attention de l’interlocuteur mais ne sont pas un signe d’accord.</w:t>
            </w:r>
          </w:p>
        </w:tc>
      </w:tr>
    </w:tbl>
    <w:p w:rsidR="009A0391" w:rsidRPr="00006085" w:rsidRDefault="009A0391" w:rsidP="00CC2211">
      <w:pPr>
        <w:pStyle w:val="06Questionenonce"/>
      </w:pPr>
      <w:r w:rsidRPr="00006085">
        <w:t>7</w:t>
      </w:r>
      <w:r w:rsidRPr="00006085">
        <w:tab/>
        <w:t>Rédigez le courrier qui sera adressé à tout prospect accueilli lors du Salon du Bourget. Les recherches documentaires réalisées pour améliorer l’accueil vous ont fait prendre conscience de la nécessité de cette démarche.</w:t>
      </w:r>
    </w:p>
    <w:p w:rsidR="009A0391" w:rsidRPr="00006085" w:rsidRDefault="009A0391" w:rsidP="000376DF">
      <w:pPr>
        <w:pStyle w:val="TTextecourant"/>
      </w:pPr>
      <w:proofErr w:type="spellStart"/>
      <w:r w:rsidRPr="00006085">
        <w:t>Notra</w:t>
      </w:r>
      <w:proofErr w:type="spellEnd"/>
      <w:r w:rsidRPr="00006085">
        <w:t>-K</w:t>
      </w:r>
    </w:p>
    <w:p w:rsidR="009A0391" w:rsidRPr="00006085" w:rsidRDefault="009A0391" w:rsidP="000376DF">
      <w:pPr>
        <w:pStyle w:val="TTextecourant"/>
      </w:pPr>
      <w:r w:rsidRPr="00006085">
        <w:t>ZAC des Prés Seigneurs</w:t>
      </w:r>
    </w:p>
    <w:p w:rsidR="009A0391" w:rsidRPr="00006085" w:rsidRDefault="009A0391" w:rsidP="000376DF">
      <w:pPr>
        <w:pStyle w:val="TTextecourant"/>
      </w:pPr>
      <w:r w:rsidRPr="00006085">
        <w:t>01120 Montluel</w:t>
      </w:r>
    </w:p>
    <w:p w:rsidR="009A0391" w:rsidRPr="00006085" w:rsidRDefault="009A0391" w:rsidP="000376DF">
      <w:pPr>
        <w:pStyle w:val="TTextecourant"/>
        <w:jc w:val="right"/>
      </w:pPr>
      <w:r w:rsidRPr="00006085">
        <w:t xml:space="preserve">Montluel, </w:t>
      </w:r>
      <w:proofErr w:type="gramStart"/>
      <w:r w:rsidRPr="00006085">
        <w:t>le</w:t>
      </w:r>
      <w:proofErr w:type="gramEnd"/>
      <w:r w:rsidRPr="00006085">
        <w:t xml:space="preserve"> (date fin de salon + 8 jours),</w:t>
      </w:r>
    </w:p>
    <w:p w:rsidR="009A0391" w:rsidRPr="00006085" w:rsidRDefault="009A0391" w:rsidP="000376DF">
      <w:pPr>
        <w:pStyle w:val="TTextecourant"/>
        <w:jc w:val="right"/>
      </w:pPr>
      <w:r w:rsidRPr="00006085">
        <w:t>Salon du Bourget (dates…)</w:t>
      </w:r>
    </w:p>
    <w:p w:rsidR="009A0391" w:rsidRPr="00006085" w:rsidRDefault="009A0391" w:rsidP="000376DF">
      <w:pPr>
        <w:pStyle w:val="TTextecourant"/>
        <w:jc w:val="right"/>
      </w:pPr>
      <w:r w:rsidRPr="00006085">
        <w:t xml:space="preserve">Stand n° … </w:t>
      </w:r>
      <w:proofErr w:type="spellStart"/>
      <w:r w:rsidRPr="00006085">
        <w:t>Notra</w:t>
      </w:r>
      <w:proofErr w:type="spellEnd"/>
      <w:r w:rsidRPr="00006085">
        <w:t>-K</w:t>
      </w:r>
    </w:p>
    <w:p w:rsidR="009A0391" w:rsidRPr="00006085" w:rsidRDefault="009A0391" w:rsidP="000376DF">
      <w:pPr>
        <w:pStyle w:val="TTextecourant"/>
      </w:pPr>
      <w:r w:rsidRPr="00006085">
        <w:t>Chers visiteurs, chères clientes et chers clients,</w:t>
      </w:r>
    </w:p>
    <w:p w:rsidR="009A0391" w:rsidRPr="00006085" w:rsidRDefault="009A0391" w:rsidP="000376DF">
      <w:pPr>
        <w:pStyle w:val="TTextecourant"/>
      </w:pPr>
      <w:r w:rsidRPr="00006085">
        <w:t>Nous tenons par la présente à vous remercier pour votre participation à ce salon. Notre équipe a été ravie de vous y rencontrer.</w:t>
      </w:r>
    </w:p>
    <w:p w:rsidR="009A0391" w:rsidRPr="00006085" w:rsidRDefault="009A0391" w:rsidP="000376DF">
      <w:pPr>
        <w:pStyle w:val="TTextecourant"/>
      </w:pPr>
      <w:r w:rsidRPr="00006085">
        <w:t>Lors de votre venue sur notre stand, nous espérons avoir pu vous fournir les informations que vous souhaitiez et do</w:t>
      </w:r>
      <w:r w:rsidRPr="00006085">
        <w:t>n</w:t>
      </w:r>
      <w:r w:rsidRPr="00006085">
        <w:t>ner suite à vos demandes.</w:t>
      </w:r>
    </w:p>
    <w:p w:rsidR="009A0391" w:rsidRPr="00006085" w:rsidRDefault="009A0391" w:rsidP="000376DF">
      <w:pPr>
        <w:pStyle w:val="TTextecourant"/>
      </w:pPr>
      <w:r w:rsidRPr="00006085">
        <w:t>Nous tenons à vous remercier pour votre confiance et la richesse de nos échanges.</w:t>
      </w:r>
    </w:p>
    <w:p w:rsidR="009A0391" w:rsidRPr="00006085" w:rsidRDefault="009A0391" w:rsidP="000376DF">
      <w:pPr>
        <w:pStyle w:val="TTextecourant"/>
      </w:pPr>
      <w:r w:rsidRPr="00006085">
        <w:t>Si vous êtes en attente d’une offre de notre part, nous vous assurons que celle-ci est en cours d’élaboration et vous parviendra au plus vite. Dans le cas contraire, n’hésitez pas à nous solliciter afin que nous puissions vous convaincre de notre expertise dans le travail des métaux et l’accompagnement de vos projets.</w:t>
      </w:r>
    </w:p>
    <w:p w:rsidR="009A0391" w:rsidRPr="00006085" w:rsidRDefault="009A0391" w:rsidP="000376DF">
      <w:pPr>
        <w:pStyle w:val="TTextecourant"/>
      </w:pPr>
      <w:r w:rsidRPr="00006085">
        <w:t>Nous joignons à ce courrier un document de présentation de nos activités.</w:t>
      </w:r>
    </w:p>
    <w:p w:rsidR="009A0391" w:rsidRPr="00006085" w:rsidRDefault="009A0391" w:rsidP="000376DF">
      <w:pPr>
        <w:pStyle w:val="TTextecourant"/>
      </w:pPr>
      <w:r w:rsidRPr="00006085">
        <w:t>Recevez, Madame, Monsieur, nos salutations les meilleures.</w:t>
      </w:r>
    </w:p>
    <w:p w:rsidR="009A0391" w:rsidRPr="00006085" w:rsidRDefault="009A0391" w:rsidP="000376DF">
      <w:pPr>
        <w:pStyle w:val="TTextecourant"/>
        <w:jc w:val="right"/>
      </w:pPr>
      <w:r w:rsidRPr="00006085">
        <w:t>Nom(s) signataire(s), fonction</w:t>
      </w:r>
    </w:p>
    <w:p w:rsidR="009A0391" w:rsidRPr="00006085" w:rsidRDefault="009A0391" w:rsidP="000376DF">
      <w:pPr>
        <w:pStyle w:val="TTextecourant"/>
        <w:jc w:val="right"/>
      </w:pPr>
      <w:r w:rsidRPr="00006085">
        <w:t xml:space="preserve">Ou « l'équipe de </w:t>
      </w:r>
      <w:proofErr w:type="spellStart"/>
      <w:r w:rsidRPr="00006085">
        <w:t>Notra</w:t>
      </w:r>
      <w:proofErr w:type="spellEnd"/>
      <w:r w:rsidRPr="00006085">
        <w:t>-K » et signature</w:t>
      </w:r>
    </w:p>
    <w:p w:rsidR="009A0391" w:rsidRPr="00006085" w:rsidRDefault="009A0391" w:rsidP="000376DF">
      <w:pPr>
        <w:pStyle w:val="TTextecourant"/>
        <w:jc w:val="right"/>
      </w:pPr>
      <w:r w:rsidRPr="00006085">
        <w:t xml:space="preserve">Contact : 04 78 07 06 – </w:t>
      </w:r>
      <w:hyperlink r:id="rId12" w:history="1">
        <w:r w:rsidRPr="00006085">
          <w:rPr>
            <w:rStyle w:val="Lienhypertexte"/>
          </w:rPr>
          <w:t>contact@notrak.fr</w:t>
        </w:r>
      </w:hyperlink>
      <w:r w:rsidRPr="00006085">
        <w:t xml:space="preserve"> – www.groupe-Notra-K.com</w:t>
      </w:r>
    </w:p>
    <w:p w:rsidR="009A0391" w:rsidRPr="00006085" w:rsidRDefault="009A0391" w:rsidP="000376DF">
      <w:pPr>
        <w:pStyle w:val="05MissionTitre"/>
      </w:pPr>
      <w:r w:rsidRPr="00006085">
        <w:t>Mission 3</w:t>
      </w:r>
      <w:r w:rsidRPr="00006085">
        <w:tab/>
        <w:t>Traiter les réclamations des clients</w:t>
      </w:r>
    </w:p>
    <w:p w:rsidR="009A0391" w:rsidRPr="00006085" w:rsidRDefault="009A0391" w:rsidP="00CC2211">
      <w:pPr>
        <w:pStyle w:val="06Questionenonce"/>
      </w:pPr>
      <w:r w:rsidRPr="00006085">
        <w:t>8</w:t>
      </w:r>
      <w:r w:rsidRPr="00006085">
        <w:tab/>
        <w:t>Schématisez cette procédure afin de pouvoir la diffuser via le réseau interne.</w:t>
      </w:r>
    </w:p>
    <w:p w:rsidR="009A0391" w:rsidRPr="000376DF" w:rsidRDefault="009A0391" w:rsidP="000376DF">
      <w:pPr>
        <w:pStyle w:val="TTextecourant"/>
        <w:rPr>
          <w:i/>
          <w:iCs/>
        </w:rPr>
      </w:pPr>
      <w:r w:rsidRPr="000376DF">
        <w:rPr>
          <w:i/>
          <w:iCs/>
        </w:rPr>
        <w:t>Pour le corrigé, voir le fichier Word GRCF_ch8_corrigé_mission3_q8.</w:t>
      </w:r>
    </w:p>
    <w:p w:rsidR="009A0391" w:rsidRPr="00006085" w:rsidRDefault="009A0391" w:rsidP="00CC2211">
      <w:pPr>
        <w:pStyle w:val="05MissionTitre"/>
      </w:pPr>
      <w:r w:rsidRPr="00006085">
        <w:lastRenderedPageBreak/>
        <w:t>Mission 4</w:t>
      </w:r>
      <w:r w:rsidRPr="00006085">
        <w:tab/>
        <w:t>Développer une image valorisante de la PME auprès de la clientèle</w:t>
      </w:r>
    </w:p>
    <w:p w:rsidR="009A0391" w:rsidRPr="00006085" w:rsidRDefault="009A0391" w:rsidP="00CC2211">
      <w:pPr>
        <w:pStyle w:val="06Questionenonce"/>
      </w:pPr>
      <w:r w:rsidRPr="00006085">
        <w:t>9</w:t>
      </w:r>
      <w:r w:rsidRPr="00006085">
        <w:tab/>
        <w:t xml:space="preserve">Prenez connaissance des contenus des normes internationales en matière de réclamations clients et listez leurs principaux objectifs dans une courte note destinée à Madame </w:t>
      </w:r>
      <w:proofErr w:type="spellStart"/>
      <w:r w:rsidRPr="00006085">
        <w:t>Eymar</w:t>
      </w:r>
      <w:proofErr w:type="spellEnd"/>
      <w:r w:rsidRPr="00006085">
        <w:t>.</w:t>
      </w:r>
    </w:p>
    <w:p w:rsidR="009A0391" w:rsidRPr="00006085" w:rsidRDefault="009A0391" w:rsidP="00563341">
      <w:pPr>
        <w:pStyle w:val="06Questionenonce"/>
      </w:pPr>
      <w:r w:rsidRPr="00006085">
        <w:t>10</w:t>
      </w:r>
      <w:r w:rsidRPr="00006085">
        <w:tab/>
        <w:t>Rappelez dans cette même note, les enjeux de la gestion des réclamations pour une entreprise.</w:t>
      </w:r>
    </w:p>
    <w:p w:rsidR="009A0391" w:rsidRPr="00006085" w:rsidRDefault="009A0391" w:rsidP="00563341">
      <w:pPr>
        <w:pStyle w:val="TTextecourant"/>
      </w:pPr>
      <w:proofErr w:type="gramStart"/>
      <w:r w:rsidRPr="00006085">
        <w:t>M(</w:t>
      </w:r>
      <w:proofErr w:type="gramEnd"/>
      <w:r w:rsidRPr="00006085">
        <w:t>elle) X</w:t>
      </w:r>
    </w:p>
    <w:p w:rsidR="009A0391" w:rsidRPr="00006085" w:rsidRDefault="009A0391" w:rsidP="00563341">
      <w:pPr>
        <w:pStyle w:val="TTextecourant"/>
      </w:pPr>
      <w:r w:rsidRPr="00006085">
        <w:t>Assistant(e) de gestion</w:t>
      </w:r>
    </w:p>
    <w:p w:rsidR="009A0391" w:rsidRPr="00006085" w:rsidRDefault="009A0391" w:rsidP="00563341">
      <w:pPr>
        <w:pStyle w:val="TTextecourant"/>
        <w:jc w:val="right"/>
      </w:pPr>
      <w:r w:rsidRPr="00006085">
        <w:t xml:space="preserve">À Madame Anne </w:t>
      </w:r>
      <w:proofErr w:type="spellStart"/>
      <w:r w:rsidRPr="00006085">
        <w:t>Eymar</w:t>
      </w:r>
      <w:proofErr w:type="spellEnd"/>
      <w:r w:rsidRPr="00006085">
        <w:t>,</w:t>
      </w:r>
    </w:p>
    <w:p w:rsidR="009A0391" w:rsidRPr="00006085" w:rsidRDefault="009A0391" w:rsidP="00563341">
      <w:pPr>
        <w:pStyle w:val="TTextecourant"/>
        <w:jc w:val="right"/>
      </w:pPr>
      <w:r w:rsidRPr="00006085">
        <w:t>Resp</w:t>
      </w:r>
      <w:r w:rsidR="00563341">
        <w:t>onsable du secteur aéronautique</w:t>
      </w:r>
    </w:p>
    <w:p w:rsidR="009A0391" w:rsidRPr="00563341" w:rsidRDefault="009A0391" w:rsidP="00563341">
      <w:pPr>
        <w:pStyle w:val="TTextecourant"/>
        <w:jc w:val="center"/>
        <w:rPr>
          <w:b/>
        </w:rPr>
      </w:pPr>
      <w:r w:rsidRPr="00563341">
        <w:rPr>
          <w:b/>
        </w:rPr>
        <w:t>Note d’information</w:t>
      </w:r>
    </w:p>
    <w:p w:rsidR="009A0391" w:rsidRPr="00006085" w:rsidRDefault="009A0391" w:rsidP="00563341">
      <w:pPr>
        <w:pStyle w:val="TTextecourant"/>
      </w:pPr>
      <w:r w:rsidRPr="00006085">
        <w:t>Objet : Normes internationales de qualité et gestion des réclamations</w:t>
      </w:r>
    </w:p>
    <w:p w:rsidR="00563341" w:rsidRDefault="00563341" w:rsidP="00563341">
      <w:pPr>
        <w:pStyle w:val="TTextecourant"/>
      </w:pPr>
      <w:r>
        <w:t xml:space="preserve">Madame </w:t>
      </w:r>
      <w:proofErr w:type="spellStart"/>
      <w:r>
        <w:t>Eymar</w:t>
      </w:r>
      <w:proofErr w:type="spellEnd"/>
      <w:r>
        <w:t>,</w:t>
      </w:r>
    </w:p>
    <w:p w:rsidR="009A0391" w:rsidRPr="00006085" w:rsidRDefault="009A0391" w:rsidP="00563341">
      <w:pPr>
        <w:pStyle w:val="TTextecourant"/>
      </w:pPr>
      <w:r w:rsidRPr="00006085">
        <w:t>Notre société souhaite entreprendre les démarches afin d’obtenir une certification internationale en m</w:t>
      </w:r>
      <w:r w:rsidRPr="00006085">
        <w:t>a</w:t>
      </w:r>
      <w:r w:rsidRPr="00006085">
        <w:t>tière de qualité.</w:t>
      </w:r>
    </w:p>
    <w:p w:rsidR="009A0391" w:rsidRPr="00006085" w:rsidRDefault="009A0391" w:rsidP="00563341">
      <w:pPr>
        <w:pStyle w:val="TTextecourant"/>
      </w:pPr>
      <w:r w:rsidRPr="00006085">
        <w:t>Conformément à votre demande, et suite à la mise en place d’une procédure unique de traitement des r</w:t>
      </w:r>
      <w:r w:rsidRPr="00006085">
        <w:t>é</w:t>
      </w:r>
      <w:r w:rsidRPr="00006085">
        <w:t>clamations clients, j’ai pris connaissance des contenus des normes qui pourraient nous intéresser et vous présenterai également les enjeux de la gestion des réclamations.</w:t>
      </w:r>
    </w:p>
    <w:p w:rsidR="009A0391" w:rsidRPr="00563341" w:rsidRDefault="009A0391" w:rsidP="00563341">
      <w:pPr>
        <w:pStyle w:val="TTextecourant"/>
        <w:rPr>
          <w:b/>
        </w:rPr>
      </w:pPr>
      <w:r w:rsidRPr="00563341">
        <w:rPr>
          <w:b/>
        </w:rPr>
        <w:t>I</w:t>
      </w:r>
      <w:r w:rsidRPr="00563341">
        <w:rPr>
          <w:b/>
        </w:rPr>
        <w:tab/>
        <w:t>Le contenu des normes ISO 9001 et ISO 10002:2014 et les réclamations clients</w:t>
      </w:r>
    </w:p>
    <w:p w:rsidR="009A0391" w:rsidRPr="00006085" w:rsidRDefault="009A0391" w:rsidP="00563341">
      <w:pPr>
        <w:pStyle w:val="TTextecourant"/>
      </w:pPr>
      <w:r w:rsidRPr="00006085">
        <w:t>1</w:t>
      </w:r>
      <w:r w:rsidRPr="00006085">
        <w:tab/>
        <w:t>I</w:t>
      </w:r>
      <w:r w:rsidR="008C153C" w:rsidRPr="00006085">
        <w:t>SO</w:t>
      </w:r>
      <w:r w:rsidRPr="00006085">
        <w:t xml:space="preserve"> 9001</w:t>
      </w:r>
    </w:p>
    <w:p w:rsidR="009A0391" w:rsidRPr="00006085" w:rsidRDefault="009A0391" w:rsidP="00563341">
      <w:pPr>
        <w:pStyle w:val="TTextecourant"/>
      </w:pPr>
      <w:r w:rsidRPr="00006085">
        <w:t xml:space="preserve">La logique d’amélioration continue selon le principe PDCA </w:t>
      </w:r>
      <w:r w:rsidRPr="00563341">
        <w:rPr>
          <w:i/>
        </w:rPr>
        <w:t>(Plan/Do/Check/</w:t>
      </w:r>
      <w:proofErr w:type="spellStart"/>
      <w:r w:rsidRPr="00563341">
        <w:rPr>
          <w:i/>
        </w:rPr>
        <w:t>Act</w:t>
      </w:r>
      <w:proofErr w:type="spellEnd"/>
      <w:r w:rsidRPr="00563341">
        <w:rPr>
          <w:i/>
        </w:rPr>
        <w:t>)</w:t>
      </w:r>
      <w:r w:rsidRPr="00006085">
        <w:t xml:space="preserve"> est à retenir.</w:t>
      </w:r>
    </w:p>
    <w:p w:rsidR="009A0391" w:rsidRPr="00006085" w:rsidRDefault="009A0391" w:rsidP="00563341">
      <w:pPr>
        <w:pStyle w:val="TTextecourant"/>
      </w:pPr>
      <w:r w:rsidRPr="00006085">
        <w:t>Une communication client efficace doit être mise en place en matière de réclamations.</w:t>
      </w:r>
    </w:p>
    <w:p w:rsidR="009A0391" w:rsidRPr="00006085" w:rsidRDefault="009A0391" w:rsidP="00563341">
      <w:pPr>
        <w:pStyle w:val="TTextecourant"/>
      </w:pPr>
      <w:r w:rsidRPr="00006085">
        <w:t>Une procédure documentée doit exister pour traiter toutes les « non-conformités ».</w:t>
      </w:r>
    </w:p>
    <w:p w:rsidR="009A0391" w:rsidRPr="00006085" w:rsidRDefault="009A0391" w:rsidP="00563341">
      <w:pPr>
        <w:pStyle w:val="TTextecourant"/>
      </w:pPr>
      <w:r w:rsidRPr="00006085">
        <w:t>L’entreprise, quelle que soit sa taille, doit traiter les réclamations, adopter un processus d’amélioration continue, afin de satisfaire et conserver le client.</w:t>
      </w:r>
    </w:p>
    <w:p w:rsidR="009A0391" w:rsidRPr="00006085" w:rsidRDefault="009A0391" w:rsidP="00563341">
      <w:pPr>
        <w:pStyle w:val="TTextecourant"/>
      </w:pPr>
      <w:r w:rsidRPr="00006085">
        <w:t>2</w:t>
      </w:r>
      <w:r w:rsidRPr="00006085">
        <w:tab/>
        <w:t>I</w:t>
      </w:r>
      <w:r w:rsidR="00C941C5" w:rsidRPr="00006085">
        <w:t>SO</w:t>
      </w:r>
      <w:r w:rsidRPr="00006085">
        <w:t xml:space="preserve"> 10002:2014</w:t>
      </w:r>
    </w:p>
    <w:p w:rsidR="009A0391" w:rsidRPr="00006085" w:rsidRDefault="009A0391" w:rsidP="00563341">
      <w:pPr>
        <w:pStyle w:val="TTextecourant"/>
      </w:pPr>
      <w:r w:rsidRPr="00006085">
        <w:t>Elle apporte les recommandations en matière de processus de traitement des réclamations :</w:t>
      </w:r>
    </w:p>
    <w:p w:rsidR="009A0391" w:rsidRPr="00006085" w:rsidRDefault="009A0391" w:rsidP="00563341">
      <w:pPr>
        <w:pStyle w:val="TEnumpuce"/>
      </w:pPr>
      <w:r w:rsidRPr="00006085">
        <w:t>une ouverture vers le client permettant de s’engager dans la résolution des problèmes (mise à disposition d’un pr</w:t>
      </w:r>
      <w:r w:rsidRPr="00006085">
        <w:t>o</w:t>
      </w:r>
      <w:r w:rsidRPr="00006085">
        <w:t>cessus de traitement des réclamations efficace et simple à utiliser) et l’amélioration continue des services et produits</w:t>
      </w:r>
      <w:r w:rsidRPr="00006085">
        <w:rPr>
          <w:rFonts w:ascii="Arial" w:hAnsi="Arial" w:cs="Arial"/>
        </w:rPr>
        <w:t> </w:t>
      </w:r>
      <w:r w:rsidRPr="00006085">
        <w:t>;</w:t>
      </w:r>
    </w:p>
    <w:p w:rsidR="009A0391" w:rsidRPr="00006085" w:rsidRDefault="009A0391" w:rsidP="00563341">
      <w:pPr>
        <w:pStyle w:val="TEnumpuce"/>
      </w:pPr>
      <w:r w:rsidRPr="00006085">
        <w:t>un engagement de toutes les ressources y compris humaines (formation du personnel)</w:t>
      </w:r>
      <w:r w:rsidRPr="00006085">
        <w:rPr>
          <w:rFonts w:ascii="Arial" w:hAnsi="Arial" w:cs="Arial"/>
        </w:rPr>
        <w:t> </w:t>
      </w:r>
      <w:r w:rsidRPr="00006085">
        <w:t>;</w:t>
      </w:r>
    </w:p>
    <w:p w:rsidR="009A0391" w:rsidRPr="00006085" w:rsidRDefault="009A0391" w:rsidP="00563341">
      <w:pPr>
        <w:pStyle w:val="TEnumpuce"/>
      </w:pPr>
      <w:r w:rsidRPr="00006085">
        <w:t>la mise en place d’audits du processus de traitement des mécontentements clients afin d’en améliorer l’efficacité.</w:t>
      </w:r>
    </w:p>
    <w:p w:rsidR="009A0391" w:rsidRPr="00563341" w:rsidRDefault="009A0391" w:rsidP="00563341">
      <w:pPr>
        <w:pStyle w:val="TTextecourant"/>
        <w:rPr>
          <w:b/>
        </w:rPr>
      </w:pPr>
      <w:r w:rsidRPr="00563341">
        <w:rPr>
          <w:b/>
        </w:rPr>
        <w:t>II</w:t>
      </w:r>
      <w:r w:rsidRPr="00563341">
        <w:rPr>
          <w:b/>
        </w:rPr>
        <w:tab/>
        <w:t>Gérer les réclamations, un enjeu stratégique pour une entreprise</w:t>
      </w:r>
    </w:p>
    <w:p w:rsidR="009A0391" w:rsidRPr="00006085" w:rsidRDefault="009A0391" w:rsidP="00563341">
      <w:pPr>
        <w:pStyle w:val="TTextecourant"/>
      </w:pPr>
      <w:r w:rsidRPr="00006085">
        <w:t>Bien des clients insatisfaits s’adressent à un concurrent plutôt que d’adresser une réclamation au fourni</w:t>
      </w:r>
      <w:r w:rsidRPr="00006085">
        <w:t>s</w:t>
      </w:r>
      <w:r w:rsidRPr="00006085">
        <w:t xml:space="preserve">seur qui ne donne pas, ou plus, satisfaction. C’est pour cette raison qu’il est indispensable de bien gérer les mécontentements clients en facilitant au maximum leur transmission et en </w:t>
      </w:r>
      <w:proofErr w:type="gramStart"/>
      <w:r w:rsidRPr="00006085">
        <w:t>les traitant</w:t>
      </w:r>
      <w:proofErr w:type="gramEnd"/>
      <w:r w:rsidRPr="00006085">
        <w:t xml:space="preserve"> le plus rapidement possible, tout en donnant prior</w:t>
      </w:r>
      <w:r w:rsidRPr="00006085">
        <w:t>i</w:t>
      </w:r>
      <w:r w:rsidRPr="00006085">
        <w:t>té à ceux dont les conséquences pour l’entreprise sont les plus do</w:t>
      </w:r>
      <w:r w:rsidRPr="00006085">
        <w:t>m</w:t>
      </w:r>
      <w:r w:rsidRPr="00006085">
        <w:t>mageables. Une telle gestion permet :</w:t>
      </w:r>
    </w:p>
    <w:p w:rsidR="009A0391" w:rsidRPr="00006085" w:rsidRDefault="009A0391" w:rsidP="00563341">
      <w:pPr>
        <w:pStyle w:val="TEnumpuce"/>
      </w:pPr>
      <w:r w:rsidRPr="00006085">
        <w:t>d’améliorer la qualité (produits, services, procédures), gage de rentabilité à long terme ;</w:t>
      </w:r>
    </w:p>
    <w:p w:rsidR="009A0391" w:rsidRPr="00006085" w:rsidRDefault="009A0391" w:rsidP="00563341">
      <w:pPr>
        <w:pStyle w:val="TEnumpuce"/>
      </w:pPr>
      <w:r w:rsidRPr="00006085">
        <w:t>de préserver l’image de marque.</w:t>
      </w:r>
    </w:p>
    <w:p w:rsidR="009A0391" w:rsidRDefault="009A0391" w:rsidP="00563341">
      <w:pPr>
        <w:pStyle w:val="TTextecourant"/>
      </w:pPr>
      <w:r w:rsidRPr="00006085">
        <w:t>En donnant aux clients le sentiment que sa réclamation est un réel facteur d’amélioration, il est possible de limiter la « propagation » rapide des avis négatifs, en particulier par le biais des réseaux sociaux.</w:t>
      </w:r>
    </w:p>
    <w:p w:rsidR="00563341" w:rsidRPr="00006085" w:rsidRDefault="00563341" w:rsidP="00563341">
      <w:pPr>
        <w:pStyle w:val="TTextecourant"/>
      </w:pPr>
    </w:p>
    <w:p w:rsidR="009A0391" w:rsidRPr="00006085" w:rsidRDefault="009A0391" w:rsidP="00563341">
      <w:pPr>
        <w:pStyle w:val="TTextecourant"/>
      </w:pPr>
      <w:r w:rsidRPr="00006085">
        <w:t>Je reste à votre disposition pour toute recherche complémentaire que vous souhaiteriez.</w:t>
      </w:r>
    </w:p>
    <w:p w:rsidR="009A0391" w:rsidRPr="00006085" w:rsidRDefault="009A0391" w:rsidP="00563341">
      <w:pPr>
        <w:pStyle w:val="TTextecourant"/>
        <w:jc w:val="right"/>
      </w:pPr>
      <w:r w:rsidRPr="00006085">
        <w:t>L’assistant(e) de gestion</w:t>
      </w:r>
    </w:p>
    <w:p w:rsidR="009A0391" w:rsidRPr="00006085" w:rsidRDefault="009A0391" w:rsidP="00CC2211">
      <w:pPr>
        <w:pStyle w:val="04Exercicestitre"/>
      </w:pPr>
      <w:r w:rsidRPr="00006085">
        <w:t>Entraînement</w:t>
      </w:r>
    </w:p>
    <w:p w:rsidR="009A0391" w:rsidRPr="00006085" w:rsidRDefault="009A0391" w:rsidP="00CC2211">
      <w:pPr>
        <w:pStyle w:val="05ExerciceTitre"/>
      </w:pPr>
      <w:r w:rsidRPr="00006085">
        <w:t>Exercice 1</w:t>
      </w:r>
    </w:p>
    <w:p w:rsidR="009A0391" w:rsidRPr="00006085" w:rsidRDefault="009A0391" w:rsidP="00CC2211">
      <w:pPr>
        <w:pStyle w:val="06Questionenonce"/>
      </w:pPr>
      <w:r w:rsidRPr="00006085">
        <w:t>1</w:t>
      </w:r>
      <w:r w:rsidRPr="00006085">
        <w:tab/>
        <w:t xml:space="preserve">Calculez les évolutions annuelles et globales des différents indicateurs retenus par Nicolas </w:t>
      </w:r>
      <w:proofErr w:type="spellStart"/>
      <w:r w:rsidRPr="00006085">
        <w:t>Illin</w:t>
      </w:r>
      <w:proofErr w:type="spellEnd"/>
      <w:r w:rsidRPr="00006085">
        <w:t>.</w:t>
      </w:r>
    </w:p>
    <w:tbl>
      <w:tblPr>
        <w:tblW w:w="6819" w:type="dxa"/>
        <w:jc w:val="center"/>
        <w:tblInd w:w="-496" w:type="dxa"/>
        <w:tblCellMar>
          <w:left w:w="70" w:type="dxa"/>
          <w:right w:w="70" w:type="dxa"/>
        </w:tblCellMar>
        <w:tblLook w:val="04A0" w:firstRow="1" w:lastRow="0" w:firstColumn="1" w:lastColumn="0" w:noHBand="0" w:noVBand="1"/>
      </w:tblPr>
      <w:tblGrid>
        <w:gridCol w:w="2591"/>
        <w:gridCol w:w="1094"/>
        <w:gridCol w:w="1134"/>
        <w:gridCol w:w="993"/>
        <w:gridCol w:w="1007"/>
      </w:tblGrid>
      <w:tr w:rsidR="009A0391" w:rsidRPr="00006085" w:rsidTr="009633AD">
        <w:trPr>
          <w:trHeight w:val="330"/>
          <w:jc w:val="center"/>
        </w:trPr>
        <w:tc>
          <w:tcPr>
            <w:tcW w:w="681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391" w:rsidRPr="00006085" w:rsidRDefault="009A0391" w:rsidP="00563341">
            <w:pPr>
              <w:pStyle w:val="Tableautitre"/>
            </w:pPr>
            <w:r w:rsidRPr="00006085">
              <w:t>Évolution (en %)</w:t>
            </w:r>
          </w:p>
        </w:tc>
      </w:tr>
      <w:tr w:rsidR="009A0391" w:rsidRPr="00006085" w:rsidTr="009633AD">
        <w:trPr>
          <w:trHeight w:val="330"/>
          <w:jc w:val="center"/>
        </w:trPr>
        <w:tc>
          <w:tcPr>
            <w:tcW w:w="25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Nombre de réclamations</w:t>
            </w:r>
          </w:p>
        </w:tc>
        <w:tc>
          <w:tcPr>
            <w:tcW w:w="1094"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N–3/N–4</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N–2/N–3</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N–1/N–2</w:t>
            </w:r>
          </w:p>
        </w:tc>
        <w:tc>
          <w:tcPr>
            <w:tcW w:w="1007"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Globale</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aéronautique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–16,67</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60,00</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25,00</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66,67</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métallurgie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–10,00</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–16,67</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100,00</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50,00</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défense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75,00</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–71,43</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150,00</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25,00</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énergie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100,00</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–30,00</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71,43</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140,00</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Formation</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200,00</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–33,33</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p>
        </w:tc>
      </w:tr>
      <w:tr w:rsidR="009A0391" w:rsidRPr="00006085" w:rsidTr="009633AD">
        <w:trPr>
          <w:trHeight w:val="330"/>
          <w:jc w:val="center"/>
        </w:trPr>
        <w:tc>
          <w:tcPr>
            <w:tcW w:w="25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lastRenderedPageBreak/>
              <w:t>Chiffre d'affaires</w:t>
            </w:r>
          </w:p>
        </w:tc>
        <w:tc>
          <w:tcPr>
            <w:tcW w:w="1094"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N–3/N–4</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N–2/N–3</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N–1/N–2</w:t>
            </w:r>
          </w:p>
        </w:tc>
        <w:tc>
          <w:tcPr>
            <w:tcW w:w="1007"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Globale</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aéronautique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22,50</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–0,87</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13,45</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37,76</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métallurgie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62,99</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21,23</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31,98</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160,78</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défense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–18,18</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–2,78</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2,86</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–18,18</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énergie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60,00</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5,71</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9,26</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84,80</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Formation</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15,38</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26,67</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34,21</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96,15</w:t>
            </w:r>
          </w:p>
        </w:tc>
      </w:tr>
      <w:tr w:rsidR="009A0391" w:rsidRPr="00006085" w:rsidTr="009633AD">
        <w:trPr>
          <w:trHeight w:val="330"/>
          <w:jc w:val="center"/>
        </w:trPr>
        <w:tc>
          <w:tcPr>
            <w:tcW w:w="25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Nombre de commandes</w:t>
            </w:r>
          </w:p>
        </w:tc>
        <w:tc>
          <w:tcPr>
            <w:tcW w:w="1094"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N–3/N–4</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N–2/N–3</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N–1/N–2</w:t>
            </w:r>
          </w:p>
        </w:tc>
        <w:tc>
          <w:tcPr>
            <w:tcW w:w="1007" w:type="dxa"/>
            <w:tcBorders>
              <w:top w:val="single" w:sz="4" w:space="0" w:color="auto"/>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tetiere"/>
            </w:pPr>
            <w:r w:rsidRPr="00006085">
              <w:t>Globale</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aéronautique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–5,88</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12,50</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11,11</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17,65</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métallurgie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23,53</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–4,76</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25,00</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47,06</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défense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–20,00</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–25,00</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0,00</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–40,00</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Secteur énergie</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50,00</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16,67</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–7,14</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62,50</w:t>
            </w:r>
          </w:p>
        </w:tc>
      </w:tr>
      <w:tr w:rsidR="009A0391" w:rsidRPr="00006085" w:rsidTr="009633AD">
        <w:trPr>
          <w:trHeight w:val="330"/>
          <w:jc w:val="center"/>
        </w:trPr>
        <w:tc>
          <w:tcPr>
            <w:tcW w:w="2591" w:type="dxa"/>
            <w:tcBorders>
              <w:top w:val="nil"/>
              <w:left w:val="single" w:sz="4" w:space="0" w:color="auto"/>
              <w:bottom w:val="single" w:sz="4" w:space="0" w:color="auto"/>
              <w:right w:val="single" w:sz="4" w:space="0" w:color="auto"/>
            </w:tcBorders>
            <w:shd w:val="clear" w:color="auto" w:fill="auto"/>
            <w:hideMark/>
          </w:tcPr>
          <w:p w:rsidR="009A0391" w:rsidRPr="00006085" w:rsidRDefault="009A0391" w:rsidP="00563341">
            <w:pPr>
              <w:pStyle w:val="Tableaucourant"/>
            </w:pPr>
            <w:r w:rsidRPr="00006085">
              <w:t>Formation</w:t>
            </w:r>
          </w:p>
        </w:tc>
        <w:tc>
          <w:tcPr>
            <w:tcW w:w="109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50,00</w:t>
            </w:r>
          </w:p>
        </w:tc>
        <w:tc>
          <w:tcPr>
            <w:tcW w:w="1134"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100,00</w:t>
            </w:r>
          </w:p>
        </w:tc>
        <w:tc>
          <w:tcPr>
            <w:tcW w:w="993"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6,67</w:t>
            </w:r>
          </w:p>
        </w:tc>
        <w:tc>
          <w:tcPr>
            <w:tcW w:w="1007" w:type="dxa"/>
            <w:tcBorders>
              <w:top w:val="nil"/>
              <w:left w:val="nil"/>
              <w:bottom w:val="single" w:sz="4" w:space="0" w:color="auto"/>
              <w:right w:val="single" w:sz="4" w:space="0" w:color="auto"/>
            </w:tcBorders>
            <w:shd w:val="clear" w:color="auto" w:fill="auto"/>
            <w:noWrap/>
            <w:vAlign w:val="bottom"/>
            <w:hideMark/>
          </w:tcPr>
          <w:p w:rsidR="009A0391" w:rsidRPr="00006085" w:rsidRDefault="009A0391" w:rsidP="00563341">
            <w:pPr>
              <w:pStyle w:val="Tableaucourant"/>
            </w:pPr>
            <w:r w:rsidRPr="00006085">
              <w:t>220,00</w:t>
            </w:r>
          </w:p>
        </w:tc>
      </w:tr>
    </w:tbl>
    <w:p w:rsidR="009A0391" w:rsidRPr="00006085" w:rsidRDefault="009A0391" w:rsidP="00CC2211">
      <w:pPr>
        <w:pStyle w:val="06Questionenonce"/>
      </w:pPr>
      <w:r w:rsidRPr="00006085">
        <w:t>2</w:t>
      </w:r>
      <w:r w:rsidRPr="00006085">
        <w:tab/>
        <w:t>Effectuez les regroupements et les calculs permettant d’observer les données relatives à un secteur (nombre de réclamations, de commandes, chiffre d’affaires).</w:t>
      </w:r>
    </w:p>
    <w:tbl>
      <w:tblPr>
        <w:tblW w:w="852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40"/>
        <w:gridCol w:w="1120"/>
        <w:gridCol w:w="1120"/>
        <w:gridCol w:w="1120"/>
        <w:gridCol w:w="1120"/>
        <w:gridCol w:w="1900"/>
      </w:tblGrid>
      <w:tr w:rsidR="009A0391" w:rsidRPr="00006085" w:rsidTr="009633AD">
        <w:trPr>
          <w:trHeight w:val="397"/>
        </w:trPr>
        <w:tc>
          <w:tcPr>
            <w:tcW w:w="2140" w:type="dxa"/>
            <w:shd w:val="clear" w:color="auto" w:fill="auto"/>
            <w:noWrap/>
            <w:vAlign w:val="center"/>
            <w:hideMark/>
          </w:tcPr>
          <w:p w:rsidR="009A0391" w:rsidRPr="00006085" w:rsidRDefault="009A0391" w:rsidP="00563341">
            <w:pPr>
              <w:pStyle w:val="Tableautetiere"/>
            </w:pPr>
            <w:r w:rsidRPr="00006085">
              <w:t>Secteur aérona</w:t>
            </w:r>
            <w:r w:rsidRPr="00006085">
              <w:t>u</w:t>
            </w:r>
            <w:r w:rsidRPr="00006085">
              <w:t>tique</w:t>
            </w:r>
          </w:p>
        </w:tc>
        <w:tc>
          <w:tcPr>
            <w:tcW w:w="1120" w:type="dxa"/>
            <w:shd w:val="clear" w:color="auto" w:fill="auto"/>
            <w:vAlign w:val="center"/>
            <w:hideMark/>
          </w:tcPr>
          <w:p w:rsidR="009A0391" w:rsidRPr="00006085" w:rsidRDefault="009A0391" w:rsidP="0013121F">
            <w:pPr>
              <w:pStyle w:val="Tableautetiere"/>
            </w:pPr>
            <w:r w:rsidRPr="00006085">
              <w:t>N</w:t>
            </w:r>
            <w:r w:rsidR="0013121F">
              <w:t>–</w:t>
            </w:r>
            <w:r w:rsidRPr="00006085">
              <w:t>4</w:t>
            </w:r>
          </w:p>
        </w:tc>
        <w:tc>
          <w:tcPr>
            <w:tcW w:w="1120" w:type="dxa"/>
            <w:shd w:val="clear" w:color="auto" w:fill="auto"/>
            <w:vAlign w:val="center"/>
            <w:hideMark/>
          </w:tcPr>
          <w:p w:rsidR="009A0391" w:rsidRPr="00006085" w:rsidRDefault="009A0391" w:rsidP="0013121F">
            <w:pPr>
              <w:pStyle w:val="Tableautetiere"/>
            </w:pPr>
            <w:r w:rsidRPr="00006085">
              <w:t>N</w:t>
            </w:r>
            <w:r w:rsidR="0013121F">
              <w:t>–</w:t>
            </w:r>
            <w:r w:rsidRPr="00006085">
              <w:t>3</w:t>
            </w:r>
          </w:p>
        </w:tc>
        <w:tc>
          <w:tcPr>
            <w:tcW w:w="1120" w:type="dxa"/>
            <w:shd w:val="clear" w:color="auto" w:fill="auto"/>
            <w:vAlign w:val="center"/>
            <w:hideMark/>
          </w:tcPr>
          <w:p w:rsidR="009A0391" w:rsidRPr="00006085" w:rsidRDefault="009A0391" w:rsidP="00563341">
            <w:pPr>
              <w:pStyle w:val="Tableautetiere"/>
            </w:pPr>
            <w:r w:rsidRPr="00006085">
              <w:t>N</w:t>
            </w:r>
            <w:r w:rsidR="0013121F">
              <w:t>–</w:t>
            </w:r>
            <w:r w:rsidRPr="00006085">
              <w:t>2</w:t>
            </w:r>
          </w:p>
        </w:tc>
        <w:tc>
          <w:tcPr>
            <w:tcW w:w="1120" w:type="dxa"/>
            <w:shd w:val="clear" w:color="auto" w:fill="auto"/>
            <w:vAlign w:val="center"/>
            <w:hideMark/>
          </w:tcPr>
          <w:p w:rsidR="009A0391" w:rsidRPr="00006085" w:rsidRDefault="009A0391" w:rsidP="00563341">
            <w:pPr>
              <w:pStyle w:val="Tableautetiere"/>
            </w:pPr>
            <w:r w:rsidRPr="00006085">
              <w:t>N</w:t>
            </w:r>
            <w:r w:rsidR="0013121F">
              <w:t>–</w:t>
            </w:r>
            <w:r w:rsidRPr="00006085">
              <w:t>1</w:t>
            </w:r>
          </w:p>
        </w:tc>
        <w:tc>
          <w:tcPr>
            <w:tcW w:w="1900" w:type="dxa"/>
            <w:shd w:val="clear" w:color="auto" w:fill="auto"/>
            <w:vAlign w:val="center"/>
            <w:hideMark/>
          </w:tcPr>
          <w:p w:rsidR="009A0391" w:rsidRPr="00006085" w:rsidRDefault="009A0391" w:rsidP="00563341">
            <w:pPr>
              <w:pStyle w:val="Tableautetiere"/>
            </w:pPr>
            <w:r w:rsidRPr="00006085">
              <w:t>Évolution globale</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Nombre de réclam</w:t>
            </w:r>
            <w:r w:rsidRPr="00006085">
              <w:t>a</w:t>
            </w:r>
            <w:r w:rsidRPr="00006085">
              <w:t>tions</w:t>
            </w:r>
          </w:p>
        </w:tc>
        <w:tc>
          <w:tcPr>
            <w:tcW w:w="1120" w:type="dxa"/>
            <w:shd w:val="clear" w:color="auto" w:fill="auto"/>
            <w:vAlign w:val="bottom"/>
            <w:hideMark/>
          </w:tcPr>
          <w:p w:rsidR="009A0391" w:rsidRPr="00006085" w:rsidRDefault="009A0391" w:rsidP="00EC0317">
            <w:pPr>
              <w:pStyle w:val="Tableaucourant"/>
            </w:pPr>
            <w:r w:rsidRPr="00006085">
              <w:t>24</w:t>
            </w:r>
          </w:p>
        </w:tc>
        <w:tc>
          <w:tcPr>
            <w:tcW w:w="1120" w:type="dxa"/>
            <w:shd w:val="clear" w:color="auto" w:fill="auto"/>
            <w:vAlign w:val="bottom"/>
            <w:hideMark/>
          </w:tcPr>
          <w:p w:rsidR="009A0391" w:rsidRPr="00006085" w:rsidRDefault="009A0391" w:rsidP="00EC0317">
            <w:pPr>
              <w:pStyle w:val="Tableaucourant"/>
            </w:pPr>
            <w:r w:rsidRPr="00006085">
              <w:t>20</w:t>
            </w:r>
          </w:p>
        </w:tc>
        <w:tc>
          <w:tcPr>
            <w:tcW w:w="1120" w:type="dxa"/>
            <w:shd w:val="clear" w:color="auto" w:fill="auto"/>
            <w:vAlign w:val="bottom"/>
            <w:hideMark/>
          </w:tcPr>
          <w:p w:rsidR="009A0391" w:rsidRPr="00006085" w:rsidRDefault="009A0391" w:rsidP="00EC0317">
            <w:pPr>
              <w:pStyle w:val="Tableaucourant"/>
            </w:pPr>
            <w:r w:rsidRPr="00006085">
              <w:t>32</w:t>
            </w:r>
          </w:p>
        </w:tc>
        <w:tc>
          <w:tcPr>
            <w:tcW w:w="1120" w:type="dxa"/>
            <w:shd w:val="clear" w:color="auto" w:fill="auto"/>
            <w:vAlign w:val="bottom"/>
            <w:hideMark/>
          </w:tcPr>
          <w:p w:rsidR="009A0391" w:rsidRPr="00006085" w:rsidRDefault="009A0391" w:rsidP="00EC0317">
            <w:pPr>
              <w:pStyle w:val="Tableaucourant"/>
            </w:pPr>
            <w:r w:rsidRPr="00006085">
              <w:t>40</w:t>
            </w:r>
          </w:p>
        </w:tc>
        <w:tc>
          <w:tcPr>
            <w:tcW w:w="1900" w:type="dxa"/>
            <w:shd w:val="clear" w:color="auto" w:fill="auto"/>
            <w:noWrap/>
            <w:vAlign w:val="bottom"/>
            <w:hideMark/>
          </w:tcPr>
          <w:p w:rsidR="009A0391" w:rsidRPr="00006085" w:rsidRDefault="009A0391" w:rsidP="00EC0317">
            <w:pPr>
              <w:pStyle w:val="Tableaucourant"/>
            </w:pPr>
            <w:r w:rsidRPr="00006085">
              <w:t>67</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Chiffre d'affaires</w:t>
            </w:r>
          </w:p>
        </w:tc>
        <w:tc>
          <w:tcPr>
            <w:tcW w:w="1120" w:type="dxa"/>
            <w:shd w:val="clear" w:color="auto" w:fill="auto"/>
            <w:vAlign w:val="bottom"/>
            <w:hideMark/>
          </w:tcPr>
          <w:p w:rsidR="009A0391" w:rsidRPr="00006085" w:rsidRDefault="009A0391" w:rsidP="00EC0317">
            <w:pPr>
              <w:pStyle w:val="Tableaucourant"/>
            </w:pPr>
            <w:r w:rsidRPr="00006085">
              <w:t>980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200</w:t>
            </w:r>
            <w:r w:rsidRPr="00006085">
              <w:rPr>
                <w:rFonts w:ascii="Arial" w:hAnsi="Arial" w:cs="Arial"/>
              </w:rPr>
              <w:t> </w:t>
            </w:r>
            <w:r w:rsidRPr="00006085">
              <w:t>500</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190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350</w:t>
            </w:r>
            <w:r w:rsidRPr="00006085">
              <w:rPr>
                <w:rFonts w:ascii="Arial" w:hAnsi="Arial" w:cs="Arial"/>
              </w:rPr>
              <w:t> </w:t>
            </w:r>
            <w:r w:rsidRPr="00006085">
              <w:t>000</w:t>
            </w:r>
          </w:p>
        </w:tc>
        <w:tc>
          <w:tcPr>
            <w:tcW w:w="1900" w:type="dxa"/>
            <w:shd w:val="clear" w:color="auto" w:fill="auto"/>
            <w:noWrap/>
            <w:vAlign w:val="bottom"/>
            <w:hideMark/>
          </w:tcPr>
          <w:p w:rsidR="009A0391" w:rsidRPr="00006085" w:rsidRDefault="009A0391" w:rsidP="00EC0317">
            <w:pPr>
              <w:pStyle w:val="Tableaucourant"/>
            </w:pPr>
            <w:r w:rsidRPr="00006085">
              <w:t>38</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Nombre de co</w:t>
            </w:r>
            <w:r w:rsidRPr="00006085">
              <w:t>m</w:t>
            </w:r>
            <w:r w:rsidRPr="00006085">
              <w:t>mandes</w:t>
            </w:r>
          </w:p>
        </w:tc>
        <w:tc>
          <w:tcPr>
            <w:tcW w:w="1120" w:type="dxa"/>
            <w:shd w:val="clear" w:color="auto" w:fill="auto"/>
            <w:hideMark/>
          </w:tcPr>
          <w:p w:rsidR="009A0391" w:rsidRPr="00006085" w:rsidRDefault="009A0391" w:rsidP="00EC0317">
            <w:pPr>
              <w:pStyle w:val="Tableaucourant"/>
            </w:pPr>
            <w:r w:rsidRPr="00006085">
              <w:t>170</w:t>
            </w:r>
          </w:p>
        </w:tc>
        <w:tc>
          <w:tcPr>
            <w:tcW w:w="1120" w:type="dxa"/>
            <w:shd w:val="clear" w:color="auto" w:fill="auto"/>
            <w:hideMark/>
          </w:tcPr>
          <w:p w:rsidR="009A0391" w:rsidRPr="00006085" w:rsidRDefault="009A0391" w:rsidP="00EC0317">
            <w:pPr>
              <w:pStyle w:val="Tableaucourant"/>
            </w:pPr>
            <w:r w:rsidRPr="00006085">
              <w:t>160</w:t>
            </w:r>
          </w:p>
        </w:tc>
        <w:tc>
          <w:tcPr>
            <w:tcW w:w="1120" w:type="dxa"/>
            <w:shd w:val="clear" w:color="auto" w:fill="auto"/>
            <w:hideMark/>
          </w:tcPr>
          <w:p w:rsidR="009A0391" w:rsidRPr="00006085" w:rsidRDefault="009A0391" w:rsidP="00EC0317">
            <w:pPr>
              <w:pStyle w:val="Tableaucourant"/>
            </w:pPr>
            <w:r w:rsidRPr="00006085">
              <w:t>180</w:t>
            </w:r>
          </w:p>
        </w:tc>
        <w:tc>
          <w:tcPr>
            <w:tcW w:w="1120" w:type="dxa"/>
            <w:shd w:val="clear" w:color="auto" w:fill="auto"/>
            <w:hideMark/>
          </w:tcPr>
          <w:p w:rsidR="009A0391" w:rsidRPr="00006085" w:rsidRDefault="009A0391" w:rsidP="00EC0317">
            <w:pPr>
              <w:pStyle w:val="Tableaucourant"/>
            </w:pPr>
            <w:r w:rsidRPr="00006085">
              <w:t>200</w:t>
            </w:r>
          </w:p>
        </w:tc>
        <w:tc>
          <w:tcPr>
            <w:tcW w:w="1900" w:type="dxa"/>
            <w:shd w:val="clear" w:color="auto" w:fill="auto"/>
            <w:noWrap/>
            <w:vAlign w:val="bottom"/>
            <w:hideMark/>
          </w:tcPr>
          <w:p w:rsidR="009A0391" w:rsidRPr="00006085" w:rsidRDefault="009A0391" w:rsidP="00EC0317">
            <w:pPr>
              <w:pStyle w:val="Tableaucourant"/>
            </w:pPr>
            <w:r w:rsidRPr="00006085">
              <w:t>18</w:t>
            </w:r>
            <w:r w:rsidRPr="00006085">
              <w:rPr>
                <w:rFonts w:ascii="Arial" w:hAnsi="Arial" w:cs="Arial"/>
              </w:rPr>
              <w:t> </w:t>
            </w:r>
            <w:r w:rsidRPr="00006085">
              <w:t>%</w:t>
            </w:r>
          </w:p>
        </w:tc>
      </w:tr>
      <w:tr w:rsidR="009A0391" w:rsidRPr="00006085" w:rsidTr="009633AD">
        <w:trPr>
          <w:trHeight w:val="330"/>
        </w:trPr>
        <w:tc>
          <w:tcPr>
            <w:tcW w:w="2140" w:type="dxa"/>
            <w:tcBorders>
              <w:bottom w:val="single" w:sz="4" w:space="0" w:color="auto"/>
            </w:tcBorders>
            <w:shd w:val="clear" w:color="auto" w:fill="auto"/>
            <w:noWrap/>
            <w:vAlign w:val="bottom"/>
            <w:hideMark/>
          </w:tcPr>
          <w:p w:rsidR="009A0391" w:rsidRPr="00006085" w:rsidRDefault="009A0391" w:rsidP="00EC0317">
            <w:pPr>
              <w:pStyle w:val="Tableaucourant"/>
            </w:pPr>
            <w:r w:rsidRPr="00006085">
              <w:t>Taux de réclamation</w:t>
            </w:r>
          </w:p>
        </w:tc>
        <w:tc>
          <w:tcPr>
            <w:tcW w:w="1120" w:type="dxa"/>
            <w:tcBorders>
              <w:bottom w:val="single" w:sz="4" w:space="0" w:color="auto"/>
            </w:tcBorders>
            <w:shd w:val="clear" w:color="auto" w:fill="auto"/>
            <w:hideMark/>
          </w:tcPr>
          <w:p w:rsidR="009A0391" w:rsidRPr="00006085" w:rsidRDefault="009A0391" w:rsidP="00EC0317">
            <w:pPr>
              <w:pStyle w:val="Tableaucourant"/>
            </w:pPr>
            <w:r w:rsidRPr="00006085">
              <w:t>14</w:t>
            </w:r>
            <w:r w:rsidRPr="00006085">
              <w:rPr>
                <w:rFonts w:ascii="Arial" w:hAnsi="Arial" w:cs="Arial"/>
              </w:rPr>
              <w:t> </w:t>
            </w:r>
            <w:r w:rsidRPr="00006085">
              <w:t>%</w:t>
            </w:r>
          </w:p>
        </w:tc>
        <w:tc>
          <w:tcPr>
            <w:tcW w:w="1120" w:type="dxa"/>
            <w:tcBorders>
              <w:bottom w:val="single" w:sz="4" w:space="0" w:color="auto"/>
            </w:tcBorders>
            <w:shd w:val="clear" w:color="auto" w:fill="auto"/>
            <w:hideMark/>
          </w:tcPr>
          <w:p w:rsidR="009A0391" w:rsidRPr="00006085" w:rsidRDefault="009A0391" w:rsidP="00EC0317">
            <w:pPr>
              <w:pStyle w:val="Tableaucourant"/>
            </w:pPr>
            <w:r w:rsidRPr="00006085">
              <w:t>13</w:t>
            </w:r>
            <w:r w:rsidRPr="00006085">
              <w:rPr>
                <w:rFonts w:ascii="Arial" w:hAnsi="Arial" w:cs="Arial"/>
              </w:rPr>
              <w:t> </w:t>
            </w:r>
            <w:r w:rsidRPr="00006085">
              <w:t>%</w:t>
            </w:r>
          </w:p>
        </w:tc>
        <w:tc>
          <w:tcPr>
            <w:tcW w:w="1120" w:type="dxa"/>
            <w:tcBorders>
              <w:bottom w:val="single" w:sz="4" w:space="0" w:color="auto"/>
            </w:tcBorders>
            <w:shd w:val="clear" w:color="auto" w:fill="auto"/>
            <w:hideMark/>
          </w:tcPr>
          <w:p w:rsidR="009A0391" w:rsidRPr="00006085" w:rsidRDefault="009A0391" w:rsidP="00EC0317">
            <w:pPr>
              <w:pStyle w:val="Tableaucourant"/>
            </w:pPr>
            <w:r w:rsidRPr="00006085">
              <w:t>18</w:t>
            </w:r>
            <w:r w:rsidRPr="00006085">
              <w:rPr>
                <w:rFonts w:ascii="Arial" w:hAnsi="Arial" w:cs="Arial"/>
              </w:rPr>
              <w:t> </w:t>
            </w:r>
            <w:r w:rsidRPr="00006085">
              <w:t>%</w:t>
            </w:r>
          </w:p>
        </w:tc>
        <w:tc>
          <w:tcPr>
            <w:tcW w:w="1120" w:type="dxa"/>
            <w:tcBorders>
              <w:bottom w:val="single" w:sz="4" w:space="0" w:color="auto"/>
            </w:tcBorders>
            <w:shd w:val="clear" w:color="auto" w:fill="auto"/>
            <w:hideMark/>
          </w:tcPr>
          <w:p w:rsidR="009A0391" w:rsidRPr="00006085" w:rsidRDefault="009A0391" w:rsidP="00EC0317">
            <w:pPr>
              <w:pStyle w:val="Tableaucourant"/>
            </w:pPr>
            <w:r w:rsidRPr="00006085">
              <w:t>20</w:t>
            </w:r>
            <w:r w:rsidRPr="00006085">
              <w:rPr>
                <w:rFonts w:ascii="Arial" w:hAnsi="Arial" w:cs="Arial"/>
              </w:rPr>
              <w:t> </w:t>
            </w:r>
            <w:r w:rsidRPr="00006085">
              <w:t>%</w:t>
            </w:r>
          </w:p>
        </w:tc>
        <w:tc>
          <w:tcPr>
            <w:tcW w:w="1900" w:type="dxa"/>
            <w:tcBorders>
              <w:bottom w:val="single" w:sz="4" w:space="0" w:color="auto"/>
            </w:tcBorders>
            <w:shd w:val="clear" w:color="auto" w:fill="auto"/>
            <w:noWrap/>
            <w:vAlign w:val="bottom"/>
            <w:hideMark/>
          </w:tcPr>
          <w:p w:rsidR="009A0391" w:rsidRPr="00006085" w:rsidRDefault="009A0391" w:rsidP="00EC0317">
            <w:pPr>
              <w:pStyle w:val="Tableaucourant"/>
            </w:pPr>
          </w:p>
        </w:tc>
      </w:tr>
      <w:tr w:rsidR="009A0391" w:rsidRPr="00006085" w:rsidTr="009633AD">
        <w:trPr>
          <w:trHeight w:val="180"/>
        </w:trPr>
        <w:tc>
          <w:tcPr>
            <w:tcW w:w="2140" w:type="dxa"/>
            <w:tcBorders>
              <w:left w:val="nil"/>
              <w:right w:val="nil"/>
            </w:tcBorders>
            <w:shd w:val="clear" w:color="auto" w:fill="auto"/>
            <w:noWrap/>
            <w:vAlign w:val="bottom"/>
            <w:hideMark/>
          </w:tcPr>
          <w:p w:rsidR="009A0391" w:rsidRPr="00006085" w:rsidRDefault="009A0391" w:rsidP="00EC0317">
            <w:pPr>
              <w:pStyle w:val="Tableaucourant"/>
            </w:pPr>
          </w:p>
        </w:tc>
        <w:tc>
          <w:tcPr>
            <w:tcW w:w="1120" w:type="dxa"/>
            <w:tcBorders>
              <w:left w:val="nil"/>
              <w:right w:val="nil"/>
            </w:tcBorders>
            <w:shd w:val="clear" w:color="auto" w:fill="auto"/>
            <w:noWrap/>
            <w:vAlign w:val="bottom"/>
            <w:hideMark/>
          </w:tcPr>
          <w:p w:rsidR="009A0391" w:rsidRPr="00006085" w:rsidRDefault="009A0391" w:rsidP="00EC0317">
            <w:pPr>
              <w:pStyle w:val="Tableaucourant"/>
            </w:pPr>
          </w:p>
        </w:tc>
        <w:tc>
          <w:tcPr>
            <w:tcW w:w="1120" w:type="dxa"/>
            <w:tcBorders>
              <w:left w:val="nil"/>
              <w:right w:val="nil"/>
            </w:tcBorders>
            <w:shd w:val="clear" w:color="auto" w:fill="auto"/>
            <w:noWrap/>
            <w:vAlign w:val="bottom"/>
            <w:hideMark/>
          </w:tcPr>
          <w:p w:rsidR="009A0391" w:rsidRPr="00006085" w:rsidRDefault="009A0391" w:rsidP="00EC0317">
            <w:pPr>
              <w:pStyle w:val="Tableaucourant"/>
            </w:pPr>
          </w:p>
        </w:tc>
        <w:tc>
          <w:tcPr>
            <w:tcW w:w="1120" w:type="dxa"/>
            <w:tcBorders>
              <w:left w:val="nil"/>
              <w:right w:val="nil"/>
            </w:tcBorders>
            <w:shd w:val="clear" w:color="auto" w:fill="auto"/>
            <w:noWrap/>
            <w:vAlign w:val="bottom"/>
            <w:hideMark/>
          </w:tcPr>
          <w:p w:rsidR="009A0391" w:rsidRPr="00006085" w:rsidRDefault="009A0391" w:rsidP="00EC0317">
            <w:pPr>
              <w:pStyle w:val="Tableaucourant"/>
            </w:pPr>
          </w:p>
        </w:tc>
        <w:tc>
          <w:tcPr>
            <w:tcW w:w="1120" w:type="dxa"/>
            <w:tcBorders>
              <w:left w:val="nil"/>
              <w:right w:val="nil"/>
            </w:tcBorders>
            <w:shd w:val="clear" w:color="auto" w:fill="auto"/>
            <w:noWrap/>
            <w:vAlign w:val="bottom"/>
            <w:hideMark/>
          </w:tcPr>
          <w:p w:rsidR="009A0391" w:rsidRPr="00006085" w:rsidRDefault="009A0391" w:rsidP="00EC0317">
            <w:pPr>
              <w:pStyle w:val="Tableaucourant"/>
            </w:pPr>
          </w:p>
        </w:tc>
        <w:tc>
          <w:tcPr>
            <w:tcW w:w="1900" w:type="dxa"/>
            <w:tcBorders>
              <w:left w:val="nil"/>
              <w:right w:val="nil"/>
            </w:tcBorders>
            <w:shd w:val="clear" w:color="auto" w:fill="auto"/>
            <w:noWrap/>
            <w:vAlign w:val="bottom"/>
            <w:hideMark/>
          </w:tcPr>
          <w:p w:rsidR="009A0391" w:rsidRPr="00006085" w:rsidRDefault="009A0391" w:rsidP="00EC0317">
            <w:pPr>
              <w:pStyle w:val="Tableaucourant"/>
            </w:pPr>
          </w:p>
        </w:tc>
      </w:tr>
      <w:tr w:rsidR="009A0391" w:rsidRPr="00006085" w:rsidTr="009633AD">
        <w:trPr>
          <w:trHeight w:val="397"/>
        </w:trPr>
        <w:tc>
          <w:tcPr>
            <w:tcW w:w="2140" w:type="dxa"/>
            <w:shd w:val="clear" w:color="auto" w:fill="auto"/>
            <w:noWrap/>
            <w:vAlign w:val="center"/>
            <w:hideMark/>
          </w:tcPr>
          <w:p w:rsidR="009A0391" w:rsidRPr="00006085" w:rsidRDefault="009A0391" w:rsidP="00EC0317">
            <w:pPr>
              <w:pStyle w:val="Tableautetiere"/>
            </w:pPr>
            <w:r w:rsidRPr="00006085">
              <w:t>Secteur défense</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4</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3</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2</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1</w:t>
            </w:r>
          </w:p>
        </w:tc>
        <w:tc>
          <w:tcPr>
            <w:tcW w:w="1900" w:type="dxa"/>
            <w:shd w:val="clear" w:color="auto" w:fill="auto"/>
            <w:vAlign w:val="center"/>
            <w:hideMark/>
          </w:tcPr>
          <w:p w:rsidR="009A0391" w:rsidRPr="00006085" w:rsidRDefault="009A0391" w:rsidP="00EC0317">
            <w:pPr>
              <w:pStyle w:val="Tableautetiere"/>
            </w:pPr>
            <w:r w:rsidRPr="00006085">
              <w:t>Évolution globale</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Nombre de réclam</w:t>
            </w:r>
            <w:r w:rsidRPr="00006085">
              <w:t>a</w:t>
            </w:r>
            <w:r w:rsidRPr="00006085">
              <w:t>tions</w:t>
            </w:r>
          </w:p>
        </w:tc>
        <w:tc>
          <w:tcPr>
            <w:tcW w:w="1120" w:type="dxa"/>
            <w:shd w:val="clear" w:color="auto" w:fill="auto"/>
            <w:vAlign w:val="bottom"/>
            <w:hideMark/>
          </w:tcPr>
          <w:p w:rsidR="009A0391" w:rsidRPr="00006085" w:rsidRDefault="009A0391" w:rsidP="00EC0317">
            <w:pPr>
              <w:pStyle w:val="Tableaucourant"/>
            </w:pPr>
            <w:r w:rsidRPr="00006085">
              <w:t>4</w:t>
            </w:r>
          </w:p>
        </w:tc>
        <w:tc>
          <w:tcPr>
            <w:tcW w:w="1120" w:type="dxa"/>
            <w:shd w:val="clear" w:color="auto" w:fill="auto"/>
            <w:vAlign w:val="bottom"/>
            <w:hideMark/>
          </w:tcPr>
          <w:p w:rsidR="009A0391" w:rsidRPr="00006085" w:rsidRDefault="009A0391" w:rsidP="00EC0317">
            <w:pPr>
              <w:pStyle w:val="Tableaucourant"/>
            </w:pPr>
            <w:r w:rsidRPr="00006085">
              <w:t>7</w:t>
            </w:r>
          </w:p>
        </w:tc>
        <w:tc>
          <w:tcPr>
            <w:tcW w:w="1120" w:type="dxa"/>
            <w:shd w:val="clear" w:color="auto" w:fill="auto"/>
            <w:vAlign w:val="bottom"/>
            <w:hideMark/>
          </w:tcPr>
          <w:p w:rsidR="009A0391" w:rsidRPr="00006085" w:rsidRDefault="009A0391" w:rsidP="00EC0317">
            <w:pPr>
              <w:pStyle w:val="Tableaucourant"/>
            </w:pPr>
            <w:r w:rsidRPr="00006085">
              <w:t>2</w:t>
            </w:r>
          </w:p>
        </w:tc>
        <w:tc>
          <w:tcPr>
            <w:tcW w:w="1120" w:type="dxa"/>
            <w:shd w:val="clear" w:color="auto" w:fill="auto"/>
            <w:vAlign w:val="bottom"/>
            <w:hideMark/>
          </w:tcPr>
          <w:p w:rsidR="009A0391" w:rsidRPr="00006085" w:rsidRDefault="009A0391" w:rsidP="00EC0317">
            <w:pPr>
              <w:pStyle w:val="Tableaucourant"/>
            </w:pPr>
            <w:r w:rsidRPr="00006085">
              <w:t>5</w:t>
            </w:r>
          </w:p>
        </w:tc>
        <w:tc>
          <w:tcPr>
            <w:tcW w:w="1900" w:type="dxa"/>
            <w:shd w:val="clear" w:color="auto" w:fill="auto"/>
            <w:noWrap/>
            <w:vAlign w:val="bottom"/>
            <w:hideMark/>
          </w:tcPr>
          <w:p w:rsidR="009A0391" w:rsidRPr="00006085" w:rsidRDefault="009A0391" w:rsidP="00EC0317">
            <w:pPr>
              <w:pStyle w:val="Tableaucourant"/>
            </w:pPr>
            <w:r w:rsidRPr="00006085">
              <w:t>25</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Chiffre d'affaires</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100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900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875</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900</w:t>
            </w:r>
            <w:r w:rsidRPr="00006085">
              <w:rPr>
                <w:rFonts w:ascii="Arial" w:hAnsi="Arial" w:cs="Arial"/>
              </w:rPr>
              <w:t> </w:t>
            </w:r>
            <w:r w:rsidRPr="00006085">
              <w:t>000</w:t>
            </w:r>
          </w:p>
        </w:tc>
        <w:tc>
          <w:tcPr>
            <w:tcW w:w="1900" w:type="dxa"/>
            <w:shd w:val="clear" w:color="auto" w:fill="auto"/>
            <w:noWrap/>
            <w:vAlign w:val="bottom"/>
            <w:hideMark/>
          </w:tcPr>
          <w:p w:rsidR="009A0391" w:rsidRPr="00006085" w:rsidRDefault="009A0391" w:rsidP="00EC0317">
            <w:pPr>
              <w:pStyle w:val="Tableaucourant"/>
            </w:pPr>
            <w:r w:rsidRPr="00006085">
              <w:t>–18</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Nombre de co</w:t>
            </w:r>
            <w:r w:rsidRPr="00006085">
              <w:t>m</w:t>
            </w:r>
            <w:r w:rsidRPr="00006085">
              <w:t>mandes</w:t>
            </w:r>
          </w:p>
        </w:tc>
        <w:tc>
          <w:tcPr>
            <w:tcW w:w="1120" w:type="dxa"/>
            <w:shd w:val="clear" w:color="auto" w:fill="auto"/>
            <w:hideMark/>
          </w:tcPr>
          <w:p w:rsidR="009A0391" w:rsidRPr="00006085" w:rsidRDefault="009A0391" w:rsidP="00EC0317">
            <w:pPr>
              <w:pStyle w:val="Tableaucourant"/>
            </w:pPr>
            <w:r w:rsidRPr="00006085">
              <w:t>25</w:t>
            </w:r>
          </w:p>
        </w:tc>
        <w:tc>
          <w:tcPr>
            <w:tcW w:w="1120" w:type="dxa"/>
            <w:shd w:val="clear" w:color="auto" w:fill="auto"/>
            <w:hideMark/>
          </w:tcPr>
          <w:p w:rsidR="009A0391" w:rsidRPr="00006085" w:rsidRDefault="009A0391" w:rsidP="00EC0317">
            <w:pPr>
              <w:pStyle w:val="Tableaucourant"/>
            </w:pPr>
            <w:r w:rsidRPr="00006085">
              <w:t>20</w:t>
            </w:r>
          </w:p>
        </w:tc>
        <w:tc>
          <w:tcPr>
            <w:tcW w:w="1120" w:type="dxa"/>
            <w:shd w:val="clear" w:color="auto" w:fill="auto"/>
            <w:hideMark/>
          </w:tcPr>
          <w:p w:rsidR="009A0391" w:rsidRPr="00006085" w:rsidRDefault="009A0391" w:rsidP="00EC0317">
            <w:pPr>
              <w:pStyle w:val="Tableaucourant"/>
            </w:pPr>
            <w:r w:rsidRPr="00006085">
              <w:t>15</w:t>
            </w:r>
          </w:p>
        </w:tc>
        <w:tc>
          <w:tcPr>
            <w:tcW w:w="1120" w:type="dxa"/>
            <w:shd w:val="clear" w:color="auto" w:fill="auto"/>
            <w:hideMark/>
          </w:tcPr>
          <w:p w:rsidR="009A0391" w:rsidRPr="00006085" w:rsidRDefault="009A0391" w:rsidP="00EC0317">
            <w:pPr>
              <w:pStyle w:val="Tableaucourant"/>
            </w:pPr>
            <w:r w:rsidRPr="00006085">
              <w:t>15</w:t>
            </w:r>
          </w:p>
        </w:tc>
        <w:tc>
          <w:tcPr>
            <w:tcW w:w="1900" w:type="dxa"/>
            <w:shd w:val="clear" w:color="auto" w:fill="auto"/>
            <w:noWrap/>
            <w:vAlign w:val="bottom"/>
            <w:hideMark/>
          </w:tcPr>
          <w:p w:rsidR="009A0391" w:rsidRPr="00006085" w:rsidRDefault="009A0391" w:rsidP="00EC0317">
            <w:pPr>
              <w:pStyle w:val="Tableaucourant"/>
            </w:pPr>
            <w:r w:rsidRPr="00006085">
              <w:t>–40</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Taux de réclamation</w:t>
            </w:r>
          </w:p>
        </w:tc>
        <w:tc>
          <w:tcPr>
            <w:tcW w:w="1120" w:type="dxa"/>
            <w:shd w:val="clear" w:color="auto" w:fill="auto"/>
            <w:hideMark/>
          </w:tcPr>
          <w:p w:rsidR="009A0391" w:rsidRPr="00006085" w:rsidRDefault="009A0391" w:rsidP="00EC0317">
            <w:pPr>
              <w:pStyle w:val="Tableaucourant"/>
            </w:pPr>
            <w:r w:rsidRPr="00006085">
              <w:t>16</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35</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13</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33</w:t>
            </w:r>
            <w:r w:rsidRPr="00006085">
              <w:rPr>
                <w:rFonts w:ascii="Arial" w:hAnsi="Arial" w:cs="Arial"/>
              </w:rPr>
              <w:t> </w:t>
            </w:r>
            <w:r w:rsidRPr="00006085">
              <w:t>%</w:t>
            </w:r>
          </w:p>
        </w:tc>
        <w:tc>
          <w:tcPr>
            <w:tcW w:w="1900" w:type="dxa"/>
            <w:shd w:val="clear" w:color="auto" w:fill="auto"/>
            <w:noWrap/>
            <w:vAlign w:val="bottom"/>
            <w:hideMark/>
          </w:tcPr>
          <w:p w:rsidR="009A0391" w:rsidRPr="00006085" w:rsidRDefault="009A0391" w:rsidP="00EC0317">
            <w:pPr>
              <w:pStyle w:val="Tableaucourant"/>
            </w:pPr>
          </w:p>
        </w:tc>
      </w:tr>
      <w:tr w:rsidR="009A0391" w:rsidRPr="00006085" w:rsidTr="009633AD">
        <w:trPr>
          <w:trHeight w:val="397"/>
        </w:trPr>
        <w:tc>
          <w:tcPr>
            <w:tcW w:w="2140" w:type="dxa"/>
            <w:shd w:val="clear" w:color="auto" w:fill="auto"/>
            <w:noWrap/>
            <w:vAlign w:val="center"/>
            <w:hideMark/>
          </w:tcPr>
          <w:p w:rsidR="009A0391" w:rsidRPr="00006085" w:rsidRDefault="009A0391" w:rsidP="00EC0317">
            <w:pPr>
              <w:pStyle w:val="Tableaucourant"/>
            </w:pPr>
            <w:r w:rsidRPr="00006085">
              <w:t>Formation</w:t>
            </w:r>
          </w:p>
        </w:tc>
        <w:tc>
          <w:tcPr>
            <w:tcW w:w="1120" w:type="dxa"/>
            <w:shd w:val="clear" w:color="auto" w:fill="auto"/>
            <w:vAlign w:val="center"/>
            <w:hideMark/>
          </w:tcPr>
          <w:p w:rsidR="009A0391" w:rsidRPr="00006085" w:rsidRDefault="009A0391" w:rsidP="00EC0317">
            <w:pPr>
              <w:pStyle w:val="Tableaucourant"/>
            </w:pPr>
            <w:r w:rsidRPr="00006085">
              <w:t>N-4</w:t>
            </w:r>
          </w:p>
        </w:tc>
        <w:tc>
          <w:tcPr>
            <w:tcW w:w="1120" w:type="dxa"/>
            <w:shd w:val="clear" w:color="auto" w:fill="auto"/>
            <w:vAlign w:val="center"/>
            <w:hideMark/>
          </w:tcPr>
          <w:p w:rsidR="009A0391" w:rsidRPr="00006085" w:rsidRDefault="009A0391" w:rsidP="00EC0317">
            <w:pPr>
              <w:pStyle w:val="Tableaucourant"/>
            </w:pPr>
            <w:r w:rsidRPr="00006085">
              <w:t>N-3</w:t>
            </w:r>
          </w:p>
        </w:tc>
        <w:tc>
          <w:tcPr>
            <w:tcW w:w="1120" w:type="dxa"/>
            <w:shd w:val="clear" w:color="auto" w:fill="auto"/>
            <w:vAlign w:val="center"/>
            <w:hideMark/>
          </w:tcPr>
          <w:p w:rsidR="009A0391" w:rsidRPr="00006085" w:rsidRDefault="009A0391" w:rsidP="00EC0317">
            <w:pPr>
              <w:pStyle w:val="Tableaucourant"/>
            </w:pPr>
            <w:r w:rsidRPr="00006085">
              <w:t>N-2</w:t>
            </w:r>
          </w:p>
        </w:tc>
        <w:tc>
          <w:tcPr>
            <w:tcW w:w="1120" w:type="dxa"/>
            <w:shd w:val="clear" w:color="auto" w:fill="auto"/>
            <w:vAlign w:val="center"/>
            <w:hideMark/>
          </w:tcPr>
          <w:p w:rsidR="009A0391" w:rsidRPr="00006085" w:rsidRDefault="009A0391" w:rsidP="00EC0317">
            <w:pPr>
              <w:pStyle w:val="Tableaucourant"/>
            </w:pPr>
            <w:r w:rsidRPr="00006085">
              <w:t>N-1</w:t>
            </w:r>
          </w:p>
        </w:tc>
        <w:tc>
          <w:tcPr>
            <w:tcW w:w="1900" w:type="dxa"/>
            <w:shd w:val="clear" w:color="auto" w:fill="auto"/>
            <w:vAlign w:val="center"/>
            <w:hideMark/>
          </w:tcPr>
          <w:p w:rsidR="009A0391" w:rsidRPr="00006085" w:rsidRDefault="009A0391" w:rsidP="00EC0317">
            <w:pPr>
              <w:pStyle w:val="Tableaucourant"/>
            </w:pPr>
            <w:r w:rsidRPr="00006085">
              <w:t>Évolution globale</w:t>
            </w:r>
          </w:p>
        </w:tc>
      </w:tr>
      <w:tr w:rsidR="009A0391" w:rsidRPr="00006085" w:rsidTr="009633AD">
        <w:trPr>
          <w:trHeight w:val="315"/>
        </w:trPr>
        <w:tc>
          <w:tcPr>
            <w:tcW w:w="2140" w:type="dxa"/>
            <w:shd w:val="clear" w:color="auto" w:fill="auto"/>
            <w:noWrap/>
            <w:vAlign w:val="bottom"/>
            <w:hideMark/>
          </w:tcPr>
          <w:p w:rsidR="009A0391" w:rsidRPr="00006085" w:rsidRDefault="009A0391" w:rsidP="00EC0317">
            <w:pPr>
              <w:pStyle w:val="Tableaucourant"/>
            </w:pPr>
            <w:r w:rsidRPr="00006085">
              <w:t>Nombre de réclam</w:t>
            </w:r>
            <w:r w:rsidRPr="00006085">
              <w:t>a</w:t>
            </w:r>
            <w:r w:rsidRPr="00006085">
              <w:t>tions</w:t>
            </w:r>
          </w:p>
        </w:tc>
        <w:tc>
          <w:tcPr>
            <w:tcW w:w="1120" w:type="dxa"/>
            <w:shd w:val="clear" w:color="auto" w:fill="auto"/>
            <w:vAlign w:val="bottom"/>
            <w:hideMark/>
          </w:tcPr>
          <w:p w:rsidR="009A0391" w:rsidRPr="00006085" w:rsidRDefault="009A0391" w:rsidP="00EC0317">
            <w:pPr>
              <w:pStyle w:val="Tableaucourant"/>
            </w:pPr>
            <w:r w:rsidRPr="00006085">
              <w:t>0</w:t>
            </w:r>
          </w:p>
        </w:tc>
        <w:tc>
          <w:tcPr>
            <w:tcW w:w="1120" w:type="dxa"/>
            <w:shd w:val="clear" w:color="auto" w:fill="auto"/>
            <w:vAlign w:val="bottom"/>
            <w:hideMark/>
          </w:tcPr>
          <w:p w:rsidR="009A0391" w:rsidRPr="00006085" w:rsidRDefault="009A0391" w:rsidP="00EC0317">
            <w:pPr>
              <w:pStyle w:val="Tableaucourant"/>
            </w:pPr>
            <w:r w:rsidRPr="00006085">
              <w:t>1</w:t>
            </w:r>
          </w:p>
        </w:tc>
        <w:tc>
          <w:tcPr>
            <w:tcW w:w="1120" w:type="dxa"/>
            <w:shd w:val="clear" w:color="auto" w:fill="auto"/>
            <w:vAlign w:val="bottom"/>
            <w:hideMark/>
          </w:tcPr>
          <w:p w:rsidR="009A0391" w:rsidRPr="00006085" w:rsidRDefault="009A0391" w:rsidP="00EC0317">
            <w:pPr>
              <w:pStyle w:val="Tableaucourant"/>
            </w:pPr>
            <w:r w:rsidRPr="00006085">
              <w:t>3</w:t>
            </w:r>
          </w:p>
        </w:tc>
        <w:tc>
          <w:tcPr>
            <w:tcW w:w="1120" w:type="dxa"/>
            <w:shd w:val="clear" w:color="auto" w:fill="auto"/>
            <w:vAlign w:val="bottom"/>
            <w:hideMark/>
          </w:tcPr>
          <w:p w:rsidR="009A0391" w:rsidRPr="00006085" w:rsidRDefault="009A0391" w:rsidP="00EC0317">
            <w:pPr>
              <w:pStyle w:val="Tableaucourant"/>
            </w:pPr>
            <w:r w:rsidRPr="00006085">
              <w:t>2</w:t>
            </w:r>
          </w:p>
        </w:tc>
        <w:tc>
          <w:tcPr>
            <w:tcW w:w="1900" w:type="dxa"/>
            <w:shd w:val="clear" w:color="auto" w:fill="auto"/>
            <w:noWrap/>
            <w:vAlign w:val="bottom"/>
            <w:hideMark/>
          </w:tcPr>
          <w:p w:rsidR="009A0391" w:rsidRPr="00006085" w:rsidRDefault="009A0391" w:rsidP="00EC0317">
            <w:pPr>
              <w:pStyle w:val="Tableaucourant"/>
            </w:pPr>
          </w:p>
        </w:tc>
      </w:tr>
      <w:tr w:rsidR="009A0391" w:rsidRPr="00006085" w:rsidTr="009633AD">
        <w:trPr>
          <w:trHeight w:val="315"/>
        </w:trPr>
        <w:tc>
          <w:tcPr>
            <w:tcW w:w="2140" w:type="dxa"/>
            <w:shd w:val="clear" w:color="auto" w:fill="auto"/>
            <w:noWrap/>
            <w:vAlign w:val="bottom"/>
            <w:hideMark/>
          </w:tcPr>
          <w:p w:rsidR="009A0391" w:rsidRPr="00006085" w:rsidRDefault="009A0391" w:rsidP="00EC0317">
            <w:pPr>
              <w:pStyle w:val="Tableaucourant"/>
            </w:pPr>
            <w:r w:rsidRPr="00006085">
              <w:t>Chiffre d'affaires</w:t>
            </w:r>
          </w:p>
        </w:tc>
        <w:tc>
          <w:tcPr>
            <w:tcW w:w="1120" w:type="dxa"/>
            <w:shd w:val="clear" w:color="auto" w:fill="auto"/>
            <w:vAlign w:val="bottom"/>
            <w:hideMark/>
          </w:tcPr>
          <w:p w:rsidR="009A0391" w:rsidRPr="00006085" w:rsidRDefault="009A0391" w:rsidP="00EC0317">
            <w:pPr>
              <w:pStyle w:val="Tableaucourant"/>
            </w:pPr>
            <w:r w:rsidRPr="00006085">
              <w:t>130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150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190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255</w:t>
            </w:r>
            <w:r w:rsidRPr="00006085">
              <w:rPr>
                <w:rFonts w:ascii="Arial" w:hAnsi="Arial" w:cs="Arial"/>
              </w:rPr>
              <w:t> </w:t>
            </w:r>
            <w:r w:rsidRPr="00006085">
              <w:t>000</w:t>
            </w:r>
          </w:p>
        </w:tc>
        <w:tc>
          <w:tcPr>
            <w:tcW w:w="1900" w:type="dxa"/>
            <w:shd w:val="clear" w:color="auto" w:fill="auto"/>
            <w:noWrap/>
            <w:vAlign w:val="bottom"/>
            <w:hideMark/>
          </w:tcPr>
          <w:p w:rsidR="009A0391" w:rsidRPr="00006085" w:rsidRDefault="009A0391" w:rsidP="00EC0317">
            <w:pPr>
              <w:pStyle w:val="Tableaucourant"/>
            </w:pPr>
            <w:r w:rsidRPr="00006085">
              <w:t>96</w:t>
            </w:r>
            <w:r w:rsidRPr="00006085">
              <w:rPr>
                <w:rFonts w:ascii="Arial" w:hAnsi="Arial" w:cs="Arial"/>
              </w:rPr>
              <w:t> </w:t>
            </w:r>
            <w:r w:rsidRPr="00006085">
              <w:t>%</w:t>
            </w:r>
          </w:p>
        </w:tc>
      </w:tr>
      <w:tr w:rsidR="009A0391" w:rsidRPr="00006085" w:rsidTr="009633AD">
        <w:trPr>
          <w:trHeight w:val="300"/>
        </w:trPr>
        <w:tc>
          <w:tcPr>
            <w:tcW w:w="2140" w:type="dxa"/>
            <w:shd w:val="clear" w:color="auto" w:fill="auto"/>
            <w:noWrap/>
            <w:vAlign w:val="bottom"/>
            <w:hideMark/>
          </w:tcPr>
          <w:p w:rsidR="009A0391" w:rsidRPr="00006085" w:rsidRDefault="009A0391" w:rsidP="00EC0317">
            <w:pPr>
              <w:pStyle w:val="Tableaucourant"/>
            </w:pPr>
            <w:r w:rsidRPr="00006085">
              <w:t>Nombre de co</w:t>
            </w:r>
            <w:r w:rsidRPr="00006085">
              <w:t>m</w:t>
            </w:r>
            <w:r w:rsidRPr="00006085">
              <w:t>mandes</w:t>
            </w:r>
          </w:p>
        </w:tc>
        <w:tc>
          <w:tcPr>
            <w:tcW w:w="1120" w:type="dxa"/>
            <w:shd w:val="clear" w:color="auto" w:fill="auto"/>
            <w:hideMark/>
          </w:tcPr>
          <w:p w:rsidR="009A0391" w:rsidRPr="00006085" w:rsidRDefault="009A0391" w:rsidP="00EC0317">
            <w:pPr>
              <w:pStyle w:val="Tableaucourant"/>
            </w:pPr>
            <w:r w:rsidRPr="00006085">
              <w:t>10</w:t>
            </w:r>
          </w:p>
        </w:tc>
        <w:tc>
          <w:tcPr>
            <w:tcW w:w="1120" w:type="dxa"/>
            <w:shd w:val="clear" w:color="auto" w:fill="auto"/>
            <w:hideMark/>
          </w:tcPr>
          <w:p w:rsidR="009A0391" w:rsidRPr="00006085" w:rsidRDefault="009A0391" w:rsidP="00EC0317">
            <w:pPr>
              <w:pStyle w:val="Tableaucourant"/>
            </w:pPr>
            <w:r w:rsidRPr="00006085">
              <w:t>15</w:t>
            </w:r>
          </w:p>
        </w:tc>
        <w:tc>
          <w:tcPr>
            <w:tcW w:w="1120" w:type="dxa"/>
            <w:shd w:val="clear" w:color="auto" w:fill="auto"/>
            <w:hideMark/>
          </w:tcPr>
          <w:p w:rsidR="009A0391" w:rsidRPr="00006085" w:rsidRDefault="009A0391" w:rsidP="00EC0317">
            <w:pPr>
              <w:pStyle w:val="Tableaucourant"/>
            </w:pPr>
            <w:r w:rsidRPr="00006085">
              <w:t>30</w:t>
            </w:r>
          </w:p>
        </w:tc>
        <w:tc>
          <w:tcPr>
            <w:tcW w:w="1120" w:type="dxa"/>
            <w:shd w:val="clear" w:color="auto" w:fill="auto"/>
            <w:hideMark/>
          </w:tcPr>
          <w:p w:rsidR="009A0391" w:rsidRPr="00006085" w:rsidRDefault="009A0391" w:rsidP="00EC0317">
            <w:pPr>
              <w:pStyle w:val="Tableaucourant"/>
            </w:pPr>
            <w:r w:rsidRPr="00006085">
              <w:t>32</w:t>
            </w:r>
          </w:p>
        </w:tc>
        <w:tc>
          <w:tcPr>
            <w:tcW w:w="1900" w:type="dxa"/>
            <w:shd w:val="clear" w:color="auto" w:fill="auto"/>
            <w:noWrap/>
            <w:vAlign w:val="bottom"/>
            <w:hideMark/>
          </w:tcPr>
          <w:p w:rsidR="009A0391" w:rsidRPr="00006085" w:rsidRDefault="009A0391" w:rsidP="00EC0317">
            <w:pPr>
              <w:pStyle w:val="Tableaucourant"/>
            </w:pPr>
            <w:r w:rsidRPr="00006085">
              <w:t>220</w:t>
            </w:r>
            <w:r w:rsidRPr="00006085">
              <w:rPr>
                <w:rFonts w:ascii="Arial" w:hAnsi="Arial" w:cs="Arial"/>
              </w:rPr>
              <w:t> </w:t>
            </w:r>
            <w:r w:rsidRPr="00006085">
              <w:t>%</w:t>
            </w:r>
          </w:p>
        </w:tc>
      </w:tr>
      <w:tr w:rsidR="009A0391" w:rsidRPr="00006085" w:rsidTr="009633AD">
        <w:trPr>
          <w:trHeight w:val="300"/>
        </w:trPr>
        <w:tc>
          <w:tcPr>
            <w:tcW w:w="2140" w:type="dxa"/>
            <w:shd w:val="clear" w:color="auto" w:fill="auto"/>
            <w:noWrap/>
            <w:vAlign w:val="bottom"/>
            <w:hideMark/>
          </w:tcPr>
          <w:p w:rsidR="009A0391" w:rsidRPr="00006085" w:rsidRDefault="009A0391" w:rsidP="00EC0317">
            <w:pPr>
              <w:pStyle w:val="Tableaucourant"/>
            </w:pPr>
            <w:r w:rsidRPr="00006085">
              <w:t>Taux de réclamation</w:t>
            </w:r>
          </w:p>
        </w:tc>
        <w:tc>
          <w:tcPr>
            <w:tcW w:w="1120" w:type="dxa"/>
            <w:shd w:val="clear" w:color="auto" w:fill="auto"/>
            <w:hideMark/>
          </w:tcPr>
          <w:p w:rsidR="009A0391" w:rsidRPr="00006085" w:rsidRDefault="009A0391" w:rsidP="00EC0317">
            <w:pPr>
              <w:pStyle w:val="Tableaucourant"/>
            </w:pPr>
            <w:r w:rsidRPr="00006085">
              <w:t>0</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7</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10</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6</w:t>
            </w:r>
            <w:r w:rsidRPr="00006085">
              <w:rPr>
                <w:rFonts w:ascii="Arial" w:hAnsi="Arial" w:cs="Arial"/>
              </w:rPr>
              <w:t> </w:t>
            </w:r>
            <w:r w:rsidRPr="00006085">
              <w:t>%</w:t>
            </w:r>
          </w:p>
        </w:tc>
        <w:tc>
          <w:tcPr>
            <w:tcW w:w="1900" w:type="dxa"/>
            <w:shd w:val="clear" w:color="auto" w:fill="auto"/>
            <w:noWrap/>
            <w:vAlign w:val="bottom"/>
            <w:hideMark/>
          </w:tcPr>
          <w:p w:rsidR="009A0391" w:rsidRPr="00006085" w:rsidRDefault="009A0391" w:rsidP="00EC0317">
            <w:pPr>
              <w:pStyle w:val="Tableaucourant"/>
            </w:pPr>
          </w:p>
        </w:tc>
      </w:tr>
    </w:tbl>
    <w:p w:rsidR="009A0391" w:rsidRPr="00006085" w:rsidRDefault="009A0391" w:rsidP="009A0391"/>
    <w:tbl>
      <w:tblPr>
        <w:tblW w:w="852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40"/>
        <w:gridCol w:w="1120"/>
        <w:gridCol w:w="1120"/>
        <w:gridCol w:w="1120"/>
        <w:gridCol w:w="1120"/>
        <w:gridCol w:w="1900"/>
      </w:tblGrid>
      <w:tr w:rsidR="009A0391" w:rsidRPr="00006085" w:rsidTr="009633AD">
        <w:trPr>
          <w:trHeight w:val="397"/>
        </w:trPr>
        <w:tc>
          <w:tcPr>
            <w:tcW w:w="2140" w:type="dxa"/>
            <w:shd w:val="clear" w:color="auto" w:fill="auto"/>
            <w:noWrap/>
            <w:vAlign w:val="center"/>
            <w:hideMark/>
          </w:tcPr>
          <w:p w:rsidR="009A0391" w:rsidRPr="00006085" w:rsidRDefault="009A0391" w:rsidP="00EC0317">
            <w:pPr>
              <w:pStyle w:val="Tableautetiere"/>
            </w:pPr>
            <w:r w:rsidRPr="00006085">
              <w:t>Secteur métallurgie</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4</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3</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2</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1</w:t>
            </w:r>
          </w:p>
        </w:tc>
        <w:tc>
          <w:tcPr>
            <w:tcW w:w="1900" w:type="dxa"/>
            <w:shd w:val="clear" w:color="auto" w:fill="auto"/>
            <w:vAlign w:val="center"/>
            <w:hideMark/>
          </w:tcPr>
          <w:p w:rsidR="009A0391" w:rsidRPr="00006085" w:rsidRDefault="009A0391" w:rsidP="00EC0317">
            <w:pPr>
              <w:pStyle w:val="Tableautetiere"/>
            </w:pPr>
            <w:r w:rsidRPr="00006085">
              <w:t>Évolution globale</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Nombre de réclam</w:t>
            </w:r>
            <w:r w:rsidRPr="00006085">
              <w:t>a</w:t>
            </w:r>
            <w:r w:rsidRPr="00006085">
              <w:t>tions</w:t>
            </w:r>
          </w:p>
        </w:tc>
        <w:tc>
          <w:tcPr>
            <w:tcW w:w="1120" w:type="dxa"/>
            <w:shd w:val="clear" w:color="auto" w:fill="auto"/>
            <w:vAlign w:val="bottom"/>
            <w:hideMark/>
          </w:tcPr>
          <w:p w:rsidR="009A0391" w:rsidRPr="00006085" w:rsidRDefault="009A0391" w:rsidP="00EC0317">
            <w:pPr>
              <w:pStyle w:val="Tableaucourant"/>
            </w:pPr>
            <w:r w:rsidRPr="00006085">
              <w:t>20</w:t>
            </w:r>
          </w:p>
        </w:tc>
        <w:tc>
          <w:tcPr>
            <w:tcW w:w="1120" w:type="dxa"/>
            <w:shd w:val="clear" w:color="auto" w:fill="auto"/>
            <w:vAlign w:val="bottom"/>
            <w:hideMark/>
          </w:tcPr>
          <w:p w:rsidR="009A0391" w:rsidRPr="00006085" w:rsidRDefault="009A0391" w:rsidP="00EC0317">
            <w:pPr>
              <w:pStyle w:val="Tableaucourant"/>
            </w:pPr>
            <w:r w:rsidRPr="00006085">
              <w:t>18</w:t>
            </w:r>
          </w:p>
        </w:tc>
        <w:tc>
          <w:tcPr>
            <w:tcW w:w="1120" w:type="dxa"/>
            <w:shd w:val="clear" w:color="auto" w:fill="auto"/>
            <w:vAlign w:val="bottom"/>
            <w:hideMark/>
          </w:tcPr>
          <w:p w:rsidR="009A0391" w:rsidRPr="00006085" w:rsidRDefault="009A0391" w:rsidP="00EC0317">
            <w:pPr>
              <w:pStyle w:val="Tableaucourant"/>
            </w:pPr>
            <w:r w:rsidRPr="00006085">
              <w:t>15</w:t>
            </w:r>
          </w:p>
        </w:tc>
        <w:tc>
          <w:tcPr>
            <w:tcW w:w="1120" w:type="dxa"/>
            <w:shd w:val="clear" w:color="auto" w:fill="auto"/>
            <w:vAlign w:val="bottom"/>
            <w:hideMark/>
          </w:tcPr>
          <w:p w:rsidR="009A0391" w:rsidRPr="00006085" w:rsidRDefault="009A0391" w:rsidP="00EC0317">
            <w:pPr>
              <w:pStyle w:val="Tableaucourant"/>
            </w:pPr>
            <w:r w:rsidRPr="00006085">
              <w:t>30</w:t>
            </w:r>
          </w:p>
        </w:tc>
        <w:tc>
          <w:tcPr>
            <w:tcW w:w="1900" w:type="dxa"/>
            <w:shd w:val="clear" w:color="auto" w:fill="auto"/>
            <w:noWrap/>
            <w:vAlign w:val="bottom"/>
            <w:hideMark/>
          </w:tcPr>
          <w:p w:rsidR="009A0391" w:rsidRPr="00006085" w:rsidRDefault="009A0391" w:rsidP="00EC0317">
            <w:pPr>
              <w:pStyle w:val="Tableaucourant"/>
            </w:pPr>
            <w:r w:rsidRPr="00006085">
              <w:t>50</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Chiffre d'affaires</w:t>
            </w:r>
          </w:p>
        </w:tc>
        <w:tc>
          <w:tcPr>
            <w:tcW w:w="1120" w:type="dxa"/>
            <w:shd w:val="clear" w:color="auto" w:fill="auto"/>
            <w:vAlign w:val="bottom"/>
            <w:hideMark/>
          </w:tcPr>
          <w:p w:rsidR="009A0391" w:rsidRPr="00006085" w:rsidRDefault="009A0391" w:rsidP="00EC0317">
            <w:pPr>
              <w:pStyle w:val="Tableaucourant"/>
            </w:pPr>
            <w:r w:rsidRPr="00006085">
              <w:t>997</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625</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970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2</w:t>
            </w:r>
            <w:r w:rsidRPr="00006085">
              <w:rPr>
                <w:rFonts w:ascii="Arial" w:hAnsi="Arial" w:cs="Arial"/>
              </w:rPr>
              <w:t> </w:t>
            </w:r>
            <w:r w:rsidRPr="00006085">
              <w:t>600</w:t>
            </w:r>
            <w:r w:rsidRPr="00006085">
              <w:rPr>
                <w:rFonts w:ascii="Arial" w:hAnsi="Arial" w:cs="Arial"/>
              </w:rPr>
              <w:t> </w:t>
            </w:r>
            <w:r w:rsidRPr="00006085">
              <w:t>000</w:t>
            </w:r>
          </w:p>
        </w:tc>
        <w:tc>
          <w:tcPr>
            <w:tcW w:w="1900" w:type="dxa"/>
            <w:shd w:val="clear" w:color="auto" w:fill="auto"/>
            <w:noWrap/>
            <w:vAlign w:val="bottom"/>
            <w:hideMark/>
          </w:tcPr>
          <w:p w:rsidR="009A0391" w:rsidRPr="00006085" w:rsidRDefault="009A0391" w:rsidP="00EC0317">
            <w:pPr>
              <w:pStyle w:val="Tableaucourant"/>
            </w:pPr>
            <w:r w:rsidRPr="00006085">
              <w:t>161</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Nombre de co</w:t>
            </w:r>
            <w:r w:rsidRPr="00006085">
              <w:t>m</w:t>
            </w:r>
            <w:r w:rsidRPr="00006085">
              <w:t>mandes</w:t>
            </w:r>
          </w:p>
        </w:tc>
        <w:tc>
          <w:tcPr>
            <w:tcW w:w="1120" w:type="dxa"/>
            <w:shd w:val="clear" w:color="auto" w:fill="auto"/>
            <w:hideMark/>
          </w:tcPr>
          <w:p w:rsidR="009A0391" w:rsidRPr="00006085" w:rsidRDefault="009A0391" w:rsidP="00EC0317">
            <w:pPr>
              <w:pStyle w:val="Tableaucourant"/>
            </w:pPr>
            <w:r w:rsidRPr="00006085">
              <w:t>170</w:t>
            </w:r>
          </w:p>
        </w:tc>
        <w:tc>
          <w:tcPr>
            <w:tcW w:w="1120" w:type="dxa"/>
            <w:shd w:val="clear" w:color="auto" w:fill="auto"/>
            <w:hideMark/>
          </w:tcPr>
          <w:p w:rsidR="009A0391" w:rsidRPr="00006085" w:rsidRDefault="009A0391" w:rsidP="00EC0317">
            <w:pPr>
              <w:pStyle w:val="Tableaucourant"/>
            </w:pPr>
            <w:r w:rsidRPr="00006085">
              <w:t>210</w:t>
            </w:r>
          </w:p>
        </w:tc>
        <w:tc>
          <w:tcPr>
            <w:tcW w:w="1120" w:type="dxa"/>
            <w:shd w:val="clear" w:color="auto" w:fill="auto"/>
            <w:hideMark/>
          </w:tcPr>
          <w:p w:rsidR="009A0391" w:rsidRPr="00006085" w:rsidRDefault="009A0391" w:rsidP="00EC0317">
            <w:pPr>
              <w:pStyle w:val="Tableaucourant"/>
            </w:pPr>
            <w:r w:rsidRPr="00006085">
              <w:t>200</w:t>
            </w:r>
          </w:p>
        </w:tc>
        <w:tc>
          <w:tcPr>
            <w:tcW w:w="1120" w:type="dxa"/>
            <w:shd w:val="clear" w:color="auto" w:fill="auto"/>
            <w:hideMark/>
          </w:tcPr>
          <w:p w:rsidR="009A0391" w:rsidRPr="00006085" w:rsidRDefault="009A0391" w:rsidP="00EC0317">
            <w:pPr>
              <w:pStyle w:val="Tableaucourant"/>
            </w:pPr>
            <w:r w:rsidRPr="00006085">
              <w:t>250</w:t>
            </w:r>
          </w:p>
        </w:tc>
        <w:tc>
          <w:tcPr>
            <w:tcW w:w="1900" w:type="dxa"/>
            <w:shd w:val="clear" w:color="auto" w:fill="auto"/>
            <w:noWrap/>
            <w:vAlign w:val="bottom"/>
            <w:hideMark/>
          </w:tcPr>
          <w:p w:rsidR="009A0391" w:rsidRPr="00006085" w:rsidRDefault="009A0391" w:rsidP="00EC0317">
            <w:pPr>
              <w:pStyle w:val="Tableaucourant"/>
            </w:pPr>
            <w:r w:rsidRPr="00006085">
              <w:t>47</w:t>
            </w:r>
            <w:r w:rsidRPr="00006085">
              <w:rPr>
                <w:rFonts w:ascii="Arial" w:hAnsi="Arial" w:cs="Arial"/>
              </w:rPr>
              <w:t> </w:t>
            </w:r>
            <w:r w:rsidRPr="00006085">
              <w:t>%</w:t>
            </w:r>
          </w:p>
        </w:tc>
      </w:tr>
      <w:tr w:rsidR="009A0391" w:rsidRPr="00006085" w:rsidTr="009633AD">
        <w:trPr>
          <w:trHeight w:val="330"/>
        </w:trPr>
        <w:tc>
          <w:tcPr>
            <w:tcW w:w="2140" w:type="dxa"/>
            <w:tcBorders>
              <w:bottom w:val="single" w:sz="4" w:space="0" w:color="auto"/>
            </w:tcBorders>
            <w:shd w:val="clear" w:color="auto" w:fill="auto"/>
            <w:noWrap/>
            <w:vAlign w:val="bottom"/>
            <w:hideMark/>
          </w:tcPr>
          <w:p w:rsidR="009A0391" w:rsidRPr="00006085" w:rsidRDefault="009A0391" w:rsidP="00EC0317">
            <w:pPr>
              <w:pStyle w:val="Tableaucourant"/>
            </w:pPr>
            <w:r w:rsidRPr="00006085">
              <w:t>Taux de réclamation</w:t>
            </w:r>
          </w:p>
        </w:tc>
        <w:tc>
          <w:tcPr>
            <w:tcW w:w="1120" w:type="dxa"/>
            <w:tcBorders>
              <w:bottom w:val="single" w:sz="4" w:space="0" w:color="auto"/>
            </w:tcBorders>
            <w:shd w:val="clear" w:color="auto" w:fill="auto"/>
            <w:hideMark/>
          </w:tcPr>
          <w:p w:rsidR="009A0391" w:rsidRPr="00006085" w:rsidRDefault="009A0391" w:rsidP="00EC0317">
            <w:pPr>
              <w:pStyle w:val="Tableaucourant"/>
            </w:pPr>
            <w:r w:rsidRPr="00006085">
              <w:t>12</w:t>
            </w:r>
            <w:r w:rsidRPr="00006085">
              <w:rPr>
                <w:rFonts w:ascii="Arial" w:hAnsi="Arial" w:cs="Arial"/>
              </w:rPr>
              <w:t> </w:t>
            </w:r>
            <w:r w:rsidRPr="00006085">
              <w:t>%</w:t>
            </w:r>
          </w:p>
        </w:tc>
        <w:tc>
          <w:tcPr>
            <w:tcW w:w="1120" w:type="dxa"/>
            <w:tcBorders>
              <w:bottom w:val="single" w:sz="4" w:space="0" w:color="auto"/>
            </w:tcBorders>
            <w:shd w:val="clear" w:color="auto" w:fill="auto"/>
            <w:hideMark/>
          </w:tcPr>
          <w:p w:rsidR="009A0391" w:rsidRPr="00006085" w:rsidRDefault="009A0391" w:rsidP="00EC0317">
            <w:pPr>
              <w:pStyle w:val="Tableaucourant"/>
            </w:pPr>
            <w:r w:rsidRPr="00006085">
              <w:t>9</w:t>
            </w:r>
            <w:r w:rsidRPr="00006085">
              <w:rPr>
                <w:rFonts w:ascii="Arial" w:hAnsi="Arial" w:cs="Arial"/>
              </w:rPr>
              <w:t> </w:t>
            </w:r>
            <w:r w:rsidRPr="00006085">
              <w:t>%</w:t>
            </w:r>
          </w:p>
        </w:tc>
        <w:tc>
          <w:tcPr>
            <w:tcW w:w="1120" w:type="dxa"/>
            <w:tcBorders>
              <w:bottom w:val="single" w:sz="4" w:space="0" w:color="auto"/>
            </w:tcBorders>
            <w:shd w:val="clear" w:color="auto" w:fill="auto"/>
            <w:hideMark/>
          </w:tcPr>
          <w:p w:rsidR="009A0391" w:rsidRPr="00006085" w:rsidRDefault="009A0391" w:rsidP="00EC0317">
            <w:pPr>
              <w:pStyle w:val="Tableaucourant"/>
            </w:pPr>
            <w:r w:rsidRPr="00006085">
              <w:t>8</w:t>
            </w:r>
            <w:r w:rsidRPr="00006085">
              <w:rPr>
                <w:rFonts w:ascii="Arial" w:hAnsi="Arial" w:cs="Arial"/>
              </w:rPr>
              <w:t> </w:t>
            </w:r>
            <w:r w:rsidRPr="00006085">
              <w:t>%</w:t>
            </w:r>
          </w:p>
        </w:tc>
        <w:tc>
          <w:tcPr>
            <w:tcW w:w="1120" w:type="dxa"/>
            <w:tcBorders>
              <w:bottom w:val="single" w:sz="4" w:space="0" w:color="auto"/>
            </w:tcBorders>
            <w:shd w:val="clear" w:color="auto" w:fill="auto"/>
            <w:hideMark/>
          </w:tcPr>
          <w:p w:rsidR="009A0391" w:rsidRPr="00006085" w:rsidRDefault="009A0391" w:rsidP="00EC0317">
            <w:pPr>
              <w:pStyle w:val="Tableaucourant"/>
            </w:pPr>
            <w:r w:rsidRPr="00006085">
              <w:t>12</w:t>
            </w:r>
            <w:r w:rsidRPr="00006085">
              <w:rPr>
                <w:rFonts w:ascii="Arial" w:hAnsi="Arial" w:cs="Arial"/>
              </w:rPr>
              <w:t> </w:t>
            </w:r>
            <w:r w:rsidRPr="00006085">
              <w:t>%</w:t>
            </w:r>
          </w:p>
        </w:tc>
        <w:tc>
          <w:tcPr>
            <w:tcW w:w="1900" w:type="dxa"/>
            <w:tcBorders>
              <w:bottom w:val="single" w:sz="4" w:space="0" w:color="auto"/>
            </w:tcBorders>
            <w:shd w:val="clear" w:color="auto" w:fill="auto"/>
            <w:noWrap/>
            <w:vAlign w:val="bottom"/>
            <w:hideMark/>
          </w:tcPr>
          <w:p w:rsidR="009A0391" w:rsidRPr="00006085" w:rsidRDefault="009A0391" w:rsidP="00EC0317">
            <w:pPr>
              <w:pStyle w:val="Tableaucourant"/>
            </w:pPr>
          </w:p>
        </w:tc>
      </w:tr>
      <w:tr w:rsidR="009A0391" w:rsidRPr="00006085" w:rsidTr="009633AD">
        <w:trPr>
          <w:trHeight w:val="180"/>
        </w:trPr>
        <w:tc>
          <w:tcPr>
            <w:tcW w:w="2140" w:type="dxa"/>
            <w:tcBorders>
              <w:left w:val="nil"/>
              <w:right w:val="nil"/>
            </w:tcBorders>
            <w:shd w:val="clear" w:color="auto" w:fill="auto"/>
            <w:noWrap/>
            <w:vAlign w:val="bottom"/>
            <w:hideMark/>
          </w:tcPr>
          <w:p w:rsidR="009A0391" w:rsidRPr="00006085" w:rsidRDefault="009A0391" w:rsidP="00EC0317">
            <w:pPr>
              <w:pStyle w:val="Tableaucourant"/>
            </w:pPr>
          </w:p>
        </w:tc>
        <w:tc>
          <w:tcPr>
            <w:tcW w:w="1120" w:type="dxa"/>
            <w:tcBorders>
              <w:left w:val="nil"/>
              <w:right w:val="nil"/>
            </w:tcBorders>
            <w:shd w:val="clear" w:color="auto" w:fill="auto"/>
            <w:noWrap/>
            <w:vAlign w:val="bottom"/>
            <w:hideMark/>
          </w:tcPr>
          <w:p w:rsidR="009A0391" w:rsidRPr="00006085" w:rsidRDefault="009A0391" w:rsidP="00EC0317">
            <w:pPr>
              <w:pStyle w:val="Tableaucourant"/>
            </w:pPr>
          </w:p>
        </w:tc>
        <w:tc>
          <w:tcPr>
            <w:tcW w:w="1120" w:type="dxa"/>
            <w:tcBorders>
              <w:left w:val="nil"/>
              <w:right w:val="nil"/>
            </w:tcBorders>
            <w:shd w:val="clear" w:color="auto" w:fill="auto"/>
            <w:noWrap/>
            <w:vAlign w:val="bottom"/>
            <w:hideMark/>
          </w:tcPr>
          <w:p w:rsidR="009A0391" w:rsidRPr="00006085" w:rsidRDefault="009A0391" w:rsidP="00EC0317">
            <w:pPr>
              <w:pStyle w:val="Tableaucourant"/>
            </w:pPr>
          </w:p>
        </w:tc>
        <w:tc>
          <w:tcPr>
            <w:tcW w:w="1120" w:type="dxa"/>
            <w:tcBorders>
              <w:left w:val="nil"/>
              <w:right w:val="nil"/>
            </w:tcBorders>
            <w:shd w:val="clear" w:color="auto" w:fill="auto"/>
            <w:noWrap/>
            <w:vAlign w:val="bottom"/>
            <w:hideMark/>
          </w:tcPr>
          <w:p w:rsidR="009A0391" w:rsidRPr="00006085" w:rsidRDefault="009A0391" w:rsidP="00EC0317">
            <w:pPr>
              <w:pStyle w:val="Tableaucourant"/>
            </w:pPr>
          </w:p>
        </w:tc>
        <w:tc>
          <w:tcPr>
            <w:tcW w:w="1120" w:type="dxa"/>
            <w:tcBorders>
              <w:left w:val="nil"/>
              <w:right w:val="nil"/>
            </w:tcBorders>
            <w:shd w:val="clear" w:color="auto" w:fill="auto"/>
            <w:noWrap/>
            <w:vAlign w:val="bottom"/>
            <w:hideMark/>
          </w:tcPr>
          <w:p w:rsidR="009A0391" w:rsidRPr="00006085" w:rsidRDefault="009A0391" w:rsidP="00EC0317">
            <w:pPr>
              <w:pStyle w:val="Tableaucourant"/>
            </w:pPr>
          </w:p>
        </w:tc>
        <w:tc>
          <w:tcPr>
            <w:tcW w:w="1900" w:type="dxa"/>
            <w:tcBorders>
              <w:left w:val="nil"/>
              <w:right w:val="nil"/>
            </w:tcBorders>
            <w:shd w:val="clear" w:color="auto" w:fill="auto"/>
            <w:noWrap/>
            <w:vAlign w:val="bottom"/>
            <w:hideMark/>
          </w:tcPr>
          <w:p w:rsidR="009A0391" w:rsidRPr="00006085" w:rsidRDefault="009A0391" w:rsidP="00EC0317">
            <w:pPr>
              <w:pStyle w:val="Tableaucourant"/>
            </w:pPr>
          </w:p>
        </w:tc>
      </w:tr>
      <w:tr w:rsidR="009A0391" w:rsidRPr="00006085" w:rsidTr="009633AD">
        <w:trPr>
          <w:trHeight w:val="397"/>
        </w:trPr>
        <w:tc>
          <w:tcPr>
            <w:tcW w:w="2140" w:type="dxa"/>
            <w:shd w:val="clear" w:color="auto" w:fill="auto"/>
            <w:noWrap/>
            <w:vAlign w:val="center"/>
            <w:hideMark/>
          </w:tcPr>
          <w:p w:rsidR="009A0391" w:rsidRPr="00006085" w:rsidRDefault="009A0391" w:rsidP="00EC0317">
            <w:pPr>
              <w:pStyle w:val="Tableautetiere"/>
            </w:pPr>
            <w:r w:rsidRPr="00006085">
              <w:t>Secteur énergie</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4</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3</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2</w:t>
            </w:r>
          </w:p>
        </w:tc>
        <w:tc>
          <w:tcPr>
            <w:tcW w:w="1120" w:type="dxa"/>
            <w:shd w:val="clear" w:color="auto" w:fill="auto"/>
            <w:vAlign w:val="center"/>
            <w:hideMark/>
          </w:tcPr>
          <w:p w:rsidR="009A0391" w:rsidRPr="00006085" w:rsidRDefault="009A0391" w:rsidP="00EC0317">
            <w:pPr>
              <w:pStyle w:val="Tableautetiere"/>
            </w:pPr>
            <w:r w:rsidRPr="00006085">
              <w:t>N</w:t>
            </w:r>
            <w:r w:rsidR="0013121F">
              <w:t>–</w:t>
            </w:r>
            <w:r w:rsidRPr="00006085">
              <w:t>1</w:t>
            </w:r>
          </w:p>
        </w:tc>
        <w:tc>
          <w:tcPr>
            <w:tcW w:w="1900" w:type="dxa"/>
            <w:shd w:val="clear" w:color="auto" w:fill="auto"/>
            <w:vAlign w:val="center"/>
            <w:hideMark/>
          </w:tcPr>
          <w:p w:rsidR="009A0391" w:rsidRPr="00006085" w:rsidRDefault="009A0391" w:rsidP="00EC0317">
            <w:pPr>
              <w:pStyle w:val="Tableautetiere"/>
            </w:pPr>
            <w:r w:rsidRPr="00006085">
              <w:t>Évolution globale</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Nombre de réclam</w:t>
            </w:r>
            <w:r w:rsidRPr="00006085">
              <w:t>a</w:t>
            </w:r>
            <w:r w:rsidRPr="00006085">
              <w:t>tions</w:t>
            </w:r>
          </w:p>
        </w:tc>
        <w:tc>
          <w:tcPr>
            <w:tcW w:w="1120" w:type="dxa"/>
            <w:shd w:val="clear" w:color="auto" w:fill="auto"/>
            <w:vAlign w:val="bottom"/>
            <w:hideMark/>
          </w:tcPr>
          <w:p w:rsidR="009A0391" w:rsidRPr="00006085" w:rsidRDefault="009A0391" w:rsidP="00EC0317">
            <w:pPr>
              <w:pStyle w:val="Tableaucourant"/>
            </w:pPr>
            <w:r w:rsidRPr="00006085">
              <w:t>5</w:t>
            </w:r>
          </w:p>
        </w:tc>
        <w:tc>
          <w:tcPr>
            <w:tcW w:w="1120" w:type="dxa"/>
            <w:shd w:val="clear" w:color="auto" w:fill="auto"/>
            <w:vAlign w:val="bottom"/>
            <w:hideMark/>
          </w:tcPr>
          <w:p w:rsidR="009A0391" w:rsidRPr="00006085" w:rsidRDefault="009A0391" w:rsidP="00EC0317">
            <w:pPr>
              <w:pStyle w:val="Tableaucourant"/>
            </w:pPr>
            <w:r w:rsidRPr="00006085">
              <w:t>10</w:t>
            </w:r>
          </w:p>
        </w:tc>
        <w:tc>
          <w:tcPr>
            <w:tcW w:w="1120" w:type="dxa"/>
            <w:shd w:val="clear" w:color="auto" w:fill="auto"/>
            <w:vAlign w:val="bottom"/>
            <w:hideMark/>
          </w:tcPr>
          <w:p w:rsidR="009A0391" w:rsidRPr="00006085" w:rsidRDefault="009A0391" w:rsidP="00EC0317">
            <w:pPr>
              <w:pStyle w:val="Tableaucourant"/>
            </w:pPr>
            <w:r w:rsidRPr="00006085">
              <w:t>7</w:t>
            </w:r>
          </w:p>
        </w:tc>
        <w:tc>
          <w:tcPr>
            <w:tcW w:w="1120" w:type="dxa"/>
            <w:shd w:val="clear" w:color="auto" w:fill="auto"/>
            <w:vAlign w:val="bottom"/>
            <w:hideMark/>
          </w:tcPr>
          <w:p w:rsidR="009A0391" w:rsidRPr="00006085" w:rsidRDefault="009A0391" w:rsidP="00EC0317">
            <w:pPr>
              <w:pStyle w:val="Tableaucourant"/>
            </w:pPr>
            <w:r w:rsidRPr="00006085">
              <w:t>12</w:t>
            </w:r>
          </w:p>
        </w:tc>
        <w:tc>
          <w:tcPr>
            <w:tcW w:w="1900" w:type="dxa"/>
            <w:shd w:val="clear" w:color="auto" w:fill="auto"/>
            <w:noWrap/>
            <w:vAlign w:val="bottom"/>
            <w:hideMark/>
          </w:tcPr>
          <w:p w:rsidR="009A0391" w:rsidRPr="00006085" w:rsidRDefault="009A0391" w:rsidP="00EC0317">
            <w:pPr>
              <w:pStyle w:val="Tableaucourant"/>
            </w:pPr>
            <w:r w:rsidRPr="00006085">
              <w:t>140</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Chiffre d'affaires</w:t>
            </w:r>
          </w:p>
        </w:tc>
        <w:tc>
          <w:tcPr>
            <w:tcW w:w="1120" w:type="dxa"/>
            <w:shd w:val="clear" w:color="auto" w:fill="auto"/>
            <w:vAlign w:val="bottom"/>
            <w:hideMark/>
          </w:tcPr>
          <w:p w:rsidR="009A0391" w:rsidRPr="00006085" w:rsidRDefault="009A0391" w:rsidP="00EC0317">
            <w:pPr>
              <w:pStyle w:val="Tableaucourant"/>
            </w:pPr>
            <w:r w:rsidRPr="00006085">
              <w:t>875</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400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480</w:t>
            </w:r>
            <w:r w:rsidRPr="00006085">
              <w:rPr>
                <w:rFonts w:ascii="Arial" w:hAnsi="Arial" w:cs="Arial"/>
              </w:rPr>
              <w:t> </w:t>
            </w:r>
            <w:r w:rsidRPr="00006085">
              <w:t>000</w:t>
            </w:r>
          </w:p>
        </w:tc>
        <w:tc>
          <w:tcPr>
            <w:tcW w:w="1120" w:type="dxa"/>
            <w:shd w:val="clear" w:color="auto" w:fill="auto"/>
            <w:vAlign w:val="bottom"/>
            <w:hideMark/>
          </w:tcPr>
          <w:p w:rsidR="009A0391" w:rsidRPr="00006085" w:rsidRDefault="009A0391" w:rsidP="00EC0317">
            <w:pPr>
              <w:pStyle w:val="Tableaucourant"/>
            </w:pPr>
            <w:r w:rsidRPr="00006085">
              <w:t>1</w:t>
            </w:r>
            <w:r w:rsidRPr="00006085">
              <w:rPr>
                <w:rFonts w:ascii="Arial" w:hAnsi="Arial" w:cs="Arial"/>
              </w:rPr>
              <w:t> </w:t>
            </w:r>
            <w:r w:rsidRPr="00006085">
              <w:t>617</w:t>
            </w:r>
            <w:r w:rsidRPr="00006085">
              <w:rPr>
                <w:rFonts w:ascii="Arial" w:hAnsi="Arial" w:cs="Arial"/>
              </w:rPr>
              <w:t> </w:t>
            </w:r>
            <w:r w:rsidRPr="00006085">
              <w:t>000</w:t>
            </w:r>
          </w:p>
        </w:tc>
        <w:tc>
          <w:tcPr>
            <w:tcW w:w="1900" w:type="dxa"/>
            <w:shd w:val="clear" w:color="auto" w:fill="auto"/>
            <w:noWrap/>
            <w:vAlign w:val="bottom"/>
            <w:hideMark/>
          </w:tcPr>
          <w:p w:rsidR="009A0391" w:rsidRPr="00006085" w:rsidRDefault="009A0391" w:rsidP="00EC0317">
            <w:pPr>
              <w:pStyle w:val="Tableaucourant"/>
            </w:pPr>
            <w:r w:rsidRPr="00006085">
              <w:t>85</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Nombre de co</w:t>
            </w:r>
            <w:r w:rsidRPr="00006085">
              <w:t>m</w:t>
            </w:r>
            <w:r w:rsidRPr="00006085">
              <w:t>mandes</w:t>
            </w:r>
          </w:p>
        </w:tc>
        <w:tc>
          <w:tcPr>
            <w:tcW w:w="1120" w:type="dxa"/>
            <w:shd w:val="clear" w:color="auto" w:fill="auto"/>
            <w:hideMark/>
          </w:tcPr>
          <w:p w:rsidR="009A0391" w:rsidRPr="00006085" w:rsidRDefault="009A0391" w:rsidP="00EC0317">
            <w:pPr>
              <w:pStyle w:val="Tableaucourant"/>
            </w:pPr>
            <w:r w:rsidRPr="00006085">
              <w:t>40</w:t>
            </w:r>
          </w:p>
        </w:tc>
        <w:tc>
          <w:tcPr>
            <w:tcW w:w="1120" w:type="dxa"/>
            <w:shd w:val="clear" w:color="auto" w:fill="auto"/>
            <w:hideMark/>
          </w:tcPr>
          <w:p w:rsidR="009A0391" w:rsidRPr="00006085" w:rsidRDefault="009A0391" w:rsidP="00EC0317">
            <w:pPr>
              <w:pStyle w:val="Tableaucourant"/>
            </w:pPr>
            <w:r w:rsidRPr="00006085">
              <w:t>60</w:t>
            </w:r>
          </w:p>
        </w:tc>
        <w:tc>
          <w:tcPr>
            <w:tcW w:w="1120" w:type="dxa"/>
            <w:shd w:val="clear" w:color="auto" w:fill="auto"/>
            <w:hideMark/>
          </w:tcPr>
          <w:p w:rsidR="009A0391" w:rsidRPr="00006085" w:rsidRDefault="009A0391" w:rsidP="00EC0317">
            <w:pPr>
              <w:pStyle w:val="Tableaucourant"/>
            </w:pPr>
            <w:r w:rsidRPr="00006085">
              <w:t>70</w:t>
            </w:r>
          </w:p>
        </w:tc>
        <w:tc>
          <w:tcPr>
            <w:tcW w:w="1120" w:type="dxa"/>
            <w:shd w:val="clear" w:color="auto" w:fill="auto"/>
            <w:hideMark/>
          </w:tcPr>
          <w:p w:rsidR="009A0391" w:rsidRPr="00006085" w:rsidRDefault="009A0391" w:rsidP="00EC0317">
            <w:pPr>
              <w:pStyle w:val="Tableaucourant"/>
            </w:pPr>
            <w:r w:rsidRPr="00006085">
              <w:t>65</w:t>
            </w:r>
          </w:p>
        </w:tc>
        <w:tc>
          <w:tcPr>
            <w:tcW w:w="1900" w:type="dxa"/>
            <w:shd w:val="clear" w:color="auto" w:fill="auto"/>
            <w:noWrap/>
            <w:vAlign w:val="bottom"/>
            <w:hideMark/>
          </w:tcPr>
          <w:p w:rsidR="009A0391" w:rsidRPr="00006085" w:rsidRDefault="009A0391" w:rsidP="00EC0317">
            <w:pPr>
              <w:pStyle w:val="Tableaucourant"/>
            </w:pPr>
            <w:r w:rsidRPr="00006085">
              <w:t>63</w:t>
            </w:r>
            <w:r w:rsidRPr="00006085">
              <w:rPr>
                <w:rFonts w:ascii="Arial" w:hAnsi="Arial" w:cs="Arial"/>
              </w:rPr>
              <w:t> </w:t>
            </w:r>
            <w:r w:rsidRPr="00006085">
              <w:t>%</w:t>
            </w:r>
          </w:p>
        </w:tc>
      </w:tr>
      <w:tr w:rsidR="009A0391" w:rsidRPr="00006085" w:rsidTr="009633AD">
        <w:trPr>
          <w:trHeight w:val="330"/>
        </w:trPr>
        <w:tc>
          <w:tcPr>
            <w:tcW w:w="2140" w:type="dxa"/>
            <w:shd w:val="clear" w:color="auto" w:fill="auto"/>
            <w:noWrap/>
            <w:vAlign w:val="bottom"/>
            <w:hideMark/>
          </w:tcPr>
          <w:p w:rsidR="009A0391" w:rsidRPr="00006085" w:rsidRDefault="009A0391" w:rsidP="00EC0317">
            <w:pPr>
              <w:pStyle w:val="Tableaucourant"/>
            </w:pPr>
            <w:r w:rsidRPr="00006085">
              <w:t>Taux de réclamation</w:t>
            </w:r>
          </w:p>
        </w:tc>
        <w:tc>
          <w:tcPr>
            <w:tcW w:w="1120" w:type="dxa"/>
            <w:shd w:val="clear" w:color="auto" w:fill="auto"/>
            <w:hideMark/>
          </w:tcPr>
          <w:p w:rsidR="009A0391" w:rsidRPr="00006085" w:rsidRDefault="009A0391" w:rsidP="00EC0317">
            <w:pPr>
              <w:pStyle w:val="Tableaucourant"/>
            </w:pPr>
            <w:r w:rsidRPr="00006085">
              <w:t>13</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17</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10</w:t>
            </w:r>
            <w:r w:rsidRPr="00006085">
              <w:rPr>
                <w:rFonts w:ascii="Arial" w:hAnsi="Arial" w:cs="Arial"/>
              </w:rPr>
              <w:t> </w:t>
            </w:r>
            <w:r w:rsidRPr="00006085">
              <w:t>%</w:t>
            </w:r>
          </w:p>
        </w:tc>
        <w:tc>
          <w:tcPr>
            <w:tcW w:w="1120" w:type="dxa"/>
            <w:shd w:val="clear" w:color="auto" w:fill="auto"/>
            <w:hideMark/>
          </w:tcPr>
          <w:p w:rsidR="009A0391" w:rsidRPr="00006085" w:rsidRDefault="009A0391" w:rsidP="00EC0317">
            <w:pPr>
              <w:pStyle w:val="Tableaucourant"/>
            </w:pPr>
            <w:r w:rsidRPr="00006085">
              <w:t>18</w:t>
            </w:r>
            <w:r w:rsidRPr="00006085">
              <w:rPr>
                <w:rFonts w:ascii="Arial" w:hAnsi="Arial" w:cs="Arial"/>
              </w:rPr>
              <w:t> </w:t>
            </w:r>
            <w:r w:rsidRPr="00006085">
              <w:t>%</w:t>
            </w:r>
          </w:p>
        </w:tc>
        <w:tc>
          <w:tcPr>
            <w:tcW w:w="1900" w:type="dxa"/>
            <w:shd w:val="clear" w:color="auto" w:fill="auto"/>
            <w:hideMark/>
          </w:tcPr>
          <w:p w:rsidR="009A0391" w:rsidRPr="00006085" w:rsidRDefault="009A0391" w:rsidP="00EC0317">
            <w:pPr>
              <w:pStyle w:val="Tableaucourant"/>
            </w:pPr>
          </w:p>
        </w:tc>
      </w:tr>
    </w:tbl>
    <w:p w:rsidR="009A0391" w:rsidRPr="00006085" w:rsidRDefault="009A0391" w:rsidP="00CC2211">
      <w:pPr>
        <w:pStyle w:val="06Questionenonce"/>
      </w:pPr>
      <w:r w:rsidRPr="00006085">
        <w:t>3</w:t>
      </w:r>
      <w:r w:rsidRPr="00006085">
        <w:tab/>
        <w:t>Relevez les principales tendances et observations mises en évidence par vos calculs.</w:t>
      </w:r>
    </w:p>
    <w:p w:rsidR="009A0391" w:rsidRPr="00006085" w:rsidRDefault="009A0391" w:rsidP="00EC0317">
      <w:pPr>
        <w:pStyle w:val="TTextecourant"/>
      </w:pPr>
      <w:r w:rsidRPr="00006085">
        <w:t>De nombreuses observations peuvent être faites, selon les traitements effectués sur les données chiffrées des cinq se</w:t>
      </w:r>
      <w:r w:rsidRPr="00006085">
        <w:t>c</w:t>
      </w:r>
      <w:r w:rsidRPr="00006085">
        <w:t xml:space="preserve">teurs d’activité de </w:t>
      </w:r>
      <w:proofErr w:type="spellStart"/>
      <w:r w:rsidRPr="00006085">
        <w:t>Notra</w:t>
      </w:r>
      <w:proofErr w:type="spellEnd"/>
      <w:r w:rsidRPr="00006085">
        <w:t>-K. Globalement :</w:t>
      </w:r>
    </w:p>
    <w:p w:rsidR="009A0391" w:rsidRPr="00006085" w:rsidRDefault="009A0391" w:rsidP="00EC0317">
      <w:pPr>
        <w:pStyle w:val="TEnumpuce"/>
      </w:pPr>
      <w:r w:rsidRPr="00006085">
        <w:lastRenderedPageBreak/>
        <w:t>tous les chiffres d’affaires progressent, hormis celui du secteur de la défense ;</w:t>
      </w:r>
    </w:p>
    <w:p w:rsidR="009A0391" w:rsidRPr="00006085" w:rsidRDefault="009A0391" w:rsidP="00EC0317">
      <w:pPr>
        <w:pStyle w:val="TEnumpuce"/>
      </w:pPr>
      <w:r w:rsidRPr="00006085">
        <w:t>les taux de réclamation sont également en hausse, hormis celui du secteur de la métallurgie.</w:t>
      </w:r>
    </w:p>
    <w:p w:rsidR="009A0391" w:rsidRPr="00006085" w:rsidRDefault="009A0391" w:rsidP="00EC0317">
      <w:pPr>
        <w:pStyle w:val="TTextecourant"/>
      </w:pPr>
      <w:r w:rsidRPr="00006085">
        <w:t>Au niveau de chaque secteur, les constats sont les suivants :</w:t>
      </w:r>
    </w:p>
    <w:p w:rsidR="009A0391" w:rsidRPr="00006085" w:rsidRDefault="009A0391" w:rsidP="00EC0317">
      <w:pPr>
        <w:pStyle w:val="TEnumpuce"/>
      </w:pPr>
      <w:r w:rsidRPr="00EC0317">
        <w:rPr>
          <w:b/>
        </w:rPr>
        <w:t>aéronautique :</w:t>
      </w:r>
      <w:r w:rsidRPr="00006085">
        <w:t xml:space="preserve"> l’activité de ce secteur a connu, en quatre ans, une progression de près de 40 % mais g</w:t>
      </w:r>
      <w:r w:rsidRPr="00006085">
        <w:t>é</w:t>
      </w:r>
      <w:r w:rsidRPr="00006085">
        <w:t>nère de plus en plus de mécontentements. Sur les 89 réclamations clients, tous secteurs confondus, 40 ont émané en N–1 de cette filière ;</w:t>
      </w:r>
    </w:p>
    <w:p w:rsidR="009A0391" w:rsidRPr="00006085" w:rsidRDefault="009A0391" w:rsidP="00EC0317">
      <w:pPr>
        <w:pStyle w:val="TEnumpuce"/>
      </w:pPr>
      <w:r w:rsidRPr="00EC0317">
        <w:rPr>
          <w:b/>
        </w:rPr>
        <w:t xml:space="preserve">défense : </w:t>
      </w:r>
      <w:r w:rsidRPr="00006085">
        <w:t>ce secteur connaît une forte hausse du taux d’insatisfactions alors que l’activité est en baisse. En N–1, près d’un client sur trois a fait part de son mécontentement ;</w:t>
      </w:r>
    </w:p>
    <w:p w:rsidR="009A0391" w:rsidRPr="00006085" w:rsidRDefault="009A0391" w:rsidP="00EC0317">
      <w:pPr>
        <w:pStyle w:val="TEnumpuce"/>
      </w:pPr>
      <w:r w:rsidRPr="00EC0317">
        <w:rPr>
          <w:b/>
        </w:rPr>
        <w:t>formation :</w:t>
      </w:r>
      <w:r w:rsidRPr="00006085">
        <w:t xml:space="preserve"> ce domaine connaît une forte croissance depuis quatre ans, même s’il représente actuellement moins de 5 % de l’activité globale. Les clients sont globalement satisfaits des prestations car très peu de réclamations ont été transmises ;</w:t>
      </w:r>
    </w:p>
    <w:p w:rsidR="009A0391" w:rsidRPr="00006085" w:rsidRDefault="009A0391" w:rsidP="00EC0317">
      <w:pPr>
        <w:pStyle w:val="TEnumpuce"/>
      </w:pPr>
      <w:r w:rsidRPr="00EC0317">
        <w:rPr>
          <w:b/>
        </w:rPr>
        <w:t>métallurgie :</w:t>
      </w:r>
      <w:r w:rsidRPr="00006085">
        <w:t xml:space="preserve"> cette activité représente près de 40 % du chiffre d’affaires en N–1, le taux de mécontent</w:t>
      </w:r>
      <w:r w:rsidRPr="00006085">
        <w:t>e</w:t>
      </w:r>
      <w:r w:rsidRPr="00006085">
        <w:t>ment reste stable à un niveau relativement faible ;</w:t>
      </w:r>
    </w:p>
    <w:p w:rsidR="009A0391" w:rsidRPr="00006085" w:rsidRDefault="009A0391" w:rsidP="00EC0317">
      <w:pPr>
        <w:pStyle w:val="TEnumpuce"/>
      </w:pPr>
      <w:r w:rsidRPr="00EC0317">
        <w:rPr>
          <w:b/>
        </w:rPr>
        <w:t>énergie :</w:t>
      </w:r>
      <w:r w:rsidRPr="00006085">
        <w:t xml:space="preserve"> ce secteur génère près d’un quart du chiffre d’affaires global de </w:t>
      </w:r>
      <w:proofErr w:type="spellStart"/>
      <w:r w:rsidRPr="00006085">
        <w:t>Notra</w:t>
      </w:r>
      <w:proofErr w:type="spellEnd"/>
      <w:r w:rsidRPr="00006085">
        <w:t>-K et connaît également une hausse des réclamations, près d’un client sur cinq a transmis une réclamation en N–1.</w:t>
      </w:r>
    </w:p>
    <w:p w:rsidR="009A0391" w:rsidRPr="00006085" w:rsidRDefault="009A0391" w:rsidP="00CC2211">
      <w:pPr>
        <w:pStyle w:val="06Questionenonce"/>
      </w:pPr>
      <w:r w:rsidRPr="00006085">
        <w:t>4</w:t>
      </w:r>
      <w:r w:rsidRPr="00006085">
        <w:tab/>
        <w:t>Préparez pour la réunion une présentation sur votre ordinateur. Ce support de communication comportera le tableau de bord avec les données chiffrées essentielles et les principaux constats et aura également pour objectif de sensibiliser les responsables aux enjeux d’une bonne gestion des réclamations.</w:t>
      </w:r>
    </w:p>
    <w:p w:rsidR="009A0391" w:rsidRPr="009633AD" w:rsidRDefault="009A0391" w:rsidP="009633AD">
      <w:pPr>
        <w:pStyle w:val="TTextecourant"/>
        <w:rPr>
          <w:i/>
          <w:iCs/>
        </w:rPr>
      </w:pPr>
      <w:r w:rsidRPr="009633AD">
        <w:rPr>
          <w:i/>
          <w:iCs/>
        </w:rPr>
        <w:t xml:space="preserve">La présentation sera réalisée par l’étudiant à l’aide d’un outil tel que PowerPoint, </w:t>
      </w:r>
      <w:proofErr w:type="spellStart"/>
      <w:r w:rsidRPr="009633AD">
        <w:rPr>
          <w:i/>
          <w:iCs/>
        </w:rPr>
        <w:t>Prezi</w:t>
      </w:r>
      <w:proofErr w:type="spellEnd"/>
      <w:r w:rsidRPr="009633AD">
        <w:rPr>
          <w:i/>
          <w:iCs/>
        </w:rPr>
        <w:t xml:space="preserve"> ou autre. Elle devra co</w:t>
      </w:r>
      <w:r w:rsidRPr="009633AD">
        <w:rPr>
          <w:i/>
          <w:iCs/>
        </w:rPr>
        <w:t>m</w:t>
      </w:r>
      <w:r w:rsidRPr="009633AD">
        <w:rPr>
          <w:i/>
          <w:iCs/>
        </w:rPr>
        <w:t>porter les éléments suivants :</w:t>
      </w:r>
    </w:p>
    <w:p w:rsidR="009A0391" w:rsidRPr="009633AD" w:rsidRDefault="009A0391" w:rsidP="009633AD">
      <w:pPr>
        <w:pStyle w:val="TEnumpuce"/>
        <w:rPr>
          <w:i/>
        </w:rPr>
      </w:pPr>
      <w:r w:rsidRPr="009633AD">
        <w:rPr>
          <w:i/>
        </w:rPr>
        <w:t>titre et objectif : démarrage des démarches d’obtention d’une norme internationale de management par la qualité (ISO9001, 10002:2014…) ;</w:t>
      </w:r>
    </w:p>
    <w:p w:rsidR="009A0391" w:rsidRPr="009633AD" w:rsidRDefault="009A0391" w:rsidP="009633AD">
      <w:pPr>
        <w:pStyle w:val="TEnumpuce"/>
        <w:rPr>
          <w:i/>
        </w:rPr>
      </w:pPr>
      <w:r w:rsidRPr="009633AD">
        <w:rPr>
          <w:i/>
        </w:rPr>
        <w:t>enjeux d’une gestion efficace des réclamations : contrainte liée à la démarche de certification mais aussi enjeu commercial ;</w:t>
      </w:r>
    </w:p>
    <w:p w:rsidR="009A0391" w:rsidRPr="009633AD" w:rsidRDefault="009A0391" w:rsidP="009633AD">
      <w:pPr>
        <w:pStyle w:val="TEnumpuce"/>
        <w:rPr>
          <w:i/>
        </w:rPr>
      </w:pPr>
      <w:r w:rsidRPr="009633AD">
        <w:rPr>
          <w:i/>
        </w:rPr>
        <w:t>tableau de bord global :</w:t>
      </w:r>
    </w:p>
    <w:p w:rsidR="009A0391" w:rsidRPr="009633AD" w:rsidRDefault="009A0391" w:rsidP="009633AD">
      <w:pPr>
        <w:pStyle w:val="TEnumpuce"/>
        <w:rPr>
          <w:i/>
        </w:rPr>
      </w:pPr>
      <w:r w:rsidRPr="009633AD">
        <w:rPr>
          <w:i/>
        </w:rPr>
        <w:t>chiffre d’affaires et évolution ;</w:t>
      </w:r>
    </w:p>
    <w:p w:rsidR="009A0391" w:rsidRPr="009633AD" w:rsidRDefault="009A0391" w:rsidP="009633AD">
      <w:pPr>
        <w:pStyle w:val="TEnumpuce"/>
        <w:rPr>
          <w:i/>
        </w:rPr>
      </w:pPr>
      <w:r w:rsidRPr="009633AD">
        <w:rPr>
          <w:i/>
        </w:rPr>
        <w:t>nombre de commandes traitées et évolution ;</w:t>
      </w:r>
    </w:p>
    <w:p w:rsidR="009A0391" w:rsidRPr="009633AD" w:rsidRDefault="009A0391" w:rsidP="009633AD">
      <w:pPr>
        <w:pStyle w:val="TEnumpuce"/>
        <w:rPr>
          <w:i/>
        </w:rPr>
      </w:pPr>
      <w:r w:rsidRPr="009633AD">
        <w:rPr>
          <w:i/>
        </w:rPr>
        <w:t>nombre de réclamations traitées et évolution ;</w:t>
      </w:r>
    </w:p>
    <w:p w:rsidR="009A0391" w:rsidRPr="009633AD" w:rsidRDefault="009A0391" w:rsidP="009633AD">
      <w:pPr>
        <w:pStyle w:val="TEnumpuce"/>
        <w:rPr>
          <w:i/>
        </w:rPr>
      </w:pPr>
      <w:r w:rsidRPr="009633AD">
        <w:rPr>
          <w:i/>
        </w:rPr>
        <w:t>données spécifiques aux cinq filières ;</w:t>
      </w:r>
    </w:p>
    <w:p w:rsidR="009A0391" w:rsidRPr="009633AD" w:rsidRDefault="009A0391" w:rsidP="009633AD">
      <w:pPr>
        <w:pStyle w:val="TEnumpuce"/>
        <w:rPr>
          <w:i/>
        </w:rPr>
      </w:pPr>
      <w:r w:rsidRPr="009633AD">
        <w:rPr>
          <w:i/>
        </w:rPr>
        <w:t>sélection de deux ou trois graphiques pertinents.</w:t>
      </w:r>
    </w:p>
    <w:p w:rsidR="009A0391" w:rsidRPr="00006085" w:rsidRDefault="009A0391" w:rsidP="00CC2211">
      <w:pPr>
        <w:pStyle w:val="05ExerciceTitre"/>
      </w:pPr>
      <w:r w:rsidRPr="00006085">
        <w:t>Exercice 2</w:t>
      </w:r>
    </w:p>
    <w:p w:rsidR="009A0391" w:rsidRPr="00006085" w:rsidRDefault="009A0391" w:rsidP="00CC2211">
      <w:pPr>
        <w:pStyle w:val="06Questionenonce"/>
      </w:pPr>
      <w:r w:rsidRPr="00006085">
        <w:t>1</w:t>
      </w:r>
      <w:r w:rsidRPr="00006085">
        <w:tab/>
        <w:t>Préparez, pour ces deux situations, votre stratégie de communication, en vous identifiant successivement aux divers acteurs.</w:t>
      </w:r>
    </w:p>
    <w:p w:rsidR="009A0391" w:rsidRPr="009633AD" w:rsidRDefault="009A0391" w:rsidP="009633AD">
      <w:pPr>
        <w:pStyle w:val="TTextecourant"/>
        <w:rPr>
          <w:i/>
          <w:iCs/>
        </w:rPr>
      </w:pPr>
      <w:r w:rsidRPr="009633AD">
        <w:rPr>
          <w:i/>
          <w:iCs/>
        </w:rPr>
        <w:t>Pour chaque situation, le formateur pourra constituer des sous-groupes d’étudiants chargés de s’identifier et de pr</w:t>
      </w:r>
      <w:r w:rsidRPr="009633AD">
        <w:rPr>
          <w:i/>
          <w:iCs/>
        </w:rPr>
        <w:t>é</w:t>
      </w:r>
      <w:r w:rsidRPr="009633AD">
        <w:rPr>
          <w:i/>
          <w:iCs/>
        </w:rPr>
        <w:t>parer la stratégie de communication de l’un des acteurs du jeu de rôle :</w:t>
      </w:r>
    </w:p>
    <w:p w:rsidR="009A0391" w:rsidRPr="009633AD" w:rsidRDefault="009A0391" w:rsidP="009633AD">
      <w:pPr>
        <w:pStyle w:val="TEnumpuce"/>
        <w:rPr>
          <w:i/>
          <w:iCs/>
        </w:rPr>
      </w:pPr>
      <w:r w:rsidRPr="009633AD">
        <w:rPr>
          <w:i/>
          <w:iCs/>
        </w:rPr>
        <w:t>l’assistant(e) en charge de l’accueil sur le stand ;</w:t>
      </w:r>
    </w:p>
    <w:p w:rsidR="009A0391" w:rsidRPr="009633AD" w:rsidRDefault="009A0391" w:rsidP="009633AD">
      <w:pPr>
        <w:pStyle w:val="TEnumpuce"/>
        <w:rPr>
          <w:i/>
          <w:iCs/>
        </w:rPr>
      </w:pPr>
      <w:r w:rsidRPr="009633AD">
        <w:rPr>
          <w:i/>
          <w:iCs/>
        </w:rPr>
        <w:t>le prospect ou client.</w:t>
      </w:r>
    </w:p>
    <w:p w:rsidR="009A0391" w:rsidRPr="009633AD" w:rsidRDefault="009A0391" w:rsidP="009633AD">
      <w:pPr>
        <w:pStyle w:val="TTextecourant"/>
        <w:rPr>
          <w:i/>
          <w:iCs/>
        </w:rPr>
      </w:pPr>
      <w:r w:rsidRPr="009633AD">
        <w:rPr>
          <w:i/>
          <w:iCs/>
        </w:rPr>
        <w:t>Les étudiants non</w:t>
      </w:r>
      <w:r w:rsidR="00481D3C">
        <w:rPr>
          <w:i/>
          <w:iCs/>
        </w:rPr>
        <w:t>-</w:t>
      </w:r>
      <w:r w:rsidRPr="009633AD">
        <w:rPr>
          <w:i/>
          <w:iCs/>
        </w:rPr>
        <w:t>acteurs du jeu de rôle seront sollicités ensuite en tant qu’observateurs.</w:t>
      </w:r>
    </w:p>
    <w:p w:rsidR="009A0391" w:rsidRPr="00006085" w:rsidRDefault="009A0391" w:rsidP="009633AD">
      <w:pPr>
        <w:pStyle w:val="Tableautitre"/>
      </w:pPr>
      <w:r w:rsidRPr="00006085">
        <w:t>Situation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5985"/>
      </w:tblGrid>
      <w:tr w:rsidR="009A0391" w:rsidRPr="00006085" w:rsidTr="009633AD">
        <w:tc>
          <w:tcPr>
            <w:tcW w:w="3227" w:type="dxa"/>
          </w:tcPr>
          <w:p w:rsidR="009A0391" w:rsidRPr="00006085" w:rsidRDefault="009A0391" w:rsidP="009633AD">
            <w:pPr>
              <w:pStyle w:val="Tableautetiere"/>
            </w:pPr>
            <w:r w:rsidRPr="00006085">
              <w:t>Acteurs</w:t>
            </w:r>
          </w:p>
        </w:tc>
        <w:tc>
          <w:tcPr>
            <w:tcW w:w="5985" w:type="dxa"/>
          </w:tcPr>
          <w:p w:rsidR="009A0391" w:rsidRPr="00006085" w:rsidRDefault="009A0391" w:rsidP="009633AD">
            <w:pPr>
              <w:pStyle w:val="Tableautetiere"/>
            </w:pPr>
            <w:r w:rsidRPr="00006085">
              <w:t>Enjeux</w:t>
            </w:r>
          </w:p>
        </w:tc>
      </w:tr>
      <w:tr w:rsidR="009A0391" w:rsidRPr="00006085" w:rsidTr="009633AD">
        <w:tc>
          <w:tcPr>
            <w:tcW w:w="3227" w:type="dxa"/>
          </w:tcPr>
          <w:p w:rsidR="009A0391" w:rsidRPr="00006085" w:rsidRDefault="009A0391" w:rsidP="009633AD">
            <w:pPr>
              <w:pStyle w:val="Tableaucourant"/>
            </w:pPr>
            <w:r w:rsidRPr="00006085">
              <w:t xml:space="preserve">Collaborateur de </w:t>
            </w:r>
            <w:proofErr w:type="spellStart"/>
            <w:r w:rsidRPr="00006085">
              <w:t>Notra</w:t>
            </w:r>
            <w:proofErr w:type="spellEnd"/>
            <w:r w:rsidRPr="00006085">
              <w:t>-K en charge de l’accueil sur le stand</w:t>
            </w:r>
          </w:p>
        </w:tc>
        <w:tc>
          <w:tcPr>
            <w:tcW w:w="5985" w:type="dxa"/>
          </w:tcPr>
          <w:p w:rsidR="009A0391" w:rsidRPr="00006085" w:rsidRDefault="009A0391" w:rsidP="009633AD">
            <w:pPr>
              <w:pStyle w:val="Tableaucourant"/>
            </w:pPr>
            <w:r w:rsidRPr="00006085">
              <w:t xml:space="preserve">Faire patienter le prospect afin de lui faire rencontrer le directeur technique de </w:t>
            </w:r>
            <w:proofErr w:type="spellStart"/>
            <w:r w:rsidRPr="00006085">
              <w:t>Notra</w:t>
            </w:r>
            <w:proofErr w:type="spellEnd"/>
            <w:r w:rsidRPr="00006085">
              <w:t>-K qui doit arriver dans 15</w:t>
            </w:r>
            <w:r w:rsidRPr="00006085">
              <w:rPr>
                <w:rFonts w:ascii="Arial" w:hAnsi="Arial" w:cs="Arial"/>
              </w:rPr>
              <w:t> </w:t>
            </w:r>
            <w:r w:rsidRPr="00006085">
              <w:t>minutes.</w:t>
            </w:r>
          </w:p>
        </w:tc>
      </w:tr>
      <w:tr w:rsidR="009A0391" w:rsidRPr="00006085" w:rsidTr="009633AD">
        <w:tc>
          <w:tcPr>
            <w:tcW w:w="3227" w:type="dxa"/>
          </w:tcPr>
          <w:p w:rsidR="009A0391" w:rsidRPr="00006085" w:rsidRDefault="009A0391" w:rsidP="009633AD">
            <w:pPr>
              <w:pStyle w:val="Tableaucourant"/>
            </w:pPr>
            <w:r w:rsidRPr="00006085">
              <w:t xml:space="preserve">Monsieur </w:t>
            </w:r>
            <w:proofErr w:type="spellStart"/>
            <w:r w:rsidRPr="00006085">
              <w:t>Xpieng</w:t>
            </w:r>
            <w:proofErr w:type="spellEnd"/>
            <w:r w:rsidRPr="00006085">
              <w:t>, visiteur et prospect</w:t>
            </w:r>
          </w:p>
        </w:tc>
        <w:tc>
          <w:tcPr>
            <w:tcW w:w="5985" w:type="dxa"/>
          </w:tcPr>
          <w:p w:rsidR="009A0391" w:rsidRPr="00006085" w:rsidRDefault="009A0391" w:rsidP="009633AD">
            <w:pPr>
              <w:pStyle w:val="Tableaucourant"/>
            </w:pPr>
            <w:r w:rsidRPr="00006085">
              <w:t>Connaît la réputation de l’entreprise et souhaite un entretien avec un responsable technique. et obtenir qu’il rencontre le directeur technique.</w:t>
            </w:r>
          </w:p>
        </w:tc>
      </w:tr>
    </w:tbl>
    <w:p w:rsidR="009A0391" w:rsidRPr="00006085" w:rsidRDefault="009A0391" w:rsidP="009633AD">
      <w:pPr>
        <w:pStyle w:val="TTextecourant"/>
      </w:pPr>
      <w:r w:rsidRPr="00006085">
        <w:t>Les textes pourront être préparés en collaboration avec l’enseignant d’anglais. Le chargé de l’accueil sur le stand pou</w:t>
      </w:r>
      <w:r w:rsidRPr="00006085">
        <w:t>r</w:t>
      </w:r>
      <w:r w:rsidRPr="00006085">
        <w:t>ra, par exemple, prévoir le texte suivant :</w:t>
      </w:r>
    </w:p>
    <w:p w:rsidR="009A0391" w:rsidRPr="009633AD" w:rsidRDefault="009A0391" w:rsidP="009633AD">
      <w:pPr>
        <w:pStyle w:val="TTextecourant"/>
        <w:rPr>
          <w:i/>
          <w:iCs/>
          <w:lang w:val="en-US"/>
        </w:rPr>
      </w:pPr>
      <w:r w:rsidRPr="009633AD">
        <w:rPr>
          <w:i/>
          <w:iCs/>
          <w:lang w:val="en-US"/>
        </w:rPr>
        <w:t>Welcome</w:t>
      </w:r>
    </w:p>
    <w:p w:rsidR="009A0391" w:rsidRPr="009633AD" w:rsidRDefault="009A0391" w:rsidP="009633AD">
      <w:pPr>
        <w:pStyle w:val="TTextecourant"/>
        <w:rPr>
          <w:i/>
          <w:iCs/>
          <w:lang w:val="en-US"/>
        </w:rPr>
      </w:pPr>
      <w:r w:rsidRPr="009633AD">
        <w:rPr>
          <w:i/>
          <w:iCs/>
          <w:lang w:val="en-US"/>
        </w:rPr>
        <w:t>How may I help you?</w:t>
      </w:r>
    </w:p>
    <w:p w:rsidR="009A0391" w:rsidRPr="009633AD" w:rsidRDefault="009A0391" w:rsidP="009633AD">
      <w:pPr>
        <w:pStyle w:val="TTextecourant"/>
        <w:rPr>
          <w:i/>
          <w:iCs/>
          <w:lang w:val="en-US"/>
        </w:rPr>
      </w:pPr>
      <w:r w:rsidRPr="009633AD">
        <w:rPr>
          <w:i/>
          <w:iCs/>
          <w:lang w:val="en-US"/>
        </w:rPr>
        <w:t xml:space="preserve">I can arrange for you a meeting with </w:t>
      </w:r>
      <w:proofErr w:type="spellStart"/>
      <w:r w:rsidRPr="009633AD">
        <w:rPr>
          <w:i/>
          <w:iCs/>
          <w:lang w:val="en-US"/>
        </w:rPr>
        <w:t>Mr</w:t>
      </w:r>
      <w:proofErr w:type="spellEnd"/>
      <w:r w:rsidRPr="009633AD">
        <w:rPr>
          <w:i/>
          <w:iCs/>
          <w:lang w:val="en-US"/>
        </w:rPr>
        <w:t xml:space="preserve"> Ivan </w:t>
      </w:r>
      <w:proofErr w:type="spellStart"/>
      <w:r w:rsidRPr="009633AD">
        <w:rPr>
          <w:i/>
          <w:iCs/>
          <w:lang w:val="en-US"/>
        </w:rPr>
        <w:t>Duteil</w:t>
      </w:r>
      <w:proofErr w:type="spellEnd"/>
      <w:r w:rsidRPr="009633AD">
        <w:rPr>
          <w:i/>
          <w:iCs/>
          <w:lang w:val="en-US"/>
        </w:rPr>
        <w:t>, our executive manager.</w:t>
      </w:r>
    </w:p>
    <w:p w:rsidR="009A0391" w:rsidRPr="009633AD" w:rsidRDefault="009A0391" w:rsidP="009633AD">
      <w:pPr>
        <w:pStyle w:val="TTextecourant"/>
        <w:rPr>
          <w:i/>
          <w:iCs/>
          <w:lang w:val="en-US"/>
        </w:rPr>
      </w:pPr>
      <w:r w:rsidRPr="009633AD">
        <w:rPr>
          <w:i/>
          <w:iCs/>
          <w:lang w:val="en-US"/>
        </w:rPr>
        <w:t>He will listen to your wishes and explain to you our knowledge.</w:t>
      </w:r>
    </w:p>
    <w:p w:rsidR="009A0391" w:rsidRPr="009633AD" w:rsidRDefault="009A0391" w:rsidP="009633AD">
      <w:pPr>
        <w:pStyle w:val="TTextecourant"/>
        <w:rPr>
          <w:i/>
          <w:iCs/>
          <w:lang w:val="en-US"/>
        </w:rPr>
      </w:pPr>
      <w:r w:rsidRPr="009633AD">
        <w:rPr>
          <w:i/>
          <w:iCs/>
          <w:lang w:val="en-US"/>
        </w:rPr>
        <w:t>He will check in in 15 minutes.</w:t>
      </w:r>
    </w:p>
    <w:p w:rsidR="009A0391" w:rsidRPr="009633AD" w:rsidRDefault="009A0391" w:rsidP="009633AD">
      <w:pPr>
        <w:pStyle w:val="TTextecourant"/>
        <w:rPr>
          <w:i/>
          <w:iCs/>
        </w:rPr>
      </w:pPr>
      <w:r w:rsidRPr="009633AD">
        <w:rPr>
          <w:i/>
          <w:iCs/>
          <w:lang w:val="en-US"/>
        </w:rPr>
        <w:t xml:space="preserve">May I have your name, sir? </w:t>
      </w:r>
      <w:r w:rsidRPr="009633AD">
        <w:rPr>
          <w:i/>
          <w:iCs/>
        </w:rPr>
        <w:t>Prévoir ici l’échange de cartes de visites.</w:t>
      </w:r>
    </w:p>
    <w:p w:rsidR="009A0391" w:rsidRPr="009633AD" w:rsidRDefault="009A0391" w:rsidP="009633AD">
      <w:pPr>
        <w:pStyle w:val="TTextecourant"/>
        <w:rPr>
          <w:i/>
          <w:iCs/>
          <w:lang w:val="en-US"/>
        </w:rPr>
      </w:pPr>
      <w:r w:rsidRPr="009633AD">
        <w:rPr>
          <w:i/>
          <w:iCs/>
          <w:lang w:val="en-US"/>
        </w:rPr>
        <w:t>Please take a seat.</w:t>
      </w:r>
    </w:p>
    <w:p w:rsidR="009A0391" w:rsidRPr="009633AD" w:rsidRDefault="009A0391" w:rsidP="009633AD">
      <w:pPr>
        <w:pStyle w:val="TTextecourant"/>
        <w:rPr>
          <w:i/>
          <w:iCs/>
          <w:lang w:val="en-US"/>
        </w:rPr>
      </w:pPr>
      <w:r w:rsidRPr="009633AD">
        <w:rPr>
          <w:i/>
          <w:iCs/>
          <w:lang w:val="en-US"/>
        </w:rPr>
        <w:t>May I offer you a drink?</w:t>
      </w:r>
    </w:p>
    <w:p w:rsidR="009A0391" w:rsidRPr="009633AD" w:rsidRDefault="009A0391" w:rsidP="009633AD">
      <w:pPr>
        <w:pStyle w:val="TTextecourant"/>
        <w:rPr>
          <w:i/>
          <w:iCs/>
          <w:lang w:val="en-US"/>
        </w:rPr>
      </w:pPr>
      <w:r w:rsidRPr="009633AD">
        <w:rPr>
          <w:i/>
          <w:iCs/>
          <w:lang w:val="en-US"/>
        </w:rPr>
        <w:t>Don’t hesitate to have a look at our information leaflets while waiting.</w:t>
      </w:r>
    </w:p>
    <w:p w:rsidR="009A0391" w:rsidRPr="009633AD" w:rsidRDefault="009A0391" w:rsidP="009633AD">
      <w:pPr>
        <w:pStyle w:val="TTextecourant"/>
        <w:rPr>
          <w:i/>
          <w:iCs/>
          <w:lang w:val="en-US"/>
        </w:rPr>
      </w:pPr>
      <w:r w:rsidRPr="009633AD">
        <w:rPr>
          <w:i/>
          <w:iCs/>
          <w:lang w:val="en-US"/>
        </w:rPr>
        <w:t>Your appointment is confirmed in 15 minutes.</w:t>
      </w:r>
    </w:p>
    <w:p w:rsidR="009A0391" w:rsidRPr="009633AD" w:rsidRDefault="009A0391" w:rsidP="009633AD">
      <w:pPr>
        <w:pStyle w:val="TTextecourant"/>
        <w:rPr>
          <w:i/>
          <w:iCs/>
        </w:rPr>
      </w:pPr>
      <w:r w:rsidRPr="009633AD">
        <w:rPr>
          <w:i/>
          <w:iCs/>
          <w:lang w:val="en-US"/>
        </w:rPr>
        <w:lastRenderedPageBreak/>
        <w:t xml:space="preserve">Is it the first time you’re coming to Le Bourget? </w:t>
      </w:r>
      <w:r w:rsidRPr="009633AD">
        <w:rPr>
          <w:i/>
          <w:iCs/>
        </w:rPr>
        <w:t>(Pour faire patienter le prospect.)</w:t>
      </w:r>
    </w:p>
    <w:p w:rsidR="009A0391" w:rsidRPr="00006085" w:rsidRDefault="009A0391" w:rsidP="009633AD">
      <w:pPr>
        <w:pStyle w:val="Tableautitre"/>
      </w:pPr>
      <w:r w:rsidRPr="00006085">
        <w:t>Situation 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5985"/>
      </w:tblGrid>
      <w:tr w:rsidR="009A0391" w:rsidRPr="00006085" w:rsidTr="009633AD">
        <w:tc>
          <w:tcPr>
            <w:tcW w:w="3227" w:type="dxa"/>
          </w:tcPr>
          <w:p w:rsidR="009A0391" w:rsidRPr="00006085" w:rsidRDefault="009A0391" w:rsidP="009633AD">
            <w:pPr>
              <w:pStyle w:val="Tableautetiere"/>
            </w:pPr>
            <w:r w:rsidRPr="00006085">
              <w:t>Acteurs</w:t>
            </w:r>
          </w:p>
        </w:tc>
        <w:tc>
          <w:tcPr>
            <w:tcW w:w="5985" w:type="dxa"/>
          </w:tcPr>
          <w:p w:rsidR="009A0391" w:rsidRPr="00006085" w:rsidRDefault="009A0391" w:rsidP="009633AD">
            <w:pPr>
              <w:pStyle w:val="Tableautetiere"/>
            </w:pPr>
            <w:r w:rsidRPr="00006085">
              <w:t>Enjeux</w:t>
            </w:r>
          </w:p>
        </w:tc>
      </w:tr>
      <w:tr w:rsidR="009A0391" w:rsidRPr="00006085" w:rsidTr="009633AD">
        <w:tc>
          <w:tcPr>
            <w:tcW w:w="3227" w:type="dxa"/>
          </w:tcPr>
          <w:p w:rsidR="009A0391" w:rsidRPr="00006085" w:rsidRDefault="009A0391" w:rsidP="009633AD">
            <w:pPr>
              <w:pStyle w:val="Tableaucourant"/>
            </w:pPr>
            <w:r w:rsidRPr="00006085">
              <w:t xml:space="preserve">Collaborateur de </w:t>
            </w:r>
            <w:proofErr w:type="spellStart"/>
            <w:r w:rsidRPr="00006085">
              <w:t>Notra</w:t>
            </w:r>
            <w:proofErr w:type="spellEnd"/>
            <w:r w:rsidRPr="00006085">
              <w:t>-K en charge de l’accueil sur le stand</w:t>
            </w:r>
          </w:p>
        </w:tc>
        <w:tc>
          <w:tcPr>
            <w:tcW w:w="5985" w:type="dxa"/>
          </w:tcPr>
          <w:p w:rsidR="009A0391" w:rsidRPr="00006085" w:rsidRDefault="009A0391" w:rsidP="009633AD">
            <w:pPr>
              <w:pStyle w:val="Tableaucourant"/>
            </w:pPr>
            <w:r w:rsidRPr="00006085">
              <w:t>Obtenir que le client patiente car il a exprimé deux motifs de mécontentement.</w:t>
            </w:r>
          </w:p>
          <w:p w:rsidR="009A0391" w:rsidRPr="00006085" w:rsidRDefault="009A0391" w:rsidP="009633AD">
            <w:pPr>
              <w:pStyle w:val="Tableaucourant"/>
            </w:pPr>
            <w:r w:rsidRPr="00006085">
              <w:t>Il faut lui permettre de rencontrer le directeur général Nic</w:t>
            </w:r>
            <w:r w:rsidRPr="00006085">
              <w:t>o</w:t>
            </w:r>
            <w:r w:rsidRPr="00006085">
              <w:t xml:space="preserve">las </w:t>
            </w:r>
            <w:proofErr w:type="spellStart"/>
            <w:r w:rsidRPr="00006085">
              <w:t>Illin</w:t>
            </w:r>
            <w:proofErr w:type="spellEnd"/>
            <w:r w:rsidRPr="00006085">
              <w:t>, ce dernier n’est pas immédiatement disponible.</w:t>
            </w:r>
          </w:p>
          <w:p w:rsidR="009A0391" w:rsidRPr="00006085" w:rsidRDefault="009A0391" w:rsidP="009633AD">
            <w:pPr>
              <w:pStyle w:val="Tableaucourant"/>
            </w:pPr>
            <w:r w:rsidRPr="00006085">
              <w:t>Il s’agit donc faire preuve d’une extrême courtoisie, proposer de prendre place, une boisson, des «</w:t>
            </w:r>
            <w:r w:rsidRPr="00006085">
              <w:rPr>
                <w:rFonts w:ascii="Arial" w:hAnsi="Arial" w:cs="Arial"/>
              </w:rPr>
              <w:t> </w:t>
            </w:r>
            <w:r w:rsidRPr="00006085">
              <w:t>go</w:t>
            </w:r>
            <w:r w:rsidRPr="00006085">
              <w:t>o</w:t>
            </w:r>
            <w:r w:rsidRPr="00006085">
              <w:t>dies</w:t>
            </w:r>
            <w:r w:rsidRPr="00006085">
              <w:rPr>
                <w:rFonts w:ascii="Arial" w:hAnsi="Arial" w:cs="Arial"/>
              </w:rPr>
              <w:t> </w:t>
            </w:r>
            <w:r w:rsidRPr="00006085">
              <w:rPr>
                <w:rFonts w:ascii="Guide Pedago NCond" w:hAnsi="Guide Pedago NCond" w:cs="Guide Pedago NCond"/>
              </w:rPr>
              <w:t>»</w:t>
            </w:r>
            <w:r w:rsidRPr="00006085">
              <w:t>.</w:t>
            </w:r>
          </w:p>
        </w:tc>
      </w:tr>
      <w:tr w:rsidR="009A0391" w:rsidRPr="00006085" w:rsidTr="009633AD">
        <w:tc>
          <w:tcPr>
            <w:tcW w:w="3227" w:type="dxa"/>
          </w:tcPr>
          <w:p w:rsidR="009A0391" w:rsidRPr="00006085" w:rsidRDefault="009A0391" w:rsidP="009633AD">
            <w:pPr>
              <w:pStyle w:val="Tableaucourant"/>
            </w:pPr>
            <w:r w:rsidRPr="00006085">
              <w:t xml:space="preserve">Le dirigeant de la société </w:t>
            </w:r>
            <w:proofErr w:type="spellStart"/>
            <w:r w:rsidRPr="00006085">
              <w:t>M</w:t>
            </w:r>
            <w:r w:rsidRPr="00006085">
              <w:t>e</w:t>
            </w:r>
            <w:r w:rsidRPr="00006085">
              <w:t>capex</w:t>
            </w:r>
            <w:proofErr w:type="spellEnd"/>
            <w:r w:rsidRPr="00006085">
              <w:t>, M.</w:t>
            </w:r>
            <w:r w:rsidR="00481D3C">
              <w:rPr>
                <w:rFonts w:ascii="Arial" w:hAnsi="Arial" w:cs="Arial"/>
              </w:rPr>
              <w:t> </w:t>
            </w:r>
            <w:proofErr w:type="spellStart"/>
            <w:r w:rsidRPr="00006085">
              <w:t>Delrue</w:t>
            </w:r>
            <w:proofErr w:type="spellEnd"/>
            <w:r w:rsidRPr="00006085">
              <w:t>, client</w:t>
            </w:r>
          </w:p>
        </w:tc>
        <w:tc>
          <w:tcPr>
            <w:tcW w:w="5985" w:type="dxa"/>
          </w:tcPr>
          <w:p w:rsidR="009A0391" w:rsidRPr="00006085" w:rsidRDefault="009A0391" w:rsidP="009633AD">
            <w:pPr>
              <w:pStyle w:val="Tableaucourant"/>
            </w:pPr>
            <w:r w:rsidRPr="00006085">
              <w:t>Faire part de ses motifs de mécontentement, car il a des difficultés à obtenir le bon interlocuteur lors de ses appels et subit les retards de livraison de l’entreprise.</w:t>
            </w:r>
          </w:p>
        </w:tc>
      </w:tr>
    </w:tbl>
    <w:p w:rsidR="009A0391" w:rsidRPr="00006085" w:rsidRDefault="009A0391" w:rsidP="00CC2211">
      <w:pPr>
        <w:pStyle w:val="06Questionenonce"/>
      </w:pPr>
      <w:r w:rsidRPr="00006085">
        <w:t>2</w:t>
      </w:r>
      <w:r w:rsidRPr="00006085">
        <w:tab/>
        <w:t>Concevez un formulaire unique (sous forme numérique) permettant à tous les services de recueillir les informations nécessaires à l’enregistrement et au traitement d’une réclamation.</w:t>
      </w:r>
    </w:p>
    <w:p w:rsidR="009A0391" w:rsidRPr="009633AD" w:rsidRDefault="009A0391" w:rsidP="009633AD">
      <w:pPr>
        <w:pStyle w:val="TTextecourant"/>
        <w:rPr>
          <w:i/>
          <w:iCs/>
        </w:rPr>
      </w:pPr>
      <w:r w:rsidRPr="009633AD">
        <w:rPr>
          <w:i/>
          <w:iCs/>
        </w:rPr>
        <w:t>Pour le corrigé, voir le fichier Word GRCF_ch8_corrigé_ent_exo2_q2.</w:t>
      </w:r>
    </w:p>
    <w:p w:rsidR="009A0391" w:rsidRPr="00006085" w:rsidRDefault="009A0391" w:rsidP="00CC2211">
      <w:pPr>
        <w:pStyle w:val="05ExerciceTitre"/>
      </w:pPr>
      <w:r w:rsidRPr="00006085">
        <w:t>Exercice 3</w:t>
      </w:r>
    </w:p>
    <w:p w:rsidR="009A0391" w:rsidRPr="00006085" w:rsidRDefault="009A0391" w:rsidP="00CC2211">
      <w:pPr>
        <w:pStyle w:val="06Questionenonce"/>
      </w:pPr>
      <w:r w:rsidRPr="00006085">
        <w:t>&gt; Précisez les travaux nécessaires pour donner suite au message parvenu de l’hypermarché Cora de Co</w:t>
      </w:r>
      <w:r w:rsidRPr="00006085">
        <w:t>l</w:t>
      </w:r>
      <w:r w:rsidRPr="00006085">
        <w:t>mar (68). Rédigez la réponse au client.</w:t>
      </w:r>
    </w:p>
    <w:p w:rsidR="009A0391" w:rsidRPr="00AD1311" w:rsidRDefault="009A0391" w:rsidP="00AD1311">
      <w:pPr>
        <w:pStyle w:val="TTextecourant"/>
        <w:rPr>
          <w:i/>
          <w:iCs/>
        </w:rPr>
      </w:pPr>
      <w:r w:rsidRPr="00AD1311">
        <w:rPr>
          <w:i/>
          <w:iCs/>
        </w:rPr>
        <w:t>La réception du mail de l’hypermarché Cora déclenchera les tâches suivantes :</w:t>
      </w:r>
    </w:p>
    <w:p w:rsidR="009A0391" w:rsidRPr="00AD1311" w:rsidRDefault="009A0391" w:rsidP="00AD1311">
      <w:pPr>
        <w:pStyle w:val="TEnumpuce"/>
        <w:rPr>
          <w:i/>
          <w:iCs/>
        </w:rPr>
      </w:pPr>
      <w:r w:rsidRPr="00AD1311">
        <w:rPr>
          <w:i/>
          <w:iCs/>
        </w:rPr>
        <w:t>transmission au responsable qualité ;</w:t>
      </w:r>
    </w:p>
    <w:p w:rsidR="009A0391" w:rsidRPr="00AD1311" w:rsidRDefault="009A0391" w:rsidP="00AD1311">
      <w:pPr>
        <w:pStyle w:val="TEnumpuce"/>
        <w:rPr>
          <w:i/>
          <w:iCs/>
        </w:rPr>
      </w:pPr>
      <w:r w:rsidRPr="00AD1311">
        <w:rPr>
          <w:i/>
          <w:iCs/>
        </w:rPr>
        <w:t>ouverture d’une fiche réclamation ;</w:t>
      </w:r>
    </w:p>
    <w:p w:rsidR="009A0391" w:rsidRPr="00AD1311" w:rsidRDefault="009A0391" w:rsidP="00AD1311">
      <w:pPr>
        <w:pStyle w:val="TEnumpuce"/>
        <w:rPr>
          <w:i/>
          <w:iCs/>
        </w:rPr>
      </w:pPr>
      <w:r w:rsidRPr="00AD1311">
        <w:rPr>
          <w:i/>
          <w:iCs/>
        </w:rPr>
        <w:t>accusé réception (mail) ;</w:t>
      </w:r>
    </w:p>
    <w:p w:rsidR="009A0391" w:rsidRPr="00AD1311" w:rsidRDefault="009A0391" w:rsidP="00AD1311">
      <w:pPr>
        <w:pStyle w:val="TEnumpuce"/>
        <w:rPr>
          <w:i/>
          <w:iCs/>
        </w:rPr>
      </w:pPr>
      <w:r w:rsidRPr="00AD1311">
        <w:rPr>
          <w:i/>
          <w:iCs/>
        </w:rPr>
        <w:t>recherche des causes du problème (ici avec le responsable de la fabrication) ;</w:t>
      </w:r>
    </w:p>
    <w:p w:rsidR="009A0391" w:rsidRPr="00AD1311" w:rsidRDefault="009A0391" w:rsidP="00AD1311">
      <w:pPr>
        <w:pStyle w:val="TEnumpuce"/>
        <w:rPr>
          <w:i/>
          <w:iCs/>
        </w:rPr>
      </w:pPr>
      <w:r w:rsidRPr="00AD1311">
        <w:rPr>
          <w:i/>
          <w:iCs/>
        </w:rPr>
        <w:t>réponse au réclamant avec proposition de dédommagement.</w:t>
      </w:r>
    </w:p>
    <w:tbl>
      <w:tblPr>
        <w:tblStyle w:val="Grilledutableau"/>
        <w:tblW w:w="0" w:type="auto"/>
        <w:tblLook w:val="04A0" w:firstRow="1" w:lastRow="0" w:firstColumn="1" w:lastColumn="0" w:noHBand="0" w:noVBand="1"/>
      </w:tblPr>
      <w:tblGrid>
        <w:gridCol w:w="9210"/>
      </w:tblGrid>
      <w:tr w:rsidR="009A0391" w:rsidRPr="00006085" w:rsidTr="009633AD">
        <w:tc>
          <w:tcPr>
            <w:tcW w:w="9210" w:type="dxa"/>
          </w:tcPr>
          <w:p w:rsidR="009A0391" w:rsidRPr="00006085" w:rsidRDefault="009A0391" w:rsidP="00AD1311">
            <w:pPr>
              <w:pStyle w:val="TTextecourant"/>
            </w:pPr>
            <w:r w:rsidRPr="00006085">
              <w:t>De : responsable.qualite@fortwen.com</w:t>
            </w:r>
          </w:p>
        </w:tc>
      </w:tr>
      <w:tr w:rsidR="009A0391" w:rsidRPr="00006085" w:rsidTr="009633AD">
        <w:tc>
          <w:tcPr>
            <w:tcW w:w="9210" w:type="dxa"/>
          </w:tcPr>
          <w:p w:rsidR="009A0391" w:rsidRPr="00006085" w:rsidRDefault="009A0391" w:rsidP="00AD1311">
            <w:pPr>
              <w:pStyle w:val="TTextecourant"/>
            </w:pPr>
            <w:r w:rsidRPr="00006085">
              <w:t>À : rayon45@cora68hou.com</w:t>
            </w:r>
          </w:p>
        </w:tc>
      </w:tr>
      <w:tr w:rsidR="009A0391" w:rsidRPr="00006085" w:rsidTr="009633AD">
        <w:tc>
          <w:tcPr>
            <w:tcW w:w="9210" w:type="dxa"/>
          </w:tcPr>
          <w:p w:rsidR="009A0391" w:rsidRPr="00006085" w:rsidRDefault="009A0391" w:rsidP="00AD1311">
            <w:pPr>
              <w:pStyle w:val="TTextecourant"/>
            </w:pPr>
            <w:r w:rsidRPr="00006085">
              <w:t>Date : 18/11/N</w:t>
            </w:r>
          </w:p>
        </w:tc>
      </w:tr>
      <w:tr w:rsidR="009A0391" w:rsidRPr="00006085" w:rsidTr="009633AD">
        <w:tc>
          <w:tcPr>
            <w:tcW w:w="9210" w:type="dxa"/>
          </w:tcPr>
          <w:p w:rsidR="009A0391" w:rsidRPr="00006085" w:rsidRDefault="009A0391" w:rsidP="00AD1311">
            <w:pPr>
              <w:pStyle w:val="TTextecourant"/>
            </w:pPr>
            <w:r w:rsidRPr="00006085">
              <w:t xml:space="preserve">Objet : </w:t>
            </w:r>
            <w:proofErr w:type="spellStart"/>
            <w:r w:rsidRPr="00006085">
              <w:t>Re</w:t>
            </w:r>
            <w:proofErr w:type="spellEnd"/>
            <w:r w:rsidRPr="00006085">
              <w:t xml:space="preserve"> – Livraison du </w:t>
            </w:r>
            <w:r w:rsidR="00481D3C">
              <w:t>0</w:t>
            </w:r>
            <w:r w:rsidRPr="00006085">
              <w:t>9/11/N – BL 9657</w:t>
            </w:r>
          </w:p>
        </w:tc>
      </w:tr>
      <w:tr w:rsidR="009A0391" w:rsidRPr="00006085" w:rsidTr="009633AD">
        <w:tc>
          <w:tcPr>
            <w:tcW w:w="9210" w:type="dxa"/>
          </w:tcPr>
          <w:p w:rsidR="009A0391" w:rsidRPr="00006085" w:rsidRDefault="009A0391" w:rsidP="00AD1311">
            <w:pPr>
              <w:pStyle w:val="TTextecourant"/>
            </w:pPr>
            <w:r w:rsidRPr="00006085">
              <w:t>Bonjour Monsieur Schmitt,</w:t>
            </w:r>
          </w:p>
          <w:p w:rsidR="009A0391" w:rsidRPr="00006085" w:rsidRDefault="009A0391" w:rsidP="00AD1311">
            <w:pPr>
              <w:pStyle w:val="TTextecourant"/>
            </w:pPr>
            <w:r w:rsidRPr="00006085">
              <w:t>Nous vous remercions de nous avoir rapidement fait part des problèmes de qualité repérés sur la palette identifiée par le numéro de colisage 45685.</w:t>
            </w:r>
          </w:p>
          <w:p w:rsidR="009A0391" w:rsidRPr="00006085" w:rsidRDefault="009A0391" w:rsidP="00AD1311">
            <w:pPr>
              <w:pStyle w:val="TTextecourant"/>
            </w:pPr>
            <w:r w:rsidRPr="00006085">
              <w:t>Nous sommes sincèrement désolés de décevoir un client qui nous témoigne sa fidélité depuis 25 ans. Nous vous prions de bien vouloir accepter nos sincères excuses.</w:t>
            </w:r>
          </w:p>
          <w:p w:rsidR="009A0391" w:rsidRPr="00006085" w:rsidRDefault="009A0391" w:rsidP="00AD1311">
            <w:pPr>
              <w:pStyle w:val="TTextecourant"/>
            </w:pPr>
            <w:r w:rsidRPr="00006085">
              <w:t>Notre responsable fabrication pense qu’il doit s’agir d’un problème de température du sucre lors de l’enrobage. Nous mettons tout en œuvre afin qu’un tel incident en se reproduise pas.</w:t>
            </w:r>
          </w:p>
          <w:p w:rsidR="009A0391" w:rsidRPr="00006085" w:rsidRDefault="009A0391" w:rsidP="00AD1311">
            <w:pPr>
              <w:pStyle w:val="TTextecourant"/>
            </w:pPr>
            <w:r w:rsidRPr="00006085">
              <w:t>Une nouvelle palette vient d’être conditionnée et peut vous être livrée dès que possible. Me</w:t>
            </w:r>
            <w:r w:rsidRPr="00006085">
              <w:t>r</w:t>
            </w:r>
            <w:r w:rsidRPr="00006085">
              <w:t>ci de nous indiquer si vous souhaitez que nous attendions demain matin, pour respecter l’horaire de livraison hab</w:t>
            </w:r>
            <w:r w:rsidRPr="00006085">
              <w:t>i</w:t>
            </w:r>
            <w:r w:rsidRPr="00006085">
              <w:t>tuel (6h–7h30) ou si nous pouvons encore vous approvisionner aujourd’hui.</w:t>
            </w:r>
          </w:p>
          <w:p w:rsidR="009A0391" w:rsidRPr="00006085" w:rsidRDefault="009A0391" w:rsidP="00AD1311">
            <w:pPr>
              <w:pStyle w:val="TTextecourant"/>
            </w:pPr>
            <w:r w:rsidRPr="00006085">
              <w:t>Nous réitérons nos excuses pour ce désagrément et pratiquerons sur cette commande un r</w:t>
            </w:r>
            <w:r w:rsidRPr="00006085">
              <w:t>a</w:t>
            </w:r>
            <w:r w:rsidRPr="00006085">
              <w:t>bais de 20 %.</w:t>
            </w:r>
          </w:p>
          <w:p w:rsidR="009A0391" w:rsidRPr="00006085" w:rsidRDefault="009A0391" w:rsidP="00AD1311">
            <w:pPr>
              <w:pStyle w:val="TTextecourant"/>
            </w:pPr>
            <w:r w:rsidRPr="00006085">
              <w:t>Nous vous remercions encore pour votre fidélité et vous souhaitons de bonnes affaires de fin d’année.</w:t>
            </w:r>
          </w:p>
          <w:p w:rsidR="009A0391" w:rsidRPr="00006085" w:rsidRDefault="009A0391" w:rsidP="00AD1311">
            <w:pPr>
              <w:pStyle w:val="TTextecourant"/>
            </w:pPr>
            <w:r w:rsidRPr="00006085">
              <w:t>Bien cordialement.</w:t>
            </w:r>
          </w:p>
          <w:p w:rsidR="009A0391" w:rsidRPr="00006085" w:rsidRDefault="009A0391" w:rsidP="00AD1311">
            <w:pPr>
              <w:pStyle w:val="TTextecourant"/>
              <w:jc w:val="right"/>
            </w:pPr>
            <w:r w:rsidRPr="00006085">
              <w:t xml:space="preserve">Maya Faro, responsable qualité </w:t>
            </w:r>
            <w:proofErr w:type="spellStart"/>
            <w:r w:rsidRPr="00006085">
              <w:t>Fortwen</w:t>
            </w:r>
            <w:proofErr w:type="spellEnd"/>
          </w:p>
        </w:tc>
      </w:tr>
    </w:tbl>
    <w:p w:rsidR="00806FB8" w:rsidRPr="009A0391" w:rsidRDefault="00806FB8" w:rsidP="009A0391"/>
    <w:sectPr w:rsidR="00806FB8" w:rsidRPr="009A0391" w:rsidSect="004016EA">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3F6" w:rsidRDefault="004753F6" w:rsidP="004016EA">
      <w:r>
        <w:separator/>
      </w:r>
    </w:p>
  </w:endnote>
  <w:endnote w:type="continuationSeparator" w:id="0">
    <w:p w:rsidR="004753F6" w:rsidRDefault="004753F6"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3AD" w:rsidRPr="004016EA" w:rsidRDefault="009633AD" w:rsidP="004D7A24">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sidR="004D7A24">
      <w:rPr>
        <w:rStyle w:val="Folio"/>
        <w:b/>
        <w:bCs/>
        <w:noProof/>
      </w:rPr>
      <w:t>2</w:t>
    </w:r>
    <w:r>
      <w:rPr>
        <w:rStyle w:val="Folio"/>
        <w:b/>
        <w:bCs/>
      </w:rPr>
      <w:fldChar w:fldCharType="end"/>
    </w:r>
    <w:r>
      <w:rPr>
        <w:rStyle w:val="Folio"/>
        <w:b/>
        <w:bCs/>
      </w:rPr>
      <w:t xml:space="preserve">  </w:t>
    </w:r>
    <w:r>
      <w:rPr>
        <w:w w:val="100"/>
      </w:rPr>
      <w:tab/>
    </w:r>
    <w:r w:rsidR="004D7A24">
      <w:rPr>
        <w:w w:val="100"/>
      </w:rPr>
      <w:t xml:space="preserve">Situation professionnelle </w:t>
    </w:r>
    <w:proofErr w:type="spellStart"/>
    <w:r w:rsidR="004D7A24">
      <w:rPr>
        <w:w w:val="100"/>
      </w:rPr>
      <w:t>Notra</w:t>
    </w:r>
    <w:proofErr w:type="spellEnd"/>
    <w:r w:rsidR="004D7A24">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3AD" w:rsidRDefault="009633AD" w:rsidP="00C20988">
    <w:pPr>
      <w:pStyle w:val="Pieddepagedroite"/>
    </w:pPr>
    <w:r>
      <w:rPr>
        <w:rStyle w:val="Bold"/>
      </w:rPr>
      <w:t>Chapitre 0</w:t>
    </w:r>
    <w:r w:rsidR="004D7A24">
      <w:rPr>
        <w:rStyle w:val="Bold"/>
      </w:rPr>
      <w:t>8</w:t>
    </w:r>
    <w:r>
      <w:rPr>
        <w:rStyle w:val="Bold"/>
      </w:rPr>
      <w:t xml:space="preserve"> </w:t>
    </w:r>
    <w:r w:rsidR="004D7A24">
      <w:t>–</w:t>
    </w:r>
    <w:r>
      <w:t xml:space="preserve"> </w:t>
    </w:r>
    <w:r w:rsidR="004D7A24" w:rsidRPr="00006085">
      <w:t>Maintien et développement de la relation clientèle</w:t>
    </w:r>
    <w:r>
      <w:tab/>
    </w:r>
    <w:r>
      <w:rPr>
        <w:rStyle w:val="Folio"/>
      </w:rPr>
      <w:fldChar w:fldCharType="begin"/>
    </w:r>
    <w:r>
      <w:rPr>
        <w:rStyle w:val="Folio"/>
      </w:rPr>
      <w:instrText xml:space="preserve"> PAGE </w:instrText>
    </w:r>
    <w:r>
      <w:rPr>
        <w:rStyle w:val="Folio"/>
      </w:rPr>
      <w:fldChar w:fldCharType="separate"/>
    </w:r>
    <w:r w:rsidR="004D7A24">
      <w:rPr>
        <w:rStyle w:val="Folio"/>
        <w:noProof/>
      </w:rPr>
      <w:t>1</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3F6" w:rsidRDefault="004753F6" w:rsidP="004016EA">
      <w:r>
        <w:separator/>
      </w:r>
    </w:p>
  </w:footnote>
  <w:footnote w:type="continuationSeparator" w:id="0">
    <w:p w:rsidR="004753F6" w:rsidRDefault="004753F6"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F0D03"/>
    <w:multiLevelType w:val="multilevel"/>
    <w:tmpl w:val="30B6FD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1913CA5"/>
    <w:multiLevelType w:val="hybridMultilevel"/>
    <w:tmpl w:val="75B4FE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C1D60DF"/>
    <w:multiLevelType w:val="hybridMultilevel"/>
    <w:tmpl w:val="0B8A28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F556D7E"/>
    <w:multiLevelType w:val="multilevel"/>
    <w:tmpl w:val="C80AD4F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0221728"/>
    <w:multiLevelType w:val="multilevel"/>
    <w:tmpl w:val="0CE86F5A"/>
    <w:lvl w:ilvl="0">
      <w:start w:val="1"/>
      <w:numFmt w:val="bullet"/>
      <w:lvlText w:val="●"/>
      <w:lvlJc w:val="left"/>
      <w:pPr>
        <w:ind w:left="409" w:hanging="360"/>
      </w:pPr>
      <w:rPr>
        <w:rFonts w:ascii="Noto Sans Symbols" w:eastAsia="Noto Sans Symbols" w:hAnsi="Noto Sans Symbols" w:cs="Noto Sans Symbols"/>
      </w:rPr>
    </w:lvl>
    <w:lvl w:ilvl="1">
      <w:start w:val="1"/>
      <w:numFmt w:val="bullet"/>
      <w:lvlText w:val="o"/>
      <w:lvlJc w:val="left"/>
      <w:pPr>
        <w:ind w:left="1129" w:hanging="360"/>
      </w:pPr>
      <w:rPr>
        <w:rFonts w:ascii="Courier New" w:eastAsia="Courier New" w:hAnsi="Courier New" w:cs="Courier New"/>
      </w:rPr>
    </w:lvl>
    <w:lvl w:ilvl="2">
      <w:start w:val="1"/>
      <w:numFmt w:val="bullet"/>
      <w:lvlText w:val="▪"/>
      <w:lvlJc w:val="left"/>
      <w:pPr>
        <w:ind w:left="1849" w:hanging="360"/>
      </w:pPr>
      <w:rPr>
        <w:rFonts w:ascii="Noto Sans Symbols" w:eastAsia="Noto Sans Symbols" w:hAnsi="Noto Sans Symbols" w:cs="Noto Sans Symbols"/>
      </w:rPr>
    </w:lvl>
    <w:lvl w:ilvl="3">
      <w:start w:val="1"/>
      <w:numFmt w:val="bullet"/>
      <w:lvlText w:val="●"/>
      <w:lvlJc w:val="left"/>
      <w:pPr>
        <w:ind w:left="2569" w:hanging="360"/>
      </w:pPr>
      <w:rPr>
        <w:rFonts w:ascii="Noto Sans Symbols" w:eastAsia="Noto Sans Symbols" w:hAnsi="Noto Sans Symbols" w:cs="Noto Sans Symbols"/>
      </w:rPr>
    </w:lvl>
    <w:lvl w:ilvl="4">
      <w:start w:val="1"/>
      <w:numFmt w:val="bullet"/>
      <w:lvlText w:val="o"/>
      <w:lvlJc w:val="left"/>
      <w:pPr>
        <w:ind w:left="3289" w:hanging="360"/>
      </w:pPr>
      <w:rPr>
        <w:rFonts w:ascii="Courier New" w:eastAsia="Courier New" w:hAnsi="Courier New" w:cs="Courier New"/>
      </w:rPr>
    </w:lvl>
    <w:lvl w:ilvl="5">
      <w:start w:val="1"/>
      <w:numFmt w:val="bullet"/>
      <w:lvlText w:val="▪"/>
      <w:lvlJc w:val="left"/>
      <w:pPr>
        <w:ind w:left="4009" w:hanging="360"/>
      </w:pPr>
      <w:rPr>
        <w:rFonts w:ascii="Noto Sans Symbols" w:eastAsia="Noto Sans Symbols" w:hAnsi="Noto Sans Symbols" w:cs="Noto Sans Symbols"/>
      </w:rPr>
    </w:lvl>
    <w:lvl w:ilvl="6">
      <w:start w:val="1"/>
      <w:numFmt w:val="bullet"/>
      <w:lvlText w:val="●"/>
      <w:lvlJc w:val="left"/>
      <w:pPr>
        <w:ind w:left="4729" w:hanging="360"/>
      </w:pPr>
      <w:rPr>
        <w:rFonts w:ascii="Noto Sans Symbols" w:eastAsia="Noto Sans Symbols" w:hAnsi="Noto Sans Symbols" w:cs="Noto Sans Symbols"/>
      </w:rPr>
    </w:lvl>
    <w:lvl w:ilvl="7">
      <w:start w:val="1"/>
      <w:numFmt w:val="bullet"/>
      <w:lvlText w:val="o"/>
      <w:lvlJc w:val="left"/>
      <w:pPr>
        <w:ind w:left="5449" w:hanging="360"/>
      </w:pPr>
      <w:rPr>
        <w:rFonts w:ascii="Courier New" w:eastAsia="Courier New" w:hAnsi="Courier New" w:cs="Courier New"/>
      </w:rPr>
    </w:lvl>
    <w:lvl w:ilvl="8">
      <w:start w:val="1"/>
      <w:numFmt w:val="bullet"/>
      <w:lvlText w:val="▪"/>
      <w:lvlJc w:val="left"/>
      <w:pPr>
        <w:ind w:left="6169" w:hanging="360"/>
      </w:pPr>
      <w:rPr>
        <w:rFonts w:ascii="Noto Sans Symbols" w:eastAsia="Noto Sans Symbols" w:hAnsi="Noto Sans Symbols" w:cs="Noto Sans Symbols"/>
      </w:rPr>
    </w:lvl>
  </w:abstractNum>
  <w:abstractNum w:abstractNumId="6">
    <w:nsid w:val="1091397D"/>
    <w:multiLevelType w:val="hybridMultilevel"/>
    <w:tmpl w:val="50EA7A9C"/>
    <w:lvl w:ilvl="0" w:tplc="040C0001">
      <w:start w:val="1"/>
      <w:numFmt w:val="bullet"/>
      <w:lvlText w:val=""/>
      <w:lvlJc w:val="left"/>
      <w:pPr>
        <w:ind w:left="1130" w:hanging="360"/>
      </w:pPr>
      <w:rPr>
        <w:rFonts w:ascii="Symbol" w:hAnsi="Symbol" w:hint="default"/>
      </w:rPr>
    </w:lvl>
    <w:lvl w:ilvl="1" w:tplc="040C0003" w:tentative="1">
      <w:start w:val="1"/>
      <w:numFmt w:val="bullet"/>
      <w:lvlText w:val="o"/>
      <w:lvlJc w:val="left"/>
      <w:pPr>
        <w:ind w:left="1850" w:hanging="360"/>
      </w:pPr>
      <w:rPr>
        <w:rFonts w:ascii="Courier New" w:hAnsi="Courier New" w:cs="Courier New" w:hint="default"/>
      </w:rPr>
    </w:lvl>
    <w:lvl w:ilvl="2" w:tplc="040C0005" w:tentative="1">
      <w:start w:val="1"/>
      <w:numFmt w:val="bullet"/>
      <w:lvlText w:val=""/>
      <w:lvlJc w:val="left"/>
      <w:pPr>
        <w:ind w:left="2570" w:hanging="360"/>
      </w:pPr>
      <w:rPr>
        <w:rFonts w:ascii="Wingdings" w:hAnsi="Wingdings" w:hint="default"/>
      </w:rPr>
    </w:lvl>
    <w:lvl w:ilvl="3" w:tplc="040C0001" w:tentative="1">
      <w:start w:val="1"/>
      <w:numFmt w:val="bullet"/>
      <w:lvlText w:val=""/>
      <w:lvlJc w:val="left"/>
      <w:pPr>
        <w:ind w:left="3290" w:hanging="360"/>
      </w:pPr>
      <w:rPr>
        <w:rFonts w:ascii="Symbol" w:hAnsi="Symbol" w:hint="default"/>
      </w:rPr>
    </w:lvl>
    <w:lvl w:ilvl="4" w:tplc="040C0003" w:tentative="1">
      <w:start w:val="1"/>
      <w:numFmt w:val="bullet"/>
      <w:lvlText w:val="o"/>
      <w:lvlJc w:val="left"/>
      <w:pPr>
        <w:ind w:left="4010" w:hanging="360"/>
      </w:pPr>
      <w:rPr>
        <w:rFonts w:ascii="Courier New" w:hAnsi="Courier New" w:cs="Courier New" w:hint="default"/>
      </w:rPr>
    </w:lvl>
    <w:lvl w:ilvl="5" w:tplc="040C0005" w:tentative="1">
      <w:start w:val="1"/>
      <w:numFmt w:val="bullet"/>
      <w:lvlText w:val=""/>
      <w:lvlJc w:val="left"/>
      <w:pPr>
        <w:ind w:left="4730" w:hanging="360"/>
      </w:pPr>
      <w:rPr>
        <w:rFonts w:ascii="Wingdings" w:hAnsi="Wingdings" w:hint="default"/>
      </w:rPr>
    </w:lvl>
    <w:lvl w:ilvl="6" w:tplc="040C0001" w:tentative="1">
      <w:start w:val="1"/>
      <w:numFmt w:val="bullet"/>
      <w:lvlText w:val=""/>
      <w:lvlJc w:val="left"/>
      <w:pPr>
        <w:ind w:left="5450" w:hanging="360"/>
      </w:pPr>
      <w:rPr>
        <w:rFonts w:ascii="Symbol" w:hAnsi="Symbol" w:hint="default"/>
      </w:rPr>
    </w:lvl>
    <w:lvl w:ilvl="7" w:tplc="040C0003" w:tentative="1">
      <w:start w:val="1"/>
      <w:numFmt w:val="bullet"/>
      <w:lvlText w:val="o"/>
      <w:lvlJc w:val="left"/>
      <w:pPr>
        <w:ind w:left="6170" w:hanging="360"/>
      </w:pPr>
      <w:rPr>
        <w:rFonts w:ascii="Courier New" w:hAnsi="Courier New" w:cs="Courier New" w:hint="default"/>
      </w:rPr>
    </w:lvl>
    <w:lvl w:ilvl="8" w:tplc="040C0005" w:tentative="1">
      <w:start w:val="1"/>
      <w:numFmt w:val="bullet"/>
      <w:lvlText w:val=""/>
      <w:lvlJc w:val="left"/>
      <w:pPr>
        <w:ind w:left="6890" w:hanging="360"/>
      </w:pPr>
      <w:rPr>
        <w:rFonts w:ascii="Wingdings" w:hAnsi="Wingdings" w:hint="default"/>
      </w:rPr>
    </w:lvl>
  </w:abstractNum>
  <w:abstractNum w:abstractNumId="7">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nsid w:val="17247639"/>
    <w:multiLevelType w:val="multilevel"/>
    <w:tmpl w:val="706668B0"/>
    <w:lvl w:ilvl="0">
      <w:start w:val="1"/>
      <w:numFmt w:val="decimal"/>
      <w:lvlText w:val="%1."/>
      <w:lvlJc w:val="left"/>
      <w:pPr>
        <w:ind w:left="360"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9">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1AC70131"/>
    <w:multiLevelType w:val="multilevel"/>
    <w:tmpl w:val="DF6AA616"/>
    <w:lvl w:ilvl="0">
      <w:start w:val="1"/>
      <w:numFmt w:val="bullet"/>
      <w:lvlText w:val="●"/>
      <w:lvlJc w:val="left"/>
      <w:pPr>
        <w:ind w:left="409" w:hanging="360"/>
      </w:pPr>
      <w:rPr>
        <w:rFonts w:ascii="Noto Sans Symbols" w:eastAsia="Noto Sans Symbols" w:hAnsi="Noto Sans Symbols" w:cs="Noto Sans Symbols"/>
      </w:rPr>
    </w:lvl>
    <w:lvl w:ilvl="1">
      <w:start w:val="1"/>
      <w:numFmt w:val="bullet"/>
      <w:lvlText w:val="o"/>
      <w:lvlJc w:val="left"/>
      <w:pPr>
        <w:ind w:left="1129" w:hanging="360"/>
      </w:pPr>
      <w:rPr>
        <w:rFonts w:ascii="Courier New" w:eastAsia="Courier New" w:hAnsi="Courier New" w:cs="Courier New"/>
      </w:rPr>
    </w:lvl>
    <w:lvl w:ilvl="2">
      <w:start w:val="1"/>
      <w:numFmt w:val="bullet"/>
      <w:lvlText w:val="▪"/>
      <w:lvlJc w:val="left"/>
      <w:pPr>
        <w:ind w:left="1849" w:hanging="360"/>
      </w:pPr>
      <w:rPr>
        <w:rFonts w:ascii="Noto Sans Symbols" w:eastAsia="Noto Sans Symbols" w:hAnsi="Noto Sans Symbols" w:cs="Noto Sans Symbols"/>
      </w:rPr>
    </w:lvl>
    <w:lvl w:ilvl="3">
      <w:start w:val="1"/>
      <w:numFmt w:val="bullet"/>
      <w:lvlText w:val="●"/>
      <w:lvlJc w:val="left"/>
      <w:pPr>
        <w:ind w:left="2569" w:hanging="360"/>
      </w:pPr>
      <w:rPr>
        <w:rFonts w:ascii="Noto Sans Symbols" w:eastAsia="Noto Sans Symbols" w:hAnsi="Noto Sans Symbols" w:cs="Noto Sans Symbols"/>
      </w:rPr>
    </w:lvl>
    <w:lvl w:ilvl="4">
      <w:start w:val="1"/>
      <w:numFmt w:val="bullet"/>
      <w:lvlText w:val="o"/>
      <w:lvlJc w:val="left"/>
      <w:pPr>
        <w:ind w:left="3289" w:hanging="360"/>
      </w:pPr>
      <w:rPr>
        <w:rFonts w:ascii="Courier New" w:eastAsia="Courier New" w:hAnsi="Courier New" w:cs="Courier New"/>
      </w:rPr>
    </w:lvl>
    <w:lvl w:ilvl="5">
      <w:start w:val="1"/>
      <w:numFmt w:val="bullet"/>
      <w:lvlText w:val="▪"/>
      <w:lvlJc w:val="left"/>
      <w:pPr>
        <w:ind w:left="4009" w:hanging="360"/>
      </w:pPr>
      <w:rPr>
        <w:rFonts w:ascii="Noto Sans Symbols" w:eastAsia="Noto Sans Symbols" w:hAnsi="Noto Sans Symbols" w:cs="Noto Sans Symbols"/>
      </w:rPr>
    </w:lvl>
    <w:lvl w:ilvl="6">
      <w:start w:val="1"/>
      <w:numFmt w:val="bullet"/>
      <w:lvlText w:val="●"/>
      <w:lvlJc w:val="left"/>
      <w:pPr>
        <w:ind w:left="4729" w:hanging="360"/>
      </w:pPr>
      <w:rPr>
        <w:rFonts w:ascii="Noto Sans Symbols" w:eastAsia="Noto Sans Symbols" w:hAnsi="Noto Sans Symbols" w:cs="Noto Sans Symbols"/>
      </w:rPr>
    </w:lvl>
    <w:lvl w:ilvl="7">
      <w:start w:val="1"/>
      <w:numFmt w:val="bullet"/>
      <w:lvlText w:val="o"/>
      <w:lvlJc w:val="left"/>
      <w:pPr>
        <w:ind w:left="5449" w:hanging="360"/>
      </w:pPr>
      <w:rPr>
        <w:rFonts w:ascii="Courier New" w:eastAsia="Courier New" w:hAnsi="Courier New" w:cs="Courier New"/>
      </w:rPr>
    </w:lvl>
    <w:lvl w:ilvl="8">
      <w:start w:val="1"/>
      <w:numFmt w:val="bullet"/>
      <w:lvlText w:val="▪"/>
      <w:lvlJc w:val="left"/>
      <w:pPr>
        <w:ind w:left="6169" w:hanging="360"/>
      </w:pPr>
      <w:rPr>
        <w:rFonts w:ascii="Noto Sans Symbols" w:eastAsia="Noto Sans Symbols" w:hAnsi="Noto Sans Symbols" w:cs="Noto Sans Symbols"/>
      </w:rPr>
    </w:lvl>
  </w:abstractNum>
  <w:abstractNum w:abstractNumId="11">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21CF406E"/>
    <w:multiLevelType w:val="multilevel"/>
    <w:tmpl w:val="E6947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5C7776A"/>
    <w:multiLevelType w:val="hybridMultilevel"/>
    <w:tmpl w:val="FA449F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29A96750"/>
    <w:multiLevelType w:val="hybridMultilevel"/>
    <w:tmpl w:val="84AE922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nsid w:val="2F150026"/>
    <w:multiLevelType w:val="multilevel"/>
    <w:tmpl w:val="C80AD4F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310F54E3"/>
    <w:multiLevelType w:val="hybridMultilevel"/>
    <w:tmpl w:val="9E3AB1C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31875483"/>
    <w:multiLevelType w:val="multilevel"/>
    <w:tmpl w:val="DD68692A"/>
    <w:lvl w:ilvl="0">
      <w:start w:val="1"/>
      <w:numFmt w:val="bullet"/>
      <w:lvlText w:val="●"/>
      <w:lvlJc w:val="left"/>
      <w:pPr>
        <w:ind w:left="754" w:hanging="359"/>
      </w:pPr>
      <w:rPr>
        <w:rFonts w:ascii="Noto Sans Symbols" w:eastAsia="Noto Sans Symbols" w:hAnsi="Noto Sans Symbols" w:cs="Noto Sans Symbols"/>
      </w:rPr>
    </w:lvl>
    <w:lvl w:ilvl="1">
      <w:start w:val="1"/>
      <w:numFmt w:val="bullet"/>
      <w:lvlText w:val="o"/>
      <w:lvlJc w:val="left"/>
      <w:pPr>
        <w:ind w:left="1474" w:hanging="360"/>
      </w:pPr>
      <w:rPr>
        <w:rFonts w:ascii="Courier New" w:eastAsia="Courier New" w:hAnsi="Courier New" w:cs="Courier New"/>
      </w:rPr>
    </w:lvl>
    <w:lvl w:ilvl="2">
      <w:start w:val="1"/>
      <w:numFmt w:val="bullet"/>
      <w:lvlText w:val="▪"/>
      <w:lvlJc w:val="left"/>
      <w:pPr>
        <w:ind w:left="2194" w:hanging="360"/>
      </w:pPr>
      <w:rPr>
        <w:rFonts w:ascii="Noto Sans Symbols" w:eastAsia="Noto Sans Symbols" w:hAnsi="Noto Sans Symbols" w:cs="Noto Sans Symbols"/>
      </w:rPr>
    </w:lvl>
    <w:lvl w:ilvl="3">
      <w:start w:val="1"/>
      <w:numFmt w:val="bullet"/>
      <w:lvlText w:val="●"/>
      <w:lvlJc w:val="left"/>
      <w:pPr>
        <w:ind w:left="2914" w:hanging="360"/>
      </w:pPr>
      <w:rPr>
        <w:rFonts w:ascii="Noto Sans Symbols" w:eastAsia="Noto Sans Symbols" w:hAnsi="Noto Sans Symbols" w:cs="Noto Sans Symbols"/>
      </w:rPr>
    </w:lvl>
    <w:lvl w:ilvl="4">
      <w:start w:val="1"/>
      <w:numFmt w:val="bullet"/>
      <w:lvlText w:val="o"/>
      <w:lvlJc w:val="left"/>
      <w:pPr>
        <w:ind w:left="3634" w:hanging="360"/>
      </w:pPr>
      <w:rPr>
        <w:rFonts w:ascii="Courier New" w:eastAsia="Courier New" w:hAnsi="Courier New" w:cs="Courier New"/>
      </w:rPr>
    </w:lvl>
    <w:lvl w:ilvl="5">
      <w:start w:val="1"/>
      <w:numFmt w:val="bullet"/>
      <w:lvlText w:val="▪"/>
      <w:lvlJc w:val="left"/>
      <w:pPr>
        <w:ind w:left="4354" w:hanging="360"/>
      </w:pPr>
      <w:rPr>
        <w:rFonts w:ascii="Noto Sans Symbols" w:eastAsia="Noto Sans Symbols" w:hAnsi="Noto Sans Symbols" w:cs="Noto Sans Symbols"/>
      </w:rPr>
    </w:lvl>
    <w:lvl w:ilvl="6">
      <w:start w:val="1"/>
      <w:numFmt w:val="bullet"/>
      <w:lvlText w:val="●"/>
      <w:lvlJc w:val="left"/>
      <w:pPr>
        <w:ind w:left="5074" w:hanging="360"/>
      </w:pPr>
      <w:rPr>
        <w:rFonts w:ascii="Noto Sans Symbols" w:eastAsia="Noto Sans Symbols" w:hAnsi="Noto Sans Symbols" w:cs="Noto Sans Symbols"/>
      </w:rPr>
    </w:lvl>
    <w:lvl w:ilvl="7">
      <w:start w:val="1"/>
      <w:numFmt w:val="bullet"/>
      <w:lvlText w:val="o"/>
      <w:lvlJc w:val="left"/>
      <w:pPr>
        <w:ind w:left="5794" w:hanging="360"/>
      </w:pPr>
      <w:rPr>
        <w:rFonts w:ascii="Courier New" w:eastAsia="Courier New" w:hAnsi="Courier New" w:cs="Courier New"/>
      </w:rPr>
    </w:lvl>
    <w:lvl w:ilvl="8">
      <w:start w:val="1"/>
      <w:numFmt w:val="bullet"/>
      <w:lvlText w:val="▪"/>
      <w:lvlJc w:val="left"/>
      <w:pPr>
        <w:ind w:left="6514" w:hanging="360"/>
      </w:pPr>
      <w:rPr>
        <w:rFonts w:ascii="Noto Sans Symbols" w:eastAsia="Noto Sans Symbols" w:hAnsi="Noto Sans Symbols" w:cs="Noto Sans Symbols"/>
      </w:rPr>
    </w:lvl>
  </w:abstractNum>
  <w:abstractNum w:abstractNumId="19">
    <w:nsid w:val="31E72F42"/>
    <w:multiLevelType w:val="multilevel"/>
    <w:tmpl w:val="49B6273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32F649B5"/>
    <w:multiLevelType w:val="multilevel"/>
    <w:tmpl w:val="14320390"/>
    <w:lvl w:ilvl="0">
      <w:start w:val="1"/>
      <w:numFmt w:val="decimal"/>
      <w:lvlText w:val="%1."/>
      <w:lvlJc w:val="left"/>
      <w:pPr>
        <w:ind w:left="769" w:hanging="359"/>
      </w:pPr>
      <w:rPr>
        <w:rFonts w:hint="default"/>
      </w:rPr>
    </w:lvl>
    <w:lvl w:ilvl="1">
      <w:start w:val="1"/>
      <w:numFmt w:val="lowerLetter"/>
      <w:lvlText w:val="%2."/>
      <w:lvlJc w:val="left"/>
      <w:pPr>
        <w:ind w:left="1489" w:hanging="360"/>
      </w:pPr>
    </w:lvl>
    <w:lvl w:ilvl="2">
      <w:start w:val="1"/>
      <w:numFmt w:val="lowerRoman"/>
      <w:lvlText w:val="%3."/>
      <w:lvlJc w:val="right"/>
      <w:pPr>
        <w:ind w:left="2209" w:hanging="180"/>
      </w:pPr>
    </w:lvl>
    <w:lvl w:ilvl="3">
      <w:start w:val="1"/>
      <w:numFmt w:val="decimal"/>
      <w:lvlText w:val="%4."/>
      <w:lvlJc w:val="left"/>
      <w:pPr>
        <w:ind w:left="2929" w:hanging="360"/>
      </w:pPr>
    </w:lvl>
    <w:lvl w:ilvl="4">
      <w:start w:val="1"/>
      <w:numFmt w:val="lowerLetter"/>
      <w:lvlText w:val="%5."/>
      <w:lvlJc w:val="left"/>
      <w:pPr>
        <w:ind w:left="3649" w:hanging="360"/>
      </w:pPr>
    </w:lvl>
    <w:lvl w:ilvl="5">
      <w:start w:val="1"/>
      <w:numFmt w:val="lowerRoman"/>
      <w:lvlText w:val="%6."/>
      <w:lvlJc w:val="right"/>
      <w:pPr>
        <w:ind w:left="4369" w:hanging="180"/>
      </w:pPr>
    </w:lvl>
    <w:lvl w:ilvl="6">
      <w:start w:val="1"/>
      <w:numFmt w:val="decimal"/>
      <w:lvlText w:val="%7."/>
      <w:lvlJc w:val="left"/>
      <w:pPr>
        <w:ind w:left="5089" w:hanging="360"/>
      </w:pPr>
    </w:lvl>
    <w:lvl w:ilvl="7">
      <w:start w:val="1"/>
      <w:numFmt w:val="lowerLetter"/>
      <w:lvlText w:val="%8."/>
      <w:lvlJc w:val="left"/>
      <w:pPr>
        <w:ind w:left="5809" w:hanging="360"/>
      </w:pPr>
    </w:lvl>
    <w:lvl w:ilvl="8">
      <w:start w:val="1"/>
      <w:numFmt w:val="lowerRoman"/>
      <w:lvlText w:val="%9."/>
      <w:lvlJc w:val="right"/>
      <w:pPr>
        <w:ind w:left="6529" w:hanging="180"/>
      </w:pPr>
    </w:lvl>
  </w:abstractNum>
  <w:abstractNum w:abstractNumId="21">
    <w:nsid w:val="338E1E62"/>
    <w:multiLevelType w:val="hybridMultilevel"/>
    <w:tmpl w:val="80A01D0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nsid w:val="408D2642"/>
    <w:multiLevelType w:val="multilevel"/>
    <w:tmpl w:val="C6B212D0"/>
    <w:lvl w:ilvl="0">
      <w:start w:val="1"/>
      <w:numFmt w:val="decimal"/>
      <w:lvlText w:val="%1."/>
      <w:lvlJc w:val="left"/>
      <w:pPr>
        <w:ind w:left="359" w:hanging="359"/>
      </w:pPr>
    </w:lvl>
    <w:lvl w:ilvl="1">
      <w:start w:val="1"/>
      <w:numFmt w:val="lowerLetter"/>
      <w:lvlText w:val="%2."/>
      <w:lvlJc w:val="left"/>
      <w:pPr>
        <w:ind w:left="1079" w:hanging="360"/>
      </w:pPr>
    </w:lvl>
    <w:lvl w:ilvl="2">
      <w:start w:val="1"/>
      <w:numFmt w:val="lowerRoman"/>
      <w:lvlText w:val="%3."/>
      <w:lvlJc w:val="right"/>
      <w:pPr>
        <w:ind w:left="1799" w:hanging="180"/>
      </w:pPr>
    </w:lvl>
    <w:lvl w:ilvl="3">
      <w:start w:val="1"/>
      <w:numFmt w:val="decimal"/>
      <w:lvlText w:val="%4."/>
      <w:lvlJc w:val="left"/>
      <w:pPr>
        <w:ind w:left="2519" w:hanging="360"/>
      </w:pPr>
    </w:lvl>
    <w:lvl w:ilvl="4">
      <w:start w:val="1"/>
      <w:numFmt w:val="lowerLetter"/>
      <w:lvlText w:val="%5."/>
      <w:lvlJc w:val="left"/>
      <w:pPr>
        <w:ind w:left="3239" w:hanging="360"/>
      </w:pPr>
    </w:lvl>
    <w:lvl w:ilvl="5">
      <w:start w:val="1"/>
      <w:numFmt w:val="lowerRoman"/>
      <w:lvlText w:val="%6."/>
      <w:lvlJc w:val="right"/>
      <w:pPr>
        <w:ind w:left="3959" w:hanging="180"/>
      </w:pPr>
    </w:lvl>
    <w:lvl w:ilvl="6">
      <w:start w:val="1"/>
      <w:numFmt w:val="decimal"/>
      <w:lvlText w:val="%7."/>
      <w:lvlJc w:val="left"/>
      <w:pPr>
        <w:ind w:left="4679" w:hanging="360"/>
      </w:pPr>
    </w:lvl>
    <w:lvl w:ilvl="7">
      <w:start w:val="1"/>
      <w:numFmt w:val="lowerLetter"/>
      <w:lvlText w:val="%8."/>
      <w:lvlJc w:val="left"/>
      <w:pPr>
        <w:ind w:left="5399" w:hanging="360"/>
      </w:pPr>
    </w:lvl>
    <w:lvl w:ilvl="8">
      <w:start w:val="1"/>
      <w:numFmt w:val="lowerRoman"/>
      <w:lvlText w:val="%9."/>
      <w:lvlJc w:val="right"/>
      <w:pPr>
        <w:ind w:left="6119" w:hanging="180"/>
      </w:pPr>
    </w:lvl>
  </w:abstractNum>
  <w:abstractNum w:abstractNumId="23">
    <w:nsid w:val="40FF328F"/>
    <w:multiLevelType w:val="multilevel"/>
    <w:tmpl w:val="30B6FD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46B30AF0"/>
    <w:multiLevelType w:val="hybridMultilevel"/>
    <w:tmpl w:val="7778AE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491D242F"/>
    <w:multiLevelType w:val="hybridMultilevel"/>
    <w:tmpl w:val="930E1C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9214726"/>
    <w:multiLevelType w:val="multilevel"/>
    <w:tmpl w:val="7764D660"/>
    <w:lvl w:ilvl="0">
      <w:start w:val="1"/>
      <w:numFmt w:val="bullet"/>
      <w:lvlText w:val="●"/>
      <w:lvlJc w:val="left"/>
      <w:pPr>
        <w:ind w:left="409" w:hanging="360"/>
      </w:pPr>
      <w:rPr>
        <w:rFonts w:ascii="Noto Sans Symbols" w:eastAsia="Noto Sans Symbols" w:hAnsi="Noto Sans Symbols" w:cs="Noto Sans Symbols"/>
      </w:rPr>
    </w:lvl>
    <w:lvl w:ilvl="1">
      <w:start w:val="1"/>
      <w:numFmt w:val="bullet"/>
      <w:lvlText w:val="o"/>
      <w:lvlJc w:val="left"/>
      <w:pPr>
        <w:ind w:left="1129" w:hanging="360"/>
      </w:pPr>
      <w:rPr>
        <w:rFonts w:ascii="Courier New" w:eastAsia="Courier New" w:hAnsi="Courier New" w:cs="Courier New"/>
      </w:rPr>
    </w:lvl>
    <w:lvl w:ilvl="2">
      <w:start w:val="1"/>
      <w:numFmt w:val="bullet"/>
      <w:lvlText w:val="▪"/>
      <w:lvlJc w:val="left"/>
      <w:pPr>
        <w:ind w:left="1849" w:hanging="360"/>
      </w:pPr>
      <w:rPr>
        <w:rFonts w:ascii="Noto Sans Symbols" w:eastAsia="Noto Sans Symbols" w:hAnsi="Noto Sans Symbols" w:cs="Noto Sans Symbols"/>
      </w:rPr>
    </w:lvl>
    <w:lvl w:ilvl="3">
      <w:start w:val="1"/>
      <w:numFmt w:val="bullet"/>
      <w:lvlText w:val="●"/>
      <w:lvlJc w:val="left"/>
      <w:pPr>
        <w:ind w:left="2569" w:hanging="360"/>
      </w:pPr>
      <w:rPr>
        <w:rFonts w:ascii="Noto Sans Symbols" w:eastAsia="Noto Sans Symbols" w:hAnsi="Noto Sans Symbols" w:cs="Noto Sans Symbols"/>
      </w:rPr>
    </w:lvl>
    <w:lvl w:ilvl="4">
      <w:start w:val="1"/>
      <w:numFmt w:val="bullet"/>
      <w:lvlText w:val="o"/>
      <w:lvlJc w:val="left"/>
      <w:pPr>
        <w:ind w:left="3289" w:hanging="360"/>
      </w:pPr>
      <w:rPr>
        <w:rFonts w:ascii="Courier New" w:eastAsia="Courier New" w:hAnsi="Courier New" w:cs="Courier New"/>
      </w:rPr>
    </w:lvl>
    <w:lvl w:ilvl="5">
      <w:start w:val="1"/>
      <w:numFmt w:val="bullet"/>
      <w:lvlText w:val="▪"/>
      <w:lvlJc w:val="left"/>
      <w:pPr>
        <w:ind w:left="4009" w:hanging="360"/>
      </w:pPr>
      <w:rPr>
        <w:rFonts w:ascii="Noto Sans Symbols" w:eastAsia="Noto Sans Symbols" w:hAnsi="Noto Sans Symbols" w:cs="Noto Sans Symbols"/>
      </w:rPr>
    </w:lvl>
    <w:lvl w:ilvl="6">
      <w:start w:val="1"/>
      <w:numFmt w:val="bullet"/>
      <w:lvlText w:val="●"/>
      <w:lvlJc w:val="left"/>
      <w:pPr>
        <w:ind w:left="4729" w:hanging="360"/>
      </w:pPr>
      <w:rPr>
        <w:rFonts w:ascii="Noto Sans Symbols" w:eastAsia="Noto Sans Symbols" w:hAnsi="Noto Sans Symbols" w:cs="Noto Sans Symbols"/>
      </w:rPr>
    </w:lvl>
    <w:lvl w:ilvl="7">
      <w:start w:val="1"/>
      <w:numFmt w:val="bullet"/>
      <w:lvlText w:val="o"/>
      <w:lvlJc w:val="left"/>
      <w:pPr>
        <w:ind w:left="5449" w:hanging="360"/>
      </w:pPr>
      <w:rPr>
        <w:rFonts w:ascii="Courier New" w:eastAsia="Courier New" w:hAnsi="Courier New" w:cs="Courier New"/>
      </w:rPr>
    </w:lvl>
    <w:lvl w:ilvl="8">
      <w:start w:val="1"/>
      <w:numFmt w:val="bullet"/>
      <w:lvlText w:val="▪"/>
      <w:lvlJc w:val="left"/>
      <w:pPr>
        <w:ind w:left="6169" w:hanging="360"/>
      </w:pPr>
      <w:rPr>
        <w:rFonts w:ascii="Noto Sans Symbols" w:eastAsia="Noto Sans Symbols" w:hAnsi="Noto Sans Symbols" w:cs="Noto Sans Symbols"/>
      </w:rPr>
    </w:lvl>
  </w:abstractNum>
  <w:abstractNum w:abstractNumId="29">
    <w:nsid w:val="4A1374B7"/>
    <w:multiLevelType w:val="hybridMultilevel"/>
    <w:tmpl w:val="CD4A11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4CDB44B2"/>
    <w:multiLevelType w:val="multilevel"/>
    <w:tmpl w:val="374CB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4DB427FD"/>
    <w:multiLevelType w:val="multilevel"/>
    <w:tmpl w:val="9D0E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2D336FB"/>
    <w:multiLevelType w:val="multilevel"/>
    <w:tmpl w:val="F7C62574"/>
    <w:lvl w:ilvl="0">
      <w:start w:val="1"/>
      <w:numFmt w:val="bullet"/>
      <w:lvlText w:val="●"/>
      <w:lvlJc w:val="left"/>
      <w:pPr>
        <w:ind w:left="409" w:hanging="360"/>
      </w:pPr>
      <w:rPr>
        <w:rFonts w:ascii="Noto Sans Symbols" w:eastAsia="Noto Sans Symbols" w:hAnsi="Noto Sans Symbols" w:cs="Noto Sans Symbols"/>
      </w:rPr>
    </w:lvl>
    <w:lvl w:ilvl="1">
      <w:start w:val="1"/>
      <w:numFmt w:val="bullet"/>
      <w:lvlText w:val="o"/>
      <w:lvlJc w:val="left"/>
      <w:pPr>
        <w:ind w:left="1129" w:hanging="360"/>
      </w:pPr>
      <w:rPr>
        <w:rFonts w:ascii="Courier New" w:eastAsia="Courier New" w:hAnsi="Courier New" w:cs="Courier New"/>
      </w:rPr>
    </w:lvl>
    <w:lvl w:ilvl="2">
      <w:start w:val="1"/>
      <w:numFmt w:val="bullet"/>
      <w:lvlText w:val="▪"/>
      <w:lvlJc w:val="left"/>
      <w:pPr>
        <w:ind w:left="1849" w:hanging="360"/>
      </w:pPr>
      <w:rPr>
        <w:rFonts w:ascii="Noto Sans Symbols" w:eastAsia="Noto Sans Symbols" w:hAnsi="Noto Sans Symbols" w:cs="Noto Sans Symbols"/>
      </w:rPr>
    </w:lvl>
    <w:lvl w:ilvl="3">
      <w:start w:val="1"/>
      <w:numFmt w:val="bullet"/>
      <w:lvlText w:val="●"/>
      <w:lvlJc w:val="left"/>
      <w:pPr>
        <w:ind w:left="2569" w:hanging="360"/>
      </w:pPr>
      <w:rPr>
        <w:rFonts w:ascii="Noto Sans Symbols" w:eastAsia="Noto Sans Symbols" w:hAnsi="Noto Sans Symbols" w:cs="Noto Sans Symbols"/>
      </w:rPr>
    </w:lvl>
    <w:lvl w:ilvl="4">
      <w:start w:val="1"/>
      <w:numFmt w:val="bullet"/>
      <w:lvlText w:val="o"/>
      <w:lvlJc w:val="left"/>
      <w:pPr>
        <w:ind w:left="3289" w:hanging="360"/>
      </w:pPr>
      <w:rPr>
        <w:rFonts w:ascii="Courier New" w:eastAsia="Courier New" w:hAnsi="Courier New" w:cs="Courier New"/>
      </w:rPr>
    </w:lvl>
    <w:lvl w:ilvl="5">
      <w:start w:val="1"/>
      <w:numFmt w:val="bullet"/>
      <w:lvlText w:val="▪"/>
      <w:lvlJc w:val="left"/>
      <w:pPr>
        <w:ind w:left="4009" w:hanging="360"/>
      </w:pPr>
      <w:rPr>
        <w:rFonts w:ascii="Noto Sans Symbols" w:eastAsia="Noto Sans Symbols" w:hAnsi="Noto Sans Symbols" w:cs="Noto Sans Symbols"/>
      </w:rPr>
    </w:lvl>
    <w:lvl w:ilvl="6">
      <w:start w:val="1"/>
      <w:numFmt w:val="bullet"/>
      <w:lvlText w:val="●"/>
      <w:lvlJc w:val="left"/>
      <w:pPr>
        <w:ind w:left="4729" w:hanging="360"/>
      </w:pPr>
      <w:rPr>
        <w:rFonts w:ascii="Noto Sans Symbols" w:eastAsia="Noto Sans Symbols" w:hAnsi="Noto Sans Symbols" w:cs="Noto Sans Symbols"/>
      </w:rPr>
    </w:lvl>
    <w:lvl w:ilvl="7">
      <w:start w:val="1"/>
      <w:numFmt w:val="bullet"/>
      <w:lvlText w:val="o"/>
      <w:lvlJc w:val="left"/>
      <w:pPr>
        <w:ind w:left="5449" w:hanging="360"/>
      </w:pPr>
      <w:rPr>
        <w:rFonts w:ascii="Courier New" w:eastAsia="Courier New" w:hAnsi="Courier New" w:cs="Courier New"/>
      </w:rPr>
    </w:lvl>
    <w:lvl w:ilvl="8">
      <w:start w:val="1"/>
      <w:numFmt w:val="bullet"/>
      <w:lvlText w:val="▪"/>
      <w:lvlJc w:val="left"/>
      <w:pPr>
        <w:ind w:left="6169" w:hanging="360"/>
      </w:pPr>
      <w:rPr>
        <w:rFonts w:ascii="Noto Sans Symbols" w:eastAsia="Noto Sans Symbols" w:hAnsi="Noto Sans Symbols" w:cs="Noto Sans Symbols"/>
      </w:rPr>
    </w:lvl>
  </w:abstractNum>
  <w:abstractNum w:abstractNumId="33">
    <w:nsid w:val="535A6103"/>
    <w:multiLevelType w:val="hybridMultilevel"/>
    <w:tmpl w:val="BD8AF51C"/>
    <w:lvl w:ilvl="0" w:tplc="90AC7F14">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58904F60"/>
    <w:multiLevelType w:val="hybridMultilevel"/>
    <w:tmpl w:val="D73007F8"/>
    <w:lvl w:ilvl="0" w:tplc="9182A17E">
      <w:start w:val="1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619C5707"/>
    <w:multiLevelType w:val="hybridMultilevel"/>
    <w:tmpl w:val="F0B4D634"/>
    <w:lvl w:ilvl="0" w:tplc="90AC7F14">
      <w:start w:val="6"/>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nsid w:val="66547F36"/>
    <w:multiLevelType w:val="multilevel"/>
    <w:tmpl w:val="30B6FD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nsid w:val="6B322EEA"/>
    <w:multiLevelType w:val="hybridMultilevel"/>
    <w:tmpl w:val="3E943476"/>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nsid w:val="77456219"/>
    <w:multiLevelType w:val="multilevel"/>
    <w:tmpl w:val="77B6DF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nsid w:val="79FE4634"/>
    <w:multiLevelType w:val="hybridMultilevel"/>
    <w:tmpl w:val="832237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D01600B"/>
    <w:multiLevelType w:val="hybridMultilevel"/>
    <w:tmpl w:val="AE56C186"/>
    <w:lvl w:ilvl="0" w:tplc="90AC7F14">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7"/>
  </w:num>
  <w:num w:numId="4">
    <w:abstractNumId w:val="24"/>
  </w:num>
  <w:num w:numId="5">
    <w:abstractNumId w:val="26"/>
  </w:num>
  <w:num w:numId="6">
    <w:abstractNumId w:val="40"/>
  </w:num>
  <w:num w:numId="7">
    <w:abstractNumId w:val="14"/>
  </w:num>
  <w:num w:numId="8">
    <w:abstractNumId w:val="41"/>
  </w:num>
  <w:num w:numId="9">
    <w:abstractNumId w:val="38"/>
  </w:num>
  <w:num w:numId="10">
    <w:abstractNumId w:val="45"/>
  </w:num>
  <w:num w:numId="11">
    <w:abstractNumId w:val="11"/>
  </w:num>
  <w:num w:numId="12">
    <w:abstractNumId w:val="34"/>
  </w:num>
  <w:num w:numId="13">
    <w:abstractNumId w:val="42"/>
  </w:num>
  <w:num w:numId="14">
    <w:abstractNumId w:val="28"/>
  </w:num>
  <w:num w:numId="15">
    <w:abstractNumId w:val="30"/>
  </w:num>
  <w:num w:numId="16">
    <w:abstractNumId w:val="8"/>
  </w:num>
  <w:num w:numId="17">
    <w:abstractNumId w:val="22"/>
  </w:num>
  <w:num w:numId="18">
    <w:abstractNumId w:val="4"/>
  </w:num>
  <w:num w:numId="19">
    <w:abstractNumId w:val="37"/>
  </w:num>
  <w:num w:numId="20">
    <w:abstractNumId w:val="19"/>
  </w:num>
  <w:num w:numId="21">
    <w:abstractNumId w:val="32"/>
  </w:num>
  <w:num w:numId="22">
    <w:abstractNumId w:val="5"/>
  </w:num>
  <w:num w:numId="23">
    <w:abstractNumId w:val="10"/>
  </w:num>
  <w:num w:numId="24">
    <w:abstractNumId w:val="12"/>
  </w:num>
  <w:num w:numId="25">
    <w:abstractNumId w:val="18"/>
  </w:num>
  <w:num w:numId="26">
    <w:abstractNumId w:val="16"/>
  </w:num>
  <w:num w:numId="27">
    <w:abstractNumId w:val="31"/>
    <w:lvlOverride w:ilvl="0">
      <w:lvl w:ilvl="0">
        <w:numFmt w:val="lowerLetter"/>
        <w:lvlText w:val="%1."/>
        <w:lvlJc w:val="left"/>
      </w:lvl>
    </w:lvlOverride>
  </w:num>
  <w:num w:numId="28">
    <w:abstractNumId w:val="43"/>
  </w:num>
  <w:num w:numId="29">
    <w:abstractNumId w:val="23"/>
  </w:num>
  <w:num w:numId="30">
    <w:abstractNumId w:val="0"/>
  </w:num>
  <w:num w:numId="31">
    <w:abstractNumId w:val="33"/>
  </w:num>
  <w:num w:numId="32">
    <w:abstractNumId w:val="44"/>
  </w:num>
  <w:num w:numId="33">
    <w:abstractNumId w:val="20"/>
  </w:num>
  <w:num w:numId="34">
    <w:abstractNumId w:val="6"/>
  </w:num>
  <w:num w:numId="35">
    <w:abstractNumId w:val="13"/>
  </w:num>
  <w:num w:numId="36">
    <w:abstractNumId w:val="39"/>
  </w:num>
  <w:num w:numId="37">
    <w:abstractNumId w:val="1"/>
  </w:num>
  <w:num w:numId="38">
    <w:abstractNumId w:val="27"/>
  </w:num>
  <w:num w:numId="39">
    <w:abstractNumId w:val="29"/>
  </w:num>
  <w:num w:numId="40">
    <w:abstractNumId w:val="35"/>
  </w:num>
  <w:num w:numId="41">
    <w:abstractNumId w:val="25"/>
  </w:num>
  <w:num w:numId="42">
    <w:abstractNumId w:val="3"/>
  </w:num>
  <w:num w:numId="43">
    <w:abstractNumId w:val="15"/>
  </w:num>
  <w:num w:numId="44">
    <w:abstractNumId w:val="17"/>
  </w:num>
  <w:num w:numId="45">
    <w:abstractNumId w:val="21"/>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376DF"/>
    <w:rsid w:val="00051CC9"/>
    <w:rsid w:val="00054C34"/>
    <w:rsid w:val="000A31BA"/>
    <w:rsid w:val="000A66E0"/>
    <w:rsid w:val="000D5DB4"/>
    <w:rsid w:val="0013121F"/>
    <w:rsid w:val="001444D1"/>
    <w:rsid w:val="00151A6E"/>
    <w:rsid w:val="001A0B80"/>
    <w:rsid w:val="001B5BF7"/>
    <w:rsid w:val="0024646B"/>
    <w:rsid w:val="00257766"/>
    <w:rsid w:val="0030498C"/>
    <w:rsid w:val="00324F73"/>
    <w:rsid w:val="00394FED"/>
    <w:rsid w:val="003A6641"/>
    <w:rsid w:val="004016EA"/>
    <w:rsid w:val="004753F6"/>
    <w:rsid w:val="00481D3C"/>
    <w:rsid w:val="004A1FB0"/>
    <w:rsid w:val="004D7A24"/>
    <w:rsid w:val="004E20A9"/>
    <w:rsid w:val="004E2AD9"/>
    <w:rsid w:val="00563341"/>
    <w:rsid w:val="006B172B"/>
    <w:rsid w:val="006B7D00"/>
    <w:rsid w:val="006C0120"/>
    <w:rsid w:val="00722537"/>
    <w:rsid w:val="00757BA2"/>
    <w:rsid w:val="007763D4"/>
    <w:rsid w:val="0079080C"/>
    <w:rsid w:val="00806FB8"/>
    <w:rsid w:val="00810809"/>
    <w:rsid w:val="008554DD"/>
    <w:rsid w:val="008C153C"/>
    <w:rsid w:val="009215F2"/>
    <w:rsid w:val="00957655"/>
    <w:rsid w:val="009633AD"/>
    <w:rsid w:val="009A0391"/>
    <w:rsid w:val="009C3943"/>
    <w:rsid w:val="009C7BAC"/>
    <w:rsid w:val="00A60938"/>
    <w:rsid w:val="00AD1311"/>
    <w:rsid w:val="00AD6532"/>
    <w:rsid w:val="00B81F3B"/>
    <w:rsid w:val="00BC0C73"/>
    <w:rsid w:val="00BD34C9"/>
    <w:rsid w:val="00BF47D4"/>
    <w:rsid w:val="00C02E8D"/>
    <w:rsid w:val="00C20988"/>
    <w:rsid w:val="00C37BCE"/>
    <w:rsid w:val="00C66CC1"/>
    <w:rsid w:val="00C73084"/>
    <w:rsid w:val="00C804D1"/>
    <w:rsid w:val="00C941C5"/>
    <w:rsid w:val="00CC2211"/>
    <w:rsid w:val="00CF04A9"/>
    <w:rsid w:val="00CF17D4"/>
    <w:rsid w:val="00D1160A"/>
    <w:rsid w:val="00DE31EF"/>
    <w:rsid w:val="00EC0317"/>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1"/>
    <w:next w:val="Normal1"/>
    <w:link w:val="Titre1Car"/>
    <w:rsid w:val="009A0391"/>
    <w:pPr>
      <w:keepNext/>
      <w:keepLines/>
      <w:spacing w:before="480" w:after="0"/>
      <w:outlineLvl w:val="0"/>
    </w:pPr>
    <w:rPr>
      <w:rFonts w:ascii="Cambria" w:eastAsia="Cambria" w:hAnsi="Cambria" w:cs="Cambria"/>
      <w:b/>
      <w:color w:val="366091"/>
      <w:sz w:val="28"/>
      <w:szCs w:val="28"/>
    </w:rPr>
  </w:style>
  <w:style w:type="paragraph" w:styleId="Titre2">
    <w:name w:val="heading 2"/>
    <w:basedOn w:val="Normal1"/>
    <w:next w:val="Normal1"/>
    <w:link w:val="Titre2Car"/>
    <w:rsid w:val="009A0391"/>
    <w:pPr>
      <w:keepNext/>
      <w:keepLines/>
      <w:spacing w:before="200" w:after="0"/>
      <w:outlineLvl w:val="1"/>
    </w:pPr>
    <w:rPr>
      <w:rFonts w:ascii="Cambria" w:eastAsia="Cambria" w:hAnsi="Cambria" w:cs="Cambria"/>
      <w:b/>
      <w:color w:val="4F81BD"/>
      <w:sz w:val="26"/>
      <w:szCs w:val="26"/>
    </w:rPr>
  </w:style>
  <w:style w:type="paragraph" w:styleId="Titre3">
    <w:name w:val="heading 3"/>
    <w:basedOn w:val="Normal1"/>
    <w:next w:val="Normal1"/>
    <w:link w:val="Titre3Car"/>
    <w:rsid w:val="009A0391"/>
    <w:pPr>
      <w:keepNext/>
      <w:keepLines/>
      <w:spacing w:before="200" w:after="0"/>
      <w:outlineLvl w:val="2"/>
    </w:pPr>
    <w:rPr>
      <w:rFonts w:ascii="Cambria" w:eastAsia="Cambria" w:hAnsi="Cambria" w:cs="Cambria"/>
      <w:b/>
      <w:color w:val="4F81BD"/>
    </w:rPr>
  </w:style>
  <w:style w:type="paragraph" w:styleId="Titre4">
    <w:name w:val="heading 4"/>
    <w:basedOn w:val="Normal1"/>
    <w:next w:val="Normal1"/>
    <w:link w:val="Titre4Car"/>
    <w:rsid w:val="009A0391"/>
    <w:pPr>
      <w:keepNext/>
      <w:keepLines/>
      <w:spacing w:before="200" w:after="0"/>
      <w:outlineLvl w:val="3"/>
    </w:pPr>
    <w:rPr>
      <w:rFonts w:ascii="Cambria" w:eastAsia="Cambria" w:hAnsi="Cambria" w:cs="Cambria"/>
      <w:b/>
      <w:i/>
      <w:color w:val="4F81BD"/>
    </w:rPr>
  </w:style>
  <w:style w:type="paragraph" w:styleId="Titre5">
    <w:name w:val="heading 5"/>
    <w:basedOn w:val="Normal1"/>
    <w:next w:val="Normal1"/>
    <w:link w:val="Titre5Car"/>
    <w:rsid w:val="009A0391"/>
    <w:pPr>
      <w:keepNext/>
      <w:keepLines/>
      <w:spacing w:before="220" w:after="40"/>
      <w:outlineLvl w:val="4"/>
    </w:pPr>
    <w:rPr>
      <w:b/>
      <w:sz w:val="22"/>
      <w:szCs w:val="22"/>
    </w:rPr>
  </w:style>
  <w:style w:type="paragraph" w:styleId="Titre6">
    <w:name w:val="heading 6"/>
    <w:basedOn w:val="Normal1"/>
    <w:next w:val="Normal1"/>
    <w:link w:val="Titre6Car"/>
    <w:rsid w:val="009A0391"/>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customStyle="1" w:styleId="Titre1Car">
    <w:name w:val="Titre 1 Car"/>
    <w:basedOn w:val="Policepardfaut"/>
    <w:link w:val="Titre1"/>
    <w:rsid w:val="009A0391"/>
    <w:rPr>
      <w:rFonts w:ascii="Cambria" w:eastAsia="Cambria" w:hAnsi="Cambria" w:cs="Cambria"/>
      <w:b/>
      <w:color w:val="366091"/>
      <w:sz w:val="28"/>
      <w:szCs w:val="28"/>
    </w:rPr>
  </w:style>
  <w:style w:type="character" w:customStyle="1" w:styleId="Titre2Car">
    <w:name w:val="Titre 2 Car"/>
    <w:basedOn w:val="Policepardfaut"/>
    <w:link w:val="Titre2"/>
    <w:rsid w:val="009A0391"/>
    <w:rPr>
      <w:rFonts w:ascii="Cambria" w:eastAsia="Cambria" w:hAnsi="Cambria" w:cs="Cambria"/>
      <w:b/>
      <w:color w:val="4F81BD"/>
      <w:sz w:val="26"/>
      <w:szCs w:val="26"/>
    </w:rPr>
  </w:style>
  <w:style w:type="character" w:customStyle="1" w:styleId="Titre3Car">
    <w:name w:val="Titre 3 Car"/>
    <w:basedOn w:val="Policepardfaut"/>
    <w:link w:val="Titre3"/>
    <w:rsid w:val="009A0391"/>
    <w:rPr>
      <w:rFonts w:ascii="Cambria" w:eastAsia="Cambria" w:hAnsi="Cambria" w:cs="Cambria"/>
      <w:b/>
      <w:color w:val="4F81BD"/>
      <w:sz w:val="24"/>
      <w:szCs w:val="24"/>
    </w:rPr>
  </w:style>
  <w:style w:type="character" w:customStyle="1" w:styleId="Titre4Car">
    <w:name w:val="Titre 4 Car"/>
    <w:basedOn w:val="Policepardfaut"/>
    <w:link w:val="Titre4"/>
    <w:rsid w:val="009A0391"/>
    <w:rPr>
      <w:rFonts w:ascii="Cambria" w:eastAsia="Cambria" w:hAnsi="Cambria" w:cs="Cambria"/>
      <w:b/>
      <w:i/>
      <w:color w:val="4F81BD"/>
      <w:sz w:val="24"/>
      <w:szCs w:val="24"/>
    </w:rPr>
  </w:style>
  <w:style w:type="character" w:customStyle="1" w:styleId="Titre5Car">
    <w:name w:val="Titre 5 Car"/>
    <w:basedOn w:val="Policepardfaut"/>
    <w:link w:val="Titre5"/>
    <w:rsid w:val="009A0391"/>
    <w:rPr>
      <w:b/>
      <w:color w:val="000000"/>
    </w:rPr>
  </w:style>
  <w:style w:type="character" w:customStyle="1" w:styleId="Titre6Car">
    <w:name w:val="Titre 6 Car"/>
    <w:basedOn w:val="Policepardfaut"/>
    <w:link w:val="Titre6"/>
    <w:rsid w:val="009A0391"/>
    <w:rPr>
      <w:b/>
      <w:color w:val="000000"/>
      <w:sz w:val="20"/>
      <w:szCs w:val="20"/>
    </w:rPr>
  </w:style>
  <w:style w:type="paragraph" w:customStyle="1" w:styleId="Normal1">
    <w:name w:val="Normal1"/>
    <w:rsid w:val="009A0391"/>
    <w:pPr>
      <w:pBdr>
        <w:top w:val="nil"/>
        <w:left w:val="nil"/>
        <w:bottom w:val="nil"/>
        <w:right w:val="nil"/>
        <w:between w:val="nil"/>
      </w:pBdr>
      <w:spacing w:line="260" w:lineRule="auto"/>
    </w:pPr>
    <w:rPr>
      <w:color w:val="000000"/>
      <w:sz w:val="24"/>
      <w:szCs w:val="24"/>
    </w:rPr>
  </w:style>
  <w:style w:type="table" w:customStyle="1" w:styleId="TableNormal">
    <w:name w:val="Table Normal"/>
    <w:rsid w:val="009A0391"/>
    <w:pPr>
      <w:pBdr>
        <w:top w:val="nil"/>
        <w:left w:val="nil"/>
        <w:bottom w:val="nil"/>
        <w:right w:val="nil"/>
        <w:between w:val="nil"/>
      </w:pBdr>
      <w:spacing w:line="260" w:lineRule="auto"/>
    </w:pPr>
    <w:rPr>
      <w:color w:val="000000"/>
      <w:sz w:val="24"/>
      <w:szCs w:val="24"/>
    </w:rPr>
    <w:tblPr>
      <w:tblCellMar>
        <w:top w:w="0" w:type="dxa"/>
        <w:left w:w="0" w:type="dxa"/>
        <w:bottom w:w="0" w:type="dxa"/>
        <w:right w:w="0" w:type="dxa"/>
      </w:tblCellMar>
    </w:tblPr>
  </w:style>
  <w:style w:type="paragraph" w:styleId="Titre">
    <w:name w:val="Title"/>
    <w:basedOn w:val="Normal1"/>
    <w:next w:val="Normal1"/>
    <w:link w:val="TitreCar"/>
    <w:rsid w:val="009A0391"/>
    <w:pPr>
      <w:pBdr>
        <w:bottom w:val="single" w:sz="8" w:space="4" w:color="4F81BD"/>
      </w:pBdr>
      <w:spacing w:after="300" w:line="240" w:lineRule="auto"/>
      <w:contextualSpacing/>
    </w:pPr>
    <w:rPr>
      <w:rFonts w:ascii="Cambria" w:eastAsia="Cambria" w:hAnsi="Cambria" w:cs="Cambria"/>
      <w:color w:val="17365D"/>
      <w:sz w:val="52"/>
      <w:szCs w:val="52"/>
    </w:rPr>
  </w:style>
  <w:style w:type="character" w:customStyle="1" w:styleId="TitreCar">
    <w:name w:val="Titre Car"/>
    <w:basedOn w:val="Policepardfaut"/>
    <w:link w:val="Titre"/>
    <w:rsid w:val="009A0391"/>
    <w:rPr>
      <w:rFonts w:ascii="Cambria" w:eastAsia="Cambria" w:hAnsi="Cambria" w:cs="Cambria"/>
      <w:color w:val="17365D"/>
      <w:sz w:val="52"/>
      <w:szCs w:val="52"/>
    </w:rPr>
  </w:style>
  <w:style w:type="paragraph" w:styleId="Sous-titre">
    <w:name w:val="Subtitle"/>
    <w:basedOn w:val="Normal1"/>
    <w:next w:val="Normal1"/>
    <w:link w:val="Sous-titreCar"/>
    <w:rsid w:val="009A0391"/>
    <w:pPr>
      <w:keepNext/>
      <w:keepLines/>
      <w:spacing w:before="360" w:after="80"/>
    </w:pPr>
    <w:rPr>
      <w:rFonts w:ascii="Georgia" w:eastAsia="Georgia" w:hAnsi="Georgia" w:cs="Georgia"/>
      <w:i/>
      <w:color w:val="666666"/>
      <w:sz w:val="48"/>
      <w:szCs w:val="48"/>
    </w:rPr>
  </w:style>
  <w:style w:type="character" w:customStyle="1" w:styleId="Sous-titreCar">
    <w:name w:val="Sous-titre Car"/>
    <w:basedOn w:val="Policepardfaut"/>
    <w:link w:val="Sous-titre"/>
    <w:rsid w:val="009A0391"/>
    <w:rPr>
      <w:rFonts w:ascii="Georgia" w:eastAsia="Georgia" w:hAnsi="Georgia" w:cs="Georgia"/>
      <w:i/>
      <w:color w:val="666666"/>
      <w:sz w:val="48"/>
      <w:szCs w:val="48"/>
    </w:rPr>
  </w:style>
  <w:style w:type="paragraph" w:styleId="Commentaire">
    <w:name w:val="annotation text"/>
    <w:basedOn w:val="Normal"/>
    <w:link w:val="CommentaireCar"/>
    <w:uiPriority w:val="99"/>
    <w:semiHidden/>
    <w:unhideWhenUsed/>
    <w:rsid w:val="009A0391"/>
    <w:pPr>
      <w:pBdr>
        <w:top w:val="nil"/>
        <w:left w:val="nil"/>
        <w:bottom w:val="nil"/>
        <w:right w:val="nil"/>
        <w:between w:val="nil"/>
      </w:pBdr>
      <w:spacing w:after="200"/>
    </w:pPr>
    <w:rPr>
      <w:color w:val="000000"/>
      <w:sz w:val="20"/>
      <w:szCs w:val="20"/>
    </w:rPr>
  </w:style>
  <w:style w:type="character" w:customStyle="1" w:styleId="CommentaireCar">
    <w:name w:val="Commentaire Car"/>
    <w:basedOn w:val="Policepardfaut"/>
    <w:link w:val="Commentaire"/>
    <w:uiPriority w:val="99"/>
    <w:semiHidden/>
    <w:rsid w:val="009A0391"/>
    <w:rPr>
      <w:color w:val="000000"/>
      <w:sz w:val="20"/>
      <w:szCs w:val="20"/>
    </w:rPr>
  </w:style>
  <w:style w:type="character" w:styleId="Marquedecommentaire">
    <w:name w:val="annotation reference"/>
    <w:basedOn w:val="Policepardfaut"/>
    <w:uiPriority w:val="99"/>
    <w:semiHidden/>
    <w:unhideWhenUsed/>
    <w:rsid w:val="009A0391"/>
    <w:rPr>
      <w:sz w:val="16"/>
      <w:szCs w:val="16"/>
    </w:rPr>
  </w:style>
  <w:style w:type="paragraph" w:styleId="Rvision">
    <w:name w:val="Revision"/>
    <w:hidden/>
    <w:uiPriority w:val="99"/>
    <w:semiHidden/>
    <w:rsid w:val="009A0391"/>
    <w:pPr>
      <w:spacing w:after="0" w:line="240" w:lineRule="auto"/>
    </w:pPr>
    <w:rPr>
      <w:color w:val="000000"/>
      <w:sz w:val="24"/>
      <w:szCs w:val="24"/>
    </w:rPr>
  </w:style>
  <w:style w:type="table" w:styleId="Grilledutableau">
    <w:name w:val="Table Grid"/>
    <w:basedOn w:val="TableauNormal"/>
    <w:uiPriority w:val="59"/>
    <w:rsid w:val="009A0391"/>
    <w:pPr>
      <w:pBdr>
        <w:top w:val="nil"/>
        <w:left w:val="nil"/>
        <w:bottom w:val="nil"/>
        <w:right w:val="nil"/>
        <w:between w:val="nil"/>
      </w:pBdr>
      <w:spacing w:after="0" w:line="240" w:lineRule="auto"/>
    </w:pPr>
    <w:rPr>
      <w:color w:val="000000"/>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9A0391"/>
    <w:rPr>
      <w:color w:val="0000FF" w:themeColor="hyperlink"/>
      <w:u w:val="single"/>
    </w:rPr>
  </w:style>
  <w:style w:type="paragraph" w:styleId="NormalWeb">
    <w:name w:val="Normal (Web)"/>
    <w:basedOn w:val="Normal"/>
    <w:uiPriority w:val="99"/>
    <w:semiHidden/>
    <w:unhideWhenUsed/>
    <w:rsid w:val="009A0391"/>
    <w:pPr>
      <w:spacing w:before="100" w:beforeAutospacing="1" w:after="100" w:afterAutospacing="1"/>
    </w:pPr>
  </w:style>
  <w:style w:type="paragraph" w:styleId="Paragraphedeliste">
    <w:name w:val="List Paragraph"/>
    <w:basedOn w:val="Normal"/>
    <w:uiPriority w:val="34"/>
    <w:qFormat/>
    <w:rsid w:val="009A0391"/>
    <w:pPr>
      <w:pBdr>
        <w:top w:val="nil"/>
        <w:left w:val="nil"/>
        <w:bottom w:val="nil"/>
        <w:right w:val="nil"/>
        <w:between w:val="nil"/>
      </w:pBdr>
      <w:spacing w:after="200" w:line="260" w:lineRule="auto"/>
      <w:ind w:left="720"/>
      <w:contextualSpacing/>
    </w:pPr>
    <w:rPr>
      <w:color w:val="000000"/>
    </w:rPr>
  </w:style>
  <w:style w:type="paragraph" w:styleId="Explorateurdedocuments">
    <w:name w:val="Document Map"/>
    <w:basedOn w:val="Normal"/>
    <w:link w:val="ExplorateurdedocumentsCar"/>
    <w:uiPriority w:val="99"/>
    <w:semiHidden/>
    <w:unhideWhenUsed/>
    <w:rsid w:val="009A0391"/>
    <w:pPr>
      <w:pBdr>
        <w:top w:val="nil"/>
        <w:left w:val="nil"/>
        <w:bottom w:val="nil"/>
        <w:right w:val="nil"/>
        <w:between w:val="nil"/>
      </w:pBdr>
    </w:pPr>
    <w:rPr>
      <w:rFonts w:ascii="Tahoma" w:hAnsi="Tahoma" w:cs="Tahoma"/>
      <w:color w:val="000000"/>
      <w:sz w:val="16"/>
      <w:szCs w:val="16"/>
    </w:rPr>
  </w:style>
  <w:style w:type="character" w:customStyle="1" w:styleId="ExplorateurdedocumentsCar">
    <w:name w:val="Explorateur de documents Car"/>
    <w:basedOn w:val="Policepardfaut"/>
    <w:link w:val="Explorateurdedocuments"/>
    <w:uiPriority w:val="99"/>
    <w:semiHidden/>
    <w:rsid w:val="009A0391"/>
    <w:rPr>
      <w:rFonts w:ascii="Tahoma" w:hAnsi="Tahoma" w:cs="Tahoma"/>
      <w:color w:val="000000"/>
      <w:sz w:val="16"/>
      <w:szCs w:val="16"/>
    </w:rPr>
  </w:style>
  <w:style w:type="paragraph" w:styleId="Objetducommentaire">
    <w:name w:val="annotation subject"/>
    <w:basedOn w:val="Commentaire"/>
    <w:next w:val="Commentaire"/>
    <w:link w:val="ObjetducommentaireCar"/>
    <w:uiPriority w:val="99"/>
    <w:semiHidden/>
    <w:unhideWhenUsed/>
    <w:rsid w:val="009A0391"/>
    <w:rPr>
      <w:b/>
      <w:bCs/>
    </w:rPr>
  </w:style>
  <w:style w:type="character" w:customStyle="1" w:styleId="ObjetducommentaireCar">
    <w:name w:val="Objet du commentaire Car"/>
    <w:basedOn w:val="CommentaireCar"/>
    <w:link w:val="Objetducommentaire"/>
    <w:uiPriority w:val="99"/>
    <w:semiHidden/>
    <w:rsid w:val="009A0391"/>
    <w:rPr>
      <w:b/>
      <w:bCs/>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1"/>
    <w:next w:val="Normal1"/>
    <w:link w:val="Titre1Car"/>
    <w:rsid w:val="009A0391"/>
    <w:pPr>
      <w:keepNext/>
      <w:keepLines/>
      <w:spacing w:before="480" w:after="0"/>
      <w:outlineLvl w:val="0"/>
    </w:pPr>
    <w:rPr>
      <w:rFonts w:ascii="Cambria" w:eastAsia="Cambria" w:hAnsi="Cambria" w:cs="Cambria"/>
      <w:b/>
      <w:color w:val="366091"/>
      <w:sz w:val="28"/>
      <w:szCs w:val="28"/>
    </w:rPr>
  </w:style>
  <w:style w:type="paragraph" w:styleId="Titre2">
    <w:name w:val="heading 2"/>
    <w:basedOn w:val="Normal1"/>
    <w:next w:val="Normal1"/>
    <w:link w:val="Titre2Car"/>
    <w:rsid w:val="009A0391"/>
    <w:pPr>
      <w:keepNext/>
      <w:keepLines/>
      <w:spacing w:before="200" w:after="0"/>
      <w:outlineLvl w:val="1"/>
    </w:pPr>
    <w:rPr>
      <w:rFonts w:ascii="Cambria" w:eastAsia="Cambria" w:hAnsi="Cambria" w:cs="Cambria"/>
      <w:b/>
      <w:color w:val="4F81BD"/>
      <w:sz w:val="26"/>
      <w:szCs w:val="26"/>
    </w:rPr>
  </w:style>
  <w:style w:type="paragraph" w:styleId="Titre3">
    <w:name w:val="heading 3"/>
    <w:basedOn w:val="Normal1"/>
    <w:next w:val="Normal1"/>
    <w:link w:val="Titre3Car"/>
    <w:rsid w:val="009A0391"/>
    <w:pPr>
      <w:keepNext/>
      <w:keepLines/>
      <w:spacing w:before="200" w:after="0"/>
      <w:outlineLvl w:val="2"/>
    </w:pPr>
    <w:rPr>
      <w:rFonts w:ascii="Cambria" w:eastAsia="Cambria" w:hAnsi="Cambria" w:cs="Cambria"/>
      <w:b/>
      <w:color w:val="4F81BD"/>
    </w:rPr>
  </w:style>
  <w:style w:type="paragraph" w:styleId="Titre4">
    <w:name w:val="heading 4"/>
    <w:basedOn w:val="Normal1"/>
    <w:next w:val="Normal1"/>
    <w:link w:val="Titre4Car"/>
    <w:rsid w:val="009A0391"/>
    <w:pPr>
      <w:keepNext/>
      <w:keepLines/>
      <w:spacing w:before="200" w:after="0"/>
      <w:outlineLvl w:val="3"/>
    </w:pPr>
    <w:rPr>
      <w:rFonts w:ascii="Cambria" w:eastAsia="Cambria" w:hAnsi="Cambria" w:cs="Cambria"/>
      <w:b/>
      <w:i/>
      <w:color w:val="4F81BD"/>
    </w:rPr>
  </w:style>
  <w:style w:type="paragraph" w:styleId="Titre5">
    <w:name w:val="heading 5"/>
    <w:basedOn w:val="Normal1"/>
    <w:next w:val="Normal1"/>
    <w:link w:val="Titre5Car"/>
    <w:rsid w:val="009A0391"/>
    <w:pPr>
      <w:keepNext/>
      <w:keepLines/>
      <w:spacing w:before="220" w:after="40"/>
      <w:outlineLvl w:val="4"/>
    </w:pPr>
    <w:rPr>
      <w:b/>
      <w:sz w:val="22"/>
      <w:szCs w:val="22"/>
    </w:rPr>
  </w:style>
  <w:style w:type="paragraph" w:styleId="Titre6">
    <w:name w:val="heading 6"/>
    <w:basedOn w:val="Normal1"/>
    <w:next w:val="Normal1"/>
    <w:link w:val="Titre6Car"/>
    <w:rsid w:val="009A0391"/>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customStyle="1" w:styleId="Titre1Car">
    <w:name w:val="Titre 1 Car"/>
    <w:basedOn w:val="Policepardfaut"/>
    <w:link w:val="Titre1"/>
    <w:rsid w:val="009A0391"/>
    <w:rPr>
      <w:rFonts w:ascii="Cambria" w:eastAsia="Cambria" w:hAnsi="Cambria" w:cs="Cambria"/>
      <w:b/>
      <w:color w:val="366091"/>
      <w:sz w:val="28"/>
      <w:szCs w:val="28"/>
    </w:rPr>
  </w:style>
  <w:style w:type="character" w:customStyle="1" w:styleId="Titre2Car">
    <w:name w:val="Titre 2 Car"/>
    <w:basedOn w:val="Policepardfaut"/>
    <w:link w:val="Titre2"/>
    <w:rsid w:val="009A0391"/>
    <w:rPr>
      <w:rFonts w:ascii="Cambria" w:eastAsia="Cambria" w:hAnsi="Cambria" w:cs="Cambria"/>
      <w:b/>
      <w:color w:val="4F81BD"/>
      <w:sz w:val="26"/>
      <w:szCs w:val="26"/>
    </w:rPr>
  </w:style>
  <w:style w:type="character" w:customStyle="1" w:styleId="Titre3Car">
    <w:name w:val="Titre 3 Car"/>
    <w:basedOn w:val="Policepardfaut"/>
    <w:link w:val="Titre3"/>
    <w:rsid w:val="009A0391"/>
    <w:rPr>
      <w:rFonts w:ascii="Cambria" w:eastAsia="Cambria" w:hAnsi="Cambria" w:cs="Cambria"/>
      <w:b/>
      <w:color w:val="4F81BD"/>
      <w:sz w:val="24"/>
      <w:szCs w:val="24"/>
    </w:rPr>
  </w:style>
  <w:style w:type="character" w:customStyle="1" w:styleId="Titre4Car">
    <w:name w:val="Titre 4 Car"/>
    <w:basedOn w:val="Policepardfaut"/>
    <w:link w:val="Titre4"/>
    <w:rsid w:val="009A0391"/>
    <w:rPr>
      <w:rFonts w:ascii="Cambria" w:eastAsia="Cambria" w:hAnsi="Cambria" w:cs="Cambria"/>
      <w:b/>
      <w:i/>
      <w:color w:val="4F81BD"/>
      <w:sz w:val="24"/>
      <w:szCs w:val="24"/>
    </w:rPr>
  </w:style>
  <w:style w:type="character" w:customStyle="1" w:styleId="Titre5Car">
    <w:name w:val="Titre 5 Car"/>
    <w:basedOn w:val="Policepardfaut"/>
    <w:link w:val="Titre5"/>
    <w:rsid w:val="009A0391"/>
    <w:rPr>
      <w:b/>
      <w:color w:val="000000"/>
    </w:rPr>
  </w:style>
  <w:style w:type="character" w:customStyle="1" w:styleId="Titre6Car">
    <w:name w:val="Titre 6 Car"/>
    <w:basedOn w:val="Policepardfaut"/>
    <w:link w:val="Titre6"/>
    <w:rsid w:val="009A0391"/>
    <w:rPr>
      <w:b/>
      <w:color w:val="000000"/>
      <w:sz w:val="20"/>
      <w:szCs w:val="20"/>
    </w:rPr>
  </w:style>
  <w:style w:type="paragraph" w:customStyle="1" w:styleId="Normal1">
    <w:name w:val="Normal1"/>
    <w:rsid w:val="009A0391"/>
    <w:pPr>
      <w:pBdr>
        <w:top w:val="nil"/>
        <w:left w:val="nil"/>
        <w:bottom w:val="nil"/>
        <w:right w:val="nil"/>
        <w:between w:val="nil"/>
      </w:pBdr>
      <w:spacing w:line="260" w:lineRule="auto"/>
    </w:pPr>
    <w:rPr>
      <w:color w:val="000000"/>
      <w:sz w:val="24"/>
      <w:szCs w:val="24"/>
    </w:rPr>
  </w:style>
  <w:style w:type="table" w:customStyle="1" w:styleId="TableNormal">
    <w:name w:val="Table Normal"/>
    <w:rsid w:val="009A0391"/>
    <w:pPr>
      <w:pBdr>
        <w:top w:val="nil"/>
        <w:left w:val="nil"/>
        <w:bottom w:val="nil"/>
        <w:right w:val="nil"/>
        <w:between w:val="nil"/>
      </w:pBdr>
      <w:spacing w:line="260" w:lineRule="auto"/>
    </w:pPr>
    <w:rPr>
      <w:color w:val="000000"/>
      <w:sz w:val="24"/>
      <w:szCs w:val="24"/>
    </w:rPr>
    <w:tblPr>
      <w:tblCellMar>
        <w:top w:w="0" w:type="dxa"/>
        <w:left w:w="0" w:type="dxa"/>
        <w:bottom w:w="0" w:type="dxa"/>
        <w:right w:w="0" w:type="dxa"/>
      </w:tblCellMar>
    </w:tblPr>
  </w:style>
  <w:style w:type="paragraph" w:styleId="Titre">
    <w:name w:val="Title"/>
    <w:basedOn w:val="Normal1"/>
    <w:next w:val="Normal1"/>
    <w:link w:val="TitreCar"/>
    <w:rsid w:val="009A0391"/>
    <w:pPr>
      <w:pBdr>
        <w:bottom w:val="single" w:sz="8" w:space="4" w:color="4F81BD"/>
      </w:pBdr>
      <w:spacing w:after="300" w:line="240" w:lineRule="auto"/>
      <w:contextualSpacing/>
    </w:pPr>
    <w:rPr>
      <w:rFonts w:ascii="Cambria" w:eastAsia="Cambria" w:hAnsi="Cambria" w:cs="Cambria"/>
      <w:color w:val="17365D"/>
      <w:sz w:val="52"/>
      <w:szCs w:val="52"/>
    </w:rPr>
  </w:style>
  <w:style w:type="character" w:customStyle="1" w:styleId="TitreCar">
    <w:name w:val="Titre Car"/>
    <w:basedOn w:val="Policepardfaut"/>
    <w:link w:val="Titre"/>
    <w:rsid w:val="009A0391"/>
    <w:rPr>
      <w:rFonts w:ascii="Cambria" w:eastAsia="Cambria" w:hAnsi="Cambria" w:cs="Cambria"/>
      <w:color w:val="17365D"/>
      <w:sz w:val="52"/>
      <w:szCs w:val="52"/>
    </w:rPr>
  </w:style>
  <w:style w:type="paragraph" w:styleId="Sous-titre">
    <w:name w:val="Subtitle"/>
    <w:basedOn w:val="Normal1"/>
    <w:next w:val="Normal1"/>
    <w:link w:val="Sous-titreCar"/>
    <w:rsid w:val="009A0391"/>
    <w:pPr>
      <w:keepNext/>
      <w:keepLines/>
      <w:spacing w:before="360" w:after="80"/>
    </w:pPr>
    <w:rPr>
      <w:rFonts w:ascii="Georgia" w:eastAsia="Georgia" w:hAnsi="Georgia" w:cs="Georgia"/>
      <w:i/>
      <w:color w:val="666666"/>
      <w:sz w:val="48"/>
      <w:szCs w:val="48"/>
    </w:rPr>
  </w:style>
  <w:style w:type="character" w:customStyle="1" w:styleId="Sous-titreCar">
    <w:name w:val="Sous-titre Car"/>
    <w:basedOn w:val="Policepardfaut"/>
    <w:link w:val="Sous-titre"/>
    <w:rsid w:val="009A0391"/>
    <w:rPr>
      <w:rFonts w:ascii="Georgia" w:eastAsia="Georgia" w:hAnsi="Georgia" w:cs="Georgia"/>
      <w:i/>
      <w:color w:val="666666"/>
      <w:sz w:val="48"/>
      <w:szCs w:val="48"/>
    </w:rPr>
  </w:style>
  <w:style w:type="paragraph" w:styleId="Commentaire">
    <w:name w:val="annotation text"/>
    <w:basedOn w:val="Normal"/>
    <w:link w:val="CommentaireCar"/>
    <w:uiPriority w:val="99"/>
    <w:semiHidden/>
    <w:unhideWhenUsed/>
    <w:rsid w:val="009A0391"/>
    <w:pPr>
      <w:pBdr>
        <w:top w:val="nil"/>
        <w:left w:val="nil"/>
        <w:bottom w:val="nil"/>
        <w:right w:val="nil"/>
        <w:between w:val="nil"/>
      </w:pBdr>
      <w:spacing w:after="200"/>
    </w:pPr>
    <w:rPr>
      <w:color w:val="000000"/>
      <w:sz w:val="20"/>
      <w:szCs w:val="20"/>
    </w:rPr>
  </w:style>
  <w:style w:type="character" w:customStyle="1" w:styleId="CommentaireCar">
    <w:name w:val="Commentaire Car"/>
    <w:basedOn w:val="Policepardfaut"/>
    <w:link w:val="Commentaire"/>
    <w:uiPriority w:val="99"/>
    <w:semiHidden/>
    <w:rsid w:val="009A0391"/>
    <w:rPr>
      <w:color w:val="000000"/>
      <w:sz w:val="20"/>
      <w:szCs w:val="20"/>
    </w:rPr>
  </w:style>
  <w:style w:type="character" w:styleId="Marquedecommentaire">
    <w:name w:val="annotation reference"/>
    <w:basedOn w:val="Policepardfaut"/>
    <w:uiPriority w:val="99"/>
    <w:semiHidden/>
    <w:unhideWhenUsed/>
    <w:rsid w:val="009A0391"/>
    <w:rPr>
      <w:sz w:val="16"/>
      <w:szCs w:val="16"/>
    </w:rPr>
  </w:style>
  <w:style w:type="paragraph" w:styleId="Rvision">
    <w:name w:val="Revision"/>
    <w:hidden/>
    <w:uiPriority w:val="99"/>
    <w:semiHidden/>
    <w:rsid w:val="009A0391"/>
    <w:pPr>
      <w:spacing w:after="0" w:line="240" w:lineRule="auto"/>
    </w:pPr>
    <w:rPr>
      <w:color w:val="000000"/>
      <w:sz w:val="24"/>
      <w:szCs w:val="24"/>
    </w:rPr>
  </w:style>
  <w:style w:type="table" w:styleId="Grilledutableau">
    <w:name w:val="Table Grid"/>
    <w:basedOn w:val="TableauNormal"/>
    <w:uiPriority w:val="59"/>
    <w:rsid w:val="009A0391"/>
    <w:pPr>
      <w:pBdr>
        <w:top w:val="nil"/>
        <w:left w:val="nil"/>
        <w:bottom w:val="nil"/>
        <w:right w:val="nil"/>
        <w:between w:val="nil"/>
      </w:pBdr>
      <w:spacing w:after="0" w:line="240" w:lineRule="auto"/>
    </w:pPr>
    <w:rPr>
      <w:color w:val="000000"/>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9A0391"/>
    <w:rPr>
      <w:color w:val="0000FF" w:themeColor="hyperlink"/>
      <w:u w:val="single"/>
    </w:rPr>
  </w:style>
  <w:style w:type="paragraph" w:styleId="NormalWeb">
    <w:name w:val="Normal (Web)"/>
    <w:basedOn w:val="Normal"/>
    <w:uiPriority w:val="99"/>
    <w:semiHidden/>
    <w:unhideWhenUsed/>
    <w:rsid w:val="009A0391"/>
    <w:pPr>
      <w:spacing w:before="100" w:beforeAutospacing="1" w:after="100" w:afterAutospacing="1"/>
    </w:pPr>
  </w:style>
  <w:style w:type="paragraph" w:styleId="Paragraphedeliste">
    <w:name w:val="List Paragraph"/>
    <w:basedOn w:val="Normal"/>
    <w:uiPriority w:val="34"/>
    <w:qFormat/>
    <w:rsid w:val="009A0391"/>
    <w:pPr>
      <w:pBdr>
        <w:top w:val="nil"/>
        <w:left w:val="nil"/>
        <w:bottom w:val="nil"/>
        <w:right w:val="nil"/>
        <w:between w:val="nil"/>
      </w:pBdr>
      <w:spacing w:after="200" w:line="260" w:lineRule="auto"/>
      <w:ind w:left="720"/>
      <w:contextualSpacing/>
    </w:pPr>
    <w:rPr>
      <w:color w:val="000000"/>
    </w:rPr>
  </w:style>
  <w:style w:type="paragraph" w:styleId="Explorateurdedocuments">
    <w:name w:val="Document Map"/>
    <w:basedOn w:val="Normal"/>
    <w:link w:val="ExplorateurdedocumentsCar"/>
    <w:uiPriority w:val="99"/>
    <w:semiHidden/>
    <w:unhideWhenUsed/>
    <w:rsid w:val="009A0391"/>
    <w:pPr>
      <w:pBdr>
        <w:top w:val="nil"/>
        <w:left w:val="nil"/>
        <w:bottom w:val="nil"/>
        <w:right w:val="nil"/>
        <w:between w:val="nil"/>
      </w:pBdr>
    </w:pPr>
    <w:rPr>
      <w:rFonts w:ascii="Tahoma" w:hAnsi="Tahoma" w:cs="Tahoma"/>
      <w:color w:val="000000"/>
      <w:sz w:val="16"/>
      <w:szCs w:val="16"/>
    </w:rPr>
  </w:style>
  <w:style w:type="character" w:customStyle="1" w:styleId="ExplorateurdedocumentsCar">
    <w:name w:val="Explorateur de documents Car"/>
    <w:basedOn w:val="Policepardfaut"/>
    <w:link w:val="Explorateurdedocuments"/>
    <w:uiPriority w:val="99"/>
    <w:semiHidden/>
    <w:rsid w:val="009A0391"/>
    <w:rPr>
      <w:rFonts w:ascii="Tahoma" w:hAnsi="Tahoma" w:cs="Tahoma"/>
      <w:color w:val="000000"/>
      <w:sz w:val="16"/>
      <w:szCs w:val="16"/>
    </w:rPr>
  </w:style>
  <w:style w:type="paragraph" w:styleId="Objetducommentaire">
    <w:name w:val="annotation subject"/>
    <w:basedOn w:val="Commentaire"/>
    <w:next w:val="Commentaire"/>
    <w:link w:val="ObjetducommentaireCar"/>
    <w:uiPriority w:val="99"/>
    <w:semiHidden/>
    <w:unhideWhenUsed/>
    <w:rsid w:val="009A0391"/>
    <w:rPr>
      <w:b/>
      <w:bCs/>
    </w:rPr>
  </w:style>
  <w:style w:type="character" w:customStyle="1" w:styleId="ObjetducommentaireCar">
    <w:name w:val="Objet du commentaire Car"/>
    <w:basedOn w:val="CommentaireCar"/>
    <w:link w:val="Objetducommentaire"/>
    <w:uiPriority w:val="99"/>
    <w:semiHidden/>
    <w:rsid w:val="009A0391"/>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contact@notrak.f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hart" Target="charts/chart2.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Admin\Desktop\FOUCHER\Chap8\A1_Chap8%20Corrig&#23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dmin\Desktop\FOUCHER\Chap8\A1_Chap8%20Corrig&#23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8906013586537157"/>
          <c:y val="0.11848951792418351"/>
          <c:w val="0.52952524316813365"/>
          <c:h val="0.4011351872155221"/>
        </c:manualLayout>
      </c:layout>
      <c:barChart>
        <c:barDir val="col"/>
        <c:grouping val="clustered"/>
        <c:varyColors val="0"/>
        <c:ser>
          <c:idx val="0"/>
          <c:order val="0"/>
          <c:spPr>
            <a:ln w="19050" cmpd="sng">
              <a:solidFill>
                <a:srgbClr val="4F81BD"/>
              </a:solidFill>
            </a:ln>
          </c:spPr>
          <c:invertIfNegative val="0"/>
          <c:cat>
            <c:strRef>
              <c:f>'Q2'!$A$17:$A$26</c:f>
              <c:strCache>
                <c:ptCount val="10"/>
                <c:pt idx="0">
                  <c:v>Délai de livraison non respecté</c:v>
                </c:pt>
                <c:pt idx="1">
                  <c:v>Délai de livraison trop long</c:v>
                </c:pt>
                <c:pt idx="2">
                  <c:v>Cahier des charges non respecté (aspects techniques)</c:v>
                </c:pt>
                <c:pt idx="3">
                  <c:v>Trop d’interlocuteurs lors du traitement d’une réclamation</c:v>
                </c:pt>
                <c:pt idx="4">
                  <c:v>Pièces défectueuses (défauts, malfaçons)</c:v>
                </c:pt>
                <c:pt idx="5">
                  <c:v>Emballage défectueux</c:v>
                </c:pt>
                <c:pt idx="6">
                  <c:v>Erreurs de facturation</c:v>
                </c:pt>
                <c:pt idx="7">
                  <c:v>Accueil téléphonique défaillant (langue étrangère non maîtrisée)</c:v>
                </c:pt>
                <c:pt idx="8">
                  <c:v>Temps d’attente lors des contacts téléphoniques</c:v>
                </c:pt>
                <c:pt idx="9">
                  <c:v>Réactivité du Service Après Vente</c:v>
                </c:pt>
              </c:strCache>
            </c:strRef>
          </c:cat>
          <c:val>
            <c:numRef>
              <c:f>'Q2'!$B$17:$B$26</c:f>
              <c:numCache>
                <c:formatCode>General</c:formatCode>
                <c:ptCount val="10"/>
                <c:pt idx="0">
                  <c:v>13</c:v>
                </c:pt>
                <c:pt idx="1">
                  <c:v>5</c:v>
                </c:pt>
                <c:pt idx="2">
                  <c:v>5</c:v>
                </c:pt>
                <c:pt idx="3">
                  <c:v>5</c:v>
                </c:pt>
                <c:pt idx="4">
                  <c:v>4</c:v>
                </c:pt>
                <c:pt idx="5">
                  <c:v>3</c:v>
                </c:pt>
                <c:pt idx="6">
                  <c:v>3</c:v>
                </c:pt>
                <c:pt idx="7">
                  <c:v>2</c:v>
                </c:pt>
                <c:pt idx="8">
                  <c:v>2</c:v>
                </c:pt>
                <c:pt idx="9">
                  <c:v>2</c:v>
                </c:pt>
              </c:numCache>
            </c:numRef>
          </c:val>
        </c:ser>
        <c:dLbls>
          <c:showLegendKey val="0"/>
          <c:showVal val="0"/>
          <c:showCatName val="0"/>
          <c:showSerName val="0"/>
          <c:showPercent val="0"/>
          <c:showBubbleSize val="0"/>
        </c:dLbls>
        <c:gapWidth val="0"/>
        <c:axId val="225302784"/>
        <c:axId val="225318016"/>
      </c:barChart>
      <c:lineChart>
        <c:grouping val="standard"/>
        <c:varyColors val="0"/>
        <c:ser>
          <c:idx val="1"/>
          <c:order val="1"/>
          <c:spPr>
            <a:ln w="19050" cmpd="sng">
              <a:solidFill>
                <a:srgbClr val="C0504D"/>
              </a:solidFill>
            </a:ln>
          </c:spPr>
          <c:marker>
            <c:symbol val="none"/>
          </c:marker>
          <c:cat>
            <c:strRef>
              <c:f>'Q2'!$A$17:$A$26</c:f>
              <c:strCache>
                <c:ptCount val="10"/>
                <c:pt idx="0">
                  <c:v>Délai de livraison non respecté</c:v>
                </c:pt>
                <c:pt idx="1">
                  <c:v>Délai de livraison trop long</c:v>
                </c:pt>
                <c:pt idx="2">
                  <c:v>Cahier des charges non respecté (aspects techniques)</c:v>
                </c:pt>
                <c:pt idx="3">
                  <c:v>Trop d’interlocuteurs lors du traitement d’une réclamation</c:v>
                </c:pt>
                <c:pt idx="4">
                  <c:v>Pièces défectueuses (défauts, malfaçons)</c:v>
                </c:pt>
                <c:pt idx="5">
                  <c:v>Emballage défectueux</c:v>
                </c:pt>
                <c:pt idx="6">
                  <c:v>Erreurs de facturation</c:v>
                </c:pt>
                <c:pt idx="7">
                  <c:v>Accueil téléphonique défaillant (langue étrangère non maîtrisée)</c:v>
                </c:pt>
                <c:pt idx="8">
                  <c:v>Temps d’attente lors des contacts téléphoniques</c:v>
                </c:pt>
                <c:pt idx="9">
                  <c:v>Réactivité du Service Après Vente</c:v>
                </c:pt>
              </c:strCache>
            </c:strRef>
          </c:cat>
          <c:val>
            <c:numRef>
              <c:f>'Q2'!$D$17:$D$26</c:f>
              <c:numCache>
                <c:formatCode>0.00</c:formatCode>
                <c:ptCount val="10"/>
                <c:pt idx="0">
                  <c:v>29.545454545454547</c:v>
                </c:pt>
                <c:pt idx="1">
                  <c:v>40.909090909090907</c:v>
                </c:pt>
                <c:pt idx="2">
                  <c:v>52.272727272727266</c:v>
                </c:pt>
                <c:pt idx="3">
                  <c:v>63.636363636363626</c:v>
                </c:pt>
                <c:pt idx="4">
                  <c:v>72.72727272727272</c:v>
                </c:pt>
                <c:pt idx="5">
                  <c:v>79.545454545454518</c:v>
                </c:pt>
                <c:pt idx="6">
                  <c:v>86.363636363636289</c:v>
                </c:pt>
                <c:pt idx="7">
                  <c:v>90.909090909090892</c:v>
                </c:pt>
                <c:pt idx="8">
                  <c:v>95.454545454545467</c:v>
                </c:pt>
                <c:pt idx="9">
                  <c:v>100</c:v>
                </c:pt>
              </c:numCache>
            </c:numRef>
          </c:val>
          <c:smooth val="0"/>
        </c:ser>
        <c:dLbls>
          <c:showLegendKey val="0"/>
          <c:showVal val="0"/>
          <c:showCatName val="0"/>
          <c:showSerName val="0"/>
          <c:showPercent val="0"/>
          <c:showBubbleSize val="0"/>
        </c:dLbls>
        <c:marker val="1"/>
        <c:smooth val="0"/>
        <c:axId val="225319936"/>
        <c:axId val="225342976"/>
      </c:lineChart>
      <c:catAx>
        <c:axId val="225302784"/>
        <c:scaling>
          <c:orientation val="minMax"/>
        </c:scaling>
        <c:delete val="0"/>
        <c:axPos val="b"/>
        <c:majorTickMark val="out"/>
        <c:minorTickMark val="none"/>
        <c:tickLblPos val="nextTo"/>
        <c:txPr>
          <a:bodyPr/>
          <a:lstStyle/>
          <a:p>
            <a:pPr lvl="0">
              <a:defRPr b="0"/>
            </a:pPr>
            <a:endParaRPr lang="fr-FR"/>
          </a:p>
        </c:txPr>
        <c:crossAx val="225318016"/>
        <c:crosses val="autoZero"/>
        <c:auto val="0"/>
        <c:lblAlgn val="ctr"/>
        <c:lblOffset val="100"/>
        <c:noMultiLvlLbl val="0"/>
      </c:catAx>
      <c:valAx>
        <c:axId val="225318016"/>
        <c:scaling>
          <c:orientation val="minMax"/>
        </c:scaling>
        <c:delete val="0"/>
        <c:axPos val="l"/>
        <c:majorGridlines>
          <c:spPr>
            <a:ln>
              <a:solidFill>
                <a:srgbClr val="B7B7B7"/>
              </a:solidFill>
            </a:ln>
          </c:spPr>
        </c:majorGridlines>
        <c:numFmt formatCode="General" sourceLinked="1"/>
        <c:majorTickMark val="out"/>
        <c:minorTickMark val="none"/>
        <c:tickLblPos val="nextTo"/>
        <c:spPr>
          <a:ln w="47625">
            <a:noFill/>
          </a:ln>
        </c:spPr>
        <c:txPr>
          <a:bodyPr/>
          <a:lstStyle/>
          <a:p>
            <a:pPr lvl="0">
              <a:defRPr b="0"/>
            </a:pPr>
            <a:endParaRPr lang="fr-FR"/>
          </a:p>
        </c:txPr>
        <c:crossAx val="225302784"/>
        <c:crosses val="autoZero"/>
        <c:crossBetween val="between"/>
      </c:valAx>
      <c:catAx>
        <c:axId val="225319936"/>
        <c:scaling>
          <c:orientation val="minMax"/>
        </c:scaling>
        <c:delete val="1"/>
        <c:axPos val="b"/>
        <c:majorTickMark val="out"/>
        <c:minorTickMark val="none"/>
        <c:tickLblPos val="nextTo"/>
        <c:crossAx val="225342976"/>
        <c:crosses val="autoZero"/>
        <c:auto val="0"/>
        <c:lblAlgn val="ctr"/>
        <c:lblOffset val="100"/>
        <c:noMultiLvlLbl val="0"/>
      </c:catAx>
      <c:valAx>
        <c:axId val="225342976"/>
        <c:scaling>
          <c:orientation val="minMax"/>
        </c:scaling>
        <c:delete val="0"/>
        <c:axPos val="r"/>
        <c:majorGridlines>
          <c:spPr>
            <a:ln>
              <a:solidFill>
                <a:srgbClr val="B7B7B7"/>
              </a:solidFill>
            </a:ln>
          </c:spPr>
        </c:majorGridlines>
        <c:numFmt formatCode="0.00" sourceLinked="1"/>
        <c:majorTickMark val="out"/>
        <c:minorTickMark val="none"/>
        <c:tickLblPos val="nextTo"/>
        <c:spPr>
          <a:ln w="47625">
            <a:noFill/>
          </a:ln>
        </c:spPr>
        <c:txPr>
          <a:bodyPr/>
          <a:lstStyle/>
          <a:p>
            <a:pPr lvl="0">
              <a:defRPr b="0"/>
            </a:pPr>
            <a:endParaRPr lang="fr-FR"/>
          </a:p>
        </c:txPr>
        <c:crossAx val="225319936"/>
        <c:crosses val="max"/>
        <c:crossBetween val="between"/>
      </c:valAx>
      <c:spPr>
        <a:solidFill>
          <a:srgbClr val="FFFFFF"/>
        </a:solidFill>
      </c:spPr>
    </c:plotArea>
    <c:legend>
      <c:legendPos val="r"/>
      <c:overlay val="0"/>
    </c:legend>
    <c:plotVisOnly val="0"/>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'Q3'!$A$3</c:f>
              <c:strCache>
                <c:ptCount val="1"/>
                <c:pt idx="0">
                  <c:v>Chiffre d’affaires secteur Aéronautique</c:v>
                </c:pt>
              </c:strCache>
            </c:strRef>
          </c:tx>
          <c:marker>
            <c:symbol val="none"/>
          </c:marker>
          <c:cat>
            <c:strRef>
              <c:f>'Q3'!$B$2:$E$2</c:f>
              <c:strCache>
                <c:ptCount val="4"/>
                <c:pt idx="0">
                  <c:v>N-4</c:v>
                </c:pt>
                <c:pt idx="1">
                  <c:v>N-3</c:v>
                </c:pt>
                <c:pt idx="2">
                  <c:v>N-2</c:v>
                </c:pt>
                <c:pt idx="3">
                  <c:v>N-1</c:v>
                </c:pt>
              </c:strCache>
            </c:strRef>
          </c:cat>
          <c:val>
            <c:numRef>
              <c:f>'Q3'!$B$3:$E$3</c:f>
              <c:numCache>
                <c:formatCode>#,##0</c:formatCode>
                <c:ptCount val="4"/>
                <c:pt idx="0">
                  <c:v>980000</c:v>
                </c:pt>
                <c:pt idx="1">
                  <c:v>1200500</c:v>
                </c:pt>
                <c:pt idx="2">
                  <c:v>1190000</c:v>
                </c:pt>
                <c:pt idx="3">
                  <c:v>1350000</c:v>
                </c:pt>
              </c:numCache>
            </c:numRef>
          </c:val>
          <c:smooth val="0"/>
        </c:ser>
        <c:ser>
          <c:idx val="1"/>
          <c:order val="1"/>
          <c:tx>
            <c:strRef>
              <c:f>'Q3'!$A$4</c:f>
              <c:strCache>
                <c:ptCount val="1"/>
                <c:pt idx="0">
                  <c:v>Coût annuel estimé des réclamations   *</c:v>
                </c:pt>
              </c:strCache>
            </c:strRef>
          </c:tx>
          <c:marker>
            <c:symbol val="none"/>
          </c:marker>
          <c:cat>
            <c:strRef>
              <c:f>'Q3'!$B$2:$E$2</c:f>
              <c:strCache>
                <c:ptCount val="4"/>
                <c:pt idx="0">
                  <c:v>N-4</c:v>
                </c:pt>
                <c:pt idx="1">
                  <c:v>N-3</c:v>
                </c:pt>
                <c:pt idx="2">
                  <c:v>N-2</c:v>
                </c:pt>
                <c:pt idx="3">
                  <c:v>N-1</c:v>
                </c:pt>
              </c:strCache>
            </c:strRef>
          </c:cat>
          <c:val>
            <c:numRef>
              <c:f>'Q3'!$B$4:$E$4</c:f>
              <c:numCache>
                <c:formatCode>#,##0</c:formatCode>
                <c:ptCount val="4"/>
                <c:pt idx="0">
                  <c:v>88200</c:v>
                </c:pt>
                <c:pt idx="1">
                  <c:v>228100</c:v>
                </c:pt>
                <c:pt idx="2">
                  <c:v>178500</c:v>
                </c:pt>
                <c:pt idx="3">
                  <c:v>229500</c:v>
                </c:pt>
              </c:numCache>
            </c:numRef>
          </c:val>
          <c:smooth val="0"/>
        </c:ser>
        <c:dLbls>
          <c:showLegendKey val="0"/>
          <c:showVal val="0"/>
          <c:showCatName val="0"/>
          <c:showSerName val="0"/>
          <c:showPercent val="0"/>
          <c:showBubbleSize val="0"/>
        </c:dLbls>
        <c:marker val="1"/>
        <c:smooth val="0"/>
        <c:axId val="220828800"/>
        <c:axId val="220830336"/>
      </c:lineChart>
      <c:catAx>
        <c:axId val="220828800"/>
        <c:scaling>
          <c:orientation val="minMax"/>
        </c:scaling>
        <c:delete val="0"/>
        <c:axPos val="b"/>
        <c:majorTickMark val="out"/>
        <c:minorTickMark val="none"/>
        <c:tickLblPos val="nextTo"/>
        <c:crossAx val="220830336"/>
        <c:crosses val="autoZero"/>
        <c:auto val="1"/>
        <c:lblAlgn val="ctr"/>
        <c:lblOffset val="100"/>
        <c:noMultiLvlLbl val="0"/>
      </c:catAx>
      <c:valAx>
        <c:axId val="220830336"/>
        <c:scaling>
          <c:orientation val="minMax"/>
        </c:scaling>
        <c:delete val="0"/>
        <c:axPos val="l"/>
        <c:majorGridlines/>
        <c:numFmt formatCode="#,##0" sourceLinked="1"/>
        <c:majorTickMark val="out"/>
        <c:minorTickMark val="none"/>
        <c:tickLblPos val="nextTo"/>
        <c:crossAx val="220828800"/>
        <c:crosses val="autoZero"/>
        <c:crossBetween val="between"/>
      </c:valAx>
    </c:plotArea>
    <c:legend>
      <c:legendPos val="r"/>
      <c:overlay val="0"/>
    </c:legend>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0.17463</cdr:x>
      <cdr:y>0.01519</cdr:y>
    </cdr:from>
    <cdr:to>
      <cdr:x>0.80147</cdr:x>
      <cdr:y>0.07595</cdr:y>
    </cdr:to>
    <cdr:sp macro="" textlink="">
      <cdr:nvSpPr>
        <cdr:cNvPr id="2" name="ZoneTexte 1"/>
        <cdr:cNvSpPr txBox="1"/>
      </cdr:nvSpPr>
      <cdr:spPr>
        <a:xfrm xmlns:a="http://schemas.openxmlformats.org/drawingml/2006/main">
          <a:off x="904875" y="57150"/>
          <a:ext cx="3248025" cy="2286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fr-FR" sz="1100"/>
        </a:p>
      </cdr:txBody>
    </cdr:sp>
  </cdr:relSizeAnchor>
  <cdr:relSizeAnchor xmlns:cdr="http://schemas.openxmlformats.org/drawingml/2006/chartDrawing">
    <cdr:from>
      <cdr:x>0.18382</cdr:x>
      <cdr:y>0.01772</cdr:y>
    </cdr:from>
    <cdr:to>
      <cdr:x>0.75</cdr:x>
      <cdr:y>0.09114</cdr:y>
    </cdr:to>
    <cdr:sp macro="" textlink="">
      <cdr:nvSpPr>
        <cdr:cNvPr id="3" name="ZoneTexte 2"/>
        <cdr:cNvSpPr txBox="1"/>
      </cdr:nvSpPr>
      <cdr:spPr>
        <a:xfrm xmlns:a="http://schemas.openxmlformats.org/drawingml/2006/main">
          <a:off x="952500" y="66675"/>
          <a:ext cx="2933700" cy="276225"/>
        </a:xfrm>
        <a:prstGeom xmlns:a="http://schemas.openxmlformats.org/drawingml/2006/main" prst="rect">
          <a:avLst/>
        </a:prstGeom>
        <a:noFill xmlns:a="http://schemas.openxmlformats.org/drawingml/2006/main"/>
      </cdr:spPr>
      <cdr:txBody>
        <a:bodyPr xmlns:a="http://schemas.openxmlformats.org/drawingml/2006/main" wrap="square" rtlCol="0"/>
        <a:lstStyle xmlns:a="http://schemas.openxmlformats.org/drawingml/2006/main"/>
        <a:p xmlns:a="http://schemas.openxmlformats.org/drawingml/2006/main">
          <a:pPr algn="ctr"/>
          <a:r>
            <a:rPr lang="fr-FR" sz="1100" b="1">
              <a:solidFill>
                <a:sysClr val="windowText" lastClr="000000"/>
              </a:solidFill>
            </a:rPr>
            <a:t>Réclamations</a:t>
          </a:r>
          <a:r>
            <a:rPr lang="fr-FR" sz="1100" b="1" baseline="0">
              <a:solidFill>
                <a:sysClr val="windowText" lastClr="000000"/>
              </a:solidFill>
            </a:rPr>
            <a:t> clients N-1</a:t>
          </a:r>
          <a:endParaRPr lang="fr-FR" sz="1100" b="1">
            <a:solidFill>
              <a:sysClr val="windowText" lastClr="000000"/>
            </a:solidFill>
          </a:endParaRPr>
        </a:p>
      </cdr:txBody>
    </cdr:sp>
  </cdr:relSizeAnchor>
</c:userShap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4A4FA-9A09-449F-ACB6-C128AC531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25</TotalTime>
  <Pages>8</Pages>
  <Words>3183</Words>
  <Characters>17512</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20654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11</cp:revision>
  <cp:lastPrinted>2011-10-07T12:04:00Z</cp:lastPrinted>
  <dcterms:created xsi:type="dcterms:W3CDTF">2018-05-04T09:00:00Z</dcterms:created>
  <dcterms:modified xsi:type="dcterms:W3CDTF">2018-05-04T09:24:00Z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