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E51" w:rsidRPr="00167E9B" w:rsidRDefault="00A91E51" w:rsidP="00A91E51">
      <w:pPr>
        <w:pStyle w:val="00Chaptitre"/>
      </w:pPr>
      <w:r w:rsidRPr="00167E9B">
        <w:t>Chapitre 11</w:t>
      </w:r>
      <w:r w:rsidRPr="00167E9B">
        <w:tab/>
        <w:t>Préparation de la négociation commerciale des contrats, passation et suivi des commandes</w:t>
      </w:r>
    </w:p>
    <w:p w:rsidR="00851BC8" w:rsidRDefault="00851BC8" w:rsidP="00851BC8">
      <w:pPr>
        <w:pStyle w:val="02Programmetitre"/>
      </w:pPr>
      <w:r>
        <w:t>Référentiel</w:t>
      </w:r>
    </w:p>
    <w:tbl>
      <w:tblPr>
        <w:tblStyle w:val="Grilledutableau"/>
        <w:tblW w:w="0" w:type="auto"/>
        <w:tblLook w:val="04A0" w:firstRow="1" w:lastRow="0" w:firstColumn="1" w:lastColumn="0" w:noHBand="0" w:noVBand="1"/>
      </w:tblPr>
      <w:tblGrid>
        <w:gridCol w:w="5173"/>
        <w:gridCol w:w="5173"/>
      </w:tblGrid>
      <w:tr w:rsidR="00851BC8" w:rsidTr="00851BC8">
        <w:tc>
          <w:tcPr>
            <w:tcW w:w="5173" w:type="dxa"/>
          </w:tcPr>
          <w:p w:rsidR="00851BC8" w:rsidRDefault="00851BC8" w:rsidP="00851BC8">
            <w:pPr>
              <w:pStyle w:val="Tableautetiere"/>
            </w:pPr>
            <w:r w:rsidRPr="00167E9B">
              <w:t>Compétence</w:t>
            </w:r>
          </w:p>
        </w:tc>
        <w:tc>
          <w:tcPr>
            <w:tcW w:w="5173" w:type="dxa"/>
          </w:tcPr>
          <w:p w:rsidR="00851BC8" w:rsidRDefault="00851BC8" w:rsidP="00851BC8">
            <w:pPr>
              <w:pStyle w:val="Tableautetiere"/>
            </w:pPr>
            <w:r w:rsidRPr="00167E9B">
              <w:t>Tâches</w:t>
            </w:r>
          </w:p>
        </w:tc>
      </w:tr>
      <w:tr w:rsidR="00851BC8" w:rsidTr="00851BC8">
        <w:tc>
          <w:tcPr>
            <w:tcW w:w="5173" w:type="dxa"/>
          </w:tcPr>
          <w:p w:rsidR="00851BC8" w:rsidRDefault="00851BC8" w:rsidP="00851BC8">
            <w:pPr>
              <w:pStyle w:val="Tableaucourant"/>
            </w:pPr>
            <w:r w:rsidRPr="00167E9B">
              <w:t>Passer les commandes d’achat et d’immobilisation et les contrôler, valider le règlement, évaluer les fournisseurs</w:t>
            </w:r>
          </w:p>
        </w:tc>
        <w:tc>
          <w:tcPr>
            <w:tcW w:w="5173" w:type="dxa"/>
          </w:tcPr>
          <w:p w:rsidR="00851BC8" w:rsidRPr="00167E9B" w:rsidRDefault="00851BC8" w:rsidP="00851BC8">
            <w:pPr>
              <w:pStyle w:val="Tableaulistepuce"/>
            </w:pPr>
            <w:r w:rsidRPr="00167E9B">
              <w:t>1.5.1 Préparation de la négociation des contrats</w:t>
            </w:r>
          </w:p>
          <w:p w:rsidR="00851BC8" w:rsidRPr="00851BC8" w:rsidRDefault="00851BC8" w:rsidP="00851BC8">
            <w:pPr>
              <w:pStyle w:val="Tableaulistepuce"/>
            </w:pPr>
            <w:r w:rsidRPr="00167E9B">
              <w:t>1.5.2 Passation et suivi des commandes</w:t>
            </w:r>
          </w:p>
        </w:tc>
      </w:tr>
    </w:tbl>
    <w:p w:rsidR="00A91E51" w:rsidRPr="00167E9B" w:rsidRDefault="00A91E51" w:rsidP="005950D3">
      <w:pPr>
        <w:pStyle w:val="04Exercicestitre"/>
      </w:pPr>
      <w:r w:rsidRPr="00167E9B">
        <w:t>Missions</w:t>
      </w:r>
    </w:p>
    <w:p w:rsidR="00A91E51" w:rsidRPr="00167E9B" w:rsidRDefault="00A91E51" w:rsidP="005950D3">
      <w:pPr>
        <w:pStyle w:val="05MissionTitre"/>
      </w:pPr>
      <w:r w:rsidRPr="00167E9B">
        <w:t>Mission 1 Analyser et évaluer les besoins d’achat</w:t>
      </w:r>
    </w:p>
    <w:p w:rsidR="00A91E51" w:rsidRPr="00167E9B" w:rsidRDefault="00A91E51" w:rsidP="005950D3">
      <w:pPr>
        <w:pStyle w:val="06Questionenonce"/>
      </w:pPr>
      <w:r w:rsidRPr="00167E9B">
        <w:t>1</w:t>
      </w:r>
      <w:r w:rsidRPr="00167E9B">
        <w:tab/>
        <w:t>Réalisez un tableau pour calculer les dépenses annuelles prévisionnelles de N+1, en veillant à les regrouper par familles.</w:t>
      </w:r>
    </w:p>
    <w:p w:rsidR="00A91E51" w:rsidRPr="007F2471" w:rsidRDefault="00A91E51" w:rsidP="00F90117">
      <w:pPr>
        <w:pStyle w:val="TTextecourant"/>
        <w:rPr>
          <w:i/>
        </w:rPr>
      </w:pPr>
      <w:r w:rsidRPr="007F2471">
        <w:rPr>
          <w:i/>
        </w:rPr>
        <w:t>Il s’agit ici pour les étudiants d’appliquer le taux de croissance prévisionnel aux dépenses annuelles de N.</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60"/>
        <w:gridCol w:w="1200"/>
        <w:gridCol w:w="1600"/>
        <w:gridCol w:w="1460"/>
        <w:gridCol w:w="1420"/>
      </w:tblGrid>
      <w:tr w:rsidR="00A91E51" w:rsidRPr="00167E9B" w:rsidTr="00A91E51">
        <w:trPr>
          <w:trHeight w:val="930"/>
        </w:trPr>
        <w:tc>
          <w:tcPr>
            <w:tcW w:w="1960" w:type="dxa"/>
            <w:shd w:val="clear" w:color="auto" w:fill="auto"/>
            <w:hideMark/>
          </w:tcPr>
          <w:p w:rsidR="00A91E51" w:rsidRPr="00167E9B" w:rsidRDefault="00A91E51" w:rsidP="00F90117">
            <w:pPr>
              <w:pStyle w:val="Tableautetiere"/>
            </w:pPr>
            <w:r w:rsidRPr="00167E9B">
              <w:t>Achats</w:t>
            </w:r>
          </w:p>
        </w:tc>
        <w:tc>
          <w:tcPr>
            <w:tcW w:w="1200" w:type="dxa"/>
            <w:shd w:val="clear" w:color="auto" w:fill="auto"/>
            <w:hideMark/>
          </w:tcPr>
          <w:p w:rsidR="00A91E51" w:rsidRPr="00167E9B" w:rsidRDefault="00A91E51" w:rsidP="00F90117">
            <w:pPr>
              <w:pStyle w:val="Tableautetiere"/>
            </w:pPr>
            <w:r w:rsidRPr="00167E9B">
              <w:t>Dépenses annuelles en N</w:t>
            </w:r>
          </w:p>
        </w:tc>
        <w:tc>
          <w:tcPr>
            <w:tcW w:w="1600" w:type="dxa"/>
            <w:shd w:val="clear" w:color="auto" w:fill="auto"/>
            <w:hideMark/>
          </w:tcPr>
          <w:p w:rsidR="00A91E51" w:rsidRPr="00167E9B" w:rsidRDefault="00A91E51" w:rsidP="00F90117">
            <w:pPr>
              <w:pStyle w:val="Tableautetiere"/>
            </w:pPr>
            <w:r w:rsidRPr="00167E9B">
              <w:t>Indice de contraintes fixé par Mme</w:t>
            </w:r>
            <w:r w:rsidRPr="00167E9B">
              <w:rPr>
                <w:rFonts w:ascii="Arial" w:hAnsi="Arial" w:cs="Arial"/>
              </w:rPr>
              <w:t> </w:t>
            </w:r>
            <w:proofErr w:type="spellStart"/>
            <w:r w:rsidRPr="00167E9B">
              <w:t>Elissalde</w:t>
            </w:r>
            <w:proofErr w:type="spellEnd"/>
          </w:p>
        </w:tc>
        <w:tc>
          <w:tcPr>
            <w:tcW w:w="1460" w:type="dxa"/>
            <w:shd w:val="clear" w:color="auto" w:fill="auto"/>
            <w:hideMark/>
          </w:tcPr>
          <w:p w:rsidR="00A91E51" w:rsidRPr="00167E9B" w:rsidRDefault="00A91E51" w:rsidP="00F90117">
            <w:pPr>
              <w:pStyle w:val="Tableautetiere"/>
            </w:pPr>
            <w:r w:rsidRPr="00167E9B">
              <w:t>Taux de croissance prévisionnel</w:t>
            </w:r>
          </w:p>
        </w:tc>
        <w:tc>
          <w:tcPr>
            <w:tcW w:w="1420" w:type="dxa"/>
            <w:shd w:val="clear" w:color="auto" w:fill="auto"/>
            <w:hideMark/>
          </w:tcPr>
          <w:p w:rsidR="00A91E51" w:rsidRPr="00167E9B" w:rsidRDefault="00A91E51" w:rsidP="00F90117">
            <w:pPr>
              <w:pStyle w:val="Tableautetiere"/>
            </w:pPr>
            <w:r w:rsidRPr="00167E9B">
              <w:t>Dépenses annuelles en N+1</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Crèmes</w:t>
            </w:r>
          </w:p>
        </w:tc>
        <w:tc>
          <w:tcPr>
            <w:tcW w:w="120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560</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0,5</w:t>
            </w:r>
          </w:p>
        </w:tc>
        <w:tc>
          <w:tcPr>
            <w:tcW w:w="1460" w:type="dxa"/>
            <w:shd w:val="clear" w:color="auto" w:fill="auto"/>
            <w:hideMark/>
          </w:tcPr>
          <w:p w:rsidR="00A91E51" w:rsidRPr="00167E9B" w:rsidRDefault="00A91E51" w:rsidP="00F90117">
            <w:pPr>
              <w:pStyle w:val="Tableaucourant"/>
            </w:pPr>
            <w:r w:rsidRPr="00167E9B">
              <w:t>2</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631,20</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Argile verte</w:t>
            </w:r>
          </w:p>
        </w:tc>
        <w:tc>
          <w:tcPr>
            <w:tcW w:w="1200" w:type="dxa"/>
            <w:shd w:val="clear" w:color="auto" w:fill="auto"/>
            <w:hideMark/>
          </w:tcPr>
          <w:p w:rsidR="00A91E51" w:rsidRPr="00167E9B" w:rsidRDefault="00A91E51" w:rsidP="00F90117">
            <w:pPr>
              <w:pStyle w:val="Tableaucourant"/>
            </w:pPr>
            <w:r w:rsidRPr="00167E9B">
              <w:t>2</w:t>
            </w:r>
            <w:r w:rsidRPr="00167E9B">
              <w:rPr>
                <w:rFonts w:ascii="Arial" w:hAnsi="Arial" w:cs="Arial"/>
              </w:rPr>
              <w:t> </w:t>
            </w:r>
            <w:r w:rsidRPr="00167E9B">
              <w:t>356</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0,8</w:t>
            </w:r>
          </w:p>
        </w:tc>
        <w:tc>
          <w:tcPr>
            <w:tcW w:w="1460" w:type="dxa"/>
            <w:shd w:val="clear" w:color="auto" w:fill="auto"/>
            <w:hideMark/>
          </w:tcPr>
          <w:p w:rsidR="00A91E51" w:rsidRPr="00167E9B" w:rsidRDefault="00A91E51" w:rsidP="00F90117">
            <w:pPr>
              <w:pStyle w:val="Tableaucourant"/>
            </w:pPr>
            <w:r w:rsidRPr="00167E9B">
              <w:t>27</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2</w:t>
            </w:r>
            <w:r w:rsidRPr="00167E9B">
              <w:rPr>
                <w:rFonts w:ascii="Arial" w:hAnsi="Arial" w:cs="Arial"/>
              </w:rPr>
              <w:t> </w:t>
            </w:r>
            <w:r w:rsidRPr="00167E9B">
              <w:t>992,12</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Argile rouge</w:t>
            </w:r>
          </w:p>
        </w:tc>
        <w:tc>
          <w:tcPr>
            <w:tcW w:w="1200" w:type="dxa"/>
            <w:shd w:val="clear" w:color="auto" w:fill="auto"/>
            <w:hideMark/>
          </w:tcPr>
          <w:p w:rsidR="00A91E51" w:rsidRPr="00167E9B" w:rsidRDefault="00A91E51" w:rsidP="00F90117">
            <w:pPr>
              <w:pStyle w:val="Tableaucourant"/>
            </w:pPr>
          </w:p>
        </w:tc>
        <w:tc>
          <w:tcPr>
            <w:tcW w:w="1600" w:type="dxa"/>
            <w:shd w:val="clear" w:color="auto" w:fill="auto"/>
            <w:hideMark/>
          </w:tcPr>
          <w:p w:rsidR="00A91E51" w:rsidRPr="00167E9B" w:rsidRDefault="00A91E51" w:rsidP="00F90117">
            <w:pPr>
              <w:pStyle w:val="Tableaucourant"/>
            </w:pPr>
            <w:r w:rsidRPr="00167E9B">
              <w:t>0,8</w:t>
            </w:r>
          </w:p>
        </w:tc>
        <w:tc>
          <w:tcPr>
            <w:tcW w:w="1460" w:type="dxa"/>
            <w:shd w:val="clear" w:color="auto" w:fill="auto"/>
            <w:hideMark/>
          </w:tcPr>
          <w:p w:rsidR="00A91E51" w:rsidRPr="00167E9B" w:rsidRDefault="00A91E51" w:rsidP="00F90117">
            <w:pPr>
              <w:pStyle w:val="Tableaucourant"/>
            </w:pPr>
          </w:p>
        </w:tc>
        <w:tc>
          <w:tcPr>
            <w:tcW w:w="1420" w:type="dxa"/>
            <w:shd w:val="clear" w:color="auto" w:fill="auto"/>
            <w:hideMark/>
          </w:tcPr>
          <w:p w:rsidR="00A91E51" w:rsidRPr="00167E9B" w:rsidRDefault="00A91E51" w:rsidP="00F90117">
            <w:pPr>
              <w:pStyle w:val="Tableaucourant"/>
            </w:pPr>
            <w:r w:rsidRPr="00167E9B">
              <w:t>1</w:t>
            </w:r>
            <w:r w:rsidRPr="00167E9B">
              <w:rPr>
                <w:rFonts w:ascii="Arial" w:hAnsi="Arial" w:cs="Arial"/>
              </w:rPr>
              <w:t> </w:t>
            </w:r>
            <w:r w:rsidRPr="00167E9B">
              <w:t>456,00</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645"/>
        </w:trPr>
        <w:tc>
          <w:tcPr>
            <w:tcW w:w="1960" w:type="dxa"/>
            <w:shd w:val="clear" w:color="auto" w:fill="auto"/>
            <w:hideMark/>
          </w:tcPr>
          <w:p w:rsidR="00A91E51" w:rsidRPr="00167E9B" w:rsidRDefault="00A91E51" w:rsidP="00F90117">
            <w:pPr>
              <w:pStyle w:val="Tableaucourant"/>
            </w:pPr>
            <w:r w:rsidRPr="00167E9B">
              <w:t>Huiles bio ayurvédiques</w:t>
            </w:r>
          </w:p>
        </w:tc>
        <w:tc>
          <w:tcPr>
            <w:tcW w:w="1200" w:type="dxa"/>
            <w:shd w:val="clear" w:color="auto" w:fill="auto"/>
            <w:hideMark/>
          </w:tcPr>
          <w:p w:rsidR="00A91E51" w:rsidRPr="00167E9B" w:rsidRDefault="00A91E51" w:rsidP="00F90117">
            <w:pPr>
              <w:pStyle w:val="Tableaucourant"/>
            </w:pPr>
            <w:r w:rsidRPr="00167E9B">
              <w:t>2</w:t>
            </w:r>
            <w:r w:rsidRPr="00167E9B">
              <w:rPr>
                <w:rFonts w:ascii="Arial" w:hAnsi="Arial" w:cs="Arial"/>
              </w:rPr>
              <w:t> </w:t>
            </w:r>
            <w:r w:rsidRPr="00167E9B">
              <w:t>054</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0,8</w:t>
            </w:r>
          </w:p>
        </w:tc>
        <w:tc>
          <w:tcPr>
            <w:tcW w:w="1460" w:type="dxa"/>
            <w:shd w:val="clear" w:color="auto" w:fill="auto"/>
            <w:hideMark/>
          </w:tcPr>
          <w:p w:rsidR="00A91E51" w:rsidRPr="00167E9B" w:rsidRDefault="00A91E51" w:rsidP="00F90117">
            <w:pPr>
              <w:pStyle w:val="Tableaucourant"/>
            </w:pPr>
            <w:r w:rsidRPr="00167E9B">
              <w:t>18</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2</w:t>
            </w:r>
            <w:r w:rsidRPr="00167E9B">
              <w:rPr>
                <w:rFonts w:ascii="Arial" w:hAnsi="Arial" w:cs="Arial"/>
              </w:rPr>
              <w:t> </w:t>
            </w:r>
            <w:r w:rsidRPr="00167E9B">
              <w:t>423,72</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Huiles traditionnelles</w:t>
            </w:r>
          </w:p>
        </w:tc>
        <w:tc>
          <w:tcPr>
            <w:tcW w:w="120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540</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0,8</w:t>
            </w:r>
          </w:p>
        </w:tc>
        <w:tc>
          <w:tcPr>
            <w:tcW w:w="1460" w:type="dxa"/>
            <w:shd w:val="clear" w:color="auto" w:fill="auto"/>
            <w:hideMark/>
          </w:tcPr>
          <w:p w:rsidR="00A91E51" w:rsidRPr="00167E9B" w:rsidRDefault="00A91E51" w:rsidP="00F90117">
            <w:pPr>
              <w:pStyle w:val="Tableaucourant"/>
            </w:pPr>
            <w:r w:rsidRPr="00167E9B">
              <w:t>4</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681,60</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Maquillage</w:t>
            </w:r>
          </w:p>
        </w:tc>
        <w:tc>
          <w:tcPr>
            <w:tcW w:w="120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078</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0,5</w:t>
            </w:r>
          </w:p>
        </w:tc>
        <w:tc>
          <w:tcPr>
            <w:tcW w:w="1460" w:type="dxa"/>
            <w:shd w:val="clear" w:color="auto" w:fill="auto"/>
            <w:hideMark/>
          </w:tcPr>
          <w:p w:rsidR="00A91E51" w:rsidRPr="00167E9B" w:rsidRDefault="00A91E51" w:rsidP="00F90117">
            <w:pPr>
              <w:pStyle w:val="Tableaucourant"/>
            </w:pPr>
            <w:r w:rsidRPr="00167E9B">
              <w:t>2</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139,56</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645"/>
        </w:trPr>
        <w:tc>
          <w:tcPr>
            <w:tcW w:w="1960" w:type="dxa"/>
            <w:shd w:val="clear" w:color="auto" w:fill="auto"/>
            <w:hideMark/>
          </w:tcPr>
          <w:p w:rsidR="00A91E51" w:rsidRPr="00167E9B" w:rsidRDefault="00A91E51" w:rsidP="00F90117">
            <w:pPr>
              <w:pStyle w:val="Tableaucourant"/>
            </w:pPr>
            <w:r w:rsidRPr="00167E9B">
              <w:t>Bijoux, sacs, foulards</w:t>
            </w:r>
          </w:p>
        </w:tc>
        <w:tc>
          <w:tcPr>
            <w:tcW w:w="120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054</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0,4</w:t>
            </w:r>
          </w:p>
        </w:tc>
        <w:tc>
          <w:tcPr>
            <w:tcW w:w="1460" w:type="dxa"/>
            <w:shd w:val="clear" w:color="auto" w:fill="auto"/>
            <w:hideMark/>
          </w:tcPr>
          <w:p w:rsidR="00A91E51" w:rsidRPr="00167E9B" w:rsidRDefault="00A91E51" w:rsidP="00F90117">
            <w:pPr>
              <w:pStyle w:val="Tableaucourant"/>
            </w:pPr>
            <w:r w:rsidRPr="00167E9B">
              <w:t>0,40</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3</w:t>
            </w:r>
            <w:r w:rsidRPr="00167E9B">
              <w:rPr>
                <w:rFonts w:ascii="Arial" w:hAnsi="Arial" w:cs="Arial"/>
              </w:rPr>
              <w:t> </w:t>
            </w:r>
            <w:r w:rsidRPr="00167E9B">
              <w:t>066,22</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Eau</w:t>
            </w:r>
          </w:p>
        </w:tc>
        <w:tc>
          <w:tcPr>
            <w:tcW w:w="1200" w:type="dxa"/>
            <w:shd w:val="clear" w:color="auto" w:fill="auto"/>
            <w:hideMark/>
          </w:tcPr>
          <w:p w:rsidR="00A91E51" w:rsidRPr="00167E9B" w:rsidRDefault="00A91E51" w:rsidP="00F90117">
            <w:pPr>
              <w:pStyle w:val="Tableaucourant"/>
            </w:pPr>
            <w:r w:rsidRPr="00167E9B">
              <w:t>1</w:t>
            </w:r>
            <w:r w:rsidRPr="00167E9B">
              <w:rPr>
                <w:rFonts w:ascii="Arial" w:hAnsi="Arial" w:cs="Arial"/>
              </w:rPr>
              <w:t> </w:t>
            </w:r>
            <w:r w:rsidRPr="00167E9B">
              <w:t>200</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0,2</w:t>
            </w:r>
          </w:p>
        </w:tc>
        <w:tc>
          <w:tcPr>
            <w:tcW w:w="1460" w:type="dxa"/>
            <w:shd w:val="clear" w:color="auto" w:fill="auto"/>
            <w:hideMark/>
          </w:tcPr>
          <w:p w:rsidR="00A91E51" w:rsidRPr="00167E9B" w:rsidRDefault="00A91E51" w:rsidP="00F90117">
            <w:pPr>
              <w:pStyle w:val="Tableaucourant"/>
            </w:pPr>
            <w:r w:rsidRPr="00167E9B">
              <w:t>0,40</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1</w:t>
            </w:r>
            <w:r w:rsidRPr="00167E9B">
              <w:rPr>
                <w:rFonts w:ascii="Arial" w:hAnsi="Arial" w:cs="Arial"/>
              </w:rPr>
              <w:t> </w:t>
            </w:r>
            <w:r w:rsidRPr="00167E9B">
              <w:t>204,80</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Électricité</w:t>
            </w:r>
          </w:p>
        </w:tc>
        <w:tc>
          <w:tcPr>
            <w:tcW w:w="1200" w:type="dxa"/>
            <w:shd w:val="clear" w:color="auto" w:fill="auto"/>
            <w:hideMark/>
          </w:tcPr>
          <w:p w:rsidR="00A91E51" w:rsidRPr="00167E9B" w:rsidRDefault="00A91E51" w:rsidP="00F90117">
            <w:pPr>
              <w:pStyle w:val="Tableaucourant"/>
            </w:pPr>
            <w:r w:rsidRPr="00167E9B">
              <w:t>1</w:t>
            </w:r>
            <w:r w:rsidRPr="00167E9B">
              <w:rPr>
                <w:rFonts w:ascii="Arial" w:hAnsi="Arial" w:cs="Arial"/>
              </w:rPr>
              <w:t> </w:t>
            </w:r>
            <w:r w:rsidRPr="00167E9B">
              <w:t>278</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0,2</w:t>
            </w:r>
          </w:p>
        </w:tc>
        <w:tc>
          <w:tcPr>
            <w:tcW w:w="1460" w:type="dxa"/>
            <w:shd w:val="clear" w:color="auto" w:fill="auto"/>
            <w:hideMark/>
          </w:tcPr>
          <w:p w:rsidR="00A91E51" w:rsidRPr="00167E9B" w:rsidRDefault="00A91E51" w:rsidP="00F90117">
            <w:pPr>
              <w:pStyle w:val="Tableaucourant"/>
            </w:pPr>
            <w:r w:rsidRPr="00167E9B">
              <w:t>0,40</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1</w:t>
            </w:r>
            <w:r w:rsidRPr="00167E9B">
              <w:rPr>
                <w:rFonts w:ascii="Arial" w:hAnsi="Arial" w:cs="Arial"/>
              </w:rPr>
              <w:t> </w:t>
            </w:r>
            <w:r w:rsidRPr="00167E9B">
              <w:t>283,11</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615"/>
        </w:trPr>
        <w:tc>
          <w:tcPr>
            <w:tcW w:w="1960" w:type="dxa"/>
            <w:shd w:val="clear" w:color="auto" w:fill="auto"/>
            <w:hideMark/>
          </w:tcPr>
          <w:p w:rsidR="00A91E51" w:rsidRPr="00167E9B" w:rsidRDefault="00A91E51" w:rsidP="00F90117">
            <w:pPr>
              <w:pStyle w:val="Tableaucourant"/>
            </w:pPr>
            <w:r w:rsidRPr="00167E9B">
              <w:t>Chauffage</w:t>
            </w:r>
          </w:p>
        </w:tc>
        <w:tc>
          <w:tcPr>
            <w:tcW w:w="1200" w:type="dxa"/>
            <w:shd w:val="clear" w:color="auto" w:fill="auto"/>
            <w:hideMark/>
          </w:tcPr>
          <w:p w:rsidR="00A91E51" w:rsidRPr="00167E9B" w:rsidRDefault="00A91E51" w:rsidP="00F90117">
            <w:pPr>
              <w:pStyle w:val="Tableaucourant"/>
            </w:pPr>
            <w:r w:rsidRPr="00167E9B">
              <w:t>1</w:t>
            </w:r>
            <w:r w:rsidRPr="00167E9B">
              <w:rPr>
                <w:rFonts w:ascii="Arial" w:hAnsi="Arial" w:cs="Arial"/>
              </w:rPr>
              <w:t> </w:t>
            </w:r>
            <w:r w:rsidRPr="00167E9B">
              <w:t>545</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0,2</w:t>
            </w:r>
          </w:p>
        </w:tc>
        <w:tc>
          <w:tcPr>
            <w:tcW w:w="1460" w:type="dxa"/>
            <w:shd w:val="clear" w:color="auto" w:fill="auto"/>
            <w:hideMark/>
          </w:tcPr>
          <w:p w:rsidR="00A91E51" w:rsidRPr="00167E9B" w:rsidRDefault="00A91E51" w:rsidP="00F90117">
            <w:pPr>
              <w:pStyle w:val="Tableaucourant"/>
            </w:pPr>
            <w:r w:rsidRPr="00167E9B">
              <w:t>0,40</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1</w:t>
            </w:r>
            <w:r w:rsidRPr="00167E9B">
              <w:rPr>
                <w:rFonts w:ascii="Arial" w:hAnsi="Arial" w:cs="Arial"/>
              </w:rPr>
              <w:t> </w:t>
            </w:r>
            <w:r w:rsidRPr="00167E9B">
              <w:t>551,18</w:t>
            </w:r>
            <w:r w:rsidRPr="00167E9B">
              <w:rPr>
                <w:rFonts w:ascii="Arial" w:hAnsi="Arial" w:cs="Arial"/>
              </w:rPr>
              <w:t> </w:t>
            </w:r>
            <w:r w:rsidRPr="00167E9B">
              <w:rPr>
                <w:rFonts w:ascii="Guide Pedago NCond" w:hAnsi="Guide Pedago NCond" w:cs="Guide Pedago NCond"/>
              </w:rPr>
              <w:t>€</w:t>
            </w:r>
          </w:p>
        </w:tc>
      </w:tr>
      <w:tr w:rsidR="00A91E51" w:rsidRPr="00167E9B" w:rsidTr="00A91E51">
        <w:trPr>
          <w:trHeight w:val="330"/>
        </w:trPr>
        <w:tc>
          <w:tcPr>
            <w:tcW w:w="1960" w:type="dxa"/>
            <w:shd w:val="clear" w:color="auto" w:fill="auto"/>
            <w:hideMark/>
          </w:tcPr>
          <w:p w:rsidR="00A91E51" w:rsidRPr="00167E9B" w:rsidRDefault="00A91E51" w:rsidP="00F90117">
            <w:pPr>
              <w:pStyle w:val="Tableaucourant"/>
            </w:pPr>
            <w:r w:rsidRPr="00167E9B">
              <w:t>Téléphone</w:t>
            </w:r>
          </w:p>
        </w:tc>
        <w:tc>
          <w:tcPr>
            <w:tcW w:w="1200" w:type="dxa"/>
            <w:shd w:val="clear" w:color="auto" w:fill="auto"/>
            <w:hideMark/>
          </w:tcPr>
          <w:p w:rsidR="00A91E51" w:rsidRPr="00167E9B" w:rsidRDefault="00A91E51" w:rsidP="00F90117">
            <w:pPr>
              <w:pStyle w:val="Tableaucourant"/>
            </w:pPr>
            <w:r w:rsidRPr="00167E9B">
              <w:t>534</w:t>
            </w:r>
            <w:r w:rsidRPr="00167E9B">
              <w:rPr>
                <w:rFonts w:ascii="Arial" w:hAnsi="Arial" w:cs="Arial"/>
              </w:rPr>
              <w:t> </w:t>
            </w:r>
            <w:r w:rsidRPr="00167E9B">
              <w:rPr>
                <w:rFonts w:ascii="Guide Pedago NCond" w:hAnsi="Guide Pedago NCond" w:cs="Guide Pedago NCond"/>
              </w:rPr>
              <w:t>€</w:t>
            </w:r>
          </w:p>
        </w:tc>
        <w:tc>
          <w:tcPr>
            <w:tcW w:w="1600" w:type="dxa"/>
            <w:shd w:val="clear" w:color="auto" w:fill="auto"/>
            <w:hideMark/>
          </w:tcPr>
          <w:p w:rsidR="00A91E51" w:rsidRPr="00167E9B" w:rsidRDefault="00A91E51" w:rsidP="00F90117">
            <w:pPr>
              <w:pStyle w:val="Tableaucourant"/>
            </w:pPr>
            <w:r w:rsidRPr="00167E9B">
              <w:t>0,2</w:t>
            </w:r>
          </w:p>
        </w:tc>
        <w:tc>
          <w:tcPr>
            <w:tcW w:w="1460" w:type="dxa"/>
            <w:shd w:val="clear" w:color="auto" w:fill="auto"/>
            <w:hideMark/>
          </w:tcPr>
          <w:p w:rsidR="00A91E51" w:rsidRPr="00167E9B" w:rsidRDefault="00A91E51" w:rsidP="00F90117">
            <w:pPr>
              <w:pStyle w:val="Tableaucourant"/>
            </w:pPr>
            <w:r w:rsidRPr="00167E9B">
              <w:t>0,40</w:t>
            </w:r>
            <w:r w:rsidRPr="00167E9B">
              <w:rPr>
                <w:rFonts w:ascii="Arial" w:hAnsi="Arial" w:cs="Arial"/>
              </w:rPr>
              <w:t> </w:t>
            </w:r>
            <w:r w:rsidRPr="00167E9B">
              <w:t>%</w:t>
            </w:r>
          </w:p>
        </w:tc>
        <w:tc>
          <w:tcPr>
            <w:tcW w:w="1420" w:type="dxa"/>
            <w:shd w:val="clear" w:color="auto" w:fill="auto"/>
            <w:hideMark/>
          </w:tcPr>
          <w:p w:rsidR="00A91E51" w:rsidRPr="00167E9B" w:rsidRDefault="00A91E51" w:rsidP="00F90117">
            <w:pPr>
              <w:pStyle w:val="Tableaucourant"/>
            </w:pPr>
            <w:r w:rsidRPr="00167E9B">
              <w:t>536,14</w:t>
            </w:r>
            <w:r w:rsidRPr="00167E9B">
              <w:rPr>
                <w:rFonts w:ascii="Arial" w:hAnsi="Arial" w:cs="Arial"/>
              </w:rPr>
              <w:t> </w:t>
            </w:r>
            <w:r w:rsidRPr="00167E9B">
              <w:rPr>
                <w:rFonts w:ascii="Guide Pedago NCond" w:hAnsi="Guide Pedago NCond" w:cs="Guide Pedago NCond"/>
              </w:rPr>
              <w:t>€</w:t>
            </w:r>
          </w:p>
        </w:tc>
      </w:tr>
    </w:tbl>
    <w:p w:rsidR="00A91E51" w:rsidRPr="00167E9B" w:rsidRDefault="00A91E51" w:rsidP="00F90117">
      <w:pPr>
        <w:pStyle w:val="TTextecourant"/>
      </w:pPr>
      <w:r w:rsidRPr="00167E9B">
        <w:t xml:space="preserve">1 3 560 </w:t>
      </w:r>
      <w:r w:rsidRPr="00167E9B">
        <w:rPr>
          <w:rFonts w:ascii="Courier New" w:hAnsi="Courier New" w:cs="Courier New"/>
        </w:rPr>
        <w:t>×</w:t>
      </w:r>
      <w:r w:rsidRPr="00167E9B">
        <w:t xml:space="preserve"> 1,02 = 3</w:t>
      </w:r>
      <w:r w:rsidRPr="00167E9B">
        <w:rPr>
          <w:rFonts w:ascii="Guide Pedago Times" w:hAnsi="Guide Pedago Times" w:cs="Guide Pedago Times"/>
        </w:rPr>
        <w:t> </w:t>
      </w:r>
      <w:r w:rsidRPr="00167E9B">
        <w:t>631,20 ou 3</w:t>
      </w:r>
      <w:r w:rsidRPr="00167E9B">
        <w:rPr>
          <w:rFonts w:ascii="Guide Pedago Times" w:hAnsi="Guide Pedago Times" w:cs="Guide Pedago Times"/>
        </w:rPr>
        <w:t> </w:t>
      </w:r>
      <w:r w:rsidRPr="00167E9B">
        <w:t>560 + (2</w:t>
      </w:r>
      <w:r w:rsidRPr="00167E9B">
        <w:rPr>
          <w:rFonts w:ascii="Guide Pedago Times" w:hAnsi="Guide Pedago Times" w:cs="Guide Pedago Times"/>
        </w:rPr>
        <w:t> </w:t>
      </w:r>
      <w:r w:rsidRPr="00167E9B">
        <w:t xml:space="preserve">560 </w:t>
      </w:r>
      <w:r w:rsidRPr="00167E9B">
        <w:rPr>
          <w:rFonts w:ascii="Courier New" w:hAnsi="Courier New" w:cs="Courier New"/>
        </w:rPr>
        <w:t>×</w:t>
      </w:r>
      <w:r w:rsidRPr="00167E9B">
        <w:t xml:space="preserve"> 2</w:t>
      </w:r>
      <w:r w:rsidRPr="00167E9B">
        <w:rPr>
          <w:rFonts w:ascii="Guide Pedago Times" w:hAnsi="Guide Pedago Times" w:cs="Guide Pedago Times"/>
        </w:rPr>
        <w:t> </w:t>
      </w:r>
      <w:r w:rsidRPr="00167E9B">
        <w:t>%) = 3</w:t>
      </w:r>
      <w:r w:rsidRPr="00167E9B">
        <w:rPr>
          <w:rFonts w:ascii="Guide Pedago Times" w:hAnsi="Guide Pedago Times" w:cs="Guide Pedago Times"/>
        </w:rPr>
        <w:t> </w:t>
      </w:r>
      <w:r w:rsidRPr="00167E9B">
        <w:t>621,20</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842"/>
        <w:gridCol w:w="1842"/>
        <w:gridCol w:w="1843"/>
        <w:gridCol w:w="1843"/>
      </w:tblGrid>
      <w:tr w:rsidR="00A91E51" w:rsidRPr="00167E9B" w:rsidTr="00F90117">
        <w:tc>
          <w:tcPr>
            <w:tcW w:w="1842" w:type="dxa"/>
          </w:tcPr>
          <w:p w:rsidR="00A91E51" w:rsidRPr="00167E9B" w:rsidRDefault="00A91E51" w:rsidP="00F90117">
            <w:pPr>
              <w:pStyle w:val="Tableautetiere"/>
            </w:pPr>
            <w:r w:rsidRPr="00167E9B">
              <w:t>Familles</w:t>
            </w:r>
          </w:p>
        </w:tc>
        <w:tc>
          <w:tcPr>
            <w:tcW w:w="1842" w:type="dxa"/>
          </w:tcPr>
          <w:p w:rsidR="00A91E51" w:rsidRPr="00167E9B" w:rsidRDefault="00A91E51" w:rsidP="00F90117">
            <w:pPr>
              <w:pStyle w:val="Tableautetiere"/>
            </w:pPr>
            <w:r w:rsidRPr="00167E9B">
              <w:t>Dépenses en N+1</w:t>
            </w:r>
          </w:p>
        </w:tc>
        <w:tc>
          <w:tcPr>
            <w:tcW w:w="1842" w:type="dxa"/>
          </w:tcPr>
          <w:p w:rsidR="00A91E51" w:rsidRPr="00167E9B" w:rsidRDefault="00A91E51" w:rsidP="00F90117">
            <w:pPr>
              <w:pStyle w:val="Tableautetiere"/>
            </w:pPr>
            <w:r w:rsidRPr="00167E9B">
              <w:t>Dépenses en %</w:t>
            </w:r>
          </w:p>
        </w:tc>
        <w:tc>
          <w:tcPr>
            <w:tcW w:w="1843" w:type="dxa"/>
          </w:tcPr>
          <w:p w:rsidR="00A91E51" w:rsidRPr="00167E9B" w:rsidRDefault="00A91E51" w:rsidP="00F90117">
            <w:pPr>
              <w:pStyle w:val="Tableautetiere"/>
            </w:pPr>
            <w:r w:rsidRPr="00167E9B">
              <w:t>Indice d’engagement financier</w:t>
            </w:r>
          </w:p>
        </w:tc>
        <w:tc>
          <w:tcPr>
            <w:tcW w:w="1843" w:type="dxa"/>
          </w:tcPr>
          <w:p w:rsidR="00A91E51" w:rsidRPr="00167E9B" w:rsidRDefault="00A91E51" w:rsidP="00F90117">
            <w:pPr>
              <w:pStyle w:val="Tableautetiere"/>
            </w:pPr>
            <w:r w:rsidRPr="00167E9B">
              <w:t>Indice de contraintes</w:t>
            </w:r>
          </w:p>
        </w:tc>
      </w:tr>
      <w:tr w:rsidR="00A91E51" w:rsidRPr="00167E9B" w:rsidTr="00F90117">
        <w:tc>
          <w:tcPr>
            <w:tcW w:w="1842" w:type="dxa"/>
          </w:tcPr>
          <w:p w:rsidR="00A91E51" w:rsidRPr="00167E9B" w:rsidRDefault="00A91E51" w:rsidP="00F90117">
            <w:pPr>
              <w:pStyle w:val="Tableaucourant"/>
            </w:pPr>
            <w:r w:rsidRPr="00167E9B">
              <w:t>Produits finis (crèmes et maquillages)</w:t>
            </w:r>
          </w:p>
        </w:tc>
        <w:tc>
          <w:tcPr>
            <w:tcW w:w="1842" w:type="dxa"/>
          </w:tcPr>
          <w:p w:rsidR="00A91E51" w:rsidRPr="00167E9B" w:rsidRDefault="00A91E51" w:rsidP="00F90117">
            <w:pPr>
              <w:pStyle w:val="Tableaucourant"/>
            </w:pPr>
            <w:r w:rsidRPr="00167E9B">
              <w:t>6</w:t>
            </w:r>
            <w:r w:rsidRPr="00167E9B">
              <w:rPr>
                <w:rFonts w:ascii="Arial" w:hAnsi="Arial" w:cs="Arial"/>
              </w:rPr>
              <w:t> </w:t>
            </w:r>
            <w:r w:rsidRPr="00167E9B">
              <w:t>771</w:t>
            </w:r>
            <w:r w:rsidRPr="00167E9B">
              <w:rPr>
                <w:rFonts w:ascii="Arial" w:hAnsi="Arial" w:cs="Arial"/>
              </w:rPr>
              <w:t> </w:t>
            </w:r>
            <w:r w:rsidRPr="00167E9B">
              <w:rPr>
                <w:rFonts w:ascii="Guide Pedago NCond" w:hAnsi="Guide Pedago NCond" w:cs="Guide Pedago NCond"/>
              </w:rPr>
              <w:t>€</w:t>
            </w:r>
          </w:p>
        </w:tc>
        <w:tc>
          <w:tcPr>
            <w:tcW w:w="1842" w:type="dxa"/>
          </w:tcPr>
          <w:p w:rsidR="00A91E51" w:rsidRPr="00167E9B" w:rsidRDefault="00A91E51" w:rsidP="00F90117">
            <w:pPr>
              <w:pStyle w:val="Tableaucourant"/>
            </w:pPr>
            <w:r w:rsidRPr="00167E9B">
              <w:t>27</w:t>
            </w:r>
            <w:r w:rsidRPr="00167E9B">
              <w:rPr>
                <w:rFonts w:ascii="Arial" w:hAnsi="Arial" w:cs="Arial"/>
              </w:rPr>
              <w:t> </w:t>
            </w:r>
            <w:r w:rsidRPr="00167E9B">
              <w:t>%</w:t>
            </w:r>
          </w:p>
        </w:tc>
        <w:tc>
          <w:tcPr>
            <w:tcW w:w="1843" w:type="dxa"/>
          </w:tcPr>
          <w:p w:rsidR="00A91E51" w:rsidRPr="00167E9B" w:rsidRDefault="00A91E51" w:rsidP="00F90117">
            <w:pPr>
              <w:pStyle w:val="Tableaucourant"/>
            </w:pPr>
            <w:r w:rsidRPr="00167E9B">
              <w:t>0,6</w:t>
            </w:r>
          </w:p>
        </w:tc>
        <w:tc>
          <w:tcPr>
            <w:tcW w:w="1843" w:type="dxa"/>
          </w:tcPr>
          <w:p w:rsidR="00A91E51" w:rsidRPr="00167E9B" w:rsidRDefault="00A91E51" w:rsidP="00F90117">
            <w:pPr>
              <w:pStyle w:val="Tableaucourant"/>
            </w:pPr>
            <w:r w:rsidRPr="00167E9B">
              <w:t>0,5</w:t>
            </w:r>
          </w:p>
        </w:tc>
      </w:tr>
      <w:tr w:rsidR="00A91E51" w:rsidRPr="00167E9B" w:rsidTr="00F90117">
        <w:tc>
          <w:tcPr>
            <w:tcW w:w="1842" w:type="dxa"/>
          </w:tcPr>
          <w:p w:rsidR="00A91E51" w:rsidRPr="00167E9B" w:rsidRDefault="00A91E51" w:rsidP="00F90117">
            <w:pPr>
              <w:pStyle w:val="Tableaucourant"/>
            </w:pPr>
            <w:r w:rsidRPr="00167E9B">
              <w:t>Matières premières (huiles et argiles)</w:t>
            </w:r>
          </w:p>
        </w:tc>
        <w:tc>
          <w:tcPr>
            <w:tcW w:w="1842" w:type="dxa"/>
          </w:tcPr>
          <w:p w:rsidR="00A91E51" w:rsidRPr="00167E9B" w:rsidRDefault="00A91E51" w:rsidP="00F90117">
            <w:pPr>
              <w:pStyle w:val="Tableaucourant"/>
            </w:pPr>
            <w:r w:rsidRPr="00167E9B">
              <w:t>10</w:t>
            </w:r>
            <w:r w:rsidRPr="00167E9B">
              <w:rPr>
                <w:rFonts w:ascii="Arial" w:hAnsi="Arial" w:cs="Arial"/>
              </w:rPr>
              <w:t> </w:t>
            </w:r>
            <w:r w:rsidRPr="00167E9B">
              <w:t>553</w:t>
            </w:r>
            <w:r w:rsidRPr="00167E9B">
              <w:rPr>
                <w:rFonts w:ascii="Arial" w:hAnsi="Arial" w:cs="Arial"/>
              </w:rPr>
              <w:t> </w:t>
            </w:r>
            <w:r w:rsidRPr="00167E9B">
              <w:rPr>
                <w:rFonts w:ascii="Guide Pedago NCond" w:hAnsi="Guide Pedago NCond" w:cs="Guide Pedago NCond"/>
              </w:rPr>
              <w:t>€</w:t>
            </w:r>
          </w:p>
        </w:tc>
        <w:tc>
          <w:tcPr>
            <w:tcW w:w="1842" w:type="dxa"/>
          </w:tcPr>
          <w:p w:rsidR="00A91E51" w:rsidRPr="00167E9B" w:rsidRDefault="00A91E51" w:rsidP="00F90117">
            <w:pPr>
              <w:pStyle w:val="Tableaucourant"/>
            </w:pPr>
            <w:r w:rsidRPr="00167E9B">
              <w:t>42</w:t>
            </w:r>
            <w:r w:rsidRPr="00167E9B">
              <w:rPr>
                <w:rFonts w:ascii="Arial" w:hAnsi="Arial" w:cs="Arial"/>
              </w:rPr>
              <w:t> </w:t>
            </w:r>
            <w:r w:rsidRPr="00167E9B">
              <w:t>%</w:t>
            </w:r>
          </w:p>
        </w:tc>
        <w:tc>
          <w:tcPr>
            <w:tcW w:w="1843" w:type="dxa"/>
          </w:tcPr>
          <w:p w:rsidR="00A91E51" w:rsidRPr="00167E9B" w:rsidRDefault="00A91E51" w:rsidP="00F90117">
            <w:pPr>
              <w:pStyle w:val="Tableaucourant"/>
            </w:pPr>
            <w:r w:rsidRPr="00167E9B">
              <w:t>1</w:t>
            </w:r>
          </w:p>
        </w:tc>
        <w:tc>
          <w:tcPr>
            <w:tcW w:w="1843" w:type="dxa"/>
          </w:tcPr>
          <w:p w:rsidR="00A91E51" w:rsidRPr="00167E9B" w:rsidRDefault="00A91E51" w:rsidP="00F90117">
            <w:pPr>
              <w:pStyle w:val="Tableaucourant"/>
            </w:pPr>
            <w:r w:rsidRPr="00167E9B">
              <w:t>0,8</w:t>
            </w:r>
          </w:p>
        </w:tc>
      </w:tr>
      <w:tr w:rsidR="00A91E51" w:rsidRPr="00167E9B" w:rsidTr="00F90117">
        <w:tc>
          <w:tcPr>
            <w:tcW w:w="1842" w:type="dxa"/>
          </w:tcPr>
          <w:p w:rsidR="00A91E51" w:rsidRPr="00167E9B" w:rsidRDefault="00A91E51" w:rsidP="00F90117">
            <w:pPr>
              <w:pStyle w:val="Tableaucourant"/>
            </w:pPr>
            <w:r w:rsidRPr="00167E9B">
              <w:t>Marchandises</w:t>
            </w:r>
          </w:p>
        </w:tc>
        <w:tc>
          <w:tcPr>
            <w:tcW w:w="1842" w:type="dxa"/>
          </w:tcPr>
          <w:p w:rsidR="00A91E51" w:rsidRPr="00167E9B" w:rsidRDefault="00A91E51" w:rsidP="00F90117">
            <w:pPr>
              <w:pStyle w:val="Tableaucourant"/>
            </w:pPr>
            <w:r w:rsidRPr="00167E9B">
              <w:t>3</w:t>
            </w:r>
            <w:r w:rsidRPr="00167E9B">
              <w:rPr>
                <w:rFonts w:ascii="Arial" w:hAnsi="Arial" w:cs="Arial"/>
              </w:rPr>
              <w:t> </w:t>
            </w:r>
            <w:r w:rsidRPr="00167E9B">
              <w:t>066</w:t>
            </w:r>
            <w:r w:rsidRPr="00167E9B">
              <w:rPr>
                <w:rFonts w:ascii="Arial" w:hAnsi="Arial" w:cs="Arial"/>
              </w:rPr>
              <w:t> </w:t>
            </w:r>
            <w:r w:rsidRPr="00167E9B">
              <w:rPr>
                <w:rFonts w:ascii="Guide Pedago NCond" w:hAnsi="Guide Pedago NCond" w:cs="Guide Pedago NCond"/>
              </w:rPr>
              <w:t>€</w:t>
            </w:r>
          </w:p>
        </w:tc>
        <w:tc>
          <w:tcPr>
            <w:tcW w:w="1842" w:type="dxa"/>
          </w:tcPr>
          <w:p w:rsidR="00A91E51" w:rsidRPr="00167E9B" w:rsidRDefault="00A91E51" w:rsidP="00F90117">
            <w:pPr>
              <w:pStyle w:val="Tableaucourant"/>
            </w:pPr>
            <w:r w:rsidRPr="00167E9B">
              <w:t>12</w:t>
            </w:r>
            <w:r w:rsidRPr="00167E9B">
              <w:rPr>
                <w:rFonts w:ascii="Arial" w:hAnsi="Arial" w:cs="Arial"/>
              </w:rPr>
              <w:t> </w:t>
            </w:r>
            <w:r w:rsidRPr="00167E9B">
              <w:t>%</w:t>
            </w:r>
          </w:p>
        </w:tc>
        <w:tc>
          <w:tcPr>
            <w:tcW w:w="1843" w:type="dxa"/>
          </w:tcPr>
          <w:p w:rsidR="00A91E51" w:rsidRPr="00167E9B" w:rsidRDefault="00A91E51" w:rsidP="00F90117">
            <w:pPr>
              <w:pStyle w:val="Tableaucourant"/>
            </w:pPr>
            <w:r w:rsidRPr="00167E9B">
              <w:t>0,3</w:t>
            </w:r>
          </w:p>
        </w:tc>
        <w:tc>
          <w:tcPr>
            <w:tcW w:w="1843" w:type="dxa"/>
          </w:tcPr>
          <w:p w:rsidR="00A91E51" w:rsidRPr="00167E9B" w:rsidRDefault="00A91E51" w:rsidP="00F90117">
            <w:pPr>
              <w:pStyle w:val="Tableaucourant"/>
            </w:pPr>
            <w:r w:rsidRPr="00167E9B">
              <w:t>0,4</w:t>
            </w:r>
          </w:p>
        </w:tc>
      </w:tr>
      <w:tr w:rsidR="00A91E51" w:rsidRPr="00167E9B" w:rsidTr="00F90117">
        <w:tc>
          <w:tcPr>
            <w:tcW w:w="1842" w:type="dxa"/>
          </w:tcPr>
          <w:p w:rsidR="00A91E51" w:rsidRPr="00167E9B" w:rsidRDefault="00A91E51" w:rsidP="00F90117">
            <w:pPr>
              <w:pStyle w:val="Tableaucourant"/>
            </w:pPr>
            <w:r w:rsidRPr="00167E9B">
              <w:t>Charges courantes</w:t>
            </w:r>
          </w:p>
        </w:tc>
        <w:tc>
          <w:tcPr>
            <w:tcW w:w="1842" w:type="dxa"/>
          </w:tcPr>
          <w:p w:rsidR="00A91E51" w:rsidRPr="00167E9B" w:rsidRDefault="00A91E51" w:rsidP="00F90117">
            <w:pPr>
              <w:pStyle w:val="Tableaucourant"/>
            </w:pPr>
            <w:r w:rsidRPr="00167E9B">
              <w:t>4</w:t>
            </w:r>
            <w:r w:rsidRPr="00167E9B">
              <w:rPr>
                <w:rFonts w:ascii="Arial" w:hAnsi="Arial" w:cs="Arial"/>
              </w:rPr>
              <w:t> </w:t>
            </w:r>
            <w:r w:rsidRPr="00167E9B">
              <w:t>575</w:t>
            </w:r>
            <w:r w:rsidRPr="00167E9B">
              <w:rPr>
                <w:rFonts w:ascii="Arial" w:hAnsi="Arial" w:cs="Arial"/>
              </w:rPr>
              <w:t> </w:t>
            </w:r>
            <w:r w:rsidRPr="00167E9B">
              <w:rPr>
                <w:rFonts w:ascii="Guide Pedago NCond" w:hAnsi="Guide Pedago NCond" w:cs="Guide Pedago NCond"/>
              </w:rPr>
              <w:t>€</w:t>
            </w:r>
          </w:p>
        </w:tc>
        <w:tc>
          <w:tcPr>
            <w:tcW w:w="1842" w:type="dxa"/>
          </w:tcPr>
          <w:p w:rsidR="00A91E51" w:rsidRPr="00167E9B" w:rsidRDefault="00A91E51" w:rsidP="00F90117">
            <w:pPr>
              <w:pStyle w:val="Tableaucourant"/>
            </w:pPr>
            <w:r w:rsidRPr="00167E9B">
              <w:t>18</w:t>
            </w:r>
            <w:r w:rsidRPr="00167E9B">
              <w:rPr>
                <w:rFonts w:ascii="Arial" w:hAnsi="Arial" w:cs="Arial"/>
              </w:rPr>
              <w:t> </w:t>
            </w:r>
            <w:r w:rsidRPr="00167E9B">
              <w:t>%</w:t>
            </w:r>
          </w:p>
        </w:tc>
        <w:tc>
          <w:tcPr>
            <w:tcW w:w="1843" w:type="dxa"/>
          </w:tcPr>
          <w:p w:rsidR="00A91E51" w:rsidRPr="00167E9B" w:rsidRDefault="00A91E51" w:rsidP="00F90117">
            <w:pPr>
              <w:pStyle w:val="Tableaucourant"/>
            </w:pPr>
            <w:r w:rsidRPr="00167E9B">
              <w:t>0,4</w:t>
            </w:r>
          </w:p>
        </w:tc>
        <w:tc>
          <w:tcPr>
            <w:tcW w:w="1843" w:type="dxa"/>
          </w:tcPr>
          <w:p w:rsidR="00A91E51" w:rsidRPr="00167E9B" w:rsidRDefault="00A91E51" w:rsidP="00F90117">
            <w:pPr>
              <w:pStyle w:val="Tableaucourant"/>
            </w:pPr>
            <w:r w:rsidRPr="00167E9B">
              <w:t>0,2</w:t>
            </w:r>
          </w:p>
        </w:tc>
      </w:tr>
      <w:tr w:rsidR="00A91E51" w:rsidRPr="00167E9B" w:rsidTr="00F90117">
        <w:tc>
          <w:tcPr>
            <w:tcW w:w="1842" w:type="dxa"/>
          </w:tcPr>
          <w:p w:rsidR="00A91E51" w:rsidRPr="00167E9B" w:rsidRDefault="00A91E51" w:rsidP="00F90117">
            <w:pPr>
              <w:pStyle w:val="Tableaucourant"/>
            </w:pPr>
          </w:p>
        </w:tc>
        <w:tc>
          <w:tcPr>
            <w:tcW w:w="1842" w:type="dxa"/>
          </w:tcPr>
          <w:p w:rsidR="00A91E51" w:rsidRPr="00167E9B" w:rsidRDefault="00A91E51" w:rsidP="00F90117">
            <w:pPr>
              <w:pStyle w:val="Tableaucourant"/>
            </w:pPr>
            <w:r w:rsidRPr="00167E9B">
              <w:t>24</w:t>
            </w:r>
            <w:r w:rsidRPr="00167E9B">
              <w:rPr>
                <w:rFonts w:ascii="Arial" w:hAnsi="Arial" w:cs="Arial"/>
              </w:rPr>
              <w:t> </w:t>
            </w:r>
            <w:r w:rsidRPr="00167E9B">
              <w:t>966</w:t>
            </w:r>
            <w:r w:rsidRPr="00167E9B">
              <w:rPr>
                <w:rFonts w:ascii="Arial" w:hAnsi="Arial" w:cs="Arial"/>
              </w:rPr>
              <w:t> </w:t>
            </w:r>
            <w:r w:rsidRPr="00167E9B">
              <w:rPr>
                <w:rFonts w:ascii="Guide Pedago NCond" w:hAnsi="Guide Pedago NCond" w:cs="Guide Pedago NCond"/>
              </w:rPr>
              <w:t>€</w:t>
            </w:r>
          </w:p>
        </w:tc>
        <w:tc>
          <w:tcPr>
            <w:tcW w:w="1842" w:type="dxa"/>
          </w:tcPr>
          <w:p w:rsidR="00A91E51" w:rsidRPr="00167E9B" w:rsidRDefault="00A91E51" w:rsidP="00F90117">
            <w:pPr>
              <w:pStyle w:val="Tableaucourant"/>
            </w:pPr>
            <w:r w:rsidRPr="00167E9B">
              <w:t>100</w:t>
            </w:r>
            <w:r w:rsidRPr="00167E9B">
              <w:rPr>
                <w:rFonts w:ascii="Arial" w:hAnsi="Arial" w:cs="Arial"/>
              </w:rPr>
              <w:t> </w:t>
            </w:r>
            <w:r w:rsidRPr="00167E9B">
              <w:t>%</w:t>
            </w:r>
          </w:p>
        </w:tc>
        <w:tc>
          <w:tcPr>
            <w:tcW w:w="1843" w:type="dxa"/>
          </w:tcPr>
          <w:p w:rsidR="00A91E51" w:rsidRPr="00167E9B" w:rsidRDefault="00A91E51" w:rsidP="00F90117">
            <w:pPr>
              <w:pStyle w:val="Tableaucourant"/>
            </w:pPr>
          </w:p>
        </w:tc>
        <w:tc>
          <w:tcPr>
            <w:tcW w:w="1843" w:type="dxa"/>
          </w:tcPr>
          <w:p w:rsidR="00A91E51" w:rsidRPr="00167E9B" w:rsidRDefault="00A91E51" w:rsidP="00F90117">
            <w:pPr>
              <w:pStyle w:val="Tableaucourant"/>
            </w:pPr>
          </w:p>
        </w:tc>
      </w:tr>
    </w:tbl>
    <w:p w:rsidR="00A91E51" w:rsidRPr="00167E9B" w:rsidRDefault="00A91E51" w:rsidP="00F90117">
      <w:pPr>
        <w:pStyle w:val="TTextecourant"/>
      </w:pPr>
      <w:r w:rsidRPr="00167E9B">
        <w:t>L’indice d’engagement financier se calcule en prenant comme référence la famille où les dépenses sont les plus él</w:t>
      </w:r>
      <w:r w:rsidRPr="00167E9B">
        <w:t>e</w:t>
      </w:r>
      <w:r w:rsidRPr="00167E9B">
        <w:t>vées. Ici, ce sont les matières premières qui ont le montant le plus élevé. Nous lui attribuons un indice de 1. Pour calc</w:t>
      </w:r>
      <w:r w:rsidRPr="00167E9B">
        <w:t>u</w:t>
      </w:r>
      <w:r w:rsidRPr="00167E9B">
        <w:t>ler l’indice des produits finis, nous prenons 6 771 € que nous divisons par 10 553 €.</w:t>
      </w:r>
    </w:p>
    <w:p w:rsidR="00A91E51" w:rsidRPr="00167E9B" w:rsidRDefault="00A91E51" w:rsidP="00F90117">
      <w:pPr>
        <w:pStyle w:val="TTextecourant"/>
      </w:pPr>
      <w:r w:rsidRPr="00167E9B">
        <w:t>Pour les marchandises nous aurons 3 066 €/10 553 €, soit 0,3.</w:t>
      </w:r>
    </w:p>
    <w:p w:rsidR="00A91E51" w:rsidRPr="00167E9B" w:rsidRDefault="00A91E51" w:rsidP="00F90117">
      <w:pPr>
        <w:pStyle w:val="TTextecourant"/>
      </w:pPr>
      <w:r w:rsidRPr="00167E9B">
        <w:t xml:space="preserve">L’indice des contraintes est fixé par le chef d’entreprise en fonction de la complexité de l’achat et de la difficulté à se réapprovisionner. Par exemple, le nombre de fournisseurs qui correspond aux exigences de </w:t>
      </w:r>
      <w:proofErr w:type="spellStart"/>
      <w:r w:rsidRPr="00167E9B">
        <w:t>Mendi</w:t>
      </w:r>
      <w:proofErr w:type="spellEnd"/>
      <w:r w:rsidRPr="00167E9B">
        <w:t xml:space="preserve"> Alde, s’il y en a peu, la contrainte est forte. Au contraire, si </w:t>
      </w:r>
      <w:proofErr w:type="spellStart"/>
      <w:r w:rsidRPr="00167E9B">
        <w:t>Mendi</w:t>
      </w:r>
      <w:proofErr w:type="spellEnd"/>
      <w:r w:rsidRPr="00167E9B">
        <w:t xml:space="preserve"> Alde a beaucoup de possibilités, la contrainte est faible.</w:t>
      </w:r>
    </w:p>
    <w:p w:rsidR="00A91E51" w:rsidRPr="00167E9B" w:rsidRDefault="00A91E51" w:rsidP="005950D3">
      <w:pPr>
        <w:pStyle w:val="06Questionenonce"/>
        <w:numPr>
          <w:ilvl w:val="0"/>
          <w:numId w:val="50"/>
        </w:numPr>
      </w:pPr>
      <w:r w:rsidRPr="00167E9B">
        <w:lastRenderedPageBreak/>
        <w:t>Réalisez une matrice des achats.</w:t>
      </w:r>
    </w:p>
    <w:p w:rsidR="00A91E51" w:rsidRPr="00167E9B" w:rsidRDefault="005950D3" w:rsidP="00F90117">
      <w:pPr>
        <w:pStyle w:val="TTextecourant"/>
      </w:pPr>
      <w:r w:rsidRPr="00167E9B">
        <w:rPr>
          <w:noProof/>
        </w:rPr>
        <w:drawing>
          <wp:inline distT="0" distB="0" distL="0" distR="0" wp14:anchorId="0E646D61" wp14:editId="3DC4ECA4">
            <wp:extent cx="5010785" cy="3206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0785" cy="3206750"/>
                    </a:xfrm>
                    <a:prstGeom prst="rect">
                      <a:avLst/>
                    </a:prstGeom>
                  </pic:spPr>
                </pic:pic>
              </a:graphicData>
            </a:graphic>
          </wp:inline>
        </w:drawing>
      </w:r>
    </w:p>
    <w:p w:rsidR="00A91E51" w:rsidRPr="00167E9B" w:rsidRDefault="00A91E51" w:rsidP="00F90117">
      <w:pPr>
        <w:pStyle w:val="TTextecourant"/>
      </w:pPr>
      <w:r w:rsidRPr="00167E9B">
        <w:t xml:space="preserve">La matrice des achats permet de visualiser les 4 grandes familles d’achat. Les produits non critiques (faible engagement financier et faibles contraintes), les produits complexes à acquérir mais dont l’engagement financier est peu élevé, les produits leviers dont l’engagement financier </w:t>
      </w:r>
      <w:proofErr w:type="gramStart"/>
      <w:r w:rsidRPr="00167E9B">
        <w:t>commence</w:t>
      </w:r>
      <w:proofErr w:type="gramEnd"/>
      <w:r w:rsidRPr="00167E9B">
        <w:t xml:space="preserve"> à devenir important et où des économies peuvent être réal</w:t>
      </w:r>
      <w:r w:rsidRPr="00167E9B">
        <w:t>i</w:t>
      </w:r>
      <w:r w:rsidRPr="00167E9B">
        <w:t>sées, et les produits stratégiques qui sont des achats à sécuriser (ils caractérisent l’entreprise).</w:t>
      </w:r>
    </w:p>
    <w:p w:rsidR="00A91E51" w:rsidRPr="00167E9B" w:rsidRDefault="00A91E51" w:rsidP="005950D3">
      <w:pPr>
        <w:pStyle w:val="06Questionenonce"/>
      </w:pPr>
      <w:r w:rsidRPr="00167E9B">
        <w:t>3</w:t>
      </w:r>
      <w:r w:rsidRPr="00167E9B">
        <w:tab/>
        <w:t>Identifiez dans les offres reçues les caractéristiques permettant de comparer les fournisseurs.</w:t>
      </w:r>
    </w:p>
    <w:p w:rsidR="00A91E51" w:rsidRPr="00167E9B" w:rsidRDefault="00A91E51" w:rsidP="00F90117">
      <w:pPr>
        <w:pStyle w:val="TTextecourant"/>
      </w:pPr>
      <w:r w:rsidRPr="00167E9B">
        <w:t>Il s’agit ici de faire le lien entre les besoins de l’entreprise et les propositions commerciales reçues. Les besoins de l’entreprise sont :</w:t>
      </w:r>
    </w:p>
    <w:p w:rsidR="00A91E51" w:rsidRPr="00167E9B" w:rsidRDefault="00A91E51" w:rsidP="00F14759">
      <w:pPr>
        <w:pStyle w:val="TEnumtiret"/>
      </w:pPr>
      <w:r w:rsidRPr="00167E9B">
        <w:t>des achats d’argile en petits contenants et en petite quantité ;</w:t>
      </w:r>
    </w:p>
    <w:p w:rsidR="00A91E51" w:rsidRPr="00167E9B" w:rsidRDefault="00A91E51" w:rsidP="00F14759">
      <w:pPr>
        <w:pStyle w:val="TEnumtiret"/>
      </w:pPr>
      <w:r w:rsidRPr="00167E9B">
        <w:t>des délais de livraison assez courts.</w:t>
      </w:r>
    </w:p>
    <w:p w:rsidR="00A91E51" w:rsidRPr="00167E9B" w:rsidRDefault="00A91E51" w:rsidP="00F14759">
      <w:pPr>
        <w:pStyle w:val="TEnumpuce"/>
      </w:pPr>
      <w:r w:rsidRPr="00167E9B">
        <w:t xml:space="preserve">Le premier fournisseur, </w:t>
      </w:r>
      <w:proofErr w:type="spellStart"/>
      <w:r w:rsidRPr="00167E9B">
        <w:t>MatièresBio</w:t>
      </w:r>
      <w:proofErr w:type="spellEnd"/>
      <w:r w:rsidRPr="00167E9B">
        <w:t>, propose de l’argile vendue en sac d’1 kg et le délai de livraison est de 5 jours.</w:t>
      </w:r>
    </w:p>
    <w:p w:rsidR="00A91E51" w:rsidRPr="00167E9B" w:rsidRDefault="00A91E51" w:rsidP="00F14759">
      <w:pPr>
        <w:pStyle w:val="TEnumpuce"/>
      </w:pPr>
      <w:r w:rsidRPr="00167E9B">
        <w:t xml:space="preserve">Le deuxième fournisseur, </w:t>
      </w:r>
      <w:proofErr w:type="spellStart"/>
      <w:r w:rsidRPr="00167E9B">
        <w:t>BioArgile</w:t>
      </w:r>
      <w:proofErr w:type="spellEnd"/>
      <w:r w:rsidRPr="00167E9B">
        <w:t>, propose de l’argile vendue en sac de 250 g avec un délai de livraison de 2 jours =&gt; ce fournisseur correspond mieux aux besoins de l’entreprise.</w:t>
      </w:r>
    </w:p>
    <w:p w:rsidR="00A91E51" w:rsidRPr="00167E9B" w:rsidRDefault="00A91E51" w:rsidP="00F14759">
      <w:pPr>
        <w:pStyle w:val="TEnumpuce"/>
      </w:pPr>
      <w:r w:rsidRPr="00167E9B">
        <w:t xml:space="preserve">Le troisième fournisseur </w:t>
      </w:r>
      <w:proofErr w:type="spellStart"/>
      <w:r w:rsidRPr="00167E9B">
        <w:t>HuilesIndia</w:t>
      </w:r>
      <w:proofErr w:type="spellEnd"/>
      <w:r w:rsidRPr="00167E9B">
        <w:t xml:space="preserve"> à un délai de livraison de 3 jours, pas de frais de livraison avec des prix plus bas =&gt; ce fournisseur peut être plus intéressant que le premier.</w:t>
      </w:r>
    </w:p>
    <w:p w:rsidR="00A91E51" w:rsidRPr="00167E9B" w:rsidRDefault="00A91E51" w:rsidP="005950D3">
      <w:pPr>
        <w:pStyle w:val="06Questionenonce"/>
      </w:pPr>
      <w:r w:rsidRPr="00167E9B">
        <w:t>4</w:t>
      </w:r>
      <w:r w:rsidRPr="00167E9B">
        <w:tab/>
        <w:t>Réalisez un tableau de comparaison des offres.</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842"/>
        <w:gridCol w:w="1842"/>
        <w:gridCol w:w="1843"/>
        <w:gridCol w:w="1843"/>
      </w:tblGrid>
      <w:tr w:rsidR="00A91E51" w:rsidRPr="00167E9B" w:rsidTr="0055704F">
        <w:tc>
          <w:tcPr>
            <w:tcW w:w="1842" w:type="dxa"/>
          </w:tcPr>
          <w:p w:rsidR="00A91E51" w:rsidRPr="00167E9B" w:rsidRDefault="00A91E51" w:rsidP="0055704F">
            <w:pPr>
              <w:pStyle w:val="Tableautetiere"/>
            </w:pPr>
            <w:r w:rsidRPr="00167E9B">
              <w:t>Fournisseurs</w:t>
            </w:r>
          </w:p>
        </w:tc>
        <w:tc>
          <w:tcPr>
            <w:tcW w:w="1842" w:type="dxa"/>
          </w:tcPr>
          <w:p w:rsidR="00A91E51" w:rsidRPr="00167E9B" w:rsidRDefault="00A91E51" w:rsidP="0055704F">
            <w:pPr>
              <w:pStyle w:val="Tableautetiere"/>
            </w:pPr>
            <w:r w:rsidRPr="00167E9B">
              <w:t>Petits contenants</w:t>
            </w:r>
          </w:p>
        </w:tc>
        <w:tc>
          <w:tcPr>
            <w:tcW w:w="1842" w:type="dxa"/>
          </w:tcPr>
          <w:p w:rsidR="00A91E51" w:rsidRPr="00167E9B" w:rsidRDefault="00A91E51" w:rsidP="0055704F">
            <w:pPr>
              <w:pStyle w:val="Tableautetiere"/>
            </w:pPr>
            <w:r w:rsidRPr="00167E9B">
              <w:t>Prix</w:t>
            </w:r>
          </w:p>
        </w:tc>
        <w:tc>
          <w:tcPr>
            <w:tcW w:w="1843" w:type="dxa"/>
          </w:tcPr>
          <w:p w:rsidR="00A91E51" w:rsidRPr="00167E9B" w:rsidRDefault="00A91E51" w:rsidP="0055704F">
            <w:pPr>
              <w:pStyle w:val="Tableautetiere"/>
            </w:pPr>
            <w:r w:rsidRPr="00167E9B">
              <w:t>Délai de livraison</w:t>
            </w:r>
          </w:p>
        </w:tc>
        <w:tc>
          <w:tcPr>
            <w:tcW w:w="1843" w:type="dxa"/>
          </w:tcPr>
          <w:p w:rsidR="00A91E51" w:rsidRPr="00167E9B" w:rsidRDefault="00A91E51" w:rsidP="0055704F">
            <w:pPr>
              <w:pStyle w:val="Tableautetiere"/>
            </w:pPr>
            <w:r w:rsidRPr="00167E9B">
              <w:t>Frais de livraison</w:t>
            </w:r>
          </w:p>
        </w:tc>
      </w:tr>
      <w:tr w:rsidR="00A91E51" w:rsidRPr="00167E9B" w:rsidTr="0055704F">
        <w:tc>
          <w:tcPr>
            <w:tcW w:w="1842" w:type="dxa"/>
          </w:tcPr>
          <w:p w:rsidR="00A91E51" w:rsidRPr="00167E9B" w:rsidRDefault="00A91E51" w:rsidP="0055704F">
            <w:pPr>
              <w:pStyle w:val="Tableaucourant"/>
            </w:pPr>
            <w:proofErr w:type="spellStart"/>
            <w:r w:rsidRPr="00167E9B">
              <w:t>MatièresBio</w:t>
            </w:r>
            <w:proofErr w:type="spellEnd"/>
          </w:p>
        </w:tc>
        <w:tc>
          <w:tcPr>
            <w:tcW w:w="1842" w:type="dxa"/>
          </w:tcPr>
          <w:p w:rsidR="00A91E51" w:rsidRPr="00167E9B" w:rsidRDefault="00A91E51" w:rsidP="0055704F">
            <w:pPr>
              <w:pStyle w:val="Tableaucourant"/>
            </w:pPr>
            <w:r w:rsidRPr="00167E9B">
              <w:t>Non</w:t>
            </w:r>
          </w:p>
        </w:tc>
        <w:tc>
          <w:tcPr>
            <w:tcW w:w="1842" w:type="dxa"/>
          </w:tcPr>
          <w:p w:rsidR="00A91E51" w:rsidRPr="00167E9B" w:rsidRDefault="00A91E51" w:rsidP="0055704F">
            <w:pPr>
              <w:pStyle w:val="Tableaucourant"/>
            </w:pPr>
            <w:r w:rsidRPr="00167E9B">
              <w:t>Plus élevés</w:t>
            </w:r>
          </w:p>
        </w:tc>
        <w:tc>
          <w:tcPr>
            <w:tcW w:w="1843" w:type="dxa"/>
          </w:tcPr>
          <w:p w:rsidR="00A91E51" w:rsidRPr="00167E9B" w:rsidRDefault="00A91E51" w:rsidP="0055704F">
            <w:pPr>
              <w:pStyle w:val="Tableaucourant"/>
            </w:pPr>
            <w:r w:rsidRPr="00167E9B">
              <w:t>5</w:t>
            </w:r>
            <w:r w:rsidRPr="00167E9B">
              <w:rPr>
                <w:rFonts w:ascii="Arial" w:hAnsi="Arial" w:cs="Arial"/>
              </w:rPr>
              <w:t> </w:t>
            </w:r>
            <w:r w:rsidRPr="00167E9B">
              <w:t>jours</w:t>
            </w:r>
          </w:p>
        </w:tc>
        <w:tc>
          <w:tcPr>
            <w:tcW w:w="1843" w:type="dxa"/>
          </w:tcPr>
          <w:p w:rsidR="00A91E51" w:rsidRPr="00167E9B" w:rsidRDefault="00A91E51" w:rsidP="0055704F">
            <w:pPr>
              <w:pStyle w:val="Tableaucourant"/>
            </w:pPr>
            <w:r w:rsidRPr="00167E9B">
              <w:t>15</w:t>
            </w:r>
            <w:r w:rsidRPr="00167E9B">
              <w:rPr>
                <w:rFonts w:ascii="Arial" w:hAnsi="Arial" w:cs="Arial"/>
              </w:rPr>
              <w:t> </w:t>
            </w:r>
            <w:r w:rsidRPr="00167E9B">
              <w:rPr>
                <w:rFonts w:ascii="Guide Pedago NCond" w:hAnsi="Guide Pedago NCond" w:cs="Guide Pedago NCond"/>
              </w:rPr>
              <w:t>€</w:t>
            </w:r>
          </w:p>
        </w:tc>
      </w:tr>
      <w:tr w:rsidR="00A91E51" w:rsidRPr="00167E9B" w:rsidTr="0055704F">
        <w:tc>
          <w:tcPr>
            <w:tcW w:w="1842" w:type="dxa"/>
          </w:tcPr>
          <w:p w:rsidR="00A91E51" w:rsidRPr="00167E9B" w:rsidRDefault="00A91E51" w:rsidP="0055704F">
            <w:pPr>
              <w:pStyle w:val="Tableaucourant"/>
            </w:pPr>
            <w:proofErr w:type="spellStart"/>
            <w:r w:rsidRPr="00167E9B">
              <w:t>BioArgile</w:t>
            </w:r>
            <w:proofErr w:type="spellEnd"/>
          </w:p>
        </w:tc>
        <w:tc>
          <w:tcPr>
            <w:tcW w:w="1842" w:type="dxa"/>
          </w:tcPr>
          <w:p w:rsidR="00A91E51" w:rsidRPr="00167E9B" w:rsidRDefault="00A91E51" w:rsidP="0055704F">
            <w:pPr>
              <w:pStyle w:val="Tableaucourant"/>
            </w:pPr>
            <w:r w:rsidRPr="00167E9B">
              <w:t>Oui</w:t>
            </w:r>
          </w:p>
        </w:tc>
        <w:tc>
          <w:tcPr>
            <w:tcW w:w="1842" w:type="dxa"/>
          </w:tcPr>
          <w:p w:rsidR="00A91E51" w:rsidRPr="00167E9B" w:rsidRDefault="00A91E51" w:rsidP="0055704F">
            <w:pPr>
              <w:pStyle w:val="Tableaucourant"/>
            </w:pPr>
            <w:r w:rsidRPr="00167E9B">
              <w:t>Plus bas</w:t>
            </w:r>
          </w:p>
        </w:tc>
        <w:tc>
          <w:tcPr>
            <w:tcW w:w="1843" w:type="dxa"/>
          </w:tcPr>
          <w:p w:rsidR="00A91E51" w:rsidRPr="00167E9B" w:rsidRDefault="00A91E51" w:rsidP="0055704F">
            <w:pPr>
              <w:pStyle w:val="Tableaucourant"/>
            </w:pPr>
            <w:r w:rsidRPr="00167E9B">
              <w:t>2</w:t>
            </w:r>
            <w:r w:rsidRPr="00167E9B">
              <w:rPr>
                <w:rFonts w:ascii="Arial" w:hAnsi="Arial" w:cs="Arial"/>
              </w:rPr>
              <w:t> </w:t>
            </w:r>
            <w:r w:rsidRPr="00167E9B">
              <w:t>jours</w:t>
            </w:r>
          </w:p>
        </w:tc>
        <w:tc>
          <w:tcPr>
            <w:tcW w:w="1843" w:type="dxa"/>
          </w:tcPr>
          <w:p w:rsidR="00A91E51" w:rsidRPr="00167E9B" w:rsidRDefault="00A91E51" w:rsidP="0055704F">
            <w:pPr>
              <w:pStyle w:val="Tableaucourant"/>
            </w:pPr>
            <w:r w:rsidRPr="00167E9B">
              <w:t>10</w:t>
            </w:r>
            <w:r w:rsidRPr="00167E9B">
              <w:rPr>
                <w:rFonts w:ascii="Arial" w:hAnsi="Arial" w:cs="Arial"/>
              </w:rPr>
              <w:t> </w:t>
            </w:r>
            <w:r w:rsidRPr="00167E9B">
              <w:rPr>
                <w:rFonts w:ascii="Guide Pedago NCond" w:hAnsi="Guide Pedago NCond" w:cs="Guide Pedago NCond"/>
              </w:rPr>
              <w:t>€</w:t>
            </w:r>
          </w:p>
        </w:tc>
      </w:tr>
      <w:tr w:rsidR="00A91E51" w:rsidRPr="00167E9B" w:rsidTr="0055704F">
        <w:tc>
          <w:tcPr>
            <w:tcW w:w="1842" w:type="dxa"/>
          </w:tcPr>
          <w:p w:rsidR="00A91E51" w:rsidRPr="00167E9B" w:rsidRDefault="00A91E51" w:rsidP="0055704F">
            <w:pPr>
              <w:pStyle w:val="Tableaucourant"/>
            </w:pPr>
            <w:proofErr w:type="spellStart"/>
            <w:r w:rsidRPr="00167E9B">
              <w:t>HuilesIndia</w:t>
            </w:r>
            <w:proofErr w:type="spellEnd"/>
          </w:p>
        </w:tc>
        <w:tc>
          <w:tcPr>
            <w:tcW w:w="1842" w:type="dxa"/>
          </w:tcPr>
          <w:p w:rsidR="00A91E51" w:rsidRPr="00167E9B" w:rsidRDefault="00A91E51" w:rsidP="0055704F">
            <w:pPr>
              <w:pStyle w:val="Tableaucourant"/>
            </w:pPr>
          </w:p>
        </w:tc>
        <w:tc>
          <w:tcPr>
            <w:tcW w:w="1842" w:type="dxa"/>
          </w:tcPr>
          <w:p w:rsidR="00A91E51" w:rsidRPr="00167E9B" w:rsidRDefault="00A91E51" w:rsidP="0055704F">
            <w:pPr>
              <w:pStyle w:val="Tableaucourant"/>
            </w:pPr>
            <w:r w:rsidRPr="00167E9B">
              <w:t>Plus bas</w:t>
            </w:r>
          </w:p>
        </w:tc>
        <w:tc>
          <w:tcPr>
            <w:tcW w:w="1843" w:type="dxa"/>
          </w:tcPr>
          <w:p w:rsidR="00A91E51" w:rsidRPr="00167E9B" w:rsidRDefault="00A91E51" w:rsidP="0055704F">
            <w:pPr>
              <w:pStyle w:val="Tableaucourant"/>
            </w:pPr>
            <w:r w:rsidRPr="00167E9B">
              <w:t>3</w:t>
            </w:r>
            <w:r w:rsidRPr="00167E9B">
              <w:rPr>
                <w:rFonts w:ascii="Arial" w:hAnsi="Arial" w:cs="Arial"/>
              </w:rPr>
              <w:t> </w:t>
            </w:r>
            <w:r w:rsidRPr="00167E9B">
              <w:t>jours</w:t>
            </w:r>
          </w:p>
        </w:tc>
        <w:tc>
          <w:tcPr>
            <w:tcW w:w="1843" w:type="dxa"/>
          </w:tcPr>
          <w:p w:rsidR="00A91E51" w:rsidRPr="00167E9B" w:rsidRDefault="00A91E51" w:rsidP="0055704F">
            <w:pPr>
              <w:pStyle w:val="Tableaucourant"/>
            </w:pPr>
            <w:r w:rsidRPr="00167E9B">
              <w:t>Gratuit</w:t>
            </w:r>
          </w:p>
        </w:tc>
      </w:tr>
    </w:tbl>
    <w:p w:rsidR="00A91E51" w:rsidRPr="0055704F" w:rsidRDefault="00A91E51" w:rsidP="0055704F">
      <w:pPr>
        <w:pStyle w:val="TTextecourant"/>
        <w:rPr>
          <w:i/>
        </w:rPr>
      </w:pPr>
      <w:r w:rsidRPr="0055704F">
        <w:rPr>
          <w:i/>
        </w:rPr>
        <w:t>Selon le besoin de l’enseignant, un tableau multicritère peut être demandé aux étudiants. Il faut alors définir une légende, un coefficient par critère.</w:t>
      </w:r>
    </w:p>
    <w:p w:rsidR="00A91E51" w:rsidRPr="00167E9B" w:rsidRDefault="00A91E51" w:rsidP="005950D3">
      <w:pPr>
        <w:pStyle w:val="06Questionenonce"/>
      </w:pPr>
      <w:r w:rsidRPr="00167E9B">
        <w:t>5</w:t>
      </w:r>
      <w:r w:rsidRPr="00167E9B">
        <w:tab/>
        <w:t xml:space="preserve">Rendez compte de votre travail à Laurence </w:t>
      </w:r>
      <w:proofErr w:type="spellStart"/>
      <w:r w:rsidRPr="00167E9B">
        <w:t>Elissalde</w:t>
      </w:r>
      <w:proofErr w:type="spellEnd"/>
      <w:r w:rsidRPr="00167E9B">
        <w:t xml:space="preserve"> en lui présentant dans une courte note les résultats et votre analyse sur l’évolution des besoins d’achats, les enjeux en termes de gestion rationnelles et vos préconisations.</w:t>
      </w:r>
    </w:p>
    <w:p w:rsidR="00A91E51" w:rsidRPr="00167E9B" w:rsidRDefault="00A91E51" w:rsidP="0055704F">
      <w:pPr>
        <w:pStyle w:val="TTextecourant"/>
      </w:pPr>
      <w:r w:rsidRPr="00167E9B">
        <w:t>Le choix de l’outil de communication est ici le rapport. Le plan proposé de celui-ci peut être le suivant :</w:t>
      </w:r>
    </w:p>
    <w:p w:rsidR="00A91E51" w:rsidRPr="00167E9B" w:rsidRDefault="00A91E51" w:rsidP="0055704F">
      <w:pPr>
        <w:pStyle w:val="TTextecourant"/>
      </w:pPr>
      <w:r w:rsidRPr="00167E9B">
        <w:t>I Le rappel du contexte</w:t>
      </w:r>
    </w:p>
    <w:p w:rsidR="00A91E51" w:rsidRPr="00167E9B" w:rsidRDefault="00A91E51" w:rsidP="0055704F">
      <w:pPr>
        <w:pStyle w:val="TTextecourant"/>
      </w:pPr>
      <w:r w:rsidRPr="00167E9B">
        <w:tab/>
        <w:t>1 Le développement d’une nouvelle offre de services et de soins esthétiques : soin à l’argile verte et modelage ayurvédique</w:t>
      </w:r>
    </w:p>
    <w:p w:rsidR="00A91E51" w:rsidRPr="00167E9B" w:rsidRDefault="00A91E51" w:rsidP="0055704F">
      <w:pPr>
        <w:pStyle w:val="TTextecourant"/>
      </w:pPr>
      <w:r w:rsidRPr="00167E9B">
        <w:tab/>
        <w:t>2 L’utilisation de matières premières naturelles issues de l’agriculture biologique</w:t>
      </w:r>
    </w:p>
    <w:p w:rsidR="00A91E51" w:rsidRPr="00167E9B" w:rsidRDefault="00A91E51" w:rsidP="0055704F">
      <w:pPr>
        <w:pStyle w:val="TTextecourant"/>
      </w:pPr>
      <w:r w:rsidRPr="00167E9B">
        <w:tab/>
        <w:t>3 Le besoin d’analyser et d’évaluer les besoins d’achat futurs</w:t>
      </w:r>
    </w:p>
    <w:p w:rsidR="009835C6" w:rsidRDefault="00A91E51" w:rsidP="0055704F">
      <w:pPr>
        <w:pStyle w:val="TTextecourant"/>
      </w:pPr>
      <w:r w:rsidRPr="00167E9B">
        <w:t>II L’analyse des informations collectées</w:t>
      </w:r>
    </w:p>
    <w:p w:rsidR="009835C6" w:rsidRDefault="009835C6">
      <w:pPr>
        <w:spacing w:after="200" w:line="23" w:lineRule="auto"/>
        <w:rPr>
          <w:rFonts w:ascii="GuidePedagoTimes" w:hAnsi="GuidePedagoTimes" w:cs="GuidePedagoTimes"/>
          <w:color w:val="000000"/>
          <w:sz w:val="22"/>
          <w:szCs w:val="22"/>
        </w:rPr>
      </w:pPr>
      <w:r>
        <w:br w:type="page"/>
      </w:r>
    </w:p>
    <w:p w:rsidR="00A91E51" w:rsidRPr="00167E9B" w:rsidRDefault="00A91E51" w:rsidP="0055704F">
      <w:pPr>
        <w:pStyle w:val="TTextecourant"/>
      </w:pPr>
      <w:r w:rsidRPr="00167E9B">
        <w:lastRenderedPageBreak/>
        <w:tab/>
        <w:t>1 L’analyse des achats par grande famille</w:t>
      </w:r>
    </w:p>
    <w:tbl>
      <w:tblPr>
        <w:tblW w:w="7640" w:type="dxa"/>
        <w:tblInd w:w="55" w:type="dxa"/>
        <w:tblCellMar>
          <w:left w:w="70" w:type="dxa"/>
          <w:right w:w="70" w:type="dxa"/>
        </w:tblCellMar>
        <w:tblLook w:val="04A0" w:firstRow="1" w:lastRow="0" w:firstColumn="1" w:lastColumn="0" w:noHBand="0" w:noVBand="1"/>
      </w:tblPr>
      <w:tblGrid>
        <w:gridCol w:w="1960"/>
        <w:gridCol w:w="1192"/>
        <w:gridCol w:w="1568"/>
        <w:gridCol w:w="1500"/>
        <w:gridCol w:w="1420"/>
      </w:tblGrid>
      <w:tr w:rsidR="00A91E51" w:rsidRPr="00167E9B" w:rsidTr="00A91E51">
        <w:trPr>
          <w:trHeight w:val="615"/>
        </w:trPr>
        <w:tc>
          <w:tcPr>
            <w:tcW w:w="1960"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tetiere"/>
            </w:pPr>
            <w:r w:rsidRPr="00167E9B">
              <w:t>Familles</w:t>
            </w:r>
          </w:p>
        </w:tc>
        <w:tc>
          <w:tcPr>
            <w:tcW w:w="1192"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tetiere"/>
            </w:pPr>
            <w:r w:rsidRPr="00167E9B">
              <w:t>Dépenses en N+1</w:t>
            </w:r>
          </w:p>
        </w:tc>
        <w:tc>
          <w:tcPr>
            <w:tcW w:w="1568"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tetiere"/>
            </w:pPr>
            <w:r w:rsidRPr="00167E9B">
              <w:t>Dépenses en %</w:t>
            </w:r>
          </w:p>
        </w:tc>
        <w:tc>
          <w:tcPr>
            <w:tcW w:w="1500"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tetiere"/>
            </w:pPr>
            <w:r w:rsidRPr="00167E9B">
              <w:t>Indice d’engagement financier</w:t>
            </w:r>
          </w:p>
        </w:tc>
        <w:tc>
          <w:tcPr>
            <w:tcW w:w="1420"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tetiere"/>
            </w:pPr>
            <w:r w:rsidRPr="00167E9B">
              <w:t>Indice de contraintes</w:t>
            </w:r>
          </w:p>
        </w:tc>
      </w:tr>
      <w:tr w:rsidR="00A91E51" w:rsidRPr="00167E9B" w:rsidTr="00A91E51">
        <w:trPr>
          <w:trHeight w:val="960"/>
        </w:trPr>
        <w:tc>
          <w:tcPr>
            <w:tcW w:w="1960"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courant"/>
            </w:pPr>
            <w:r w:rsidRPr="00167E9B">
              <w:t>Produits finis (crèmes et maqui</w:t>
            </w:r>
            <w:r w:rsidRPr="00167E9B">
              <w:t>l</w:t>
            </w:r>
            <w:r w:rsidRPr="00167E9B">
              <w:t>lages)</w:t>
            </w:r>
          </w:p>
        </w:tc>
        <w:tc>
          <w:tcPr>
            <w:tcW w:w="1192" w:type="dxa"/>
            <w:tcBorders>
              <w:top w:val="single" w:sz="4" w:space="0" w:color="auto"/>
              <w:left w:val="single" w:sz="4" w:space="0" w:color="auto"/>
              <w:bottom w:val="single" w:sz="4" w:space="0" w:color="auto"/>
              <w:right w:val="single" w:sz="8" w:space="0" w:color="auto"/>
            </w:tcBorders>
            <w:shd w:val="clear" w:color="auto" w:fill="auto"/>
            <w:hideMark/>
          </w:tcPr>
          <w:p w:rsidR="00A91E51" w:rsidRPr="00167E9B" w:rsidRDefault="00A91E51" w:rsidP="0055704F">
            <w:pPr>
              <w:pStyle w:val="Tableaucourant"/>
            </w:pPr>
            <w:r w:rsidRPr="00167E9B">
              <w:t>6</w:t>
            </w:r>
            <w:r w:rsidRPr="00167E9B">
              <w:rPr>
                <w:rFonts w:ascii="Arial" w:hAnsi="Arial" w:cs="Arial"/>
              </w:rPr>
              <w:t> </w:t>
            </w:r>
            <w:r w:rsidRPr="00167E9B">
              <w:t>771</w:t>
            </w:r>
            <w:r w:rsidRPr="00167E9B">
              <w:rPr>
                <w:rFonts w:ascii="Arial" w:hAnsi="Arial" w:cs="Arial"/>
              </w:rPr>
              <w:t> </w:t>
            </w:r>
            <w:r w:rsidRPr="00167E9B">
              <w:rPr>
                <w:rFonts w:ascii="Guide Pedago NCond" w:hAnsi="Guide Pedago NCond" w:cs="Guide Pedago NCond"/>
              </w:rPr>
              <w:t>€</w:t>
            </w:r>
          </w:p>
        </w:tc>
        <w:tc>
          <w:tcPr>
            <w:tcW w:w="1568" w:type="dxa"/>
            <w:tcBorders>
              <w:top w:val="single" w:sz="4" w:space="0" w:color="auto"/>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27</w:t>
            </w:r>
            <w:r w:rsidRPr="00167E9B">
              <w:rPr>
                <w:rFonts w:ascii="Arial" w:hAnsi="Arial" w:cs="Arial"/>
              </w:rPr>
              <w:t> </w:t>
            </w:r>
            <w:r w:rsidRPr="00167E9B">
              <w:t>%</w:t>
            </w:r>
          </w:p>
        </w:tc>
        <w:tc>
          <w:tcPr>
            <w:tcW w:w="1500" w:type="dxa"/>
            <w:tcBorders>
              <w:top w:val="single" w:sz="4" w:space="0" w:color="auto"/>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0,6</w:t>
            </w:r>
          </w:p>
        </w:tc>
        <w:tc>
          <w:tcPr>
            <w:tcW w:w="1420" w:type="dxa"/>
            <w:tcBorders>
              <w:top w:val="single" w:sz="4" w:space="0" w:color="auto"/>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0,5</w:t>
            </w:r>
          </w:p>
        </w:tc>
      </w:tr>
      <w:tr w:rsidR="00A91E51" w:rsidRPr="00167E9B" w:rsidTr="00A91E51">
        <w:trPr>
          <w:trHeight w:val="645"/>
        </w:trPr>
        <w:tc>
          <w:tcPr>
            <w:tcW w:w="1960" w:type="dxa"/>
            <w:tcBorders>
              <w:top w:val="single" w:sz="4" w:space="0" w:color="auto"/>
              <w:left w:val="single" w:sz="8" w:space="0" w:color="auto"/>
              <w:bottom w:val="single" w:sz="8" w:space="0" w:color="auto"/>
              <w:right w:val="single" w:sz="4" w:space="0" w:color="auto"/>
            </w:tcBorders>
            <w:shd w:val="clear" w:color="auto" w:fill="auto"/>
            <w:hideMark/>
          </w:tcPr>
          <w:p w:rsidR="00A91E51" w:rsidRPr="00167E9B" w:rsidRDefault="00A91E51" w:rsidP="0055704F">
            <w:pPr>
              <w:pStyle w:val="Tableaucourant"/>
            </w:pPr>
            <w:r w:rsidRPr="00167E9B">
              <w:t>Matières premières (huiles et argiles)</w:t>
            </w:r>
          </w:p>
        </w:tc>
        <w:tc>
          <w:tcPr>
            <w:tcW w:w="1192"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courant"/>
            </w:pPr>
            <w:r w:rsidRPr="00167E9B">
              <w:t>10</w:t>
            </w:r>
            <w:r w:rsidRPr="00167E9B">
              <w:rPr>
                <w:rFonts w:ascii="Arial" w:hAnsi="Arial" w:cs="Arial"/>
              </w:rPr>
              <w:t> </w:t>
            </w:r>
            <w:r w:rsidRPr="00167E9B">
              <w:t>553</w:t>
            </w:r>
            <w:r w:rsidRPr="00167E9B">
              <w:rPr>
                <w:rFonts w:ascii="Arial" w:hAnsi="Arial" w:cs="Arial"/>
              </w:rPr>
              <w:t> </w:t>
            </w:r>
            <w:r w:rsidRPr="00167E9B">
              <w:rPr>
                <w:rFonts w:ascii="Guide Pedago NCond" w:hAnsi="Guide Pedago NCond" w:cs="Guide Pedago NCond"/>
              </w:rPr>
              <w:t>€</w:t>
            </w:r>
          </w:p>
        </w:tc>
        <w:tc>
          <w:tcPr>
            <w:tcW w:w="1568" w:type="dxa"/>
            <w:tcBorders>
              <w:top w:val="nil"/>
              <w:left w:val="single" w:sz="4" w:space="0" w:color="auto"/>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42</w:t>
            </w:r>
            <w:r w:rsidRPr="00167E9B">
              <w:rPr>
                <w:rFonts w:ascii="Arial" w:hAnsi="Arial" w:cs="Arial"/>
              </w:rPr>
              <w:t> </w:t>
            </w:r>
            <w:r w:rsidRPr="00167E9B">
              <w:t>%</w:t>
            </w:r>
          </w:p>
        </w:tc>
        <w:tc>
          <w:tcPr>
            <w:tcW w:w="1500"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1</w:t>
            </w:r>
          </w:p>
        </w:tc>
        <w:tc>
          <w:tcPr>
            <w:tcW w:w="1420"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0,8</w:t>
            </w:r>
          </w:p>
        </w:tc>
      </w:tr>
      <w:tr w:rsidR="00A91E51" w:rsidRPr="00167E9B" w:rsidTr="00A91E51">
        <w:trPr>
          <w:trHeight w:val="330"/>
        </w:trPr>
        <w:tc>
          <w:tcPr>
            <w:tcW w:w="1960" w:type="dxa"/>
            <w:tcBorders>
              <w:top w:val="nil"/>
              <w:left w:val="single" w:sz="8" w:space="0" w:color="auto"/>
              <w:bottom w:val="single" w:sz="8" w:space="0" w:color="auto"/>
              <w:right w:val="single" w:sz="4" w:space="0" w:color="auto"/>
            </w:tcBorders>
            <w:shd w:val="clear" w:color="auto" w:fill="auto"/>
            <w:hideMark/>
          </w:tcPr>
          <w:p w:rsidR="00A91E51" w:rsidRPr="00167E9B" w:rsidRDefault="00A91E51" w:rsidP="0055704F">
            <w:pPr>
              <w:pStyle w:val="Tableaucourant"/>
            </w:pPr>
            <w:r w:rsidRPr="00167E9B">
              <w:t>Marchandises</w:t>
            </w:r>
          </w:p>
        </w:tc>
        <w:tc>
          <w:tcPr>
            <w:tcW w:w="1192"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55704F">
            <w:pPr>
              <w:pStyle w:val="Tableaucourant"/>
            </w:pPr>
            <w:r w:rsidRPr="00167E9B">
              <w:t>3</w:t>
            </w:r>
            <w:r w:rsidRPr="00167E9B">
              <w:rPr>
                <w:rFonts w:ascii="Arial" w:hAnsi="Arial" w:cs="Arial"/>
              </w:rPr>
              <w:t> </w:t>
            </w:r>
            <w:r w:rsidRPr="00167E9B">
              <w:t>066</w:t>
            </w:r>
            <w:r w:rsidRPr="00167E9B">
              <w:rPr>
                <w:rFonts w:ascii="Arial" w:hAnsi="Arial" w:cs="Arial"/>
              </w:rPr>
              <w:t> </w:t>
            </w:r>
            <w:r w:rsidRPr="00167E9B">
              <w:rPr>
                <w:rFonts w:ascii="Guide Pedago NCond" w:hAnsi="Guide Pedago NCond" w:cs="Guide Pedago NCond"/>
              </w:rPr>
              <w:t>€</w:t>
            </w:r>
          </w:p>
        </w:tc>
        <w:tc>
          <w:tcPr>
            <w:tcW w:w="1568" w:type="dxa"/>
            <w:tcBorders>
              <w:top w:val="nil"/>
              <w:left w:val="single" w:sz="4" w:space="0" w:color="auto"/>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12</w:t>
            </w:r>
            <w:r w:rsidRPr="00167E9B">
              <w:rPr>
                <w:rFonts w:ascii="Arial" w:hAnsi="Arial" w:cs="Arial"/>
              </w:rPr>
              <w:t> </w:t>
            </w:r>
            <w:r w:rsidRPr="00167E9B">
              <w:t>%</w:t>
            </w:r>
          </w:p>
        </w:tc>
        <w:tc>
          <w:tcPr>
            <w:tcW w:w="1500"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0,3</w:t>
            </w:r>
          </w:p>
        </w:tc>
        <w:tc>
          <w:tcPr>
            <w:tcW w:w="1420"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0,4</w:t>
            </w:r>
          </w:p>
        </w:tc>
      </w:tr>
      <w:tr w:rsidR="00A91E51" w:rsidRPr="00167E9B" w:rsidTr="00A91E51">
        <w:trPr>
          <w:trHeight w:val="330"/>
        </w:trPr>
        <w:tc>
          <w:tcPr>
            <w:tcW w:w="1960" w:type="dxa"/>
            <w:tcBorders>
              <w:top w:val="nil"/>
              <w:left w:val="single" w:sz="8" w:space="0" w:color="auto"/>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Charges courantes</w:t>
            </w:r>
          </w:p>
        </w:tc>
        <w:tc>
          <w:tcPr>
            <w:tcW w:w="1192" w:type="dxa"/>
            <w:tcBorders>
              <w:top w:val="single" w:sz="4" w:space="0" w:color="auto"/>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4</w:t>
            </w:r>
            <w:r w:rsidRPr="00167E9B">
              <w:rPr>
                <w:rFonts w:ascii="Arial" w:hAnsi="Arial" w:cs="Arial"/>
              </w:rPr>
              <w:t> </w:t>
            </w:r>
            <w:r w:rsidRPr="00167E9B">
              <w:t>575</w:t>
            </w:r>
            <w:r w:rsidRPr="00167E9B">
              <w:rPr>
                <w:rFonts w:ascii="Arial" w:hAnsi="Arial" w:cs="Arial"/>
              </w:rPr>
              <w:t> </w:t>
            </w:r>
            <w:r w:rsidRPr="00167E9B">
              <w:rPr>
                <w:rFonts w:ascii="Guide Pedago NCond" w:hAnsi="Guide Pedago NCond" w:cs="Guide Pedago NCond"/>
              </w:rPr>
              <w:t>€</w:t>
            </w:r>
          </w:p>
        </w:tc>
        <w:tc>
          <w:tcPr>
            <w:tcW w:w="1568"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18</w:t>
            </w:r>
            <w:r w:rsidRPr="00167E9B">
              <w:rPr>
                <w:rFonts w:ascii="Arial" w:hAnsi="Arial" w:cs="Arial"/>
              </w:rPr>
              <w:t> </w:t>
            </w:r>
            <w:r w:rsidRPr="00167E9B">
              <w:t>%</w:t>
            </w:r>
          </w:p>
        </w:tc>
        <w:tc>
          <w:tcPr>
            <w:tcW w:w="1500"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0,4</w:t>
            </w:r>
          </w:p>
        </w:tc>
        <w:tc>
          <w:tcPr>
            <w:tcW w:w="1420"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0,2</w:t>
            </w:r>
          </w:p>
        </w:tc>
      </w:tr>
      <w:tr w:rsidR="00A91E51" w:rsidRPr="00167E9B" w:rsidTr="00A91E51">
        <w:trPr>
          <w:trHeight w:val="330"/>
        </w:trPr>
        <w:tc>
          <w:tcPr>
            <w:tcW w:w="1960" w:type="dxa"/>
            <w:tcBorders>
              <w:top w:val="nil"/>
              <w:left w:val="nil"/>
              <w:bottom w:val="nil"/>
              <w:right w:val="nil"/>
            </w:tcBorders>
            <w:shd w:val="clear" w:color="auto" w:fill="auto"/>
            <w:noWrap/>
            <w:vAlign w:val="bottom"/>
            <w:hideMark/>
          </w:tcPr>
          <w:p w:rsidR="00A91E51" w:rsidRPr="00167E9B" w:rsidRDefault="00A91E51" w:rsidP="0055704F">
            <w:pPr>
              <w:pStyle w:val="Tableaucourant"/>
            </w:pPr>
          </w:p>
        </w:tc>
        <w:tc>
          <w:tcPr>
            <w:tcW w:w="1192" w:type="dxa"/>
            <w:tcBorders>
              <w:top w:val="nil"/>
              <w:left w:val="single" w:sz="8" w:space="0" w:color="auto"/>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24</w:t>
            </w:r>
            <w:r w:rsidRPr="00167E9B">
              <w:rPr>
                <w:rFonts w:ascii="Arial" w:hAnsi="Arial" w:cs="Arial"/>
              </w:rPr>
              <w:t> </w:t>
            </w:r>
            <w:r w:rsidRPr="00167E9B">
              <w:t>966</w:t>
            </w:r>
            <w:r w:rsidRPr="00167E9B">
              <w:rPr>
                <w:rFonts w:ascii="Arial" w:hAnsi="Arial" w:cs="Arial"/>
              </w:rPr>
              <w:t> </w:t>
            </w:r>
            <w:r w:rsidRPr="00167E9B">
              <w:rPr>
                <w:rFonts w:ascii="Guide Pedago NCond" w:hAnsi="Guide Pedago NCond" w:cs="Guide Pedago NCond"/>
              </w:rPr>
              <w:t>€</w:t>
            </w:r>
          </w:p>
        </w:tc>
        <w:tc>
          <w:tcPr>
            <w:tcW w:w="1568" w:type="dxa"/>
            <w:tcBorders>
              <w:top w:val="nil"/>
              <w:left w:val="nil"/>
              <w:bottom w:val="single" w:sz="8" w:space="0" w:color="auto"/>
              <w:right w:val="single" w:sz="8" w:space="0" w:color="auto"/>
            </w:tcBorders>
            <w:shd w:val="clear" w:color="auto" w:fill="auto"/>
            <w:hideMark/>
          </w:tcPr>
          <w:p w:rsidR="00A91E51" w:rsidRPr="00167E9B" w:rsidRDefault="00A91E51" w:rsidP="0055704F">
            <w:pPr>
              <w:pStyle w:val="Tableaucourant"/>
            </w:pPr>
            <w:r w:rsidRPr="00167E9B">
              <w:t>100</w:t>
            </w:r>
            <w:r w:rsidRPr="00167E9B">
              <w:rPr>
                <w:rFonts w:ascii="Arial" w:hAnsi="Arial" w:cs="Arial"/>
              </w:rPr>
              <w:t> </w:t>
            </w:r>
            <w:r w:rsidRPr="00167E9B">
              <w:t>%</w:t>
            </w:r>
          </w:p>
        </w:tc>
        <w:tc>
          <w:tcPr>
            <w:tcW w:w="1500" w:type="dxa"/>
            <w:tcBorders>
              <w:top w:val="nil"/>
              <w:left w:val="nil"/>
              <w:bottom w:val="nil"/>
              <w:right w:val="nil"/>
            </w:tcBorders>
            <w:shd w:val="clear" w:color="auto" w:fill="auto"/>
            <w:noWrap/>
            <w:vAlign w:val="bottom"/>
            <w:hideMark/>
          </w:tcPr>
          <w:p w:rsidR="00A91E51" w:rsidRPr="00167E9B" w:rsidRDefault="00A91E51" w:rsidP="0055704F">
            <w:pPr>
              <w:pStyle w:val="Tableaucourant"/>
            </w:pPr>
          </w:p>
        </w:tc>
        <w:tc>
          <w:tcPr>
            <w:tcW w:w="1420" w:type="dxa"/>
            <w:tcBorders>
              <w:top w:val="nil"/>
              <w:left w:val="nil"/>
              <w:bottom w:val="nil"/>
              <w:right w:val="nil"/>
            </w:tcBorders>
            <w:shd w:val="clear" w:color="auto" w:fill="auto"/>
            <w:noWrap/>
            <w:vAlign w:val="bottom"/>
            <w:hideMark/>
          </w:tcPr>
          <w:p w:rsidR="00A91E51" w:rsidRPr="00167E9B" w:rsidRDefault="00A91E51" w:rsidP="0055704F">
            <w:pPr>
              <w:pStyle w:val="Tableaucourant"/>
            </w:pPr>
          </w:p>
        </w:tc>
      </w:tr>
    </w:tbl>
    <w:p w:rsidR="00A91E51" w:rsidRPr="00167E9B" w:rsidRDefault="00A91E51" w:rsidP="0055704F">
      <w:pPr>
        <w:pStyle w:val="TTextecourant"/>
      </w:pPr>
      <w:r w:rsidRPr="00167E9B">
        <w:t>Cette analyse nous montre l’importance des matières premières.</w:t>
      </w:r>
    </w:p>
    <w:p w:rsidR="00A91E51" w:rsidRPr="00167E9B" w:rsidRDefault="00A91E51" w:rsidP="0055704F">
      <w:pPr>
        <w:pStyle w:val="TTextecourant"/>
      </w:pPr>
      <w:r w:rsidRPr="00167E9B">
        <w:tab/>
        <w:t>2 La matrice des achats</w:t>
      </w:r>
    </w:p>
    <w:p w:rsidR="00A91E51" w:rsidRPr="00167E9B" w:rsidRDefault="00A91E51" w:rsidP="0055704F">
      <w:pPr>
        <w:pStyle w:val="TTextecourant"/>
      </w:pPr>
      <w:r w:rsidRPr="00167E9B">
        <w:t>Cette information est confirmée par la matrice des achats. Les matières premières font partie des achats stratégiques.</w:t>
      </w:r>
    </w:p>
    <w:p w:rsidR="00A91E51" w:rsidRPr="00167E9B" w:rsidRDefault="00A91E51" w:rsidP="0055704F">
      <w:pPr>
        <w:pStyle w:val="TTextecourant"/>
      </w:pPr>
      <w:r w:rsidRPr="00167E9B">
        <w:t>III Les préconisations</w:t>
      </w:r>
    </w:p>
    <w:p w:rsidR="00A91E51" w:rsidRPr="00167E9B" w:rsidRDefault="00A91E51" w:rsidP="0055704F">
      <w:pPr>
        <w:pStyle w:val="TTextecourant"/>
      </w:pPr>
      <w:r w:rsidRPr="00167E9B">
        <w:t>Un enjeu très fort des achats d’argile et d’huile ayurvédique, c’est un achat stratégique, le développement de l’entreprise en dépend.</w:t>
      </w:r>
    </w:p>
    <w:p w:rsidR="00A91E51" w:rsidRPr="00167E9B" w:rsidRDefault="00A91E51" w:rsidP="0055704F">
      <w:pPr>
        <w:pStyle w:val="TTextecourant"/>
      </w:pPr>
      <w:r w:rsidRPr="00167E9B">
        <w:t xml:space="preserve">La qualité de ces produits doit être irréprochable. Deux fournisseurs sur les trois semblent correspondre aux besoins de l’Institut : </w:t>
      </w:r>
      <w:proofErr w:type="spellStart"/>
      <w:r w:rsidRPr="00167E9B">
        <w:t>BioArgile</w:t>
      </w:r>
      <w:proofErr w:type="spellEnd"/>
      <w:r w:rsidRPr="00167E9B">
        <w:t xml:space="preserve"> et </w:t>
      </w:r>
      <w:proofErr w:type="spellStart"/>
      <w:r w:rsidRPr="00167E9B">
        <w:t>HuilesIndia</w:t>
      </w:r>
      <w:proofErr w:type="spellEnd"/>
      <w:r w:rsidRPr="00167E9B">
        <w:t>.</w:t>
      </w:r>
    </w:p>
    <w:p w:rsidR="00A91E51" w:rsidRPr="00167E9B" w:rsidRDefault="00A91E51" w:rsidP="005950D3">
      <w:pPr>
        <w:pStyle w:val="05MissionTitre"/>
      </w:pPr>
      <w:r w:rsidRPr="00167E9B">
        <w:t>Mission 2 Préparer un plan de négociation commerciale</w:t>
      </w:r>
    </w:p>
    <w:p w:rsidR="00A91E51" w:rsidRPr="00167E9B" w:rsidRDefault="00A91E51" w:rsidP="005950D3">
      <w:pPr>
        <w:pStyle w:val="06Questionenonce"/>
      </w:pPr>
      <w:r w:rsidRPr="00167E9B">
        <w:t>6</w:t>
      </w:r>
      <w:r w:rsidRPr="00167E9B">
        <w:tab/>
        <w:t>Listez et hiérarchisez les arguments de négociation commerciale pour les achats en fonction de leur degré d’importance.</w:t>
      </w:r>
    </w:p>
    <w:p w:rsidR="00A91E51" w:rsidRPr="0055704F" w:rsidRDefault="00A91E51" w:rsidP="0055704F">
      <w:pPr>
        <w:pStyle w:val="TTextecourant"/>
        <w:rPr>
          <w:i/>
          <w:iCs/>
        </w:rPr>
      </w:pPr>
      <w:r w:rsidRPr="0055704F">
        <w:rPr>
          <w:i/>
          <w:iCs/>
        </w:rPr>
        <w:t>Les étudiants doivent ici retrouver les arguments de négociation, à partir des informations dont ils disposent sur l’activité de l’Institut, dont les plus importants qui figurent dans la ressource 7.</w:t>
      </w:r>
    </w:p>
    <w:p w:rsidR="00A91E51" w:rsidRPr="00167E9B" w:rsidRDefault="00A91E51" w:rsidP="0055704F">
      <w:pPr>
        <w:pStyle w:val="TEnumpuce"/>
      </w:pPr>
      <w:r w:rsidRPr="00167E9B">
        <w:t>Qualité du produit =&gt; matières premières naturelles issues de l’agriculture biologique.</w:t>
      </w:r>
    </w:p>
    <w:p w:rsidR="00A91E51" w:rsidRPr="00167E9B" w:rsidRDefault="00A91E51" w:rsidP="0055704F">
      <w:pPr>
        <w:pStyle w:val="TEnumpuce"/>
      </w:pPr>
      <w:r w:rsidRPr="00167E9B">
        <w:t>Prix =&gt; trouver un juste équilibre entre des produits de bonne qualité et des prix fournisseurs qui ne soient pas trop élevés (qui remettraient en cause la pérennité de l’Institut).</w:t>
      </w:r>
    </w:p>
    <w:p w:rsidR="00A91E51" w:rsidRPr="00167E9B" w:rsidRDefault="00A91E51" w:rsidP="0055704F">
      <w:pPr>
        <w:pStyle w:val="TEnumpuce"/>
      </w:pPr>
      <w:r w:rsidRPr="00167E9B">
        <w:t>Délai de livraison et fréquence de réapprovisionnement =&gt; l’Institut ne dispose pas d’une grande réserve, il faut prévoir des livraisons fréquentes avec des délais courts pour répondre à la demande.</w:t>
      </w:r>
    </w:p>
    <w:p w:rsidR="00A91E51" w:rsidRPr="00167E9B" w:rsidRDefault="00A91E51" w:rsidP="0055704F">
      <w:pPr>
        <w:pStyle w:val="TEnumpuce"/>
      </w:pPr>
      <w:r w:rsidRPr="00167E9B">
        <w:t>Autres éléments de négociation qui peuvent être envisagés : réductions commerciales, réductions financières, frais de transport, délai de paiement.</w:t>
      </w:r>
    </w:p>
    <w:p w:rsidR="00A91E51" w:rsidRPr="00167E9B" w:rsidRDefault="005950D3" w:rsidP="005950D3">
      <w:pPr>
        <w:pStyle w:val="06Questionenonce"/>
      </w:pPr>
      <w:r>
        <w:t>7</w:t>
      </w:r>
      <w:r>
        <w:tab/>
      </w:r>
      <w:r w:rsidR="00A91E51" w:rsidRPr="00167E9B">
        <w:t>Identifiez et précisez les marges de manœuvre en fonction de la politique commerciale de l’entreprise.</w:t>
      </w:r>
    </w:p>
    <w:p w:rsidR="00A91E51" w:rsidRPr="00F14759" w:rsidRDefault="00A91E51" w:rsidP="00F14759">
      <w:pPr>
        <w:pStyle w:val="TTextecourant"/>
        <w:rPr>
          <w:i/>
          <w:iCs/>
        </w:rPr>
      </w:pPr>
      <w:r w:rsidRPr="00F14759">
        <w:rPr>
          <w:i/>
          <w:iCs/>
        </w:rPr>
        <w:t>À partir de la réponse à la question 6, les étudiants doivent reproduire et compléter la ressource 7 et définir les marges de manœuvre dont dispose l’Institut.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1603"/>
        <w:gridCol w:w="2832"/>
        <w:gridCol w:w="2551"/>
      </w:tblGrid>
      <w:tr w:rsidR="00A91E51" w:rsidRPr="00167E9B" w:rsidTr="00F14759">
        <w:tc>
          <w:tcPr>
            <w:tcW w:w="2336" w:type="dxa"/>
          </w:tcPr>
          <w:p w:rsidR="00A91E51" w:rsidRPr="00167E9B" w:rsidRDefault="00A91E51" w:rsidP="00F14759">
            <w:pPr>
              <w:pStyle w:val="Tableautetiere"/>
            </w:pPr>
          </w:p>
        </w:tc>
        <w:tc>
          <w:tcPr>
            <w:tcW w:w="1603" w:type="dxa"/>
          </w:tcPr>
          <w:p w:rsidR="00A91E51" w:rsidRPr="00167E9B" w:rsidRDefault="00A91E51" w:rsidP="00F14759">
            <w:pPr>
              <w:pStyle w:val="Tableautetiere"/>
            </w:pPr>
            <w:r w:rsidRPr="00167E9B">
              <w:t>Degré d’importance</w:t>
            </w:r>
          </w:p>
        </w:tc>
        <w:tc>
          <w:tcPr>
            <w:tcW w:w="2832" w:type="dxa"/>
          </w:tcPr>
          <w:p w:rsidR="00A91E51" w:rsidRPr="00167E9B" w:rsidRDefault="00A91E51" w:rsidP="00F14759">
            <w:pPr>
              <w:pStyle w:val="Tableautetiere"/>
            </w:pPr>
            <w:r w:rsidRPr="00167E9B">
              <w:t>Non négociable</w:t>
            </w:r>
          </w:p>
        </w:tc>
        <w:tc>
          <w:tcPr>
            <w:tcW w:w="2551" w:type="dxa"/>
          </w:tcPr>
          <w:p w:rsidR="00A91E51" w:rsidRPr="00167E9B" w:rsidRDefault="00A91E51" w:rsidP="00F14759">
            <w:pPr>
              <w:pStyle w:val="Tableautetiere"/>
            </w:pPr>
            <w:r w:rsidRPr="00167E9B">
              <w:t>Négociable</w:t>
            </w:r>
          </w:p>
        </w:tc>
      </w:tr>
      <w:tr w:rsidR="00A91E51" w:rsidRPr="00167E9B" w:rsidTr="00F14759">
        <w:tc>
          <w:tcPr>
            <w:tcW w:w="2336" w:type="dxa"/>
          </w:tcPr>
          <w:p w:rsidR="00A91E51" w:rsidRPr="00167E9B" w:rsidRDefault="00A91E51" w:rsidP="00F14759">
            <w:pPr>
              <w:pStyle w:val="Tableautetiere"/>
            </w:pPr>
            <w:r w:rsidRPr="00167E9B">
              <w:t>Qualité du produit</w:t>
            </w:r>
          </w:p>
        </w:tc>
        <w:tc>
          <w:tcPr>
            <w:tcW w:w="1603" w:type="dxa"/>
          </w:tcPr>
          <w:p w:rsidR="00A91E51" w:rsidRPr="00167E9B" w:rsidRDefault="00A91E51" w:rsidP="00F14759">
            <w:pPr>
              <w:pStyle w:val="Tableaucourant"/>
            </w:pPr>
            <w:r w:rsidRPr="00167E9B">
              <w:t>4</w:t>
            </w:r>
          </w:p>
        </w:tc>
        <w:tc>
          <w:tcPr>
            <w:tcW w:w="2832" w:type="dxa"/>
          </w:tcPr>
          <w:p w:rsidR="00A91E51" w:rsidRPr="00167E9B" w:rsidRDefault="00A91E51" w:rsidP="00F14759">
            <w:pPr>
              <w:pStyle w:val="Tableaucourant"/>
            </w:pPr>
            <w:r w:rsidRPr="00167E9B">
              <w:t>Cf. activité de l’Institut</w:t>
            </w:r>
          </w:p>
        </w:tc>
        <w:tc>
          <w:tcPr>
            <w:tcW w:w="2551" w:type="dxa"/>
          </w:tcPr>
          <w:p w:rsidR="00A91E51" w:rsidRPr="00167E9B" w:rsidRDefault="00A91E51" w:rsidP="00F14759">
            <w:pPr>
              <w:pStyle w:val="Tableaucourant"/>
            </w:pPr>
          </w:p>
        </w:tc>
      </w:tr>
      <w:tr w:rsidR="00A91E51" w:rsidRPr="00167E9B" w:rsidTr="00F14759">
        <w:tc>
          <w:tcPr>
            <w:tcW w:w="2336" w:type="dxa"/>
          </w:tcPr>
          <w:p w:rsidR="00A91E51" w:rsidRPr="00167E9B" w:rsidRDefault="00A91E51" w:rsidP="00F14759">
            <w:pPr>
              <w:pStyle w:val="Tableautetiere"/>
            </w:pPr>
            <w:r w:rsidRPr="00167E9B">
              <w:t>Prix</w:t>
            </w:r>
          </w:p>
        </w:tc>
        <w:tc>
          <w:tcPr>
            <w:tcW w:w="1603" w:type="dxa"/>
          </w:tcPr>
          <w:p w:rsidR="00A91E51" w:rsidRPr="00167E9B" w:rsidRDefault="00A91E51" w:rsidP="00F14759">
            <w:pPr>
              <w:pStyle w:val="Tableaucourant"/>
            </w:pPr>
            <w:r w:rsidRPr="00167E9B">
              <w:t>3</w:t>
            </w:r>
          </w:p>
        </w:tc>
        <w:tc>
          <w:tcPr>
            <w:tcW w:w="2832" w:type="dxa"/>
          </w:tcPr>
          <w:p w:rsidR="00A91E51" w:rsidRPr="00167E9B" w:rsidRDefault="00A91E51" w:rsidP="00F14759">
            <w:pPr>
              <w:pStyle w:val="Tableaucourant"/>
            </w:pPr>
            <w:r w:rsidRPr="00167E9B">
              <w:t>Une augmentation des prix aurait un fort impact sur la rentabilité de l’Institut.</w:t>
            </w:r>
          </w:p>
        </w:tc>
        <w:tc>
          <w:tcPr>
            <w:tcW w:w="2551" w:type="dxa"/>
          </w:tcPr>
          <w:p w:rsidR="00A91E51" w:rsidRPr="00167E9B" w:rsidRDefault="00A91E51" w:rsidP="00F14759">
            <w:pPr>
              <w:pStyle w:val="Tableaucourant"/>
            </w:pPr>
          </w:p>
        </w:tc>
      </w:tr>
      <w:tr w:rsidR="00A91E51" w:rsidRPr="00167E9B" w:rsidTr="00F14759">
        <w:tc>
          <w:tcPr>
            <w:tcW w:w="2336" w:type="dxa"/>
          </w:tcPr>
          <w:p w:rsidR="00A91E51" w:rsidRPr="00167E9B" w:rsidRDefault="00A91E51" w:rsidP="00F14759">
            <w:pPr>
              <w:pStyle w:val="Tableautetiere"/>
            </w:pPr>
            <w:r w:rsidRPr="00167E9B">
              <w:t>Délai de livraison</w:t>
            </w:r>
          </w:p>
        </w:tc>
        <w:tc>
          <w:tcPr>
            <w:tcW w:w="1603" w:type="dxa"/>
          </w:tcPr>
          <w:p w:rsidR="00A91E51" w:rsidRPr="00167E9B" w:rsidRDefault="00A91E51" w:rsidP="00F14759">
            <w:pPr>
              <w:pStyle w:val="Tableaucourant"/>
            </w:pPr>
            <w:r w:rsidRPr="00167E9B">
              <w:t>2</w:t>
            </w:r>
          </w:p>
        </w:tc>
        <w:tc>
          <w:tcPr>
            <w:tcW w:w="2832" w:type="dxa"/>
          </w:tcPr>
          <w:p w:rsidR="00A91E51" w:rsidRPr="00167E9B" w:rsidRDefault="00A91E51" w:rsidP="00F14759">
            <w:pPr>
              <w:pStyle w:val="Tableaucourant"/>
            </w:pPr>
          </w:p>
        </w:tc>
        <w:tc>
          <w:tcPr>
            <w:tcW w:w="2551" w:type="dxa"/>
          </w:tcPr>
          <w:p w:rsidR="00A91E51" w:rsidRPr="00167E9B" w:rsidRDefault="00A91E51" w:rsidP="00F14759">
            <w:pPr>
              <w:pStyle w:val="Tableaucourant"/>
            </w:pPr>
            <w:r w:rsidRPr="00167E9B">
              <w:t>Mais pas au-delà de 6</w:t>
            </w:r>
            <w:r w:rsidRPr="00167E9B">
              <w:rPr>
                <w:rFonts w:ascii="Arial" w:hAnsi="Arial" w:cs="Arial"/>
              </w:rPr>
              <w:t> </w:t>
            </w:r>
            <w:r w:rsidRPr="00167E9B">
              <w:t>jours</w:t>
            </w:r>
          </w:p>
        </w:tc>
      </w:tr>
      <w:tr w:rsidR="00A91E51" w:rsidRPr="00167E9B" w:rsidTr="00F14759">
        <w:tc>
          <w:tcPr>
            <w:tcW w:w="2336" w:type="dxa"/>
          </w:tcPr>
          <w:p w:rsidR="00A91E51" w:rsidRPr="00167E9B" w:rsidRDefault="00A91E51" w:rsidP="00F14759">
            <w:pPr>
              <w:pStyle w:val="Tableautetiere"/>
            </w:pPr>
            <w:r w:rsidRPr="00167E9B">
              <w:t>Fréquence de réapprovisionnements</w:t>
            </w:r>
          </w:p>
        </w:tc>
        <w:tc>
          <w:tcPr>
            <w:tcW w:w="1603" w:type="dxa"/>
          </w:tcPr>
          <w:p w:rsidR="00A91E51" w:rsidRPr="00167E9B" w:rsidRDefault="00A91E51" w:rsidP="00F14759">
            <w:pPr>
              <w:pStyle w:val="Tableaucourant"/>
            </w:pPr>
            <w:r w:rsidRPr="00167E9B">
              <w:t>1</w:t>
            </w:r>
          </w:p>
        </w:tc>
        <w:tc>
          <w:tcPr>
            <w:tcW w:w="2832" w:type="dxa"/>
          </w:tcPr>
          <w:p w:rsidR="00A91E51" w:rsidRPr="00167E9B" w:rsidRDefault="00A91E51" w:rsidP="00F14759">
            <w:pPr>
              <w:pStyle w:val="Tableaucourant"/>
            </w:pPr>
          </w:p>
        </w:tc>
        <w:tc>
          <w:tcPr>
            <w:tcW w:w="2551" w:type="dxa"/>
          </w:tcPr>
          <w:p w:rsidR="00A91E51" w:rsidRPr="00167E9B" w:rsidRDefault="00A91E51" w:rsidP="00F14759">
            <w:pPr>
              <w:pStyle w:val="Tableaucourant"/>
            </w:pPr>
            <w:r w:rsidRPr="00167E9B">
              <w:t>À compenser si les délais ne sont pas trop longs.</w:t>
            </w:r>
          </w:p>
        </w:tc>
      </w:tr>
    </w:tbl>
    <w:p w:rsidR="00A91E51" w:rsidRPr="00167E9B" w:rsidRDefault="00A91E51" w:rsidP="00F14759">
      <w:pPr>
        <w:pStyle w:val="TTextecourant"/>
      </w:pPr>
      <w:r w:rsidRPr="00167E9B">
        <w:t>Le degré d’importance le plus important est le 4, ici le critère le plus élevé est la qualité du produit. L’élément le moins important est la fréquence de réapprovisionnement, la fréquence des réapprovisionnements peut être comblée par le délai de livraison.</w:t>
      </w:r>
    </w:p>
    <w:p w:rsidR="00A91E51" w:rsidRPr="00167E9B" w:rsidRDefault="00F14759" w:rsidP="00F14759">
      <w:pPr>
        <w:pStyle w:val="06Questionenonce"/>
      </w:pPr>
      <w:r>
        <w:t>8</w:t>
      </w:r>
      <w:r>
        <w:tab/>
      </w:r>
      <w:r w:rsidR="00A91E51" w:rsidRPr="00167E9B">
        <w:t>Établissez le plan de négociation commerciale avec l’argumentaire d’achat associé.</w:t>
      </w:r>
    </w:p>
    <w:p w:rsidR="00A91E51" w:rsidRPr="00167E9B" w:rsidRDefault="00A91E51" w:rsidP="00F14759">
      <w:pPr>
        <w:pStyle w:val="TTextecourant"/>
      </w:pPr>
      <w:r w:rsidRPr="00167E9B">
        <w:t xml:space="preserve">La première étape du plan de négociation est la définition de l’objectif pour </w:t>
      </w:r>
      <w:proofErr w:type="spellStart"/>
      <w:r w:rsidRPr="00167E9B">
        <w:t>Mendi</w:t>
      </w:r>
      <w:proofErr w:type="spellEnd"/>
      <w:r w:rsidRPr="00167E9B">
        <w:t xml:space="preserve"> Alde : disposer de produits de qu</w:t>
      </w:r>
      <w:r w:rsidRPr="00167E9B">
        <w:t>a</w:t>
      </w:r>
      <w:r w:rsidRPr="00167E9B">
        <w:t>lité à un coût raisonnable.</w:t>
      </w:r>
    </w:p>
    <w:p w:rsidR="00A91E51" w:rsidRPr="00167E9B" w:rsidRDefault="00A91E51" w:rsidP="00F14759">
      <w:pPr>
        <w:pStyle w:val="TTextecourant"/>
      </w:pPr>
      <w:r w:rsidRPr="00167E9B">
        <w:t>La deuxième étape est de définir la stratégie qui sera appliquée : coopératif ou non avec son fournisseur. Vu la taille de l’entreprise, le mode coopératif est préférable. Cela permet d’inscrire la relation professionnelle sur du long terme du type gagnant-gagnant.</w:t>
      </w:r>
    </w:p>
    <w:p w:rsidR="00A91E51" w:rsidRPr="00167E9B" w:rsidRDefault="00A91E51" w:rsidP="00F14759">
      <w:pPr>
        <w:pStyle w:val="TTextecourant"/>
      </w:pPr>
      <w:r w:rsidRPr="00167E9B">
        <w:t>La troisième étape est de trouver les arguments qui vont être utilisés :</w:t>
      </w:r>
    </w:p>
    <w:p w:rsidR="00A91E51" w:rsidRPr="00167E9B" w:rsidRDefault="00A91E51" w:rsidP="00F14759">
      <w:pPr>
        <w:pStyle w:val="TEnumpuce"/>
      </w:pPr>
      <w:r w:rsidRPr="00167E9B">
        <w:t>l’évolution du chiffre d’affaires en soulignant la forte évolution des soins avec de l’argile verte et modelages ayurv</w:t>
      </w:r>
      <w:r w:rsidRPr="00167E9B">
        <w:t>é</w:t>
      </w:r>
      <w:r w:rsidRPr="00167E9B">
        <w:t>diques ;</w:t>
      </w:r>
    </w:p>
    <w:p w:rsidR="00A91E51" w:rsidRPr="00167E9B" w:rsidRDefault="00A91E51" w:rsidP="00F14759">
      <w:pPr>
        <w:pStyle w:val="TEnumpuce"/>
      </w:pPr>
      <w:r w:rsidRPr="00167E9B">
        <w:lastRenderedPageBreak/>
        <w:t>la pérennité du salon qui existe depuis 1992.</w:t>
      </w:r>
    </w:p>
    <w:p w:rsidR="00A91E51" w:rsidRPr="00167E9B" w:rsidRDefault="00A91E51" w:rsidP="005950D3">
      <w:pPr>
        <w:pStyle w:val="05MissionTitre"/>
      </w:pPr>
      <w:r w:rsidRPr="00167E9B">
        <w:t>Mission 3 Passer et suivre les commandes</w:t>
      </w:r>
    </w:p>
    <w:p w:rsidR="00A91E51" w:rsidRPr="00167E9B" w:rsidRDefault="00F14759" w:rsidP="005950D3">
      <w:pPr>
        <w:pStyle w:val="06Questionenonce"/>
      </w:pPr>
      <w:r>
        <w:t>9</w:t>
      </w:r>
      <w:r w:rsidR="005950D3">
        <w:tab/>
      </w:r>
      <w:r w:rsidR="00A91E51" w:rsidRPr="00167E9B">
        <w:t xml:space="preserve">Établissez les bons de commande à partir des consignes laissées par Laurence </w:t>
      </w:r>
      <w:proofErr w:type="spellStart"/>
      <w:r w:rsidR="00A91E51" w:rsidRPr="00167E9B">
        <w:t>Elissalde</w:t>
      </w:r>
      <w:proofErr w:type="spellEnd"/>
      <w:r w:rsidR="00A91E51" w:rsidRPr="00167E9B">
        <w:t>.</w:t>
      </w:r>
    </w:p>
    <w:tbl>
      <w:tblPr>
        <w:tblW w:w="7670" w:type="dxa"/>
        <w:tblInd w:w="55" w:type="dxa"/>
        <w:tblCellMar>
          <w:left w:w="70" w:type="dxa"/>
          <w:right w:w="70" w:type="dxa"/>
        </w:tblCellMar>
        <w:tblLook w:val="04A0" w:firstRow="1" w:lastRow="0" w:firstColumn="1" w:lastColumn="0" w:noHBand="0" w:noVBand="1"/>
      </w:tblPr>
      <w:tblGrid>
        <w:gridCol w:w="1820"/>
        <w:gridCol w:w="1980"/>
        <w:gridCol w:w="1602"/>
        <w:gridCol w:w="2268"/>
      </w:tblGrid>
      <w:tr w:rsidR="00A91E51" w:rsidRPr="00167E9B" w:rsidTr="00A91E51">
        <w:trPr>
          <w:trHeight w:val="315"/>
        </w:trPr>
        <w:tc>
          <w:tcPr>
            <w:tcW w:w="3800" w:type="dxa"/>
            <w:gridSpan w:val="2"/>
            <w:tcBorders>
              <w:top w:val="single" w:sz="8" w:space="0" w:color="auto"/>
              <w:left w:val="single" w:sz="8" w:space="0" w:color="auto"/>
              <w:bottom w:val="nil"/>
              <w:right w:val="single" w:sz="8" w:space="0" w:color="000000"/>
            </w:tcBorders>
            <w:shd w:val="clear" w:color="auto" w:fill="auto"/>
            <w:hideMark/>
          </w:tcPr>
          <w:p w:rsidR="00A91E51" w:rsidRPr="00167E9B" w:rsidRDefault="00A91E51" w:rsidP="00F14759">
            <w:pPr>
              <w:pStyle w:val="Tableautetiere"/>
            </w:pPr>
            <w:proofErr w:type="spellStart"/>
            <w:r w:rsidRPr="00167E9B">
              <w:t>Mendi</w:t>
            </w:r>
            <w:proofErr w:type="spellEnd"/>
            <w:r w:rsidRPr="00167E9B">
              <w:t xml:space="preserve"> Alde Institut</w:t>
            </w:r>
          </w:p>
        </w:tc>
        <w:tc>
          <w:tcPr>
            <w:tcW w:w="3870" w:type="dxa"/>
            <w:gridSpan w:val="2"/>
            <w:tcBorders>
              <w:top w:val="single" w:sz="8" w:space="0" w:color="auto"/>
              <w:left w:val="nil"/>
              <w:bottom w:val="nil"/>
              <w:right w:val="single" w:sz="8" w:space="0" w:color="000000"/>
            </w:tcBorders>
            <w:shd w:val="clear" w:color="auto" w:fill="auto"/>
            <w:hideMark/>
          </w:tcPr>
          <w:p w:rsidR="00A91E51" w:rsidRPr="00167E9B" w:rsidRDefault="00A91E51" w:rsidP="00F14759">
            <w:pPr>
              <w:pStyle w:val="Tableautetiere"/>
            </w:pPr>
            <w:proofErr w:type="spellStart"/>
            <w:r w:rsidRPr="00167E9B">
              <w:t>BioArgile</w:t>
            </w:r>
            <w:proofErr w:type="spellEnd"/>
          </w:p>
        </w:tc>
      </w:tr>
      <w:tr w:rsidR="00A91E51" w:rsidRPr="00167E9B" w:rsidTr="00A91E51">
        <w:trPr>
          <w:trHeight w:val="300"/>
        </w:trPr>
        <w:tc>
          <w:tcPr>
            <w:tcW w:w="3800" w:type="dxa"/>
            <w:gridSpan w:val="2"/>
            <w:tcBorders>
              <w:top w:val="nil"/>
              <w:left w:val="single" w:sz="8" w:space="0" w:color="auto"/>
              <w:bottom w:val="nil"/>
              <w:right w:val="single" w:sz="8" w:space="0" w:color="000000"/>
            </w:tcBorders>
            <w:shd w:val="clear" w:color="auto" w:fill="auto"/>
            <w:hideMark/>
          </w:tcPr>
          <w:p w:rsidR="00A91E51" w:rsidRPr="00167E9B" w:rsidRDefault="00A91E51" w:rsidP="00F14759">
            <w:pPr>
              <w:pStyle w:val="Tableautetiere"/>
            </w:pPr>
            <w:r w:rsidRPr="00167E9B">
              <w:t>Commande n°</w:t>
            </w:r>
            <w:r w:rsidRPr="00167E9B">
              <w:rPr>
                <w:rFonts w:ascii="Arial" w:hAnsi="Arial" w:cs="Arial"/>
              </w:rPr>
              <w:t> </w:t>
            </w:r>
            <w:r w:rsidRPr="00167E9B">
              <w:t>123462</w:t>
            </w:r>
          </w:p>
        </w:tc>
        <w:tc>
          <w:tcPr>
            <w:tcW w:w="3870" w:type="dxa"/>
            <w:gridSpan w:val="2"/>
            <w:tcBorders>
              <w:top w:val="nil"/>
              <w:left w:val="nil"/>
              <w:bottom w:val="nil"/>
              <w:right w:val="single" w:sz="8" w:space="0" w:color="000000"/>
            </w:tcBorders>
            <w:shd w:val="clear" w:color="auto" w:fill="auto"/>
            <w:hideMark/>
          </w:tcPr>
          <w:p w:rsidR="00A91E51" w:rsidRPr="00167E9B" w:rsidRDefault="00A91E51" w:rsidP="00F14759">
            <w:pPr>
              <w:pStyle w:val="Tableautetiere"/>
            </w:pPr>
          </w:p>
        </w:tc>
      </w:tr>
      <w:tr w:rsidR="00A91E51" w:rsidRPr="00167E9B" w:rsidTr="00A91E51">
        <w:trPr>
          <w:trHeight w:val="315"/>
        </w:trPr>
        <w:tc>
          <w:tcPr>
            <w:tcW w:w="3800" w:type="dxa"/>
            <w:gridSpan w:val="2"/>
            <w:tcBorders>
              <w:top w:val="nil"/>
              <w:left w:val="single" w:sz="8" w:space="0" w:color="auto"/>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Livraison prévue</w:t>
            </w:r>
            <w:r w:rsidRPr="00167E9B">
              <w:rPr>
                <w:rFonts w:ascii="Arial" w:hAnsi="Arial" w:cs="Arial"/>
              </w:rPr>
              <w:t> </w:t>
            </w:r>
            <w:r w:rsidRPr="00167E9B">
              <w:t>: 02/04/N</w:t>
            </w:r>
          </w:p>
        </w:tc>
        <w:tc>
          <w:tcPr>
            <w:tcW w:w="3870" w:type="dxa"/>
            <w:gridSpan w:val="2"/>
            <w:tcBorders>
              <w:top w:val="nil"/>
              <w:left w:val="nil"/>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Le 29/03/N</w:t>
            </w:r>
          </w:p>
        </w:tc>
      </w:tr>
      <w:tr w:rsidR="00A91E51" w:rsidRPr="00167E9B" w:rsidTr="00A91E51">
        <w:trPr>
          <w:trHeight w:val="960"/>
        </w:trPr>
        <w:tc>
          <w:tcPr>
            <w:tcW w:w="1820" w:type="dxa"/>
            <w:tcBorders>
              <w:top w:val="nil"/>
              <w:left w:val="single" w:sz="8" w:space="0" w:color="auto"/>
              <w:bottom w:val="single" w:sz="8" w:space="0" w:color="auto"/>
              <w:right w:val="single" w:sz="8" w:space="0" w:color="auto"/>
            </w:tcBorders>
            <w:shd w:val="clear" w:color="auto" w:fill="auto"/>
            <w:hideMark/>
          </w:tcPr>
          <w:p w:rsidR="00A91E51" w:rsidRPr="00167E9B" w:rsidRDefault="00A91E51" w:rsidP="00F14759">
            <w:pPr>
              <w:pStyle w:val="Tableautetiere"/>
            </w:pPr>
            <w:r w:rsidRPr="00167E9B">
              <w:t>Désignation</w:t>
            </w:r>
          </w:p>
        </w:tc>
        <w:tc>
          <w:tcPr>
            <w:tcW w:w="198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tetiere"/>
            </w:pPr>
            <w:r w:rsidRPr="00167E9B">
              <w:t>Quantité</w:t>
            </w:r>
          </w:p>
        </w:tc>
        <w:tc>
          <w:tcPr>
            <w:tcW w:w="1602"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tetiere"/>
            </w:pPr>
            <w:r w:rsidRPr="00167E9B">
              <w:t>Prix unitaire HT</w:t>
            </w:r>
          </w:p>
        </w:tc>
        <w:tc>
          <w:tcPr>
            <w:tcW w:w="2268"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tetiere"/>
            </w:pPr>
            <w:r w:rsidRPr="00167E9B">
              <w:t>Montant HT</w:t>
            </w:r>
          </w:p>
        </w:tc>
      </w:tr>
      <w:tr w:rsidR="00A91E51" w:rsidRPr="00167E9B" w:rsidTr="00A91E51">
        <w:trPr>
          <w:trHeight w:val="315"/>
        </w:trPr>
        <w:tc>
          <w:tcPr>
            <w:tcW w:w="1820" w:type="dxa"/>
            <w:tcBorders>
              <w:top w:val="nil"/>
              <w:left w:val="single" w:sz="8" w:space="0" w:color="auto"/>
              <w:bottom w:val="nil"/>
              <w:right w:val="single" w:sz="8" w:space="0" w:color="auto"/>
            </w:tcBorders>
            <w:shd w:val="clear" w:color="auto" w:fill="auto"/>
            <w:noWrap/>
            <w:hideMark/>
          </w:tcPr>
          <w:p w:rsidR="00A91E51" w:rsidRPr="00167E9B" w:rsidRDefault="00A91E51" w:rsidP="00F14759">
            <w:pPr>
              <w:pStyle w:val="Tableaucourant"/>
            </w:pPr>
            <w:r w:rsidRPr="00167E9B">
              <w:t>Argile verte</w:t>
            </w:r>
          </w:p>
        </w:tc>
        <w:tc>
          <w:tcPr>
            <w:tcW w:w="1980" w:type="dxa"/>
            <w:tcBorders>
              <w:top w:val="nil"/>
              <w:left w:val="nil"/>
              <w:bottom w:val="nil"/>
              <w:right w:val="single" w:sz="8" w:space="0" w:color="auto"/>
            </w:tcBorders>
            <w:shd w:val="clear" w:color="auto" w:fill="auto"/>
            <w:hideMark/>
          </w:tcPr>
          <w:p w:rsidR="00A91E51" w:rsidRPr="00167E9B" w:rsidRDefault="00A91E51" w:rsidP="00F14759">
            <w:pPr>
              <w:pStyle w:val="Tableaucourant"/>
            </w:pPr>
            <w:r w:rsidRPr="00167E9B">
              <w:t>8</w:t>
            </w:r>
          </w:p>
        </w:tc>
        <w:tc>
          <w:tcPr>
            <w:tcW w:w="1602" w:type="dxa"/>
            <w:tcBorders>
              <w:top w:val="nil"/>
              <w:left w:val="nil"/>
              <w:bottom w:val="nil"/>
              <w:right w:val="single" w:sz="8" w:space="0" w:color="auto"/>
            </w:tcBorders>
            <w:shd w:val="clear" w:color="auto" w:fill="auto"/>
            <w:noWrap/>
            <w:hideMark/>
          </w:tcPr>
          <w:p w:rsidR="00A91E51" w:rsidRPr="00167E9B" w:rsidRDefault="00A91E51" w:rsidP="00F14759">
            <w:pPr>
              <w:pStyle w:val="Tableaucourant"/>
            </w:pPr>
            <w:r w:rsidRPr="00167E9B">
              <w:t>11,25</w:t>
            </w:r>
          </w:p>
        </w:tc>
        <w:tc>
          <w:tcPr>
            <w:tcW w:w="2268" w:type="dxa"/>
            <w:tcBorders>
              <w:top w:val="nil"/>
              <w:left w:val="nil"/>
              <w:bottom w:val="nil"/>
              <w:right w:val="single" w:sz="8" w:space="0" w:color="auto"/>
            </w:tcBorders>
            <w:shd w:val="clear" w:color="auto" w:fill="auto"/>
            <w:noWrap/>
            <w:vAlign w:val="center"/>
            <w:hideMark/>
          </w:tcPr>
          <w:p w:rsidR="00A91E51" w:rsidRPr="00167E9B" w:rsidRDefault="00A91E51" w:rsidP="00F14759">
            <w:pPr>
              <w:pStyle w:val="Tableaucourant"/>
            </w:pPr>
            <w:r w:rsidRPr="00167E9B">
              <w:t>90,00</w:t>
            </w:r>
          </w:p>
        </w:tc>
      </w:tr>
      <w:tr w:rsidR="00A91E51" w:rsidRPr="00167E9B" w:rsidTr="00A91E51">
        <w:trPr>
          <w:trHeight w:val="330"/>
        </w:trPr>
        <w:tc>
          <w:tcPr>
            <w:tcW w:w="1820" w:type="dxa"/>
            <w:tcBorders>
              <w:top w:val="nil"/>
              <w:left w:val="single" w:sz="8" w:space="0" w:color="auto"/>
              <w:bottom w:val="single" w:sz="8" w:space="0" w:color="auto"/>
              <w:right w:val="single" w:sz="8" w:space="0" w:color="auto"/>
            </w:tcBorders>
            <w:shd w:val="clear" w:color="auto" w:fill="auto"/>
            <w:noWrap/>
            <w:hideMark/>
          </w:tcPr>
          <w:p w:rsidR="00A91E51" w:rsidRPr="00167E9B" w:rsidRDefault="00A91E51" w:rsidP="00F14759">
            <w:pPr>
              <w:pStyle w:val="Tableaucourant"/>
            </w:pPr>
            <w:r w:rsidRPr="00167E9B">
              <w:t>Argile rouge</w:t>
            </w:r>
          </w:p>
        </w:tc>
        <w:tc>
          <w:tcPr>
            <w:tcW w:w="1980" w:type="dxa"/>
            <w:tcBorders>
              <w:top w:val="nil"/>
              <w:left w:val="nil"/>
              <w:bottom w:val="nil"/>
              <w:right w:val="single" w:sz="8" w:space="0" w:color="auto"/>
            </w:tcBorders>
            <w:shd w:val="clear" w:color="auto" w:fill="auto"/>
            <w:hideMark/>
          </w:tcPr>
          <w:p w:rsidR="00A91E51" w:rsidRPr="00167E9B" w:rsidRDefault="00A91E51" w:rsidP="00F14759">
            <w:pPr>
              <w:pStyle w:val="Tableaucourant"/>
            </w:pPr>
            <w:r w:rsidRPr="00167E9B">
              <w:t>5</w:t>
            </w:r>
          </w:p>
        </w:tc>
        <w:tc>
          <w:tcPr>
            <w:tcW w:w="1602" w:type="dxa"/>
            <w:tcBorders>
              <w:top w:val="nil"/>
              <w:left w:val="nil"/>
              <w:bottom w:val="nil"/>
              <w:right w:val="single" w:sz="8" w:space="0" w:color="auto"/>
            </w:tcBorders>
            <w:shd w:val="clear" w:color="auto" w:fill="auto"/>
            <w:noWrap/>
            <w:hideMark/>
          </w:tcPr>
          <w:p w:rsidR="00A91E51" w:rsidRPr="00167E9B" w:rsidRDefault="00A91E51" w:rsidP="00F14759">
            <w:pPr>
              <w:pStyle w:val="Tableaucourant"/>
            </w:pPr>
            <w:r w:rsidRPr="00167E9B">
              <w:t>16,30</w:t>
            </w:r>
          </w:p>
        </w:tc>
        <w:tc>
          <w:tcPr>
            <w:tcW w:w="2268" w:type="dxa"/>
            <w:tcBorders>
              <w:top w:val="nil"/>
              <w:left w:val="nil"/>
              <w:bottom w:val="nil"/>
              <w:right w:val="single" w:sz="8" w:space="0" w:color="auto"/>
            </w:tcBorders>
            <w:shd w:val="clear" w:color="auto" w:fill="auto"/>
            <w:noWrap/>
            <w:vAlign w:val="center"/>
            <w:hideMark/>
          </w:tcPr>
          <w:p w:rsidR="00A91E51" w:rsidRPr="00167E9B" w:rsidRDefault="00A91E51" w:rsidP="00F14759">
            <w:pPr>
              <w:pStyle w:val="Tableaucourant"/>
            </w:pPr>
            <w:r w:rsidRPr="00167E9B">
              <w:t>81,50</w:t>
            </w:r>
          </w:p>
        </w:tc>
      </w:tr>
      <w:tr w:rsidR="00A91E51" w:rsidRPr="00167E9B" w:rsidTr="00A91E51">
        <w:trPr>
          <w:trHeight w:val="330"/>
        </w:trPr>
        <w:tc>
          <w:tcPr>
            <w:tcW w:w="3800" w:type="dxa"/>
            <w:gridSpan w:val="2"/>
            <w:tcBorders>
              <w:top w:val="single" w:sz="8" w:space="0" w:color="auto"/>
              <w:left w:val="single" w:sz="8" w:space="0" w:color="auto"/>
              <w:bottom w:val="single" w:sz="8" w:space="0" w:color="auto"/>
              <w:right w:val="single" w:sz="8" w:space="0" w:color="000000"/>
            </w:tcBorders>
            <w:shd w:val="clear" w:color="auto" w:fill="auto"/>
            <w:noWrap/>
            <w:hideMark/>
          </w:tcPr>
          <w:p w:rsidR="00A91E51" w:rsidRPr="00167E9B" w:rsidRDefault="00A91E51" w:rsidP="00F14759">
            <w:pPr>
              <w:pStyle w:val="Tableaucourant"/>
            </w:pPr>
            <w:r w:rsidRPr="00167E9B">
              <w:t>Règlement fin du mois, livraison 10</w:t>
            </w:r>
            <w:r w:rsidRPr="00167E9B">
              <w:rPr>
                <w:rFonts w:ascii="Arial" w:hAnsi="Arial" w:cs="Arial"/>
              </w:rPr>
              <w:t> </w:t>
            </w:r>
            <w:r w:rsidRPr="00167E9B">
              <w:t>€</w:t>
            </w:r>
          </w:p>
        </w:tc>
        <w:tc>
          <w:tcPr>
            <w:tcW w:w="1602" w:type="dxa"/>
            <w:tcBorders>
              <w:top w:val="single" w:sz="8" w:space="0" w:color="auto"/>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Total HT</w:t>
            </w:r>
          </w:p>
        </w:tc>
        <w:tc>
          <w:tcPr>
            <w:tcW w:w="2268" w:type="dxa"/>
            <w:tcBorders>
              <w:top w:val="single" w:sz="8" w:space="0" w:color="auto"/>
              <w:left w:val="nil"/>
              <w:bottom w:val="single" w:sz="8" w:space="0" w:color="auto"/>
              <w:right w:val="single" w:sz="8" w:space="0" w:color="auto"/>
            </w:tcBorders>
            <w:shd w:val="clear" w:color="auto" w:fill="auto"/>
            <w:vAlign w:val="center"/>
            <w:hideMark/>
          </w:tcPr>
          <w:p w:rsidR="00A91E51" w:rsidRPr="00167E9B" w:rsidRDefault="00A91E51" w:rsidP="00F14759">
            <w:pPr>
              <w:pStyle w:val="Tableaucourant"/>
            </w:pPr>
            <w:r w:rsidRPr="00167E9B">
              <w:t>171,50</w:t>
            </w:r>
          </w:p>
        </w:tc>
      </w:tr>
    </w:tbl>
    <w:p w:rsidR="00A91E51" w:rsidRPr="00167E9B" w:rsidRDefault="00A91E51" w:rsidP="00A91E51"/>
    <w:tbl>
      <w:tblPr>
        <w:tblW w:w="7400" w:type="dxa"/>
        <w:tblInd w:w="55" w:type="dxa"/>
        <w:tblCellMar>
          <w:left w:w="70" w:type="dxa"/>
          <w:right w:w="70" w:type="dxa"/>
        </w:tblCellMar>
        <w:tblLook w:val="04A0" w:firstRow="1" w:lastRow="0" w:firstColumn="1" w:lastColumn="0" w:noHBand="0" w:noVBand="1"/>
      </w:tblPr>
      <w:tblGrid>
        <w:gridCol w:w="3800"/>
        <w:gridCol w:w="1200"/>
        <w:gridCol w:w="1200"/>
        <w:gridCol w:w="1200"/>
      </w:tblGrid>
      <w:tr w:rsidR="00A91E51" w:rsidRPr="00167E9B" w:rsidTr="00A91E51">
        <w:trPr>
          <w:trHeight w:val="315"/>
        </w:trPr>
        <w:tc>
          <w:tcPr>
            <w:tcW w:w="5000" w:type="dxa"/>
            <w:gridSpan w:val="2"/>
            <w:tcBorders>
              <w:top w:val="single" w:sz="8" w:space="0" w:color="auto"/>
              <w:left w:val="single" w:sz="8" w:space="0" w:color="auto"/>
              <w:bottom w:val="nil"/>
              <w:right w:val="single" w:sz="8" w:space="0" w:color="000000"/>
            </w:tcBorders>
            <w:shd w:val="clear" w:color="auto" w:fill="auto"/>
            <w:hideMark/>
          </w:tcPr>
          <w:p w:rsidR="00A91E51" w:rsidRPr="00167E9B" w:rsidRDefault="00A91E51" w:rsidP="00F14759">
            <w:pPr>
              <w:pStyle w:val="Tableautetiere"/>
            </w:pPr>
            <w:proofErr w:type="spellStart"/>
            <w:r w:rsidRPr="00167E9B">
              <w:t>Mendi</w:t>
            </w:r>
            <w:proofErr w:type="spellEnd"/>
            <w:r w:rsidRPr="00167E9B">
              <w:t xml:space="preserve"> Alde Institut</w:t>
            </w:r>
          </w:p>
        </w:tc>
        <w:tc>
          <w:tcPr>
            <w:tcW w:w="2400" w:type="dxa"/>
            <w:gridSpan w:val="2"/>
            <w:tcBorders>
              <w:top w:val="single" w:sz="8" w:space="0" w:color="auto"/>
              <w:left w:val="nil"/>
              <w:bottom w:val="nil"/>
              <w:right w:val="single" w:sz="8" w:space="0" w:color="000000"/>
            </w:tcBorders>
            <w:shd w:val="clear" w:color="auto" w:fill="auto"/>
            <w:hideMark/>
          </w:tcPr>
          <w:p w:rsidR="00A91E51" w:rsidRPr="00167E9B" w:rsidRDefault="00A91E51" w:rsidP="00F14759">
            <w:pPr>
              <w:pStyle w:val="Tableautetiere"/>
            </w:pPr>
            <w:proofErr w:type="spellStart"/>
            <w:r w:rsidRPr="00167E9B">
              <w:t>HuilesIndia</w:t>
            </w:r>
            <w:proofErr w:type="spellEnd"/>
          </w:p>
        </w:tc>
      </w:tr>
      <w:tr w:rsidR="00A91E51" w:rsidRPr="00167E9B" w:rsidTr="00A91E51">
        <w:trPr>
          <w:trHeight w:val="315"/>
        </w:trPr>
        <w:tc>
          <w:tcPr>
            <w:tcW w:w="5000" w:type="dxa"/>
            <w:gridSpan w:val="2"/>
            <w:tcBorders>
              <w:top w:val="nil"/>
              <w:left w:val="single" w:sz="8" w:space="0" w:color="auto"/>
              <w:bottom w:val="nil"/>
              <w:right w:val="single" w:sz="8" w:space="0" w:color="000000"/>
            </w:tcBorders>
            <w:shd w:val="clear" w:color="auto" w:fill="auto"/>
            <w:hideMark/>
          </w:tcPr>
          <w:p w:rsidR="00A91E51" w:rsidRPr="00167E9B" w:rsidRDefault="00A91E51" w:rsidP="00F14759">
            <w:pPr>
              <w:pStyle w:val="Tableautetiere"/>
            </w:pPr>
            <w:r w:rsidRPr="00167E9B">
              <w:t>Commande n°</w:t>
            </w:r>
            <w:r w:rsidRPr="00167E9B">
              <w:rPr>
                <w:rFonts w:ascii="Arial" w:hAnsi="Arial" w:cs="Arial"/>
              </w:rPr>
              <w:t> </w:t>
            </w:r>
            <w:r w:rsidRPr="00167E9B">
              <w:t>123463</w:t>
            </w:r>
          </w:p>
        </w:tc>
        <w:tc>
          <w:tcPr>
            <w:tcW w:w="2400" w:type="dxa"/>
            <w:gridSpan w:val="2"/>
            <w:tcBorders>
              <w:top w:val="nil"/>
              <w:left w:val="nil"/>
              <w:bottom w:val="nil"/>
              <w:right w:val="single" w:sz="8" w:space="0" w:color="000000"/>
            </w:tcBorders>
            <w:shd w:val="clear" w:color="auto" w:fill="auto"/>
            <w:hideMark/>
          </w:tcPr>
          <w:p w:rsidR="00A91E51" w:rsidRPr="00167E9B" w:rsidRDefault="00A91E51" w:rsidP="00F14759">
            <w:pPr>
              <w:pStyle w:val="Tableautetiere"/>
            </w:pPr>
          </w:p>
        </w:tc>
      </w:tr>
      <w:tr w:rsidR="00A91E51" w:rsidRPr="00167E9B" w:rsidTr="00A91E51">
        <w:trPr>
          <w:trHeight w:val="330"/>
        </w:trPr>
        <w:tc>
          <w:tcPr>
            <w:tcW w:w="5000" w:type="dxa"/>
            <w:gridSpan w:val="2"/>
            <w:tcBorders>
              <w:top w:val="nil"/>
              <w:left w:val="single" w:sz="8" w:space="0" w:color="auto"/>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Livraison prévue</w:t>
            </w:r>
            <w:r w:rsidRPr="00167E9B">
              <w:rPr>
                <w:rFonts w:ascii="Arial" w:hAnsi="Arial" w:cs="Arial"/>
              </w:rPr>
              <w:t> </w:t>
            </w:r>
            <w:r w:rsidRPr="00167E9B">
              <w:t>: 03/04/N</w:t>
            </w:r>
          </w:p>
        </w:tc>
        <w:tc>
          <w:tcPr>
            <w:tcW w:w="2400" w:type="dxa"/>
            <w:gridSpan w:val="2"/>
            <w:tcBorders>
              <w:top w:val="nil"/>
              <w:left w:val="nil"/>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Le 29/03/N</w:t>
            </w:r>
          </w:p>
        </w:tc>
      </w:tr>
      <w:tr w:rsidR="00A91E51" w:rsidRPr="00167E9B" w:rsidTr="00A91E51">
        <w:trPr>
          <w:trHeight w:val="960"/>
        </w:trPr>
        <w:tc>
          <w:tcPr>
            <w:tcW w:w="3800" w:type="dxa"/>
            <w:tcBorders>
              <w:top w:val="single" w:sz="8" w:space="0" w:color="auto"/>
              <w:left w:val="single" w:sz="8" w:space="0" w:color="auto"/>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Désignation</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tetiere"/>
            </w:pPr>
            <w:r w:rsidRPr="00167E9B">
              <w:t>Quantité</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tetiere"/>
            </w:pPr>
            <w:r w:rsidRPr="00167E9B">
              <w:t>Prix unitaire HT</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tetiere"/>
            </w:pPr>
            <w:r w:rsidRPr="00167E9B">
              <w:t>Montant HT</w:t>
            </w:r>
          </w:p>
        </w:tc>
      </w:tr>
      <w:tr w:rsidR="00A91E51" w:rsidRPr="00167E9B" w:rsidTr="00A91E51">
        <w:trPr>
          <w:trHeight w:val="300"/>
        </w:trPr>
        <w:tc>
          <w:tcPr>
            <w:tcW w:w="3800" w:type="dxa"/>
            <w:tcBorders>
              <w:top w:val="nil"/>
              <w:left w:val="single" w:sz="8" w:space="0" w:color="auto"/>
              <w:bottom w:val="nil"/>
              <w:right w:val="single" w:sz="8" w:space="0" w:color="auto"/>
            </w:tcBorders>
            <w:shd w:val="clear" w:color="auto" w:fill="auto"/>
            <w:hideMark/>
          </w:tcPr>
          <w:p w:rsidR="00A91E51" w:rsidRPr="00167E9B" w:rsidRDefault="00A91E51" w:rsidP="00F14759">
            <w:pPr>
              <w:pStyle w:val="Tableaucourant"/>
            </w:pPr>
            <w:r w:rsidRPr="00167E9B">
              <w:t>Huiles ayurvédiques</w:t>
            </w:r>
          </w:p>
        </w:tc>
        <w:tc>
          <w:tcPr>
            <w:tcW w:w="1200" w:type="dxa"/>
            <w:tcBorders>
              <w:top w:val="nil"/>
              <w:left w:val="nil"/>
              <w:bottom w:val="single" w:sz="4" w:space="0" w:color="auto"/>
              <w:right w:val="single" w:sz="8" w:space="0" w:color="auto"/>
            </w:tcBorders>
            <w:shd w:val="clear" w:color="auto" w:fill="auto"/>
            <w:hideMark/>
          </w:tcPr>
          <w:p w:rsidR="00A91E51" w:rsidRPr="00167E9B" w:rsidRDefault="00A91E51" w:rsidP="00F14759">
            <w:pPr>
              <w:pStyle w:val="Tableaucourant"/>
            </w:pPr>
            <w:r w:rsidRPr="00167E9B">
              <w:t>5</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62</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310</w:t>
            </w:r>
          </w:p>
        </w:tc>
      </w:tr>
      <w:tr w:rsidR="00A91E51" w:rsidRPr="00167E9B" w:rsidTr="00A91E51">
        <w:trPr>
          <w:trHeight w:val="330"/>
        </w:trPr>
        <w:tc>
          <w:tcPr>
            <w:tcW w:w="3800" w:type="dxa"/>
            <w:tcBorders>
              <w:top w:val="single" w:sz="8" w:space="0" w:color="auto"/>
              <w:left w:val="single" w:sz="8" w:space="0" w:color="auto"/>
              <w:bottom w:val="single" w:sz="8" w:space="0" w:color="auto"/>
              <w:right w:val="single" w:sz="4" w:space="0" w:color="auto"/>
            </w:tcBorders>
            <w:shd w:val="clear" w:color="auto" w:fill="auto"/>
            <w:noWrap/>
            <w:hideMark/>
          </w:tcPr>
          <w:p w:rsidR="00A91E51" w:rsidRPr="00167E9B" w:rsidRDefault="00A91E51" w:rsidP="00F14759">
            <w:pPr>
              <w:pStyle w:val="Tableaucourant"/>
            </w:pPr>
            <w:r w:rsidRPr="00167E9B">
              <w:t>Règlement à la livraison</w:t>
            </w:r>
          </w:p>
        </w:tc>
        <w:tc>
          <w:tcPr>
            <w:tcW w:w="1200" w:type="dxa"/>
            <w:tcBorders>
              <w:top w:val="single" w:sz="4" w:space="0" w:color="auto"/>
              <w:left w:val="single" w:sz="4" w:space="0" w:color="auto"/>
              <w:bottom w:val="single" w:sz="4" w:space="0" w:color="auto"/>
              <w:right w:val="single" w:sz="4" w:space="0" w:color="auto"/>
            </w:tcBorders>
            <w:shd w:val="clear" w:color="auto" w:fill="auto"/>
            <w:noWrap/>
            <w:hideMark/>
          </w:tcPr>
          <w:p w:rsidR="00A91E51" w:rsidRPr="00167E9B" w:rsidRDefault="00A91E51" w:rsidP="00F14759">
            <w:pPr>
              <w:pStyle w:val="Tableaucourant"/>
            </w:pPr>
          </w:p>
        </w:tc>
        <w:tc>
          <w:tcPr>
            <w:tcW w:w="1200" w:type="dxa"/>
            <w:tcBorders>
              <w:top w:val="nil"/>
              <w:left w:val="single" w:sz="4" w:space="0" w:color="auto"/>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Total HT</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310</w:t>
            </w:r>
          </w:p>
        </w:tc>
      </w:tr>
    </w:tbl>
    <w:p w:rsidR="00A91E51" w:rsidRPr="00167E9B" w:rsidRDefault="00F14759" w:rsidP="005950D3">
      <w:pPr>
        <w:pStyle w:val="06Questionenonce"/>
      </w:pPr>
      <w:r>
        <w:t>10</w:t>
      </w:r>
      <w:r w:rsidR="005950D3">
        <w:tab/>
      </w:r>
      <w:r w:rsidR="00A91E51" w:rsidRPr="00167E9B">
        <w:t>Contrôlez les bons de livraison à partir des bons de commande.</w:t>
      </w:r>
    </w:p>
    <w:p w:rsidR="00A91E51" w:rsidRPr="00167E9B" w:rsidRDefault="00A91E51" w:rsidP="00F14759">
      <w:pPr>
        <w:pStyle w:val="TEnumpuce"/>
      </w:pPr>
      <w:r w:rsidRPr="00167E9B">
        <w:t xml:space="preserve">Bon de commande N° 123460 à </w:t>
      </w:r>
      <w:proofErr w:type="spellStart"/>
      <w:r w:rsidRPr="00167E9B">
        <w:t>Maybe</w:t>
      </w:r>
      <w:proofErr w:type="spellEnd"/>
      <w:r w:rsidRPr="00167E9B">
        <w:t xml:space="preserve">/bon de livraison N° 2087=&gt; une différence, </w:t>
      </w:r>
      <w:proofErr w:type="spellStart"/>
      <w:r w:rsidRPr="00167E9B">
        <w:t>Mendi</w:t>
      </w:r>
      <w:proofErr w:type="spellEnd"/>
      <w:r w:rsidRPr="00167E9B">
        <w:t xml:space="preserve"> Alde a commandé 15 BB crème, e</w:t>
      </w:r>
      <w:r w:rsidR="00172874">
        <w:t>t</w:t>
      </w:r>
      <w:bookmarkStart w:id="0" w:name="_GoBack"/>
      <w:bookmarkEnd w:id="0"/>
      <w:r w:rsidRPr="00167E9B">
        <w:t xml:space="preserve"> n’en a reçu que 10.</w:t>
      </w:r>
    </w:p>
    <w:p w:rsidR="00A91E51" w:rsidRPr="00167E9B" w:rsidRDefault="00A91E51" w:rsidP="00F14759">
      <w:pPr>
        <w:pStyle w:val="TEnumpuce"/>
      </w:pPr>
      <w:r w:rsidRPr="00167E9B">
        <w:t xml:space="preserve">Bon de commande N° 123461 à </w:t>
      </w:r>
      <w:proofErr w:type="spellStart"/>
      <w:r w:rsidRPr="00167E9B">
        <w:t>NatDov</w:t>
      </w:r>
      <w:proofErr w:type="spellEnd"/>
      <w:r w:rsidRPr="00167E9B">
        <w:t>/bon de livraison N° 435=&gt;deux différences de tarif :</w:t>
      </w:r>
    </w:p>
    <w:p w:rsidR="00A91E51" w:rsidRPr="00167E9B" w:rsidRDefault="00A91E51" w:rsidP="00F14759">
      <w:pPr>
        <w:pStyle w:val="TEnumtiret"/>
      </w:pPr>
      <w:r w:rsidRPr="00167E9B">
        <w:t>l’huile à l’arnica a été commandée au prix de 66 €, elle apparaît au prix de 68 € sur le bon de livraison ;</w:t>
      </w:r>
    </w:p>
    <w:p w:rsidR="00A91E51" w:rsidRPr="00167E9B" w:rsidRDefault="00A91E51" w:rsidP="00F14759">
      <w:pPr>
        <w:pStyle w:val="TEnumtiret"/>
      </w:pPr>
      <w:r w:rsidRPr="00167E9B">
        <w:t>l’huile citrus a été commandée au prix de 57 €, elle apparaît au prix de 59 € sur le bon de livraison.</w:t>
      </w:r>
    </w:p>
    <w:p w:rsidR="00A91E51" w:rsidRPr="00167E9B" w:rsidRDefault="00A91E51" w:rsidP="00F14759">
      <w:pPr>
        <w:pStyle w:val="TEnumpuce"/>
      </w:pPr>
      <w:r w:rsidRPr="00167E9B">
        <w:t xml:space="preserve">Bon de commande N° 123462 à </w:t>
      </w:r>
      <w:proofErr w:type="spellStart"/>
      <w:r w:rsidRPr="00167E9B">
        <w:t>BioArgile</w:t>
      </w:r>
      <w:proofErr w:type="spellEnd"/>
      <w:r w:rsidRPr="00167E9B">
        <w:t>/bon de livraison N° 1458=&gt; pas de différence.</w:t>
      </w:r>
    </w:p>
    <w:p w:rsidR="00A91E51" w:rsidRPr="00167E9B" w:rsidRDefault="00A91E51" w:rsidP="00F14759">
      <w:pPr>
        <w:pStyle w:val="TEnumpuce"/>
      </w:pPr>
      <w:r w:rsidRPr="00167E9B">
        <w:t xml:space="preserve">Bon de commande N° 123463 à </w:t>
      </w:r>
      <w:proofErr w:type="spellStart"/>
      <w:r w:rsidRPr="00167E9B">
        <w:t>HuilesIndia</w:t>
      </w:r>
      <w:proofErr w:type="spellEnd"/>
      <w:r w:rsidRPr="00167E9B">
        <w:t>/bon de livraison N° 567=&gt;pas de différence.</w:t>
      </w:r>
    </w:p>
    <w:p w:rsidR="00A91E51" w:rsidRPr="00167E9B" w:rsidRDefault="00F14759" w:rsidP="0002603A">
      <w:pPr>
        <w:pStyle w:val="06Questionenonce"/>
      </w:pPr>
      <w:r>
        <w:t>11</w:t>
      </w:r>
      <w:r w:rsidR="00A91E51" w:rsidRPr="00167E9B">
        <w:tab/>
        <w:t>Créez un tableau de suivi des commandes permettant de visualiser pour chacune d’elles le délai de livraison, la quantité livrée, les écarts éventuels et les actions menées pour réduire ces écarts.</w:t>
      </w:r>
    </w:p>
    <w:tbl>
      <w:tblPr>
        <w:tblW w:w="9321" w:type="dxa"/>
        <w:tblInd w:w="55" w:type="dxa"/>
        <w:tblCellMar>
          <w:left w:w="70" w:type="dxa"/>
          <w:right w:w="70" w:type="dxa"/>
        </w:tblCellMar>
        <w:tblLook w:val="04A0" w:firstRow="1" w:lastRow="0" w:firstColumn="1" w:lastColumn="0" w:noHBand="0" w:noVBand="1"/>
      </w:tblPr>
      <w:tblGrid>
        <w:gridCol w:w="1220"/>
        <w:gridCol w:w="920"/>
        <w:gridCol w:w="747"/>
        <w:gridCol w:w="980"/>
        <w:gridCol w:w="620"/>
        <w:gridCol w:w="747"/>
        <w:gridCol w:w="780"/>
        <w:gridCol w:w="914"/>
        <w:gridCol w:w="834"/>
        <w:gridCol w:w="1559"/>
      </w:tblGrid>
      <w:tr w:rsidR="00A91E51" w:rsidRPr="00167E9B" w:rsidTr="00A91E51">
        <w:trPr>
          <w:trHeight w:val="300"/>
        </w:trPr>
        <w:tc>
          <w:tcPr>
            <w:tcW w:w="1220" w:type="dxa"/>
            <w:tcBorders>
              <w:top w:val="nil"/>
              <w:left w:val="nil"/>
              <w:bottom w:val="nil"/>
              <w:right w:val="nil"/>
            </w:tcBorders>
            <w:shd w:val="clear" w:color="auto" w:fill="auto"/>
            <w:noWrap/>
            <w:vAlign w:val="bottom"/>
            <w:hideMark/>
          </w:tcPr>
          <w:p w:rsidR="00A91E51" w:rsidRPr="00167E9B" w:rsidRDefault="00A91E51" w:rsidP="00F14759">
            <w:pPr>
              <w:pStyle w:val="Tableautetiere"/>
            </w:pPr>
          </w:p>
        </w:tc>
        <w:tc>
          <w:tcPr>
            <w:tcW w:w="2647" w:type="dxa"/>
            <w:gridSpan w:val="3"/>
            <w:tcBorders>
              <w:top w:val="single" w:sz="8" w:space="0" w:color="auto"/>
              <w:left w:val="single" w:sz="8" w:space="0" w:color="auto"/>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Commande</w:t>
            </w:r>
          </w:p>
        </w:tc>
        <w:tc>
          <w:tcPr>
            <w:tcW w:w="1367" w:type="dxa"/>
            <w:gridSpan w:val="2"/>
            <w:tcBorders>
              <w:top w:val="single" w:sz="8" w:space="0" w:color="auto"/>
              <w:left w:val="nil"/>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Livraison</w:t>
            </w:r>
          </w:p>
        </w:tc>
        <w:tc>
          <w:tcPr>
            <w:tcW w:w="4087" w:type="dxa"/>
            <w:gridSpan w:val="4"/>
            <w:tcBorders>
              <w:top w:val="single" w:sz="8" w:space="0" w:color="auto"/>
              <w:left w:val="nil"/>
              <w:bottom w:val="single" w:sz="8" w:space="0" w:color="auto"/>
              <w:right w:val="single" w:sz="8" w:space="0" w:color="000000"/>
            </w:tcBorders>
            <w:shd w:val="clear" w:color="auto" w:fill="auto"/>
            <w:hideMark/>
          </w:tcPr>
          <w:p w:rsidR="00A91E51" w:rsidRPr="00167E9B" w:rsidRDefault="00A91E51" w:rsidP="00F14759">
            <w:pPr>
              <w:pStyle w:val="Tableautetiere"/>
            </w:pPr>
            <w:r w:rsidRPr="00167E9B">
              <w:t>Écarts</w:t>
            </w:r>
          </w:p>
        </w:tc>
      </w:tr>
      <w:tr w:rsidR="00A91E51" w:rsidRPr="00167E9B" w:rsidTr="00A91E51">
        <w:trPr>
          <w:trHeight w:val="585"/>
        </w:trPr>
        <w:tc>
          <w:tcPr>
            <w:tcW w:w="1220" w:type="dxa"/>
            <w:tcBorders>
              <w:top w:val="single" w:sz="8" w:space="0" w:color="auto"/>
              <w:left w:val="single" w:sz="8" w:space="0" w:color="auto"/>
              <w:bottom w:val="single" w:sz="8" w:space="0" w:color="000000"/>
              <w:right w:val="single" w:sz="8" w:space="0" w:color="auto"/>
            </w:tcBorders>
            <w:shd w:val="clear" w:color="auto" w:fill="auto"/>
            <w:hideMark/>
          </w:tcPr>
          <w:p w:rsidR="00A91E51" w:rsidRPr="00167E9B" w:rsidRDefault="00A91E51" w:rsidP="00F14759">
            <w:pPr>
              <w:pStyle w:val="Tableautetiere"/>
            </w:pPr>
            <w:r w:rsidRPr="00167E9B">
              <w:t>Nom fournisseur</w:t>
            </w:r>
          </w:p>
        </w:tc>
        <w:tc>
          <w:tcPr>
            <w:tcW w:w="920" w:type="dxa"/>
            <w:tcBorders>
              <w:top w:val="nil"/>
              <w:left w:val="single" w:sz="8" w:space="0" w:color="auto"/>
              <w:bottom w:val="single" w:sz="4" w:space="0" w:color="auto"/>
              <w:right w:val="single" w:sz="8" w:space="0" w:color="auto"/>
            </w:tcBorders>
            <w:shd w:val="clear" w:color="auto" w:fill="auto"/>
            <w:hideMark/>
          </w:tcPr>
          <w:p w:rsidR="00A91E51" w:rsidRPr="00167E9B" w:rsidRDefault="00A91E51" w:rsidP="00F14759">
            <w:pPr>
              <w:pStyle w:val="Tableautetiere"/>
            </w:pPr>
            <w:r w:rsidRPr="00167E9B">
              <w:t>N°</w:t>
            </w:r>
          </w:p>
        </w:tc>
        <w:tc>
          <w:tcPr>
            <w:tcW w:w="747" w:type="dxa"/>
            <w:tcBorders>
              <w:top w:val="nil"/>
              <w:left w:val="single" w:sz="8" w:space="0" w:color="auto"/>
              <w:bottom w:val="single" w:sz="8" w:space="0" w:color="000000"/>
              <w:right w:val="single" w:sz="8" w:space="0" w:color="auto"/>
            </w:tcBorders>
            <w:shd w:val="clear" w:color="auto" w:fill="auto"/>
            <w:hideMark/>
          </w:tcPr>
          <w:p w:rsidR="00A91E51" w:rsidRPr="00167E9B" w:rsidRDefault="00A91E51" w:rsidP="00F14759">
            <w:pPr>
              <w:pStyle w:val="Tableautetiere"/>
            </w:pPr>
            <w:r w:rsidRPr="00167E9B">
              <w:t>Date</w:t>
            </w:r>
          </w:p>
        </w:tc>
        <w:tc>
          <w:tcPr>
            <w:tcW w:w="980" w:type="dxa"/>
            <w:tcBorders>
              <w:top w:val="nil"/>
              <w:left w:val="single" w:sz="8" w:space="0" w:color="auto"/>
              <w:bottom w:val="single" w:sz="8" w:space="0" w:color="000000"/>
              <w:right w:val="single" w:sz="8" w:space="0" w:color="auto"/>
            </w:tcBorders>
            <w:shd w:val="clear" w:color="auto" w:fill="auto"/>
            <w:hideMark/>
          </w:tcPr>
          <w:p w:rsidR="00A91E51" w:rsidRPr="00167E9B" w:rsidRDefault="00A91E51" w:rsidP="00F14759">
            <w:pPr>
              <w:pStyle w:val="Tableautetiere"/>
            </w:pPr>
            <w:r w:rsidRPr="00167E9B">
              <w:t>Date de livraison prévue</w:t>
            </w:r>
          </w:p>
        </w:tc>
        <w:tc>
          <w:tcPr>
            <w:tcW w:w="620" w:type="dxa"/>
            <w:tcBorders>
              <w:top w:val="nil"/>
              <w:left w:val="single" w:sz="8" w:space="0" w:color="auto"/>
              <w:bottom w:val="single" w:sz="8" w:space="0" w:color="000000"/>
              <w:right w:val="single" w:sz="8" w:space="0" w:color="auto"/>
            </w:tcBorders>
            <w:shd w:val="clear" w:color="auto" w:fill="auto"/>
            <w:hideMark/>
          </w:tcPr>
          <w:p w:rsidR="00A91E51" w:rsidRPr="00167E9B" w:rsidRDefault="00A91E51" w:rsidP="00F14759">
            <w:pPr>
              <w:pStyle w:val="Tableautetiere"/>
            </w:pPr>
            <w:r w:rsidRPr="00167E9B">
              <w:t>N° BL</w:t>
            </w:r>
          </w:p>
        </w:tc>
        <w:tc>
          <w:tcPr>
            <w:tcW w:w="747" w:type="dxa"/>
            <w:tcBorders>
              <w:top w:val="nil"/>
              <w:left w:val="single" w:sz="8" w:space="0" w:color="auto"/>
              <w:bottom w:val="single" w:sz="8" w:space="0" w:color="000000"/>
              <w:right w:val="single" w:sz="8" w:space="0" w:color="auto"/>
            </w:tcBorders>
            <w:shd w:val="clear" w:color="auto" w:fill="auto"/>
            <w:hideMark/>
          </w:tcPr>
          <w:p w:rsidR="00A91E51" w:rsidRPr="00167E9B" w:rsidRDefault="00A91E51" w:rsidP="00F14759">
            <w:pPr>
              <w:pStyle w:val="Tableautetiere"/>
            </w:pPr>
            <w:r w:rsidRPr="00167E9B">
              <w:t>Date réelle</w:t>
            </w:r>
          </w:p>
        </w:tc>
        <w:tc>
          <w:tcPr>
            <w:tcW w:w="780" w:type="dxa"/>
            <w:tcBorders>
              <w:top w:val="nil"/>
              <w:left w:val="single" w:sz="8" w:space="0" w:color="auto"/>
              <w:bottom w:val="single" w:sz="8" w:space="0" w:color="000000"/>
              <w:right w:val="single" w:sz="8" w:space="0" w:color="auto"/>
            </w:tcBorders>
            <w:shd w:val="clear" w:color="auto" w:fill="auto"/>
            <w:hideMark/>
          </w:tcPr>
          <w:p w:rsidR="00A91E51" w:rsidRPr="00167E9B" w:rsidRDefault="00A91E51" w:rsidP="00F14759">
            <w:pPr>
              <w:pStyle w:val="Tableautetiere"/>
            </w:pPr>
            <w:r w:rsidRPr="00167E9B">
              <w:t>Retard</w:t>
            </w:r>
          </w:p>
        </w:tc>
        <w:tc>
          <w:tcPr>
            <w:tcW w:w="914" w:type="dxa"/>
            <w:tcBorders>
              <w:top w:val="nil"/>
              <w:left w:val="single" w:sz="8" w:space="0" w:color="auto"/>
              <w:bottom w:val="single" w:sz="8" w:space="0" w:color="000000"/>
              <w:right w:val="single" w:sz="4" w:space="0" w:color="auto"/>
            </w:tcBorders>
            <w:shd w:val="clear" w:color="auto" w:fill="auto"/>
            <w:hideMark/>
          </w:tcPr>
          <w:p w:rsidR="00A91E51" w:rsidRPr="00167E9B" w:rsidRDefault="00A91E51" w:rsidP="00F14759">
            <w:pPr>
              <w:pStyle w:val="Tableautetiere"/>
            </w:pPr>
            <w:r w:rsidRPr="00167E9B">
              <w:t>Erreur quantité</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F14759">
            <w:pPr>
              <w:pStyle w:val="Tableautetiere"/>
            </w:pPr>
            <w:r w:rsidRPr="00167E9B">
              <w:t>Erreur produit</w:t>
            </w:r>
          </w:p>
        </w:tc>
        <w:tc>
          <w:tcPr>
            <w:tcW w:w="1559" w:type="dxa"/>
            <w:tcBorders>
              <w:top w:val="nil"/>
              <w:left w:val="single" w:sz="4" w:space="0" w:color="auto"/>
              <w:bottom w:val="single" w:sz="8" w:space="0" w:color="000000"/>
              <w:right w:val="single" w:sz="8" w:space="0" w:color="auto"/>
            </w:tcBorders>
            <w:shd w:val="clear" w:color="auto" w:fill="auto"/>
            <w:noWrap/>
            <w:hideMark/>
          </w:tcPr>
          <w:p w:rsidR="00A91E51" w:rsidRPr="00167E9B" w:rsidRDefault="00A91E51" w:rsidP="00F14759">
            <w:pPr>
              <w:pStyle w:val="Tableautetiere"/>
            </w:pPr>
            <w:r w:rsidRPr="00167E9B">
              <w:t>Observations</w:t>
            </w:r>
          </w:p>
        </w:tc>
      </w:tr>
      <w:tr w:rsidR="00A91E51" w:rsidRPr="00167E9B" w:rsidTr="00A91E51">
        <w:trPr>
          <w:trHeight w:val="330"/>
        </w:trPr>
        <w:tc>
          <w:tcPr>
            <w:tcW w:w="1220" w:type="dxa"/>
            <w:tcBorders>
              <w:top w:val="nil"/>
              <w:left w:val="single" w:sz="8" w:space="0" w:color="auto"/>
              <w:bottom w:val="single" w:sz="8" w:space="0" w:color="auto"/>
              <w:right w:val="single" w:sz="4" w:space="0" w:color="auto"/>
            </w:tcBorders>
            <w:shd w:val="clear" w:color="auto" w:fill="auto"/>
            <w:hideMark/>
          </w:tcPr>
          <w:p w:rsidR="00A91E51" w:rsidRPr="00167E9B" w:rsidRDefault="00A91E51" w:rsidP="00F14759">
            <w:pPr>
              <w:pStyle w:val="Tableaucourant"/>
            </w:pPr>
            <w:proofErr w:type="spellStart"/>
            <w:r w:rsidRPr="00167E9B">
              <w:t>Maybe</w:t>
            </w:r>
            <w:proofErr w:type="spellEnd"/>
          </w:p>
        </w:tc>
        <w:tc>
          <w:tcPr>
            <w:tcW w:w="920" w:type="dxa"/>
            <w:tcBorders>
              <w:top w:val="single" w:sz="4" w:space="0" w:color="auto"/>
              <w:left w:val="single" w:sz="4" w:space="0" w:color="auto"/>
              <w:bottom w:val="single" w:sz="4" w:space="0" w:color="auto"/>
              <w:right w:val="single" w:sz="4" w:space="0" w:color="auto"/>
            </w:tcBorders>
            <w:shd w:val="clear" w:color="auto" w:fill="auto"/>
            <w:hideMark/>
          </w:tcPr>
          <w:p w:rsidR="00A91E51" w:rsidRPr="00167E9B" w:rsidRDefault="00A91E51" w:rsidP="00F14759">
            <w:pPr>
              <w:pStyle w:val="Tableaucourant"/>
            </w:pPr>
            <w:r w:rsidRPr="00167E9B">
              <w:t>123460</w:t>
            </w:r>
          </w:p>
        </w:tc>
        <w:tc>
          <w:tcPr>
            <w:tcW w:w="747" w:type="dxa"/>
            <w:tcBorders>
              <w:top w:val="nil"/>
              <w:left w:val="single" w:sz="4" w:space="0" w:color="auto"/>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22/03</w:t>
            </w:r>
          </w:p>
        </w:tc>
        <w:tc>
          <w:tcPr>
            <w:tcW w:w="98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27/03</w:t>
            </w:r>
          </w:p>
        </w:tc>
        <w:tc>
          <w:tcPr>
            <w:tcW w:w="62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2087</w:t>
            </w:r>
          </w:p>
        </w:tc>
        <w:tc>
          <w:tcPr>
            <w:tcW w:w="747"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27/03</w:t>
            </w:r>
          </w:p>
        </w:tc>
        <w:tc>
          <w:tcPr>
            <w:tcW w:w="78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p>
        </w:tc>
        <w:tc>
          <w:tcPr>
            <w:tcW w:w="914"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Oui</w:t>
            </w:r>
          </w:p>
        </w:tc>
        <w:tc>
          <w:tcPr>
            <w:tcW w:w="834"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p>
        </w:tc>
        <w:tc>
          <w:tcPr>
            <w:tcW w:w="1559"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p>
        </w:tc>
      </w:tr>
      <w:tr w:rsidR="00A91E51" w:rsidRPr="00167E9B" w:rsidTr="00A91E51">
        <w:trPr>
          <w:trHeight w:val="330"/>
        </w:trPr>
        <w:tc>
          <w:tcPr>
            <w:tcW w:w="1220" w:type="dxa"/>
            <w:tcBorders>
              <w:top w:val="nil"/>
              <w:left w:val="single" w:sz="8" w:space="0" w:color="auto"/>
              <w:bottom w:val="single" w:sz="8" w:space="0" w:color="auto"/>
              <w:right w:val="single" w:sz="8" w:space="0" w:color="auto"/>
            </w:tcBorders>
            <w:shd w:val="clear" w:color="auto" w:fill="auto"/>
            <w:hideMark/>
          </w:tcPr>
          <w:p w:rsidR="00A91E51" w:rsidRPr="00167E9B" w:rsidRDefault="00A91E51" w:rsidP="00F14759">
            <w:pPr>
              <w:pStyle w:val="Tableaucourant"/>
            </w:pPr>
            <w:proofErr w:type="spellStart"/>
            <w:r w:rsidRPr="00167E9B">
              <w:t>NatDov</w:t>
            </w:r>
            <w:proofErr w:type="spellEnd"/>
          </w:p>
        </w:tc>
        <w:tc>
          <w:tcPr>
            <w:tcW w:w="920" w:type="dxa"/>
            <w:tcBorders>
              <w:top w:val="single" w:sz="4" w:space="0" w:color="auto"/>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123461</w:t>
            </w:r>
          </w:p>
        </w:tc>
        <w:tc>
          <w:tcPr>
            <w:tcW w:w="747"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22/03</w:t>
            </w:r>
          </w:p>
        </w:tc>
        <w:tc>
          <w:tcPr>
            <w:tcW w:w="98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29/03</w:t>
            </w:r>
          </w:p>
        </w:tc>
        <w:tc>
          <w:tcPr>
            <w:tcW w:w="62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435</w:t>
            </w:r>
          </w:p>
        </w:tc>
        <w:tc>
          <w:tcPr>
            <w:tcW w:w="747"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29/03</w:t>
            </w:r>
          </w:p>
        </w:tc>
        <w:tc>
          <w:tcPr>
            <w:tcW w:w="780"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p>
        </w:tc>
        <w:tc>
          <w:tcPr>
            <w:tcW w:w="914"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p>
        </w:tc>
        <w:tc>
          <w:tcPr>
            <w:tcW w:w="834"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p>
        </w:tc>
        <w:tc>
          <w:tcPr>
            <w:tcW w:w="1559" w:type="dxa"/>
            <w:tcBorders>
              <w:top w:val="nil"/>
              <w:left w:val="nil"/>
              <w:bottom w:val="single" w:sz="8" w:space="0" w:color="auto"/>
              <w:right w:val="single" w:sz="8" w:space="0" w:color="auto"/>
            </w:tcBorders>
            <w:shd w:val="clear" w:color="auto" w:fill="auto"/>
            <w:hideMark/>
          </w:tcPr>
          <w:p w:rsidR="00A91E51" w:rsidRPr="00167E9B" w:rsidRDefault="00A91E51" w:rsidP="00F14759">
            <w:pPr>
              <w:pStyle w:val="Tableaucourant"/>
            </w:pPr>
            <w:r w:rsidRPr="00167E9B">
              <w:t>Erreur prix sur 2</w:t>
            </w:r>
            <w:r w:rsidRPr="00167E9B">
              <w:rPr>
                <w:rFonts w:ascii="Arial" w:hAnsi="Arial" w:cs="Arial"/>
              </w:rPr>
              <w:t> </w:t>
            </w:r>
            <w:r w:rsidRPr="00167E9B">
              <w:t>articles</w:t>
            </w:r>
          </w:p>
        </w:tc>
      </w:tr>
    </w:tbl>
    <w:p w:rsidR="00A91E51" w:rsidRPr="00167E9B" w:rsidRDefault="00F14759" w:rsidP="0002603A">
      <w:pPr>
        <w:pStyle w:val="06Questionenonce"/>
      </w:pPr>
      <w:r>
        <w:t>12</w:t>
      </w:r>
      <w:r w:rsidR="00A91E51" w:rsidRPr="00167E9B">
        <w:tab/>
        <w:t>Identifiez les écarts et proposez des solutions d’amélioration.</w:t>
      </w:r>
    </w:p>
    <w:p w:rsidR="00A91E51" w:rsidRPr="002A1A2B" w:rsidRDefault="00A91E51" w:rsidP="002A1A2B">
      <w:pPr>
        <w:pStyle w:val="TTextecourant"/>
        <w:rPr>
          <w:i/>
          <w:iCs/>
        </w:rPr>
      </w:pPr>
      <w:r w:rsidRPr="002A1A2B">
        <w:rPr>
          <w:i/>
          <w:iCs/>
        </w:rPr>
        <w:t>Les étudiants doivent envisager deux axes d’amélioration :</w:t>
      </w:r>
    </w:p>
    <w:p w:rsidR="00A91E51" w:rsidRPr="002A1A2B" w:rsidRDefault="00A91E51" w:rsidP="002A1A2B">
      <w:pPr>
        <w:pStyle w:val="TEnumpuce"/>
        <w:rPr>
          <w:i/>
        </w:rPr>
      </w:pPr>
      <w:r w:rsidRPr="002A1A2B">
        <w:rPr>
          <w:i/>
        </w:rPr>
        <w:t>la gestion interne des commandes et des livraisons : réagir le jour même de la livraison en cas d’erreur, réaliser un suivi de ces erreurs et remonter l’information au fournisseur quand cela se répète ;</w:t>
      </w:r>
    </w:p>
    <w:p w:rsidR="00A91E51" w:rsidRPr="002A1A2B" w:rsidRDefault="00A91E51" w:rsidP="002A1A2B">
      <w:pPr>
        <w:pStyle w:val="TEnumpuce"/>
        <w:rPr>
          <w:i/>
        </w:rPr>
      </w:pPr>
      <w:r w:rsidRPr="002A1A2B">
        <w:rPr>
          <w:i/>
        </w:rPr>
        <w:t>envisager de travailler avec de nouveaux fournisseurs et diminuer l’activité avec ceux qui sont moins fiables.</w:t>
      </w:r>
    </w:p>
    <w:p w:rsidR="00A91E51" w:rsidRPr="00167E9B" w:rsidRDefault="00A91E51" w:rsidP="0002603A">
      <w:pPr>
        <w:pStyle w:val="04Exercicestitre"/>
        <w:rPr>
          <w:rFonts w:eastAsiaTheme="majorEastAsia"/>
        </w:rPr>
      </w:pPr>
      <w:r w:rsidRPr="00167E9B">
        <w:rPr>
          <w:rFonts w:eastAsiaTheme="majorEastAsia"/>
        </w:rPr>
        <w:lastRenderedPageBreak/>
        <w:t>Entraînements</w:t>
      </w:r>
    </w:p>
    <w:p w:rsidR="00A91E51" w:rsidRPr="00167E9B" w:rsidRDefault="00A91E51" w:rsidP="0002603A">
      <w:pPr>
        <w:pStyle w:val="05ExerciceTitre"/>
        <w:rPr>
          <w:rFonts w:eastAsiaTheme="majorEastAsia"/>
        </w:rPr>
      </w:pPr>
      <w:r w:rsidRPr="00167E9B">
        <w:rPr>
          <w:rFonts w:eastAsiaTheme="majorEastAsia"/>
        </w:rPr>
        <w:t>Exercice 1</w:t>
      </w:r>
    </w:p>
    <w:p w:rsidR="00A91E51" w:rsidRPr="00167E9B" w:rsidRDefault="0002603A" w:rsidP="0002603A">
      <w:pPr>
        <w:pStyle w:val="06Questionenonce"/>
      </w:pPr>
      <w:r>
        <w:t>1</w:t>
      </w:r>
      <w:r>
        <w:tab/>
      </w:r>
      <w:r w:rsidR="00A91E51" w:rsidRPr="00167E9B">
        <w:t>Repérez sur la fiche de stocks les produits qu’il est nécessaire de commander (ressource 1).</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1724"/>
        <w:gridCol w:w="2222"/>
        <w:gridCol w:w="969"/>
        <w:gridCol w:w="1168"/>
        <w:gridCol w:w="1379"/>
        <w:gridCol w:w="1218"/>
      </w:tblGrid>
      <w:tr w:rsidR="00A91E51" w:rsidRPr="00167E9B" w:rsidTr="002A1A2B">
        <w:tc>
          <w:tcPr>
            <w:tcW w:w="784" w:type="dxa"/>
          </w:tcPr>
          <w:p w:rsidR="00A91E51" w:rsidRPr="00167E9B" w:rsidRDefault="00A91E51" w:rsidP="002A1A2B">
            <w:pPr>
              <w:pStyle w:val="Tableautetiere"/>
            </w:pPr>
            <w:r w:rsidRPr="00167E9B">
              <w:t>Code</w:t>
            </w:r>
          </w:p>
        </w:tc>
        <w:tc>
          <w:tcPr>
            <w:tcW w:w="1724" w:type="dxa"/>
          </w:tcPr>
          <w:p w:rsidR="00A91E51" w:rsidRPr="00167E9B" w:rsidRDefault="00A91E51" w:rsidP="002A1A2B">
            <w:pPr>
              <w:pStyle w:val="Tableautetiere"/>
            </w:pPr>
            <w:r w:rsidRPr="00167E9B">
              <w:t>Désignation</w:t>
            </w:r>
          </w:p>
        </w:tc>
        <w:tc>
          <w:tcPr>
            <w:tcW w:w="2222" w:type="dxa"/>
          </w:tcPr>
          <w:p w:rsidR="00A91E51" w:rsidRPr="00167E9B" w:rsidRDefault="00A91E51" w:rsidP="002A1A2B">
            <w:pPr>
              <w:pStyle w:val="Tableautetiere"/>
            </w:pPr>
            <w:r w:rsidRPr="00167E9B">
              <w:t>Catégorie</w:t>
            </w:r>
          </w:p>
        </w:tc>
        <w:tc>
          <w:tcPr>
            <w:tcW w:w="969" w:type="dxa"/>
          </w:tcPr>
          <w:p w:rsidR="00A91E51" w:rsidRPr="00167E9B" w:rsidRDefault="00A91E51" w:rsidP="002A1A2B">
            <w:pPr>
              <w:pStyle w:val="Tableautetiere"/>
            </w:pPr>
            <w:r w:rsidRPr="00167E9B">
              <w:t>Unité</w:t>
            </w:r>
          </w:p>
        </w:tc>
        <w:tc>
          <w:tcPr>
            <w:tcW w:w="1168" w:type="dxa"/>
          </w:tcPr>
          <w:p w:rsidR="00A91E51" w:rsidRPr="00167E9B" w:rsidRDefault="00A91E51" w:rsidP="002A1A2B">
            <w:pPr>
              <w:pStyle w:val="Tableautetiere"/>
            </w:pPr>
            <w:r w:rsidRPr="00167E9B">
              <w:t>Quantité en stock</w:t>
            </w:r>
          </w:p>
        </w:tc>
        <w:tc>
          <w:tcPr>
            <w:tcW w:w="1379" w:type="dxa"/>
          </w:tcPr>
          <w:p w:rsidR="00A91E51" w:rsidRPr="00167E9B" w:rsidRDefault="00A91E51" w:rsidP="002A1A2B">
            <w:pPr>
              <w:pStyle w:val="Tableautetiere"/>
            </w:pPr>
            <w:r w:rsidRPr="00167E9B">
              <w:t>Prix achat unitaire</w:t>
            </w:r>
          </w:p>
        </w:tc>
        <w:tc>
          <w:tcPr>
            <w:tcW w:w="1218" w:type="dxa"/>
          </w:tcPr>
          <w:p w:rsidR="00A91E51" w:rsidRPr="00167E9B" w:rsidRDefault="00A91E51" w:rsidP="002A1A2B">
            <w:pPr>
              <w:pStyle w:val="Tableautetiere"/>
            </w:pPr>
            <w:r w:rsidRPr="00167E9B">
              <w:t>Stock d’alerte</w:t>
            </w:r>
          </w:p>
        </w:tc>
      </w:tr>
      <w:tr w:rsidR="00A91E51" w:rsidRPr="00167E9B" w:rsidTr="002A1A2B">
        <w:tc>
          <w:tcPr>
            <w:tcW w:w="784" w:type="dxa"/>
          </w:tcPr>
          <w:p w:rsidR="00A91E51" w:rsidRPr="00167E9B" w:rsidRDefault="00A91E51" w:rsidP="002A1A2B">
            <w:pPr>
              <w:pStyle w:val="Tableaucourant"/>
            </w:pPr>
            <w:r w:rsidRPr="00167E9B">
              <w:t>CM1</w:t>
            </w:r>
          </w:p>
        </w:tc>
        <w:tc>
          <w:tcPr>
            <w:tcW w:w="1724" w:type="dxa"/>
          </w:tcPr>
          <w:p w:rsidR="00A91E51" w:rsidRPr="00167E9B" w:rsidRDefault="00A91E51" w:rsidP="002A1A2B">
            <w:pPr>
              <w:pStyle w:val="Tableaucourant"/>
            </w:pPr>
            <w:r w:rsidRPr="00167E9B">
              <w:t>Crème peau mature</w:t>
            </w:r>
          </w:p>
        </w:tc>
        <w:tc>
          <w:tcPr>
            <w:tcW w:w="2222" w:type="dxa"/>
          </w:tcPr>
          <w:p w:rsidR="00A91E51" w:rsidRPr="00167E9B" w:rsidRDefault="00A91E51" w:rsidP="002A1A2B">
            <w:pPr>
              <w:pStyle w:val="Tableaucourant"/>
            </w:pPr>
            <w:r w:rsidRPr="00167E9B">
              <w:t>Crème</w:t>
            </w:r>
          </w:p>
        </w:tc>
        <w:tc>
          <w:tcPr>
            <w:tcW w:w="969" w:type="dxa"/>
          </w:tcPr>
          <w:p w:rsidR="00A91E51" w:rsidRPr="00167E9B" w:rsidRDefault="00A91E51" w:rsidP="002A1A2B">
            <w:pPr>
              <w:pStyle w:val="Tableaucourant"/>
            </w:pPr>
            <w:r w:rsidRPr="00167E9B">
              <w:t>Pot</w:t>
            </w:r>
          </w:p>
        </w:tc>
        <w:tc>
          <w:tcPr>
            <w:tcW w:w="1168" w:type="dxa"/>
          </w:tcPr>
          <w:p w:rsidR="00A91E51" w:rsidRPr="00167E9B" w:rsidRDefault="00A91E51" w:rsidP="002A1A2B">
            <w:pPr>
              <w:pStyle w:val="Tableaucourant"/>
            </w:pPr>
            <w:r w:rsidRPr="00167E9B">
              <w:t>4</w:t>
            </w:r>
          </w:p>
        </w:tc>
        <w:tc>
          <w:tcPr>
            <w:tcW w:w="1379" w:type="dxa"/>
          </w:tcPr>
          <w:p w:rsidR="00A91E51" w:rsidRPr="00167E9B" w:rsidRDefault="00A91E51" w:rsidP="002A1A2B">
            <w:pPr>
              <w:pStyle w:val="Tableaucourant"/>
            </w:pPr>
            <w:r w:rsidRPr="00167E9B">
              <w:t>4,25</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4</w:t>
            </w:r>
          </w:p>
        </w:tc>
      </w:tr>
      <w:tr w:rsidR="00A91E51" w:rsidRPr="00167E9B" w:rsidTr="002A1A2B">
        <w:tc>
          <w:tcPr>
            <w:tcW w:w="784" w:type="dxa"/>
          </w:tcPr>
          <w:p w:rsidR="00A91E51" w:rsidRPr="00167E9B" w:rsidRDefault="00A91E51" w:rsidP="002A1A2B">
            <w:pPr>
              <w:pStyle w:val="Tableaucourant"/>
            </w:pPr>
            <w:r w:rsidRPr="00167E9B">
              <w:t>CJ1</w:t>
            </w:r>
          </w:p>
        </w:tc>
        <w:tc>
          <w:tcPr>
            <w:tcW w:w="1724" w:type="dxa"/>
          </w:tcPr>
          <w:p w:rsidR="00A91E51" w:rsidRPr="00167E9B" w:rsidRDefault="00A91E51" w:rsidP="002A1A2B">
            <w:pPr>
              <w:pStyle w:val="Tableaucourant"/>
            </w:pPr>
            <w:r w:rsidRPr="00167E9B">
              <w:t>Crème de jour</w:t>
            </w:r>
          </w:p>
        </w:tc>
        <w:tc>
          <w:tcPr>
            <w:tcW w:w="2222" w:type="dxa"/>
          </w:tcPr>
          <w:p w:rsidR="00A91E51" w:rsidRPr="00167E9B" w:rsidRDefault="00A91E51" w:rsidP="002A1A2B">
            <w:pPr>
              <w:pStyle w:val="Tableaucourant"/>
            </w:pPr>
            <w:r w:rsidRPr="00167E9B">
              <w:t>Crème</w:t>
            </w:r>
          </w:p>
        </w:tc>
        <w:tc>
          <w:tcPr>
            <w:tcW w:w="969" w:type="dxa"/>
          </w:tcPr>
          <w:p w:rsidR="00A91E51" w:rsidRPr="00167E9B" w:rsidRDefault="00A91E51" w:rsidP="002A1A2B">
            <w:pPr>
              <w:pStyle w:val="Tableaucourant"/>
            </w:pPr>
            <w:r w:rsidRPr="00167E9B">
              <w:t>Pot</w:t>
            </w:r>
          </w:p>
        </w:tc>
        <w:tc>
          <w:tcPr>
            <w:tcW w:w="1168" w:type="dxa"/>
          </w:tcPr>
          <w:p w:rsidR="00A91E51" w:rsidRPr="00167E9B" w:rsidRDefault="00A91E51" w:rsidP="002A1A2B">
            <w:pPr>
              <w:pStyle w:val="Tableaucourant"/>
            </w:pPr>
            <w:r w:rsidRPr="00167E9B">
              <w:t>5</w:t>
            </w:r>
          </w:p>
        </w:tc>
        <w:tc>
          <w:tcPr>
            <w:tcW w:w="1379" w:type="dxa"/>
          </w:tcPr>
          <w:p w:rsidR="00A91E51" w:rsidRPr="00167E9B" w:rsidRDefault="00A91E51" w:rsidP="002A1A2B">
            <w:pPr>
              <w:pStyle w:val="Tableaucourant"/>
            </w:pPr>
            <w:r w:rsidRPr="00167E9B">
              <w:t>3,80</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4</w:t>
            </w:r>
          </w:p>
        </w:tc>
      </w:tr>
      <w:tr w:rsidR="00A91E51" w:rsidRPr="00167E9B" w:rsidTr="002A1A2B">
        <w:tc>
          <w:tcPr>
            <w:tcW w:w="784" w:type="dxa"/>
          </w:tcPr>
          <w:p w:rsidR="00A91E51" w:rsidRPr="00167E9B" w:rsidRDefault="00A91E51" w:rsidP="002A1A2B">
            <w:pPr>
              <w:pStyle w:val="Tableaucourant"/>
            </w:pPr>
            <w:r w:rsidRPr="00167E9B">
              <w:t>CBB</w:t>
            </w:r>
          </w:p>
        </w:tc>
        <w:tc>
          <w:tcPr>
            <w:tcW w:w="1724" w:type="dxa"/>
          </w:tcPr>
          <w:p w:rsidR="00A91E51" w:rsidRPr="00167E9B" w:rsidRDefault="00A91E51" w:rsidP="002A1A2B">
            <w:pPr>
              <w:pStyle w:val="Tableaucourant"/>
            </w:pPr>
            <w:r w:rsidRPr="00167E9B">
              <w:t>BB crème</w:t>
            </w:r>
          </w:p>
        </w:tc>
        <w:tc>
          <w:tcPr>
            <w:tcW w:w="2222" w:type="dxa"/>
          </w:tcPr>
          <w:p w:rsidR="00A91E51" w:rsidRPr="00167E9B" w:rsidRDefault="00A91E51" w:rsidP="002A1A2B">
            <w:pPr>
              <w:pStyle w:val="Tableaucourant"/>
            </w:pPr>
            <w:r w:rsidRPr="00167E9B">
              <w:t>Crème</w:t>
            </w:r>
          </w:p>
        </w:tc>
        <w:tc>
          <w:tcPr>
            <w:tcW w:w="969" w:type="dxa"/>
          </w:tcPr>
          <w:p w:rsidR="00A91E51" w:rsidRPr="00167E9B" w:rsidRDefault="00A91E51" w:rsidP="002A1A2B">
            <w:pPr>
              <w:pStyle w:val="Tableaucourant"/>
            </w:pPr>
            <w:r w:rsidRPr="00167E9B">
              <w:t>Pot</w:t>
            </w:r>
          </w:p>
        </w:tc>
        <w:tc>
          <w:tcPr>
            <w:tcW w:w="1168" w:type="dxa"/>
          </w:tcPr>
          <w:p w:rsidR="00A91E51" w:rsidRPr="00167E9B" w:rsidRDefault="00A91E51" w:rsidP="002A1A2B">
            <w:pPr>
              <w:pStyle w:val="Tableaucourant"/>
            </w:pPr>
            <w:r w:rsidRPr="00167E9B">
              <w:t>3</w:t>
            </w:r>
          </w:p>
        </w:tc>
        <w:tc>
          <w:tcPr>
            <w:tcW w:w="1379" w:type="dxa"/>
          </w:tcPr>
          <w:p w:rsidR="00A91E51" w:rsidRPr="00167E9B" w:rsidRDefault="00A91E51" w:rsidP="002A1A2B">
            <w:pPr>
              <w:pStyle w:val="Tableaucourant"/>
            </w:pPr>
            <w:r w:rsidRPr="00167E9B">
              <w:t>4,15</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4</w:t>
            </w:r>
          </w:p>
        </w:tc>
      </w:tr>
      <w:tr w:rsidR="00A91E51" w:rsidRPr="00167E9B" w:rsidTr="002A1A2B">
        <w:tc>
          <w:tcPr>
            <w:tcW w:w="784" w:type="dxa"/>
          </w:tcPr>
          <w:p w:rsidR="00A91E51" w:rsidRPr="00167E9B" w:rsidRDefault="00A91E51" w:rsidP="002A1A2B">
            <w:pPr>
              <w:pStyle w:val="Tableaucourant"/>
            </w:pPr>
            <w:r w:rsidRPr="00167E9B">
              <w:t>AGV</w:t>
            </w:r>
          </w:p>
        </w:tc>
        <w:tc>
          <w:tcPr>
            <w:tcW w:w="1724" w:type="dxa"/>
          </w:tcPr>
          <w:p w:rsidR="00A91E51" w:rsidRPr="00167E9B" w:rsidRDefault="00A91E51" w:rsidP="002A1A2B">
            <w:pPr>
              <w:pStyle w:val="Tableaucourant"/>
            </w:pPr>
            <w:r w:rsidRPr="00167E9B">
              <w:t>Argile préparée</w:t>
            </w:r>
          </w:p>
        </w:tc>
        <w:tc>
          <w:tcPr>
            <w:tcW w:w="2222" w:type="dxa"/>
          </w:tcPr>
          <w:p w:rsidR="00A91E51" w:rsidRPr="00167E9B" w:rsidRDefault="00A91E51" w:rsidP="002A1A2B">
            <w:pPr>
              <w:pStyle w:val="Tableaucourant"/>
            </w:pPr>
            <w:r w:rsidRPr="00167E9B">
              <w:t>Argile</w:t>
            </w:r>
          </w:p>
        </w:tc>
        <w:tc>
          <w:tcPr>
            <w:tcW w:w="969" w:type="dxa"/>
          </w:tcPr>
          <w:p w:rsidR="00A91E51" w:rsidRPr="00167E9B" w:rsidRDefault="00A91E51" w:rsidP="002A1A2B">
            <w:pPr>
              <w:pStyle w:val="Tableaucourant"/>
            </w:pPr>
            <w:r w:rsidRPr="00167E9B">
              <w:t>Tube</w:t>
            </w:r>
          </w:p>
        </w:tc>
        <w:tc>
          <w:tcPr>
            <w:tcW w:w="1168" w:type="dxa"/>
          </w:tcPr>
          <w:p w:rsidR="00A91E51" w:rsidRPr="00167E9B" w:rsidRDefault="00A91E51" w:rsidP="002A1A2B">
            <w:pPr>
              <w:pStyle w:val="Tableaucourant"/>
            </w:pPr>
            <w:r w:rsidRPr="00167E9B">
              <w:t>8</w:t>
            </w:r>
          </w:p>
        </w:tc>
        <w:tc>
          <w:tcPr>
            <w:tcW w:w="1379" w:type="dxa"/>
          </w:tcPr>
          <w:p w:rsidR="00A91E51" w:rsidRPr="00167E9B" w:rsidRDefault="00A91E51" w:rsidP="002A1A2B">
            <w:pPr>
              <w:pStyle w:val="Tableaucourant"/>
            </w:pPr>
            <w:r w:rsidRPr="00167E9B">
              <w:t>13,00</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5</w:t>
            </w:r>
          </w:p>
        </w:tc>
      </w:tr>
      <w:tr w:rsidR="00A91E51" w:rsidRPr="00167E9B" w:rsidTr="002A1A2B">
        <w:tc>
          <w:tcPr>
            <w:tcW w:w="784" w:type="dxa"/>
          </w:tcPr>
          <w:p w:rsidR="00A91E51" w:rsidRPr="00167E9B" w:rsidRDefault="00A91E51" w:rsidP="002A1A2B">
            <w:pPr>
              <w:pStyle w:val="Tableaucourant"/>
            </w:pPr>
            <w:r w:rsidRPr="00167E9B">
              <w:t>PM1</w:t>
            </w:r>
          </w:p>
        </w:tc>
        <w:tc>
          <w:tcPr>
            <w:tcW w:w="1724" w:type="dxa"/>
          </w:tcPr>
          <w:p w:rsidR="00A91E51" w:rsidRPr="00167E9B" w:rsidRDefault="00A91E51" w:rsidP="002A1A2B">
            <w:pPr>
              <w:pStyle w:val="Tableaucourant"/>
            </w:pPr>
            <w:r w:rsidRPr="00167E9B">
              <w:t>Palette maquillage</w:t>
            </w:r>
          </w:p>
        </w:tc>
        <w:tc>
          <w:tcPr>
            <w:tcW w:w="2222" w:type="dxa"/>
          </w:tcPr>
          <w:p w:rsidR="00A91E51" w:rsidRPr="00167E9B" w:rsidRDefault="00A91E51" w:rsidP="002A1A2B">
            <w:pPr>
              <w:pStyle w:val="Tableaucourant"/>
            </w:pPr>
            <w:r w:rsidRPr="00167E9B">
              <w:t>Maquillage</w:t>
            </w:r>
          </w:p>
        </w:tc>
        <w:tc>
          <w:tcPr>
            <w:tcW w:w="969" w:type="dxa"/>
          </w:tcPr>
          <w:p w:rsidR="00A91E51" w:rsidRPr="00167E9B" w:rsidRDefault="00A91E51" w:rsidP="002A1A2B">
            <w:pPr>
              <w:pStyle w:val="Tableaucourant"/>
            </w:pPr>
            <w:r w:rsidRPr="00167E9B">
              <w:t>Palette</w:t>
            </w:r>
          </w:p>
        </w:tc>
        <w:tc>
          <w:tcPr>
            <w:tcW w:w="1168" w:type="dxa"/>
          </w:tcPr>
          <w:p w:rsidR="00A91E51" w:rsidRPr="00167E9B" w:rsidRDefault="00A91E51" w:rsidP="002A1A2B">
            <w:pPr>
              <w:pStyle w:val="Tableaucourant"/>
            </w:pPr>
            <w:r w:rsidRPr="00167E9B">
              <w:t>3</w:t>
            </w:r>
          </w:p>
        </w:tc>
        <w:tc>
          <w:tcPr>
            <w:tcW w:w="1379" w:type="dxa"/>
          </w:tcPr>
          <w:p w:rsidR="00A91E51" w:rsidRPr="00167E9B" w:rsidRDefault="00A91E51" w:rsidP="002A1A2B">
            <w:pPr>
              <w:pStyle w:val="Tableaucourant"/>
            </w:pPr>
            <w:r w:rsidRPr="00167E9B">
              <w:t>8,60</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2</w:t>
            </w:r>
          </w:p>
        </w:tc>
      </w:tr>
      <w:tr w:rsidR="00A91E51" w:rsidRPr="00167E9B" w:rsidTr="002A1A2B">
        <w:tc>
          <w:tcPr>
            <w:tcW w:w="784" w:type="dxa"/>
          </w:tcPr>
          <w:p w:rsidR="00A91E51" w:rsidRPr="00167E9B" w:rsidRDefault="00A91E51" w:rsidP="002A1A2B">
            <w:pPr>
              <w:pStyle w:val="Tableaucourant"/>
            </w:pPr>
            <w:r w:rsidRPr="00167E9B">
              <w:t>RG1</w:t>
            </w:r>
          </w:p>
        </w:tc>
        <w:tc>
          <w:tcPr>
            <w:tcW w:w="1724" w:type="dxa"/>
          </w:tcPr>
          <w:p w:rsidR="00A91E51" w:rsidRPr="00167E9B" w:rsidRDefault="00A91E51" w:rsidP="002A1A2B">
            <w:pPr>
              <w:pStyle w:val="Tableaucourant"/>
            </w:pPr>
            <w:r w:rsidRPr="00167E9B">
              <w:t>Rouge à lèvres</w:t>
            </w:r>
          </w:p>
        </w:tc>
        <w:tc>
          <w:tcPr>
            <w:tcW w:w="2222" w:type="dxa"/>
          </w:tcPr>
          <w:p w:rsidR="00A91E51" w:rsidRPr="00167E9B" w:rsidRDefault="00A91E51" w:rsidP="002A1A2B">
            <w:pPr>
              <w:pStyle w:val="Tableaucourant"/>
            </w:pPr>
            <w:r w:rsidRPr="00167E9B">
              <w:t>Maquillage</w:t>
            </w:r>
          </w:p>
        </w:tc>
        <w:tc>
          <w:tcPr>
            <w:tcW w:w="969" w:type="dxa"/>
          </w:tcPr>
          <w:p w:rsidR="00A91E51" w:rsidRPr="00167E9B" w:rsidRDefault="00A91E51" w:rsidP="002A1A2B">
            <w:pPr>
              <w:pStyle w:val="Tableaucourant"/>
            </w:pPr>
            <w:r w:rsidRPr="00167E9B">
              <w:t>Tube</w:t>
            </w:r>
          </w:p>
        </w:tc>
        <w:tc>
          <w:tcPr>
            <w:tcW w:w="1168" w:type="dxa"/>
          </w:tcPr>
          <w:p w:rsidR="00A91E51" w:rsidRPr="00167E9B" w:rsidRDefault="00A91E51" w:rsidP="002A1A2B">
            <w:pPr>
              <w:pStyle w:val="Tableaucourant"/>
            </w:pPr>
            <w:r w:rsidRPr="00167E9B">
              <w:t>4</w:t>
            </w:r>
          </w:p>
        </w:tc>
        <w:tc>
          <w:tcPr>
            <w:tcW w:w="1379" w:type="dxa"/>
          </w:tcPr>
          <w:p w:rsidR="00A91E51" w:rsidRPr="00167E9B" w:rsidRDefault="00A91E51" w:rsidP="002A1A2B">
            <w:pPr>
              <w:pStyle w:val="Tableaucourant"/>
            </w:pPr>
            <w:r w:rsidRPr="00167E9B">
              <w:t>7,45</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3</w:t>
            </w:r>
          </w:p>
        </w:tc>
      </w:tr>
      <w:tr w:rsidR="00A91E51" w:rsidRPr="00167E9B" w:rsidTr="002A1A2B">
        <w:tc>
          <w:tcPr>
            <w:tcW w:w="784" w:type="dxa"/>
          </w:tcPr>
          <w:p w:rsidR="00A91E51" w:rsidRPr="00167E9B" w:rsidRDefault="00A91E51" w:rsidP="002A1A2B">
            <w:pPr>
              <w:pStyle w:val="Tableaucourant"/>
            </w:pPr>
            <w:r w:rsidRPr="00167E9B">
              <w:t>CY</w:t>
            </w:r>
          </w:p>
        </w:tc>
        <w:tc>
          <w:tcPr>
            <w:tcW w:w="1724" w:type="dxa"/>
          </w:tcPr>
          <w:p w:rsidR="00A91E51" w:rsidRPr="00167E9B" w:rsidRDefault="00A91E51" w:rsidP="002A1A2B">
            <w:pPr>
              <w:pStyle w:val="Tableaucourant"/>
            </w:pPr>
            <w:r w:rsidRPr="00167E9B">
              <w:t>Crayon yeux</w:t>
            </w:r>
          </w:p>
        </w:tc>
        <w:tc>
          <w:tcPr>
            <w:tcW w:w="2222" w:type="dxa"/>
          </w:tcPr>
          <w:p w:rsidR="00A91E51" w:rsidRPr="00167E9B" w:rsidRDefault="00A91E51" w:rsidP="002A1A2B">
            <w:pPr>
              <w:pStyle w:val="Tableaucourant"/>
            </w:pPr>
            <w:r w:rsidRPr="00167E9B">
              <w:t>Maquillage</w:t>
            </w:r>
          </w:p>
        </w:tc>
        <w:tc>
          <w:tcPr>
            <w:tcW w:w="969" w:type="dxa"/>
          </w:tcPr>
          <w:p w:rsidR="00A91E51" w:rsidRPr="00167E9B" w:rsidRDefault="00A91E51" w:rsidP="002A1A2B">
            <w:pPr>
              <w:pStyle w:val="Tableaucourant"/>
            </w:pPr>
            <w:r w:rsidRPr="00167E9B">
              <w:t>Crayon</w:t>
            </w:r>
          </w:p>
        </w:tc>
        <w:tc>
          <w:tcPr>
            <w:tcW w:w="1168" w:type="dxa"/>
          </w:tcPr>
          <w:p w:rsidR="00A91E51" w:rsidRPr="00167E9B" w:rsidRDefault="00A91E51" w:rsidP="002A1A2B">
            <w:pPr>
              <w:pStyle w:val="Tableaucourant"/>
            </w:pPr>
            <w:r w:rsidRPr="00167E9B">
              <w:t>2</w:t>
            </w:r>
          </w:p>
        </w:tc>
        <w:tc>
          <w:tcPr>
            <w:tcW w:w="1379" w:type="dxa"/>
          </w:tcPr>
          <w:p w:rsidR="00A91E51" w:rsidRPr="00167E9B" w:rsidRDefault="00A91E51" w:rsidP="002A1A2B">
            <w:pPr>
              <w:pStyle w:val="Tableaucourant"/>
            </w:pPr>
            <w:r w:rsidRPr="00167E9B">
              <w:t>3,45</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3</w:t>
            </w:r>
          </w:p>
        </w:tc>
      </w:tr>
      <w:tr w:rsidR="00A91E51" w:rsidRPr="00167E9B" w:rsidTr="002A1A2B">
        <w:tc>
          <w:tcPr>
            <w:tcW w:w="784" w:type="dxa"/>
          </w:tcPr>
          <w:p w:rsidR="00A91E51" w:rsidRPr="00167E9B" w:rsidRDefault="00A91E51" w:rsidP="002A1A2B">
            <w:pPr>
              <w:pStyle w:val="Tableaucourant"/>
            </w:pPr>
            <w:r w:rsidRPr="00167E9B">
              <w:t>CC1</w:t>
            </w:r>
          </w:p>
        </w:tc>
        <w:tc>
          <w:tcPr>
            <w:tcW w:w="1724" w:type="dxa"/>
          </w:tcPr>
          <w:p w:rsidR="00A91E51" w:rsidRPr="00167E9B" w:rsidRDefault="00A91E51" w:rsidP="002A1A2B">
            <w:pPr>
              <w:pStyle w:val="Tableaucourant"/>
            </w:pPr>
            <w:r w:rsidRPr="00167E9B">
              <w:t>Crème corps</w:t>
            </w:r>
          </w:p>
        </w:tc>
        <w:tc>
          <w:tcPr>
            <w:tcW w:w="2222" w:type="dxa"/>
          </w:tcPr>
          <w:p w:rsidR="00A91E51" w:rsidRPr="00167E9B" w:rsidRDefault="00A91E51" w:rsidP="002A1A2B">
            <w:pPr>
              <w:pStyle w:val="Tableaucourant"/>
            </w:pPr>
            <w:r w:rsidRPr="00167E9B">
              <w:t>Crème</w:t>
            </w:r>
          </w:p>
        </w:tc>
        <w:tc>
          <w:tcPr>
            <w:tcW w:w="969" w:type="dxa"/>
          </w:tcPr>
          <w:p w:rsidR="00A91E51" w:rsidRPr="00167E9B" w:rsidRDefault="00A91E51" w:rsidP="002A1A2B">
            <w:pPr>
              <w:pStyle w:val="Tableaucourant"/>
            </w:pPr>
            <w:r w:rsidRPr="00167E9B">
              <w:t>Pot</w:t>
            </w:r>
          </w:p>
        </w:tc>
        <w:tc>
          <w:tcPr>
            <w:tcW w:w="1168" w:type="dxa"/>
          </w:tcPr>
          <w:p w:rsidR="00A91E51" w:rsidRPr="00167E9B" w:rsidRDefault="00A91E51" w:rsidP="002A1A2B">
            <w:pPr>
              <w:pStyle w:val="Tableaucourant"/>
            </w:pPr>
            <w:r w:rsidRPr="00167E9B">
              <w:t>4</w:t>
            </w:r>
          </w:p>
        </w:tc>
        <w:tc>
          <w:tcPr>
            <w:tcW w:w="1379" w:type="dxa"/>
          </w:tcPr>
          <w:p w:rsidR="00A91E51" w:rsidRPr="00167E9B" w:rsidRDefault="00A91E51" w:rsidP="002A1A2B">
            <w:pPr>
              <w:pStyle w:val="Tableaucourant"/>
            </w:pPr>
            <w:r w:rsidRPr="00167E9B">
              <w:t>8,50</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5</w:t>
            </w:r>
          </w:p>
        </w:tc>
      </w:tr>
      <w:tr w:rsidR="00A91E51" w:rsidRPr="00167E9B" w:rsidTr="002A1A2B">
        <w:tc>
          <w:tcPr>
            <w:tcW w:w="784" w:type="dxa"/>
          </w:tcPr>
          <w:p w:rsidR="00A91E51" w:rsidRPr="00167E9B" w:rsidRDefault="00A91E51" w:rsidP="002A1A2B">
            <w:pPr>
              <w:pStyle w:val="Tableaucourant"/>
            </w:pPr>
            <w:r w:rsidRPr="00167E9B">
              <w:t>HA</w:t>
            </w:r>
          </w:p>
        </w:tc>
        <w:tc>
          <w:tcPr>
            <w:tcW w:w="1724" w:type="dxa"/>
          </w:tcPr>
          <w:p w:rsidR="00A91E51" w:rsidRPr="00167E9B" w:rsidRDefault="00A91E51" w:rsidP="002A1A2B">
            <w:pPr>
              <w:pStyle w:val="Tableaucourant"/>
            </w:pPr>
            <w:r w:rsidRPr="00167E9B">
              <w:t>Huiles d’argan</w:t>
            </w:r>
          </w:p>
        </w:tc>
        <w:tc>
          <w:tcPr>
            <w:tcW w:w="2222" w:type="dxa"/>
          </w:tcPr>
          <w:p w:rsidR="00A91E51" w:rsidRPr="00167E9B" w:rsidRDefault="00A91E51" w:rsidP="002A1A2B">
            <w:pPr>
              <w:pStyle w:val="Tableaucourant"/>
            </w:pPr>
            <w:r w:rsidRPr="00167E9B">
              <w:t>Huile</w:t>
            </w:r>
          </w:p>
        </w:tc>
        <w:tc>
          <w:tcPr>
            <w:tcW w:w="969" w:type="dxa"/>
          </w:tcPr>
          <w:p w:rsidR="00A91E51" w:rsidRPr="00167E9B" w:rsidRDefault="00A91E51" w:rsidP="002A1A2B">
            <w:pPr>
              <w:pStyle w:val="Tableaucourant"/>
            </w:pPr>
            <w:r w:rsidRPr="00167E9B">
              <w:t>Litre</w:t>
            </w:r>
          </w:p>
        </w:tc>
        <w:tc>
          <w:tcPr>
            <w:tcW w:w="1168" w:type="dxa"/>
          </w:tcPr>
          <w:p w:rsidR="00A91E51" w:rsidRPr="00167E9B" w:rsidRDefault="00A91E51" w:rsidP="002A1A2B">
            <w:pPr>
              <w:pStyle w:val="Tableaucourant"/>
            </w:pPr>
            <w:r w:rsidRPr="00167E9B">
              <w:t>3</w:t>
            </w:r>
          </w:p>
        </w:tc>
        <w:tc>
          <w:tcPr>
            <w:tcW w:w="1379" w:type="dxa"/>
          </w:tcPr>
          <w:p w:rsidR="00A91E51" w:rsidRPr="00167E9B" w:rsidRDefault="00A91E51" w:rsidP="002A1A2B">
            <w:pPr>
              <w:pStyle w:val="Tableaucourant"/>
            </w:pPr>
            <w:r w:rsidRPr="00167E9B">
              <w:t>54,50</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3</w:t>
            </w:r>
          </w:p>
        </w:tc>
      </w:tr>
      <w:tr w:rsidR="00A91E51" w:rsidRPr="00167E9B" w:rsidTr="002A1A2B">
        <w:tc>
          <w:tcPr>
            <w:tcW w:w="784" w:type="dxa"/>
          </w:tcPr>
          <w:p w:rsidR="00A91E51" w:rsidRPr="00167E9B" w:rsidRDefault="00A91E51" w:rsidP="002A1A2B">
            <w:pPr>
              <w:pStyle w:val="Tableaucourant"/>
            </w:pPr>
            <w:r w:rsidRPr="00167E9B">
              <w:t>HL</w:t>
            </w:r>
          </w:p>
        </w:tc>
        <w:tc>
          <w:tcPr>
            <w:tcW w:w="1724" w:type="dxa"/>
          </w:tcPr>
          <w:p w:rsidR="00A91E51" w:rsidRPr="00167E9B" w:rsidRDefault="00A91E51" w:rsidP="002A1A2B">
            <w:pPr>
              <w:pStyle w:val="Tableaucourant"/>
            </w:pPr>
            <w:r w:rsidRPr="00167E9B">
              <w:t>Huile lavande</w:t>
            </w:r>
          </w:p>
        </w:tc>
        <w:tc>
          <w:tcPr>
            <w:tcW w:w="2222" w:type="dxa"/>
          </w:tcPr>
          <w:p w:rsidR="00A91E51" w:rsidRPr="00167E9B" w:rsidRDefault="00A91E51" w:rsidP="002A1A2B">
            <w:pPr>
              <w:pStyle w:val="Tableaucourant"/>
            </w:pPr>
            <w:r w:rsidRPr="00167E9B">
              <w:t>Huile</w:t>
            </w:r>
          </w:p>
        </w:tc>
        <w:tc>
          <w:tcPr>
            <w:tcW w:w="969" w:type="dxa"/>
          </w:tcPr>
          <w:p w:rsidR="00A91E51" w:rsidRPr="00167E9B" w:rsidRDefault="00A91E51" w:rsidP="002A1A2B">
            <w:pPr>
              <w:pStyle w:val="Tableaucourant"/>
            </w:pPr>
            <w:r w:rsidRPr="00167E9B">
              <w:t>Litre</w:t>
            </w:r>
          </w:p>
        </w:tc>
        <w:tc>
          <w:tcPr>
            <w:tcW w:w="1168" w:type="dxa"/>
          </w:tcPr>
          <w:p w:rsidR="00A91E51" w:rsidRPr="00167E9B" w:rsidRDefault="00A91E51" w:rsidP="002A1A2B">
            <w:pPr>
              <w:pStyle w:val="Tableaucourant"/>
            </w:pPr>
            <w:r w:rsidRPr="00167E9B">
              <w:t>3</w:t>
            </w:r>
          </w:p>
        </w:tc>
        <w:tc>
          <w:tcPr>
            <w:tcW w:w="1379" w:type="dxa"/>
          </w:tcPr>
          <w:p w:rsidR="00A91E51" w:rsidRPr="00167E9B" w:rsidRDefault="00A91E51" w:rsidP="002A1A2B">
            <w:pPr>
              <w:pStyle w:val="Tableaucourant"/>
            </w:pPr>
            <w:r w:rsidRPr="00167E9B">
              <w:t>57,25</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3</w:t>
            </w:r>
          </w:p>
        </w:tc>
      </w:tr>
      <w:tr w:rsidR="00A91E51" w:rsidRPr="00167E9B" w:rsidTr="002A1A2B">
        <w:tc>
          <w:tcPr>
            <w:tcW w:w="784" w:type="dxa"/>
          </w:tcPr>
          <w:p w:rsidR="00A91E51" w:rsidRPr="00167E9B" w:rsidRDefault="00A91E51" w:rsidP="002A1A2B">
            <w:pPr>
              <w:pStyle w:val="Tableaucourant"/>
            </w:pPr>
            <w:r w:rsidRPr="00167E9B">
              <w:t>SF</w:t>
            </w:r>
          </w:p>
        </w:tc>
        <w:tc>
          <w:tcPr>
            <w:tcW w:w="1724" w:type="dxa"/>
          </w:tcPr>
          <w:p w:rsidR="00A91E51" w:rsidRPr="00167E9B" w:rsidRDefault="00A91E51" w:rsidP="002A1A2B">
            <w:pPr>
              <w:pStyle w:val="Tableaucourant"/>
            </w:pPr>
            <w:r w:rsidRPr="00167E9B">
              <w:t>Sac fantaisie</w:t>
            </w:r>
          </w:p>
        </w:tc>
        <w:tc>
          <w:tcPr>
            <w:tcW w:w="2222" w:type="dxa"/>
          </w:tcPr>
          <w:p w:rsidR="00A91E51" w:rsidRPr="00167E9B" w:rsidRDefault="00A91E51" w:rsidP="002A1A2B">
            <w:pPr>
              <w:pStyle w:val="Tableaucourant"/>
            </w:pPr>
            <w:r w:rsidRPr="00167E9B">
              <w:t>Sac</w:t>
            </w:r>
          </w:p>
        </w:tc>
        <w:tc>
          <w:tcPr>
            <w:tcW w:w="969" w:type="dxa"/>
          </w:tcPr>
          <w:p w:rsidR="00A91E51" w:rsidRPr="00167E9B" w:rsidRDefault="00A91E51" w:rsidP="002A1A2B">
            <w:pPr>
              <w:pStyle w:val="Tableaucourant"/>
            </w:pPr>
            <w:r w:rsidRPr="00167E9B">
              <w:t>Sac</w:t>
            </w:r>
          </w:p>
        </w:tc>
        <w:tc>
          <w:tcPr>
            <w:tcW w:w="1168" w:type="dxa"/>
          </w:tcPr>
          <w:p w:rsidR="00A91E51" w:rsidRPr="00167E9B" w:rsidRDefault="00A91E51" w:rsidP="002A1A2B">
            <w:pPr>
              <w:pStyle w:val="Tableaucourant"/>
            </w:pPr>
            <w:r w:rsidRPr="00167E9B">
              <w:t>5</w:t>
            </w:r>
          </w:p>
        </w:tc>
        <w:tc>
          <w:tcPr>
            <w:tcW w:w="1379" w:type="dxa"/>
          </w:tcPr>
          <w:p w:rsidR="00A91E51" w:rsidRPr="00167E9B" w:rsidRDefault="00A91E51" w:rsidP="002A1A2B">
            <w:pPr>
              <w:pStyle w:val="Tableaucourant"/>
            </w:pPr>
            <w:r w:rsidRPr="00167E9B">
              <w:t>14,50</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4</w:t>
            </w:r>
          </w:p>
        </w:tc>
      </w:tr>
      <w:tr w:rsidR="00A91E51" w:rsidRPr="00167E9B" w:rsidTr="002A1A2B">
        <w:tc>
          <w:tcPr>
            <w:tcW w:w="784" w:type="dxa"/>
          </w:tcPr>
          <w:p w:rsidR="00A91E51" w:rsidRPr="00167E9B" w:rsidRDefault="00A91E51" w:rsidP="002A1A2B">
            <w:pPr>
              <w:pStyle w:val="Tableaucourant"/>
            </w:pPr>
            <w:r w:rsidRPr="00167E9B">
              <w:t>F</w:t>
            </w:r>
          </w:p>
        </w:tc>
        <w:tc>
          <w:tcPr>
            <w:tcW w:w="1724" w:type="dxa"/>
          </w:tcPr>
          <w:p w:rsidR="00A91E51" w:rsidRPr="00167E9B" w:rsidRDefault="00A91E51" w:rsidP="002A1A2B">
            <w:pPr>
              <w:pStyle w:val="Tableaucourant"/>
            </w:pPr>
            <w:r w:rsidRPr="00167E9B">
              <w:t>Foulard printemps</w:t>
            </w:r>
          </w:p>
        </w:tc>
        <w:tc>
          <w:tcPr>
            <w:tcW w:w="2222" w:type="dxa"/>
          </w:tcPr>
          <w:p w:rsidR="00A91E51" w:rsidRPr="00167E9B" w:rsidRDefault="00A91E51" w:rsidP="002A1A2B">
            <w:pPr>
              <w:pStyle w:val="Tableaucourant"/>
            </w:pPr>
            <w:r w:rsidRPr="00167E9B">
              <w:t>Foulard</w:t>
            </w:r>
          </w:p>
        </w:tc>
        <w:tc>
          <w:tcPr>
            <w:tcW w:w="969" w:type="dxa"/>
          </w:tcPr>
          <w:p w:rsidR="00A91E51" w:rsidRPr="00167E9B" w:rsidRDefault="00A91E51" w:rsidP="002A1A2B">
            <w:pPr>
              <w:pStyle w:val="Tableaucourant"/>
            </w:pPr>
            <w:r w:rsidRPr="00167E9B">
              <w:t>Foulard</w:t>
            </w:r>
          </w:p>
        </w:tc>
        <w:tc>
          <w:tcPr>
            <w:tcW w:w="1168" w:type="dxa"/>
          </w:tcPr>
          <w:p w:rsidR="00A91E51" w:rsidRPr="00167E9B" w:rsidRDefault="00A91E51" w:rsidP="002A1A2B">
            <w:pPr>
              <w:pStyle w:val="Tableaucourant"/>
            </w:pPr>
            <w:r w:rsidRPr="00167E9B">
              <w:t>4</w:t>
            </w:r>
          </w:p>
        </w:tc>
        <w:tc>
          <w:tcPr>
            <w:tcW w:w="1379" w:type="dxa"/>
          </w:tcPr>
          <w:p w:rsidR="00A91E51" w:rsidRPr="00167E9B" w:rsidRDefault="00A91E51" w:rsidP="002A1A2B">
            <w:pPr>
              <w:pStyle w:val="Tableaucourant"/>
            </w:pPr>
            <w:r w:rsidRPr="00167E9B">
              <w:t>7,00</w:t>
            </w:r>
            <w:r w:rsidRPr="00167E9B">
              <w:rPr>
                <w:rFonts w:ascii="Arial" w:hAnsi="Arial" w:cs="Arial"/>
              </w:rPr>
              <w:t> </w:t>
            </w:r>
            <w:r w:rsidRPr="00167E9B">
              <w:rPr>
                <w:rFonts w:ascii="Guide Pedago NCond" w:hAnsi="Guide Pedago NCond" w:cs="Guide Pedago NCond"/>
              </w:rPr>
              <w:t>€</w:t>
            </w:r>
          </w:p>
        </w:tc>
        <w:tc>
          <w:tcPr>
            <w:tcW w:w="1218" w:type="dxa"/>
          </w:tcPr>
          <w:p w:rsidR="00A91E51" w:rsidRPr="00167E9B" w:rsidRDefault="00A91E51" w:rsidP="002A1A2B">
            <w:pPr>
              <w:pStyle w:val="Tableaucourant"/>
            </w:pPr>
            <w:r w:rsidRPr="00167E9B">
              <w:t>3</w:t>
            </w:r>
          </w:p>
        </w:tc>
      </w:tr>
    </w:tbl>
    <w:p w:rsidR="00A91E51" w:rsidRPr="00167E9B" w:rsidRDefault="00A91E51" w:rsidP="0002603A">
      <w:pPr>
        <w:pStyle w:val="06Questionenonce"/>
      </w:pPr>
      <w:r w:rsidRPr="00167E9B">
        <w:t>2</w:t>
      </w:r>
      <w:r w:rsidRPr="00167E9B">
        <w:tab/>
        <w:t>Préparez en conséquence les bons de commande (10 produits seront commandés à chaque fois ; ressources 1 et 2).</w:t>
      </w:r>
    </w:p>
    <w:tbl>
      <w:tblPr>
        <w:tblW w:w="6760" w:type="dxa"/>
        <w:tblInd w:w="55" w:type="dxa"/>
        <w:tblCellMar>
          <w:left w:w="70" w:type="dxa"/>
          <w:right w:w="70" w:type="dxa"/>
        </w:tblCellMar>
        <w:tblLook w:val="04A0" w:firstRow="1" w:lastRow="0" w:firstColumn="1" w:lastColumn="0" w:noHBand="0" w:noVBand="1"/>
      </w:tblPr>
      <w:tblGrid>
        <w:gridCol w:w="2980"/>
        <w:gridCol w:w="1380"/>
        <w:gridCol w:w="1200"/>
        <w:gridCol w:w="1200"/>
      </w:tblGrid>
      <w:tr w:rsidR="00A91E51" w:rsidRPr="00167E9B" w:rsidTr="00A91E51">
        <w:trPr>
          <w:trHeight w:val="315"/>
        </w:trPr>
        <w:tc>
          <w:tcPr>
            <w:tcW w:w="4360" w:type="dxa"/>
            <w:gridSpan w:val="2"/>
            <w:tcBorders>
              <w:top w:val="single" w:sz="8" w:space="0" w:color="auto"/>
              <w:left w:val="single" w:sz="8" w:space="0" w:color="auto"/>
              <w:bottom w:val="nil"/>
              <w:right w:val="single" w:sz="8" w:space="0" w:color="000000"/>
            </w:tcBorders>
            <w:shd w:val="clear" w:color="auto" w:fill="auto"/>
            <w:hideMark/>
          </w:tcPr>
          <w:p w:rsidR="00A91E51" w:rsidRPr="00167E9B" w:rsidRDefault="00A91E51" w:rsidP="002A1A2B">
            <w:pPr>
              <w:pStyle w:val="Tableautetiere"/>
            </w:pPr>
            <w:proofErr w:type="spellStart"/>
            <w:r w:rsidRPr="00167E9B">
              <w:t>Mendi</w:t>
            </w:r>
            <w:proofErr w:type="spellEnd"/>
            <w:r w:rsidRPr="00167E9B">
              <w:t xml:space="preserve"> Alde Institut</w:t>
            </w:r>
          </w:p>
        </w:tc>
        <w:tc>
          <w:tcPr>
            <w:tcW w:w="2400" w:type="dxa"/>
            <w:gridSpan w:val="2"/>
            <w:tcBorders>
              <w:top w:val="single" w:sz="8" w:space="0" w:color="auto"/>
              <w:left w:val="nil"/>
              <w:bottom w:val="nil"/>
              <w:right w:val="single" w:sz="8" w:space="0" w:color="000000"/>
            </w:tcBorders>
            <w:shd w:val="clear" w:color="auto" w:fill="auto"/>
            <w:hideMark/>
          </w:tcPr>
          <w:p w:rsidR="00A91E51" w:rsidRPr="00167E9B" w:rsidRDefault="00A91E51" w:rsidP="002A1A2B">
            <w:pPr>
              <w:pStyle w:val="Tableautetiere"/>
            </w:pPr>
            <w:proofErr w:type="spellStart"/>
            <w:r w:rsidRPr="00167E9B">
              <w:t>Walam</w:t>
            </w:r>
            <w:proofErr w:type="spellEnd"/>
          </w:p>
        </w:tc>
      </w:tr>
      <w:tr w:rsidR="00A91E51" w:rsidRPr="00167E9B" w:rsidTr="00A91E51">
        <w:trPr>
          <w:trHeight w:val="315"/>
        </w:trPr>
        <w:tc>
          <w:tcPr>
            <w:tcW w:w="4360" w:type="dxa"/>
            <w:gridSpan w:val="2"/>
            <w:tcBorders>
              <w:top w:val="nil"/>
              <w:left w:val="single" w:sz="8" w:space="0" w:color="auto"/>
              <w:bottom w:val="nil"/>
              <w:right w:val="single" w:sz="8" w:space="0" w:color="000000"/>
            </w:tcBorders>
            <w:shd w:val="clear" w:color="auto" w:fill="auto"/>
            <w:hideMark/>
          </w:tcPr>
          <w:p w:rsidR="00A91E51" w:rsidRPr="00167E9B" w:rsidRDefault="00A91E51" w:rsidP="002A1A2B">
            <w:pPr>
              <w:pStyle w:val="Tableautetiere"/>
            </w:pPr>
            <w:r w:rsidRPr="00167E9B">
              <w:t>Commande n°</w:t>
            </w:r>
            <w:r w:rsidRPr="00167E9B">
              <w:rPr>
                <w:rFonts w:ascii="Arial" w:hAnsi="Arial" w:cs="Arial"/>
              </w:rPr>
              <w:t> </w:t>
            </w:r>
            <w:r w:rsidRPr="00167E9B">
              <w:t>123464</w:t>
            </w:r>
          </w:p>
        </w:tc>
        <w:tc>
          <w:tcPr>
            <w:tcW w:w="2400" w:type="dxa"/>
            <w:gridSpan w:val="2"/>
            <w:tcBorders>
              <w:top w:val="nil"/>
              <w:left w:val="nil"/>
              <w:bottom w:val="nil"/>
              <w:right w:val="single" w:sz="8" w:space="0" w:color="000000"/>
            </w:tcBorders>
            <w:shd w:val="clear" w:color="auto" w:fill="auto"/>
            <w:hideMark/>
          </w:tcPr>
          <w:p w:rsidR="00A91E51" w:rsidRPr="00167E9B" w:rsidRDefault="00A91E51" w:rsidP="002A1A2B">
            <w:pPr>
              <w:pStyle w:val="Tableautetiere"/>
            </w:pPr>
          </w:p>
        </w:tc>
      </w:tr>
      <w:tr w:rsidR="00A91E51" w:rsidRPr="00167E9B" w:rsidTr="00A91E51">
        <w:trPr>
          <w:trHeight w:val="330"/>
        </w:trPr>
        <w:tc>
          <w:tcPr>
            <w:tcW w:w="4360" w:type="dxa"/>
            <w:gridSpan w:val="2"/>
            <w:tcBorders>
              <w:top w:val="nil"/>
              <w:left w:val="single" w:sz="8" w:space="0" w:color="auto"/>
              <w:bottom w:val="single" w:sz="8" w:space="0" w:color="auto"/>
              <w:right w:val="single" w:sz="8" w:space="0" w:color="000000"/>
            </w:tcBorders>
            <w:shd w:val="clear" w:color="auto" w:fill="auto"/>
            <w:hideMark/>
          </w:tcPr>
          <w:p w:rsidR="00A91E51" w:rsidRPr="00167E9B" w:rsidRDefault="00A91E51" w:rsidP="002A1A2B">
            <w:pPr>
              <w:pStyle w:val="Tableautetiere"/>
            </w:pPr>
            <w:r w:rsidRPr="00167E9B">
              <w:t>Livraison prévue</w:t>
            </w:r>
            <w:r w:rsidRPr="00167E9B">
              <w:rPr>
                <w:rFonts w:ascii="Arial" w:hAnsi="Arial" w:cs="Arial"/>
              </w:rPr>
              <w:t> </w:t>
            </w:r>
            <w:r w:rsidRPr="00167E9B">
              <w:t>: 08/04/N</w:t>
            </w:r>
          </w:p>
        </w:tc>
        <w:tc>
          <w:tcPr>
            <w:tcW w:w="2400" w:type="dxa"/>
            <w:gridSpan w:val="2"/>
            <w:tcBorders>
              <w:top w:val="nil"/>
              <w:left w:val="nil"/>
              <w:bottom w:val="single" w:sz="8" w:space="0" w:color="auto"/>
              <w:right w:val="single" w:sz="8" w:space="0" w:color="000000"/>
            </w:tcBorders>
            <w:shd w:val="clear" w:color="auto" w:fill="auto"/>
            <w:hideMark/>
          </w:tcPr>
          <w:p w:rsidR="00A91E51" w:rsidRPr="00167E9B" w:rsidRDefault="00A91E51" w:rsidP="002A1A2B">
            <w:pPr>
              <w:pStyle w:val="Tableautetiere"/>
            </w:pPr>
            <w:r w:rsidRPr="00167E9B">
              <w:t>Le 30/03/N</w:t>
            </w:r>
          </w:p>
        </w:tc>
      </w:tr>
      <w:tr w:rsidR="00A91E51" w:rsidRPr="00167E9B" w:rsidTr="00A91E51">
        <w:trPr>
          <w:trHeight w:val="960"/>
        </w:trPr>
        <w:tc>
          <w:tcPr>
            <w:tcW w:w="2980" w:type="dxa"/>
            <w:tcBorders>
              <w:top w:val="nil"/>
              <w:left w:val="single" w:sz="8" w:space="0" w:color="auto"/>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Désignation</w:t>
            </w:r>
          </w:p>
        </w:tc>
        <w:tc>
          <w:tcPr>
            <w:tcW w:w="1380"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Quantité</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Prix unitaire HT</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Montant HT</w:t>
            </w:r>
          </w:p>
        </w:tc>
      </w:tr>
      <w:tr w:rsidR="00A91E51" w:rsidRPr="00167E9B" w:rsidTr="00A91E51">
        <w:trPr>
          <w:trHeight w:val="315"/>
        </w:trPr>
        <w:tc>
          <w:tcPr>
            <w:tcW w:w="2980" w:type="dxa"/>
            <w:tcBorders>
              <w:top w:val="nil"/>
              <w:left w:val="single" w:sz="8" w:space="0" w:color="auto"/>
              <w:bottom w:val="nil"/>
              <w:right w:val="single" w:sz="8" w:space="0" w:color="auto"/>
            </w:tcBorders>
            <w:shd w:val="clear" w:color="auto" w:fill="auto"/>
            <w:noWrap/>
            <w:hideMark/>
          </w:tcPr>
          <w:p w:rsidR="00A91E51" w:rsidRPr="00167E9B" w:rsidRDefault="00A91E51" w:rsidP="002A1A2B">
            <w:pPr>
              <w:pStyle w:val="Tableaucourant"/>
            </w:pPr>
            <w:r w:rsidRPr="00167E9B">
              <w:t>Crème peau mature</w:t>
            </w:r>
          </w:p>
        </w:tc>
        <w:tc>
          <w:tcPr>
            <w:tcW w:w="1380" w:type="dxa"/>
            <w:tcBorders>
              <w:top w:val="nil"/>
              <w:left w:val="nil"/>
              <w:bottom w:val="nil"/>
              <w:right w:val="single" w:sz="8" w:space="0" w:color="auto"/>
            </w:tcBorders>
            <w:shd w:val="clear" w:color="auto" w:fill="auto"/>
            <w:hideMark/>
          </w:tcPr>
          <w:p w:rsidR="00A91E51" w:rsidRPr="00167E9B" w:rsidRDefault="00A91E51" w:rsidP="002A1A2B">
            <w:pPr>
              <w:pStyle w:val="Tableaucourant"/>
            </w:pPr>
            <w:r w:rsidRPr="00167E9B">
              <w:t>10</w:t>
            </w:r>
          </w:p>
        </w:tc>
        <w:tc>
          <w:tcPr>
            <w:tcW w:w="1200" w:type="dxa"/>
            <w:tcBorders>
              <w:top w:val="nil"/>
              <w:left w:val="nil"/>
              <w:bottom w:val="nil"/>
              <w:right w:val="single" w:sz="8" w:space="0" w:color="auto"/>
            </w:tcBorders>
            <w:shd w:val="clear" w:color="auto" w:fill="auto"/>
            <w:noWrap/>
            <w:hideMark/>
          </w:tcPr>
          <w:p w:rsidR="00A91E51" w:rsidRPr="00167E9B" w:rsidRDefault="00A91E51" w:rsidP="002A1A2B">
            <w:pPr>
              <w:pStyle w:val="Tableaucourant"/>
            </w:pPr>
            <w:r w:rsidRPr="00167E9B">
              <w:t>4,25</w:t>
            </w:r>
          </w:p>
        </w:tc>
        <w:tc>
          <w:tcPr>
            <w:tcW w:w="1200" w:type="dxa"/>
            <w:tcBorders>
              <w:top w:val="nil"/>
              <w:left w:val="nil"/>
              <w:bottom w:val="nil"/>
              <w:right w:val="single" w:sz="8" w:space="0" w:color="auto"/>
            </w:tcBorders>
            <w:shd w:val="clear" w:color="auto" w:fill="auto"/>
            <w:noWrap/>
            <w:vAlign w:val="center"/>
            <w:hideMark/>
          </w:tcPr>
          <w:p w:rsidR="00A91E51" w:rsidRPr="00167E9B" w:rsidRDefault="00A91E51" w:rsidP="002A1A2B">
            <w:pPr>
              <w:pStyle w:val="Tableaucourant"/>
            </w:pPr>
            <w:r w:rsidRPr="00167E9B">
              <w:t>42,50</w:t>
            </w:r>
          </w:p>
        </w:tc>
      </w:tr>
      <w:tr w:rsidR="00A91E51" w:rsidRPr="00167E9B" w:rsidTr="00A91E51">
        <w:trPr>
          <w:trHeight w:val="315"/>
        </w:trPr>
        <w:tc>
          <w:tcPr>
            <w:tcW w:w="2980" w:type="dxa"/>
            <w:tcBorders>
              <w:top w:val="nil"/>
              <w:left w:val="single" w:sz="8" w:space="0" w:color="auto"/>
              <w:bottom w:val="nil"/>
              <w:right w:val="single" w:sz="8" w:space="0" w:color="auto"/>
            </w:tcBorders>
            <w:shd w:val="clear" w:color="auto" w:fill="auto"/>
            <w:noWrap/>
            <w:hideMark/>
          </w:tcPr>
          <w:p w:rsidR="00A91E51" w:rsidRPr="00167E9B" w:rsidRDefault="00A91E51" w:rsidP="002A1A2B">
            <w:pPr>
              <w:pStyle w:val="Tableaucourant"/>
            </w:pPr>
            <w:r w:rsidRPr="00167E9B">
              <w:t>BB crème</w:t>
            </w:r>
          </w:p>
        </w:tc>
        <w:tc>
          <w:tcPr>
            <w:tcW w:w="1380" w:type="dxa"/>
            <w:tcBorders>
              <w:top w:val="nil"/>
              <w:left w:val="nil"/>
              <w:bottom w:val="nil"/>
              <w:right w:val="single" w:sz="8" w:space="0" w:color="auto"/>
            </w:tcBorders>
            <w:shd w:val="clear" w:color="auto" w:fill="auto"/>
            <w:hideMark/>
          </w:tcPr>
          <w:p w:rsidR="00A91E51" w:rsidRPr="00167E9B" w:rsidRDefault="00A91E51" w:rsidP="002A1A2B">
            <w:pPr>
              <w:pStyle w:val="Tableaucourant"/>
            </w:pPr>
            <w:r w:rsidRPr="00167E9B">
              <w:t>10</w:t>
            </w:r>
          </w:p>
        </w:tc>
        <w:tc>
          <w:tcPr>
            <w:tcW w:w="1200" w:type="dxa"/>
            <w:tcBorders>
              <w:top w:val="nil"/>
              <w:left w:val="nil"/>
              <w:bottom w:val="nil"/>
              <w:right w:val="single" w:sz="8" w:space="0" w:color="auto"/>
            </w:tcBorders>
            <w:shd w:val="clear" w:color="auto" w:fill="auto"/>
            <w:noWrap/>
            <w:hideMark/>
          </w:tcPr>
          <w:p w:rsidR="00A91E51" w:rsidRPr="00167E9B" w:rsidRDefault="00A91E51" w:rsidP="002A1A2B">
            <w:pPr>
              <w:pStyle w:val="Tableaucourant"/>
            </w:pPr>
            <w:r w:rsidRPr="00167E9B">
              <w:t>4,15</w:t>
            </w:r>
          </w:p>
        </w:tc>
        <w:tc>
          <w:tcPr>
            <w:tcW w:w="1200" w:type="dxa"/>
            <w:tcBorders>
              <w:top w:val="nil"/>
              <w:left w:val="nil"/>
              <w:bottom w:val="nil"/>
              <w:right w:val="single" w:sz="8" w:space="0" w:color="auto"/>
            </w:tcBorders>
            <w:shd w:val="clear" w:color="auto" w:fill="auto"/>
            <w:noWrap/>
            <w:vAlign w:val="center"/>
            <w:hideMark/>
          </w:tcPr>
          <w:p w:rsidR="00A91E51" w:rsidRPr="00167E9B" w:rsidRDefault="00A91E51" w:rsidP="002A1A2B">
            <w:pPr>
              <w:pStyle w:val="Tableaucourant"/>
            </w:pPr>
            <w:r w:rsidRPr="00167E9B">
              <w:t>41,50</w:t>
            </w:r>
          </w:p>
        </w:tc>
      </w:tr>
      <w:tr w:rsidR="00A91E51" w:rsidRPr="00167E9B" w:rsidTr="00A91E51">
        <w:trPr>
          <w:trHeight w:val="330"/>
        </w:trPr>
        <w:tc>
          <w:tcPr>
            <w:tcW w:w="2980" w:type="dxa"/>
            <w:tcBorders>
              <w:top w:val="nil"/>
              <w:left w:val="single" w:sz="8" w:space="0" w:color="auto"/>
              <w:bottom w:val="single" w:sz="8" w:space="0" w:color="auto"/>
              <w:right w:val="single" w:sz="8" w:space="0" w:color="auto"/>
            </w:tcBorders>
            <w:shd w:val="clear" w:color="auto" w:fill="auto"/>
            <w:noWrap/>
            <w:hideMark/>
          </w:tcPr>
          <w:p w:rsidR="00A91E51" w:rsidRPr="00167E9B" w:rsidRDefault="00A91E51" w:rsidP="002A1A2B">
            <w:pPr>
              <w:pStyle w:val="Tableaucourant"/>
            </w:pPr>
            <w:r w:rsidRPr="00167E9B">
              <w:t>Crème corps</w:t>
            </w:r>
          </w:p>
        </w:tc>
        <w:tc>
          <w:tcPr>
            <w:tcW w:w="1380" w:type="dxa"/>
            <w:tcBorders>
              <w:top w:val="nil"/>
              <w:left w:val="nil"/>
              <w:bottom w:val="nil"/>
              <w:right w:val="single" w:sz="8" w:space="0" w:color="auto"/>
            </w:tcBorders>
            <w:shd w:val="clear" w:color="auto" w:fill="auto"/>
            <w:hideMark/>
          </w:tcPr>
          <w:p w:rsidR="00A91E51" w:rsidRPr="00167E9B" w:rsidRDefault="00A91E51" w:rsidP="002A1A2B">
            <w:pPr>
              <w:pStyle w:val="Tableaucourant"/>
            </w:pPr>
            <w:r w:rsidRPr="00167E9B">
              <w:t>10</w:t>
            </w:r>
          </w:p>
        </w:tc>
        <w:tc>
          <w:tcPr>
            <w:tcW w:w="1200" w:type="dxa"/>
            <w:tcBorders>
              <w:top w:val="nil"/>
              <w:left w:val="nil"/>
              <w:bottom w:val="nil"/>
              <w:right w:val="single" w:sz="8" w:space="0" w:color="auto"/>
            </w:tcBorders>
            <w:shd w:val="clear" w:color="auto" w:fill="auto"/>
            <w:noWrap/>
            <w:hideMark/>
          </w:tcPr>
          <w:p w:rsidR="00A91E51" w:rsidRPr="00167E9B" w:rsidRDefault="00A91E51" w:rsidP="002A1A2B">
            <w:pPr>
              <w:pStyle w:val="Tableaucourant"/>
            </w:pPr>
            <w:r w:rsidRPr="00167E9B">
              <w:t>8,50</w:t>
            </w:r>
          </w:p>
        </w:tc>
        <w:tc>
          <w:tcPr>
            <w:tcW w:w="1200" w:type="dxa"/>
            <w:tcBorders>
              <w:top w:val="nil"/>
              <w:left w:val="nil"/>
              <w:bottom w:val="nil"/>
              <w:right w:val="single" w:sz="8" w:space="0" w:color="auto"/>
            </w:tcBorders>
            <w:shd w:val="clear" w:color="auto" w:fill="auto"/>
            <w:noWrap/>
            <w:vAlign w:val="center"/>
            <w:hideMark/>
          </w:tcPr>
          <w:p w:rsidR="00A91E51" w:rsidRPr="00167E9B" w:rsidRDefault="00A91E51" w:rsidP="002A1A2B">
            <w:pPr>
              <w:pStyle w:val="Tableaucourant"/>
            </w:pPr>
            <w:r w:rsidRPr="00167E9B">
              <w:t>85,00</w:t>
            </w:r>
          </w:p>
        </w:tc>
      </w:tr>
      <w:tr w:rsidR="00A91E51" w:rsidRPr="00167E9B" w:rsidTr="00A91E51">
        <w:trPr>
          <w:trHeight w:val="330"/>
        </w:trPr>
        <w:tc>
          <w:tcPr>
            <w:tcW w:w="2980" w:type="dxa"/>
            <w:tcBorders>
              <w:top w:val="nil"/>
              <w:left w:val="single" w:sz="8" w:space="0" w:color="auto"/>
              <w:bottom w:val="single" w:sz="8" w:space="0" w:color="auto"/>
              <w:right w:val="nil"/>
            </w:tcBorders>
            <w:shd w:val="clear" w:color="auto" w:fill="auto"/>
            <w:noWrap/>
            <w:hideMark/>
          </w:tcPr>
          <w:p w:rsidR="00A91E51" w:rsidRPr="00167E9B" w:rsidRDefault="00A91E51" w:rsidP="002A1A2B">
            <w:pPr>
              <w:pStyle w:val="Tableaucourant"/>
            </w:pPr>
          </w:p>
        </w:tc>
        <w:tc>
          <w:tcPr>
            <w:tcW w:w="1380" w:type="dxa"/>
            <w:tcBorders>
              <w:top w:val="single" w:sz="8" w:space="0" w:color="auto"/>
              <w:left w:val="nil"/>
              <w:bottom w:val="single" w:sz="8" w:space="0" w:color="auto"/>
              <w:right w:val="single" w:sz="8" w:space="0" w:color="auto"/>
            </w:tcBorders>
            <w:shd w:val="clear" w:color="auto" w:fill="auto"/>
            <w:noWrap/>
            <w:hideMark/>
          </w:tcPr>
          <w:p w:rsidR="00A91E51" w:rsidRPr="00167E9B" w:rsidRDefault="00A91E51" w:rsidP="002A1A2B">
            <w:pPr>
              <w:pStyle w:val="Tableaucourant"/>
            </w:pPr>
          </w:p>
        </w:tc>
        <w:tc>
          <w:tcPr>
            <w:tcW w:w="1200" w:type="dxa"/>
            <w:tcBorders>
              <w:top w:val="single" w:sz="8" w:space="0" w:color="auto"/>
              <w:left w:val="nil"/>
              <w:bottom w:val="single" w:sz="8" w:space="0" w:color="auto"/>
              <w:right w:val="single" w:sz="8" w:space="0" w:color="auto"/>
            </w:tcBorders>
            <w:shd w:val="clear" w:color="auto" w:fill="auto"/>
            <w:hideMark/>
          </w:tcPr>
          <w:p w:rsidR="00A91E51" w:rsidRPr="00167E9B" w:rsidRDefault="00A91E51" w:rsidP="002A1A2B">
            <w:pPr>
              <w:pStyle w:val="Tableaucourant"/>
            </w:pPr>
            <w:r w:rsidRPr="00167E9B">
              <w:t>Total HT</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A91E51" w:rsidRPr="00167E9B" w:rsidRDefault="00A91E51" w:rsidP="002A1A2B">
            <w:pPr>
              <w:pStyle w:val="Tableaucourant"/>
            </w:pPr>
            <w:r w:rsidRPr="00167E9B">
              <w:t>169,00</w:t>
            </w:r>
          </w:p>
        </w:tc>
      </w:tr>
    </w:tbl>
    <w:p w:rsidR="00A91E51" w:rsidRPr="00167E9B" w:rsidRDefault="00A91E51" w:rsidP="00A91E51"/>
    <w:tbl>
      <w:tblPr>
        <w:tblW w:w="6760" w:type="dxa"/>
        <w:tblInd w:w="55" w:type="dxa"/>
        <w:tblCellMar>
          <w:left w:w="70" w:type="dxa"/>
          <w:right w:w="70" w:type="dxa"/>
        </w:tblCellMar>
        <w:tblLook w:val="04A0" w:firstRow="1" w:lastRow="0" w:firstColumn="1" w:lastColumn="0" w:noHBand="0" w:noVBand="1"/>
      </w:tblPr>
      <w:tblGrid>
        <w:gridCol w:w="2283"/>
        <w:gridCol w:w="1843"/>
        <w:gridCol w:w="1434"/>
        <w:gridCol w:w="1200"/>
      </w:tblGrid>
      <w:tr w:rsidR="00A91E51" w:rsidRPr="00167E9B" w:rsidTr="00A91E51">
        <w:trPr>
          <w:trHeight w:val="315"/>
        </w:trPr>
        <w:tc>
          <w:tcPr>
            <w:tcW w:w="4126" w:type="dxa"/>
            <w:gridSpan w:val="2"/>
            <w:tcBorders>
              <w:top w:val="single" w:sz="8" w:space="0" w:color="auto"/>
              <w:left w:val="single" w:sz="8" w:space="0" w:color="auto"/>
              <w:bottom w:val="nil"/>
              <w:right w:val="single" w:sz="8" w:space="0" w:color="000000"/>
            </w:tcBorders>
            <w:shd w:val="clear" w:color="auto" w:fill="auto"/>
            <w:hideMark/>
          </w:tcPr>
          <w:p w:rsidR="00A91E51" w:rsidRPr="00167E9B" w:rsidRDefault="00A91E51" w:rsidP="002A1A2B">
            <w:pPr>
              <w:pStyle w:val="Tableautetiere"/>
            </w:pPr>
            <w:proofErr w:type="spellStart"/>
            <w:r w:rsidRPr="00167E9B">
              <w:t>Mendi</w:t>
            </w:r>
            <w:proofErr w:type="spellEnd"/>
            <w:r w:rsidRPr="00167E9B">
              <w:t xml:space="preserve"> Alde Institut</w:t>
            </w:r>
          </w:p>
        </w:tc>
        <w:tc>
          <w:tcPr>
            <w:tcW w:w="2634" w:type="dxa"/>
            <w:gridSpan w:val="2"/>
            <w:tcBorders>
              <w:top w:val="single" w:sz="8" w:space="0" w:color="auto"/>
              <w:left w:val="nil"/>
              <w:bottom w:val="nil"/>
              <w:right w:val="single" w:sz="8" w:space="0" w:color="000000"/>
            </w:tcBorders>
            <w:shd w:val="clear" w:color="auto" w:fill="auto"/>
            <w:hideMark/>
          </w:tcPr>
          <w:p w:rsidR="00A91E51" w:rsidRPr="00167E9B" w:rsidRDefault="00A91E51" w:rsidP="002A1A2B">
            <w:pPr>
              <w:pStyle w:val="Tableautetiere"/>
            </w:pPr>
            <w:proofErr w:type="spellStart"/>
            <w:r w:rsidRPr="00167E9B">
              <w:t>Maybe</w:t>
            </w:r>
            <w:proofErr w:type="spellEnd"/>
          </w:p>
        </w:tc>
      </w:tr>
      <w:tr w:rsidR="00A91E51" w:rsidRPr="00167E9B" w:rsidTr="00A91E51">
        <w:trPr>
          <w:trHeight w:val="315"/>
        </w:trPr>
        <w:tc>
          <w:tcPr>
            <w:tcW w:w="4126" w:type="dxa"/>
            <w:gridSpan w:val="2"/>
            <w:tcBorders>
              <w:top w:val="nil"/>
              <w:left w:val="single" w:sz="8" w:space="0" w:color="auto"/>
              <w:bottom w:val="nil"/>
              <w:right w:val="single" w:sz="8" w:space="0" w:color="000000"/>
            </w:tcBorders>
            <w:shd w:val="clear" w:color="auto" w:fill="auto"/>
            <w:hideMark/>
          </w:tcPr>
          <w:p w:rsidR="00A91E51" w:rsidRPr="00167E9B" w:rsidRDefault="00A91E51" w:rsidP="002A1A2B">
            <w:pPr>
              <w:pStyle w:val="Tableautetiere"/>
            </w:pPr>
            <w:r w:rsidRPr="00167E9B">
              <w:t>Commande n°</w:t>
            </w:r>
            <w:r w:rsidRPr="00167E9B">
              <w:rPr>
                <w:rFonts w:ascii="Arial" w:hAnsi="Arial" w:cs="Arial"/>
              </w:rPr>
              <w:t> </w:t>
            </w:r>
            <w:r w:rsidRPr="00167E9B">
              <w:t>123465</w:t>
            </w:r>
          </w:p>
        </w:tc>
        <w:tc>
          <w:tcPr>
            <w:tcW w:w="2634" w:type="dxa"/>
            <w:gridSpan w:val="2"/>
            <w:tcBorders>
              <w:top w:val="nil"/>
              <w:left w:val="nil"/>
              <w:bottom w:val="nil"/>
              <w:right w:val="single" w:sz="8" w:space="0" w:color="000000"/>
            </w:tcBorders>
            <w:shd w:val="clear" w:color="auto" w:fill="auto"/>
            <w:hideMark/>
          </w:tcPr>
          <w:p w:rsidR="00A91E51" w:rsidRPr="00167E9B" w:rsidRDefault="00A91E51" w:rsidP="002A1A2B">
            <w:pPr>
              <w:pStyle w:val="Tableautetiere"/>
            </w:pPr>
          </w:p>
        </w:tc>
      </w:tr>
      <w:tr w:rsidR="00A91E51" w:rsidRPr="00167E9B" w:rsidTr="00A91E51">
        <w:trPr>
          <w:trHeight w:val="330"/>
        </w:trPr>
        <w:tc>
          <w:tcPr>
            <w:tcW w:w="4126" w:type="dxa"/>
            <w:gridSpan w:val="2"/>
            <w:tcBorders>
              <w:top w:val="nil"/>
              <w:left w:val="single" w:sz="8" w:space="0" w:color="auto"/>
              <w:bottom w:val="single" w:sz="8" w:space="0" w:color="auto"/>
              <w:right w:val="single" w:sz="8" w:space="0" w:color="000000"/>
            </w:tcBorders>
            <w:shd w:val="clear" w:color="auto" w:fill="auto"/>
            <w:hideMark/>
          </w:tcPr>
          <w:p w:rsidR="00A91E51" w:rsidRPr="00167E9B" w:rsidRDefault="00A91E51" w:rsidP="002A1A2B">
            <w:pPr>
              <w:pStyle w:val="Tableautetiere"/>
            </w:pPr>
            <w:r w:rsidRPr="00167E9B">
              <w:t>Livraison prévue</w:t>
            </w:r>
            <w:r w:rsidRPr="00167E9B">
              <w:rPr>
                <w:rFonts w:ascii="Arial" w:hAnsi="Arial" w:cs="Arial"/>
              </w:rPr>
              <w:t> </w:t>
            </w:r>
            <w:r w:rsidRPr="00167E9B">
              <w:t>: 04/04/N</w:t>
            </w:r>
          </w:p>
        </w:tc>
        <w:tc>
          <w:tcPr>
            <w:tcW w:w="2634" w:type="dxa"/>
            <w:gridSpan w:val="2"/>
            <w:tcBorders>
              <w:top w:val="nil"/>
              <w:left w:val="nil"/>
              <w:bottom w:val="single" w:sz="8" w:space="0" w:color="auto"/>
              <w:right w:val="single" w:sz="8" w:space="0" w:color="000000"/>
            </w:tcBorders>
            <w:shd w:val="clear" w:color="auto" w:fill="auto"/>
            <w:hideMark/>
          </w:tcPr>
          <w:p w:rsidR="00A91E51" w:rsidRPr="00167E9B" w:rsidRDefault="00A91E51" w:rsidP="002A1A2B">
            <w:pPr>
              <w:pStyle w:val="Tableautetiere"/>
            </w:pPr>
            <w:r w:rsidRPr="00167E9B">
              <w:t>Le 30/03/N</w:t>
            </w:r>
          </w:p>
        </w:tc>
      </w:tr>
      <w:tr w:rsidR="00A91E51" w:rsidRPr="00167E9B" w:rsidTr="00A91E51">
        <w:trPr>
          <w:trHeight w:val="960"/>
        </w:trPr>
        <w:tc>
          <w:tcPr>
            <w:tcW w:w="2283" w:type="dxa"/>
            <w:tcBorders>
              <w:top w:val="nil"/>
              <w:left w:val="single" w:sz="8" w:space="0" w:color="auto"/>
              <w:bottom w:val="single" w:sz="4" w:space="0" w:color="auto"/>
              <w:right w:val="single" w:sz="8" w:space="0" w:color="auto"/>
            </w:tcBorders>
            <w:shd w:val="clear" w:color="auto" w:fill="auto"/>
            <w:hideMark/>
          </w:tcPr>
          <w:p w:rsidR="00A91E51" w:rsidRPr="00167E9B" w:rsidRDefault="00A91E51" w:rsidP="002A1A2B">
            <w:pPr>
              <w:pStyle w:val="Tableautetiere"/>
            </w:pPr>
            <w:r w:rsidRPr="00167E9B">
              <w:t>Désignation</w:t>
            </w:r>
          </w:p>
        </w:tc>
        <w:tc>
          <w:tcPr>
            <w:tcW w:w="1843"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Quantité</w:t>
            </w:r>
          </w:p>
        </w:tc>
        <w:tc>
          <w:tcPr>
            <w:tcW w:w="1434"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Prix unitaire HT</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Montant HT</w:t>
            </w:r>
          </w:p>
        </w:tc>
      </w:tr>
      <w:tr w:rsidR="00A91E51" w:rsidRPr="00167E9B" w:rsidTr="00A91E51">
        <w:trPr>
          <w:trHeight w:val="315"/>
        </w:trPr>
        <w:tc>
          <w:tcPr>
            <w:tcW w:w="2283" w:type="dxa"/>
            <w:tcBorders>
              <w:top w:val="single" w:sz="4" w:space="0" w:color="auto"/>
              <w:left w:val="single" w:sz="4" w:space="0" w:color="auto"/>
              <w:bottom w:val="single" w:sz="4" w:space="0" w:color="auto"/>
              <w:right w:val="single" w:sz="4" w:space="0" w:color="auto"/>
            </w:tcBorders>
            <w:shd w:val="clear" w:color="auto" w:fill="auto"/>
            <w:noWrap/>
            <w:hideMark/>
          </w:tcPr>
          <w:p w:rsidR="00A91E51" w:rsidRPr="00167E9B" w:rsidRDefault="00A91E51" w:rsidP="002A1A2B">
            <w:pPr>
              <w:pStyle w:val="Tableaucourant"/>
            </w:pPr>
            <w:r w:rsidRPr="00167E9B">
              <w:t>Crayon yeux</w:t>
            </w:r>
          </w:p>
        </w:tc>
        <w:tc>
          <w:tcPr>
            <w:tcW w:w="1843" w:type="dxa"/>
            <w:tcBorders>
              <w:top w:val="nil"/>
              <w:left w:val="single" w:sz="4" w:space="0" w:color="auto"/>
              <w:bottom w:val="nil"/>
              <w:right w:val="single" w:sz="8" w:space="0" w:color="auto"/>
            </w:tcBorders>
            <w:shd w:val="clear" w:color="auto" w:fill="auto"/>
            <w:hideMark/>
          </w:tcPr>
          <w:p w:rsidR="00A91E51" w:rsidRPr="00167E9B" w:rsidRDefault="00A91E51" w:rsidP="002A1A2B">
            <w:pPr>
              <w:pStyle w:val="Tableaucourant"/>
            </w:pPr>
            <w:r w:rsidRPr="00167E9B">
              <w:t>10</w:t>
            </w:r>
          </w:p>
        </w:tc>
        <w:tc>
          <w:tcPr>
            <w:tcW w:w="1434" w:type="dxa"/>
            <w:tcBorders>
              <w:top w:val="nil"/>
              <w:left w:val="nil"/>
              <w:bottom w:val="nil"/>
              <w:right w:val="single" w:sz="8" w:space="0" w:color="auto"/>
            </w:tcBorders>
            <w:shd w:val="clear" w:color="auto" w:fill="auto"/>
            <w:noWrap/>
            <w:hideMark/>
          </w:tcPr>
          <w:p w:rsidR="00A91E51" w:rsidRPr="00167E9B" w:rsidRDefault="00A91E51" w:rsidP="002A1A2B">
            <w:pPr>
              <w:pStyle w:val="Tableaucourant"/>
            </w:pPr>
            <w:r w:rsidRPr="00167E9B">
              <w:t>3,45</w:t>
            </w:r>
          </w:p>
        </w:tc>
        <w:tc>
          <w:tcPr>
            <w:tcW w:w="1200" w:type="dxa"/>
            <w:tcBorders>
              <w:top w:val="nil"/>
              <w:left w:val="nil"/>
              <w:bottom w:val="nil"/>
              <w:right w:val="single" w:sz="8" w:space="0" w:color="auto"/>
            </w:tcBorders>
            <w:shd w:val="clear" w:color="auto" w:fill="auto"/>
            <w:noWrap/>
            <w:vAlign w:val="center"/>
            <w:hideMark/>
          </w:tcPr>
          <w:p w:rsidR="00A91E51" w:rsidRPr="00167E9B" w:rsidRDefault="00A91E51" w:rsidP="002A1A2B">
            <w:pPr>
              <w:pStyle w:val="Tableaucourant"/>
            </w:pPr>
            <w:r w:rsidRPr="00167E9B">
              <w:t>34,50</w:t>
            </w:r>
          </w:p>
        </w:tc>
      </w:tr>
      <w:tr w:rsidR="00A91E51" w:rsidRPr="00167E9B" w:rsidTr="00A91E51">
        <w:trPr>
          <w:trHeight w:val="330"/>
        </w:trPr>
        <w:tc>
          <w:tcPr>
            <w:tcW w:w="2283" w:type="dxa"/>
            <w:tcBorders>
              <w:top w:val="single" w:sz="4" w:space="0" w:color="auto"/>
              <w:left w:val="single" w:sz="8" w:space="0" w:color="auto"/>
              <w:bottom w:val="single" w:sz="8" w:space="0" w:color="auto"/>
              <w:right w:val="nil"/>
            </w:tcBorders>
            <w:shd w:val="clear" w:color="auto" w:fill="auto"/>
            <w:noWrap/>
            <w:hideMark/>
          </w:tcPr>
          <w:p w:rsidR="00A91E51" w:rsidRPr="00167E9B" w:rsidRDefault="00A91E51" w:rsidP="002A1A2B">
            <w:pPr>
              <w:pStyle w:val="Tableaucourant"/>
            </w:pPr>
          </w:p>
        </w:tc>
        <w:tc>
          <w:tcPr>
            <w:tcW w:w="1843" w:type="dxa"/>
            <w:tcBorders>
              <w:top w:val="single" w:sz="8" w:space="0" w:color="auto"/>
              <w:left w:val="nil"/>
              <w:bottom w:val="single" w:sz="8" w:space="0" w:color="auto"/>
              <w:right w:val="single" w:sz="8" w:space="0" w:color="auto"/>
            </w:tcBorders>
            <w:shd w:val="clear" w:color="auto" w:fill="auto"/>
            <w:noWrap/>
            <w:hideMark/>
          </w:tcPr>
          <w:p w:rsidR="00A91E51" w:rsidRPr="00167E9B" w:rsidRDefault="00A91E51" w:rsidP="002A1A2B">
            <w:pPr>
              <w:pStyle w:val="Tableaucourant"/>
            </w:pPr>
          </w:p>
        </w:tc>
        <w:tc>
          <w:tcPr>
            <w:tcW w:w="1434" w:type="dxa"/>
            <w:tcBorders>
              <w:top w:val="single" w:sz="8" w:space="0" w:color="auto"/>
              <w:left w:val="nil"/>
              <w:bottom w:val="single" w:sz="8" w:space="0" w:color="auto"/>
              <w:right w:val="single" w:sz="8" w:space="0" w:color="auto"/>
            </w:tcBorders>
            <w:shd w:val="clear" w:color="auto" w:fill="auto"/>
            <w:hideMark/>
          </w:tcPr>
          <w:p w:rsidR="00A91E51" w:rsidRPr="00167E9B" w:rsidRDefault="00A91E51" w:rsidP="002A1A2B">
            <w:pPr>
              <w:pStyle w:val="Tableaucourant"/>
            </w:pPr>
            <w:r w:rsidRPr="00167E9B">
              <w:t>Total HT</w:t>
            </w:r>
          </w:p>
        </w:tc>
        <w:tc>
          <w:tcPr>
            <w:tcW w:w="1200" w:type="dxa"/>
            <w:tcBorders>
              <w:top w:val="single" w:sz="8" w:space="0" w:color="auto"/>
              <w:left w:val="nil"/>
              <w:bottom w:val="single" w:sz="8" w:space="0" w:color="auto"/>
              <w:right w:val="single" w:sz="8" w:space="0" w:color="auto"/>
            </w:tcBorders>
            <w:shd w:val="clear" w:color="auto" w:fill="auto"/>
            <w:vAlign w:val="center"/>
            <w:hideMark/>
          </w:tcPr>
          <w:p w:rsidR="00A91E51" w:rsidRPr="00167E9B" w:rsidRDefault="00A91E51" w:rsidP="002A1A2B">
            <w:pPr>
              <w:pStyle w:val="Tableaucourant"/>
            </w:pPr>
            <w:r w:rsidRPr="00167E9B">
              <w:t>34,50</w:t>
            </w:r>
          </w:p>
        </w:tc>
      </w:tr>
    </w:tbl>
    <w:p w:rsidR="00A91E51" w:rsidRPr="00167E9B" w:rsidRDefault="00A91E51" w:rsidP="00A91E51"/>
    <w:tbl>
      <w:tblPr>
        <w:tblW w:w="6760" w:type="dxa"/>
        <w:tblInd w:w="55" w:type="dxa"/>
        <w:tblCellMar>
          <w:left w:w="70" w:type="dxa"/>
          <w:right w:w="70" w:type="dxa"/>
        </w:tblCellMar>
        <w:tblLook w:val="04A0" w:firstRow="1" w:lastRow="0" w:firstColumn="1" w:lastColumn="0" w:noHBand="0" w:noVBand="1"/>
      </w:tblPr>
      <w:tblGrid>
        <w:gridCol w:w="2980"/>
        <w:gridCol w:w="1380"/>
        <w:gridCol w:w="1200"/>
        <w:gridCol w:w="1200"/>
      </w:tblGrid>
      <w:tr w:rsidR="00A91E51" w:rsidRPr="00167E9B" w:rsidTr="00A91E51">
        <w:trPr>
          <w:trHeight w:val="315"/>
        </w:trPr>
        <w:tc>
          <w:tcPr>
            <w:tcW w:w="4360" w:type="dxa"/>
            <w:gridSpan w:val="2"/>
            <w:tcBorders>
              <w:top w:val="single" w:sz="8" w:space="0" w:color="auto"/>
              <w:left w:val="single" w:sz="8" w:space="0" w:color="auto"/>
              <w:bottom w:val="nil"/>
              <w:right w:val="single" w:sz="8" w:space="0" w:color="000000"/>
            </w:tcBorders>
            <w:shd w:val="clear" w:color="auto" w:fill="auto"/>
            <w:hideMark/>
          </w:tcPr>
          <w:p w:rsidR="00A91E51" w:rsidRPr="00167E9B" w:rsidRDefault="00A91E51" w:rsidP="002A1A2B">
            <w:pPr>
              <w:pStyle w:val="Tableautetiere"/>
            </w:pPr>
            <w:proofErr w:type="spellStart"/>
            <w:r w:rsidRPr="00167E9B">
              <w:t>Mendi</w:t>
            </w:r>
            <w:proofErr w:type="spellEnd"/>
            <w:r w:rsidRPr="00167E9B">
              <w:t xml:space="preserve"> Alde Institut</w:t>
            </w:r>
          </w:p>
        </w:tc>
        <w:tc>
          <w:tcPr>
            <w:tcW w:w="2400" w:type="dxa"/>
            <w:gridSpan w:val="2"/>
            <w:tcBorders>
              <w:top w:val="single" w:sz="8" w:space="0" w:color="auto"/>
              <w:left w:val="nil"/>
              <w:bottom w:val="nil"/>
              <w:right w:val="single" w:sz="8" w:space="0" w:color="000000"/>
            </w:tcBorders>
            <w:shd w:val="clear" w:color="auto" w:fill="auto"/>
            <w:hideMark/>
          </w:tcPr>
          <w:p w:rsidR="00A91E51" w:rsidRPr="00167E9B" w:rsidRDefault="00A91E51" w:rsidP="002A1A2B">
            <w:pPr>
              <w:pStyle w:val="Tableautetiere"/>
            </w:pPr>
            <w:proofErr w:type="spellStart"/>
            <w:r w:rsidRPr="00167E9B">
              <w:t>NatDov</w:t>
            </w:r>
            <w:proofErr w:type="spellEnd"/>
          </w:p>
        </w:tc>
      </w:tr>
      <w:tr w:rsidR="00A91E51" w:rsidRPr="00167E9B" w:rsidTr="00A91E51">
        <w:trPr>
          <w:trHeight w:val="315"/>
        </w:trPr>
        <w:tc>
          <w:tcPr>
            <w:tcW w:w="4360" w:type="dxa"/>
            <w:gridSpan w:val="2"/>
            <w:tcBorders>
              <w:top w:val="nil"/>
              <w:left w:val="single" w:sz="8" w:space="0" w:color="auto"/>
              <w:bottom w:val="nil"/>
              <w:right w:val="single" w:sz="8" w:space="0" w:color="000000"/>
            </w:tcBorders>
            <w:shd w:val="clear" w:color="auto" w:fill="auto"/>
            <w:hideMark/>
          </w:tcPr>
          <w:p w:rsidR="00A91E51" w:rsidRPr="00167E9B" w:rsidRDefault="00A91E51" w:rsidP="002A1A2B">
            <w:pPr>
              <w:pStyle w:val="Tableautetiere"/>
            </w:pPr>
            <w:r w:rsidRPr="00167E9B">
              <w:t>Commande n°</w:t>
            </w:r>
            <w:r w:rsidRPr="00167E9B">
              <w:rPr>
                <w:rFonts w:ascii="Arial" w:hAnsi="Arial" w:cs="Arial"/>
              </w:rPr>
              <w:t> </w:t>
            </w:r>
            <w:r w:rsidRPr="00167E9B">
              <w:t>123466</w:t>
            </w:r>
          </w:p>
        </w:tc>
        <w:tc>
          <w:tcPr>
            <w:tcW w:w="2400" w:type="dxa"/>
            <w:gridSpan w:val="2"/>
            <w:tcBorders>
              <w:top w:val="nil"/>
              <w:left w:val="nil"/>
              <w:bottom w:val="nil"/>
              <w:right w:val="single" w:sz="8" w:space="0" w:color="000000"/>
            </w:tcBorders>
            <w:shd w:val="clear" w:color="auto" w:fill="auto"/>
            <w:hideMark/>
          </w:tcPr>
          <w:p w:rsidR="00A91E51" w:rsidRPr="00167E9B" w:rsidRDefault="00A91E51" w:rsidP="002A1A2B">
            <w:pPr>
              <w:pStyle w:val="Tableautetiere"/>
            </w:pPr>
          </w:p>
        </w:tc>
      </w:tr>
      <w:tr w:rsidR="00A91E51" w:rsidRPr="00167E9B" w:rsidTr="00A91E51">
        <w:trPr>
          <w:trHeight w:val="330"/>
        </w:trPr>
        <w:tc>
          <w:tcPr>
            <w:tcW w:w="4360" w:type="dxa"/>
            <w:gridSpan w:val="2"/>
            <w:tcBorders>
              <w:top w:val="nil"/>
              <w:left w:val="single" w:sz="8" w:space="0" w:color="auto"/>
              <w:bottom w:val="single" w:sz="8" w:space="0" w:color="auto"/>
              <w:right w:val="single" w:sz="8" w:space="0" w:color="000000"/>
            </w:tcBorders>
            <w:shd w:val="clear" w:color="auto" w:fill="auto"/>
            <w:hideMark/>
          </w:tcPr>
          <w:p w:rsidR="00A91E51" w:rsidRPr="00167E9B" w:rsidRDefault="00A91E51" w:rsidP="002A1A2B">
            <w:pPr>
              <w:pStyle w:val="Tableautetiere"/>
            </w:pPr>
            <w:r w:rsidRPr="00167E9B">
              <w:t>Livraison prévue</w:t>
            </w:r>
            <w:r w:rsidRPr="00167E9B">
              <w:rPr>
                <w:rFonts w:ascii="Arial" w:hAnsi="Arial" w:cs="Arial"/>
              </w:rPr>
              <w:t> </w:t>
            </w:r>
            <w:r w:rsidRPr="00167E9B">
              <w:t>: 07/04/N</w:t>
            </w:r>
          </w:p>
        </w:tc>
        <w:tc>
          <w:tcPr>
            <w:tcW w:w="2400" w:type="dxa"/>
            <w:gridSpan w:val="2"/>
            <w:tcBorders>
              <w:top w:val="nil"/>
              <w:left w:val="nil"/>
              <w:bottom w:val="single" w:sz="8" w:space="0" w:color="auto"/>
              <w:right w:val="single" w:sz="8" w:space="0" w:color="000000"/>
            </w:tcBorders>
            <w:shd w:val="clear" w:color="auto" w:fill="auto"/>
            <w:hideMark/>
          </w:tcPr>
          <w:p w:rsidR="00A91E51" w:rsidRPr="00167E9B" w:rsidRDefault="00A91E51" w:rsidP="002A1A2B">
            <w:pPr>
              <w:pStyle w:val="Tableautetiere"/>
            </w:pPr>
            <w:r w:rsidRPr="00167E9B">
              <w:t>Le 30/03/N</w:t>
            </w:r>
          </w:p>
        </w:tc>
      </w:tr>
      <w:tr w:rsidR="00A91E51" w:rsidRPr="00167E9B" w:rsidTr="00A91E51">
        <w:trPr>
          <w:trHeight w:val="960"/>
        </w:trPr>
        <w:tc>
          <w:tcPr>
            <w:tcW w:w="2980" w:type="dxa"/>
            <w:tcBorders>
              <w:top w:val="nil"/>
              <w:left w:val="single" w:sz="8" w:space="0" w:color="auto"/>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Désignation</w:t>
            </w:r>
          </w:p>
        </w:tc>
        <w:tc>
          <w:tcPr>
            <w:tcW w:w="1380"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Quantité</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Prix unitaire HT</w:t>
            </w:r>
          </w:p>
        </w:tc>
        <w:tc>
          <w:tcPr>
            <w:tcW w:w="1200" w:type="dxa"/>
            <w:tcBorders>
              <w:top w:val="nil"/>
              <w:left w:val="nil"/>
              <w:bottom w:val="single" w:sz="8" w:space="0" w:color="auto"/>
              <w:right w:val="single" w:sz="8" w:space="0" w:color="auto"/>
            </w:tcBorders>
            <w:shd w:val="clear" w:color="auto" w:fill="auto"/>
            <w:hideMark/>
          </w:tcPr>
          <w:p w:rsidR="00A91E51" w:rsidRPr="00167E9B" w:rsidRDefault="00A91E51" w:rsidP="002A1A2B">
            <w:pPr>
              <w:pStyle w:val="Tableautetiere"/>
            </w:pPr>
            <w:r w:rsidRPr="00167E9B">
              <w:t>Montant HT</w:t>
            </w:r>
          </w:p>
        </w:tc>
      </w:tr>
      <w:tr w:rsidR="00A91E51" w:rsidRPr="00167E9B" w:rsidTr="00A91E51">
        <w:trPr>
          <w:trHeight w:val="315"/>
        </w:trPr>
        <w:tc>
          <w:tcPr>
            <w:tcW w:w="2980" w:type="dxa"/>
            <w:tcBorders>
              <w:top w:val="nil"/>
              <w:left w:val="single" w:sz="8" w:space="0" w:color="auto"/>
              <w:bottom w:val="nil"/>
              <w:right w:val="single" w:sz="8" w:space="0" w:color="auto"/>
            </w:tcBorders>
            <w:shd w:val="clear" w:color="auto" w:fill="auto"/>
            <w:noWrap/>
            <w:hideMark/>
          </w:tcPr>
          <w:p w:rsidR="00A91E51" w:rsidRPr="00167E9B" w:rsidRDefault="00A91E51" w:rsidP="002A1A2B">
            <w:pPr>
              <w:pStyle w:val="Tableaucourant"/>
            </w:pPr>
            <w:r w:rsidRPr="00167E9B">
              <w:t>Huile d'argan</w:t>
            </w:r>
          </w:p>
        </w:tc>
        <w:tc>
          <w:tcPr>
            <w:tcW w:w="1380" w:type="dxa"/>
            <w:tcBorders>
              <w:top w:val="nil"/>
              <w:left w:val="nil"/>
              <w:right w:val="single" w:sz="8" w:space="0" w:color="auto"/>
            </w:tcBorders>
            <w:shd w:val="clear" w:color="auto" w:fill="auto"/>
            <w:hideMark/>
          </w:tcPr>
          <w:p w:rsidR="00A91E51" w:rsidRPr="00167E9B" w:rsidRDefault="00A91E51" w:rsidP="002A1A2B">
            <w:pPr>
              <w:pStyle w:val="Tableaucourant"/>
            </w:pPr>
            <w:r w:rsidRPr="00167E9B">
              <w:t>10</w:t>
            </w:r>
          </w:p>
        </w:tc>
        <w:tc>
          <w:tcPr>
            <w:tcW w:w="1200" w:type="dxa"/>
            <w:tcBorders>
              <w:top w:val="nil"/>
              <w:left w:val="nil"/>
              <w:right w:val="single" w:sz="8" w:space="0" w:color="auto"/>
            </w:tcBorders>
            <w:shd w:val="clear" w:color="auto" w:fill="auto"/>
            <w:noWrap/>
            <w:hideMark/>
          </w:tcPr>
          <w:p w:rsidR="00A91E51" w:rsidRPr="00167E9B" w:rsidRDefault="00A91E51" w:rsidP="002A1A2B">
            <w:pPr>
              <w:pStyle w:val="Tableaucourant"/>
            </w:pPr>
            <w:r w:rsidRPr="00167E9B">
              <w:t>54,50</w:t>
            </w:r>
          </w:p>
        </w:tc>
        <w:tc>
          <w:tcPr>
            <w:tcW w:w="1200" w:type="dxa"/>
            <w:tcBorders>
              <w:top w:val="nil"/>
              <w:left w:val="nil"/>
              <w:right w:val="single" w:sz="8" w:space="0" w:color="auto"/>
            </w:tcBorders>
            <w:shd w:val="clear" w:color="auto" w:fill="auto"/>
            <w:noWrap/>
            <w:vAlign w:val="center"/>
            <w:hideMark/>
          </w:tcPr>
          <w:p w:rsidR="00A91E51" w:rsidRPr="00167E9B" w:rsidRDefault="00A91E51" w:rsidP="002A1A2B">
            <w:pPr>
              <w:pStyle w:val="Tableaucourant"/>
            </w:pPr>
            <w:r w:rsidRPr="00167E9B">
              <w:t>545,00</w:t>
            </w:r>
          </w:p>
        </w:tc>
      </w:tr>
      <w:tr w:rsidR="00A91E51" w:rsidRPr="00167E9B" w:rsidTr="00A91E51">
        <w:trPr>
          <w:trHeight w:val="330"/>
        </w:trPr>
        <w:tc>
          <w:tcPr>
            <w:tcW w:w="2980" w:type="dxa"/>
            <w:tcBorders>
              <w:top w:val="nil"/>
              <w:left w:val="single" w:sz="8" w:space="0" w:color="auto"/>
              <w:bottom w:val="single" w:sz="4" w:space="0" w:color="auto"/>
              <w:right w:val="single" w:sz="8" w:space="0" w:color="auto"/>
            </w:tcBorders>
            <w:shd w:val="clear" w:color="auto" w:fill="auto"/>
            <w:noWrap/>
            <w:hideMark/>
          </w:tcPr>
          <w:p w:rsidR="00A91E51" w:rsidRPr="00167E9B" w:rsidRDefault="00A91E51" w:rsidP="002A1A2B">
            <w:pPr>
              <w:pStyle w:val="Tableaucourant"/>
            </w:pPr>
            <w:r w:rsidRPr="00167E9B">
              <w:t>Huile lavande</w:t>
            </w:r>
          </w:p>
        </w:tc>
        <w:tc>
          <w:tcPr>
            <w:tcW w:w="1380" w:type="dxa"/>
            <w:tcBorders>
              <w:top w:val="nil"/>
              <w:left w:val="nil"/>
              <w:bottom w:val="single" w:sz="4" w:space="0" w:color="auto"/>
              <w:right w:val="single" w:sz="8" w:space="0" w:color="auto"/>
            </w:tcBorders>
            <w:shd w:val="clear" w:color="auto" w:fill="auto"/>
            <w:hideMark/>
          </w:tcPr>
          <w:p w:rsidR="00A91E51" w:rsidRPr="00167E9B" w:rsidRDefault="00A91E51" w:rsidP="002A1A2B">
            <w:pPr>
              <w:pStyle w:val="Tableaucourant"/>
            </w:pPr>
            <w:r w:rsidRPr="00167E9B">
              <w:t>10</w:t>
            </w:r>
          </w:p>
        </w:tc>
        <w:tc>
          <w:tcPr>
            <w:tcW w:w="1200" w:type="dxa"/>
            <w:tcBorders>
              <w:top w:val="nil"/>
              <w:left w:val="nil"/>
              <w:bottom w:val="single" w:sz="4" w:space="0" w:color="auto"/>
              <w:right w:val="single" w:sz="8" w:space="0" w:color="auto"/>
            </w:tcBorders>
            <w:shd w:val="clear" w:color="auto" w:fill="auto"/>
            <w:noWrap/>
            <w:hideMark/>
          </w:tcPr>
          <w:p w:rsidR="00A91E51" w:rsidRPr="00167E9B" w:rsidRDefault="00A91E51" w:rsidP="002A1A2B">
            <w:pPr>
              <w:pStyle w:val="Tableaucourant"/>
            </w:pPr>
            <w:r w:rsidRPr="00167E9B">
              <w:t>57,25</w:t>
            </w:r>
          </w:p>
        </w:tc>
        <w:tc>
          <w:tcPr>
            <w:tcW w:w="1200" w:type="dxa"/>
            <w:tcBorders>
              <w:top w:val="nil"/>
              <w:left w:val="nil"/>
              <w:bottom w:val="single" w:sz="4" w:space="0" w:color="auto"/>
              <w:right w:val="single" w:sz="8" w:space="0" w:color="auto"/>
            </w:tcBorders>
            <w:shd w:val="clear" w:color="auto" w:fill="auto"/>
            <w:noWrap/>
            <w:vAlign w:val="center"/>
            <w:hideMark/>
          </w:tcPr>
          <w:p w:rsidR="00A91E51" w:rsidRPr="00167E9B" w:rsidRDefault="00A91E51" w:rsidP="002A1A2B">
            <w:pPr>
              <w:pStyle w:val="Tableaucourant"/>
            </w:pPr>
            <w:r w:rsidRPr="00167E9B">
              <w:t>572,50</w:t>
            </w:r>
          </w:p>
        </w:tc>
      </w:tr>
      <w:tr w:rsidR="00A91E51" w:rsidRPr="00167E9B" w:rsidTr="00A91E51">
        <w:trPr>
          <w:trHeight w:val="330"/>
        </w:trPr>
        <w:tc>
          <w:tcPr>
            <w:tcW w:w="2980" w:type="dxa"/>
            <w:tcBorders>
              <w:top w:val="single" w:sz="4" w:space="0" w:color="auto"/>
              <w:left w:val="single" w:sz="8" w:space="0" w:color="auto"/>
              <w:bottom w:val="single" w:sz="8" w:space="0" w:color="auto"/>
            </w:tcBorders>
            <w:shd w:val="clear" w:color="auto" w:fill="auto"/>
            <w:noWrap/>
            <w:hideMark/>
          </w:tcPr>
          <w:p w:rsidR="00A91E51" w:rsidRPr="00167E9B" w:rsidRDefault="00A91E51" w:rsidP="002A1A2B">
            <w:pPr>
              <w:pStyle w:val="Tableaucourant"/>
            </w:pPr>
          </w:p>
        </w:tc>
        <w:tc>
          <w:tcPr>
            <w:tcW w:w="1380" w:type="dxa"/>
            <w:tcBorders>
              <w:top w:val="single" w:sz="4" w:space="0" w:color="auto"/>
              <w:bottom w:val="single" w:sz="8" w:space="0" w:color="auto"/>
              <w:right w:val="single" w:sz="8" w:space="0" w:color="auto"/>
            </w:tcBorders>
            <w:shd w:val="clear" w:color="auto" w:fill="auto"/>
            <w:noWrap/>
            <w:hideMark/>
          </w:tcPr>
          <w:p w:rsidR="00A91E51" w:rsidRPr="00167E9B" w:rsidRDefault="00A91E51" w:rsidP="002A1A2B">
            <w:pPr>
              <w:pStyle w:val="Tableaucourant"/>
            </w:pPr>
          </w:p>
        </w:tc>
        <w:tc>
          <w:tcPr>
            <w:tcW w:w="1200" w:type="dxa"/>
            <w:tcBorders>
              <w:top w:val="single" w:sz="4" w:space="0" w:color="auto"/>
              <w:left w:val="nil"/>
              <w:bottom w:val="single" w:sz="8" w:space="0" w:color="auto"/>
              <w:right w:val="single" w:sz="8" w:space="0" w:color="auto"/>
            </w:tcBorders>
            <w:shd w:val="clear" w:color="auto" w:fill="auto"/>
            <w:hideMark/>
          </w:tcPr>
          <w:p w:rsidR="00A91E51" w:rsidRPr="00167E9B" w:rsidRDefault="00A91E51" w:rsidP="002A1A2B">
            <w:pPr>
              <w:pStyle w:val="Tableaucourant"/>
            </w:pPr>
            <w:r w:rsidRPr="00167E9B">
              <w:t>Total HT</w:t>
            </w:r>
          </w:p>
        </w:tc>
        <w:tc>
          <w:tcPr>
            <w:tcW w:w="1200" w:type="dxa"/>
            <w:tcBorders>
              <w:top w:val="single" w:sz="4" w:space="0" w:color="auto"/>
              <w:left w:val="nil"/>
              <w:bottom w:val="single" w:sz="8" w:space="0" w:color="auto"/>
              <w:right w:val="single" w:sz="8" w:space="0" w:color="auto"/>
            </w:tcBorders>
            <w:shd w:val="clear" w:color="auto" w:fill="auto"/>
            <w:vAlign w:val="center"/>
            <w:hideMark/>
          </w:tcPr>
          <w:p w:rsidR="00A91E51" w:rsidRPr="00167E9B" w:rsidRDefault="00A91E51" w:rsidP="002A1A2B">
            <w:pPr>
              <w:pStyle w:val="Tableaucourant"/>
            </w:pPr>
            <w:r w:rsidRPr="00167E9B">
              <w:t>1</w:t>
            </w:r>
            <w:r w:rsidRPr="00167E9B">
              <w:rPr>
                <w:rFonts w:ascii="Arial" w:hAnsi="Arial" w:cs="Arial"/>
              </w:rPr>
              <w:t> </w:t>
            </w:r>
            <w:r w:rsidRPr="00167E9B">
              <w:t>117,50</w:t>
            </w:r>
          </w:p>
        </w:tc>
      </w:tr>
    </w:tbl>
    <w:p w:rsidR="00A91E51" w:rsidRPr="00167E9B" w:rsidRDefault="00A91E51" w:rsidP="0002603A">
      <w:pPr>
        <w:pStyle w:val="06Questionenonce"/>
      </w:pPr>
      <w:r w:rsidRPr="00167E9B">
        <w:lastRenderedPageBreak/>
        <w:t>3</w:t>
      </w:r>
      <w:r w:rsidRPr="00167E9B">
        <w:tab/>
        <w:t xml:space="preserve">Comparez sur tableur les offres reçues de la société </w:t>
      </w:r>
      <w:proofErr w:type="spellStart"/>
      <w:r w:rsidRPr="00167E9B">
        <w:t>Candella</w:t>
      </w:r>
      <w:proofErr w:type="spellEnd"/>
      <w:r w:rsidRPr="00167E9B">
        <w:t xml:space="preserve"> et de la société Amélia, sachant qu’il est envisagé de changer de fournisseur pour les produits accessoires : les sacs et les foulards (ressources 3 et 4).</w:t>
      </w:r>
    </w:p>
    <w:tbl>
      <w:tblPr>
        <w:tblW w:w="1036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4"/>
        <w:gridCol w:w="1198"/>
        <w:gridCol w:w="1189"/>
        <w:gridCol w:w="1129"/>
        <w:gridCol w:w="1175"/>
        <w:gridCol w:w="1363"/>
        <w:gridCol w:w="1418"/>
        <w:gridCol w:w="1417"/>
      </w:tblGrid>
      <w:tr w:rsidR="00A91E51" w:rsidRPr="00167E9B" w:rsidTr="00A91E51">
        <w:trPr>
          <w:trHeight w:val="645"/>
        </w:trPr>
        <w:tc>
          <w:tcPr>
            <w:tcW w:w="1474" w:type="dxa"/>
            <w:shd w:val="clear" w:color="auto" w:fill="auto"/>
            <w:hideMark/>
          </w:tcPr>
          <w:p w:rsidR="00A91E51" w:rsidRPr="00167E9B" w:rsidRDefault="00A91E51" w:rsidP="002A1A2B">
            <w:pPr>
              <w:pStyle w:val="Tableautetiere"/>
            </w:pPr>
            <w:r w:rsidRPr="00167E9B">
              <w:t>Fournisseurs</w:t>
            </w:r>
          </w:p>
        </w:tc>
        <w:tc>
          <w:tcPr>
            <w:tcW w:w="1198" w:type="dxa"/>
            <w:shd w:val="clear" w:color="auto" w:fill="auto"/>
            <w:hideMark/>
          </w:tcPr>
          <w:p w:rsidR="00A91E51" w:rsidRPr="00167E9B" w:rsidRDefault="00A91E51" w:rsidP="002A1A2B">
            <w:pPr>
              <w:pStyle w:val="Tableautetiere"/>
            </w:pPr>
            <w:r w:rsidRPr="00167E9B">
              <w:t>Conditions quantité</w:t>
            </w:r>
          </w:p>
        </w:tc>
        <w:tc>
          <w:tcPr>
            <w:tcW w:w="1189" w:type="dxa"/>
            <w:shd w:val="clear" w:color="auto" w:fill="auto"/>
            <w:hideMark/>
          </w:tcPr>
          <w:p w:rsidR="00A91E51" w:rsidRPr="00167E9B" w:rsidRDefault="00A91E51" w:rsidP="002A1A2B">
            <w:pPr>
              <w:pStyle w:val="Tableautetiere"/>
            </w:pPr>
            <w:r w:rsidRPr="00167E9B">
              <w:t>Coloris</w:t>
            </w:r>
          </w:p>
        </w:tc>
        <w:tc>
          <w:tcPr>
            <w:tcW w:w="1129" w:type="dxa"/>
            <w:shd w:val="clear" w:color="auto" w:fill="auto"/>
            <w:hideMark/>
          </w:tcPr>
          <w:p w:rsidR="00A91E51" w:rsidRPr="00167E9B" w:rsidRDefault="00A91E51" w:rsidP="002A1A2B">
            <w:pPr>
              <w:pStyle w:val="Tableautetiere"/>
            </w:pPr>
            <w:r w:rsidRPr="00167E9B">
              <w:t>Prix</w:t>
            </w:r>
          </w:p>
        </w:tc>
        <w:tc>
          <w:tcPr>
            <w:tcW w:w="1175" w:type="dxa"/>
            <w:shd w:val="clear" w:color="auto" w:fill="auto"/>
            <w:hideMark/>
          </w:tcPr>
          <w:p w:rsidR="00A91E51" w:rsidRPr="00167E9B" w:rsidRDefault="00A91E51" w:rsidP="002A1A2B">
            <w:pPr>
              <w:pStyle w:val="Tableautetiere"/>
            </w:pPr>
            <w:r w:rsidRPr="00167E9B">
              <w:t>Délai de livraison</w:t>
            </w:r>
          </w:p>
        </w:tc>
        <w:tc>
          <w:tcPr>
            <w:tcW w:w="1363" w:type="dxa"/>
            <w:shd w:val="clear" w:color="auto" w:fill="auto"/>
            <w:hideMark/>
          </w:tcPr>
          <w:p w:rsidR="00A91E51" w:rsidRPr="00167E9B" w:rsidRDefault="00A91E51" w:rsidP="002A1A2B">
            <w:pPr>
              <w:pStyle w:val="Tableautetiere"/>
            </w:pPr>
            <w:r w:rsidRPr="00167E9B">
              <w:t>Frais de livraison</w:t>
            </w:r>
          </w:p>
        </w:tc>
        <w:tc>
          <w:tcPr>
            <w:tcW w:w="1418" w:type="dxa"/>
            <w:shd w:val="clear" w:color="auto" w:fill="auto"/>
            <w:hideMark/>
          </w:tcPr>
          <w:p w:rsidR="00A91E51" w:rsidRPr="00167E9B" w:rsidRDefault="00A91E51" w:rsidP="002A1A2B">
            <w:pPr>
              <w:pStyle w:val="Tableautetiere"/>
            </w:pPr>
            <w:r w:rsidRPr="00167E9B">
              <w:t>Remise</w:t>
            </w:r>
          </w:p>
        </w:tc>
        <w:tc>
          <w:tcPr>
            <w:tcW w:w="1417" w:type="dxa"/>
            <w:shd w:val="clear" w:color="auto" w:fill="auto"/>
            <w:hideMark/>
          </w:tcPr>
          <w:p w:rsidR="00A91E51" w:rsidRPr="00167E9B" w:rsidRDefault="00A91E51" w:rsidP="002A1A2B">
            <w:pPr>
              <w:pStyle w:val="Tableautetiere"/>
            </w:pPr>
            <w:r w:rsidRPr="00167E9B">
              <w:t>Paiement</w:t>
            </w:r>
          </w:p>
        </w:tc>
      </w:tr>
      <w:tr w:rsidR="00A91E51" w:rsidRPr="00167E9B" w:rsidTr="00A91E51">
        <w:trPr>
          <w:trHeight w:val="960"/>
        </w:trPr>
        <w:tc>
          <w:tcPr>
            <w:tcW w:w="1474" w:type="dxa"/>
            <w:shd w:val="clear" w:color="auto" w:fill="auto"/>
            <w:hideMark/>
          </w:tcPr>
          <w:p w:rsidR="00A91E51" w:rsidRPr="00167E9B" w:rsidRDefault="00A91E51" w:rsidP="002A1A2B">
            <w:pPr>
              <w:pStyle w:val="Tableaucourant"/>
            </w:pPr>
            <w:proofErr w:type="spellStart"/>
            <w:r w:rsidRPr="00167E9B">
              <w:t>Candella</w:t>
            </w:r>
            <w:proofErr w:type="spellEnd"/>
          </w:p>
        </w:tc>
        <w:tc>
          <w:tcPr>
            <w:tcW w:w="1198" w:type="dxa"/>
            <w:shd w:val="clear" w:color="auto" w:fill="auto"/>
            <w:hideMark/>
          </w:tcPr>
          <w:p w:rsidR="00A91E51" w:rsidRPr="00167E9B" w:rsidRDefault="00A91E51" w:rsidP="002A1A2B">
            <w:pPr>
              <w:pStyle w:val="Tableaucourant"/>
            </w:pPr>
            <w:r w:rsidRPr="00167E9B">
              <w:t>Oui</w:t>
            </w:r>
          </w:p>
        </w:tc>
        <w:tc>
          <w:tcPr>
            <w:tcW w:w="1189" w:type="dxa"/>
            <w:shd w:val="clear" w:color="auto" w:fill="auto"/>
            <w:hideMark/>
          </w:tcPr>
          <w:p w:rsidR="00A91E51" w:rsidRPr="00167E9B" w:rsidRDefault="00A91E51" w:rsidP="002A1A2B">
            <w:pPr>
              <w:pStyle w:val="Tableaucourant"/>
            </w:pPr>
            <w:r w:rsidRPr="00167E9B">
              <w:t>Moins de coloris</w:t>
            </w:r>
          </w:p>
        </w:tc>
        <w:tc>
          <w:tcPr>
            <w:tcW w:w="1129" w:type="dxa"/>
            <w:shd w:val="clear" w:color="auto" w:fill="auto"/>
            <w:hideMark/>
          </w:tcPr>
          <w:p w:rsidR="00A91E51" w:rsidRPr="00167E9B" w:rsidRDefault="00A91E51" w:rsidP="002A1A2B">
            <w:pPr>
              <w:pStyle w:val="Tableaucourant"/>
            </w:pPr>
            <w:r w:rsidRPr="00167E9B">
              <w:t>Plus élevés</w:t>
            </w:r>
          </w:p>
        </w:tc>
        <w:tc>
          <w:tcPr>
            <w:tcW w:w="1175" w:type="dxa"/>
            <w:shd w:val="clear" w:color="auto" w:fill="auto"/>
            <w:hideMark/>
          </w:tcPr>
          <w:p w:rsidR="00A91E51" w:rsidRPr="00167E9B" w:rsidRDefault="00A91E51" w:rsidP="002A1A2B">
            <w:pPr>
              <w:pStyle w:val="Tableaucourant"/>
            </w:pPr>
            <w:r w:rsidRPr="00167E9B">
              <w:t>15</w:t>
            </w:r>
            <w:r w:rsidRPr="00167E9B">
              <w:rPr>
                <w:rFonts w:ascii="Arial" w:hAnsi="Arial" w:cs="Arial"/>
              </w:rPr>
              <w:t> </w:t>
            </w:r>
            <w:r w:rsidRPr="00167E9B">
              <w:t>jours</w:t>
            </w:r>
          </w:p>
        </w:tc>
        <w:tc>
          <w:tcPr>
            <w:tcW w:w="1363" w:type="dxa"/>
            <w:shd w:val="clear" w:color="auto" w:fill="auto"/>
            <w:hideMark/>
          </w:tcPr>
          <w:p w:rsidR="00A91E51" w:rsidRPr="00167E9B" w:rsidRDefault="00A91E51" w:rsidP="002A1A2B">
            <w:pPr>
              <w:pStyle w:val="Tableaucourant"/>
            </w:pPr>
            <w:r w:rsidRPr="00167E9B">
              <w:t>50</w:t>
            </w:r>
            <w:r w:rsidRPr="00167E9B">
              <w:rPr>
                <w:rFonts w:ascii="Arial" w:hAnsi="Arial" w:cs="Arial"/>
              </w:rPr>
              <w:t> </w:t>
            </w:r>
            <w:r w:rsidRPr="00167E9B">
              <w:rPr>
                <w:rFonts w:ascii="Guide Pedago NCond" w:hAnsi="Guide Pedago NCond" w:cs="Guide Pedago NCond"/>
              </w:rPr>
              <w:t>€</w:t>
            </w:r>
            <w:r w:rsidRPr="00167E9B">
              <w:t xml:space="preserve"> si commande &lt; 500</w:t>
            </w:r>
            <w:r w:rsidRPr="00167E9B">
              <w:rPr>
                <w:rFonts w:ascii="Arial" w:hAnsi="Arial" w:cs="Arial"/>
              </w:rPr>
              <w:t> </w:t>
            </w:r>
            <w:r w:rsidRPr="00167E9B">
              <w:rPr>
                <w:rFonts w:ascii="Guide Pedago NCond" w:hAnsi="Guide Pedago NCond" w:cs="Guide Pedago NCond"/>
              </w:rPr>
              <w:t>€</w:t>
            </w:r>
          </w:p>
        </w:tc>
        <w:tc>
          <w:tcPr>
            <w:tcW w:w="1418" w:type="dxa"/>
            <w:shd w:val="clear" w:color="auto" w:fill="auto"/>
            <w:hideMark/>
          </w:tcPr>
          <w:p w:rsidR="00A91E51" w:rsidRPr="00167E9B" w:rsidRDefault="00A91E51" w:rsidP="002A1A2B">
            <w:pPr>
              <w:pStyle w:val="Tableaucourant"/>
            </w:pPr>
            <w:r w:rsidRPr="00167E9B">
              <w:t>10</w:t>
            </w:r>
            <w:r w:rsidRPr="00167E9B">
              <w:rPr>
                <w:rFonts w:ascii="Arial" w:hAnsi="Arial" w:cs="Arial"/>
              </w:rPr>
              <w:t> </w:t>
            </w:r>
            <w:r w:rsidRPr="00167E9B">
              <w:t>% si + de 30</w:t>
            </w:r>
            <w:r w:rsidRPr="00167E9B">
              <w:rPr>
                <w:rFonts w:ascii="Arial" w:hAnsi="Arial" w:cs="Arial"/>
              </w:rPr>
              <w:t> </w:t>
            </w:r>
            <w:r w:rsidRPr="00167E9B">
              <w:t>produits comma</w:t>
            </w:r>
            <w:r w:rsidRPr="00167E9B">
              <w:t>n</w:t>
            </w:r>
            <w:r w:rsidRPr="00167E9B">
              <w:t>d</w:t>
            </w:r>
            <w:r w:rsidRPr="00167E9B">
              <w:rPr>
                <w:rFonts w:ascii="Guide Pedago NCond" w:hAnsi="Guide Pedago NCond" w:cs="Guide Pedago NCond"/>
              </w:rPr>
              <w:t>é</w:t>
            </w:r>
            <w:r w:rsidRPr="00167E9B">
              <w:t>s</w:t>
            </w:r>
          </w:p>
        </w:tc>
        <w:tc>
          <w:tcPr>
            <w:tcW w:w="1417" w:type="dxa"/>
            <w:shd w:val="clear" w:color="auto" w:fill="auto"/>
            <w:hideMark/>
          </w:tcPr>
          <w:p w:rsidR="00A91E51" w:rsidRPr="00167E9B" w:rsidRDefault="00A91E51" w:rsidP="002A1A2B">
            <w:pPr>
              <w:pStyle w:val="Tableaucourant"/>
            </w:pPr>
            <w:r w:rsidRPr="00167E9B">
              <w:t>10</w:t>
            </w:r>
            <w:r w:rsidRPr="00167E9B">
              <w:rPr>
                <w:rFonts w:ascii="Arial" w:hAnsi="Arial" w:cs="Arial"/>
              </w:rPr>
              <w:t> </w:t>
            </w:r>
            <w:r w:rsidRPr="00167E9B">
              <w:t xml:space="preserve">% </w:t>
            </w:r>
            <w:r w:rsidRPr="00167E9B">
              <w:rPr>
                <w:rFonts w:ascii="Guide Pedago NCond" w:hAnsi="Guide Pedago NCond" w:cs="Guide Pedago NCond"/>
              </w:rPr>
              <w:t>à</w:t>
            </w:r>
            <w:r w:rsidRPr="00167E9B">
              <w:t xml:space="preserve"> la commande, solde 30</w:t>
            </w:r>
            <w:r w:rsidRPr="00167E9B">
              <w:rPr>
                <w:rFonts w:ascii="Arial" w:hAnsi="Arial" w:cs="Arial"/>
              </w:rPr>
              <w:t> </w:t>
            </w:r>
            <w:r w:rsidRPr="00167E9B">
              <w:t>jours</w:t>
            </w:r>
          </w:p>
        </w:tc>
      </w:tr>
      <w:tr w:rsidR="00A91E51" w:rsidRPr="00167E9B" w:rsidTr="00A91E51">
        <w:trPr>
          <w:trHeight w:val="960"/>
        </w:trPr>
        <w:tc>
          <w:tcPr>
            <w:tcW w:w="1474" w:type="dxa"/>
            <w:shd w:val="clear" w:color="auto" w:fill="auto"/>
            <w:hideMark/>
          </w:tcPr>
          <w:p w:rsidR="00A91E51" w:rsidRPr="00167E9B" w:rsidRDefault="00A91E51" w:rsidP="002A1A2B">
            <w:pPr>
              <w:pStyle w:val="Tableaucourant"/>
            </w:pPr>
            <w:r w:rsidRPr="00167E9B">
              <w:t>Amélia</w:t>
            </w:r>
          </w:p>
        </w:tc>
        <w:tc>
          <w:tcPr>
            <w:tcW w:w="1198" w:type="dxa"/>
            <w:shd w:val="clear" w:color="auto" w:fill="auto"/>
            <w:hideMark/>
          </w:tcPr>
          <w:p w:rsidR="00A91E51" w:rsidRPr="00167E9B" w:rsidRDefault="00A91E51" w:rsidP="002A1A2B">
            <w:pPr>
              <w:pStyle w:val="Tableaucourant"/>
            </w:pPr>
            <w:r w:rsidRPr="00167E9B">
              <w:t>Non</w:t>
            </w:r>
          </w:p>
        </w:tc>
        <w:tc>
          <w:tcPr>
            <w:tcW w:w="1189" w:type="dxa"/>
            <w:shd w:val="clear" w:color="auto" w:fill="auto"/>
            <w:hideMark/>
          </w:tcPr>
          <w:p w:rsidR="00A91E51" w:rsidRPr="00167E9B" w:rsidRDefault="00A91E51" w:rsidP="002A1A2B">
            <w:pPr>
              <w:pStyle w:val="Tableaucourant"/>
            </w:pPr>
            <w:r w:rsidRPr="00167E9B">
              <w:t>Plus de coloris</w:t>
            </w:r>
          </w:p>
        </w:tc>
        <w:tc>
          <w:tcPr>
            <w:tcW w:w="1129" w:type="dxa"/>
            <w:shd w:val="clear" w:color="auto" w:fill="auto"/>
            <w:hideMark/>
          </w:tcPr>
          <w:p w:rsidR="00A91E51" w:rsidRPr="00167E9B" w:rsidRDefault="00A91E51" w:rsidP="002A1A2B">
            <w:pPr>
              <w:pStyle w:val="Tableaucourant"/>
            </w:pPr>
            <w:r w:rsidRPr="00167E9B">
              <w:t>Plus bas</w:t>
            </w:r>
          </w:p>
        </w:tc>
        <w:tc>
          <w:tcPr>
            <w:tcW w:w="1175" w:type="dxa"/>
            <w:shd w:val="clear" w:color="auto" w:fill="auto"/>
            <w:hideMark/>
          </w:tcPr>
          <w:p w:rsidR="00A91E51" w:rsidRPr="00167E9B" w:rsidRDefault="00A91E51" w:rsidP="002A1A2B">
            <w:pPr>
              <w:pStyle w:val="Tableaucourant"/>
            </w:pPr>
            <w:r w:rsidRPr="00167E9B">
              <w:t>3</w:t>
            </w:r>
            <w:r w:rsidRPr="00167E9B">
              <w:rPr>
                <w:rFonts w:ascii="Arial" w:hAnsi="Arial" w:cs="Arial"/>
              </w:rPr>
              <w:t> </w:t>
            </w:r>
            <w:r w:rsidRPr="00167E9B">
              <w:t>jours</w:t>
            </w:r>
          </w:p>
        </w:tc>
        <w:tc>
          <w:tcPr>
            <w:tcW w:w="1363" w:type="dxa"/>
            <w:shd w:val="clear" w:color="auto" w:fill="auto"/>
            <w:hideMark/>
          </w:tcPr>
          <w:p w:rsidR="00A91E51" w:rsidRPr="00167E9B" w:rsidRDefault="00A91E51" w:rsidP="002A1A2B">
            <w:pPr>
              <w:pStyle w:val="Tableaucourant"/>
            </w:pPr>
            <w:r w:rsidRPr="00167E9B">
              <w:t>55</w:t>
            </w:r>
            <w:r w:rsidRPr="00167E9B">
              <w:rPr>
                <w:rFonts w:ascii="Arial" w:hAnsi="Arial" w:cs="Arial"/>
              </w:rPr>
              <w:t> </w:t>
            </w:r>
            <w:r w:rsidRPr="00167E9B">
              <w:rPr>
                <w:rFonts w:ascii="Guide Pedago NCond" w:hAnsi="Guide Pedago NCond" w:cs="Guide Pedago NCond"/>
              </w:rPr>
              <w:t>€</w:t>
            </w:r>
          </w:p>
        </w:tc>
        <w:tc>
          <w:tcPr>
            <w:tcW w:w="1418" w:type="dxa"/>
            <w:shd w:val="clear" w:color="auto" w:fill="auto"/>
            <w:hideMark/>
          </w:tcPr>
          <w:p w:rsidR="00A91E51" w:rsidRPr="00167E9B" w:rsidRDefault="00A91E51" w:rsidP="002A1A2B">
            <w:pPr>
              <w:pStyle w:val="Tableaucourant"/>
            </w:pPr>
          </w:p>
        </w:tc>
        <w:tc>
          <w:tcPr>
            <w:tcW w:w="1417" w:type="dxa"/>
            <w:shd w:val="clear" w:color="auto" w:fill="auto"/>
            <w:hideMark/>
          </w:tcPr>
          <w:p w:rsidR="00A91E51" w:rsidRPr="00167E9B" w:rsidRDefault="00A91E51" w:rsidP="002A1A2B">
            <w:pPr>
              <w:pStyle w:val="Tableaucourant"/>
            </w:pPr>
            <w:r w:rsidRPr="00167E9B">
              <w:t>30</w:t>
            </w:r>
            <w:r w:rsidRPr="00167E9B">
              <w:rPr>
                <w:rFonts w:ascii="Arial" w:hAnsi="Arial" w:cs="Arial"/>
              </w:rPr>
              <w:t> </w:t>
            </w:r>
            <w:r w:rsidRPr="00167E9B">
              <w:t xml:space="preserve">% </w:t>
            </w:r>
            <w:r w:rsidRPr="00167E9B">
              <w:rPr>
                <w:rFonts w:ascii="Guide Pedago NCond" w:hAnsi="Guide Pedago NCond" w:cs="Guide Pedago NCond"/>
              </w:rPr>
              <w:t>à</w:t>
            </w:r>
            <w:r w:rsidRPr="00167E9B">
              <w:t xml:space="preserve"> la livraison, solde 30</w:t>
            </w:r>
            <w:r w:rsidRPr="00167E9B">
              <w:rPr>
                <w:rFonts w:ascii="Arial" w:hAnsi="Arial" w:cs="Arial"/>
              </w:rPr>
              <w:t> </w:t>
            </w:r>
            <w:r w:rsidRPr="00167E9B">
              <w:t>jours</w:t>
            </w:r>
          </w:p>
        </w:tc>
      </w:tr>
    </w:tbl>
    <w:p w:rsidR="00A91E51" w:rsidRPr="00167E9B" w:rsidRDefault="00A91E51" w:rsidP="0002603A">
      <w:pPr>
        <w:pStyle w:val="06Questionenonce"/>
      </w:pPr>
      <w:r w:rsidRPr="00167E9B">
        <w:t>4</w:t>
      </w:r>
      <w:r w:rsidRPr="00167E9B">
        <w:tab/>
        <w:t>Listez et détaillez les arguments de négociation</w:t>
      </w:r>
      <w:r w:rsidRPr="00167E9B">
        <w:rPr>
          <w:rFonts w:ascii="Arial" w:hAnsi="Arial" w:cs="Arial"/>
        </w:rPr>
        <w:t> </w:t>
      </w:r>
      <w:r w:rsidRPr="00167E9B">
        <w:t>: les points à négocier, les solutions de repli éventuelles.</w:t>
      </w:r>
    </w:p>
    <w:p w:rsidR="00A91E51" w:rsidRPr="00167E9B" w:rsidRDefault="00A91E51" w:rsidP="002A1A2B">
      <w:pPr>
        <w:pStyle w:val="Tableautitre"/>
        <w:rPr>
          <w:rFonts w:eastAsiaTheme="majorEastAsia"/>
        </w:rPr>
      </w:pPr>
      <w:proofErr w:type="spellStart"/>
      <w:r w:rsidRPr="00167E9B">
        <w:rPr>
          <w:rFonts w:eastAsiaTheme="majorEastAsia"/>
        </w:rPr>
        <w:t>Candella</w:t>
      </w:r>
      <w:proofErr w:type="spellEnd"/>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1603"/>
        <w:gridCol w:w="2832"/>
        <w:gridCol w:w="2551"/>
      </w:tblGrid>
      <w:tr w:rsidR="00A91E51" w:rsidRPr="00167E9B" w:rsidTr="002A1A2B">
        <w:tc>
          <w:tcPr>
            <w:tcW w:w="2336" w:type="dxa"/>
          </w:tcPr>
          <w:p w:rsidR="00A91E51" w:rsidRPr="00167E9B" w:rsidRDefault="00A91E51" w:rsidP="002A1A2B">
            <w:pPr>
              <w:pStyle w:val="Tableautetiere"/>
            </w:pPr>
          </w:p>
        </w:tc>
        <w:tc>
          <w:tcPr>
            <w:tcW w:w="1603" w:type="dxa"/>
          </w:tcPr>
          <w:p w:rsidR="00A91E51" w:rsidRPr="00167E9B" w:rsidRDefault="00A91E51" w:rsidP="002A1A2B">
            <w:pPr>
              <w:pStyle w:val="Tableautetiere"/>
            </w:pPr>
            <w:r w:rsidRPr="00167E9B">
              <w:t>Degré d’importance</w:t>
            </w:r>
          </w:p>
        </w:tc>
        <w:tc>
          <w:tcPr>
            <w:tcW w:w="2832" w:type="dxa"/>
          </w:tcPr>
          <w:p w:rsidR="00A91E51" w:rsidRPr="00167E9B" w:rsidRDefault="00A91E51" w:rsidP="002A1A2B">
            <w:pPr>
              <w:pStyle w:val="Tableautetiere"/>
            </w:pPr>
            <w:r w:rsidRPr="00167E9B">
              <w:t>Non négociable</w:t>
            </w:r>
          </w:p>
        </w:tc>
        <w:tc>
          <w:tcPr>
            <w:tcW w:w="2551" w:type="dxa"/>
          </w:tcPr>
          <w:p w:rsidR="00A91E51" w:rsidRPr="00167E9B" w:rsidRDefault="00A91E51" w:rsidP="002A1A2B">
            <w:pPr>
              <w:pStyle w:val="Tableautetiere"/>
            </w:pPr>
            <w:r w:rsidRPr="00167E9B">
              <w:t>Négociable</w:t>
            </w:r>
          </w:p>
        </w:tc>
      </w:tr>
      <w:tr w:rsidR="00A91E51" w:rsidRPr="00167E9B" w:rsidTr="002A1A2B">
        <w:tc>
          <w:tcPr>
            <w:tcW w:w="2336" w:type="dxa"/>
          </w:tcPr>
          <w:p w:rsidR="00A91E51" w:rsidRPr="00167E9B" w:rsidRDefault="00A91E51" w:rsidP="002A1A2B">
            <w:pPr>
              <w:pStyle w:val="Tableautetiere"/>
            </w:pPr>
            <w:r w:rsidRPr="00167E9B">
              <w:t>Conditionnement</w:t>
            </w:r>
          </w:p>
        </w:tc>
        <w:tc>
          <w:tcPr>
            <w:tcW w:w="1603" w:type="dxa"/>
          </w:tcPr>
          <w:p w:rsidR="00A91E51" w:rsidRPr="00167E9B" w:rsidRDefault="00A91E51" w:rsidP="002A1A2B">
            <w:pPr>
              <w:pStyle w:val="Tableaucourant"/>
            </w:pPr>
            <w:r w:rsidRPr="00167E9B">
              <w:t>4</w:t>
            </w:r>
          </w:p>
        </w:tc>
        <w:tc>
          <w:tcPr>
            <w:tcW w:w="2832" w:type="dxa"/>
          </w:tcPr>
          <w:p w:rsidR="00A91E51" w:rsidRPr="00167E9B" w:rsidRDefault="00A91E51" w:rsidP="002A1A2B">
            <w:pPr>
              <w:pStyle w:val="Tableaucourant"/>
            </w:pPr>
            <w:proofErr w:type="spellStart"/>
            <w:r w:rsidRPr="00167E9B">
              <w:t>Mendi</w:t>
            </w:r>
            <w:proofErr w:type="spellEnd"/>
            <w:r w:rsidRPr="00167E9B">
              <w:t xml:space="preserve"> Alde souhaite des achats à l’unité.</w:t>
            </w:r>
          </w:p>
        </w:tc>
        <w:tc>
          <w:tcPr>
            <w:tcW w:w="2551" w:type="dxa"/>
          </w:tcPr>
          <w:p w:rsidR="00A91E51" w:rsidRPr="00167E9B" w:rsidRDefault="00A91E51" w:rsidP="002A1A2B">
            <w:pPr>
              <w:pStyle w:val="Tableaucourant"/>
            </w:pPr>
          </w:p>
        </w:tc>
      </w:tr>
      <w:tr w:rsidR="00A91E51" w:rsidRPr="00167E9B" w:rsidTr="002A1A2B">
        <w:tc>
          <w:tcPr>
            <w:tcW w:w="2336" w:type="dxa"/>
          </w:tcPr>
          <w:p w:rsidR="00A91E51" w:rsidRPr="00167E9B" w:rsidRDefault="00A91E51" w:rsidP="002A1A2B">
            <w:pPr>
              <w:pStyle w:val="Tableautetiere"/>
            </w:pPr>
            <w:r w:rsidRPr="00167E9B">
              <w:t>Prix</w:t>
            </w:r>
          </w:p>
        </w:tc>
        <w:tc>
          <w:tcPr>
            <w:tcW w:w="1603" w:type="dxa"/>
          </w:tcPr>
          <w:p w:rsidR="00A91E51" w:rsidRPr="00167E9B" w:rsidRDefault="00A91E51" w:rsidP="002A1A2B">
            <w:pPr>
              <w:pStyle w:val="Tableaucourant"/>
            </w:pPr>
            <w:r w:rsidRPr="00167E9B">
              <w:t>3</w:t>
            </w:r>
          </w:p>
        </w:tc>
        <w:tc>
          <w:tcPr>
            <w:tcW w:w="2832" w:type="dxa"/>
          </w:tcPr>
          <w:p w:rsidR="00A91E51" w:rsidRPr="00167E9B" w:rsidRDefault="00A91E51" w:rsidP="002A1A2B">
            <w:pPr>
              <w:pStyle w:val="Tableaucourant"/>
            </w:pPr>
            <w:r w:rsidRPr="00167E9B">
              <w:t>Prix un peu plus bas</w:t>
            </w:r>
          </w:p>
        </w:tc>
        <w:tc>
          <w:tcPr>
            <w:tcW w:w="2551" w:type="dxa"/>
          </w:tcPr>
          <w:p w:rsidR="00A91E51" w:rsidRPr="00167E9B" w:rsidRDefault="00A91E51" w:rsidP="002A1A2B">
            <w:pPr>
              <w:pStyle w:val="Tableaucourant"/>
            </w:pPr>
          </w:p>
        </w:tc>
      </w:tr>
      <w:tr w:rsidR="00A91E51" w:rsidRPr="00167E9B" w:rsidTr="002A1A2B">
        <w:tc>
          <w:tcPr>
            <w:tcW w:w="2336" w:type="dxa"/>
          </w:tcPr>
          <w:p w:rsidR="00A91E51" w:rsidRPr="00167E9B" w:rsidRDefault="00A91E51" w:rsidP="002A1A2B">
            <w:pPr>
              <w:pStyle w:val="Tableautetiere"/>
            </w:pPr>
            <w:r w:rsidRPr="00167E9B">
              <w:t>Délai de livraison</w:t>
            </w:r>
          </w:p>
        </w:tc>
        <w:tc>
          <w:tcPr>
            <w:tcW w:w="1603" w:type="dxa"/>
          </w:tcPr>
          <w:p w:rsidR="00A91E51" w:rsidRPr="00167E9B" w:rsidRDefault="00A91E51" w:rsidP="002A1A2B">
            <w:pPr>
              <w:pStyle w:val="Tableaucourant"/>
            </w:pPr>
            <w:r w:rsidRPr="00167E9B">
              <w:t>2</w:t>
            </w:r>
          </w:p>
        </w:tc>
        <w:tc>
          <w:tcPr>
            <w:tcW w:w="2832" w:type="dxa"/>
          </w:tcPr>
          <w:p w:rsidR="00A91E51" w:rsidRPr="00167E9B" w:rsidRDefault="00A91E51" w:rsidP="002A1A2B">
            <w:pPr>
              <w:pStyle w:val="Tableaucourant"/>
            </w:pPr>
          </w:p>
        </w:tc>
        <w:tc>
          <w:tcPr>
            <w:tcW w:w="2551" w:type="dxa"/>
          </w:tcPr>
          <w:p w:rsidR="00A91E51" w:rsidRPr="00167E9B" w:rsidRDefault="00A91E51" w:rsidP="002A1A2B">
            <w:pPr>
              <w:pStyle w:val="Tableaucourant"/>
            </w:pPr>
            <w:r w:rsidRPr="00167E9B">
              <w:t>Mais pas au-delà de 6</w:t>
            </w:r>
            <w:r w:rsidRPr="00167E9B">
              <w:rPr>
                <w:rFonts w:ascii="Arial" w:hAnsi="Arial" w:cs="Arial"/>
              </w:rPr>
              <w:t> </w:t>
            </w:r>
            <w:r w:rsidRPr="00167E9B">
              <w:t>jours</w:t>
            </w:r>
          </w:p>
        </w:tc>
      </w:tr>
    </w:tbl>
    <w:p w:rsidR="00A91E51" w:rsidRPr="00167E9B" w:rsidRDefault="00A91E51" w:rsidP="002A1A2B">
      <w:pPr>
        <w:pStyle w:val="Tableautitre"/>
        <w:rPr>
          <w:rFonts w:eastAsiaTheme="majorEastAsia"/>
        </w:rPr>
      </w:pPr>
      <w:r w:rsidRPr="00167E9B">
        <w:rPr>
          <w:rFonts w:eastAsiaTheme="majorEastAsia"/>
        </w:rPr>
        <w:t>Amélia</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1603"/>
        <w:gridCol w:w="2832"/>
        <w:gridCol w:w="2551"/>
      </w:tblGrid>
      <w:tr w:rsidR="00A91E51" w:rsidRPr="00167E9B" w:rsidTr="002A1A2B">
        <w:tc>
          <w:tcPr>
            <w:tcW w:w="2336" w:type="dxa"/>
          </w:tcPr>
          <w:p w:rsidR="00A91E51" w:rsidRPr="00167E9B" w:rsidRDefault="00A91E51" w:rsidP="002A1A2B">
            <w:pPr>
              <w:pStyle w:val="Tableautetiere"/>
            </w:pPr>
          </w:p>
        </w:tc>
        <w:tc>
          <w:tcPr>
            <w:tcW w:w="1603" w:type="dxa"/>
          </w:tcPr>
          <w:p w:rsidR="00A91E51" w:rsidRPr="00167E9B" w:rsidRDefault="00A91E51" w:rsidP="002A1A2B">
            <w:pPr>
              <w:pStyle w:val="Tableautetiere"/>
            </w:pPr>
            <w:r w:rsidRPr="00167E9B">
              <w:t>Degré d’importance</w:t>
            </w:r>
          </w:p>
        </w:tc>
        <w:tc>
          <w:tcPr>
            <w:tcW w:w="2832" w:type="dxa"/>
          </w:tcPr>
          <w:p w:rsidR="00A91E51" w:rsidRPr="00167E9B" w:rsidRDefault="00A91E51" w:rsidP="002A1A2B">
            <w:pPr>
              <w:pStyle w:val="Tableautetiere"/>
            </w:pPr>
            <w:r w:rsidRPr="00167E9B">
              <w:t>Non négociable</w:t>
            </w:r>
          </w:p>
        </w:tc>
        <w:tc>
          <w:tcPr>
            <w:tcW w:w="2551" w:type="dxa"/>
          </w:tcPr>
          <w:p w:rsidR="00A91E51" w:rsidRPr="00167E9B" w:rsidRDefault="00A91E51" w:rsidP="002A1A2B">
            <w:pPr>
              <w:pStyle w:val="Tableautetiere"/>
            </w:pPr>
            <w:r w:rsidRPr="00167E9B">
              <w:t>Négociable</w:t>
            </w:r>
          </w:p>
        </w:tc>
      </w:tr>
      <w:tr w:rsidR="00A91E51" w:rsidRPr="00167E9B" w:rsidTr="002A1A2B">
        <w:trPr>
          <w:trHeight w:val="761"/>
        </w:trPr>
        <w:tc>
          <w:tcPr>
            <w:tcW w:w="2336" w:type="dxa"/>
          </w:tcPr>
          <w:p w:rsidR="00A91E51" w:rsidRPr="00167E9B" w:rsidRDefault="00A91E51" w:rsidP="002A1A2B">
            <w:pPr>
              <w:pStyle w:val="Tableautetiere"/>
            </w:pPr>
            <w:r w:rsidRPr="00167E9B">
              <w:t>Remise</w:t>
            </w:r>
          </w:p>
        </w:tc>
        <w:tc>
          <w:tcPr>
            <w:tcW w:w="1603" w:type="dxa"/>
          </w:tcPr>
          <w:p w:rsidR="00A91E51" w:rsidRPr="00167E9B" w:rsidRDefault="00A91E51" w:rsidP="002A1A2B">
            <w:pPr>
              <w:pStyle w:val="Tableaucourant"/>
            </w:pPr>
            <w:r w:rsidRPr="00167E9B">
              <w:t>4</w:t>
            </w:r>
          </w:p>
        </w:tc>
        <w:tc>
          <w:tcPr>
            <w:tcW w:w="2832" w:type="dxa"/>
          </w:tcPr>
          <w:p w:rsidR="00A91E51" w:rsidRPr="00167E9B" w:rsidRDefault="00A91E51" w:rsidP="002A1A2B">
            <w:pPr>
              <w:pStyle w:val="Tableaucourant"/>
            </w:pPr>
            <w:r w:rsidRPr="00167E9B">
              <w:t>Il faut obtenir une remise de 10</w:t>
            </w:r>
            <w:r w:rsidRPr="00167E9B">
              <w:rPr>
                <w:rFonts w:ascii="Arial" w:hAnsi="Arial" w:cs="Arial"/>
              </w:rPr>
              <w:t> </w:t>
            </w:r>
            <w:r w:rsidRPr="00167E9B">
              <w:t>% comme avec le concurrent.</w:t>
            </w:r>
          </w:p>
        </w:tc>
        <w:tc>
          <w:tcPr>
            <w:tcW w:w="2551" w:type="dxa"/>
          </w:tcPr>
          <w:p w:rsidR="00A91E51" w:rsidRPr="00167E9B" w:rsidRDefault="00A91E51" w:rsidP="002A1A2B">
            <w:pPr>
              <w:pStyle w:val="Tableaucourant"/>
            </w:pPr>
          </w:p>
        </w:tc>
      </w:tr>
      <w:tr w:rsidR="00A91E51" w:rsidRPr="00167E9B" w:rsidTr="002A1A2B">
        <w:tc>
          <w:tcPr>
            <w:tcW w:w="2336" w:type="dxa"/>
          </w:tcPr>
          <w:p w:rsidR="00A91E51" w:rsidRPr="00167E9B" w:rsidRDefault="00A91E51" w:rsidP="002A1A2B">
            <w:pPr>
              <w:pStyle w:val="Tableautetiere"/>
            </w:pPr>
            <w:r w:rsidRPr="00167E9B">
              <w:t>Prix</w:t>
            </w:r>
          </w:p>
        </w:tc>
        <w:tc>
          <w:tcPr>
            <w:tcW w:w="1603" w:type="dxa"/>
          </w:tcPr>
          <w:p w:rsidR="00A91E51" w:rsidRPr="00167E9B" w:rsidRDefault="00A91E51" w:rsidP="002A1A2B">
            <w:pPr>
              <w:pStyle w:val="Tableaucourant"/>
            </w:pPr>
            <w:r w:rsidRPr="00167E9B">
              <w:t>3</w:t>
            </w:r>
          </w:p>
        </w:tc>
        <w:tc>
          <w:tcPr>
            <w:tcW w:w="2832" w:type="dxa"/>
          </w:tcPr>
          <w:p w:rsidR="00A91E51" w:rsidRPr="00167E9B" w:rsidRDefault="00A91E51" w:rsidP="002A1A2B">
            <w:pPr>
              <w:pStyle w:val="Tableaucourant"/>
            </w:pPr>
            <w:r w:rsidRPr="00167E9B">
              <w:t>Prix un peu plus bas</w:t>
            </w:r>
          </w:p>
        </w:tc>
        <w:tc>
          <w:tcPr>
            <w:tcW w:w="2551" w:type="dxa"/>
          </w:tcPr>
          <w:p w:rsidR="00A91E51" w:rsidRPr="00167E9B" w:rsidRDefault="00A91E51" w:rsidP="002A1A2B">
            <w:pPr>
              <w:pStyle w:val="Tableaucourant"/>
            </w:pPr>
          </w:p>
        </w:tc>
      </w:tr>
      <w:tr w:rsidR="00A91E51" w:rsidRPr="00167E9B" w:rsidTr="002A1A2B">
        <w:tc>
          <w:tcPr>
            <w:tcW w:w="2336" w:type="dxa"/>
          </w:tcPr>
          <w:p w:rsidR="00A91E51" w:rsidRPr="00167E9B" w:rsidRDefault="00A91E51" w:rsidP="002A1A2B">
            <w:pPr>
              <w:pStyle w:val="Tableautetiere"/>
            </w:pPr>
            <w:r w:rsidRPr="00167E9B">
              <w:t>Délai de livraison</w:t>
            </w:r>
          </w:p>
        </w:tc>
        <w:tc>
          <w:tcPr>
            <w:tcW w:w="1603" w:type="dxa"/>
          </w:tcPr>
          <w:p w:rsidR="00A91E51" w:rsidRPr="00167E9B" w:rsidRDefault="00A91E51" w:rsidP="002A1A2B">
            <w:pPr>
              <w:pStyle w:val="Tableaucourant"/>
            </w:pPr>
            <w:r w:rsidRPr="00167E9B">
              <w:t>2</w:t>
            </w:r>
          </w:p>
        </w:tc>
        <w:tc>
          <w:tcPr>
            <w:tcW w:w="2832" w:type="dxa"/>
          </w:tcPr>
          <w:p w:rsidR="00A91E51" w:rsidRPr="00167E9B" w:rsidRDefault="00A91E51" w:rsidP="002A1A2B">
            <w:pPr>
              <w:pStyle w:val="Tableaucourant"/>
            </w:pPr>
          </w:p>
        </w:tc>
        <w:tc>
          <w:tcPr>
            <w:tcW w:w="2551" w:type="dxa"/>
          </w:tcPr>
          <w:p w:rsidR="00A91E51" w:rsidRPr="00167E9B" w:rsidRDefault="00A91E51" w:rsidP="002A1A2B">
            <w:pPr>
              <w:pStyle w:val="Tableaucourant"/>
            </w:pPr>
            <w:r w:rsidRPr="00167E9B">
              <w:t>Mais pas au-delà de 6 jours</w:t>
            </w:r>
          </w:p>
        </w:tc>
      </w:tr>
    </w:tbl>
    <w:p w:rsidR="00A91E51" w:rsidRPr="00167E9B" w:rsidRDefault="00A91E51" w:rsidP="0002603A">
      <w:pPr>
        <w:pStyle w:val="05ExerciceTitre"/>
        <w:rPr>
          <w:rFonts w:eastAsiaTheme="majorEastAsia"/>
        </w:rPr>
      </w:pPr>
      <w:r w:rsidRPr="00167E9B">
        <w:rPr>
          <w:rFonts w:eastAsiaTheme="majorEastAsia"/>
        </w:rPr>
        <w:t>Exercice 2</w:t>
      </w:r>
    </w:p>
    <w:p w:rsidR="00A91E51" w:rsidRPr="00167E9B" w:rsidRDefault="00A91E51" w:rsidP="0002603A">
      <w:pPr>
        <w:pStyle w:val="06Questionenonce"/>
      </w:pPr>
      <w:r w:rsidRPr="00167E9B">
        <w:t>1</w:t>
      </w:r>
      <w:r w:rsidRPr="00167E9B">
        <w:tab/>
        <w:t>Repérez les éléments qui interviennent dans le coût de passation des commandes et de possession des stocks (ressource 1).</w:t>
      </w:r>
    </w:p>
    <w:p w:rsidR="00A91E51" w:rsidRPr="00167E9B" w:rsidRDefault="00A91E51" w:rsidP="002A1A2B">
      <w:pPr>
        <w:pStyle w:val="TEnumpuce"/>
      </w:pPr>
      <w:r w:rsidRPr="00167E9B">
        <w:t>Coût de passation de la commande = temps passé au traitement de la commande, la rédaction ou appel, le temps du suivi de la vérification et les frais postaux.</w:t>
      </w:r>
    </w:p>
    <w:p w:rsidR="00A91E51" w:rsidRPr="00167E9B" w:rsidRDefault="00A91E51" w:rsidP="002A1A2B">
      <w:pPr>
        <w:pStyle w:val="TEnumpuce"/>
      </w:pPr>
      <w:r w:rsidRPr="00167E9B">
        <w:t>Coût de possession du stock = le lieu du stockage, assurances.</w:t>
      </w:r>
    </w:p>
    <w:p w:rsidR="00A91E51" w:rsidRPr="00167E9B" w:rsidRDefault="00A91E51" w:rsidP="0002603A">
      <w:pPr>
        <w:pStyle w:val="06Questionenonce"/>
      </w:pPr>
      <w:r w:rsidRPr="00167E9B">
        <w:t>2</w:t>
      </w:r>
      <w:r w:rsidRPr="00167E9B">
        <w:tab/>
        <w:t>Prévoyez l’évolution de ces coûts avec chacune des quatre méthodes de gestion des stocks.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2850"/>
        <w:gridCol w:w="3292"/>
      </w:tblGrid>
      <w:tr w:rsidR="00A91E51" w:rsidRPr="00167E9B" w:rsidTr="00506178">
        <w:tc>
          <w:tcPr>
            <w:tcW w:w="3070" w:type="dxa"/>
          </w:tcPr>
          <w:p w:rsidR="00A91E51" w:rsidRPr="00167E9B" w:rsidRDefault="00A91E51" w:rsidP="00506178">
            <w:pPr>
              <w:pStyle w:val="Tableautetiere"/>
            </w:pPr>
            <w:r w:rsidRPr="00167E9B">
              <w:t>Méthodes</w:t>
            </w:r>
          </w:p>
        </w:tc>
        <w:tc>
          <w:tcPr>
            <w:tcW w:w="2850" w:type="dxa"/>
          </w:tcPr>
          <w:p w:rsidR="00A91E51" w:rsidRPr="00167E9B" w:rsidRDefault="00A91E51" w:rsidP="00506178">
            <w:pPr>
              <w:pStyle w:val="Tableautetiere"/>
            </w:pPr>
            <w:r w:rsidRPr="00167E9B">
              <w:t>Effet sur le coût de passation</w:t>
            </w:r>
          </w:p>
        </w:tc>
        <w:tc>
          <w:tcPr>
            <w:tcW w:w="3292" w:type="dxa"/>
          </w:tcPr>
          <w:p w:rsidR="00A91E51" w:rsidRPr="00167E9B" w:rsidRDefault="00A91E51" w:rsidP="00506178">
            <w:pPr>
              <w:pStyle w:val="Tableautetiere"/>
            </w:pPr>
            <w:r w:rsidRPr="00167E9B">
              <w:t>Effet sur le coût de possession</w:t>
            </w:r>
          </w:p>
        </w:tc>
      </w:tr>
      <w:tr w:rsidR="00A91E51" w:rsidRPr="00167E9B" w:rsidTr="00506178">
        <w:tc>
          <w:tcPr>
            <w:tcW w:w="3070" w:type="dxa"/>
          </w:tcPr>
          <w:p w:rsidR="00A91E51" w:rsidRPr="00167E9B" w:rsidRDefault="00A91E51" w:rsidP="00506178">
            <w:pPr>
              <w:pStyle w:val="Tableaucourant"/>
            </w:pPr>
            <w:r w:rsidRPr="00167E9B">
              <w:t>Date et quantité fixes</w:t>
            </w:r>
          </w:p>
        </w:tc>
        <w:tc>
          <w:tcPr>
            <w:tcW w:w="2850" w:type="dxa"/>
          </w:tcPr>
          <w:p w:rsidR="00A91E51" w:rsidRPr="00167E9B" w:rsidRDefault="00A91E51" w:rsidP="00506178">
            <w:pPr>
              <w:pStyle w:val="Tableaucourant"/>
            </w:pPr>
            <w:r w:rsidRPr="00167E9B">
              <w:t>Le coût ne bouge pas.</w:t>
            </w:r>
          </w:p>
        </w:tc>
        <w:tc>
          <w:tcPr>
            <w:tcW w:w="3292" w:type="dxa"/>
          </w:tcPr>
          <w:p w:rsidR="00A91E51" w:rsidRPr="00167E9B" w:rsidRDefault="00A91E51" w:rsidP="00506178">
            <w:pPr>
              <w:pStyle w:val="Tableaucourant"/>
            </w:pPr>
            <w:r w:rsidRPr="00167E9B">
              <w:t>Le coût ne bouge pas.</w:t>
            </w:r>
          </w:p>
        </w:tc>
      </w:tr>
      <w:tr w:rsidR="00A91E51" w:rsidRPr="00167E9B" w:rsidTr="00506178">
        <w:tc>
          <w:tcPr>
            <w:tcW w:w="3070" w:type="dxa"/>
          </w:tcPr>
          <w:p w:rsidR="00A91E51" w:rsidRPr="00167E9B" w:rsidRDefault="00A91E51" w:rsidP="00506178">
            <w:pPr>
              <w:pStyle w:val="Tableaucourant"/>
            </w:pPr>
            <w:r w:rsidRPr="00167E9B">
              <w:t>Date variable et quantité fixe</w:t>
            </w:r>
          </w:p>
        </w:tc>
        <w:tc>
          <w:tcPr>
            <w:tcW w:w="2850" w:type="dxa"/>
          </w:tcPr>
          <w:p w:rsidR="00A91E51" w:rsidRPr="00167E9B" w:rsidRDefault="00A91E51" w:rsidP="00506178">
            <w:pPr>
              <w:pStyle w:val="Tableaucourant"/>
            </w:pPr>
            <w:r w:rsidRPr="00167E9B">
              <w:t>Le coût peut varier.</w:t>
            </w:r>
          </w:p>
        </w:tc>
        <w:tc>
          <w:tcPr>
            <w:tcW w:w="3292" w:type="dxa"/>
          </w:tcPr>
          <w:p w:rsidR="00A91E51" w:rsidRPr="00167E9B" w:rsidRDefault="00A91E51" w:rsidP="00506178">
            <w:pPr>
              <w:pStyle w:val="Tableaucourant"/>
            </w:pPr>
            <w:r w:rsidRPr="00167E9B">
              <w:t>Le coût ne bouge pas.</w:t>
            </w:r>
          </w:p>
        </w:tc>
      </w:tr>
      <w:tr w:rsidR="00A91E51" w:rsidRPr="00167E9B" w:rsidTr="00506178">
        <w:tc>
          <w:tcPr>
            <w:tcW w:w="3070" w:type="dxa"/>
          </w:tcPr>
          <w:p w:rsidR="00A91E51" w:rsidRPr="00167E9B" w:rsidRDefault="00A91E51" w:rsidP="00506178">
            <w:pPr>
              <w:pStyle w:val="Tableaucourant"/>
            </w:pPr>
            <w:r w:rsidRPr="00167E9B">
              <w:t>Date fixe et quantité variable</w:t>
            </w:r>
          </w:p>
        </w:tc>
        <w:tc>
          <w:tcPr>
            <w:tcW w:w="2850" w:type="dxa"/>
          </w:tcPr>
          <w:p w:rsidR="00A91E51" w:rsidRPr="00167E9B" w:rsidRDefault="00A91E51" w:rsidP="00506178">
            <w:pPr>
              <w:pStyle w:val="Tableaucourant"/>
            </w:pPr>
            <w:r w:rsidRPr="00167E9B">
              <w:t>Le coût ne bouge pas.</w:t>
            </w:r>
          </w:p>
        </w:tc>
        <w:tc>
          <w:tcPr>
            <w:tcW w:w="3292" w:type="dxa"/>
          </w:tcPr>
          <w:p w:rsidR="00A91E51" w:rsidRPr="00167E9B" w:rsidRDefault="00A91E51" w:rsidP="00506178">
            <w:pPr>
              <w:pStyle w:val="Tableaucourant"/>
            </w:pPr>
            <w:r w:rsidRPr="00167E9B">
              <w:t>Le coût peut varier.</w:t>
            </w:r>
          </w:p>
        </w:tc>
      </w:tr>
      <w:tr w:rsidR="00A91E51" w:rsidRPr="00167E9B" w:rsidTr="00506178">
        <w:tc>
          <w:tcPr>
            <w:tcW w:w="3070" w:type="dxa"/>
          </w:tcPr>
          <w:p w:rsidR="00A91E51" w:rsidRPr="00167E9B" w:rsidRDefault="00A91E51" w:rsidP="00506178">
            <w:pPr>
              <w:pStyle w:val="Tableaucourant"/>
            </w:pPr>
            <w:r w:rsidRPr="00167E9B">
              <w:t>Date et quantité variables</w:t>
            </w:r>
          </w:p>
        </w:tc>
        <w:tc>
          <w:tcPr>
            <w:tcW w:w="2850" w:type="dxa"/>
          </w:tcPr>
          <w:p w:rsidR="00A91E51" w:rsidRPr="00167E9B" w:rsidRDefault="00A91E51" w:rsidP="00506178">
            <w:pPr>
              <w:pStyle w:val="Tableaucourant"/>
            </w:pPr>
            <w:r w:rsidRPr="00167E9B">
              <w:t>Le coût peut varier.</w:t>
            </w:r>
          </w:p>
        </w:tc>
        <w:tc>
          <w:tcPr>
            <w:tcW w:w="3292" w:type="dxa"/>
          </w:tcPr>
          <w:p w:rsidR="00A91E51" w:rsidRPr="00167E9B" w:rsidRDefault="00A91E51" w:rsidP="00506178">
            <w:pPr>
              <w:pStyle w:val="Tableaucourant"/>
            </w:pPr>
            <w:r w:rsidRPr="00167E9B">
              <w:t>Le coût peut varier.</w:t>
            </w:r>
          </w:p>
        </w:tc>
      </w:tr>
    </w:tbl>
    <w:p w:rsidR="00A91E51" w:rsidRPr="00167E9B" w:rsidRDefault="00A91E51" w:rsidP="0002603A">
      <w:pPr>
        <w:pStyle w:val="06Questionenonce"/>
      </w:pPr>
      <w:r w:rsidRPr="00167E9B">
        <w:t>3</w:t>
      </w:r>
      <w:r w:rsidRPr="00167E9B">
        <w:tab/>
        <w:t xml:space="preserve">Rédigez une note destinée à Laurence </w:t>
      </w:r>
      <w:proofErr w:type="spellStart"/>
      <w:r w:rsidRPr="00167E9B">
        <w:t>Elissalde</w:t>
      </w:r>
      <w:proofErr w:type="spellEnd"/>
      <w:r w:rsidRPr="00167E9B">
        <w:t xml:space="preserve"> pour proposer une solution argumentée.</w:t>
      </w:r>
    </w:p>
    <w:p w:rsidR="00A91E51" w:rsidRPr="00167E9B" w:rsidRDefault="00A91E51" w:rsidP="00506178">
      <w:pPr>
        <w:pStyle w:val="TTextecourant"/>
      </w:pPr>
      <w:r w:rsidRPr="00167E9B">
        <w:t xml:space="preserve">La première méthode permet de maîtriser les deux coûts, il faut bien connaître les ventes de </w:t>
      </w:r>
      <w:proofErr w:type="spellStart"/>
      <w:r w:rsidRPr="00167E9B">
        <w:t>Mendi</w:t>
      </w:r>
      <w:proofErr w:type="spellEnd"/>
      <w:r w:rsidRPr="00167E9B">
        <w:t xml:space="preserve"> Alde et qu’il n’y a pas d’effet de saisonnalité.</w:t>
      </w:r>
    </w:p>
    <w:p w:rsidR="00A91E51" w:rsidRPr="00167E9B" w:rsidRDefault="00A91E51" w:rsidP="0002603A">
      <w:pPr>
        <w:pStyle w:val="06Questionenonce"/>
      </w:pPr>
      <w:r w:rsidRPr="00167E9B">
        <w:t>4</w:t>
      </w:r>
      <w:r w:rsidRPr="00167E9B">
        <w:tab/>
        <w:t>Calculez le temps d’écoulement des stocks nécessaire à l’évaluation de la méthode choisie (ressource 2).</w:t>
      </w:r>
    </w:p>
    <w:p w:rsidR="00A91E51" w:rsidRPr="00167E9B" w:rsidRDefault="00A91E51" w:rsidP="00506178">
      <w:pPr>
        <w:pStyle w:val="TTextecourant"/>
      </w:pPr>
      <w:r w:rsidRPr="00167E9B">
        <w:t>Stock moyen = (2 500 + 1 500)/2 = 2 000</w:t>
      </w:r>
    </w:p>
    <w:p w:rsidR="00A91E51" w:rsidRPr="00167E9B" w:rsidRDefault="00A91E51" w:rsidP="00506178">
      <w:pPr>
        <w:pStyle w:val="TTextecourant"/>
      </w:pPr>
      <w:r w:rsidRPr="00167E9B">
        <w:t xml:space="preserve">Temps d’écoulement = (2 000/149 155) </w:t>
      </w:r>
      <w:r w:rsidRPr="00167E9B">
        <w:rPr>
          <w:rFonts w:ascii="Courier New" w:hAnsi="Courier New" w:cs="Courier New"/>
        </w:rPr>
        <w:t>×</w:t>
      </w:r>
      <w:r w:rsidRPr="00167E9B">
        <w:t xml:space="preserve"> 365= 4,89 soit 5</w:t>
      </w:r>
      <w:r w:rsidRPr="00167E9B">
        <w:rPr>
          <w:rFonts w:ascii="Guide Pedago Times" w:hAnsi="Guide Pedago Times" w:cs="Guide Pedago Times"/>
        </w:rPr>
        <w:t> </w:t>
      </w:r>
      <w:r w:rsidRPr="00167E9B">
        <w:t>jours</w:t>
      </w:r>
    </w:p>
    <w:p w:rsidR="00806FB8" w:rsidRPr="00095DBD" w:rsidRDefault="00A91E51" w:rsidP="00095DBD">
      <w:pPr>
        <w:pStyle w:val="TTextecourant"/>
      </w:pPr>
      <w:r w:rsidRPr="00167E9B">
        <w:t>Il faudrait commander tous les 5 jours.</w:t>
      </w:r>
    </w:p>
    <w:sectPr w:rsidR="00806FB8" w:rsidRPr="00095DBD" w:rsidSect="004016EA">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49C" w:rsidRDefault="0048249C" w:rsidP="004016EA">
      <w:r>
        <w:separator/>
      </w:r>
    </w:p>
  </w:endnote>
  <w:endnote w:type="continuationSeparator" w:id="0">
    <w:p w:rsidR="0048249C" w:rsidRDefault="0048249C"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uide Pedago Times">
    <w:panose1 w:val="00000000000000000000"/>
    <w:charset w:val="00"/>
    <w:family w:val="modern"/>
    <w:notTrueType/>
    <w:pitch w:val="variable"/>
    <w:sig w:usb0="800000AF" w:usb1="1000204A" w:usb2="00000000" w:usb3="00000000" w:csb0="00000001" w:csb1="00000000"/>
  </w:font>
  <w:font w:name="Taz-SemiBold">
    <w:panose1 w:val="00000000000000000000"/>
    <w:charset w:val="00"/>
    <w:family w:val="swiss"/>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3109A6">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172874">
      <w:rPr>
        <w:rStyle w:val="Folio"/>
        <w:b/>
        <w:bCs/>
        <w:noProof/>
      </w:rPr>
      <w:t>4</w:t>
    </w:r>
    <w:r>
      <w:rPr>
        <w:rStyle w:val="Folio"/>
        <w:b/>
        <w:bCs/>
      </w:rPr>
      <w:fldChar w:fldCharType="end"/>
    </w:r>
    <w:r w:rsidR="004016EA">
      <w:rPr>
        <w:rStyle w:val="Folio"/>
        <w:b/>
        <w:bCs/>
      </w:rPr>
      <w:t xml:space="preserve">  </w:t>
    </w:r>
    <w:r w:rsidR="004016EA">
      <w:rPr>
        <w:w w:val="100"/>
      </w:rPr>
      <w:tab/>
    </w:r>
    <w:r w:rsidR="003109A6">
      <w:rPr>
        <w:w w:val="100"/>
      </w:rPr>
      <w:t xml:space="preserve">Situation professionnelle – </w:t>
    </w:r>
    <w:proofErr w:type="spellStart"/>
    <w:r w:rsidR="003109A6">
      <w:rPr>
        <w:w w:val="100"/>
      </w:rPr>
      <w:t>Mendi</w:t>
    </w:r>
    <w:proofErr w:type="spellEnd"/>
    <w:r w:rsidR="003109A6">
      <w:rPr>
        <w:w w:val="100"/>
      </w:rPr>
      <w:t xml:space="preserve"> Alde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3109A6">
      <w:rPr>
        <w:rStyle w:val="Bold"/>
      </w:rPr>
      <w:t>11</w:t>
    </w:r>
    <w:r>
      <w:t xml:space="preserve"> - </w:t>
    </w:r>
    <w:r w:rsidR="003109A6" w:rsidRPr="00167E9B">
      <w:t>Préparation de la négociation commerciale des contrats, passation et suivi des commandes</w:t>
    </w:r>
    <w:r>
      <w:tab/>
    </w:r>
    <w:r w:rsidR="006C0120">
      <w:rPr>
        <w:rStyle w:val="Folio"/>
      </w:rPr>
      <w:fldChar w:fldCharType="begin"/>
    </w:r>
    <w:r>
      <w:rPr>
        <w:rStyle w:val="Folio"/>
      </w:rPr>
      <w:instrText xml:space="preserve"> PAGE </w:instrText>
    </w:r>
    <w:r w:rsidR="006C0120">
      <w:rPr>
        <w:rStyle w:val="Folio"/>
      </w:rPr>
      <w:fldChar w:fldCharType="separate"/>
    </w:r>
    <w:r w:rsidR="00172874">
      <w:rPr>
        <w:rStyle w:val="Folio"/>
        <w:noProof/>
      </w:rPr>
      <w:t>3</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49C" w:rsidRDefault="0048249C" w:rsidP="004016EA">
      <w:r>
        <w:separator/>
      </w:r>
    </w:p>
  </w:footnote>
  <w:footnote w:type="continuationSeparator" w:id="0">
    <w:p w:rsidR="0048249C" w:rsidRDefault="0048249C"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C72E"/>
      </v:shape>
    </w:pict>
  </w:numPicBullet>
  <w:abstractNum w:abstractNumId="0">
    <w:nsid w:val="01E147D3"/>
    <w:multiLevelType w:val="hybridMultilevel"/>
    <w:tmpl w:val="699A974C"/>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25D5E91"/>
    <w:multiLevelType w:val="hybridMultilevel"/>
    <w:tmpl w:val="71B49A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784127"/>
    <w:multiLevelType w:val="hybridMultilevel"/>
    <w:tmpl w:val="84E4A9E2"/>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3">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06FC246E"/>
    <w:multiLevelType w:val="hybridMultilevel"/>
    <w:tmpl w:val="3AB0EC3E"/>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CF250C0"/>
    <w:multiLevelType w:val="hybridMultilevel"/>
    <w:tmpl w:val="3EEA1ACE"/>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6">
    <w:nsid w:val="0E3009D5"/>
    <w:multiLevelType w:val="hybridMultilevel"/>
    <w:tmpl w:val="CCD6B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FAA3067"/>
    <w:multiLevelType w:val="hybridMultilevel"/>
    <w:tmpl w:val="2F0096D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1D044D6E"/>
    <w:multiLevelType w:val="hybridMultilevel"/>
    <w:tmpl w:val="092C5280"/>
    <w:lvl w:ilvl="0" w:tplc="76368032">
      <w:start w:val="1"/>
      <w:numFmt w:val="bullet"/>
      <w:lvlText w:val="•"/>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F">
      <w:start w:val="1"/>
      <w:numFmt w:val="decimal"/>
      <w:lvlText w:val="%2."/>
      <w:lvlJc w:val="left"/>
      <w:pPr>
        <w:ind w:left="1277"/>
      </w:pPr>
      <w:rPr>
        <w:rFonts w:hint="default"/>
        <w:b w:val="0"/>
        <w:i w:val="0"/>
        <w:strike w:val="0"/>
        <w:dstrike w:val="0"/>
        <w:color w:val="000000"/>
        <w:sz w:val="24"/>
        <w:szCs w:val="24"/>
        <w:u w:val="none" w:color="000000"/>
        <w:bdr w:val="none" w:sz="0" w:space="0" w:color="auto"/>
        <w:shd w:val="clear" w:color="auto" w:fill="auto"/>
        <w:vertAlign w:val="baseline"/>
      </w:rPr>
    </w:lvl>
    <w:lvl w:ilvl="2" w:tplc="CEA2B45A">
      <w:start w:val="1"/>
      <w:numFmt w:val="bullet"/>
      <w:lvlText w:val="▪"/>
      <w:lvlJc w:val="left"/>
      <w:pPr>
        <w:ind w:left="35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19CE3EE">
      <w:start w:val="1"/>
      <w:numFmt w:val="bullet"/>
      <w:lvlText w:val="•"/>
      <w:lvlJc w:val="left"/>
      <w:pPr>
        <w:ind w:left="43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A086ED4">
      <w:start w:val="1"/>
      <w:numFmt w:val="bullet"/>
      <w:lvlText w:val="o"/>
      <w:lvlJc w:val="left"/>
      <w:pPr>
        <w:ind w:left="50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5FAFE3E">
      <w:start w:val="1"/>
      <w:numFmt w:val="bullet"/>
      <w:lvlText w:val="▪"/>
      <w:lvlJc w:val="left"/>
      <w:pPr>
        <w:ind w:left="57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BFA7092">
      <w:start w:val="1"/>
      <w:numFmt w:val="bullet"/>
      <w:lvlText w:val="•"/>
      <w:lvlJc w:val="left"/>
      <w:pPr>
        <w:ind w:left="64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326BD72">
      <w:start w:val="1"/>
      <w:numFmt w:val="bullet"/>
      <w:lvlText w:val="o"/>
      <w:lvlJc w:val="left"/>
      <w:pPr>
        <w:ind w:left="71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E2AD30E">
      <w:start w:val="1"/>
      <w:numFmt w:val="bullet"/>
      <w:lvlText w:val="▪"/>
      <w:lvlJc w:val="left"/>
      <w:pPr>
        <w:ind w:left="79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2289090F"/>
    <w:multiLevelType w:val="hybridMultilevel"/>
    <w:tmpl w:val="17A441C0"/>
    <w:lvl w:ilvl="0" w:tplc="040C0007">
      <w:start w:val="1"/>
      <w:numFmt w:val="bullet"/>
      <w:lvlText w:val=""/>
      <w:lvlPicBulletId w:val="0"/>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nsid w:val="26164751"/>
    <w:multiLevelType w:val="hybridMultilevel"/>
    <w:tmpl w:val="C728C156"/>
    <w:lvl w:ilvl="0" w:tplc="14A414F2">
      <w:start w:val="2"/>
      <w:numFmt w:val="decimal"/>
      <w:lvlText w:val="%1"/>
      <w:lvlJc w:val="left"/>
      <w:pPr>
        <w:ind w:left="720" w:hanging="360"/>
      </w:pPr>
      <w:rPr>
        <w:rFonts w:ascii="Taz-SemiBold" w:hAnsi="Taz-SemiBold" w:cs="Taz-SemiBold"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29950438"/>
    <w:multiLevelType w:val="hybridMultilevel"/>
    <w:tmpl w:val="0F1AB8DC"/>
    <w:lvl w:ilvl="0" w:tplc="25B6306C">
      <w:start w:val="9"/>
      <w:numFmt w:val="decimal"/>
      <w:lvlText w:val="%1"/>
      <w:lvlJc w:val="left"/>
      <w:pPr>
        <w:ind w:left="720" w:hanging="360"/>
      </w:pPr>
      <w:rPr>
        <w:rFonts w:ascii="Taz-SemiBold" w:hAnsi="Taz-SemiBold" w:cs="Taz-SemiBold" w:hint="default"/>
        <w:b/>
        <w:sz w:val="22"/>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2AFC40DF"/>
    <w:multiLevelType w:val="hybridMultilevel"/>
    <w:tmpl w:val="F232F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CC53EF6"/>
    <w:multiLevelType w:val="hybridMultilevel"/>
    <w:tmpl w:val="3DE02618"/>
    <w:lvl w:ilvl="0" w:tplc="040C0007">
      <w:start w:val="1"/>
      <w:numFmt w:val="bullet"/>
      <w:lvlText w:val=""/>
      <w:lvlPicBulletId w:val="0"/>
      <w:lvlJc w:val="left"/>
      <w:pPr>
        <w:ind w:left="1995" w:hanging="360"/>
      </w:pPr>
      <w:rPr>
        <w:rFonts w:ascii="Symbol" w:hAnsi="Symbol" w:hint="default"/>
      </w:rPr>
    </w:lvl>
    <w:lvl w:ilvl="1" w:tplc="040C0003" w:tentative="1">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abstractNum w:abstractNumId="18">
    <w:nsid w:val="318B50C6"/>
    <w:multiLevelType w:val="hybridMultilevel"/>
    <w:tmpl w:val="F3467EDA"/>
    <w:lvl w:ilvl="0" w:tplc="040C0001">
      <w:start w:val="1"/>
      <w:numFmt w:val="bullet"/>
      <w:lvlText w:val=""/>
      <w:lvlJc w:val="left"/>
      <w:pPr>
        <w:ind w:left="2146" w:hanging="360"/>
      </w:pPr>
      <w:rPr>
        <w:rFonts w:ascii="Symbol" w:hAnsi="Symbol" w:hint="default"/>
      </w:rPr>
    </w:lvl>
    <w:lvl w:ilvl="1" w:tplc="040C0003" w:tentative="1">
      <w:start w:val="1"/>
      <w:numFmt w:val="bullet"/>
      <w:lvlText w:val="o"/>
      <w:lvlJc w:val="left"/>
      <w:pPr>
        <w:ind w:left="2866" w:hanging="360"/>
      </w:pPr>
      <w:rPr>
        <w:rFonts w:ascii="Courier New" w:hAnsi="Courier New" w:cs="Courier New" w:hint="default"/>
      </w:rPr>
    </w:lvl>
    <w:lvl w:ilvl="2" w:tplc="040C0005" w:tentative="1">
      <w:start w:val="1"/>
      <w:numFmt w:val="bullet"/>
      <w:lvlText w:val=""/>
      <w:lvlJc w:val="left"/>
      <w:pPr>
        <w:ind w:left="3586" w:hanging="360"/>
      </w:pPr>
      <w:rPr>
        <w:rFonts w:ascii="Wingdings" w:hAnsi="Wingdings" w:hint="default"/>
      </w:rPr>
    </w:lvl>
    <w:lvl w:ilvl="3" w:tplc="040C0001" w:tentative="1">
      <w:start w:val="1"/>
      <w:numFmt w:val="bullet"/>
      <w:lvlText w:val=""/>
      <w:lvlJc w:val="left"/>
      <w:pPr>
        <w:ind w:left="4306" w:hanging="360"/>
      </w:pPr>
      <w:rPr>
        <w:rFonts w:ascii="Symbol" w:hAnsi="Symbol" w:hint="default"/>
      </w:rPr>
    </w:lvl>
    <w:lvl w:ilvl="4" w:tplc="040C0003" w:tentative="1">
      <w:start w:val="1"/>
      <w:numFmt w:val="bullet"/>
      <w:lvlText w:val="o"/>
      <w:lvlJc w:val="left"/>
      <w:pPr>
        <w:ind w:left="5026" w:hanging="360"/>
      </w:pPr>
      <w:rPr>
        <w:rFonts w:ascii="Courier New" w:hAnsi="Courier New" w:cs="Courier New" w:hint="default"/>
      </w:rPr>
    </w:lvl>
    <w:lvl w:ilvl="5" w:tplc="040C0005" w:tentative="1">
      <w:start w:val="1"/>
      <w:numFmt w:val="bullet"/>
      <w:lvlText w:val=""/>
      <w:lvlJc w:val="left"/>
      <w:pPr>
        <w:ind w:left="5746" w:hanging="360"/>
      </w:pPr>
      <w:rPr>
        <w:rFonts w:ascii="Wingdings" w:hAnsi="Wingdings" w:hint="default"/>
      </w:rPr>
    </w:lvl>
    <w:lvl w:ilvl="6" w:tplc="040C0001" w:tentative="1">
      <w:start w:val="1"/>
      <w:numFmt w:val="bullet"/>
      <w:lvlText w:val=""/>
      <w:lvlJc w:val="left"/>
      <w:pPr>
        <w:ind w:left="6466" w:hanging="360"/>
      </w:pPr>
      <w:rPr>
        <w:rFonts w:ascii="Symbol" w:hAnsi="Symbol" w:hint="default"/>
      </w:rPr>
    </w:lvl>
    <w:lvl w:ilvl="7" w:tplc="040C0003" w:tentative="1">
      <w:start w:val="1"/>
      <w:numFmt w:val="bullet"/>
      <w:lvlText w:val="o"/>
      <w:lvlJc w:val="left"/>
      <w:pPr>
        <w:ind w:left="7186" w:hanging="360"/>
      </w:pPr>
      <w:rPr>
        <w:rFonts w:ascii="Courier New" w:hAnsi="Courier New" w:cs="Courier New" w:hint="default"/>
      </w:rPr>
    </w:lvl>
    <w:lvl w:ilvl="8" w:tplc="040C0005" w:tentative="1">
      <w:start w:val="1"/>
      <w:numFmt w:val="bullet"/>
      <w:lvlText w:val=""/>
      <w:lvlJc w:val="left"/>
      <w:pPr>
        <w:ind w:left="7906" w:hanging="360"/>
      </w:pPr>
      <w:rPr>
        <w:rFonts w:ascii="Wingdings" w:hAnsi="Wingdings" w:hint="default"/>
      </w:rPr>
    </w:lvl>
  </w:abstractNum>
  <w:abstractNum w:abstractNumId="19">
    <w:nsid w:val="34B96DC0"/>
    <w:multiLevelType w:val="hybridMultilevel"/>
    <w:tmpl w:val="511E63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761347E"/>
    <w:multiLevelType w:val="hybridMultilevel"/>
    <w:tmpl w:val="AA6465F6"/>
    <w:lvl w:ilvl="0" w:tplc="040C0001">
      <w:start w:val="1"/>
      <w:numFmt w:val="bullet"/>
      <w:lvlText w:val=""/>
      <w:lvlJc w:val="left"/>
      <w:pPr>
        <w:ind w:left="2007" w:hanging="360"/>
      </w:pPr>
      <w:rPr>
        <w:rFonts w:ascii="Symbol" w:hAnsi="Symbol"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21">
    <w:nsid w:val="37B43DFF"/>
    <w:multiLevelType w:val="hybridMultilevel"/>
    <w:tmpl w:val="98A0B4B8"/>
    <w:lvl w:ilvl="0" w:tplc="5DDAE6A8">
      <w:start w:val="7"/>
      <w:numFmt w:val="decimal"/>
      <w:lvlText w:val="%1"/>
      <w:lvlJc w:val="left"/>
      <w:pPr>
        <w:ind w:left="720" w:hanging="360"/>
      </w:pPr>
      <w:rPr>
        <w:rFonts w:ascii="Taz-SemiBold" w:hAnsi="Taz-SemiBold" w:cs="Taz-SemiBold" w:hint="default"/>
        <w:b/>
        <w:sz w:val="22"/>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7CB2916"/>
    <w:multiLevelType w:val="hybridMultilevel"/>
    <w:tmpl w:val="D9EE0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867007D"/>
    <w:multiLevelType w:val="hybridMultilevel"/>
    <w:tmpl w:val="BAC0DD0E"/>
    <w:lvl w:ilvl="0" w:tplc="040C0007">
      <w:start w:val="1"/>
      <w:numFmt w:val="bullet"/>
      <w:lvlText w:val=""/>
      <w:lvlPicBulletId w:val="0"/>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4">
    <w:nsid w:val="3C2F13CB"/>
    <w:multiLevelType w:val="hybridMultilevel"/>
    <w:tmpl w:val="EFA41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49F45A70"/>
    <w:multiLevelType w:val="hybridMultilevel"/>
    <w:tmpl w:val="9A50613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B302F32"/>
    <w:multiLevelType w:val="hybridMultilevel"/>
    <w:tmpl w:val="A77244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4EBF3A84"/>
    <w:multiLevelType w:val="hybridMultilevel"/>
    <w:tmpl w:val="1506F4C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203037F"/>
    <w:multiLevelType w:val="hybridMultilevel"/>
    <w:tmpl w:val="93E8AAC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1">
    <w:nsid w:val="53B632D6"/>
    <w:multiLevelType w:val="hybridMultilevel"/>
    <w:tmpl w:val="DC28AE2A"/>
    <w:lvl w:ilvl="0" w:tplc="7F0A39C6">
      <w:start w:val="14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4046F28"/>
    <w:multiLevelType w:val="hybridMultilevel"/>
    <w:tmpl w:val="37F401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60704E9"/>
    <w:multiLevelType w:val="hybridMultilevel"/>
    <w:tmpl w:val="3118A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574E1673"/>
    <w:multiLevelType w:val="hybridMultilevel"/>
    <w:tmpl w:val="EEB8D1A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5AA40554"/>
    <w:multiLevelType w:val="hybridMultilevel"/>
    <w:tmpl w:val="11BCC744"/>
    <w:lvl w:ilvl="0" w:tplc="040C0007">
      <w:start w:val="1"/>
      <w:numFmt w:val="bullet"/>
      <w:lvlText w:val=""/>
      <w:lvlPicBulletId w:val="0"/>
      <w:lvlJc w:val="left"/>
      <w:pPr>
        <w:ind w:left="1995" w:hanging="360"/>
      </w:pPr>
      <w:rPr>
        <w:rFonts w:ascii="Symbol" w:hAnsi="Symbol" w:hint="default"/>
      </w:rPr>
    </w:lvl>
    <w:lvl w:ilvl="1" w:tplc="040C0003" w:tentative="1">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abstractNum w:abstractNumId="37">
    <w:nsid w:val="5CB55F3B"/>
    <w:multiLevelType w:val="hybridMultilevel"/>
    <w:tmpl w:val="EBA0F28A"/>
    <w:lvl w:ilvl="0" w:tplc="836C5FA0">
      <w:start w:val="1"/>
      <w:numFmt w:val="bullet"/>
      <w:lvlText w:val="2"/>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5F127AF9"/>
    <w:multiLevelType w:val="hybridMultilevel"/>
    <w:tmpl w:val="D99E004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5FB60183"/>
    <w:multiLevelType w:val="hybridMultilevel"/>
    <w:tmpl w:val="462EC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nsid w:val="6CA25A70"/>
    <w:multiLevelType w:val="hybridMultilevel"/>
    <w:tmpl w:val="35A2EC30"/>
    <w:lvl w:ilvl="0" w:tplc="040C0007">
      <w:start w:val="1"/>
      <w:numFmt w:val="bullet"/>
      <w:lvlText w:val=""/>
      <w:lvlPicBulletId w:val="0"/>
      <w:lvlJc w:val="left"/>
      <w:pPr>
        <w:ind w:left="1995" w:hanging="360"/>
      </w:pPr>
      <w:rPr>
        <w:rFonts w:ascii="Symbol" w:hAnsi="Symbol" w:hint="default"/>
      </w:rPr>
    </w:lvl>
    <w:lvl w:ilvl="1" w:tplc="040C0003" w:tentative="1">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abstractNum w:abstractNumId="42">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nsid w:val="6EA32040"/>
    <w:multiLevelType w:val="hybridMultilevel"/>
    <w:tmpl w:val="DDD493FE"/>
    <w:lvl w:ilvl="0" w:tplc="040C000F">
      <w:start w:val="1"/>
      <w:numFmt w:val="decimal"/>
      <w:lvlText w:val="%1."/>
      <w:lvlJc w:val="left"/>
      <w:pPr>
        <w:ind w:left="502"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6F056CB5"/>
    <w:multiLevelType w:val="hybridMultilevel"/>
    <w:tmpl w:val="CB08B04A"/>
    <w:lvl w:ilvl="0" w:tplc="DE145BB6">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72D36A6F"/>
    <w:multiLevelType w:val="hybridMultilevel"/>
    <w:tmpl w:val="C3AE8B1E"/>
    <w:lvl w:ilvl="0" w:tplc="040C0001">
      <w:start w:val="1"/>
      <w:numFmt w:val="bullet"/>
      <w:lvlText w:val=""/>
      <w:lvlJc w:val="left"/>
      <w:pPr>
        <w:ind w:left="2070" w:hanging="360"/>
      </w:pPr>
      <w:rPr>
        <w:rFonts w:ascii="Symbol" w:hAnsi="Symbol"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tentative="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abstractNum w:abstractNumId="46">
    <w:nsid w:val="72DB04AE"/>
    <w:multiLevelType w:val="hybridMultilevel"/>
    <w:tmpl w:val="8D429CF0"/>
    <w:lvl w:ilvl="0" w:tplc="040C000F">
      <w:start w:val="1"/>
      <w:numFmt w:val="decimal"/>
      <w:lvlText w:val="%1."/>
      <w:lvlJc w:val="left"/>
      <w:pPr>
        <w:ind w:left="1637" w:hanging="360"/>
      </w:pPr>
    </w:lvl>
    <w:lvl w:ilvl="1" w:tplc="040C0019" w:tentative="1">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47">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8">
    <w:nsid w:val="74B8070A"/>
    <w:multiLevelType w:val="hybridMultilevel"/>
    <w:tmpl w:val="70A49E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9"/>
  </w:num>
  <w:num w:numId="3">
    <w:abstractNumId w:val="8"/>
  </w:num>
  <w:num w:numId="4">
    <w:abstractNumId w:val="25"/>
  </w:num>
  <w:num w:numId="5">
    <w:abstractNumId w:val="26"/>
  </w:num>
  <w:num w:numId="6">
    <w:abstractNumId w:val="42"/>
  </w:num>
  <w:num w:numId="7">
    <w:abstractNumId w:val="14"/>
  </w:num>
  <w:num w:numId="8">
    <w:abstractNumId w:val="47"/>
  </w:num>
  <w:num w:numId="9">
    <w:abstractNumId w:val="40"/>
  </w:num>
  <w:num w:numId="10">
    <w:abstractNumId w:val="49"/>
  </w:num>
  <w:num w:numId="11">
    <w:abstractNumId w:val="11"/>
  </w:num>
  <w:num w:numId="12">
    <w:abstractNumId w:val="34"/>
  </w:num>
  <w:num w:numId="13">
    <w:abstractNumId w:val="10"/>
  </w:num>
  <w:num w:numId="14">
    <w:abstractNumId w:val="32"/>
  </w:num>
  <w:num w:numId="15">
    <w:abstractNumId w:val="33"/>
  </w:num>
  <w:num w:numId="16">
    <w:abstractNumId w:val="31"/>
  </w:num>
  <w:num w:numId="17">
    <w:abstractNumId w:val="0"/>
  </w:num>
  <w:num w:numId="18">
    <w:abstractNumId w:val="46"/>
  </w:num>
  <w:num w:numId="19">
    <w:abstractNumId w:val="43"/>
  </w:num>
  <w:num w:numId="20">
    <w:abstractNumId w:val="4"/>
  </w:num>
  <w:num w:numId="21">
    <w:abstractNumId w:val="5"/>
  </w:num>
  <w:num w:numId="22">
    <w:abstractNumId w:val="18"/>
  </w:num>
  <w:num w:numId="23">
    <w:abstractNumId w:val="2"/>
  </w:num>
  <w:num w:numId="24">
    <w:abstractNumId w:val="12"/>
  </w:num>
  <w:num w:numId="25">
    <w:abstractNumId w:val="23"/>
  </w:num>
  <w:num w:numId="26">
    <w:abstractNumId w:val="45"/>
  </w:num>
  <w:num w:numId="27">
    <w:abstractNumId w:val="20"/>
  </w:num>
  <w:num w:numId="28">
    <w:abstractNumId w:val="29"/>
  </w:num>
  <w:num w:numId="29">
    <w:abstractNumId w:val="41"/>
  </w:num>
  <w:num w:numId="30">
    <w:abstractNumId w:val="38"/>
  </w:num>
  <w:num w:numId="31">
    <w:abstractNumId w:val="36"/>
  </w:num>
  <w:num w:numId="32">
    <w:abstractNumId w:val="17"/>
  </w:num>
  <w:num w:numId="33">
    <w:abstractNumId w:val="27"/>
  </w:num>
  <w:num w:numId="34">
    <w:abstractNumId w:val="7"/>
  </w:num>
  <w:num w:numId="35">
    <w:abstractNumId w:val="13"/>
  </w:num>
  <w:num w:numId="36">
    <w:abstractNumId w:val="21"/>
  </w:num>
  <w:num w:numId="37">
    <w:abstractNumId w:val="15"/>
  </w:num>
  <w:num w:numId="38">
    <w:abstractNumId w:val="44"/>
  </w:num>
  <w:num w:numId="39">
    <w:abstractNumId w:val="30"/>
  </w:num>
  <w:num w:numId="40">
    <w:abstractNumId w:val="48"/>
  </w:num>
  <w:num w:numId="41">
    <w:abstractNumId w:val="39"/>
  </w:num>
  <w:num w:numId="42">
    <w:abstractNumId w:val="6"/>
  </w:num>
  <w:num w:numId="43">
    <w:abstractNumId w:val="22"/>
  </w:num>
  <w:num w:numId="44">
    <w:abstractNumId w:val="24"/>
  </w:num>
  <w:num w:numId="45">
    <w:abstractNumId w:val="1"/>
  </w:num>
  <w:num w:numId="46">
    <w:abstractNumId w:val="16"/>
  </w:num>
  <w:num w:numId="47">
    <w:abstractNumId w:val="28"/>
  </w:num>
  <w:num w:numId="48">
    <w:abstractNumId w:val="35"/>
  </w:num>
  <w:num w:numId="49">
    <w:abstractNumId w:val="19"/>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2603A"/>
    <w:rsid w:val="00051CC9"/>
    <w:rsid w:val="00054C34"/>
    <w:rsid w:val="00095DBD"/>
    <w:rsid w:val="000A31BA"/>
    <w:rsid w:val="000A66E0"/>
    <w:rsid w:val="00151A6E"/>
    <w:rsid w:val="0016038D"/>
    <w:rsid w:val="00172874"/>
    <w:rsid w:val="001A0B80"/>
    <w:rsid w:val="0024646B"/>
    <w:rsid w:val="00257766"/>
    <w:rsid w:val="002A1A2B"/>
    <w:rsid w:val="0030498C"/>
    <w:rsid w:val="003109A6"/>
    <w:rsid w:val="00324F73"/>
    <w:rsid w:val="00394FED"/>
    <w:rsid w:val="003A6641"/>
    <w:rsid w:val="004016EA"/>
    <w:rsid w:val="00444C21"/>
    <w:rsid w:val="004579C9"/>
    <w:rsid w:val="0048249C"/>
    <w:rsid w:val="004A1FB0"/>
    <w:rsid w:val="004E20A9"/>
    <w:rsid w:val="004E2AD9"/>
    <w:rsid w:val="00506178"/>
    <w:rsid w:val="0055704F"/>
    <w:rsid w:val="005950D3"/>
    <w:rsid w:val="006B172B"/>
    <w:rsid w:val="006B7D00"/>
    <w:rsid w:val="006C0120"/>
    <w:rsid w:val="00722537"/>
    <w:rsid w:val="00733AE0"/>
    <w:rsid w:val="00757BA2"/>
    <w:rsid w:val="007763D4"/>
    <w:rsid w:val="0079080C"/>
    <w:rsid w:val="0079252C"/>
    <w:rsid w:val="007F2471"/>
    <w:rsid w:val="00806FB8"/>
    <w:rsid w:val="00810809"/>
    <w:rsid w:val="00851BC8"/>
    <w:rsid w:val="008554DD"/>
    <w:rsid w:val="009215F2"/>
    <w:rsid w:val="009835C6"/>
    <w:rsid w:val="009C3943"/>
    <w:rsid w:val="009C7BAC"/>
    <w:rsid w:val="00A50A5D"/>
    <w:rsid w:val="00A91E51"/>
    <w:rsid w:val="00AB1CDB"/>
    <w:rsid w:val="00AD6532"/>
    <w:rsid w:val="00B81F3B"/>
    <w:rsid w:val="00BD34C9"/>
    <w:rsid w:val="00BF47D4"/>
    <w:rsid w:val="00C02E8D"/>
    <w:rsid w:val="00C20988"/>
    <w:rsid w:val="00C37BCE"/>
    <w:rsid w:val="00CF04A9"/>
    <w:rsid w:val="00CF17D4"/>
    <w:rsid w:val="00D1160A"/>
    <w:rsid w:val="00E46182"/>
    <w:rsid w:val="00EE26B7"/>
    <w:rsid w:val="00EE3A58"/>
    <w:rsid w:val="00F030C4"/>
    <w:rsid w:val="00F14759"/>
    <w:rsid w:val="00F45FE9"/>
    <w:rsid w:val="00F80B95"/>
    <w:rsid w:val="00F90117"/>
    <w:rsid w:val="00FD274E"/>
    <w:rsid w:val="00FD449F"/>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A91E51"/>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A91E51"/>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A91E51"/>
    <w:pPr>
      <w:keepNext/>
      <w:keepLines/>
      <w:spacing w:before="40" w:line="258" w:lineRule="auto"/>
      <w:ind w:left="1436" w:right="1620" w:hanging="10"/>
      <w:jc w:val="both"/>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uiPriority w:val="9"/>
    <w:unhideWhenUsed/>
    <w:qFormat/>
    <w:rsid w:val="00A91E51"/>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1E51"/>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A91E51"/>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A91E51"/>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A91E51"/>
    <w:rPr>
      <w:rFonts w:asciiTheme="majorHAnsi" w:eastAsiaTheme="majorEastAsia" w:hAnsiTheme="majorHAnsi" w:cstheme="majorBidi"/>
      <w:b/>
      <w:bCs/>
      <w:i/>
      <w:iCs/>
      <w:color w:val="4F81BD" w:themeColor="accent1"/>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Paragraphedeliste">
    <w:name w:val="List Paragraph"/>
    <w:basedOn w:val="Normal"/>
    <w:uiPriority w:val="34"/>
    <w:qFormat/>
    <w:rsid w:val="00A91E51"/>
    <w:pPr>
      <w:spacing w:after="254" w:line="258" w:lineRule="auto"/>
      <w:ind w:left="720" w:right="1620" w:hanging="10"/>
      <w:contextualSpacing/>
      <w:jc w:val="both"/>
    </w:pPr>
    <w:rPr>
      <w:color w:val="000000"/>
      <w:szCs w:val="22"/>
    </w:rPr>
  </w:style>
  <w:style w:type="paragraph" w:styleId="Commentaire">
    <w:name w:val="annotation text"/>
    <w:basedOn w:val="Normal"/>
    <w:link w:val="CommentaireCar"/>
    <w:uiPriority w:val="99"/>
    <w:semiHidden/>
    <w:unhideWhenUsed/>
    <w:rsid w:val="00A91E51"/>
    <w:pPr>
      <w:spacing w:after="254"/>
      <w:ind w:left="1436" w:right="1620" w:hanging="10"/>
      <w:jc w:val="both"/>
    </w:pPr>
    <w:rPr>
      <w:color w:val="000000"/>
      <w:sz w:val="20"/>
      <w:szCs w:val="20"/>
    </w:rPr>
  </w:style>
  <w:style w:type="character" w:customStyle="1" w:styleId="CommentaireCar">
    <w:name w:val="Commentaire Car"/>
    <w:basedOn w:val="Policepardfaut"/>
    <w:link w:val="Commentaire"/>
    <w:uiPriority w:val="99"/>
    <w:semiHidden/>
    <w:rsid w:val="00A91E51"/>
    <w:rPr>
      <w:color w:val="000000"/>
      <w:sz w:val="20"/>
      <w:szCs w:val="20"/>
    </w:rPr>
  </w:style>
  <w:style w:type="paragraph" w:styleId="Objetducommentaire">
    <w:name w:val="annotation subject"/>
    <w:basedOn w:val="Commentaire"/>
    <w:next w:val="Commentaire"/>
    <w:link w:val="ObjetducommentaireCar"/>
    <w:uiPriority w:val="99"/>
    <w:semiHidden/>
    <w:unhideWhenUsed/>
    <w:rsid w:val="00A91E51"/>
    <w:pPr>
      <w:spacing w:after="200"/>
      <w:ind w:left="0" w:right="0" w:firstLine="0"/>
      <w:jc w:val="left"/>
    </w:pPr>
    <w:rPr>
      <w:rFonts w:asciiTheme="minorHAnsi" w:eastAsiaTheme="minorHAnsi" w:hAnsiTheme="minorHAnsi" w:cstheme="minorBidi"/>
      <w:b/>
      <w:bCs/>
      <w:color w:val="auto"/>
      <w:lang w:eastAsia="en-US"/>
    </w:rPr>
  </w:style>
  <w:style w:type="character" w:customStyle="1" w:styleId="ObjetducommentaireCar">
    <w:name w:val="Objet du commentaire Car"/>
    <w:basedOn w:val="CommentaireCar"/>
    <w:link w:val="Objetducommentaire"/>
    <w:uiPriority w:val="99"/>
    <w:semiHidden/>
    <w:rsid w:val="00A91E51"/>
    <w:rPr>
      <w:rFonts w:asciiTheme="minorHAnsi" w:eastAsiaTheme="minorHAnsi" w:hAnsiTheme="minorHAnsi" w:cstheme="minorBidi"/>
      <w:b/>
      <w:bCs/>
      <w:color w:val="000000"/>
      <w:sz w:val="20"/>
      <w:szCs w:val="20"/>
      <w:lang w:eastAsia="en-US"/>
    </w:rPr>
  </w:style>
  <w:style w:type="table" w:styleId="Grilledutableau">
    <w:name w:val="Table Grid"/>
    <w:aliases w:val="Tableau 1re page"/>
    <w:basedOn w:val="TableauNormal"/>
    <w:uiPriority w:val="59"/>
    <w:rsid w:val="00A91E51"/>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A91E51"/>
    <w:pPr>
      <w:spacing w:after="0" w:line="240" w:lineRule="auto"/>
    </w:pPr>
    <w:rPr>
      <w:rFonts w:asciiTheme="minorHAnsi" w:eastAsiaTheme="minorEastAsia" w:hAnsiTheme="minorHAnsi" w:cstheme="minorBidi"/>
    </w:rPr>
  </w:style>
  <w:style w:type="paragraph" w:styleId="Titre">
    <w:name w:val="Title"/>
    <w:basedOn w:val="Normal"/>
    <w:next w:val="Normal"/>
    <w:link w:val="TitreCar"/>
    <w:uiPriority w:val="10"/>
    <w:qFormat/>
    <w:rsid w:val="00A91E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91E5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A91E51"/>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A91E51"/>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A91E51"/>
    <w:pPr>
      <w:keepNext/>
      <w:keepLines/>
      <w:spacing w:before="40" w:line="258" w:lineRule="auto"/>
      <w:ind w:left="1436" w:right="1620" w:hanging="10"/>
      <w:jc w:val="both"/>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uiPriority w:val="9"/>
    <w:unhideWhenUsed/>
    <w:qFormat/>
    <w:rsid w:val="00A91E51"/>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1E51"/>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A91E51"/>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A91E51"/>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A91E51"/>
    <w:rPr>
      <w:rFonts w:asciiTheme="majorHAnsi" w:eastAsiaTheme="majorEastAsia" w:hAnsiTheme="majorHAnsi" w:cstheme="majorBidi"/>
      <w:b/>
      <w:bCs/>
      <w:i/>
      <w:iCs/>
      <w:color w:val="4F81BD" w:themeColor="accent1"/>
    </w:rPr>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paragraph" w:styleId="Paragraphedeliste">
    <w:name w:val="List Paragraph"/>
    <w:basedOn w:val="Normal"/>
    <w:uiPriority w:val="34"/>
    <w:qFormat/>
    <w:rsid w:val="00A91E51"/>
    <w:pPr>
      <w:spacing w:after="254" w:line="258" w:lineRule="auto"/>
      <w:ind w:left="720" w:right="1620" w:hanging="10"/>
      <w:contextualSpacing/>
      <w:jc w:val="both"/>
    </w:pPr>
    <w:rPr>
      <w:color w:val="000000"/>
      <w:szCs w:val="22"/>
    </w:rPr>
  </w:style>
  <w:style w:type="paragraph" w:styleId="Commentaire">
    <w:name w:val="annotation text"/>
    <w:basedOn w:val="Normal"/>
    <w:link w:val="CommentaireCar"/>
    <w:uiPriority w:val="99"/>
    <w:semiHidden/>
    <w:unhideWhenUsed/>
    <w:rsid w:val="00A91E51"/>
    <w:pPr>
      <w:spacing w:after="254"/>
      <w:ind w:left="1436" w:right="1620" w:hanging="10"/>
      <w:jc w:val="both"/>
    </w:pPr>
    <w:rPr>
      <w:color w:val="000000"/>
      <w:sz w:val="20"/>
      <w:szCs w:val="20"/>
    </w:rPr>
  </w:style>
  <w:style w:type="character" w:customStyle="1" w:styleId="CommentaireCar">
    <w:name w:val="Commentaire Car"/>
    <w:basedOn w:val="Policepardfaut"/>
    <w:link w:val="Commentaire"/>
    <w:uiPriority w:val="99"/>
    <w:semiHidden/>
    <w:rsid w:val="00A91E51"/>
    <w:rPr>
      <w:color w:val="000000"/>
      <w:sz w:val="20"/>
      <w:szCs w:val="20"/>
    </w:rPr>
  </w:style>
  <w:style w:type="paragraph" w:styleId="Objetducommentaire">
    <w:name w:val="annotation subject"/>
    <w:basedOn w:val="Commentaire"/>
    <w:next w:val="Commentaire"/>
    <w:link w:val="ObjetducommentaireCar"/>
    <w:uiPriority w:val="99"/>
    <w:semiHidden/>
    <w:unhideWhenUsed/>
    <w:rsid w:val="00A91E51"/>
    <w:pPr>
      <w:spacing w:after="200"/>
      <w:ind w:left="0" w:right="0" w:firstLine="0"/>
      <w:jc w:val="left"/>
    </w:pPr>
    <w:rPr>
      <w:rFonts w:asciiTheme="minorHAnsi" w:eastAsiaTheme="minorHAnsi" w:hAnsiTheme="minorHAnsi" w:cstheme="minorBidi"/>
      <w:b/>
      <w:bCs/>
      <w:color w:val="auto"/>
      <w:lang w:eastAsia="en-US"/>
    </w:rPr>
  </w:style>
  <w:style w:type="character" w:customStyle="1" w:styleId="ObjetducommentaireCar">
    <w:name w:val="Objet du commentaire Car"/>
    <w:basedOn w:val="CommentaireCar"/>
    <w:link w:val="Objetducommentaire"/>
    <w:uiPriority w:val="99"/>
    <w:semiHidden/>
    <w:rsid w:val="00A91E51"/>
    <w:rPr>
      <w:rFonts w:asciiTheme="minorHAnsi" w:eastAsiaTheme="minorHAnsi" w:hAnsiTheme="minorHAnsi" w:cstheme="minorBidi"/>
      <w:b/>
      <w:bCs/>
      <w:color w:val="000000"/>
      <w:sz w:val="20"/>
      <w:szCs w:val="20"/>
      <w:lang w:eastAsia="en-US"/>
    </w:rPr>
  </w:style>
  <w:style w:type="table" w:styleId="Grilledutableau">
    <w:name w:val="Table Grid"/>
    <w:aliases w:val="Tableau 1re page"/>
    <w:basedOn w:val="TableauNormal"/>
    <w:uiPriority w:val="59"/>
    <w:rsid w:val="00A91E51"/>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A91E51"/>
    <w:pPr>
      <w:spacing w:after="0" w:line="240" w:lineRule="auto"/>
    </w:pPr>
    <w:rPr>
      <w:rFonts w:asciiTheme="minorHAnsi" w:eastAsiaTheme="minorEastAsia" w:hAnsiTheme="minorHAnsi" w:cstheme="minorBidi"/>
    </w:rPr>
  </w:style>
  <w:style w:type="paragraph" w:styleId="Titre">
    <w:name w:val="Title"/>
    <w:basedOn w:val="Normal"/>
    <w:next w:val="Normal"/>
    <w:link w:val="TitreCar"/>
    <w:uiPriority w:val="10"/>
    <w:qFormat/>
    <w:rsid w:val="00A91E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91E5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6372B-D0B8-49CA-8C59-57E376E13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26</TotalTime>
  <Pages>6</Pages>
  <Words>2183</Words>
  <Characters>12010</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14165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SICAUD MARIE</dc:creator>
  <cp:keywords/>
  <dc:description/>
  <cp:lastModifiedBy>SICAUD MARIE</cp:lastModifiedBy>
  <cp:revision>16</cp:revision>
  <cp:lastPrinted>2011-10-07T12:04:00Z</cp:lastPrinted>
  <dcterms:created xsi:type="dcterms:W3CDTF">2018-03-16T15:35:00Z</dcterms:created>
  <dcterms:modified xsi:type="dcterms:W3CDTF">2018-04-11T08:02:00Z</dcterms:modified>
</cp:coreProperties>
</file>