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914" w:rsidRPr="0038260D" w:rsidRDefault="00A20914" w:rsidP="00A20914">
      <w:pPr>
        <w:pStyle w:val="00Chaptitre"/>
      </w:pPr>
      <w:r w:rsidRPr="0038260D">
        <w:t>Synthèse</w:t>
      </w:r>
    </w:p>
    <w:p w:rsidR="00A20914" w:rsidRPr="0038260D" w:rsidRDefault="00A20914" w:rsidP="00A20914">
      <w:pPr>
        <w:pStyle w:val="04Exercicestitre"/>
      </w:pPr>
      <w:r w:rsidRPr="0038260D">
        <w:t>Chapitre 3</w:t>
      </w:r>
      <w:r w:rsidRPr="0038260D">
        <w:tab/>
      </w:r>
      <w:bookmarkStart w:id="0" w:name="_GoBack"/>
      <w:r w:rsidRPr="0038260D">
        <w:t>Préparation de propositions commerciales</w:t>
      </w:r>
      <w:bookmarkEnd w:id="0"/>
    </w:p>
    <w:p w:rsidR="00A20914" w:rsidRPr="0038260D" w:rsidRDefault="00A20914" w:rsidP="00A20914">
      <w:pPr>
        <w:pStyle w:val="TTextecourant"/>
      </w:pPr>
      <w:r w:rsidRPr="0038260D">
        <w:t>Le devis, ou la proposition commerciale, est utile dès lors que le produit, ou la prestation de service, est plus complexe et personnalisé (par exemple travaux à domicile, réparation automobile…), et où il est dans ce cas difficile pour le co</w:t>
      </w:r>
      <w:r w:rsidRPr="0038260D">
        <w:t>n</w:t>
      </w:r>
      <w:r w:rsidRPr="0038260D">
        <w:t>sommateur de savoir à quoi s’attendre tant du point de vue de l’étendue des travaux que du prix à payer.</w:t>
      </w:r>
    </w:p>
    <w:p w:rsidR="00A20914" w:rsidRPr="0038260D" w:rsidRDefault="00A20914" w:rsidP="00A20914">
      <w:pPr>
        <w:pStyle w:val="05ExerciceTitre"/>
      </w:pPr>
      <w:r w:rsidRPr="0038260D">
        <w:t>I</w:t>
      </w:r>
      <w:r w:rsidRPr="0038260D">
        <w:tab/>
      </w:r>
      <w:r w:rsidRPr="0038260D">
        <w:rPr>
          <w:rFonts w:eastAsiaTheme="majorEastAsia"/>
        </w:rPr>
        <w:t>Le devis ou la proposition commerciale</w:t>
      </w:r>
    </w:p>
    <w:p w:rsidR="00A20914" w:rsidRPr="0038260D" w:rsidRDefault="00A20914" w:rsidP="00A20914">
      <w:pPr>
        <w:pStyle w:val="06Questionenonce"/>
      </w:pPr>
      <w:r w:rsidRPr="0038260D">
        <w:t>A</w:t>
      </w:r>
      <w:r w:rsidRPr="0038260D">
        <w:tab/>
        <w:t>Cas où le devis est obligatoire</w:t>
      </w:r>
    </w:p>
    <w:p w:rsidR="00A20914" w:rsidRPr="0038260D" w:rsidRDefault="00A20914" w:rsidP="00A20914">
      <w:pPr>
        <w:pStyle w:val="TTextecourant"/>
      </w:pPr>
      <w:r w:rsidRPr="0038260D">
        <w:t>Depuis la loi Hamon du 17 mars 2014, relative à la consommation, pour toutes les prestations de service, le professio</w:t>
      </w:r>
      <w:r w:rsidRPr="0038260D">
        <w:t>n</w:t>
      </w:r>
      <w:r w:rsidRPr="0038260D">
        <w:t>nel doit fournir un devis suffisamment détaillé à la demande du consommateur lorsque le prix ne peut pas être déte</w:t>
      </w:r>
      <w:r w:rsidRPr="0038260D">
        <w:t>r</w:t>
      </w:r>
      <w:r w:rsidRPr="0038260D">
        <w:t>miné à l’avance.</w:t>
      </w:r>
    </w:p>
    <w:p w:rsidR="00A20914" w:rsidRPr="0038260D" w:rsidRDefault="00A20914" w:rsidP="00A20914">
      <w:pPr>
        <w:pStyle w:val="TTextecourant"/>
      </w:pPr>
      <w:r w:rsidRPr="0038260D">
        <w:t>Les professionnels sont tenus d’établir un devis détaillé préalablement à l’exécution des travaux, dès lors que leur montant estimé est supérieur à 150 €.</w:t>
      </w:r>
    </w:p>
    <w:p w:rsidR="00A20914" w:rsidRPr="0038260D" w:rsidRDefault="00A20914" w:rsidP="00A20914">
      <w:pPr>
        <w:pStyle w:val="06Questionenonce"/>
      </w:pPr>
      <w:r w:rsidRPr="0038260D">
        <w:t>B</w:t>
      </w:r>
      <w:r w:rsidRPr="0038260D">
        <w:tab/>
        <w:t>Mentions obligatoires du devis</w:t>
      </w:r>
    </w:p>
    <w:p w:rsidR="00A20914" w:rsidRPr="0038260D" w:rsidRDefault="00A20914" w:rsidP="00A20914">
      <w:pPr>
        <w:pStyle w:val="TTextecourant"/>
      </w:pPr>
      <w:r w:rsidRPr="0038260D">
        <w:t>Il faut impérativement que le devis fasse mention de ce qui suit :</w:t>
      </w:r>
    </w:p>
    <w:p w:rsidR="00A20914" w:rsidRPr="0038260D" w:rsidRDefault="00A20914" w:rsidP="00A20914">
      <w:pPr>
        <w:pStyle w:val="TEnumpuce"/>
      </w:pPr>
      <w:r w:rsidRPr="0038260D">
        <w:t>la mention « devis » ou « proposition de prix » ;</w:t>
      </w:r>
    </w:p>
    <w:p w:rsidR="00A20914" w:rsidRPr="0038260D" w:rsidRDefault="00A20914" w:rsidP="00A20914">
      <w:pPr>
        <w:pStyle w:val="TEnumpuce"/>
      </w:pPr>
      <w:r w:rsidRPr="0038260D">
        <w:t>la date de création du devis ;</w:t>
      </w:r>
    </w:p>
    <w:p w:rsidR="00A20914" w:rsidRPr="0038260D" w:rsidRDefault="00A20914" w:rsidP="00A20914">
      <w:pPr>
        <w:pStyle w:val="TEnumpuce"/>
      </w:pPr>
      <w:r w:rsidRPr="0038260D">
        <w:t>le nom du chef d'entreprise (ou la raison sociale de l'entreprise), statut et forme juridique ainsi que son adresse ;</w:t>
      </w:r>
    </w:p>
    <w:p w:rsidR="00A20914" w:rsidRPr="0038260D" w:rsidRDefault="00A20914" w:rsidP="00A20914">
      <w:pPr>
        <w:pStyle w:val="TEnumpuce"/>
      </w:pPr>
      <w:r w:rsidRPr="0038260D">
        <w:t>le numéro individuel d’identification à la TVA ;</w:t>
      </w:r>
    </w:p>
    <w:p w:rsidR="00A20914" w:rsidRPr="0038260D" w:rsidRDefault="00A20914" w:rsidP="00A20914">
      <w:pPr>
        <w:pStyle w:val="TEnumpuce"/>
      </w:pPr>
      <w:r w:rsidRPr="0038260D">
        <w:t>le numéro de registre de commerce et des sociétés (ou le numéro de répertoire des métiers) ;</w:t>
      </w:r>
    </w:p>
    <w:p w:rsidR="00A20914" w:rsidRPr="0038260D" w:rsidRDefault="00A20914" w:rsidP="00A20914">
      <w:pPr>
        <w:pStyle w:val="TEnumpuce"/>
      </w:pPr>
      <w:r w:rsidRPr="0038260D">
        <w:t>le nom du client ou la raison sociale du client, ainsi que l’adresse où va avoir leur l’exécution de l’intervention (tr</w:t>
      </w:r>
      <w:r w:rsidRPr="0038260D">
        <w:t>a</w:t>
      </w:r>
      <w:r w:rsidRPr="0038260D">
        <w:t>vaux…) ;</w:t>
      </w:r>
    </w:p>
    <w:p w:rsidR="00A20914" w:rsidRPr="0038260D" w:rsidRDefault="00A20914" w:rsidP="00A20914">
      <w:pPr>
        <w:pStyle w:val="TEnumpuce"/>
      </w:pPr>
      <w:r w:rsidRPr="0038260D">
        <w:t>la somme globale HT, les charges, et la somme globale TTC. Il faut également indiquer les différents taux de TVA qui s’appliquent ;</w:t>
      </w:r>
    </w:p>
    <w:p w:rsidR="00A20914" w:rsidRPr="0038260D" w:rsidRDefault="00A20914" w:rsidP="00A20914">
      <w:pPr>
        <w:pStyle w:val="TEnumpuce"/>
      </w:pPr>
      <w:r w:rsidRPr="0038260D">
        <w:t>le décompte détaillé de la quantité et du prix des différentes prestations et des produits nécessaires à la réalisation des travaux. Pour plus de clarté, ce décompte devra également contenir la dénomination du produit ou de la prestation et l’unité de référence ;</w:t>
      </w:r>
    </w:p>
    <w:p w:rsidR="00A20914" w:rsidRPr="0038260D" w:rsidRDefault="00A20914" w:rsidP="00A20914">
      <w:pPr>
        <w:pStyle w:val="TEnumpuce"/>
      </w:pPr>
      <w:r w:rsidRPr="0038260D">
        <w:t>le prix horaire ou forfaitaire de main-d’œuvre ;</w:t>
      </w:r>
    </w:p>
    <w:p w:rsidR="00A20914" w:rsidRPr="0038260D" w:rsidRDefault="00A20914" w:rsidP="00A20914">
      <w:pPr>
        <w:pStyle w:val="TEnumpuce"/>
      </w:pPr>
      <w:r w:rsidRPr="0038260D">
        <w:t>la date de début et durée estimée des travaux ou de la prestation ;</w:t>
      </w:r>
    </w:p>
    <w:p w:rsidR="00A20914" w:rsidRPr="0038260D" w:rsidRDefault="00A20914" w:rsidP="00A20914">
      <w:pPr>
        <w:pStyle w:val="TEnumpuce"/>
      </w:pPr>
      <w:r w:rsidRPr="0038260D">
        <w:t>les modalités de paiement, de livraison et d’exécution du contrat ;</w:t>
      </w:r>
    </w:p>
    <w:p w:rsidR="00A20914" w:rsidRPr="0038260D" w:rsidRDefault="00A20914" w:rsidP="00A20914">
      <w:pPr>
        <w:pStyle w:val="TEnumpuce"/>
      </w:pPr>
      <w:r w:rsidRPr="0038260D">
        <w:t>les modalités des réclamations et conditions du service après-vente (garantie notamment).</w:t>
      </w:r>
    </w:p>
    <w:p w:rsidR="00A20914" w:rsidRPr="0038260D" w:rsidRDefault="00A20914" w:rsidP="00A20914">
      <w:pPr>
        <w:pStyle w:val="06Questionenonce"/>
      </w:pPr>
      <w:r w:rsidRPr="0038260D">
        <w:t>C</w:t>
      </w:r>
      <w:r w:rsidRPr="0038260D">
        <w:tab/>
        <w:t>Le devis payant</w:t>
      </w:r>
    </w:p>
    <w:p w:rsidR="00A20914" w:rsidRPr="0038260D" w:rsidRDefault="00A20914" w:rsidP="00A20914">
      <w:pPr>
        <w:pStyle w:val="TTextecourant"/>
      </w:pPr>
      <w:r w:rsidRPr="0038260D">
        <w:t>Le devis en principe est gratuit, mais rien n’interdit à une entreprise de proposer des devis à caractère payant nota</w:t>
      </w:r>
      <w:r w:rsidRPr="0038260D">
        <w:t>m</w:t>
      </w:r>
      <w:r w:rsidRPr="0038260D">
        <w:t>ment en cas de déplacement ou d’études approfondies de la situation.</w:t>
      </w:r>
    </w:p>
    <w:p w:rsidR="00A20914" w:rsidRPr="0038260D" w:rsidRDefault="00A20914" w:rsidP="00A20914">
      <w:pPr>
        <w:pStyle w:val="TTextecourant"/>
      </w:pPr>
      <w:r w:rsidRPr="0038260D">
        <w:t>Dans ce cas, le professionnel doit informer la clientèle du prix à payer pour l’établissement du devis.</w:t>
      </w:r>
    </w:p>
    <w:p w:rsidR="00A20914" w:rsidRPr="0038260D" w:rsidRDefault="00A20914" w:rsidP="00A20914">
      <w:pPr>
        <w:pStyle w:val="TTextecourant"/>
      </w:pPr>
      <w:r w:rsidRPr="0038260D">
        <w:t>Lorsque le devis est payant, le professionnel pourra proposer de déduire le montant du devis de la prestation éventue</w:t>
      </w:r>
      <w:r w:rsidRPr="0038260D">
        <w:t>l</w:t>
      </w:r>
      <w:r w:rsidRPr="0038260D">
        <w:t>lement fournie par la suite.</w:t>
      </w:r>
    </w:p>
    <w:p w:rsidR="00A20914" w:rsidRPr="0038260D" w:rsidRDefault="00A20914" w:rsidP="00A20914">
      <w:pPr>
        <w:pStyle w:val="05ExerciceTitre"/>
      </w:pPr>
      <w:r w:rsidRPr="0038260D">
        <w:t>II</w:t>
      </w:r>
      <w:r w:rsidRPr="0038260D">
        <w:tab/>
        <w:t>Les conditions générales de ventes (CGV)</w:t>
      </w:r>
    </w:p>
    <w:p w:rsidR="00A20914" w:rsidRPr="0038260D" w:rsidRDefault="00A20914" w:rsidP="00A20914">
      <w:pPr>
        <w:pStyle w:val="06Questionenonce"/>
      </w:pPr>
      <w:r w:rsidRPr="0038260D">
        <w:t>A</w:t>
      </w:r>
      <w:r w:rsidRPr="0038260D">
        <w:tab/>
        <w:t>À quoi servent les conditions générales de vente ?</w:t>
      </w:r>
    </w:p>
    <w:p w:rsidR="00A20914" w:rsidRPr="0038260D" w:rsidRDefault="00A20914" w:rsidP="00A20914">
      <w:pPr>
        <w:pStyle w:val="TTextecourant"/>
      </w:pPr>
      <w:r w:rsidRPr="0038260D">
        <w:t>Les conditions générales de vente définissent les termes de la réalisation d’une transaction (vente de pr</w:t>
      </w:r>
      <w:r w:rsidRPr="0038260D">
        <w:t>o</w:t>
      </w:r>
      <w:r w:rsidRPr="0038260D">
        <w:t>duit ou de service, livraison, paiement) et permettent de clarifier la relation entre l’entreprise et le client :</w:t>
      </w:r>
    </w:p>
    <w:p w:rsidR="00A20914" w:rsidRPr="0038260D" w:rsidRDefault="00A20914" w:rsidP="00A20914">
      <w:pPr>
        <w:pStyle w:val="TEnumpuce"/>
      </w:pPr>
      <w:r w:rsidRPr="0038260D">
        <w:t>pour être valables, les conditions générales de vente doivent être conformes à la loi ;</w:t>
      </w:r>
    </w:p>
    <w:p w:rsidR="00A20914" w:rsidRPr="0038260D" w:rsidRDefault="00A20914" w:rsidP="00A20914">
      <w:pPr>
        <w:pStyle w:val="TEnumpuce"/>
      </w:pPr>
      <w:r w:rsidRPr="0038260D">
        <w:t>les CGV responsabilisent le client et peuvent protéger l’entreprise en cas de contestation ou de litige ;</w:t>
      </w:r>
    </w:p>
    <w:p w:rsidR="00A20914" w:rsidRPr="0038260D" w:rsidRDefault="00A20914" w:rsidP="00A20914">
      <w:pPr>
        <w:pStyle w:val="TEnumpuce"/>
      </w:pPr>
      <w:r w:rsidRPr="0038260D">
        <w:t>les CGV permettent de mieux lutter contre les impayés.</w:t>
      </w:r>
    </w:p>
    <w:p w:rsidR="00A20914" w:rsidRPr="0038260D" w:rsidRDefault="00A20914" w:rsidP="00A20914">
      <w:pPr>
        <w:pStyle w:val="TTextecourant"/>
      </w:pPr>
      <w:r w:rsidRPr="0038260D">
        <w:t>Les CGV doivent donc être transmises aux clients avant la réalisation de la transaction ou du service.</w:t>
      </w:r>
    </w:p>
    <w:p w:rsidR="00A20914" w:rsidRPr="0038260D" w:rsidRDefault="00A20914" w:rsidP="00A20914">
      <w:pPr>
        <w:pStyle w:val="TTextecourant"/>
      </w:pPr>
      <w:r w:rsidRPr="0038260D">
        <w:t>Il est conseillé de faire apparaître les conditions générales (CGV) au dos des devis, en précisant sur le recto : « Le pr</w:t>
      </w:r>
      <w:r w:rsidRPr="0038260D">
        <w:t>é</w:t>
      </w:r>
      <w:r w:rsidRPr="0038260D">
        <w:t>sent devis est soumis aux conditions générales de vente présentes au verso de ce doc</w:t>
      </w:r>
      <w:r w:rsidRPr="0038260D">
        <w:t>u</w:t>
      </w:r>
      <w:r w:rsidRPr="0038260D">
        <w:t>ment. »</w:t>
      </w:r>
    </w:p>
    <w:p w:rsidR="00A20914" w:rsidRPr="0038260D" w:rsidRDefault="00A20914" w:rsidP="00A20914">
      <w:pPr>
        <w:pStyle w:val="TTextecourant"/>
      </w:pPr>
      <w:r w:rsidRPr="0038260D">
        <w:t>Cette mention doit précéder l’acceptation du client. Ce dernier sera invité à dater et signer avec la me</w:t>
      </w:r>
      <w:r w:rsidRPr="0038260D">
        <w:t>n</w:t>
      </w:r>
      <w:r w:rsidRPr="0038260D">
        <w:t>tion « devis reçu avant l’exécution des travaux, bon pour accord ».</w:t>
      </w:r>
    </w:p>
    <w:p w:rsidR="00A20914" w:rsidRPr="0038260D" w:rsidRDefault="00A20914" w:rsidP="00A20914">
      <w:pPr>
        <w:pStyle w:val="06Questionenonce"/>
      </w:pPr>
      <w:r w:rsidRPr="0038260D">
        <w:lastRenderedPageBreak/>
        <w:t>B</w:t>
      </w:r>
      <w:r w:rsidRPr="0038260D">
        <w:tab/>
        <w:t>Que décrivent les conditions générales de vente ?</w:t>
      </w:r>
    </w:p>
    <w:p w:rsidR="00A20914" w:rsidRPr="0038260D" w:rsidRDefault="00A20914" w:rsidP="00A20914">
      <w:pPr>
        <w:pStyle w:val="TTextecourant"/>
        <w:rPr>
          <w:rFonts w:eastAsiaTheme="minorHAnsi"/>
        </w:rPr>
      </w:pPr>
      <w:r w:rsidRPr="0038260D">
        <w:rPr>
          <w:rFonts w:eastAsiaTheme="minorHAnsi"/>
        </w:rPr>
        <w:t>Les conditions générales de vente décrivent :</w:t>
      </w:r>
    </w:p>
    <w:p w:rsidR="00A20914" w:rsidRPr="0038260D" w:rsidRDefault="00A20914" w:rsidP="00A20914">
      <w:pPr>
        <w:pStyle w:val="TEnumpuce"/>
      </w:pPr>
      <w:r w:rsidRPr="0038260D">
        <w:t>les modalités d’exécution de la vente : acceptation des commandes, livraison ou retrait des produits, g</w:t>
      </w:r>
      <w:r w:rsidRPr="0038260D">
        <w:t>a</w:t>
      </w:r>
      <w:r w:rsidRPr="0038260D">
        <w:t>rantie ;</w:t>
      </w:r>
    </w:p>
    <w:p w:rsidR="00A20914" w:rsidRPr="0038260D" w:rsidRDefault="00A20914" w:rsidP="00A20914">
      <w:pPr>
        <w:pStyle w:val="TEnumpuce"/>
      </w:pPr>
      <w:r w:rsidRPr="0038260D">
        <w:t>les tarifs et réductions de prix ;</w:t>
      </w:r>
    </w:p>
    <w:p w:rsidR="00A20914" w:rsidRPr="0038260D" w:rsidRDefault="00A20914" w:rsidP="00A20914">
      <w:pPr>
        <w:pStyle w:val="TEnumpuce"/>
      </w:pPr>
      <w:r w:rsidRPr="0038260D">
        <w:t>les conditions de règlement, modes de paiement acceptés, délais et pénalités de retard ;</w:t>
      </w:r>
    </w:p>
    <w:p w:rsidR="00A20914" w:rsidRPr="0038260D" w:rsidRDefault="00A20914" w:rsidP="00A20914">
      <w:pPr>
        <w:pStyle w:val="TEnumpuce"/>
      </w:pPr>
      <w:r w:rsidRPr="0038260D">
        <w:t>les cas de force majeure (évènement extérieur, imprévisible et irrésistible rendant l’entreprise libre de toute oblig</w:t>
      </w:r>
      <w:r w:rsidRPr="0038260D">
        <w:t>a</w:t>
      </w:r>
      <w:r w:rsidRPr="0038260D">
        <w:t>tion envers son client) ;</w:t>
      </w:r>
    </w:p>
    <w:p w:rsidR="00A20914" w:rsidRPr="0038260D" w:rsidRDefault="00A20914" w:rsidP="00A20914">
      <w:pPr>
        <w:pStyle w:val="TEnumpuce"/>
      </w:pPr>
      <w:r w:rsidRPr="0038260D">
        <w:t>une clause de réserve de propriété peut être ajoutée, rappelant que la propriété de la marchandise livrée reste à l’artisan tant qu’elle n’aura pas été intégralement payée par le client.</w:t>
      </w:r>
    </w:p>
    <w:p w:rsidR="00806FB8" w:rsidRPr="00A20914" w:rsidRDefault="00A20914" w:rsidP="00A20914">
      <w:pPr>
        <w:pStyle w:val="TTextecourant"/>
      </w:pPr>
      <w:r w:rsidRPr="0038260D">
        <w:t>Un devis doit être le plus clair et le plus complet possible car, souvent, c’est le premier contact avec le prospect ou le client. Un devis mal présenté risque de faire fuir le client vers la concurrence.</w:t>
      </w:r>
    </w:p>
    <w:sectPr w:rsidR="00806FB8" w:rsidRPr="00A20914"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0D15" w:rsidRDefault="001C0D15" w:rsidP="004016EA">
      <w:r>
        <w:separator/>
      </w:r>
    </w:p>
  </w:endnote>
  <w:endnote w:type="continuationSeparator" w:id="0">
    <w:p w:rsidR="001C0D15" w:rsidRDefault="001C0D15"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4773B2">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4773B2">
      <w:rPr>
        <w:rStyle w:val="Folio"/>
        <w:b/>
        <w:bCs/>
        <w:noProof/>
      </w:rPr>
      <w:t>2</w:t>
    </w:r>
    <w:r>
      <w:rPr>
        <w:rStyle w:val="Folio"/>
        <w:b/>
        <w:bCs/>
      </w:rPr>
      <w:fldChar w:fldCharType="end"/>
    </w:r>
    <w:r w:rsidR="004016EA">
      <w:rPr>
        <w:rStyle w:val="Folio"/>
        <w:b/>
        <w:bCs/>
      </w:rPr>
      <w:t xml:space="preserve">  </w:t>
    </w:r>
    <w:r w:rsidR="004016EA">
      <w:rPr>
        <w:w w:val="100"/>
      </w:rPr>
      <w:tab/>
    </w:r>
    <w:r w:rsidR="004773B2">
      <w:rPr>
        <w:w w:val="100"/>
      </w:rPr>
      <w:t xml:space="preserve">Situation professionnelle </w:t>
    </w:r>
    <w:proofErr w:type="spellStart"/>
    <w:r w:rsidR="004773B2" w:rsidRPr="004773B2">
      <w:rPr>
        <w:w w:val="100"/>
      </w:rPr>
      <w:t>Teknichals</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w:t>
    </w:r>
    <w:r w:rsidR="00A20914">
      <w:rPr>
        <w:rStyle w:val="Bold"/>
      </w:rPr>
      <w:t>hapitre 03</w:t>
    </w:r>
    <w:r>
      <w:rPr>
        <w:rStyle w:val="Bold"/>
      </w:rPr>
      <w:t xml:space="preserve"> </w:t>
    </w:r>
    <w:r w:rsidR="00A20914">
      <w:t>–</w:t>
    </w:r>
    <w:r>
      <w:t xml:space="preserve"> </w:t>
    </w:r>
    <w:r w:rsidR="00A20914" w:rsidRPr="0038260D">
      <w:t>Préparation de propositions commerciales</w:t>
    </w:r>
    <w:r>
      <w:tab/>
    </w:r>
    <w:r w:rsidR="006C0120">
      <w:rPr>
        <w:rStyle w:val="Folio"/>
      </w:rPr>
      <w:fldChar w:fldCharType="begin"/>
    </w:r>
    <w:r>
      <w:rPr>
        <w:rStyle w:val="Folio"/>
      </w:rPr>
      <w:instrText xml:space="preserve"> PAGE </w:instrText>
    </w:r>
    <w:r w:rsidR="006C0120">
      <w:rPr>
        <w:rStyle w:val="Folio"/>
      </w:rPr>
      <w:fldChar w:fldCharType="separate"/>
    </w:r>
    <w:r w:rsidR="004773B2">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0D15" w:rsidRDefault="001C0D15" w:rsidP="004016EA">
      <w:r>
        <w:separator/>
      </w:r>
    </w:p>
  </w:footnote>
  <w:footnote w:type="continuationSeparator" w:id="0">
    <w:p w:rsidR="001C0D15" w:rsidRDefault="001C0D15"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1B5BF7"/>
    <w:rsid w:val="001C0D15"/>
    <w:rsid w:val="0024646B"/>
    <w:rsid w:val="00257766"/>
    <w:rsid w:val="0030498C"/>
    <w:rsid w:val="00324F73"/>
    <w:rsid w:val="00394FED"/>
    <w:rsid w:val="003A6641"/>
    <w:rsid w:val="004016EA"/>
    <w:rsid w:val="004773B2"/>
    <w:rsid w:val="004A1FB0"/>
    <w:rsid w:val="004E20A9"/>
    <w:rsid w:val="004E2AD9"/>
    <w:rsid w:val="006B172B"/>
    <w:rsid w:val="006B7D00"/>
    <w:rsid w:val="006C0120"/>
    <w:rsid w:val="00722537"/>
    <w:rsid w:val="007439D0"/>
    <w:rsid w:val="00757BA2"/>
    <w:rsid w:val="007763D4"/>
    <w:rsid w:val="0079080C"/>
    <w:rsid w:val="00806FB8"/>
    <w:rsid w:val="00810809"/>
    <w:rsid w:val="008554DD"/>
    <w:rsid w:val="009215F2"/>
    <w:rsid w:val="00957655"/>
    <w:rsid w:val="009C3943"/>
    <w:rsid w:val="009C7BAC"/>
    <w:rsid w:val="00A20914"/>
    <w:rsid w:val="00A60938"/>
    <w:rsid w:val="00AD6532"/>
    <w:rsid w:val="00B81F3B"/>
    <w:rsid w:val="00BD34C9"/>
    <w:rsid w:val="00BF47D4"/>
    <w:rsid w:val="00C02E8D"/>
    <w:rsid w:val="00C20988"/>
    <w:rsid w:val="00C37BCE"/>
    <w:rsid w:val="00C66CC1"/>
    <w:rsid w:val="00CF04A9"/>
    <w:rsid w:val="00CF17D4"/>
    <w:rsid w:val="00D1160A"/>
    <w:rsid w:val="00DE31E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649EBE-9E40-4FB8-BF89-6A6491A4A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TotalTime>
  <Pages>2</Pages>
  <Words>694</Words>
  <Characters>3820</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4505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4</cp:revision>
  <cp:lastPrinted>2011-10-07T12:04:00Z</cp:lastPrinted>
  <dcterms:created xsi:type="dcterms:W3CDTF">2018-05-04T09:49:00Z</dcterms:created>
  <dcterms:modified xsi:type="dcterms:W3CDTF">2018-05-04T09:51:00Z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