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69A" w:rsidRDefault="00E0169A" w:rsidP="00E0169A">
      <w:pPr>
        <w:rPr>
          <w:rFonts w:ascii="Arial" w:hAnsi="Arial" w:cs="Arial"/>
          <w:sz w:val="36"/>
          <w:szCs w:val="36"/>
        </w:rPr>
      </w:pPr>
    </w:p>
    <w:p w:rsidR="00E0169A" w:rsidRDefault="00E0169A" w:rsidP="00E0169A">
      <w:pPr>
        <w:jc w:val="center"/>
        <w:rPr>
          <w:rFonts w:ascii="Arial" w:hAnsi="Arial" w:cs="Arial"/>
          <w:sz w:val="36"/>
          <w:szCs w:val="36"/>
        </w:rPr>
      </w:pPr>
    </w:p>
    <w:p w:rsidR="00E0169A" w:rsidRDefault="00E0169A" w:rsidP="00E0169A">
      <w:pPr>
        <w:pStyle w:val="Corpsdetexte2"/>
        <w:pBdr>
          <w:top w:val="none" w:sz="0" w:space="0" w:color="auto"/>
          <w:left w:val="none" w:sz="0" w:space="0" w:color="auto"/>
          <w:bottom w:val="none" w:sz="0" w:space="0" w:color="auto"/>
          <w:right w:val="none" w:sz="0" w:space="0" w:color="auto"/>
        </w:pBdr>
        <w:jc w:val="center"/>
        <w:rPr>
          <w:sz w:val="36"/>
          <w:szCs w:val="36"/>
        </w:rPr>
      </w:pPr>
      <w:r>
        <w:rPr>
          <w:sz w:val="36"/>
          <w:szCs w:val="36"/>
        </w:rPr>
        <w:t>BREVET DE TECHNICIEN SUPÉRIEUR</w:t>
      </w:r>
    </w:p>
    <w:p w:rsidR="005A29C2" w:rsidRDefault="00E0169A" w:rsidP="00E0169A">
      <w:pPr>
        <w:jc w:val="center"/>
        <w:rPr>
          <w:rFonts w:ascii="Arial" w:hAnsi="Arial" w:cs="Arial"/>
          <w:b/>
          <w:sz w:val="36"/>
          <w:szCs w:val="36"/>
        </w:rPr>
      </w:pPr>
      <w:r>
        <w:rPr>
          <w:rFonts w:ascii="Arial" w:hAnsi="Arial" w:cs="Arial"/>
          <w:b/>
          <w:sz w:val="36"/>
          <w:szCs w:val="36"/>
        </w:rPr>
        <w:t xml:space="preserve">NÉGOCIATION ET </w:t>
      </w:r>
      <w:r w:rsidR="005A29C2">
        <w:rPr>
          <w:rFonts w:ascii="Arial" w:hAnsi="Arial" w:cs="Arial"/>
          <w:b/>
          <w:sz w:val="36"/>
          <w:szCs w:val="36"/>
        </w:rPr>
        <w:t xml:space="preserve">DIGITALISATION </w:t>
      </w:r>
    </w:p>
    <w:p w:rsidR="00E0169A" w:rsidRDefault="005A29C2" w:rsidP="00E0169A">
      <w:pPr>
        <w:jc w:val="center"/>
        <w:rPr>
          <w:rFonts w:ascii="Arial" w:hAnsi="Arial" w:cs="Arial"/>
          <w:b/>
          <w:sz w:val="36"/>
          <w:szCs w:val="36"/>
        </w:rPr>
      </w:pPr>
      <w:r>
        <w:rPr>
          <w:rFonts w:ascii="Arial" w:hAnsi="Arial" w:cs="Arial"/>
          <w:b/>
          <w:sz w:val="36"/>
          <w:szCs w:val="36"/>
        </w:rPr>
        <w:t xml:space="preserve">DE LA </w:t>
      </w:r>
      <w:r w:rsidR="00E0169A">
        <w:rPr>
          <w:rFonts w:ascii="Arial" w:hAnsi="Arial" w:cs="Arial"/>
          <w:b/>
          <w:sz w:val="36"/>
          <w:szCs w:val="36"/>
        </w:rPr>
        <w:t>RELATION CLIENT</w:t>
      </w:r>
    </w:p>
    <w:p w:rsidR="00E0169A" w:rsidRDefault="00E0169A" w:rsidP="00E0169A">
      <w:pPr>
        <w:jc w:val="center"/>
        <w:rPr>
          <w:rFonts w:ascii="Arial" w:hAnsi="Arial" w:cs="Arial"/>
          <w:b/>
          <w:sz w:val="28"/>
        </w:rPr>
      </w:pPr>
    </w:p>
    <w:p w:rsidR="00E0169A" w:rsidRDefault="00E0169A" w:rsidP="00E0169A">
      <w:pPr>
        <w:jc w:val="center"/>
        <w:rPr>
          <w:rFonts w:ascii="Arial" w:hAnsi="Arial" w:cs="Arial"/>
          <w:b/>
          <w:sz w:val="28"/>
        </w:rPr>
      </w:pPr>
    </w:p>
    <w:p w:rsidR="00E0169A" w:rsidRDefault="00E0169A" w:rsidP="00E0169A">
      <w:pPr>
        <w:jc w:val="center"/>
        <w:rPr>
          <w:rFonts w:ascii="Arial" w:hAnsi="Arial" w:cs="Arial"/>
          <w:b/>
          <w:sz w:val="28"/>
        </w:rPr>
      </w:pPr>
    </w:p>
    <w:p w:rsidR="007044C0" w:rsidRPr="00174655" w:rsidRDefault="007044C0" w:rsidP="007044C0">
      <w:pPr>
        <w:jc w:val="center"/>
        <w:rPr>
          <w:rFonts w:ascii="Arial" w:hAnsi="Arial" w:cs="Arial"/>
          <w:b/>
          <w:sz w:val="20"/>
          <w:szCs w:val="20"/>
        </w:rPr>
      </w:pPr>
      <w:r w:rsidRPr="007044C0">
        <w:rPr>
          <w:rFonts w:ascii="Arial" w:hAnsi="Arial" w:cs="Arial"/>
          <w:b/>
          <w:sz w:val="28"/>
          <w:szCs w:val="28"/>
        </w:rPr>
        <w:t>ÉPREUVE E5 : Relation client à distance et digitalisation</w:t>
      </w:r>
      <w:r w:rsidRPr="00174655">
        <w:rPr>
          <w:rFonts w:ascii="Arial" w:hAnsi="Arial" w:cs="Arial"/>
          <w:b/>
          <w:sz w:val="20"/>
          <w:szCs w:val="20"/>
        </w:rPr>
        <w:t xml:space="preserve"> </w:t>
      </w:r>
    </w:p>
    <w:p w:rsidR="007044C0" w:rsidRPr="00F24018" w:rsidRDefault="007044C0" w:rsidP="007044C0">
      <w:pPr>
        <w:rPr>
          <w:rFonts w:ascii="Arial" w:hAnsi="Arial" w:cs="Arial"/>
          <w:b/>
          <w:sz w:val="8"/>
          <w:szCs w:val="8"/>
        </w:rPr>
      </w:pPr>
    </w:p>
    <w:p w:rsidR="007044C0" w:rsidRDefault="007044C0" w:rsidP="007044C0">
      <w:pPr>
        <w:jc w:val="center"/>
        <w:rPr>
          <w:rFonts w:ascii="Arial" w:hAnsi="Arial" w:cs="Arial"/>
          <w:b/>
          <w:sz w:val="20"/>
          <w:szCs w:val="20"/>
        </w:rPr>
      </w:pPr>
    </w:p>
    <w:p w:rsidR="007044C0" w:rsidRPr="007044C0" w:rsidRDefault="007044C0" w:rsidP="007044C0">
      <w:pPr>
        <w:jc w:val="center"/>
        <w:rPr>
          <w:rFonts w:ascii="Arial" w:hAnsi="Arial" w:cs="Arial"/>
          <w:b/>
          <w:sz w:val="28"/>
          <w:szCs w:val="28"/>
        </w:rPr>
      </w:pPr>
      <w:r w:rsidRPr="007044C0">
        <w:rPr>
          <w:rFonts w:ascii="Arial" w:hAnsi="Arial" w:cs="Arial"/>
          <w:b/>
          <w:sz w:val="28"/>
          <w:szCs w:val="28"/>
        </w:rPr>
        <w:t xml:space="preserve">Première partie – Épreuve ponctuelle écrite </w:t>
      </w:r>
    </w:p>
    <w:p w:rsidR="00E0169A" w:rsidRDefault="00E0169A" w:rsidP="00E0169A">
      <w:pPr>
        <w:jc w:val="center"/>
        <w:rPr>
          <w:rFonts w:ascii="Arial" w:hAnsi="Arial" w:cs="Arial"/>
          <w:b/>
          <w:sz w:val="28"/>
        </w:rPr>
      </w:pPr>
    </w:p>
    <w:p w:rsidR="00E0169A" w:rsidRDefault="00E0169A" w:rsidP="00E0169A">
      <w:pPr>
        <w:jc w:val="center"/>
        <w:rPr>
          <w:rFonts w:ascii="Arial" w:hAnsi="Arial" w:cs="Arial"/>
          <w:b/>
          <w:sz w:val="28"/>
          <w:szCs w:val="28"/>
        </w:rPr>
      </w:pPr>
    </w:p>
    <w:p w:rsidR="00E0169A" w:rsidRDefault="00E0169A" w:rsidP="00E0169A">
      <w:pPr>
        <w:jc w:val="center"/>
        <w:rPr>
          <w:rFonts w:ascii="Arial" w:hAnsi="Arial" w:cs="Arial"/>
          <w:b/>
          <w:sz w:val="28"/>
          <w:szCs w:val="28"/>
        </w:rPr>
      </w:pPr>
    </w:p>
    <w:p w:rsidR="00E0169A" w:rsidRDefault="00E0169A" w:rsidP="00E0169A">
      <w:pPr>
        <w:jc w:val="center"/>
        <w:rPr>
          <w:rFonts w:ascii="Arial" w:hAnsi="Arial" w:cs="Arial"/>
          <w:b/>
          <w:sz w:val="28"/>
          <w:szCs w:val="28"/>
        </w:rPr>
      </w:pPr>
    </w:p>
    <w:p w:rsidR="00E0169A" w:rsidRDefault="00E0169A" w:rsidP="00E0169A">
      <w:pPr>
        <w:jc w:val="center"/>
        <w:rPr>
          <w:rFonts w:ascii="Arial" w:hAnsi="Arial" w:cs="Arial"/>
          <w:b/>
          <w:sz w:val="28"/>
          <w:szCs w:val="28"/>
        </w:rPr>
      </w:pPr>
      <w:r>
        <w:rPr>
          <w:rFonts w:ascii="Arial" w:hAnsi="Arial" w:cs="Arial"/>
          <w:b/>
          <w:sz w:val="28"/>
          <w:szCs w:val="28"/>
        </w:rPr>
        <w:t xml:space="preserve">SESSION </w:t>
      </w:r>
      <w:r w:rsidR="005A29C2">
        <w:rPr>
          <w:rFonts w:ascii="Arial" w:hAnsi="Arial" w:cs="Arial"/>
          <w:b/>
          <w:sz w:val="28"/>
          <w:szCs w:val="28"/>
        </w:rPr>
        <w:t>2020</w:t>
      </w:r>
    </w:p>
    <w:p w:rsidR="00E0169A" w:rsidRDefault="00E0169A" w:rsidP="00E0169A">
      <w:pPr>
        <w:rPr>
          <w:rFonts w:ascii="Arial" w:hAnsi="Arial" w:cs="Arial"/>
          <w:sz w:val="28"/>
          <w:szCs w:val="28"/>
        </w:rPr>
      </w:pPr>
    </w:p>
    <w:p w:rsidR="00E0169A" w:rsidRDefault="00E0169A" w:rsidP="00E0169A">
      <w:pPr>
        <w:rPr>
          <w:rFonts w:ascii="Arial" w:hAnsi="Arial" w:cs="Arial"/>
          <w:sz w:val="28"/>
          <w:szCs w:val="28"/>
        </w:rPr>
      </w:pPr>
    </w:p>
    <w:p w:rsidR="00E0169A" w:rsidRDefault="00E0169A" w:rsidP="00E0169A">
      <w:pPr>
        <w:jc w:val="center"/>
        <w:rPr>
          <w:rFonts w:ascii="Arial" w:hAnsi="Arial" w:cs="Arial"/>
          <w:sz w:val="28"/>
          <w:szCs w:val="28"/>
        </w:rPr>
      </w:pPr>
      <w:r>
        <w:rPr>
          <w:rFonts w:ascii="Arial" w:hAnsi="Arial" w:cs="Arial"/>
          <w:sz w:val="28"/>
          <w:szCs w:val="28"/>
        </w:rPr>
        <w:t xml:space="preserve">Durée : </w:t>
      </w:r>
      <w:r w:rsidR="005A29C2">
        <w:rPr>
          <w:rFonts w:ascii="Arial" w:hAnsi="Arial" w:cs="Arial"/>
          <w:sz w:val="28"/>
          <w:szCs w:val="28"/>
        </w:rPr>
        <w:t>3</w:t>
      </w:r>
      <w:r>
        <w:rPr>
          <w:rFonts w:ascii="Arial" w:hAnsi="Arial" w:cs="Arial"/>
          <w:sz w:val="28"/>
          <w:szCs w:val="28"/>
        </w:rPr>
        <w:t xml:space="preserve"> heures</w:t>
      </w:r>
    </w:p>
    <w:p w:rsidR="00E0169A" w:rsidRDefault="00E0169A" w:rsidP="00E0169A">
      <w:pPr>
        <w:jc w:val="center"/>
        <w:rPr>
          <w:rFonts w:ascii="Arial" w:hAnsi="Arial" w:cs="Arial"/>
          <w:sz w:val="28"/>
          <w:szCs w:val="28"/>
        </w:rPr>
      </w:pPr>
      <w:r>
        <w:rPr>
          <w:rFonts w:ascii="Arial" w:hAnsi="Arial" w:cs="Arial"/>
          <w:sz w:val="28"/>
          <w:szCs w:val="28"/>
        </w:rPr>
        <w:t xml:space="preserve">Coefficient : </w:t>
      </w:r>
      <w:r w:rsidR="005A29C2">
        <w:rPr>
          <w:rFonts w:ascii="Arial" w:hAnsi="Arial" w:cs="Arial"/>
          <w:sz w:val="28"/>
          <w:szCs w:val="28"/>
        </w:rPr>
        <w:t>2</w:t>
      </w:r>
    </w:p>
    <w:p w:rsidR="00E0169A" w:rsidRDefault="00E0169A" w:rsidP="00E0169A">
      <w:pPr>
        <w:jc w:val="center"/>
        <w:rPr>
          <w:rFonts w:ascii="Arial" w:hAnsi="Arial" w:cs="Arial"/>
          <w:sz w:val="28"/>
        </w:rPr>
      </w:pPr>
    </w:p>
    <w:p w:rsidR="00E0169A" w:rsidRDefault="00E0169A" w:rsidP="00E0169A">
      <w:pPr>
        <w:jc w:val="center"/>
        <w:rPr>
          <w:rFonts w:ascii="Arial" w:hAnsi="Arial" w:cs="Arial"/>
          <w:sz w:val="28"/>
        </w:rPr>
      </w:pPr>
    </w:p>
    <w:p w:rsidR="00E0169A" w:rsidRDefault="00E0169A" w:rsidP="00E0169A">
      <w:pPr>
        <w:jc w:val="center"/>
        <w:rPr>
          <w:rFonts w:ascii="Arial" w:hAnsi="Arial" w:cs="Arial"/>
          <w:sz w:val="28"/>
        </w:rPr>
      </w:pPr>
    </w:p>
    <w:p w:rsidR="00E0169A" w:rsidRDefault="00E0169A" w:rsidP="00E0169A">
      <w:pPr>
        <w:rPr>
          <w:rFonts w:ascii="Arial" w:hAnsi="Arial" w:cs="Arial"/>
        </w:rPr>
      </w:pPr>
      <w:r w:rsidRPr="00835915">
        <w:rPr>
          <w:rFonts w:ascii="Arial" w:hAnsi="Arial" w:cs="Arial"/>
          <w:b/>
        </w:rPr>
        <w:t>Matériel autorisé</w:t>
      </w:r>
      <w:r w:rsidRPr="00835915">
        <w:rPr>
          <w:rFonts w:ascii="Arial" w:hAnsi="Arial" w:cs="Arial"/>
        </w:rPr>
        <w:t> :</w:t>
      </w:r>
      <w:r>
        <w:rPr>
          <w:rFonts w:ascii="Arial" w:hAnsi="Arial" w:cs="Arial"/>
        </w:rPr>
        <w:t xml:space="preserve"> </w:t>
      </w:r>
    </w:p>
    <w:p w:rsidR="001D6E42" w:rsidRPr="001D6E42" w:rsidRDefault="001D6E42" w:rsidP="001D6E42">
      <w:pPr>
        <w:rPr>
          <w:rFonts w:ascii="Arial" w:hAnsi="Arial" w:cs="Arial"/>
        </w:rPr>
      </w:pPr>
      <w:r w:rsidRPr="001D6E42">
        <w:rPr>
          <w:rFonts w:ascii="Arial" w:hAnsi="Arial" w:cs="Arial"/>
        </w:rPr>
        <w:t>L'usage de la calculatrice avec mode examen actif est autorisé.</w:t>
      </w:r>
    </w:p>
    <w:p w:rsidR="00E0169A" w:rsidRDefault="001D6E42" w:rsidP="001D6E42">
      <w:pPr>
        <w:rPr>
          <w:rFonts w:ascii="Arial" w:hAnsi="Arial" w:cs="Arial"/>
        </w:rPr>
      </w:pPr>
      <w:r w:rsidRPr="001D6E42">
        <w:rPr>
          <w:rFonts w:ascii="Arial" w:hAnsi="Arial" w:cs="Arial"/>
        </w:rPr>
        <w:t>L'usage de la calculatrice sans mémoire, « type collège » est autorisé.</w:t>
      </w:r>
    </w:p>
    <w:p w:rsidR="001D6E42" w:rsidRDefault="001D6E42" w:rsidP="001D6E42">
      <w:pPr>
        <w:rPr>
          <w:rFonts w:ascii="Arial" w:hAnsi="Arial" w:cs="Arial"/>
          <w:b/>
        </w:rPr>
      </w:pPr>
    </w:p>
    <w:p w:rsidR="00E0169A" w:rsidRDefault="00E0169A" w:rsidP="00E0169A">
      <w:pPr>
        <w:rPr>
          <w:rFonts w:ascii="Arial" w:hAnsi="Arial" w:cs="Arial"/>
          <w:b/>
        </w:rPr>
      </w:pPr>
    </w:p>
    <w:p w:rsidR="00E0169A" w:rsidRDefault="00E0169A" w:rsidP="00E0169A">
      <w:pPr>
        <w:rPr>
          <w:rFonts w:ascii="Arial" w:hAnsi="Arial" w:cs="Arial"/>
          <w:b/>
        </w:rPr>
      </w:pPr>
      <w:r>
        <w:rPr>
          <w:rFonts w:ascii="Arial" w:hAnsi="Arial" w:cs="Arial"/>
          <w:b/>
        </w:rPr>
        <w:t>Aucun document autorisé.</w:t>
      </w:r>
    </w:p>
    <w:p w:rsidR="00E0169A" w:rsidRDefault="00E0169A" w:rsidP="00E0169A">
      <w:pPr>
        <w:rPr>
          <w:rFonts w:ascii="Arial" w:hAnsi="Arial" w:cs="Arial"/>
        </w:rPr>
      </w:pPr>
    </w:p>
    <w:p w:rsidR="00E0169A" w:rsidRDefault="00E0169A" w:rsidP="00E0169A">
      <w:pPr>
        <w:rPr>
          <w:rFonts w:ascii="Arial" w:hAnsi="Arial" w:cs="Arial"/>
        </w:rPr>
      </w:pPr>
    </w:p>
    <w:p w:rsidR="00E0169A" w:rsidRDefault="00E0169A" w:rsidP="00E0169A">
      <w:pPr>
        <w:rPr>
          <w:rFonts w:ascii="Arial" w:hAnsi="Arial" w:cs="Arial"/>
        </w:rPr>
      </w:pPr>
    </w:p>
    <w:p w:rsidR="00E0169A" w:rsidRDefault="00E0169A" w:rsidP="00E0169A">
      <w:pPr>
        <w:jc w:val="center"/>
        <w:rPr>
          <w:rFonts w:ascii="Arial" w:hAnsi="Arial" w:cs="Arial"/>
        </w:rPr>
      </w:pPr>
      <w:r>
        <w:rPr>
          <w:rFonts w:ascii="Arial" w:hAnsi="Arial" w:cs="Arial"/>
        </w:rPr>
        <w:t>Dès que le sujet vous est remis, assurez-vous qu’il est complet.</w:t>
      </w:r>
    </w:p>
    <w:p w:rsidR="00E0169A" w:rsidRDefault="00E0169A" w:rsidP="00E0169A">
      <w:pPr>
        <w:jc w:val="center"/>
        <w:rPr>
          <w:rFonts w:ascii="Arial" w:hAnsi="Arial" w:cs="Arial"/>
        </w:rPr>
      </w:pPr>
    </w:p>
    <w:p w:rsidR="00E0169A" w:rsidRDefault="00E0169A" w:rsidP="00E0169A">
      <w:pPr>
        <w:jc w:val="center"/>
        <w:rPr>
          <w:rFonts w:ascii="Arial" w:hAnsi="Arial" w:cs="Arial"/>
        </w:rPr>
      </w:pPr>
    </w:p>
    <w:p w:rsidR="00E0169A" w:rsidRDefault="008D473C" w:rsidP="00E0169A">
      <w:pPr>
        <w:jc w:val="center"/>
        <w:rPr>
          <w:rFonts w:ascii="Arial" w:hAnsi="Arial"/>
          <w:b/>
        </w:rPr>
      </w:pPr>
      <w:r>
        <w:rPr>
          <w:rFonts w:ascii="Arial" w:hAnsi="Arial"/>
          <w:b/>
        </w:rPr>
        <w:t>Le sujet comporte 1</w:t>
      </w:r>
      <w:r w:rsidR="00385F0B">
        <w:rPr>
          <w:rFonts w:ascii="Arial" w:hAnsi="Arial"/>
          <w:b/>
        </w:rPr>
        <w:t>1</w:t>
      </w:r>
      <w:r w:rsidR="00E0169A" w:rsidRPr="004F7854">
        <w:rPr>
          <w:rFonts w:ascii="Arial" w:hAnsi="Arial"/>
          <w:b/>
        </w:rPr>
        <w:t xml:space="preserve"> pages numérotées de 1 à </w:t>
      </w:r>
      <w:r w:rsidR="00835915">
        <w:rPr>
          <w:rFonts w:ascii="Arial" w:hAnsi="Arial"/>
          <w:b/>
        </w:rPr>
        <w:t>1</w:t>
      </w:r>
      <w:r w:rsidR="00385F0B">
        <w:rPr>
          <w:rFonts w:ascii="Arial" w:hAnsi="Arial"/>
          <w:b/>
        </w:rPr>
        <w:t>1</w:t>
      </w:r>
    </w:p>
    <w:p w:rsidR="00E0169A" w:rsidRDefault="00E0169A" w:rsidP="00E0169A">
      <w:pPr>
        <w:jc w:val="center"/>
        <w:rPr>
          <w:rFonts w:ascii="Arial" w:hAnsi="Arial" w:cs="Arial"/>
          <w:b/>
          <w:sz w:val="28"/>
          <w:szCs w:val="28"/>
        </w:rPr>
      </w:pPr>
      <w:proofErr w:type="gramStart"/>
      <w:r w:rsidRPr="004F7854">
        <w:rPr>
          <w:rFonts w:ascii="Arial" w:hAnsi="Arial"/>
          <w:b/>
        </w:rPr>
        <w:t>et</w:t>
      </w:r>
      <w:proofErr w:type="gramEnd"/>
      <w:r w:rsidRPr="004F7854">
        <w:rPr>
          <w:rFonts w:ascii="Arial" w:hAnsi="Arial"/>
          <w:b/>
        </w:rPr>
        <w:t xml:space="preserve"> comprend </w:t>
      </w:r>
      <w:r w:rsidR="008D473C">
        <w:rPr>
          <w:rFonts w:ascii="Arial" w:hAnsi="Arial"/>
          <w:b/>
        </w:rPr>
        <w:t>5</w:t>
      </w:r>
      <w:r>
        <w:rPr>
          <w:rFonts w:ascii="Arial" w:hAnsi="Arial"/>
          <w:b/>
        </w:rPr>
        <w:t xml:space="preserve"> </w:t>
      </w:r>
      <w:r w:rsidRPr="004F7854">
        <w:rPr>
          <w:rFonts w:ascii="Arial" w:hAnsi="Arial"/>
          <w:b/>
        </w:rPr>
        <w:t xml:space="preserve">annexes numérotées de 1 à </w:t>
      </w:r>
      <w:r w:rsidR="008D473C">
        <w:rPr>
          <w:rFonts w:ascii="Arial" w:hAnsi="Arial"/>
          <w:b/>
        </w:rPr>
        <w:t>5</w:t>
      </w:r>
    </w:p>
    <w:p w:rsidR="00E0169A" w:rsidRDefault="00E0169A" w:rsidP="002A4124">
      <w:pPr>
        <w:jc w:val="center"/>
        <w:rPr>
          <w:rFonts w:ascii="Arial" w:hAnsi="Arial" w:cs="Arial"/>
          <w:b/>
          <w:sz w:val="28"/>
          <w:szCs w:val="28"/>
        </w:rPr>
      </w:pPr>
    </w:p>
    <w:p w:rsidR="002A4124" w:rsidRPr="00E0169A" w:rsidRDefault="00E0169A" w:rsidP="00E0169A">
      <w:pPr>
        <w:rPr>
          <w:rFonts w:ascii="Arial" w:hAnsi="Arial" w:cs="Arial"/>
          <w:b/>
          <w:sz w:val="28"/>
          <w:szCs w:val="28"/>
        </w:rPr>
      </w:pPr>
      <w:r>
        <w:rPr>
          <w:rFonts w:ascii="Arial" w:hAnsi="Arial" w:cs="Arial"/>
          <w:b/>
          <w:sz w:val="28"/>
          <w:szCs w:val="28"/>
        </w:rPr>
        <w:br w:type="page"/>
      </w:r>
    </w:p>
    <w:p w:rsidR="001B5B6B" w:rsidRPr="00635C4A" w:rsidRDefault="001B5B6B" w:rsidP="001B5B6B">
      <w:pPr>
        <w:rPr>
          <w:rFonts w:ascii="Arial" w:hAnsi="Arial" w:cs="Arial"/>
          <w:b/>
          <w:sz w:val="28"/>
          <w:szCs w:val="28"/>
        </w:rPr>
      </w:pPr>
    </w:p>
    <w:p w:rsidR="001B5B6B" w:rsidRDefault="001B5B6B" w:rsidP="001B5B6B">
      <w:pPr>
        <w:jc w:val="center"/>
        <w:rPr>
          <w:rFonts w:ascii="Arial" w:hAnsi="Arial"/>
          <w:b/>
          <w:sz w:val="36"/>
          <w:szCs w:val="36"/>
        </w:rPr>
      </w:pPr>
      <w:r w:rsidRPr="00635C4A">
        <w:rPr>
          <w:rFonts w:ascii="Arial" w:hAnsi="Arial"/>
          <w:b/>
          <w:sz w:val="36"/>
          <w:szCs w:val="36"/>
        </w:rPr>
        <w:t>Composition du sujet</w:t>
      </w:r>
    </w:p>
    <w:p w:rsidR="001B5B6B" w:rsidRPr="003769BA" w:rsidRDefault="00F75310" w:rsidP="007044C0">
      <w:pPr>
        <w:jc w:val="center"/>
        <w:rPr>
          <w:rFonts w:ascii="Arial" w:hAnsi="Arial"/>
          <w:b/>
          <w:sz w:val="28"/>
          <w:szCs w:val="28"/>
        </w:rPr>
      </w:pPr>
      <w:r w:rsidRPr="003769BA">
        <w:rPr>
          <w:rFonts w:ascii="Arial" w:hAnsi="Arial"/>
          <w:b/>
          <w:sz w:val="28"/>
          <w:szCs w:val="28"/>
        </w:rPr>
        <w:t>« </w:t>
      </w:r>
      <w:r w:rsidR="00393D99" w:rsidRPr="003769BA">
        <w:rPr>
          <w:rFonts w:ascii="Arial" w:hAnsi="Arial"/>
          <w:b/>
          <w:sz w:val="28"/>
          <w:szCs w:val="28"/>
        </w:rPr>
        <w:t>G</w:t>
      </w:r>
      <w:r w:rsidR="003769BA">
        <w:rPr>
          <w:rFonts w:ascii="Arial" w:hAnsi="Arial"/>
          <w:b/>
          <w:sz w:val="28"/>
          <w:szCs w:val="28"/>
        </w:rPr>
        <w:t>roupama à la conquête des sportifs</w:t>
      </w:r>
      <w:r w:rsidRPr="003769BA">
        <w:rPr>
          <w:rFonts w:ascii="Arial" w:hAnsi="Arial"/>
          <w:b/>
          <w:sz w:val="28"/>
          <w:szCs w:val="28"/>
        </w:rPr>
        <w:t> »</w:t>
      </w:r>
    </w:p>
    <w:p w:rsidR="007044C0" w:rsidRPr="00635C4A" w:rsidRDefault="007044C0" w:rsidP="007044C0">
      <w:pPr>
        <w:jc w:val="center"/>
        <w:rPr>
          <w:rFonts w:ascii="Arial" w:hAnsi="Arial"/>
          <w:b/>
          <w:sz w:val="44"/>
          <w:szCs w:val="44"/>
        </w:rPr>
      </w:pPr>
    </w:p>
    <w:p w:rsidR="002C75AC" w:rsidRPr="00DD7103" w:rsidRDefault="002C75AC" w:rsidP="00835915">
      <w:pPr>
        <w:jc w:val="both"/>
        <w:rPr>
          <w:rFonts w:ascii="Arial" w:hAnsi="Arial"/>
        </w:rPr>
      </w:pPr>
      <w:r w:rsidRPr="00DD7103">
        <w:rPr>
          <w:rFonts w:ascii="Arial" w:hAnsi="Arial"/>
        </w:rPr>
        <w:t>Cette étude part de données réelles qui ont été modifiées pour des raisons de confidentialité.</w:t>
      </w:r>
    </w:p>
    <w:p w:rsidR="002C75AC" w:rsidRDefault="002C75AC" w:rsidP="00835915">
      <w:pPr>
        <w:jc w:val="both"/>
        <w:rPr>
          <w:rFonts w:ascii="Arial" w:hAnsi="Arial"/>
        </w:rPr>
      </w:pPr>
    </w:p>
    <w:p w:rsidR="00835915" w:rsidRPr="00494BD1" w:rsidRDefault="00835915" w:rsidP="00835915">
      <w:pPr>
        <w:jc w:val="both"/>
        <w:rPr>
          <w:rFonts w:ascii="Arial" w:hAnsi="Arial"/>
        </w:rPr>
      </w:pPr>
    </w:p>
    <w:p w:rsidR="002C75AC" w:rsidRDefault="002C75AC" w:rsidP="00835915">
      <w:pPr>
        <w:jc w:val="both"/>
        <w:rPr>
          <w:rFonts w:ascii="Arial" w:hAnsi="Arial" w:cs="Arial"/>
        </w:rPr>
      </w:pPr>
      <w:r w:rsidRPr="00E0169A">
        <w:rPr>
          <w:rFonts w:ascii="Arial" w:hAnsi="Arial"/>
          <w:b/>
          <w:sz w:val="28"/>
          <w:szCs w:val="28"/>
          <w:lang w:eastAsia="en-US"/>
        </w:rPr>
        <w:t>Dossier 1 :</w:t>
      </w:r>
      <w:r w:rsidR="009E0AB5" w:rsidRPr="009E0AB5">
        <w:rPr>
          <w:rFonts w:ascii="Arial" w:hAnsi="Arial" w:cs="Arial"/>
        </w:rPr>
        <w:t xml:space="preserve"> </w:t>
      </w:r>
      <w:r w:rsidR="000C3074" w:rsidRPr="000C3074">
        <w:rPr>
          <w:rFonts w:ascii="Arial" w:hAnsi="Arial"/>
          <w:b/>
          <w:sz w:val="28"/>
          <w:szCs w:val="28"/>
          <w:lang w:eastAsia="en-US"/>
        </w:rPr>
        <w:t>Organiser une opération commerciale digitale</w:t>
      </w:r>
    </w:p>
    <w:p w:rsidR="005C779D" w:rsidRPr="008F153E" w:rsidRDefault="005C779D" w:rsidP="00835915">
      <w:pPr>
        <w:jc w:val="both"/>
        <w:rPr>
          <w:rFonts w:ascii="Arial" w:hAnsi="Arial" w:cs="Arial"/>
        </w:rPr>
      </w:pPr>
    </w:p>
    <w:p w:rsidR="002C75AC" w:rsidRPr="00673576" w:rsidRDefault="002C75AC" w:rsidP="00835915">
      <w:pPr>
        <w:jc w:val="both"/>
        <w:rPr>
          <w:rFonts w:ascii="Arial" w:hAnsi="Arial" w:cs="Arial"/>
        </w:rPr>
      </w:pPr>
      <w:r w:rsidRPr="00673576">
        <w:rPr>
          <w:rFonts w:ascii="Arial" w:hAnsi="Arial" w:cs="Arial"/>
        </w:rPr>
        <w:t>Ce dossier vise à apprécier votre capacité à :</w:t>
      </w:r>
    </w:p>
    <w:p w:rsidR="00673576" w:rsidRPr="00673576" w:rsidRDefault="00673576" w:rsidP="00673576">
      <w:pPr>
        <w:numPr>
          <w:ilvl w:val="0"/>
          <w:numId w:val="1"/>
        </w:numPr>
        <w:jc w:val="both"/>
        <w:rPr>
          <w:rFonts w:ascii="Arial" w:hAnsi="Arial" w:cs="Arial"/>
        </w:rPr>
      </w:pPr>
      <w:r w:rsidRPr="00673576">
        <w:rPr>
          <w:rFonts w:ascii="Arial" w:hAnsi="Arial" w:cs="Arial"/>
        </w:rPr>
        <w:t xml:space="preserve">Produire un contenu digital dans le cadre d’une action commerciale </w:t>
      </w:r>
    </w:p>
    <w:p w:rsidR="00673576" w:rsidRPr="00673576" w:rsidRDefault="00673576" w:rsidP="00673576">
      <w:pPr>
        <w:numPr>
          <w:ilvl w:val="0"/>
          <w:numId w:val="1"/>
        </w:numPr>
        <w:jc w:val="both"/>
        <w:rPr>
          <w:rFonts w:ascii="Arial" w:hAnsi="Arial" w:cs="Arial"/>
        </w:rPr>
      </w:pPr>
      <w:r w:rsidRPr="00673576">
        <w:rPr>
          <w:rFonts w:ascii="Arial" w:hAnsi="Arial" w:cs="Arial"/>
        </w:rPr>
        <w:t>Maîtriser les obligations juridiques liées à une démarche de relation client digitale</w:t>
      </w:r>
    </w:p>
    <w:p w:rsidR="00673576" w:rsidRPr="00673576" w:rsidRDefault="00673576" w:rsidP="00673576">
      <w:pPr>
        <w:numPr>
          <w:ilvl w:val="0"/>
          <w:numId w:val="1"/>
        </w:numPr>
        <w:jc w:val="both"/>
        <w:rPr>
          <w:rFonts w:ascii="Arial" w:hAnsi="Arial" w:cs="Arial"/>
        </w:rPr>
      </w:pPr>
      <w:r w:rsidRPr="00673576">
        <w:rPr>
          <w:rFonts w:ascii="Arial" w:hAnsi="Arial" w:cs="Arial"/>
        </w:rPr>
        <w:t>Entretenir et réguler une dynamique e-relationnelle</w:t>
      </w:r>
    </w:p>
    <w:p w:rsidR="00673576" w:rsidRDefault="00673576" w:rsidP="00835915">
      <w:pPr>
        <w:jc w:val="both"/>
        <w:rPr>
          <w:rFonts w:ascii="Arial" w:hAnsi="Arial" w:cs="Arial"/>
          <w:i/>
        </w:rPr>
      </w:pPr>
    </w:p>
    <w:p w:rsidR="002C75AC" w:rsidRDefault="002C75AC" w:rsidP="00835915">
      <w:pPr>
        <w:jc w:val="both"/>
        <w:rPr>
          <w:rFonts w:ascii="Arial" w:hAnsi="Arial" w:cs="Arial"/>
        </w:rPr>
      </w:pPr>
    </w:p>
    <w:p w:rsidR="00835915" w:rsidRPr="00835915" w:rsidRDefault="00835915" w:rsidP="00835915">
      <w:pPr>
        <w:jc w:val="both"/>
        <w:rPr>
          <w:rFonts w:ascii="Arial" w:hAnsi="Arial" w:cs="Arial"/>
        </w:rPr>
      </w:pPr>
    </w:p>
    <w:p w:rsidR="002C75AC" w:rsidRPr="009E0AB5" w:rsidRDefault="002C75AC" w:rsidP="00835915">
      <w:pPr>
        <w:jc w:val="both"/>
        <w:rPr>
          <w:rFonts w:ascii="Arial" w:hAnsi="Arial"/>
          <w:b/>
          <w:sz w:val="28"/>
          <w:szCs w:val="28"/>
          <w:lang w:eastAsia="en-US"/>
        </w:rPr>
      </w:pPr>
      <w:r w:rsidRPr="008F153E">
        <w:rPr>
          <w:rFonts w:ascii="Arial" w:hAnsi="Arial" w:cs="Arial"/>
          <w:b/>
          <w:bCs/>
          <w:sz w:val="28"/>
          <w:szCs w:val="28"/>
        </w:rPr>
        <w:t>Dossier 2 :</w:t>
      </w:r>
      <w:r w:rsidRPr="008F153E">
        <w:rPr>
          <w:rFonts w:ascii="Arial" w:hAnsi="Arial" w:cs="Arial"/>
          <w:b/>
          <w:sz w:val="28"/>
          <w:szCs w:val="28"/>
        </w:rPr>
        <w:t xml:space="preserve"> </w:t>
      </w:r>
      <w:r w:rsidR="000C3074">
        <w:rPr>
          <w:rFonts w:ascii="Arial" w:hAnsi="Arial" w:cs="Arial"/>
          <w:b/>
          <w:sz w:val="28"/>
          <w:szCs w:val="28"/>
        </w:rPr>
        <w:t>Animer une équipe commerciale chez GROUPAMA</w:t>
      </w:r>
    </w:p>
    <w:p w:rsidR="007044C0" w:rsidRPr="008F153E" w:rsidRDefault="007044C0" w:rsidP="00835915">
      <w:pPr>
        <w:jc w:val="both"/>
        <w:rPr>
          <w:rFonts w:ascii="Arial" w:hAnsi="Arial" w:cs="Arial"/>
        </w:rPr>
      </w:pPr>
    </w:p>
    <w:p w:rsidR="002C75AC" w:rsidRDefault="002C75AC" w:rsidP="00835915">
      <w:pPr>
        <w:jc w:val="both"/>
        <w:rPr>
          <w:rFonts w:ascii="Arial" w:hAnsi="Arial" w:cs="Arial"/>
        </w:rPr>
      </w:pPr>
      <w:r w:rsidRPr="008F153E">
        <w:rPr>
          <w:rFonts w:ascii="Arial" w:hAnsi="Arial" w:cs="Arial"/>
        </w:rPr>
        <w:t>Ce dossier vise à apprécier votre capacité à :</w:t>
      </w:r>
    </w:p>
    <w:p w:rsidR="00673576" w:rsidRPr="006A5924" w:rsidRDefault="00673576" w:rsidP="00673576">
      <w:pPr>
        <w:numPr>
          <w:ilvl w:val="0"/>
          <w:numId w:val="1"/>
        </w:numPr>
        <w:jc w:val="both"/>
        <w:rPr>
          <w:rFonts w:ascii="Arial" w:hAnsi="Arial" w:cs="Arial"/>
          <w:color w:val="FF0000"/>
        </w:rPr>
      </w:pPr>
      <w:r w:rsidRPr="0009399C">
        <w:rPr>
          <w:rFonts w:ascii="Arial" w:hAnsi="Arial" w:cs="Arial"/>
        </w:rPr>
        <w:t xml:space="preserve">Concevoir un outil d’évaluation des compétences d’un conseiller commercial au </w:t>
      </w:r>
      <w:r w:rsidRPr="00673576">
        <w:rPr>
          <w:rFonts w:ascii="Arial" w:hAnsi="Arial" w:cs="Arial"/>
        </w:rPr>
        <w:t xml:space="preserve">sein d’un </w:t>
      </w:r>
      <w:r w:rsidRPr="003769BA">
        <w:rPr>
          <w:rFonts w:ascii="Arial" w:hAnsi="Arial" w:cs="Arial"/>
        </w:rPr>
        <w:t>CRC</w:t>
      </w:r>
      <w:r w:rsidRPr="006A5924">
        <w:rPr>
          <w:rFonts w:ascii="Arial" w:hAnsi="Arial" w:cs="Arial"/>
          <w:color w:val="FF0000"/>
        </w:rPr>
        <w:t xml:space="preserve"> </w:t>
      </w:r>
    </w:p>
    <w:p w:rsidR="0009399C" w:rsidRDefault="0009399C" w:rsidP="0009399C">
      <w:pPr>
        <w:numPr>
          <w:ilvl w:val="0"/>
          <w:numId w:val="1"/>
        </w:numPr>
        <w:jc w:val="both"/>
      </w:pPr>
      <w:r>
        <w:rPr>
          <w:rFonts w:ascii="Arial" w:hAnsi="Arial" w:cs="Arial"/>
        </w:rPr>
        <w:t>Apprécier la performance commerciale à partir d’indicateurs d’activité</w:t>
      </w:r>
    </w:p>
    <w:p w:rsidR="00673576" w:rsidRDefault="00673576" w:rsidP="00835915">
      <w:pPr>
        <w:jc w:val="both"/>
        <w:rPr>
          <w:rFonts w:ascii="Arial" w:hAnsi="Arial" w:cs="Arial"/>
        </w:rPr>
      </w:pPr>
    </w:p>
    <w:p w:rsidR="00673576" w:rsidRPr="008F153E" w:rsidRDefault="00673576" w:rsidP="00835915">
      <w:pPr>
        <w:jc w:val="both"/>
        <w:rPr>
          <w:rFonts w:ascii="Arial" w:hAnsi="Arial" w:cs="Arial"/>
        </w:rPr>
      </w:pPr>
    </w:p>
    <w:p w:rsidR="00E90B4A" w:rsidRDefault="00E90B4A" w:rsidP="00835915">
      <w:pPr>
        <w:jc w:val="both"/>
        <w:rPr>
          <w:rFonts w:ascii="Arial" w:hAnsi="Arial" w:cs="Arial"/>
          <w:i/>
        </w:rPr>
      </w:pPr>
    </w:p>
    <w:p w:rsidR="00835915" w:rsidRDefault="00835915" w:rsidP="00835915">
      <w:pPr>
        <w:jc w:val="both"/>
        <w:rPr>
          <w:rFonts w:ascii="Arial" w:hAnsi="Arial" w:cs="Arial"/>
          <w:i/>
        </w:rPr>
      </w:pPr>
    </w:p>
    <w:p w:rsidR="00E90B4A" w:rsidRPr="00E90B4A" w:rsidRDefault="00E90B4A" w:rsidP="00835915">
      <w:pPr>
        <w:jc w:val="both"/>
        <w:rPr>
          <w:rFonts w:ascii="Arial" w:hAnsi="Arial" w:cs="Arial"/>
          <w:b/>
          <w:bCs/>
          <w:sz w:val="28"/>
          <w:szCs w:val="28"/>
        </w:rPr>
      </w:pPr>
      <w:r>
        <w:rPr>
          <w:rFonts w:ascii="Arial" w:hAnsi="Arial" w:cs="Arial"/>
          <w:b/>
          <w:bCs/>
          <w:sz w:val="28"/>
          <w:szCs w:val="28"/>
        </w:rPr>
        <w:t>Réflexion commerciale</w:t>
      </w:r>
      <w:r w:rsidR="00D070D5">
        <w:rPr>
          <w:rFonts w:ascii="Arial" w:hAnsi="Arial" w:cs="Arial"/>
          <w:b/>
          <w:bCs/>
          <w:sz w:val="28"/>
          <w:szCs w:val="28"/>
        </w:rPr>
        <w:t xml:space="preserve"> structurée</w:t>
      </w:r>
    </w:p>
    <w:p w:rsidR="002C75AC" w:rsidRPr="008F153E" w:rsidRDefault="002C75AC" w:rsidP="002C75AC">
      <w:pPr>
        <w:rPr>
          <w:rFonts w:ascii="Arial" w:hAnsi="Arial" w:cs="Arial"/>
        </w:rPr>
      </w:pPr>
    </w:p>
    <w:p w:rsidR="001B5B6B" w:rsidRPr="00635C4A" w:rsidRDefault="001B5B6B" w:rsidP="001B5B6B">
      <w:pPr>
        <w:ind w:left="360" w:right="-2"/>
        <w:jc w:val="both"/>
        <w:rPr>
          <w:rFonts w:ascii="Arial" w:hAnsi="Arial"/>
        </w:rPr>
      </w:pPr>
    </w:p>
    <w:p w:rsidR="001B5B6B" w:rsidRPr="00835915" w:rsidRDefault="001B5B6B" w:rsidP="00331276">
      <w:pPr>
        <w:pBdr>
          <w:top w:val="single" w:sz="8" w:space="1" w:color="auto"/>
          <w:bottom w:val="single" w:sz="8" w:space="1" w:color="auto"/>
        </w:pBdr>
        <w:jc w:val="center"/>
        <w:rPr>
          <w:rFonts w:ascii="Arial" w:hAnsi="Arial"/>
          <w:b/>
        </w:rPr>
      </w:pPr>
    </w:p>
    <w:p w:rsidR="001B5B6B" w:rsidRPr="00635C4A" w:rsidRDefault="001B5B6B" w:rsidP="00331276">
      <w:pPr>
        <w:pBdr>
          <w:top w:val="single" w:sz="8" w:space="1" w:color="auto"/>
          <w:bottom w:val="single" w:sz="8" w:space="1" w:color="auto"/>
        </w:pBdr>
        <w:jc w:val="center"/>
        <w:rPr>
          <w:rFonts w:ascii="Arial" w:hAnsi="Arial"/>
          <w:sz w:val="28"/>
          <w:szCs w:val="28"/>
        </w:rPr>
      </w:pPr>
      <w:r w:rsidRPr="00635C4A">
        <w:rPr>
          <w:rFonts w:ascii="Arial" w:hAnsi="Arial"/>
          <w:sz w:val="28"/>
          <w:szCs w:val="28"/>
        </w:rPr>
        <w:t>RECOMMANDATIONS IMPORTANTES</w:t>
      </w:r>
    </w:p>
    <w:p w:rsidR="001B5B6B" w:rsidRPr="00635C4A" w:rsidRDefault="001B5B6B" w:rsidP="00331276">
      <w:pPr>
        <w:pBdr>
          <w:top w:val="single" w:sz="8" w:space="1" w:color="auto"/>
          <w:bottom w:val="single" w:sz="8" w:space="1" w:color="auto"/>
        </w:pBdr>
        <w:rPr>
          <w:rFonts w:ascii="Arial" w:hAnsi="Arial"/>
          <w:sz w:val="16"/>
          <w:szCs w:val="16"/>
        </w:rPr>
      </w:pPr>
    </w:p>
    <w:p w:rsidR="001B5B6B" w:rsidRPr="00835915" w:rsidRDefault="00331276" w:rsidP="00331276">
      <w:pPr>
        <w:pBdr>
          <w:top w:val="single" w:sz="8" w:space="1" w:color="auto"/>
          <w:bottom w:val="single" w:sz="8" w:space="1" w:color="auto"/>
        </w:pBdr>
        <w:jc w:val="both"/>
        <w:rPr>
          <w:rFonts w:ascii="Arial" w:hAnsi="Arial"/>
          <w:b/>
        </w:rPr>
      </w:pPr>
      <w:r w:rsidRPr="00835915">
        <w:rPr>
          <w:rFonts w:ascii="Arial" w:hAnsi="Arial"/>
          <w:b/>
        </w:rPr>
        <w:t>La candidate ou le candidat</w:t>
      </w:r>
      <w:r w:rsidR="001B5B6B" w:rsidRPr="00835915">
        <w:rPr>
          <w:rFonts w:ascii="Arial" w:hAnsi="Arial"/>
          <w:b/>
        </w:rPr>
        <w:t xml:space="preserve"> peut traiter chaque dossier de manière indépendante.</w:t>
      </w:r>
    </w:p>
    <w:p w:rsidR="001B5B6B" w:rsidRPr="00835915" w:rsidRDefault="001B5B6B" w:rsidP="00331276">
      <w:pPr>
        <w:pBdr>
          <w:top w:val="single" w:sz="8" w:space="1" w:color="auto"/>
          <w:bottom w:val="single" w:sz="8" w:space="1" w:color="auto"/>
        </w:pBdr>
        <w:jc w:val="both"/>
        <w:rPr>
          <w:rFonts w:ascii="Arial" w:hAnsi="Arial"/>
          <w:sz w:val="16"/>
          <w:szCs w:val="16"/>
        </w:rPr>
      </w:pPr>
    </w:p>
    <w:p w:rsidR="00331276" w:rsidRDefault="00331276" w:rsidP="00331276">
      <w:pPr>
        <w:pBdr>
          <w:top w:val="single" w:sz="8" w:space="1" w:color="auto"/>
          <w:bottom w:val="single" w:sz="8" w:space="1" w:color="auto"/>
        </w:pBdr>
        <w:jc w:val="both"/>
        <w:rPr>
          <w:rFonts w:ascii="Arial" w:hAnsi="Arial"/>
        </w:rPr>
      </w:pPr>
      <w:r w:rsidRPr="00835915">
        <w:rPr>
          <w:rFonts w:ascii="Arial" w:hAnsi="Arial"/>
        </w:rPr>
        <w:t>La candidate ou le candidat</w:t>
      </w:r>
      <w:r w:rsidR="001B5B6B" w:rsidRPr="00835915">
        <w:rPr>
          <w:rFonts w:ascii="Arial" w:hAnsi="Arial"/>
        </w:rPr>
        <w:t xml:space="preserve"> ne doit en aucun cas faire figurer ou apparaître son nom propre dans la copie.</w:t>
      </w:r>
    </w:p>
    <w:p w:rsidR="00835915" w:rsidRPr="00635C4A" w:rsidRDefault="00835915" w:rsidP="00331276">
      <w:pPr>
        <w:pBdr>
          <w:top w:val="single" w:sz="8" w:space="1" w:color="auto"/>
          <w:bottom w:val="single" w:sz="8" w:space="1" w:color="auto"/>
        </w:pBdr>
        <w:jc w:val="both"/>
        <w:rPr>
          <w:rFonts w:ascii="Arial" w:hAnsi="Arial"/>
        </w:rPr>
      </w:pPr>
    </w:p>
    <w:p w:rsidR="002A4124" w:rsidRPr="008F153E" w:rsidRDefault="00E0169A" w:rsidP="00E0169A">
      <w:pPr>
        <w:rPr>
          <w:rFonts w:ascii="Arial" w:hAnsi="Arial" w:cs="Arial"/>
        </w:rPr>
      </w:pPr>
      <w:r w:rsidRPr="00494BD1">
        <w:rPr>
          <w:rFonts w:ascii="Arial" w:hAnsi="Arial"/>
          <w:b/>
          <w:sz w:val="32"/>
        </w:rPr>
        <w:br w:type="page"/>
      </w:r>
    </w:p>
    <w:p w:rsidR="002A4124" w:rsidRPr="008F153E" w:rsidRDefault="002A4124" w:rsidP="002A4124">
      <w:pPr>
        <w:pStyle w:val="Titre7"/>
      </w:pPr>
      <w:r w:rsidRPr="008F153E">
        <w:lastRenderedPageBreak/>
        <w:t xml:space="preserve">Liste des annexes </w:t>
      </w:r>
    </w:p>
    <w:p w:rsidR="002A4124" w:rsidRPr="008F153E" w:rsidRDefault="002A4124" w:rsidP="002A4124">
      <w:pPr>
        <w:rPr>
          <w:rFonts w:ascii="Arial" w:hAnsi="Arial" w:cs="Arial"/>
          <w:b/>
        </w:rPr>
      </w:pPr>
    </w:p>
    <w:p w:rsidR="002A4124" w:rsidRPr="008F153E" w:rsidRDefault="002A4124" w:rsidP="002A4124">
      <w:pPr>
        <w:rPr>
          <w:rFonts w:ascii="Arial" w:hAnsi="Arial" w:cs="Arial"/>
          <w:b/>
        </w:rPr>
      </w:pPr>
    </w:p>
    <w:p w:rsidR="002A4124" w:rsidRPr="008F153E" w:rsidRDefault="002A4124" w:rsidP="002A4124">
      <w:pPr>
        <w:rPr>
          <w:rFonts w:ascii="Arial" w:hAnsi="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70"/>
        <w:gridCol w:w="6118"/>
        <w:gridCol w:w="1474"/>
      </w:tblGrid>
      <w:tr w:rsidR="002A4124" w:rsidRPr="008F153E" w:rsidTr="00CC1BE3">
        <w:tc>
          <w:tcPr>
            <w:tcW w:w="1470" w:type="dxa"/>
          </w:tcPr>
          <w:p w:rsidR="002A4124" w:rsidRPr="008F153E" w:rsidRDefault="002A4124" w:rsidP="002A4124">
            <w:pPr>
              <w:pStyle w:val="Titre3"/>
              <w:spacing w:before="120" w:after="120" w:line="240" w:lineRule="auto"/>
              <w:jc w:val="center"/>
            </w:pPr>
            <w:r w:rsidRPr="008F153E">
              <w:t>Annexes n°</w:t>
            </w:r>
          </w:p>
        </w:tc>
        <w:tc>
          <w:tcPr>
            <w:tcW w:w="6118" w:type="dxa"/>
          </w:tcPr>
          <w:p w:rsidR="002A4124" w:rsidRPr="008F153E" w:rsidRDefault="002A4124" w:rsidP="002A4124">
            <w:pPr>
              <w:pStyle w:val="En-tte"/>
              <w:tabs>
                <w:tab w:val="clear" w:pos="4536"/>
                <w:tab w:val="clear" w:pos="9072"/>
              </w:tabs>
              <w:spacing w:before="120" w:after="120"/>
              <w:jc w:val="center"/>
              <w:rPr>
                <w:rFonts w:ascii="Arial" w:hAnsi="Arial" w:cs="Arial"/>
                <w:b/>
              </w:rPr>
            </w:pPr>
            <w:r w:rsidRPr="008F153E">
              <w:rPr>
                <w:rFonts w:ascii="Arial" w:hAnsi="Arial" w:cs="Arial"/>
                <w:b/>
              </w:rPr>
              <w:t>Intitulé</w:t>
            </w:r>
          </w:p>
        </w:tc>
        <w:tc>
          <w:tcPr>
            <w:tcW w:w="1474" w:type="dxa"/>
          </w:tcPr>
          <w:p w:rsidR="002A4124" w:rsidRPr="00E0169A" w:rsidRDefault="002A4124" w:rsidP="002A4124">
            <w:pPr>
              <w:spacing w:before="120" w:after="120"/>
              <w:jc w:val="center"/>
              <w:rPr>
                <w:rFonts w:ascii="Arial" w:hAnsi="Arial" w:cs="Arial"/>
                <w:b/>
              </w:rPr>
            </w:pPr>
            <w:r w:rsidRPr="00E0169A">
              <w:rPr>
                <w:rFonts w:ascii="Arial" w:hAnsi="Arial" w:cs="Arial"/>
                <w:b/>
              </w:rPr>
              <w:t>Page</w:t>
            </w:r>
            <w:r w:rsidR="003E15A0">
              <w:rPr>
                <w:rFonts w:ascii="Arial" w:hAnsi="Arial" w:cs="Arial"/>
                <w:b/>
              </w:rPr>
              <w:t>(s)</w:t>
            </w:r>
            <w:r w:rsidRPr="00E0169A">
              <w:rPr>
                <w:rFonts w:ascii="Arial" w:hAnsi="Arial" w:cs="Arial"/>
                <w:b/>
              </w:rPr>
              <w:t xml:space="preserve"> n°</w:t>
            </w:r>
          </w:p>
        </w:tc>
      </w:tr>
      <w:tr w:rsidR="00673576" w:rsidRPr="008F153E" w:rsidTr="00CC1BE3">
        <w:tc>
          <w:tcPr>
            <w:tcW w:w="1470" w:type="dxa"/>
          </w:tcPr>
          <w:p w:rsidR="00673576" w:rsidRPr="008F153E" w:rsidRDefault="00673576" w:rsidP="00673576">
            <w:pPr>
              <w:pStyle w:val="Titre3"/>
              <w:spacing w:before="120" w:after="120" w:line="240" w:lineRule="auto"/>
              <w:jc w:val="center"/>
              <w:rPr>
                <w:bCs/>
              </w:rPr>
            </w:pPr>
            <w:r w:rsidRPr="008F153E">
              <w:t>1</w:t>
            </w:r>
          </w:p>
        </w:tc>
        <w:tc>
          <w:tcPr>
            <w:tcW w:w="6118" w:type="dxa"/>
          </w:tcPr>
          <w:p w:rsidR="00673576" w:rsidRPr="008F153E" w:rsidRDefault="00136395" w:rsidP="00673576">
            <w:pPr>
              <w:pStyle w:val="Titre8"/>
              <w:spacing w:before="120" w:after="120"/>
              <w:jc w:val="both"/>
              <w:rPr>
                <w:i w:val="0"/>
                <w:iCs w:val="0"/>
              </w:rPr>
            </w:pPr>
            <w:r w:rsidRPr="00136395">
              <w:rPr>
                <w:i w:val="0"/>
                <w:iCs w:val="0"/>
              </w:rPr>
              <w:t>Pratiquer seul un sport, deux assurances possibles</w:t>
            </w:r>
          </w:p>
        </w:tc>
        <w:tc>
          <w:tcPr>
            <w:tcW w:w="1474" w:type="dxa"/>
          </w:tcPr>
          <w:p w:rsidR="00673576" w:rsidRPr="008F153E" w:rsidRDefault="00673576" w:rsidP="00673576">
            <w:pPr>
              <w:spacing w:before="120" w:after="120"/>
              <w:jc w:val="center"/>
              <w:rPr>
                <w:rFonts w:ascii="Arial" w:hAnsi="Arial" w:cs="Arial"/>
                <w:bCs/>
              </w:rPr>
            </w:pPr>
            <w:r>
              <w:rPr>
                <w:rFonts w:ascii="Arial" w:hAnsi="Arial" w:cs="Arial"/>
                <w:bCs/>
              </w:rPr>
              <w:t>8</w:t>
            </w:r>
          </w:p>
        </w:tc>
      </w:tr>
      <w:tr w:rsidR="00673576" w:rsidRPr="008F153E" w:rsidTr="00CC1BE3">
        <w:tc>
          <w:tcPr>
            <w:tcW w:w="1470" w:type="dxa"/>
          </w:tcPr>
          <w:p w:rsidR="00673576" w:rsidRPr="008F153E" w:rsidRDefault="00673576" w:rsidP="00673576">
            <w:pPr>
              <w:pStyle w:val="Titre3"/>
              <w:spacing w:before="120" w:after="120" w:line="240" w:lineRule="auto"/>
              <w:jc w:val="center"/>
            </w:pPr>
            <w:r>
              <w:t>2</w:t>
            </w:r>
          </w:p>
        </w:tc>
        <w:tc>
          <w:tcPr>
            <w:tcW w:w="6118" w:type="dxa"/>
          </w:tcPr>
          <w:p w:rsidR="00673576" w:rsidRPr="008F153E" w:rsidRDefault="00673576" w:rsidP="00673576">
            <w:pPr>
              <w:pStyle w:val="Titre8"/>
              <w:spacing w:before="120" w:after="120"/>
              <w:jc w:val="both"/>
              <w:rPr>
                <w:i w:val="0"/>
                <w:iCs w:val="0"/>
              </w:rPr>
            </w:pPr>
            <w:r>
              <w:rPr>
                <w:i w:val="0"/>
                <w:iCs w:val="0"/>
              </w:rPr>
              <w:t xml:space="preserve">Présentation de la GAV </w:t>
            </w:r>
          </w:p>
        </w:tc>
        <w:tc>
          <w:tcPr>
            <w:tcW w:w="1474" w:type="dxa"/>
          </w:tcPr>
          <w:p w:rsidR="00673576" w:rsidRPr="008F153E" w:rsidRDefault="00A3050A" w:rsidP="00673576">
            <w:pPr>
              <w:spacing w:before="120" w:after="120"/>
              <w:jc w:val="center"/>
              <w:rPr>
                <w:rFonts w:ascii="Arial" w:hAnsi="Arial" w:cs="Arial"/>
                <w:bCs/>
              </w:rPr>
            </w:pPr>
            <w:r>
              <w:rPr>
                <w:rFonts w:ascii="Arial" w:hAnsi="Arial" w:cs="Arial"/>
                <w:bCs/>
              </w:rPr>
              <w:t>8</w:t>
            </w:r>
          </w:p>
        </w:tc>
      </w:tr>
      <w:tr w:rsidR="00673576" w:rsidRPr="008F153E" w:rsidTr="00CC1BE3">
        <w:tc>
          <w:tcPr>
            <w:tcW w:w="1470" w:type="dxa"/>
          </w:tcPr>
          <w:p w:rsidR="00673576" w:rsidRPr="008F153E" w:rsidRDefault="00673576" w:rsidP="00673576">
            <w:pPr>
              <w:pStyle w:val="Titre3"/>
              <w:spacing w:before="120" w:after="120" w:line="240" w:lineRule="auto"/>
              <w:jc w:val="center"/>
            </w:pPr>
            <w:r>
              <w:t>3</w:t>
            </w:r>
          </w:p>
        </w:tc>
        <w:tc>
          <w:tcPr>
            <w:tcW w:w="6118" w:type="dxa"/>
          </w:tcPr>
          <w:p w:rsidR="00673576" w:rsidRPr="008F153E" w:rsidRDefault="00673576" w:rsidP="00673576">
            <w:pPr>
              <w:pStyle w:val="Titre8"/>
              <w:spacing w:before="120" w:after="120"/>
              <w:jc w:val="both"/>
              <w:rPr>
                <w:i w:val="0"/>
                <w:iCs w:val="0"/>
              </w:rPr>
            </w:pPr>
            <w:r>
              <w:rPr>
                <w:i w:val="0"/>
                <w:iCs w:val="0"/>
              </w:rPr>
              <w:t xml:space="preserve">Application digitale «  Groupama et Moi » </w:t>
            </w:r>
          </w:p>
        </w:tc>
        <w:tc>
          <w:tcPr>
            <w:tcW w:w="1474" w:type="dxa"/>
          </w:tcPr>
          <w:p w:rsidR="00673576" w:rsidRPr="008F153E" w:rsidRDefault="00A3050A" w:rsidP="00673576">
            <w:pPr>
              <w:spacing w:before="120" w:after="120"/>
              <w:jc w:val="center"/>
              <w:rPr>
                <w:rFonts w:ascii="Arial" w:hAnsi="Arial" w:cs="Arial"/>
                <w:bCs/>
              </w:rPr>
            </w:pPr>
            <w:r>
              <w:rPr>
                <w:rFonts w:ascii="Arial" w:hAnsi="Arial" w:cs="Arial"/>
                <w:bCs/>
              </w:rPr>
              <w:t>9</w:t>
            </w:r>
          </w:p>
        </w:tc>
      </w:tr>
      <w:tr w:rsidR="00673576" w:rsidRPr="008F153E" w:rsidTr="00CC1BE3">
        <w:tc>
          <w:tcPr>
            <w:tcW w:w="1470" w:type="dxa"/>
          </w:tcPr>
          <w:p w:rsidR="00673576" w:rsidRPr="008F153E" w:rsidRDefault="00673576" w:rsidP="00673576">
            <w:pPr>
              <w:pStyle w:val="Titre3"/>
              <w:spacing w:before="120" w:after="120" w:line="240" w:lineRule="auto"/>
              <w:jc w:val="center"/>
            </w:pPr>
            <w:r>
              <w:t>4</w:t>
            </w:r>
          </w:p>
        </w:tc>
        <w:tc>
          <w:tcPr>
            <w:tcW w:w="6118" w:type="dxa"/>
          </w:tcPr>
          <w:p w:rsidR="00673576" w:rsidRPr="008F153E" w:rsidRDefault="00673576" w:rsidP="00673576">
            <w:pPr>
              <w:pStyle w:val="En-tte"/>
              <w:tabs>
                <w:tab w:val="clear" w:pos="4536"/>
                <w:tab w:val="clear" w:pos="9072"/>
              </w:tabs>
              <w:spacing w:before="120" w:after="120"/>
              <w:jc w:val="both"/>
              <w:rPr>
                <w:rFonts w:ascii="Arial" w:hAnsi="Arial" w:cs="Arial"/>
                <w:bCs/>
              </w:rPr>
            </w:pPr>
            <w:r>
              <w:rPr>
                <w:rFonts w:ascii="Arial" w:hAnsi="Arial" w:cs="Arial"/>
                <w:bCs/>
              </w:rPr>
              <w:t xml:space="preserve">Fiche de poste simplifiée du conseiller commercial CRC Groupama </w:t>
            </w:r>
          </w:p>
        </w:tc>
        <w:tc>
          <w:tcPr>
            <w:tcW w:w="1474" w:type="dxa"/>
          </w:tcPr>
          <w:p w:rsidR="00673576" w:rsidRPr="008F153E" w:rsidRDefault="00A3050A" w:rsidP="00A3050A">
            <w:pPr>
              <w:spacing w:before="120" w:after="120"/>
              <w:jc w:val="center"/>
              <w:rPr>
                <w:rFonts w:ascii="Arial" w:hAnsi="Arial" w:cs="Arial"/>
                <w:bCs/>
              </w:rPr>
            </w:pPr>
            <w:r>
              <w:rPr>
                <w:rFonts w:ascii="Arial" w:hAnsi="Arial" w:cs="Arial"/>
                <w:bCs/>
              </w:rPr>
              <w:t>9</w:t>
            </w:r>
            <w:r w:rsidR="00385F0B">
              <w:rPr>
                <w:rFonts w:ascii="Arial" w:hAnsi="Arial" w:cs="Arial"/>
                <w:bCs/>
              </w:rPr>
              <w:t xml:space="preserve"> - 10</w:t>
            </w:r>
          </w:p>
        </w:tc>
      </w:tr>
      <w:tr w:rsidR="00673576" w:rsidRPr="008F153E" w:rsidTr="00CC1BE3">
        <w:tc>
          <w:tcPr>
            <w:tcW w:w="1470" w:type="dxa"/>
          </w:tcPr>
          <w:p w:rsidR="00673576" w:rsidRPr="008F153E" w:rsidRDefault="00673576" w:rsidP="00673576">
            <w:pPr>
              <w:pStyle w:val="Titre3"/>
              <w:spacing w:before="120" w:after="120" w:line="240" w:lineRule="auto"/>
              <w:jc w:val="center"/>
            </w:pPr>
            <w:r>
              <w:t>5</w:t>
            </w:r>
          </w:p>
        </w:tc>
        <w:tc>
          <w:tcPr>
            <w:tcW w:w="6118" w:type="dxa"/>
          </w:tcPr>
          <w:p w:rsidR="00673576" w:rsidRPr="008F153E" w:rsidRDefault="00673576" w:rsidP="00673576">
            <w:pPr>
              <w:pStyle w:val="Titre8"/>
              <w:spacing w:before="120" w:after="120"/>
              <w:jc w:val="both"/>
              <w:rPr>
                <w:i w:val="0"/>
                <w:iCs w:val="0"/>
              </w:rPr>
            </w:pPr>
            <w:r>
              <w:rPr>
                <w:i w:val="0"/>
                <w:iCs w:val="0"/>
              </w:rPr>
              <w:t xml:space="preserve">Tableaux de bord des trois nouvelles recrues du CRC Groupama </w:t>
            </w:r>
          </w:p>
        </w:tc>
        <w:tc>
          <w:tcPr>
            <w:tcW w:w="1474" w:type="dxa"/>
          </w:tcPr>
          <w:p w:rsidR="00673576" w:rsidRPr="008F153E" w:rsidRDefault="00673576" w:rsidP="00A3050A">
            <w:pPr>
              <w:spacing w:before="120" w:after="120"/>
              <w:jc w:val="center"/>
              <w:rPr>
                <w:rFonts w:ascii="Arial" w:hAnsi="Arial" w:cs="Arial"/>
                <w:bCs/>
              </w:rPr>
            </w:pPr>
            <w:r>
              <w:rPr>
                <w:rFonts w:ascii="Arial" w:hAnsi="Arial" w:cs="Arial"/>
                <w:bCs/>
              </w:rPr>
              <w:t>1</w:t>
            </w:r>
            <w:r w:rsidR="00A3050A">
              <w:rPr>
                <w:rFonts w:ascii="Arial" w:hAnsi="Arial" w:cs="Arial"/>
                <w:bCs/>
              </w:rPr>
              <w:t>0</w:t>
            </w:r>
            <w:r w:rsidR="00385F0B">
              <w:rPr>
                <w:rFonts w:ascii="Arial" w:hAnsi="Arial" w:cs="Arial"/>
                <w:bCs/>
              </w:rPr>
              <w:t xml:space="preserve"> - 11</w:t>
            </w:r>
          </w:p>
        </w:tc>
      </w:tr>
    </w:tbl>
    <w:p w:rsidR="002A4124" w:rsidRPr="008F153E" w:rsidRDefault="002A4124" w:rsidP="002A4124">
      <w:pPr>
        <w:rPr>
          <w:rFonts w:ascii="Arial" w:hAnsi="Arial" w:cs="Arial"/>
          <w:b/>
        </w:rPr>
      </w:pPr>
    </w:p>
    <w:p w:rsidR="002A4124" w:rsidRPr="008F153E" w:rsidRDefault="002A4124" w:rsidP="002A4124">
      <w:pPr>
        <w:rPr>
          <w:rFonts w:ascii="Arial" w:hAnsi="Arial" w:cs="Arial"/>
        </w:rPr>
      </w:pPr>
    </w:p>
    <w:p w:rsidR="00E0169A" w:rsidRPr="008F153E" w:rsidRDefault="00E0169A" w:rsidP="00E0169A">
      <w:pPr>
        <w:rPr>
          <w:rFonts w:ascii="Arial" w:hAnsi="Arial" w:cs="Arial"/>
          <w:b/>
        </w:rPr>
      </w:pPr>
    </w:p>
    <w:p w:rsidR="003769BA" w:rsidRPr="003769BA" w:rsidRDefault="00E0169A" w:rsidP="003769BA">
      <w:pPr>
        <w:pBdr>
          <w:top w:val="single" w:sz="4" w:space="1" w:color="auto"/>
          <w:left w:val="single" w:sz="4" w:space="4" w:color="auto"/>
          <w:bottom w:val="single" w:sz="4" w:space="1" w:color="auto"/>
          <w:right w:val="single" w:sz="4" w:space="4" w:color="auto"/>
        </w:pBdr>
        <w:jc w:val="center"/>
        <w:rPr>
          <w:rFonts w:ascii="Arial" w:hAnsi="Arial" w:cs="Arial"/>
          <w:b/>
          <w:color w:val="FF0000"/>
          <w:sz w:val="32"/>
          <w:szCs w:val="32"/>
        </w:rPr>
      </w:pPr>
      <w:r w:rsidRPr="00494BD1">
        <w:br w:type="page"/>
      </w:r>
      <w:r w:rsidR="003769BA" w:rsidRPr="003769BA">
        <w:rPr>
          <w:rFonts w:ascii="Arial" w:hAnsi="Arial" w:cs="Arial"/>
          <w:b/>
          <w:sz w:val="32"/>
          <w:szCs w:val="32"/>
        </w:rPr>
        <w:lastRenderedPageBreak/>
        <w:t>« Groupama à la conquête des sportifs »</w:t>
      </w:r>
    </w:p>
    <w:p w:rsidR="0013725E" w:rsidRDefault="0013725E" w:rsidP="00252B91">
      <w:pPr>
        <w:jc w:val="center"/>
        <w:rPr>
          <w:rFonts w:ascii="Arial" w:hAnsi="Arial" w:cs="Arial"/>
          <w:b/>
        </w:rPr>
      </w:pPr>
    </w:p>
    <w:p w:rsidR="00252B91" w:rsidRDefault="0013725E" w:rsidP="00252B91">
      <w:pPr>
        <w:jc w:val="center"/>
        <w:rPr>
          <w:rFonts w:ascii="Arial" w:hAnsi="Arial" w:cs="Arial"/>
          <w:b/>
        </w:rPr>
      </w:pPr>
      <w:r>
        <w:rPr>
          <w:noProof/>
        </w:rPr>
        <w:drawing>
          <wp:inline distT="0" distB="0" distL="0" distR="0" wp14:anchorId="6D613B5D" wp14:editId="462F46F0">
            <wp:extent cx="2524836" cy="736156"/>
            <wp:effectExtent l="0" t="0" r="889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extLst>
                        <a:ext uri="{28A0092B-C50C-407E-A947-70E740481C1C}">
                          <a14:useLocalDpi xmlns:a14="http://schemas.microsoft.com/office/drawing/2010/main" val="0"/>
                        </a:ext>
                      </a:extLst>
                    </a:blip>
                    <a:stretch>
                      <a:fillRect/>
                    </a:stretch>
                  </pic:blipFill>
                  <pic:spPr>
                    <a:xfrm>
                      <a:off x="0" y="0"/>
                      <a:ext cx="2525719" cy="736413"/>
                    </a:xfrm>
                    <a:prstGeom prst="rect">
                      <a:avLst/>
                    </a:prstGeom>
                  </pic:spPr>
                </pic:pic>
              </a:graphicData>
            </a:graphic>
          </wp:inline>
        </w:drawing>
      </w:r>
    </w:p>
    <w:p w:rsidR="003E3FF3" w:rsidRPr="00121394" w:rsidRDefault="003E3FF3" w:rsidP="003E3FF3">
      <w:pPr>
        <w:jc w:val="both"/>
        <w:rPr>
          <w:rFonts w:ascii="Arial" w:hAnsi="Arial" w:cs="Arial"/>
        </w:rPr>
      </w:pPr>
      <w:r>
        <w:rPr>
          <w:rFonts w:ascii="Arial" w:hAnsi="Arial" w:cs="Arial"/>
        </w:rPr>
        <w:t xml:space="preserve">Fondé en 1900 sous le nom de Caisse des Assurances Mutuelles Agricoles, c’est en 1986 que </w:t>
      </w:r>
      <w:r w:rsidRPr="00121394">
        <w:rPr>
          <w:rFonts w:ascii="Arial" w:hAnsi="Arial" w:cs="Arial"/>
        </w:rPr>
        <w:t>« Groupama » est créé pour fédérer l’ensemble des structures d’un groupe d’assurances adapté aux conditions nouvelles de l’économie et à l’internationalisation des marchés financiers. Le chiffre d’affaires du groupe atteint 13,8</w:t>
      </w:r>
      <w:r w:rsidR="00F40533">
        <w:rPr>
          <w:rFonts w:ascii="Arial" w:hAnsi="Arial" w:cs="Arial"/>
        </w:rPr>
        <w:t> </w:t>
      </w:r>
      <w:r w:rsidRPr="00121394">
        <w:rPr>
          <w:rFonts w:ascii="Arial" w:hAnsi="Arial" w:cs="Arial"/>
        </w:rPr>
        <w:t>milliards d’euros en 2018, soit une hausse de 2,9 % par rapport à l’année précédente. Le résultat s’établit à 349 millions d’euros.</w:t>
      </w:r>
    </w:p>
    <w:p w:rsidR="003E3FF3" w:rsidRPr="00121394" w:rsidRDefault="003E3FF3" w:rsidP="003E3FF3">
      <w:pPr>
        <w:jc w:val="both"/>
        <w:rPr>
          <w:rFonts w:ascii="Arial" w:hAnsi="Arial" w:cs="Arial"/>
        </w:rPr>
      </w:pPr>
      <w:r w:rsidRPr="00121394">
        <w:rPr>
          <w:rFonts w:ascii="Arial" w:hAnsi="Arial" w:cs="Arial"/>
        </w:rPr>
        <w:t xml:space="preserve">Le groupe dispose d’un réseau </w:t>
      </w:r>
      <w:r>
        <w:rPr>
          <w:rFonts w:ascii="Arial" w:hAnsi="Arial" w:cs="Arial"/>
        </w:rPr>
        <w:t xml:space="preserve">de </w:t>
      </w:r>
      <w:r w:rsidRPr="00121394">
        <w:rPr>
          <w:rFonts w:ascii="Arial" w:hAnsi="Arial" w:cs="Arial"/>
        </w:rPr>
        <w:t>pro</w:t>
      </w:r>
      <w:r>
        <w:rPr>
          <w:rFonts w:ascii="Arial" w:hAnsi="Arial" w:cs="Arial"/>
        </w:rPr>
        <w:t>ximité</w:t>
      </w:r>
      <w:r w:rsidRPr="00121394">
        <w:rPr>
          <w:rFonts w:ascii="Arial" w:hAnsi="Arial" w:cs="Arial"/>
        </w:rPr>
        <w:t xml:space="preserve"> performant tissé par 24 700 collaborateurs en France.</w:t>
      </w:r>
    </w:p>
    <w:p w:rsidR="003E3FF3" w:rsidRPr="00121394" w:rsidRDefault="003E3FF3" w:rsidP="003E3FF3">
      <w:pPr>
        <w:jc w:val="both"/>
        <w:rPr>
          <w:rFonts w:ascii="Arial" w:hAnsi="Arial" w:cs="Arial"/>
        </w:rPr>
      </w:pPr>
      <w:r w:rsidRPr="00121394">
        <w:rPr>
          <w:rFonts w:ascii="Arial" w:hAnsi="Arial" w:cs="Arial"/>
        </w:rPr>
        <w:t xml:space="preserve">L’offre de Groupama se compose de 3 types de produits : </w:t>
      </w:r>
    </w:p>
    <w:p w:rsidR="003E3FF3" w:rsidRPr="00121394" w:rsidRDefault="003E3FF3" w:rsidP="003E3FF3">
      <w:pPr>
        <w:pStyle w:val="Paragraphedeliste"/>
        <w:numPr>
          <w:ilvl w:val="0"/>
          <w:numId w:val="11"/>
        </w:numPr>
        <w:jc w:val="both"/>
        <w:rPr>
          <w:rFonts w:ascii="Arial" w:hAnsi="Arial" w:cs="Arial"/>
        </w:rPr>
      </w:pPr>
      <w:proofErr w:type="gramStart"/>
      <w:r w:rsidRPr="00121394">
        <w:rPr>
          <w:rFonts w:ascii="Arial" w:hAnsi="Arial" w:cs="Arial"/>
        </w:rPr>
        <w:t>assurance</w:t>
      </w:r>
      <w:proofErr w:type="gramEnd"/>
      <w:r w:rsidRPr="00121394">
        <w:rPr>
          <w:rFonts w:ascii="Arial" w:hAnsi="Arial" w:cs="Arial"/>
        </w:rPr>
        <w:t xml:space="preserve"> de biens (auto, habitation, services d’assistance, de télésurveillance, de protection juridique, etc.),</w:t>
      </w:r>
    </w:p>
    <w:p w:rsidR="003E3FF3" w:rsidRPr="00121394" w:rsidRDefault="003E3FF3" w:rsidP="003E3FF3">
      <w:pPr>
        <w:pStyle w:val="Paragraphedeliste"/>
        <w:numPr>
          <w:ilvl w:val="0"/>
          <w:numId w:val="11"/>
        </w:numPr>
        <w:jc w:val="both"/>
        <w:rPr>
          <w:rFonts w:ascii="Arial" w:hAnsi="Arial" w:cs="Arial"/>
        </w:rPr>
      </w:pPr>
      <w:proofErr w:type="gramStart"/>
      <w:r w:rsidRPr="00121394">
        <w:rPr>
          <w:rFonts w:ascii="Arial" w:hAnsi="Arial" w:cs="Arial"/>
        </w:rPr>
        <w:t>assurance</w:t>
      </w:r>
      <w:proofErr w:type="gramEnd"/>
      <w:r w:rsidRPr="00121394">
        <w:rPr>
          <w:rFonts w:ascii="Arial" w:hAnsi="Arial" w:cs="Arial"/>
        </w:rPr>
        <w:t xml:space="preserve"> de la personne (santé, prévoyance, assurance vie, etc.),</w:t>
      </w:r>
    </w:p>
    <w:p w:rsidR="003E3FF3" w:rsidRPr="00121394" w:rsidRDefault="003E3FF3" w:rsidP="003E3FF3">
      <w:pPr>
        <w:pStyle w:val="Paragraphedeliste"/>
        <w:numPr>
          <w:ilvl w:val="0"/>
          <w:numId w:val="11"/>
        </w:numPr>
        <w:jc w:val="both"/>
        <w:rPr>
          <w:rFonts w:ascii="Arial" w:hAnsi="Arial" w:cs="Arial"/>
        </w:rPr>
      </w:pPr>
      <w:proofErr w:type="gramStart"/>
      <w:r w:rsidRPr="00121394">
        <w:rPr>
          <w:rFonts w:ascii="Arial" w:hAnsi="Arial" w:cs="Arial"/>
        </w:rPr>
        <w:t>services</w:t>
      </w:r>
      <w:proofErr w:type="gramEnd"/>
      <w:r w:rsidRPr="00121394">
        <w:rPr>
          <w:rFonts w:ascii="Arial" w:hAnsi="Arial" w:cs="Arial"/>
        </w:rPr>
        <w:t xml:space="preserve"> financiers (banque, épargne salariale, etc.). </w:t>
      </w:r>
    </w:p>
    <w:p w:rsidR="003E3FF3" w:rsidRDefault="003E3FF3" w:rsidP="003E3FF3">
      <w:pPr>
        <w:jc w:val="both"/>
        <w:rPr>
          <w:rFonts w:ascii="Arial" w:hAnsi="Arial" w:cs="Arial"/>
        </w:rPr>
      </w:pPr>
      <w:r w:rsidRPr="00121394">
        <w:rPr>
          <w:rFonts w:ascii="Arial" w:hAnsi="Arial" w:cs="Arial"/>
        </w:rPr>
        <w:t xml:space="preserve">Le groupe dispose d’un maillage dense du territoire, notamment en zone </w:t>
      </w:r>
      <w:r>
        <w:rPr>
          <w:rFonts w:ascii="Arial" w:hAnsi="Arial" w:cs="Arial"/>
        </w:rPr>
        <w:t xml:space="preserve">rurale en raison de son histoire avec le monde agricole. </w:t>
      </w:r>
    </w:p>
    <w:p w:rsidR="003E3FF3" w:rsidRDefault="003E3FF3" w:rsidP="003E3FF3">
      <w:pPr>
        <w:jc w:val="both"/>
        <w:rPr>
          <w:rFonts w:ascii="Arial" w:hAnsi="Arial" w:cs="Arial"/>
        </w:rPr>
      </w:pPr>
      <w:r>
        <w:rPr>
          <w:rFonts w:ascii="Arial" w:hAnsi="Arial" w:cs="Arial"/>
        </w:rPr>
        <w:t>Groupama est avant tout soucieux d’apporter une haute qualité de service à ses clients tout en dégageant un haut niveau de rentabilité.</w:t>
      </w:r>
    </w:p>
    <w:p w:rsidR="003E3FF3" w:rsidRDefault="003E3FF3" w:rsidP="003E3FF3">
      <w:pPr>
        <w:jc w:val="both"/>
        <w:rPr>
          <w:rFonts w:ascii="Arial" w:hAnsi="Arial" w:cs="Arial"/>
        </w:rPr>
      </w:pPr>
      <w:r>
        <w:rPr>
          <w:rFonts w:ascii="Arial" w:hAnsi="Arial" w:cs="Arial"/>
        </w:rPr>
        <w:t>Le groupe est organisé en 9 caisses régionales dont la caisse Rhône-Alpes Auvergne.</w:t>
      </w:r>
    </w:p>
    <w:p w:rsidR="003E3FF3" w:rsidRDefault="003E3FF3" w:rsidP="003E3FF3">
      <w:pPr>
        <w:jc w:val="both"/>
        <w:rPr>
          <w:rFonts w:ascii="Arial" w:hAnsi="Arial" w:cs="Arial"/>
        </w:rPr>
      </w:pPr>
    </w:p>
    <w:p w:rsidR="003E3FF3" w:rsidRDefault="003E3FF3" w:rsidP="003E3FF3">
      <w:pPr>
        <w:jc w:val="both"/>
        <w:rPr>
          <w:rFonts w:ascii="Arial" w:hAnsi="Arial" w:cs="Arial"/>
        </w:rPr>
      </w:pPr>
      <w:r>
        <w:rPr>
          <w:rFonts w:ascii="Arial" w:hAnsi="Arial" w:cs="Arial"/>
        </w:rPr>
        <w:t xml:space="preserve">Groupama Rhône-Alpes Auvergne (RAA) couvre 12 départements avec 290 agences. Le siège se situe à Lyon. Le </w:t>
      </w:r>
      <w:r w:rsidRPr="00121394">
        <w:rPr>
          <w:rFonts w:ascii="Arial" w:hAnsi="Arial" w:cs="Arial"/>
        </w:rPr>
        <w:t xml:space="preserve">chiffre d’affaires </w:t>
      </w:r>
      <w:r>
        <w:rPr>
          <w:rFonts w:ascii="Arial" w:hAnsi="Arial" w:cs="Arial"/>
        </w:rPr>
        <w:t>2018 atteint 1 030 millions d’euros et l’effectif s’élève à 2 120 collaborateurs. Le secteur de l’assurance est en phase de concentration et les enjeux commerciaux sont tels que l’investissement et le développement des Centres de Relation Client sont une stratégie incontournable sur le marché.</w:t>
      </w:r>
    </w:p>
    <w:p w:rsidR="003E3FF3" w:rsidRDefault="003E3FF3" w:rsidP="003E3FF3">
      <w:pPr>
        <w:jc w:val="both"/>
      </w:pPr>
      <w:r>
        <w:rPr>
          <w:rFonts w:ascii="Arial" w:hAnsi="Arial" w:cs="Arial"/>
        </w:rPr>
        <w:t xml:space="preserve">La relation client de Groupama s’articule autour du réseau d’agences qui assure la relation de proximité et du Centre de Relation Client de Lyon qui dispose d’interlocuteurs disponibles sur des plages horaires étendues. </w:t>
      </w:r>
    </w:p>
    <w:p w:rsidR="003E3FF3" w:rsidRDefault="003E3FF3" w:rsidP="003E3FF3">
      <w:pPr>
        <w:jc w:val="both"/>
        <w:rPr>
          <w:rFonts w:ascii="Arial" w:hAnsi="Arial" w:cs="Arial"/>
        </w:rPr>
      </w:pPr>
    </w:p>
    <w:p w:rsidR="003E3FF3" w:rsidRDefault="003E3FF3" w:rsidP="003E3FF3">
      <w:pPr>
        <w:jc w:val="both"/>
        <w:rPr>
          <w:rFonts w:ascii="Arial" w:hAnsi="Arial" w:cs="Arial"/>
        </w:rPr>
      </w:pPr>
      <w:r>
        <w:rPr>
          <w:rFonts w:ascii="Arial" w:hAnsi="Arial" w:cs="Arial"/>
        </w:rPr>
        <w:t xml:space="preserve">Pour Groupama, le digital est source d’opportunités pour enrichir l’expérience client. </w:t>
      </w:r>
    </w:p>
    <w:p w:rsidR="003E3FF3" w:rsidRDefault="003E3FF3" w:rsidP="003E3FF3">
      <w:pPr>
        <w:jc w:val="both"/>
        <w:rPr>
          <w:rFonts w:ascii="Arial" w:hAnsi="Arial" w:cs="Arial"/>
        </w:rPr>
      </w:pPr>
      <w:r>
        <w:rPr>
          <w:rFonts w:ascii="Arial" w:hAnsi="Arial" w:cs="Arial"/>
        </w:rPr>
        <w:t xml:space="preserve">La politique commerciale s’oriente de façon croissante vers la mobilisation de canaux de contact complémentaires dans une optique </w:t>
      </w:r>
      <w:proofErr w:type="spellStart"/>
      <w:r>
        <w:rPr>
          <w:rFonts w:ascii="Arial" w:hAnsi="Arial" w:cs="Arial"/>
        </w:rPr>
        <w:t>omnicanale</w:t>
      </w:r>
      <w:proofErr w:type="spellEnd"/>
      <w:r>
        <w:rPr>
          <w:rFonts w:ascii="Arial" w:hAnsi="Arial" w:cs="Arial"/>
        </w:rPr>
        <w:t>.</w:t>
      </w:r>
    </w:p>
    <w:p w:rsidR="003E3FF3" w:rsidRDefault="003E3FF3" w:rsidP="003E3FF3">
      <w:pPr>
        <w:rPr>
          <w:rFonts w:ascii="Arial" w:hAnsi="Arial" w:cs="Arial"/>
        </w:rPr>
      </w:pPr>
    </w:p>
    <w:p w:rsidR="003E3FF3" w:rsidRDefault="003E3FF3" w:rsidP="003E3FF3">
      <w:pPr>
        <w:jc w:val="both"/>
        <w:rPr>
          <w:rFonts w:ascii="Arial" w:hAnsi="Arial" w:cs="Arial"/>
        </w:rPr>
      </w:pPr>
      <w:r>
        <w:rPr>
          <w:rFonts w:ascii="Arial" w:hAnsi="Arial" w:cs="Arial"/>
        </w:rPr>
        <w:t xml:space="preserve">Vous animez </w:t>
      </w:r>
      <w:r w:rsidRPr="006A5F8C">
        <w:rPr>
          <w:rFonts w:ascii="Arial" w:hAnsi="Arial" w:cs="Arial"/>
        </w:rPr>
        <w:t xml:space="preserve">la relation client du groupe Rhône-Alpes Auvergne. </w:t>
      </w:r>
      <w:r w:rsidRPr="000F1DCD">
        <w:rPr>
          <w:rFonts w:ascii="Arial" w:hAnsi="Arial" w:cs="Arial"/>
        </w:rPr>
        <w:t>David POULY</w:t>
      </w:r>
      <w:r w:rsidRPr="006A5F8C">
        <w:rPr>
          <w:rFonts w:ascii="Arial" w:hAnsi="Arial" w:cs="Arial"/>
        </w:rPr>
        <w:t>, directeur du Ce</w:t>
      </w:r>
      <w:r>
        <w:rPr>
          <w:rFonts w:ascii="Arial" w:hAnsi="Arial" w:cs="Arial"/>
        </w:rPr>
        <w:t xml:space="preserve">ntre de Relation Client de </w:t>
      </w:r>
      <w:r w:rsidRPr="000F1DCD">
        <w:rPr>
          <w:rFonts w:ascii="Arial" w:hAnsi="Arial" w:cs="Arial"/>
        </w:rPr>
        <w:t xml:space="preserve">Lyon, Division </w:t>
      </w:r>
      <w:r w:rsidRPr="006A5F8C">
        <w:rPr>
          <w:rFonts w:ascii="Arial" w:hAnsi="Arial" w:cs="Arial"/>
        </w:rPr>
        <w:t xml:space="preserve">des particuliers, vous </w:t>
      </w:r>
      <w:r>
        <w:rPr>
          <w:rFonts w:ascii="Arial" w:hAnsi="Arial" w:cs="Arial"/>
        </w:rPr>
        <w:t xml:space="preserve">demande de l’aider sur </w:t>
      </w:r>
      <w:r w:rsidRPr="006A5F8C">
        <w:rPr>
          <w:rFonts w:ascii="Arial" w:hAnsi="Arial" w:cs="Arial"/>
        </w:rPr>
        <w:t>deux dossiers</w:t>
      </w:r>
      <w:r>
        <w:rPr>
          <w:rFonts w:ascii="Arial" w:hAnsi="Arial" w:cs="Arial"/>
        </w:rPr>
        <w:t xml:space="preserve">. Vous avez </w:t>
      </w:r>
      <w:r w:rsidRPr="006A5F8C">
        <w:rPr>
          <w:rFonts w:ascii="Arial" w:hAnsi="Arial" w:cs="Arial"/>
        </w:rPr>
        <w:t>pour objectif d’assurer le lien entre les agences de proximité et le Centre de Relation Client de Lyon</w:t>
      </w:r>
      <w:r w:rsidRPr="003F07C0">
        <w:rPr>
          <w:rFonts w:ascii="Arial" w:hAnsi="Arial" w:cs="Arial"/>
        </w:rPr>
        <w:t>.</w:t>
      </w:r>
    </w:p>
    <w:p w:rsidR="003E3FF3" w:rsidRDefault="003E3FF3">
      <w:pPr>
        <w:rPr>
          <w:rFonts w:ascii="Arial" w:hAnsi="Arial" w:cs="Arial"/>
        </w:rPr>
      </w:pPr>
      <w:r>
        <w:rPr>
          <w:rFonts w:ascii="Arial" w:hAnsi="Arial" w:cs="Arial"/>
        </w:rPr>
        <w:br w:type="page"/>
      </w:r>
    </w:p>
    <w:p w:rsidR="003E3FF3" w:rsidRDefault="003E3FF3" w:rsidP="003E3FF3">
      <w:pPr>
        <w:jc w:val="both"/>
        <w:rPr>
          <w:rFonts w:ascii="Arial" w:hAnsi="Arial" w:cs="Arial"/>
        </w:rPr>
      </w:pPr>
    </w:p>
    <w:p w:rsidR="008606F5" w:rsidRPr="008F153E" w:rsidRDefault="008606F5" w:rsidP="000B357C">
      <w:pPr>
        <w:pStyle w:val="Titre4"/>
        <w:pBdr>
          <w:top w:val="single" w:sz="12" w:space="1" w:color="auto"/>
          <w:left w:val="single" w:sz="12" w:space="4" w:color="auto"/>
          <w:bottom w:val="single" w:sz="12" w:space="1" w:color="auto"/>
          <w:right w:val="single" w:sz="12" w:space="4" w:color="auto"/>
        </w:pBdr>
        <w:spacing w:before="120"/>
        <w:jc w:val="both"/>
        <w:rPr>
          <w:rFonts w:ascii="Arial" w:hAnsi="Arial" w:cs="Arial"/>
        </w:rPr>
      </w:pPr>
      <w:r w:rsidRPr="008F153E">
        <w:rPr>
          <w:rFonts w:ascii="Arial" w:hAnsi="Arial" w:cs="Arial"/>
        </w:rPr>
        <w:t xml:space="preserve">DOSSIER </w:t>
      </w:r>
      <w:r w:rsidR="003A7B4E">
        <w:rPr>
          <w:rFonts w:ascii="Arial" w:hAnsi="Arial" w:cs="Arial"/>
        </w:rPr>
        <w:t>1</w:t>
      </w:r>
      <w:r>
        <w:rPr>
          <w:rFonts w:ascii="Arial" w:hAnsi="Arial" w:cs="Arial"/>
        </w:rPr>
        <w:t xml:space="preserve"> – Organiser une opération </w:t>
      </w:r>
      <w:r w:rsidR="003A7B4E">
        <w:rPr>
          <w:rFonts w:ascii="Arial" w:hAnsi="Arial" w:cs="Arial"/>
        </w:rPr>
        <w:t>commerciale</w:t>
      </w:r>
      <w:r w:rsidRPr="008F153E">
        <w:rPr>
          <w:rFonts w:ascii="Arial" w:hAnsi="Arial" w:cs="Arial"/>
        </w:rPr>
        <w:t xml:space="preserve"> </w:t>
      </w:r>
      <w:r w:rsidR="003A7B4E">
        <w:rPr>
          <w:rFonts w:ascii="Arial" w:hAnsi="Arial" w:cs="Arial"/>
        </w:rPr>
        <w:t>digitale</w:t>
      </w:r>
    </w:p>
    <w:p w:rsidR="00156DFF" w:rsidRDefault="00156DFF" w:rsidP="008606F5">
      <w:pPr>
        <w:jc w:val="both"/>
        <w:rPr>
          <w:rFonts w:ascii="Arial" w:hAnsi="Arial" w:cs="Arial"/>
          <w:b/>
          <w:iCs/>
          <w:highlight w:val="magenta"/>
        </w:rPr>
      </w:pPr>
    </w:p>
    <w:p w:rsidR="00156DFF" w:rsidRDefault="00156DFF" w:rsidP="008606F5">
      <w:pPr>
        <w:jc w:val="both"/>
        <w:rPr>
          <w:rFonts w:ascii="Arial" w:hAnsi="Arial" w:cs="Arial"/>
          <w:iCs/>
        </w:rPr>
      </w:pPr>
      <w:r>
        <w:rPr>
          <w:rFonts w:ascii="Arial" w:hAnsi="Arial" w:cs="Arial"/>
          <w:b/>
          <w:iCs/>
          <w:lang w:val="fr"/>
        </w:rPr>
        <w:t xml:space="preserve">Partie 1 : Dynamiser l’agence grâce à un événement </w:t>
      </w:r>
    </w:p>
    <w:p w:rsidR="00156DFF" w:rsidRPr="007F5065" w:rsidRDefault="00156DFF" w:rsidP="008606F5">
      <w:pPr>
        <w:jc w:val="both"/>
        <w:rPr>
          <w:rFonts w:ascii="Arial" w:hAnsi="Arial" w:cs="Arial"/>
          <w:iCs/>
        </w:rPr>
      </w:pPr>
    </w:p>
    <w:p w:rsidR="00550722" w:rsidRPr="007F5065" w:rsidRDefault="008606F5" w:rsidP="008606F5">
      <w:pPr>
        <w:jc w:val="both"/>
        <w:rPr>
          <w:rFonts w:ascii="Arial" w:hAnsi="Arial" w:cs="Arial"/>
        </w:rPr>
      </w:pPr>
      <w:r w:rsidRPr="007F5065">
        <w:rPr>
          <w:rFonts w:ascii="Arial" w:hAnsi="Arial" w:cs="Arial"/>
          <w:iCs/>
        </w:rPr>
        <w:t xml:space="preserve">Groupama fait le constat d’un déficit de part de marché sur leur offre « Garanties des </w:t>
      </w:r>
      <w:r w:rsidR="00550722" w:rsidRPr="007F5065">
        <w:rPr>
          <w:rFonts w:ascii="Arial" w:hAnsi="Arial" w:cs="Arial"/>
          <w:iCs/>
        </w:rPr>
        <w:t>A</w:t>
      </w:r>
      <w:r w:rsidRPr="007F5065">
        <w:rPr>
          <w:rFonts w:ascii="Arial" w:hAnsi="Arial" w:cs="Arial"/>
          <w:iCs/>
        </w:rPr>
        <w:t xml:space="preserve">ccidents de la </w:t>
      </w:r>
      <w:r w:rsidR="00550722" w:rsidRPr="007F5065">
        <w:rPr>
          <w:rFonts w:ascii="Arial" w:hAnsi="Arial" w:cs="Arial"/>
          <w:iCs/>
        </w:rPr>
        <w:t>V</w:t>
      </w:r>
      <w:r w:rsidRPr="007F5065">
        <w:rPr>
          <w:rFonts w:ascii="Arial" w:hAnsi="Arial" w:cs="Arial"/>
          <w:iCs/>
        </w:rPr>
        <w:t>ie »</w:t>
      </w:r>
      <w:r w:rsidR="00550722" w:rsidRPr="007F5065">
        <w:rPr>
          <w:rFonts w:ascii="Arial" w:hAnsi="Arial" w:cs="Arial"/>
          <w:iCs/>
        </w:rPr>
        <w:t>. P</w:t>
      </w:r>
      <w:r w:rsidRPr="007F5065">
        <w:rPr>
          <w:rFonts w:ascii="Arial" w:hAnsi="Arial" w:cs="Arial"/>
          <w:iCs/>
        </w:rPr>
        <w:t xml:space="preserve">our </w:t>
      </w:r>
      <w:r w:rsidRPr="007F5065">
        <w:rPr>
          <w:rFonts w:ascii="Arial" w:hAnsi="Arial" w:cs="Arial"/>
        </w:rPr>
        <w:t>développer cette offre, Groupama participe à l’organisation du</w:t>
      </w:r>
      <w:proofErr w:type="gramStart"/>
      <w:r w:rsidR="007E3A2A" w:rsidRPr="007F5065">
        <w:rPr>
          <w:rFonts w:ascii="Arial" w:hAnsi="Arial" w:cs="Arial"/>
        </w:rPr>
        <w:t xml:space="preserve"> «</w:t>
      </w:r>
      <w:proofErr w:type="spellStart"/>
      <w:r w:rsidR="007E3A2A" w:rsidRPr="007F5065">
        <w:rPr>
          <w:rFonts w:ascii="Arial" w:hAnsi="Arial" w:cs="Arial"/>
        </w:rPr>
        <w:t>T</w:t>
      </w:r>
      <w:r w:rsidRPr="007F5065">
        <w:rPr>
          <w:rFonts w:ascii="Arial" w:hAnsi="Arial" w:cs="Arial"/>
        </w:rPr>
        <w:t>rail</w:t>
      </w:r>
      <w:proofErr w:type="spellEnd"/>
      <w:proofErr w:type="gramEnd"/>
      <w:r w:rsidRPr="007F5065">
        <w:rPr>
          <w:rFonts w:ascii="Arial" w:hAnsi="Arial" w:cs="Arial"/>
        </w:rPr>
        <w:t xml:space="preserve"> de la Tour </w:t>
      </w:r>
      <w:proofErr w:type="spellStart"/>
      <w:r w:rsidRPr="007F5065">
        <w:rPr>
          <w:rFonts w:ascii="Arial" w:hAnsi="Arial" w:cs="Arial"/>
        </w:rPr>
        <w:t>Matagrin</w:t>
      </w:r>
      <w:proofErr w:type="spellEnd"/>
      <w:r w:rsidRPr="007F5065">
        <w:rPr>
          <w:rFonts w:ascii="Arial" w:hAnsi="Arial" w:cs="Arial"/>
        </w:rPr>
        <w:t xml:space="preserve"> </w:t>
      </w:r>
      <w:r w:rsidR="00550722" w:rsidRPr="007F5065">
        <w:rPr>
          <w:rFonts w:ascii="Arial" w:hAnsi="Arial" w:cs="Arial"/>
        </w:rPr>
        <w:t xml:space="preserve"> » </w:t>
      </w:r>
      <w:r w:rsidRPr="007F5065">
        <w:rPr>
          <w:rFonts w:ascii="Arial" w:hAnsi="Arial" w:cs="Arial"/>
        </w:rPr>
        <w:t xml:space="preserve">qui aura lieu le 22 juin prochain </w:t>
      </w:r>
      <w:r w:rsidR="005D252D" w:rsidRPr="007F5065">
        <w:rPr>
          <w:rFonts w:ascii="Arial" w:hAnsi="Arial" w:cs="Arial"/>
        </w:rPr>
        <w:t>sur</w:t>
      </w:r>
      <w:r w:rsidR="00550722" w:rsidRPr="007F5065">
        <w:rPr>
          <w:rFonts w:ascii="Arial" w:hAnsi="Arial" w:cs="Arial"/>
        </w:rPr>
        <w:t xml:space="preserve"> la commune de</w:t>
      </w:r>
      <w:r w:rsidRPr="007F5065">
        <w:rPr>
          <w:rFonts w:ascii="Arial" w:hAnsi="Arial" w:cs="Arial"/>
        </w:rPr>
        <w:t xml:space="preserve"> </w:t>
      </w:r>
      <w:proofErr w:type="spellStart"/>
      <w:r w:rsidRPr="007F5065">
        <w:rPr>
          <w:rFonts w:ascii="Arial" w:hAnsi="Arial" w:cs="Arial"/>
        </w:rPr>
        <w:t>Violay</w:t>
      </w:r>
      <w:proofErr w:type="spellEnd"/>
      <w:r w:rsidRPr="007F5065">
        <w:rPr>
          <w:rFonts w:ascii="Arial" w:hAnsi="Arial" w:cs="Arial"/>
        </w:rPr>
        <w:t xml:space="preserve"> (1</w:t>
      </w:r>
      <w:r w:rsidR="00E64651" w:rsidRPr="007F5065">
        <w:rPr>
          <w:rFonts w:ascii="Arial" w:hAnsi="Arial" w:cs="Arial"/>
        </w:rPr>
        <w:t xml:space="preserve"> </w:t>
      </w:r>
      <w:r w:rsidRPr="007F5065">
        <w:rPr>
          <w:rFonts w:ascii="Arial" w:hAnsi="Arial" w:cs="Arial"/>
        </w:rPr>
        <w:t>500 habitants) dans le département de la Loire</w:t>
      </w:r>
      <w:r w:rsidR="00550722" w:rsidRPr="007F5065">
        <w:rPr>
          <w:rFonts w:ascii="Arial" w:hAnsi="Arial" w:cs="Arial"/>
        </w:rPr>
        <w:t>. Il s’agit d’une course à pied dans la nature autour du site tourist</w:t>
      </w:r>
      <w:r w:rsidR="00E64651" w:rsidRPr="007F5065">
        <w:rPr>
          <w:rFonts w:ascii="Arial" w:hAnsi="Arial" w:cs="Arial"/>
        </w:rPr>
        <w:t xml:space="preserve">ique de la Tour </w:t>
      </w:r>
      <w:proofErr w:type="spellStart"/>
      <w:r w:rsidR="00E64651" w:rsidRPr="007F5065">
        <w:rPr>
          <w:rFonts w:ascii="Arial" w:hAnsi="Arial" w:cs="Arial"/>
        </w:rPr>
        <w:t>Matagrin</w:t>
      </w:r>
      <w:proofErr w:type="spellEnd"/>
      <w:r w:rsidR="00E64651" w:rsidRPr="007F5065">
        <w:rPr>
          <w:rFonts w:ascii="Arial" w:hAnsi="Arial" w:cs="Arial"/>
        </w:rPr>
        <w:t xml:space="preserve"> à 1 004 </w:t>
      </w:r>
      <w:r w:rsidR="00550722" w:rsidRPr="007F5065">
        <w:rPr>
          <w:rFonts w:ascii="Arial" w:hAnsi="Arial" w:cs="Arial"/>
        </w:rPr>
        <w:t xml:space="preserve">mètres </w:t>
      </w:r>
      <w:r w:rsidR="003600A5" w:rsidRPr="007F5065">
        <w:rPr>
          <w:rFonts w:ascii="Arial" w:hAnsi="Arial" w:cs="Arial"/>
        </w:rPr>
        <w:t>d’altitude.</w:t>
      </w:r>
    </w:p>
    <w:p w:rsidR="008606F5" w:rsidRPr="007F5065" w:rsidRDefault="008606F5" w:rsidP="008606F5">
      <w:pPr>
        <w:jc w:val="both"/>
        <w:rPr>
          <w:rFonts w:ascii="Arial" w:hAnsi="Arial" w:cs="Arial"/>
          <w:iCs/>
        </w:rPr>
      </w:pPr>
    </w:p>
    <w:p w:rsidR="008606F5" w:rsidRPr="007F5065" w:rsidRDefault="00E64651" w:rsidP="008606F5">
      <w:pPr>
        <w:jc w:val="both"/>
        <w:rPr>
          <w:rFonts w:ascii="Arial" w:hAnsi="Arial" w:cs="Arial"/>
        </w:rPr>
      </w:pPr>
      <w:r w:rsidRPr="007F5065">
        <w:rPr>
          <w:rFonts w:ascii="Arial" w:hAnsi="Arial" w:cs="Arial"/>
        </w:rPr>
        <w:t>À</w:t>
      </w:r>
      <w:r w:rsidR="008606F5" w:rsidRPr="007F5065">
        <w:rPr>
          <w:rFonts w:ascii="Arial" w:hAnsi="Arial" w:cs="Arial"/>
        </w:rPr>
        <w:t xml:space="preserve"> l’arrivée d</w:t>
      </w:r>
      <w:r w:rsidR="003600A5" w:rsidRPr="007F5065">
        <w:rPr>
          <w:rFonts w:ascii="Arial" w:hAnsi="Arial" w:cs="Arial"/>
        </w:rPr>
        <w:t xml:space="preserve">e la </w:t>
      </w:r>
      <w:r w:rsidR="00D7674C" w:rsidRPr="007F5065">
        <w:rPr>
          <w:rFonts w:ascii="Arial" w:hAnsi="Arial" w:cs="Arial"/>
        </w:rPr>
        <w:t>course</w:t>
      </w:r>
      <w:r w:rsidR="008606F5" w:rsidRPr="007F5065">
        <w:rPr>
          <w:rFonts w:ascii="Arial" w:hAnsi="Arial" w:cs="Arial"/>
        </w:rPr>
        <w:t xml:space="preserve">, </w:t>
      </w:r>
      <w:r w:rsidR="003600A5" w:rsidRPr="007F5065">
        <w:rPr>
          <w:rFonts w:ascii="Arial" w:hAnsi="Arial" w:cs="Arial"/>
        </w:rPr>
        <w:t>Groupama installera</w:t>
      </w:r>
      <w:r w:rsidR="008606F5" w:rsidRPr="007F5065">
        <w:rPr>
          <w:rFonts w:ascii="Arial" w:hAnsi="Arial" w:cs="Arial"/>
        </w:rPr>
        <w:t xml:space="preserve"> un stand afin d’y mener des animations et de proposer une offre promotionnelle pour toute souscription à une assurance pour les activités sportives </w:t>
      </w:r>
      <w:r w:rsidR="007E3A2A" w:rsidRPr="007F5065">
        <w:rPr>
          <w:rFonts w:ascii="Arial" w:hAnsi="Arial" w:cs="Arial"/>
        </w:rPr>
        <w:t xml:space="preserve">pratiquées hors club ou fédération </w:t>
      </w:r>
      <w:r w:rsidR="008606F5" w:rsidRPr="007F5065">
        <w:rPr>
          <w:rFonts w:ascii="Arial" w:hAnsi="Arial" w:cs="Arial"/>
        </w:rPr>
        <w:t>(Garantie des Accidents de la Vie</w:t>
      </w:r>
      <w:r w:rsidR="00F92E63">
        <w:rPr>
          <w:rFonts w:ascii="Arial" w:hAnsi="Arial" w:cs="Arial"/>
        </w:rPr>
        <w:t> : GAV</w:t>
      </w:r>
      <w:r w:rsidR="008606F5" w:rsidRPr="007F5065">
        <w:rPr>
          <w:rFonts w:ascii="Arial" w:hAnsi="Arial" w:cs="Arial"/>
        </w:rPr>
        <w:t>).</w:t>
      </w:r>
    </w:p>
    <w:p w:rsidR="003600A5" w:rsidRPr="007F5065" w:rsidRDefault="003600A5" w:rsidP="008606F5">
      <w:pPr>
        <w:jc w:val="both"/>
        <w:rPr>
          <w:rFonts w:ascii="Arial" w:hAnsi="Arial" w:cs="Arial"/>
        </w:rPr>
      </w:pPr>
    </w:p>
    <w:p w:rsidR="008606F5" w:rsidRDefault="008606F5" w:rsidP="008606F5">
      <w:pPr>
        <w:jc w:val="both"/>
        <w:rPr>
          <w:rFonts w:ascii="Arial" w:hAnsi="Arial" w:cs="Arial"/>
        </w:rPr>
      </w:pPr>
      <w:r>
        <w:rPr>
          <w:rFonts w:ascii="Arial" w:hAnsi="Arial" w:cs="Arial"/>
        </w:rPr>
        <w:t>Groupama fourni</w:t>
      </w:r>
      <w:r w:rsidR="00550722">
        <w:rPr>
          <w:rFonts w:ascii="Arial" w:hAnsi="Arial" w:cs="Arial"/>
        </w:rPr>
        <w:t>t</w:t>
      </w:r>
      <w:r>
        <w:rPr>
          <w:rFonts w:ascii="Arial" w:hAnsi="Arial" w:cs="Arial"/>
        </w:rPr>
        <w:t xml:space="preserve"> les dossards </w:t>
      </w:r>
      <w:r w:rsidR="008364B0">
        <w:rPr>
          <w:rFonts w:ascii="Arial" w:hAnsi="Arial" w:cs="Arial"/>
        </w:rPr>
        <w:t>sur lesquels figurent</w:t>
      </w:r>
      <w:r>
        <w:rPr>
          <w:rFonts w:ascii="Arial" w:hAnsi="Arial" w:cs="Arial"/>
        </w:rPr>
        <w:t xml:space="preserve"> un numéro de participant et le logo</w:t>
      </w:r>
      <w:r w:rsidR="003600A5">
        <w:rPr>
          <w:rFonts w:ascii="Arial" w:hAnsi="Arial" w:cs="Arial"/>
        </w:rPr>
        <w:t xml:space="preserve"> porté</w:t>
      </w:r>
      <w:r>
        <w:rPr>
          <w:rFonts w:ascii="Arial" w:hAnsi="Arial" w:cs="Arial"/>
        </w:rPr>
        <w:t xml:space="preserve"> sur la poitrine du coureur. Chaque participant qui le souhaite, pourra recevoir la vidéo de son arrivée gratuitement s’il fournit ses coordonnées et en accepte l’utilisation par Groupama.</w:t>
      </w:r>
    </w:p>
    <w:p w:rsidR="005D7215" w:rsidRDefault="005D7215" w:rsidP="008606F5">
      <w:pPr>
        <w:jc w:val="both"/>
        <w:rPr>
          <w:rFonts w:ascii="Arial" w:hAnsi="Arial" w:cs="Arial"/>
        </w:rPr>
      </w:pPr>
      <w:r>
        <w:rPr>
          <w:rFonts w:ascii="Arial" w:hAnsi="Arial" w:cs="Arial"/>
        </w:rPr>
        <w:t xml:space="preserve">Le CRC </w:t>
      </w:r>
      <w:r w:rsidR="00E93C93">
        <w:rPr>
          <w:rFonts w:ascii="Arial" w:hAnsi="Arial" w:cs="Arial"/>
        </w:rPr>
        <w:t>v</w:t>
      </w:r>
      <w:r>
        <w:rPr>
          <w:rFonts w:ascii="Arial" w:hAnsi="Arial" w:cs="Arial"/>
        </w:rPr>
        <w:t>a</w:t>
      </w:r>
      <w:r w:rsidR="00E93C93">
        <w:rPr>
          <w:rFonts w:ascii="Arial" w:hAnsi="Arial" w:cs="Arial"/>
        </w:rPr>
        <w:t xml:space="preserve"> </w:t>
      </w:r>
      <w:r>
        <w:rPr>
          <w:rFonts w:ascii="Arial" w:hAnsi="Arial" w:cs="Arial"/>
        </w:rPr>
        <w:t>envoyer un e-mail aux participants ayant demandé la vidéo</w:t>
      </w:r>
      <w:r w:rsidR="00FC1EB5">
        <w:rPr>
          <w:rFonts w:ascii="Arial" w:hAnsi="Arial" w:cs="Arial"/>
        </w:rPr>
        <w:t xml:space="preserve"> </w:t>
      </w:r>
      <w:r>
        <w:rPr>
          <w:rFonts w:ascii="Arial" w:hAnsi="Arial" w:cs="Arial"/>
        </w:rPr>
        <w:t>en leur</w:t>
      </w:r>
      <w:r w:rsidR="00FC1EB5">
        <w:rPr>
          <w:rFonts w:ascii="Arial" w:hAnsi="Arial" w:cs="Arial"/>
        </w:rPr>
        <w:t xml:space="preserve"> proposant</w:t>
      </w:r>
      <w:r>
        <w:rPr>
          <w:rFonts w:ascii="Arial" w:hAnsi="Arial" w:cs="Arial"/>
        </w:rPr>
        <w:t xml:space="preserve"> </w:t>
      </w:r>
      <w:r w:rsidR="005D5236">
        <w:rPr>
          <w:rFonts w:ascii="Arial" w:hAnsi="Arial" w:cs="Arial"/>
        </w:rPr>
        <w:t xml:space="preserve">une offre promotionnelle de deux mois gratuits pour toute nouvelle souscription de l’assurance GAV. </w:t>
      </w:r>
      <w:r>
        <w:rPr>
          <w:rFonts w:ascii="Arial" w:hAnsi="Arial" w:cs="Arial"/>
        </w:rPr>
        <w:t xml:space="preserve"> </w:t>
      </w:r>
    </w:p>
    <w:p w:rsidR="008606F5" w:rsidRDefault="008606F5" w:rsidP="008606F5">
      <w:pPr>
        <w:jc w:val="both"/>
        <w:rPr>
          <w:rFonts w:ascii="Arial" w:hAnsi="Arial" w:cs="Arial"/>
        </w:rPr>
      </w:pPr>
    </w:p>
    <w:p w:rsidR="00136395" w:rsidRDefault="008606F5" w:rsidP="008606F5">
      <w:pPr>
        <w:rPr>
          <w:rFonts w:ascii="Arial" w:hAnsi="Arial" w:cs="Arial"/>
          <w:b/>
          <w:i/>
          <w:iCs/>
          <w:sz w:val="22"/>
          <w:szCs w:val="22"/>
        </w:rPr>
      </w:pPr>
      <w:r w:rsidRPr="008F153E">
        <w:rPr>
          <w:rFonts w:ascii="Arial" w:hAnsi="Arial" w:cs="Arial"/>
          <w:b/>
          <w:i/>
          <w:iCs/>
          <w:sz w:val="22"/>
          <w:szCs w:val="22"/>
        </w:rPr>
        <w:t xml:space="preserve">Annexe </w:t>
      </w:r>
      <w:r w:rsidR="002304F6">
        <w:rPr>
          <w:rFonts w:ascii="Arial" w:hAnsi="Arial" w:cs="Arial"/>
          <w:b/>
          <w:i/>
          <w:iCs/>
          <w:sz w:val="22"/>
          <w:szCs w:val="22"/>
        </w:rPr>
        <w:t>1</w:t>
      </w:r>
      <w:r w:rsidRPr="008F153E">
        <w:rPr>
          <w:rFonts w:ascii="Arial" w:hAnsi="Arial" w:cs="Arial"/>
          <w:b/>
          <w:i/>
          <w:iCs/>
          <w:sz w:val="22"/>
          <w:szCs w:val="22"/>
        </w:rPr>
        <w:t xml:space="preserve"> : </w:t>
      </w:r>
      <w:r w:rsidR="00136395" w:rsidRPr="00136395">
        <w:rPr>
          <w:rFonts w:ascii="Arial" w:hAnsi="Arial" w:cs="Arial"/>
          <w:b/>
          <w:i/>
          <w:iCs/>
          <w:sz w:val="22"/>
          <w:szCs w:val="22"/>
        </w:rPr>
        <w:t xml:space="preserve">Pratiquer seul un sport, deux assurances possibles </w:t>
      </w:r>
    </w:p>
    <w:p w:rsidR="008606F5" w:rsidRDefault="008606F5" w:rsidP="008606F5">
      <w:pPr>
        <w:rPr>
          <w:rFonts w:ascii="Arial" w:hAnsi="Arial" w:cs="Arial"/>
          <w:b/>
          <w:i/>
          <w:iCs/>
          <w:sz w:val="22"/>
          <w:szCs w:val="22"/>
        </w:rPr>
      </w:pPr>
      <w:r w:rsidRPr="008F153E">
        <w:rPr>
          <w:rFonts w:ascii="Arial" w:hAnsi="Arial" w:cs="Arial"/>
          <w:b/>
          <w:i/>
          <w:iCs/>
          <w:sz w:val="22"/>
          <w:szCs w:val="22"/>
        </w:rPr>
        <w:t xml:space="preserve">Annexe </w:t>
      </w:r>
      <w:r w:rsidR="002304F6">
        <w:rPr>
          <w:rFonts w:ascii="Arial" w:hAnsi="Arial" w:cs="Arial"/>
          <w:b/>
          <w:i/>
          <w:iCs/>
          <w:sz w:val="22"/>
          <w:szCs w:val="22"/>
        </w:rPr>
        <w:t>2</w:t>
      </w:r>
      <w:r w:rsidRPr="008F153E">
        <w:rPr>
          <w:rFonts w:ascii="Arial" w:hAnsi="Arial" w:cs="Arial"/>
          <w:b/>
          <w:i/>
          <w:iCs/>
          <w:sz w:val="22"/>
          <w:szCs w:val="22"/>
        </w:rPr>
        <w:t xml:space="preserve"> : </w:t>
      </w:r>
      <w:r w:rsidR="003A7B4E">
        <w:rPr>
          <w:rFonts w:ascii="Arial" w:hAnsi="Arial" w:cs="Arial"/>
          <w:b/>
          <w:i/>
          <w:iCs/>
          <w:sz w:val="22"/>
          <w:szCs w:val="22"/>
        </w:rPr>
        <w:t>P</w:t>
      </w:r>
      <w:r>
        <w:rPr>
          <w:rFonts w:ascii="Arial" w:hAnsi="Arial" w:cs="Arial"/>
          <w:b/>
          <w:i/>
          <w:iCs/>
          <w:sz w:val="22"/>
          <w:szCs w:val="22"/>
        </w:rPr>
        <w:t xml:space="preserve">résentation </w:t>
      </w:r>
      <w:r w:rsidR="00E93C93">
        <w:rPr>
          <w:rFonts w:ascii="Arial" w:hAnsi="Arial" w:cs="Arial"/>
          <w:b/>
          <w:i/>
          <w:iCs/>
          <w:sz w:val="22"/>
          <w:szCs w:val="22"/>
        </w:rPr>
        <w:t>de la GAV</w:t>
      </w:r>
    </w:p>
    <w:p w:rsidR="008606F5" w:rsidRDefault="008606F5" w:rsidP="008606F5">
      <w:pPr>
        <w:rPr>
          <w:rFonts w:ascii="Arial" w:hAnsi="Arial" w:cs="Arial"/>
        </w:rPr>
      </w:pPr>
    </w:p>
    <w:p w:rsidR="008606F5" w:rsidRPr="008F153E" w:rsidRDefault="008606F5" w:rsidP="008606F5">
      <w:pPr>
        <w:pBdr>
          <w:top w:val="single" w:sz="4" w:space="1" w:color="auto"/>
          <w:left w:val="single" w:sz="4" w:space="4" w:color="auto"/>
          <w:bottom w:val="single" w:sz="4" w:space="1" w:color="auto"/>
          <w:right w:val="single" w:sz="4" w:space="4" w:color="auto"/>
        </w:pBdr>
        <w:rPr>
          <w:rFonts w:ascii="Arial" w:hAnsi="Arial" w:cs="Arial"/>
          <w:b/>
        </w:rPr>
      </w:pPr>
      <w:r w:rsidRPr="008F153E">
        <w:rPr>
          <w:rFonts w:ascii="Arial" w:hAnsi="Arial" w:cs="Arial"/>
          <w:b/>
        </w:rPr>
        <w:t>Travail à faire</w:t>
      </w:r>
    </w:p>
    <w:p w:rsidR="008606F5" w:rsidRPr="008F153E" w:rsidRDefault="008606F5" w:rsidP="008606F5">
      <w:pPr>
        <w:pBdr>
          <w:top w:val="single" w:sz="4" w:space="1" w:color="auto"/>
          <w:left w:val="single" w:sz="4" w:space="4" w:color="auto"/>
          <w:bottom w:val="single" w:sz="4" w:space="1" w:color="auto"/>
          <w:right w:val="single" w:sz="4" w:space="4" w:color="auto"/>
        </w:pBdr>
        <w:rPr>
          <w:rFonts w:ascii="Arial" w:hAnsi="Arial" w:cs="Arial"/>
          <w:b/>
        </w:rPr>
      </w:pPr>
    </w:p>
    <w:p w:rsidR="008606F5" w:rsidRDefault="008606F5" w:rsidP="00B72B3A">
      <w:pPr>
        <w:pStyle w:val="Corpsdetexte2"/>
        <w:numPr>
          <w:ilvl w:val="2"/>
          <w:numId w:val="12"/>
        </w:numPr>
        <w:rPr>
          <w:b w:val="0"/>
        </w:rPr>
      </w:pPr>
      <w:r w:rsidRPr="00E64651">
        <w:rPr>
          <w:b w:val="0"/>
        </w:rPr>
        <w:t xml:space="preserve">Rédiger </w:t>
      </w:r>
      <w:r w:rsidR="003A7B4E" w:rsidRPr="00E64651">
        <w:rPr>
          <w:b w:val="0"/>
        </w:rPr>
        <w:t>l’e-mail</w:t>
      </w:r>
      <w:r w:rsidR="003600A5" w:rsidRPr="00E64651">
        <w:rPr>
          <w:b w:val="0"/>
        </w:rPr>
        <w:t xml:space="preserve"> envoyé </w:t>
      </w:r>
      <w:r w:rsidR="00586592" w:rsidRPr="00E64651">
        <w:rPr>
          <w:b w:val="0"/>
        </w:rPr>
        <w:t xml:space="preserve">aux participants à la suite du </w:t>
      </w:r>
      <w:proofErr w:type="spellStart"/>
      <w:r w:rsidR="003A7B4E" w:rsidRPr="00E64651">
        <w:rPr>
          <w:b w:val="0"/>
        </w:rPr>
        <w:t>t</w:t>
      </w:r>
      <w:r w:rsidR="003600A5" w:rsidRPr="00E64651">
        <w:rPr>
          <w:b w:val="0"/>
        </w:rPr>
        <w:t>rail</w:t>
      </w:r>
      <w:proofErr w:type="spellEnd"/>
      <w:r w:rsidR="00E93C93" w:rsidRPr="00E64651">
        <w:rPr>
          <w:b w:val="0"/>
        </w:rPr>
        <w:t xml:space="preserve"> </w:t>
      </w:r>
      <w:r w:rsidR="006A7843" w:rsidRPr="00E64651">
        <w:rPr>
          <w:b w:val="0"/>
        </w:rPr>
        <w:t>proposant</w:t>
      </w:r>
      <w:r w:rsidR="003600A5" w:rsidRPr="00E64651">
        <w:rPr>
          <w:b w:val="0"/>
        </w:rPr>
        <w:t xml:space="preserve"> l’offre</w:t>
      </w:r>
      <w:r w:rsidR="00E64651">
        <w:rPr>
          <w:b w:val="0"/>
        </w:rPr>
        <w:t xml:space="preserve"> </w:t>
      </w:r>
      <w:r w:rsidR="003A7B4E" w:rsidRPr="00E64651">
        <w:rPr>
          <w:b w:val="0"/>
        </w:rPr>
        <w:t>p</w:t>
      </w:r>
      <w:r w:rsidRPr="00E64651">
        <w:rPr>
          <w:b w:val="0"/>
        </w:rPr>
        <w:t>romotionnelle</w:t>
      </w:r>
      <w:r w:rsidR="003A7B4E" w:rsidRPr="00E64651">
        <w:rPr>
          <w:b w:val="0"/>
        </w:rPr>
        <w:t xml:space="preserve"> de deux mois gratuits</w:t>
      </w:r>
      <w:r w:rsidRPr="00E64651">
        <w:rPr>
          <w:b w:val="0"/>
        </w:rPr>
        <w:t>.</w:t>
      </w:r>
    </w:p>
    <w:p w:rsidR="00B72B3A" w:rsidRPr="00E64651" w:rsidRDefault="00B72B3A" w:rsidP="00B72B3A">
      <w:pPr>
        <w:pStyle w:val="Corpsdetexte2"/>
        <w:rPr>
          <w:b w:val="0"/>
        </w:rPr>
      </w:pPr>
    </w:p>
    <w:p w:rsidR="008606F5" w:rsidRDefault="008606F5" w:rsidP="00B72B3A">
      <w:pPr>
        <w:pStyle w:val="Corpsdetexte2"/>
        <w:numPr>
          <w:ilvl w:val="2"/>
          <w:numId w:val="12"/>
        </w:numPr>
        <w:rPr>
          <w:b w:val="0"/>
        </w:rPr>
      </w:pPr>
      <w:r w:rsidRPr="00E64651">
        <w:rPr>
          <w:b w:val="0"/>
        </w:rPr>
        <w:t>Préciser les contraintes juridiques relatives à l’élaboration</w:t>
      </w:r>
      <w:r w:rsidR="00DE2839" w:rsidRPr="00E64651">
        <w:rPr>
          <w:b w:val="0"/>
        </w:rPr>
        <w:t xml:space="preserve"> et l’envoi</w:t>
      </w:r>
      <w:r w:rsidRPr="00E64651">
        <w:rPr>
          <w:b w:val="0"/>
        </w:rPr>
        <w:t xml:space="preserve"> de l’e-mailing.</w:t>
      </w:r>
    </w:p>
    <w:p w:rsidR="00B72B3A" w:rsidRPr="00E64651" w:rsidRDefault="00B72B3A" w:rsidP="00B72B3A">
      <w:pPr>
        <w:pStyle w:val="Corpsdetexte2"/>
        <w:rPr>
          <w:b w:val="0"/>
        </w:rPr>
      </w:pPr>
    </w:p>
    <w:p w:rsidR="008606F5" w:rsidRDefault="00581DDF" w:rsidP="00695848">
      <w:pPr>
        <w:pStyle w:val="Corpsdetexte2"/>
        <w:ind w:left="709" w:hanging="709"/>
        <w:rPr>
          <w:b w:val="0"/>
        </w:rPr>
      </w:pPr>
      <w:r w:rsidRPr="00E64651">
        <w:rPr>
          <w:b w:val="0"/>
        </w:rPr>
        <w:t>1</w:t>
      </w:r>
      <w:r w:rsidR="00B83D33" w:rsidRPr="00E64651">
        <w:rPr>
          <w:b w:val="0"/>
        </w:rPr>
        <w:t>.</w:t>
      </w:r>
      <w:r w:rsidR="00E64651">
        <w:rPr>
          <w:b w:val="0"/>
        </w:rPr>
        <w:t xml:space="preserve">1.3 </w:t>
      </w:r>
      <w:r w:rsidR="00E64651">
        <w:rPr>
          <w:b w:val="0"/>
        </w:rPr>
        <w:tab/>
      </w:r>
      <w:r w:rsidR="004F7750">
        <w:rPr>
          <w:b w:val="0"/>
        </w:rPr>
        <w:t>Proposer</w:t>
      </w:r>
      <w:r w:rsidR="008606F5" w:rsidRPr="00C50296">
        <w:rPr>
          <w:b w:val="0"/>
        </w:rPr>
        <w:t xml:space="preserve"> </w:t>
      </w:r>
      <w:r w:rsidR="00C50296">
        <w:rPr>
          <w:b w:val="0"/>
        </w:rPr>
        <w:t>des</w:t>
      </w:r>
      <w:r w:rsidR="008606F5" w:rsidRPr="00C50296">
        <w:rPr>
          <w:b w:val="0"/>
        </w:rPr>
        <w:t xml:space="preserve"> actions de suivi de </w:t>
      </w:r>
      <w:r w:rsidR="00C50296">
        <w:rPr>
          <w:b w:val="0"/>
        </w:rPr>
        <w:t>cette campagne d’e-mailing</w:t>
      </w:r>
      <w:r w:rsidR="008606F5" w:rsidRPr="00C50296">
        <w:rPr>
          <w:b w:val="0"/>
        </w:rPr>
        <w:t xml:space="preserve"> que Groupama </w:t>
      </w:r>
      <w:r w:rsidR="004F7750">
        <w:rPr>
          <w:b w:val="0"/>
        </w:rPr>
        <w:t xml:space="preserve">devrait </w:t>
      </w:r>
      <w:r w:rsidR="005513A9" w:rsidRPr="00C50296">
        <w:rPr>
          <w:b w:val="0"/>
        </w:rPr>
        <w:t>mettre</w:t>
      </w:r>
      <w:r w:rsidR="008606F5" w:rsidRPr="00C50296">
        <w:rPr>
          <w:b w:val="0"/>
        </w:rPr>
        <w:t xml:space="preserve"> en </w:t>
      </w:r>
      <w:r w:rsidR="003600A5" w:rsidRPr="00C50296">
        <w:rPr>
          <w:b w:val="0"/>
        </w:rPr>
        <w:t xml:space="preserve">œuvre afin </w:t>
      </w:r>
      <w:r w:rsidR="004E65F0" w:rsidRPr="00C50296">
        <w:rPr>
          <w:b w:val="0"/>
        </w:rPr>
        <w:t xml:space="preserve">d’augmenter </w:t>
      </w:r>
      <w:r w:rsidR="00CA5E24">
        <w:rPr>
          <w:b w:val="0"/>
        </w:rPr>
        <w:t>les chances</w:t>
      </w:r>
      <w:r w:rsidR="004E65F0" w:rsidRPr="00C50296">
        <w:rPr>
          <w:b w:val="0"/>
        </w:rPr>
        <w:t xml:space="preserve"> de concrétisation</w:t>
      </w:r>
      <w:r w:rsidR="003600A5" w:rsidRPr="00C50296">
        <w:rPr>
          <w:b w:val="0"/>
        </w:rPr>
        <w:t>.</w:t>
      </w:r>
    </w:p>
    <w:p w:rsidR="008606F5" w:rsidRDefault="008606F5" w:rsidP="008606F5">
      <w:pPr>
        <w:rPr>
          <w:rFonts w:ascii="Arial" w:hAnsi="Arial" w:cs="Arial"/>
        </w:rPr>
      </w:pPr>
    </w:p>
    <w:p w:rsidR="00835915" w:rsidRDefault="00835915">
      <w:pPr>
        <w:rPr>
          <w:rFonts w:ascii="Arial" w:hAnsi="Arial" w:cs="Arial"/>
        </w:rPr>
      </w:pPr>
      <w:r>
        <w:rPr>
          <w:rFonts w:ascii="Arial" w:hAnsi="Arial" w:cs="Arial"/>
        </w:rPr>
        <w:br w:type="page"/>
      </w:r>
    </w:p>
    <w:p w:rsidR="00B83D33" w:rsidRPr="00B83D33" w:rsidRDefault="008D473C" w:rsidP="00B83D33">
      <w:pPr>
        <w:rPr>
          <w:rFonts w:ascii="Arial" w:hAnsi="Arial" w:cs="Arial"/>
          <w:b/>
          <w:snapToGrid w:val="0"/>
          <w:szCs w:val="20"/>
          <w:lang w:val="fr"/>
        </w:rPr>
      </w:pPr>
      <w:r>
        <w:rPr>
          <w:rFonts w:ascii="Arial" w:hAnsi="Arial" w:cs="Arial"/>
          <w:b/>
          <w:snapToGrid w:val="0"/>
          <w:szCs w:val="20"/>
          <w:lang w:val="fr"/>
        </w:rPr>
        <w:lastRenderedPageBreak/>
        <w:t xml:space="preserve">Partie 2 : </w:t>
      </w:r>
      <w:r w:rsidR="00156DFF">
        <w:rPr>
          <w:rFonts w:ascii="Arial" w:hAnsi="Arial" w:cs="Arial"/>
          <w:b/>
          <w:snapToGrid w:val="0"/>
          <w:szCs w:val="20"/>
          <w:lang w:val="fr"/>
        </w:rPr>
        <w:t>Développer l</w:t>
      </w:r>
      <w:r w:rsidR="00B83D33" w:rsidRPr="00B83D33">
        <w:rPr>
          <w:rFonts w:ascii="Arial" w:hAnsi="Arial" w:cs="Arial"/>
          <w:b/>
          <w:snapToGrid w:val="0"/>
          <w:szCs w:val="20"/>
          <w:lang w:val="fr"/>
        </w:rPr>
        <w:t>’application digitale « Groupama et moi »</w:t>
      </w:r>
    </w:p>
    <w:p w:rsidR="00FC1EB5" w:rsidRPr="00FC1EB5" w:rsidRDefault="00FC1EB5" w:rsidP="00CA72B7">
      <w:pPr>
        <w:jc w:val="both"/>
        <w:rPr>
          <w:rFonts w:ascii="Arial" w:hAnsi="Arial" w:cs="Arial"/>
          <w:snapToGrid w:val="0"/>
          <w:szCs w:val="20"/>
        </w:rPr>
      </w:pPr>
    </w:p>
    <w:p w:rsidR="00B83D33" w:rsidRDefault="00B83D33" w:rsidP="00CA72B7">
      <w:pPr>
        <w:jc w:val="both"/>
        <w:rPr>
          <w:rFonts w:ascii="Arial" w:hAnsi="Arial" w:cs="Arial"/>
          <w:snapToGrid w:val="0"/>
          <w:szCs w:val="20"/>
          <w:lang w:val="fr"/>
        </w:rPr>
      </w:pPr>
      <w:r w:rsidRPr="00B83D33">
        <w:rPr>
          <w:rFonts w:ascii="Arial" w:hAnsi="Arial" w:cs="Arial"/>
          <w:snapToGrid w:val="0"/>
          <w:szCs w:val="20"/>
          <w:lang w:val="fr"/>
        </w:rPr>
        <w:t>Groupama a développé</w:t>
      </w:r>
      <w:r w:rsidR="003739D6">
        <w:rPr>
          <w:rFonts w:ascii="Arial" w:hAnsi="Arial" w:cs="Arial"/>
          <w:snapToGrid w:val="0"/>
          <w:szCs w:val="20"/>
          <w:lang w:val="fr"/>
        </w:rPr>
        <w:t>,</w:t>
      </w:r>
      <w:r w:rsidRPr="00B83D33">
        <w:rPr>
          <w:rFonts w:ascii="Arial" w:hAnsi="Arial" w:cs="Arial"/>
          <w:snapToGrid w:val="0"/>
          <w:szCs w:val="20"/>
          <w:lang w:val="fr"/>
        </w:rPr>
        <w:t xml:space="preserve"> il y a maintenant plusieurs années</w:t>
      </w:r>
      <w:r w:rsidR="003739D6">
        <w:rPr>
          <w:rFonts w:ascii="Arial" w:hAnsi="Arial" w:cs="Arial"/>
          <w:snapToGrid w:val="0"/>
          <w:szCs w:val="20"/>
          <w:lang w:val="fr"/>
        </w:rPr>
        <w:t>,</w:t>
      </w:r>
      <w:r w:rsidRPr="00B83D33">
        <w:rPr>
          <w:rFonts w:ascii="Arial" w:hAnsi="Arial" w:cs="Arial"/>
          <w:snapToGrid w:val="0"/>
          <w:szCs w:val="20"/>
          <w:lang w:val="fr"/>
        </w:rPr>
        <w:t xml:space="preserve"> une application mobile « Groupama et moi » permettan</w:t>
      </w:r>
      <w:r>
        <w:rPr>
          <w:rFonts w:ascii="Arial" w:hAnsi="Arial" w:cs="Arial"/>
          <w:snapToGrid w:val="0"/>
          <w:szCs w:val="20"/>
          <w:lang w:val="fr"/>
        </w:rPr>
        <w:t>t aux clients</w:t>
      </w:r>
      <w:r w:rsidRPr="00B83D33">
        <w:rPr>
          <w:rFonts w:ascii="Arial" w:hAnsi="Arial" w:cs="Arial"/>
          <w:snapToGrid w:val="0"/>
          <w:szCs w:val="20"/>
          <w:lang w:val="fr"/>
        </w:rPr>
        <w:t xml:space="preserve"> de réaliser, en autonomie, des actions simples du type : télécharger les attestations d’assurance scolaire, réaliser un devis auto, suivre ses remboursements ou ses sinistres</w:t>
      </w:r>
      <w:r w:rsidR="00E64651">
        <w:rPr>
          <w:rFonts w:ascii="Arial" w:hAnsi="Arial" w:cs="Arial"/>
          <w:snapToGrid w:val="0"/>
          <w:szCs w:val="20"/>
          <w:lang w:val="fr"/>
        </w:rPr>
        <w:t>, etc.</w:t>
      </w:r>
    </w:p>
    <w:p w:rsidR="00B83D33" w:rsidRDefault="00B83D33" w:rsidP="00CA72B7">
      <w:pPr>
        <w:jc w:val="both"/>
        <w:rPr>
          <w:rFonts w:ascii="Arial" w:hAnsi="Arial" w:cs="Arial"/>
          <w:snapToGrid w:val="0"/>
          <w:szCs w:val="20"/>
          <w:lang w:val="fr"/>
        </w:rPr>
      </w:pPr>
      <w:r>
        <w:rPr>
          <w:rFonts w:ascii="Arial" w:hAnsi="Arial" w:cs="Arial"/>
          <w:snapToGrid w:val="0"/>
          <w:szCs w:val="20"/>
          <w:lang w:val="fr"/>
        </w:rPr>
        <w:t xml:space="preserve">Cette solution permet </w:t>
      </w:r>
      <w:r w:rsidRPr="00B83D33">
        <w:rPr>
          <w:rFonts w:ascii="Arial" w:hAnsi="Arial" w:cs="Arial"/>
          <w:snapToGrid w:val="0"/>
          <w:szCs w:val="20"/>
          <w:lang w:val="fr"/>
        </w:rPr>
        <w:t>d’optimiser les contacts qualitatifs avec les clients</w:t>
      </w:r>
      <w:r>
        <w:rPr>
          <w:rFonts w:ascii="Arial" w:hAnsi="Arial" w:cs="Arial"/>
          <w:snapToGrid w:val="0"/>
          <w:szCs w:val="20"/>
          <w:lang w:val="fr"/>
        </w:rPr>
        <w:t>, de mieux gérer les flux physiques en agence et les flux entrants sur le CRC.</w:t>
      </w:r>
    </w:p>
    <w:p w:rsidR="00B83D33" w:rsidRPr="00B83D33" w:rsidRDefault="00B83D33" w:rsidP="00CA72B7">
      <w:pPr>
        <w:jc w:val="both"/>
        <w:rPr>
          <w:rFonts w:ascii="Arial" w:hAnsi="Arial" w:cs="Arial"/>
          <w:snapToGrid w:val="0"/>
          <w:szCs w:val="20"/>
          <w:lang w:val="fr"/>
        </w:rPr>
      </w:pPr>
    </w:p>
    <w:p w:rsidR="00B83D33" w:rsidRDefault="00B83D33" w:rsidP="00CA72B7">
      <w:pPr>
        <w:jc w:val="both"/>
        <w:rPr>
          <w:rFonts w:ascii="Arial" w:hAnsi="Arial" w:cs="Arial"/>
          <w:snapToGrid w:val="0"/>
          <w:szCs w:val="20"/>
          <w:lang w:val="fr"/>
        </w:rPr>
      </w:pPr>
      <w:r w:rsidRPr="00B83D33">
        <w:rPr>
          <w:rFonts w:ascii="Arial" w:hAnsi="Arial" w:cs="Arial"/>
          <w:snapToGrid w:val="0"/>
          <w:szCs w:val="20"/>
          <w:lang w:val="fr"/>
        </w:rPr>
        <w:t xml:space="preserve">Groupama </w:t>
      </w:r>
      <w:r w:rsidR="00CE2B8E">
        <w:rPr>
          <w:rFonts w:ascii="Arial" w:hAnsi="Arial" w:cs="Arial"/>
          <w:snapToGrid w:val="0"/>
          <w:szCs w:val="20"/>
          <w:lang w:val="fr"/>
        </w:rPr>
        <w:t>encourage donc l’autonomie des clients qui</w:t>
      </w:r>
      <w:r w:rsidR="003739D6">
        <w:rPr>
          <w:rFonts w:ascii="Arial" w:hAnsi="Arial" w:cs="Arial"/>
          <w:snapToGrid w:val="0"/>
          <w:szCs w:val="20"/>
          <w:lang w:val="fr"/>
        </w:rPr>
        <w:t>,</w:t>
      </w:r>
      <w:r w:rsidR="00CE2B8E">
        <w:rPr>
          <w:rFonts w:ascii="Arial" w:hAnsi="Arial" w:cs="Arial"/>
          <w:snapToGrid w:val="0"/>
          <w:szCs w:val="20"/>
          <w:lang w:val="fr"/>
        </w:rPr>
        <w:t xml:space="preserve"> par ailleurs, exigent des réponses toujours de plus en plus rapides et précises à </w:t>
      </w:r>
      <w:r w:rsidR="00565030">
        <w:rPr>
          <w:rFonts w:ascii="Arial" w:hAnsi="Arial" w:cs="Arial"/>
          <w:snapToGrid w:val="0"/>
          <w:szCs w:val="20"/>
          <w:lang w:val="fr"/>
        </w:rPr>
        <w:t>leurs questions</w:t>
      </w:r>
      <w:r w:rsidR="00CE2B8E">
        <w:rPr>
          <w:rFonts w:ascii="Arial" w:hAnsi="Arial" w:cs="Arial"/>
          <w:snapToGrid w:val="0"/>
          <w:szCs w:val="20"/>
          <w:lang w:val="fr"/>
        </w:rPr>
        <w:t xml:space="preserve">. </w:t>
      </w:r>
      <w:r w:rsidR="00565030">
        <w:rPr>
          <w:rFonts w:ascii="Arial" w:hAnsi="Arial" w:cs="Arial"/>
          <w:snapToGrid w:val="0"/>
          <w:szCs w:val="20"/>
          <w:lang w:val="fr"/>
        </w:rPr>
        <w:t>Groupama expl</w:t>
      </w:r>
      <w:r w:rsidR="003739D6">
        <w:rPr>
          <w:rFonts w:ascii="Arial" w:hAnsi="Arial" w:cs="Arial"/>
          <w:snapToGrid w:val="0"/>
          <w:szCs w:val="20"/>
          <w:lang w:val="fr"/>
        </w:rPr>
        <w:t>oi</w:t>
      </w:r>
      <w:r w:rsidR="00565030">
        <w:rPr>
          <w:rFonts w:ascii="Arial" w:hAnsi="Arial" w:cs="Arial"/>
          <w:snapToGrid w:val="0"/>
          <w:szCs w:val="20"/>
          <w:lang w:val="fr"/>
        </w:rPr>
        <w:t xml:space="preserve">te </w:t>
      </w:r>
      <w:r w:rsidRPr="00B83D33">
        <w:rPr>
          <w:rFonts w:ascii="Arial" w:hAnsi="Arial" w:cs="Arial"/>
          <w:snapToGrid w:val="0"/>
          <w:szCs w:val="20"/>
          <w:lang w:val="fr"/>
        </w:rPr>
        <w:t xml:space="preserve">pour cela les outils bien connus du grand public comme </w:t>
      </w:r>
      <w:proofErr w:type="spellStart"/>
      <w:r w:rsidR="00565030" w:rsidRPr="00B83D33">
        <w:rPr>
          <w:rFonts w:ascii="Arial" w:hAnsi="Arial" w:cs="Arial"/>
          <w:snapToGrid w:val="0"/>
          <w:szCs w:val="20"/>
          <w:lang w:val="fr"/>
        </w:rPr>
        <w:t>You</w:t>
      </w:r>
      <w:r w:rsidR="00565030">
        <w:rPr>
          <w:rFonts w:ascii="Arial" w:hAnsi="Arial" w:cs="Arial"/>
          <w:snapToGrid w:val="0"/>
          <w:szCs w:val="20"/>
          <w:lang w:val="fr"/>
        </w:rPr>
        <w:t>t</w:t>
      </w:r>
      <w:r w:rsidR="00565030" w:rsidRPr="00B83D33">
        <w:rPr>
          <w:rFonts w:ascii="Arial" w:hAnsi="Arial" w:cs="Arial"/>
          <w:snapToGrid w:val="0"/>
          <w:szCs w:val="20"/>
          <w:lang w:val="fr"/>
        </w:rPr>
        <w:t>ube</w:t>
      </w:r>
      <w:proofErr w:type="spellEnd"/>
      <w:r w:rsidRPr="00B83D33">
        <w:rPr>
          <w:rFonts w:ascii="Arial" w:hAnsi="Arial" w:cs="Arial"/>
          <w:snapToGrid w:val="0"/>
          <w:szCs w:val="20"/>
          <w:lang w:val="fr"/>
        </w:rPr>
        <w:t xml:space="preserve"> sur lequel elle poste des vidéos comme des tutoriels </w:t>
      </w:r>
      <w:r w:rsidR="00B30773">
        <w:rPr>
          <w:rFonts w:ascii="Arial" w:hAnsi="Arial" w:cs="Arial"/>
          <w:snapToGrid w:val="0"/>
          <w:szCs w:val="20"/>
          <w:lang w:val="fr"/>
        </w:rPr>
        <w:t>« C</w:t>
      </w:r>
      <w:r w:rsidR="00565030" w:rsidRPr="00B83D33">
        <w:rPr>
          <w:rFonts w:ascii="Arial" w:hAnsi="Arial" w:cs="Arial"/>
          <w:snapToGrid w:val="0"/>
          <w:szCs w:val="20"/>
          <w:lang w:val="fr"/>
        </w:rPr>
        <w:t>omment</w:t>
      </w:r>
      <w:r w:rsidRPr="00B83D33">
        <w:rPr>
          <w:rFonts w:ascii="Arial" w:hAnsi="Arial" w:cs="Arial"/>
          <w:snapToGrid w:val="0"/>
          <w:szCs w:val="20"/>
          <w:lang w:val="fr"/>
        </w:rPr>
        <w:t xml:space="preserve"> na</w:t>
      </w:r>
      <w:r>
        <w:rPr>
          <w:rFonts w:ascii="Arial" w:hAnsi="Arial" w:cs="Arial"/>
          <w:snapToGrid w:val="0"/>
          <w:szCs w:val="20"/>
          <w:lang w:val="fr"/>
        </w:rPr>
        <w:t>viguer dans mon espace client</w:t>
      </w:r>
      <w:r w:rsidR="00F92E63">
        <w:rPr>
          <w:rFonts w:ascii="Arial" w:hAnsi="Arial" w:cs="Arial"/>
          <w:snapToGrid w:val="0"/>
          <w:szCs w:val="20"/>
          <w:lang w:val="fr"/>
        </w:rPr>
        <w:t xml:space="preserve"> ? </w:t>
      </w:r>
      <w:r>
        <w:rPr>
          <w:rFonts w:ascii="Arial" w:hAnsi="Arial" w:cs="Arial"/>
          <w:snapToGrid w:val="0"/>
          <w:szCs w:val="20"/>
          <w:lang w:val="fr"/>
        </w:rPr>
        <w:t>». D</w:t>
      </w:r>
      <w:r w:rsidRPr="00B83D33">
        <w:rPr>
          <w:rFonts w:ascii="Arial" w:hAnsi="Arial" w:cs="Arial"/>
          <w:snapToGrid w:val="0"/>
          <w:szCs w:val="20"/>
          <w:lang w:val="fr"/>
        </w:rPr>
        <w:t>e plus</w:t>
      </w:r>
      <w:r w:rsidR="00A90DCD">
        <w:rPr>
          <w:rFonts w:ascii="Arial" w:hAnsi="Arial" w:cs="Arial"/>
          <w:snapToGrid w:val="0"/>
          <w:szCs w:val="20"/>
          <w:lang w:val="fr"/>
        </w:rPr>
        <w:t>,</w:t>
      </w:r>
      <w:r w:rsidRPr="00B83D33">
        <w:rPr>
          <w:rFonts w:ascii="Arial" w:hAnsi="Arial" w:cs="Arial"/>
          <w:snapToGrid w:val="0"/>
          <w:szCs w:val="20"/>
          <w:lang w:val="fr"/>
        </w:rPr>
        <w:t xml:space="preserve"> dans les campagnes commerciales d’e-mailing et de SMS, ces mêmes vidéos sont </w:t>
      </w:r>
      <w:r w:rsidR="00B30773">
        <w:rPr>
          <w:rFonts w:ascii="Arial" w:hAnsi="Arial" w:cs="Arial"/>
          <w:snapToGrid w:val="0"/>
          <w:szCs w:val="20"/>
          <w:lang w:val="fr"/>
        </w:rPr>
        <w:t>suggérées aux</w:t>
      </w:r>
      <w:r w:rsidRPr="00B83D33">
        <w:rPr>
          <w:rFonts w:ascii="Arial" w:hAnsi="Arial" w:cs="Arial"/>
          <w:snapToGrid w:val="0"/>
          <w:szCs w:val="20"/>
          <w:lang w:val="fr"/>
        </w:rPr>
        <w:t xml:space="preserve"> clients via </w:t>
      </w:r>
      <w:r w:rsidR="00565030">
        <w:rPr>
          <w:rFonts w:ascii="Arial" w:hAnsi="Arial" w:cs="Arial"/>
          <w:snapToGrid w:val="0"/>
          <w:szCs w:val="20"/>
          <w:lang w:val="fr"/>
        </w:rPr>
        <w:t>d</w:t>
      </w:r>
      <w:r w:rsidRPr="00B83D33">
        <w:rPr>
          <w:rFonts w:ascii="Arial" w:hAnsi="Arial" w:cs="Arial"/>
          <w:snapToGrid w:val="0"/>
          <w:szCs w:val="20"/>
          <w:lang w:val="fr"/>
        </w:rPr>
        <w:t xml:space="preserve">es liens internet. L’objectif </w:t>
      </w:r>
      <w:r>
        <w:rPr>
          <w:rFonts w:ascii="Arial" w:hAnsi="Arial" w:cs="Arial"/>
          <w:snapToGrid w:val="0"/>
          <w:szCs w:val="20"/>
          <w:lang w:val="fr"/>
        </w:rPr>
        <w:t xml:space="preserve">est au final </w:t>
      </w:r>
      <w:r w:rsidRPr="00B83D33">
        <w:rPr>
          <w:rFonts w:ascii="Arial" w:hAnsi="Arial" w:cs="Arial"/>
          <w:snapToGrid w:val="0"/>
          <w:szCs w:val="20"/>
          <w:lang w:val="fr"/>
        </w:rPr>
        <w:t>de rendre autonome</w:t>
      </w:r>
      <w:r w:rsidR="00565030">
        <w:rPr>
          <w:rFonts w:ascii="Arial" w:hAnsi="Arial" w:cs="Arial"/>
          <w:snapToGrid w:val="0"/>
          <w:szCs w:val="20"/>
          <w:lang w:val="fr"/>
        </w:rPr>
        <w:t>s</w:t>
      </w:r>
      <w:r w:rsidRPr="00B83D33">
        <w:rPr>
          <w:rFonts w:ascii="Arial" w:hAnsi="Arial" w:cs="Arial"/>
          <w:snapToGrid w:val="0"/>
          <w:szCs w:val="20"/>
          <w:lang w:val="fr"/>
        </w:rPr>
        <w:t xml:space="preserve"> les clients en les incitant à télécharger l’application « Groupama et moi ».</w:t>
      </w:r>
    </w:p>
    <w:p w:rsidR="00317121" w:rsidRDefault="00317121" w:rsidP="00CA72B7">
      <w:pPr>
        <w:jc w:val="both"/>
        <w:rPr>
          <w:rFonts w:ascii="Arial" w:hAnsi="Arial" w:cs="Arial"/>
          <w:snapToGrid w:val="0"/>
          <w:szCs w:val="20"/>
          <w:lang w:val="fr"/>
        </w:rPr>
      </w:pPr>
    </w:p>
    <w:p w:rsidR="00317121" w:rsidRDefault="00317121" w:rsidP="00CA72B7">
      <w:pPr>
        <w:jc w:val="both"/>
        <w:rPr>
          <w:rFonts w:ascii="Arial" w:hAnsi="Arial" w:cs="Arial"/>
          <w:snapToGrid w:val="0"/>
          <w:szCs w:val="20"/>
          <w:lang w:val="fr"/>
        </w:rPr>
      </w:pPr>
      <w:r>
        <w:rPr>
          <w:rFonts w:ascii="Arial" w:hAnsi="Arial" w:cs="Arial"/>
          <w:snapToGrid w:val="0"/>
          <w:szCs w:val="20"/>
          <w:lang w:val="fr"/>
        </w:rPr>
        <w:t>Pour les inciter à télécharger l’application « Groupama et moi » :</w:t>
      </w:r>
    </w:p>
    <w:p w:rsidR="00317121" w:rsidRDefault="00317121" w:rsidP="00CA72B7">
      <w:pPr>
        <w:jc w:val="both"/>
        <w:rPr>
          <w:rFonts w:ascii="Arial" w:hAnsi="Arial" w:cs="Arial"/>
          <w:snapToGrid w:val="0"/>
          <w:szCs w:val="20"/>
          <w:lang w:val="fr"/>
        </w:rPr>
      </w:pPr>
      <w:r>
        <w:rPr>
          <w:rFonts w:ascii="Arial" w:hAnsi="Arial" w:cs="Arial"/>
          <w:snapToGrid w:val="0"/>
          <w:szCs w:val="20"/>
          <w:lang w:val="fr"/>
        </w:rPr>
        <w:t xml:space="preserve">- les participants du </w:t>
      </w:r>
      <w:proofErr w:type="spellStart"/>
      <w:r>
        <w:rPr>
          <w:rFonts w:ascii="Arial" w:hAnsi="Arial" w:cs="Arial"/>
          <w:snapToGrid w:val="0"/>
          <w:szCs w:val="20"/>
          <w:lang w:val="fr"/>
        </w:rPr>
        <w:t>trail</w:t>
      </w:r>
      <w:proofErr w:type="spellEnd"/>
      <w:r>
        <w:rPr>
          <w:rFonts w:ascii="Arial" w:hAnsi="Arial" w:cs="Arial"/>
          <w:snapToGrid w:val="0"/>
          <w:szCs w:val="20"/>
          <w:lang w:val="fr"/>
        </w:rPr>
        <w:t xml:space="preserve"> ayant répondu favorablement à l’offre GAV ont reçu un appel de leur conseiller</w:t>
      </w:r>
      <w:r w:rsidR="00351164">
        <w:rPr>
          <w:rFonts w:ascii="Arial" w:hAnsi="Arial" w:cs="Arial"/>
          <w:snapToGrid w:val="0"/>
          <w:szCs w:val="20"/>
          <w:lang w:val="fr"/>
        </w:rPr>
        <w:t> ;</w:t>
      </w:r>
    </w:p>
    <w:p w:rsidR="00317121" w:rsidRDefault="00317121" w:rsidP="00317121">
      <w:pPr>
        <w:jc w:val="both"/>
        <w:rPr>
          <w:rFonts w:ascii="Arial" w:hAnsi="Arial" w:cs="Arial"/>
          <w:snapToGrid w:val="0"/>
          <w:szCs w:val="20"/>
          <w:lang w:val="fr"/>
        </w:rPr>
      </w:pPr>
      <w:r>
        <w:rPr>
          <w:rFonts w:ascii="Arial" w:hAnsi="Arial" w:cs="Arial"/>
          <w:snapToGrid w:val="0"/>
          <w:szCs w:val="20"/>
          <w:lang w:val="fr"/>
        </w:rPr>
        <w:t xml:space="preserve">- un mail </w:t>
      </w:r>
      <w:r w:rsidR="00351164">
        <w:rPr>
          <w:rFonts w:ascii="Arial" w:hAnsi="Arial" w:cs="Arial"/>
          <w:snapToGrid w:val="0"/>
          <w:szCs w:val="20"/>
          <w:lang w:val="fr"/>
        </w:rPr>
        <w:t>a été envoyé à tous les clients.</w:t>
      </w:r>
    </w:p>
    <w:p w:rsidR="00317121" w:rsidRDefault="00317121" w:rsidP="00317121">
      <w:pPr>
        <w:jc w:val="both"/>
        <w:rPr>
          <w:rFonts w:ascii="Arial" w:hAnsi="Arial" w:cs="Arial"/>
          <w:snapToGrid w:val="0"/>
          <w:szCs w:val="20"/>
          <w:lang w:val="fr"/>
        </w:rPr>
      </w:pPr>
    </w:p>
    <w:p w:rsidR="00B83D33" w:rsidRDefault="00351164" w:rsidP="008606F5">
      <w:pPr>
        <w:rPr>
          <w:rFonts w:ascii="Arial" w:hAnsi="Arial" w:cs="Arial"/>
          <w:snapToGrid w:val="0"/>
          <w:szCs w:val="20"/>
          <w:lang w:val="fr"/>
        </w:rPr>
      </w:pPr>
      <w:r>
        <w:rPr>
          <w:rFonts w:ascii="Arial" w:hAnsi="Arial" w:cs="Arial"/>
          <w:snapToGrid w:val="0"/>
          <w:szCs w:val="20"/>
          <w:lang w:val="fr"/>
        </w:rPr>
        <w:t>Il semble important de réaliser un bilan de ces actions commerciales.</w:t>
      </w:r>
    </w:p>
    <w:p w:rsidR="00351164" w:rsidRDefault="00351164" w:rsidP="008606F5">
      <w:pPr>
        <w:rPr>
          <w:rFonts w:ascii="Arial" w:hAnsi="Arial" w:cs="Arial"/>
        </w:rPr>
      </w:pPr>
    </w:p>
    <w:p w:rsidR="00B83D33" w:rsidRPr="008F153E" w:rsidRDefault="00CC1BE3" w:rsidP="00B83D33">
      <w:pPr>
        <w:rPr>
          <w:rFonts w:ascii="Arial" w:hAnsi="Arial" w:cs="Arial"/>
        </w:rPr>
      </w:pPr>
      <w:r>
        <w:rPr>
          <w:rFonts w:ascii="Arial" w:hAnsi="Arial" w:cs="Arial"/>
          <w:b/>
          <w:i/>
          <w:iCs/>
          <w:sz w:val="22"/>
          <w:szCs w:val="22"/>
        </w:rPr>
        <w:t xml:space="preserve">Annexe </w:t>
      </w:r>
      <w:r w:rsidR="002304F6">
        <w:rPr>
          <w:rFonts w:ascii="Arial" w:hAnsi="Arial" w:cs="Arial"/>
          <w:b/>
          <w:i/>
          <w:iCs/>
          <w:sz w:val="22"/>
          <w:szCs w:val="22"/>
        </w:rPr>
        <w:t>3</w:t>
      </w:r>
      <w:r w:rsidR="00B83D33">
        <w:rPr>
          <w:rFonts w:ascii="Arial" w:hAnsi="Arial" w:cs="Arial"/>
          <w:b/>
          <w:i/>
          <w:iCs/>
          <w:sz w:val="22"/>
          <w:szCs w:val="22"/>
        </w:rPr>
        <w:t xml:space="preserve"> : </w:t>
      </w:r>
      <w:r w:rsidR="00B30773">
        <w:rPr>
          <w:rFonts w:ascii="Arial" w:hAnsi="Arial" w:cs="Arial"/>
          <w:b/>
          <w:i/>
          <w:iCs/>
          <w:sz w:val="22"/>
          <w:szCs w:val="22"/>
        </w:rPr>
        <w:t>A</w:t>
      </w:r>
      <w:r w:rsidR="00B83D33">
        <w:rPr>
          <w:rFonts w:ascii="Arial" w:hAnsi="Arial" w:cs="Arial"/>
          <w:b/>
          <w:i/>
          <w:iCs/>
          <w:sz w:val="22"/>
          <w:szCs w:val="22"/>
        </w:rPr>
        <w:t>pplication digitale « Groupama et moi »</w:t>
      </w:r>
    </w:p>
    <w:p w:rsidR="00B83D33" w:rsidRDefault="00B83D33" w:rsidP="008606F5">
      <w:pPr>
        <w:rPr>
          <w:rFonts w:ascii="Arial" w:hAnsi="Arial" w:cs="Arial"/>
        </w:rPr>
      </w:pPr>
    </w:p>
    <w:p w:rsidR="00581DDF" w:rsidRPr="00581DDF" w:rsidRDefault="00581DDF" w:rsidP="00581DDF">
      <w:pPr>
        <w:pStyle w:val="Corpsdetexte2"/>
        <w:ind w:left="426" w:hanging="426"/>
      </w:pPr>
      <w:r w:rsidRPr="00581DDF">
        <w:t>Travail à faire</w:t>
      </w:r>
    </w:p>
    <w:p w:rsidR="00581DDF" w:rsidRDefault="00581DDF" w:rsidP="00B83D33">
      <w:pPr>
        <w:pStyle w:val="Corpsdetexte2"/>
        <w:ind w:left="426" w:hanging="426"/>
      </w:pPr>
    </w:p>
    <w:p w:rsidR="00581DDF" w:rsidRPr="00974E53" w:rsidRDefault="00581DDF" w:rsidP="00E64651">
      <w:pPr>
        <w:pStyle w:val="Corpsdetexte2"/>
        <w:ind w:left="708" w:hanging="708"/>
        <w:rPr>
          <w:b w:val="0"/>
        </w:rPr>
      </w:pPr>
      <w:r w:rsidRPr="00974E53">
        <w:rPr>
          <w:b w:val="0"/>
        </w:rPr>
        <w:t xml:space="preserve">1.2.1 </w:t>
      </w:r>
      <w:r w:rsidR="00E64651" w:rsidRPr="00974E53">
        <w:rPr>
          <w:b w:val="0"/>
        </w:rPr>
        <w:tab/>
      </w:r>
      <w:r w:rsidRPr="00974E53">
        <w:rPr>
          <w:b w:val="0"/>
        </w:rPr>
        <w:t>Présenter les avantages pour Groupama de l’application « Groupama et moi ».</w:t>
      </w:r>
    </w:p>
    <w:p w:rsidR="00581DDF" w:rsidRPr="00974E53" w:rsidRDefault="00581DDF" w:rsidP="00616F86">
      <w:pPr>
        <w:pStyle w:val="Corpsdetexte2"/>
        <w:jc w:val="left"/>
      </w:pPr>
    </w:p>
    <w:p w:rsidR="00581DDF" w:rsidRDefault="00565F90" w:rsidP="00974E53">
      <w:pPr>
        <w:pStyle w:val="Corpsdetexte2"/>
        <w:ind w:left="708" w:hanging="708"/>
        <w:rPr>
          <w:b w:val="0"/>
        </w:rPr>
      </w:pPr>
      <w:r w:rsidRPr="00974E53">
        <w:rPr>
          <w:b w:val="0"/>
        </w:rPr>
        <w:t>1</w:t>
      </w:r>
      <w:r w:rsidR="00B83D33" w:rsidRPr="00974E53">
        <w:rPr>
          <w:b w:val="0"/>
        </w:rPr>
        <w:t>.2.</w:t>
      </w:r>
      <w:r w:rsidR="00581DDF" w:rsidRPr="00974E53">
        <w:rPr>
          <w:b w:val="0"/>
        </w:rPr>
        <w:t>2</w:t>
      </w:r>
      <w:r w:rsidR="00B83D33" w:rsidRPr="00974E53">
        <w:rPr>
          <w:b w:val="0"/>
        </w:rPr>
        <w:t xml:space="preserve"> </w:t>
      </w:r>
      <w:r w:rsidR="00E64651" w:rsidRPr="00974E53">
        <w:rPr>
          <w:b w:val="0"/>
        </w:rPr>
        <w:tab/>
      </w:r>
      <w:r w:rsidR="00B83D33" w:rsidRPr="00974E53">
        <w:rPr>
          <w:b w:val="0"/>
        </w:rPr>
        <w:t xml:space="preserve">Proposer </w:t>
      </w:r>
      <w:r w:rsidR="00616F86" w:rsidRPr="00974E53">
        <w:rPr>
          <w:b w:val="0"/>
        </w:rPr>
        <w:t xml:space="preserve">et justifier </w:t>
      </w:r>
      <w:r w:rsidR="00B30773" w:rsidRPr="00974E53">
        <w:rPr>
          <w:b w:val="0"/>
        </w:rPr>
        <w:t xml:space="preserve">les </w:t>
      </w:r>
      <w:r w:rsidR="00C527F6" w:rsidRPr="00974E53">
        <w:rPr>
          <w:b w:val="0"/>
        </w:rPr>
        <w:t>indicateurs de performance</w:t>
      </w:r>
      <w:r w:rsidR="00B83D33" w:rsidRPr="00974E53">
        <w:rPr>
          <w:b w:val="0"/>
        </w:rPr>
        <w:t xml:space="preserve"> permettant de mesurer</w:t>
      </w:r>
      <w:r w:rsidR="00E64651" w:rsidRPr="00974E53">
        <w:rPr>
          <w:b w:val="0"/>
        </w:rPr>
        <w:t xml:space="preserve"> </w:t>
      </w:r>
      <w:r w:rsidR="00B83D33" w:rsidRPr="00974E53">
        <w:rPr>
          <w:b w:val="0"/>
        </w:rPr>
        <w:t xml:space="preserve">l’efficacité de la </w:t>
      </w:r>
      <w:r w:rsidR="00351164" w:rsidRPr="00974E53">
        <w:rPr>
          <w:b w:val="0"/>
        </w:rPr>
        <w:t xml:space="preserve">relance téléphonique et de la </w:t>
      </w:r>
      <w:r w:rsidR="00B83D33" w:rsidRPr="00974E53">
        <w:rPr>
          <w:b w:val="0"/>
        </w:rPr>
        <w:t xml:space="preserve">campagne </w:t>
      </w:r>
      <w:r w:rsidR="003600A5" w:rsidRPr="00974E53">
        <w:rPr>
          <w:b w:val="0"/>
        </w:rPr>
        <w:t>d’e</w:t>
      </w:r>
      <w:r w:rsidR="00B30773" w:rsidRPr="00974E53">
        <w:rPr>
          <w:b w:val="0"/>
        </w:rPr>
        <w:t>-</w:t>
      </w:r>
      <w:r w:rsidR="003600A5" w:rsidRPr="00974E53">
        <w:rPr>
          <w:b w:val="0"/>
        </w:rPr>
        <w:t xml:space="preserve">mailing </w:t>
      </w:r>
      <w:r w:rsidR="00B83D33" w:rsidRPr="00974E53">
        <w:rPr>
          <w:b w:val="0"/>
        </w:rPr>
        <w:t>« Groupama et</w:t>
      </w:r>
      <w:r w:rsidR="00B30773" w:rsidRPr="00974E53">
        <w:rPr>
          <w:b w:val="0"/>
        </w:rPr>
        <w:t xml:space="preserve"> moi ».</w:t>
      </w:r>
    </w:p>
    <w:p w:rsidR="00B83D33" w:rsidRDefault="00B83D33" w:rsidP="008606F5">
      <w:pPr>
        <w:rPr>
          <w:rFonts w:ascii="Arial" w:hAnsi="Arial" w:cs="Arial"/>
        </w:rPr>
      </w:pPr>
    </w:p>
    <w:p w:rsidR="003A7B4E" w:rsidRDefault="003A7B4E">
      <w:pPr>
        <w:rPr>
          <w:rFonts w:ascii="Arial" w:hAnsi="Arial" w:cs="Arial"/>
          <w:b/>
          <w:i/>
          <w:iCs/>
          <w:sz w:val="22"/>
          <w:szCs w:val="22"/>
        </w:rPr>
      </w:pPr>
      <w:r>
        <w:rPr>
          <w:rFonts w:ascii="Arial" w:hAnsi="Arial" w:cs="Arial"/>
          <w:b/>
          <w:i/>
          <w:iCs/>
          <w:sz w:val="22"/>
          <w:szCs w:val="22"/>
        </w:rPr>
        <w:br w:type="page"/>
      </w:r>
    </w:p>
    <w:p w:rsidR="008606F5" w:rsidRDefault="008606F5" w:rsidP="008606F5">
      <w:pPr>
        <w:rPr>
          <w:rFonts w:ascii="Arial" w:hAnsi="Arial" w:cs="Arial"/>
          <w:b/>
          <w:i/>
          <w:iCs/>
          <w:sz w:val="22"/>
          <w:szCs w:val="22"/>
        </w:rPr>
      </w:pPr>
    </w:p>
    <w:p w:rsidR="003A7B4E" w:rsidRPr="003A7B4E" w:rsidRDefault="003A7B4E" w:rsidP="001D584F">
      <w:pPr>
        <w:pStyle w:val="Titre4"/>
        <w:pBdr>
          <w:top w:val="single" w:sz="12" w:space="1" w:color="auto"/>
          <w:left w:val="single" w:sz="12" w:space="4" w:color="auto"/>
          <w:bottom w:val="single" w:sz="12" w:space="1" w:color="auto"/>
          <w:right w:val="single" w:sz="12" w:space="4" w:color="auto"/>
        </w:pBdr>
        <w:spacing w:before="120"/>
        <w:jc w:val="both"/>
        <w:rPr>
          <w:rFonts w:ascii="Arial" w:hAnsi="Arial" w:cs="Arial"/>
        </w:rPr>
      </w:pPr>
      <w:r w:rsidRPr="003A7B4E">
        <w:rPr>
          <w:rFonts w:ascii="Arial" w:hAnsi="Arial" w:cs="Arial"/>
        </w:rPr>
        <w:t>DOSSIER 2- Animer une équipe commerciale chez GROUPAMA</w:t>
      </w:r>
    </w:p>
    <w:p w:rsidR="003A7B4E" w:rsidRPr="003A7B4E" w:rsidRDefault="003A7B4E" w:rsidP="003A7B4E">
      <w:pPr>
        <w:rPr>
          <w:rFonts w:ascii="Arial" w:hAnsi="Arial" w:cs="Arial"/>
        </w:rPr>
      </w:pPr>
    </w:p>
    <w:p w:rsidR="003A7B4E" w:rsidRPr="007F5065" w:rsidRDefault="003A7B4E" w:rsidP="00AA3D41">
      <w:pPr>
        <w:jc w:val="both"/>
        <w:rPr>
          <w:rFonts w:ascii="Arial" w:hAnsi="Arial" w:cs="Arial"/>
        </w:rPr>
      </w:pPr>
      <w:r w:rsidRPr="007F5065">
        <w:rPr>
          <w:rFonts w:ascii="Arial" w:hAnsi="Arial" w:cs="Arial"/>
          <w:bCs/>
        </w:rPr>
        <w:t xml:space="preserve">Groupama Rhône-Alpes Auvergne a inauguré récemment son nouveau Centre de Relation Client situé à Lyon. Il aura fallu plusieurs mois de travaux pour transformer </w:t>
      </w:r>
      <w:r w:rsidR="00AA3D41" w:rsidRPr="007F5065">
        <w:rPr>
          <w:rFonts w:ascii="Arial" w:hAnsi="Arial" w:cs="Arial"/>
          <w:bCs/>
        </w:rPr>
        <w:t>l</w:t>
      </w:r>
      <w:r w:rsidRPr="007F5065">
        <w:rPr>
          <w:rFonts w:ascii="Arial" w:hAnsi="Arial" w:cs="Arial"/>
          <w:bCs/>
        </w:rPr>
        <w:t xml:space="preserve">es bureaux en un véritable lieu de travail collaboratif en open </w:t>
      </w:r>
      <w:proofErr w:type="spellStart"/>
      <w:r w:rsidRPr="007F5065">
        <w:rPr>
          <w:rFonts w:ascii="Arial" w:hAnsi="Arial" w:cs="Arial"/>
          <w:bCs/>
        </w:rPr>
        <w:t>space</w:t>
      </w:r>
      <w:proofErr w:type="spellEnd"/>
      <w:r w:rsidRPr="007F5065">
        <w:rPr>
          <w:rFonts w:ascii="Arial" w:hAnsi="Arial" w:cs="Arial"/>
          <w:bCs/>
        </w:rPr>
        <w:t xml:space="preserve"> </w:t>
      </w:r>
      <w:r w:rsidRPr="007F5065">
        <w:rPr>
          <w:rFonts w:ascii="Arial" w:hAnsi="Arial" w:cs="Arial"/>
        </w:rPr>
        <w:t>où les salariés travaillent en équipe</w:t>
      </w:r>
      <w:r w:rsidR="008D5F83" w:rsidRPr="007F5065">
        <w:rPr>
          <w:rFonts w:ascii="Arial" w:hAnsi="Arial" w:cs="Arial"/>
        </w:rPr>
        <w:t>,</w:t>
      </w:r>
      <w:r w:rsidRPr="007F5065">
        <w:rPr>
          <w:rFonts w:ascii="Arial" w:hAnsi="Arial" w:cs="Arial"/>
        </w:rPr>
        <w:t xml:space="preserve"> en lien étroit avec les agences locales. Le CRC Groupama s’ouvre ainsi à de nouvelles orientations managériales.</w:t>
      </w:r>
    </w:p>
    <w:p w:rsidR="003A7B4E" w:rsidRPr="007F5065" w:rsidRDefault="003A7B4E" w:rsidP="00AA3D41">
      <w:pPr>
        <w:jc w:val="both"/>
        <w:rPr>
          <w:rFonts w:ascii="Arial" w:hAnsi="Arial" w:cs="Arial"/>
        </w:rPr>
      </w:pPr>
      <w:r w:rsidRPr="007F5065">
        <w:rPr>
          <w:rFonts w:ascii="Arial" w:hAnsi="Arial" w:cs="Arial"/>
        </w:rPr>
        <w:t xml:space="preserve">Pour s’inscrire dans cette dynamique, </w:t>
      </w:r>
      <w:r w:rsidR="007F5065" w:rsidRPr="007F5065">
        <w:rPr>
          <w:rFonts w:ascii="Arial" w:hAnsi="Arial" w:cs="Arial"/>
        </w:rPr>
        <w:t>David POULY</w:t>
      </w:r>
      <w:r w:rsidRPr="007F5065">
        <w:rPr>
          <w:rFonts w:ascii="Arial" w:hAnsi="Arial" w:cs="Arial"/>
        </w:rPr>
        <w:t xml:space="preserve"> est amené à gérer l’organisation de nouvelles équipes de collaborateurs en recrutant régulièrement sur le bassin lyonnais. Il vous demande ainsi de l’aider au management de</w:t>
      </w:r>
      <w:r w:rsidR="00ED25FD" w:rsidRPr="007F5065">
        <w:rPr>
          <w:rFonts w:ascii="Arial" w:hAnsi="Arial" w:cs="Arial"/>
        </w:rPr>
        <w:t>s conseillers au s</w:t>
      </w:r>
      <w:r w:rsidRPr="007F5065">
        <w:rPr>
          <w:rFonts w:ascii="Arial" w:hAnsi="Arial" w:cs="Arial"/>
        </w:rPr>
        <w:t>e</w:t>
      </w:r>
      <w:r w:rsidR="00ED25FD" w:rsidRPr="007F5065">
        <w:rPr>
          <w:rFonts w:ascii="Arial" w:hAnsi="Arial" w:cs="Arial"/>
        </w:rPr>
        <w:t>i</w:t>
      </w:r>
      <w:r w:rsidRPr="007F5065">
        <w:rPr>
          <w:rFonts w:ascii="Arial" w:hAnsi="Arial" w:cs="Arial"/>
        </w:rPr>
        <w:t>n du CRC.</w:t>
      </w:r>
    </w:p>
    <w:p w:rsidR="003A7B4E" w:rsidRPr="003A7B4E" w:rsidRDefault="003A7B4E" w:rsidP="00AA3D41">
      <w:pPr>
        <w:jc w:val="both"/>
        <w:rPr>
          <w:rFonts w:ascii="Arial" w:hAnsi="Arial" w:cs="Arial"/>
        </w:rPr>
      </w:pPr>
    </w:p>
    <w:p w:rsidR="003A7B4E" w:rsidRPr="003A7B4E" w:rsidRDefault="003A7B4E" w:rsidP="003A7B4E">
      <w:pPr>
        <w:rPr>
          <w:rFonts w:ascii="Arial" w:hAnsi="Arial" w:cs="Arial"/>
          <w:b/>
          <w:i/>
          <w:iCs/>
        </w:rPr>
      </w:pPr>
      <w:r w:rsidRPr="003A7B4E">
        <w:rPr>
          <w:rFonts w:ascii="Arial" w:hAnsi="Arial" w:cs="Arial"/>
          <w:b/>
          <w:i/>
          <w:iCs/>
        </w:rPr>
        <w:t xml:space="preserve">Annexe </w:t>
      </w:r>
      <w:r w:rsidR="002304F6">
        <w:rPr>
          <w:rFonts w:ascii="Arial" w:hAnsi="Arial" w:cs="Arial"/>
          <w:b/>
          <w:i/>
          <w:iCs/>
        </w:rPr>
        <w:t>4</w:t>
      </w:r>
      <w:r w:rsidRPr="003A7B4E">
        <w:rPr>
          <w:rFonts w:ascii="Arial" w:hAnsi="Arial" w:cs="Arial"/>
          <w:b/>
          <w:i/>
          <w:iCs/>
        </w:rPr>
        <w:t> : Fiche de poste simplifiée du conseiller commercial CRC Groupama</w:t>
      </w:r>
    </w:p>
    <w:p w:rsidR="003A7B4E" w:rsidRPr="003A7B4E" w:rsidRDefault="003A7B4E" w:rsidP="003A7B4E">
      <w:pPr>
        <w:rPr>
          <w:rFonts w:ascii="Arial" w:hAnsi="Arial" w:cs="Arial"/>
          <w:b/>
          <w:i/>
          <w:iCs/>
        </w:rPr>
      </w:pPr>
      <w:r w:rsidRPr="003A7B4E">
        <w:rPr>
          <w:rFonts w:ascii="Arial" w:hAnsi="Arial" w:cs="Arial"/>
          <w:b/>
          <w:i/>
          <w:iCs/>
        </w:rPr>
        <w:t xml:space="preserve">Annexe </w:t>
      </w:r>
      <w:r w:rsidR="002304F6">
        <w:rPr>
          <w:rFonts w:ascii="Arial" w:hAnsi="Arial" w:cs="Arial"/>
          <w:b/>
          <w:i/>
          <w:iCs/>
        </w:rPr>
        <w:t>5</w:t>
      </w:r>
      <w:r w:rsidRPr="003A7B4E">
        <w:rPr>
          <w:rFonts w:ascii="Arial" w:hAnsi="Arial" w:cs="Arial"/>
          <w:b/>
          <w:i/>
          <w:iCs/>
        </w:rPr>
        <w:t> : Tableaux de bord de</w:t>
      </w:r>
      <w:r w:rsidR="009E12B6">
        <w:rPr>
          <w:rFonts w:ascii="Arial" w:hAnsi="Arial" w:cs="Arial"/>
          <w:b/>
          <w:i/>
          <w:iCs/>
        </w:rPr>
        <w:t>s</w:t>
      </w:r>
      <w:r w:rsidRPr="003A7B4E">
        <w:rPr>
          <w:rFonts w:ascii="Arial" w:hAnsi="Arial" w:cs="Arial"/>
          <w:b/>
          <w:i/>
          <w:iCs/>
        </w:rPr>
        <w:t xml:space="preserve"> trois nouvelles recrues du CRC Groupama</w:t>
      </w:r>
    </w:p>
    <w:p w:rsidR="003A7B4E" w:rsidRPr="003A7B4E" w:rsidRDefault="003A7B4E" w:rsidP="003A7B4E">
      <w:pPr>
        <w:rPr>
          <w:rFonts w:ascii="Arial" w:hAnsi="Arial" w:cs="Arial"/>
        </w:rPr>
      </w:pPr>
    </w:p>
    <w:p w:rsidR="003A7B4E" w:rsidRPr="003A7B4E" w:rsidRDefault="003A7B4E" w:rsidP="003A7B4E">
      <w:pPr>
        <w:pBdr>
          <w:top w:val="single" w:sz="4" w:space="1" w:color="auto"/>
          <w:left w:val="single" w:sz="4" w:space="4" w:color="auto"/>
          <w:bottom w:val="single" w:sz="4" w:space="1" w:color="auto"/>
          <w:right w:val="single" w:sz="4" w:space="4" w:color="auto"/>
        </w:pBdr>
        <w:rPr>
          <w:rFonts w:ascii="Arial" w:hAnsi="Arial" w:cs="Arial"/>
          <w:b/>
        </w:rPr>
      </w:pPr>
      <w:r w:rsidRPr="003A7B4E">
        <w:rPr>
          <w:rFonts w:ascii="Arial" w:hAnsi="Arial" w:cs="Arial"/>
          <w:b/>
        </w:rPr>
        <w:t>Travail à faire</w:t>
      </w:r>
    </w:p>
    <w:p w:rsidR="003A7B4E" w:rsidRPr="003A7B4E" w:rsidRDefault="003A7B4E" w:rsidP="003A7B4E">
      <w:pPr>
        <w:pBdr>
          <w:top w:val="single" w:sz="4" w:space="1" w:color="auto"/>
          <w:left w:val="single" w:sz="4" w:space="4" w:color="auto"/>
          <w:bottom w:val="single" w:sz="4" w:space="1" w:color="auto"/>
          <w:right w:val="single" w:sz="4" w:space="4" w:color="auto"/>
        </w:pBdr>
        <w:rPr>
          <w:rFonts w:ascii="Arial" w:hAnsi="Arial" w:cs="Arial"/>
          <w:b/>
        </w:rPr>
      </w:pPr>
    </w:p>
    <w:p w:rsidR="003A7B4E" w:rsidRPr="007F5065" w:rsidRDefault="00D91F6A" w:rsidP="00D91F6A">
      <w:pPr>
        <w:pStyle w:val="Paragraphedeliste"/>
        <w:pBdr>
          <w:top w:val="single" w:sz="4" w:space="1" w:color="auto"/>
          <w:left w:val="single" w:sz="4" w:space="4" w:color="auto"/>
          <w:bottom w:val="single" w:sz="4" w:space="1" w:color="auto"/>
          <w:right w:val="single" w:sz="4" w:space="4" w:color="auto"/>
        </w:pBdr>
        <w:ind w:left="708" w:hanging="708"/>
        <w:jc w:val="both"/>
        <w:rPr>
          <w:rFonts w:ascii="Arial" w:hAnsi="Arial" w:cs="Arial"/>
        </w:rPr>
      </w:pPr>
      <w:r w:rsidRPr="007F5065">
        <w:rPr>
          <w:rFonts w:ascii="Arial" w:hAnsi="Arial" w:cs="Arial"/>
        </w:rPr>
        <w:t xml:space="preserve">2.1 </w:t>
      </w:r>
      <w:r w:rsidRPr="007F5065">
        <w:rPr>
          <w:rFonts w:ascii="Arial" w:hAnsi="Arial" w:cs="Arial"/>
        </w:rPr>
        <w:tab/>
      </w:r>
      <w:r w:rsidR="003A7B4E" w:rsidRPr="007F5065">
        <w:rPr>
          <w:rFonts w:ascii="Arial" w:hAnsi="Arial" w:cs="Arial"/>
        </w:rPr>
        <w:t xml:space="preserve">Concevoir </w:t>
      </w:r>
      <w:r w:rsidR="002304F6" w:rsidRPr="007F5065">
        <w:rPr>
          <w:rFonts w:ascii="Arial" w:hAnsi="Arial" w:cs="Arial"/>
        </w:rPr>
        <w:t>une grille</w:t>
      </w:r>
      <w:r w:rsidR="003A7B4E" w:rsidRPr="007F5065">
        <w:rPr>
          <w:rFonts w:ascii="Arial" w:hAnsi="Arial" w:cs="Arial"/>
        </w:rPr>
        <w:t xml:space="preserve"> </w:t>
      </w:r>
      <w:r w:rsidR="00ED25FD" w:rsidRPr="007F5065">
        <w:rPr>
          <w:rFonts w:ascii="Arial" w:hAnsi="Arial" w:cs="Arial"/>
        </w:rPr>
        <w:t>présentant les critères d’évaluation des conseillers</w:t>
      </w:r>
      <w:r w:rsidR="003A7B4E" w:rsidRPr="007F5065">
        <w:rPr>
          <w:rFonts w:ascii="Arial" w:hAnsi="Arial" w:cs="Arial"/>
        </w:rPr>
        <w:t xml:space="preserve"> </w:t>
      </w:r>
      <w:r w:rsidR="008120E2" w:rsidRPr="007F5065">
        <w:rPr>
          <w:rFonts w:ascii="Arial" w:hAnsi="Arial" w:cs="Arial"/>
        </w:rPr>
        <w:t>afin de mesurer et</w:t>
      </w:r>
      <w:r w:rsidR="003A7B4E" w:rsidRPr="007F5065">
        <w:rPr>
          <w:rFonts w:ascii="Arial" w:hAnsi="Arial" w:cs="Arial"/>
        </w:rPr>
        <w:t xml:space="preserve"> d’analyser </w:t>
      </w:r>
      <w:r w:rsidR="004F7750" w:rsidRPr="007F5065">
        <w:rPr>
          <w:rFonts w:ascii="Arial" w:hAnsi="Arial" w:cs="Arial"/>
        </w:rPr>
        <w:t>leur progression</w:t>
      </w:r>
      <w:r w:rsidR="003A7B4E" w:rsidRPr="007F5065">
        <w:rPr>
          <w:rFonts w:ascii="Arial" w:hAnsi="Arial" w:cs="Arial"/>
        </w:rPr>
        <w:t xml:space="preserve"> au sein du CRC. </w:t>
      </w:r>
    </w:p>
    <w:p w:rsidR="00EF6169" w:rsidRPr="00EF6169" w:rsidRDefault="00EF6169" w:rsidP="009E12B6">
      <w:pPr>
        <w:pBdr>
          <w:top w:val="single" w:sz="4" w:space="1" w:color="auto"/>
          <w:left w:val="single" w:sz="4" w:space="4" w:color="auto"/>
          <w:bottom w:val="single" w:sz="4" w:space="1" w:color="auto"/>
          <w:right w:val="single" w:sz="4" w:space="4" w:color="auto"/>
        </w:pBdr>
        <w:jc w:val="both"/>
        <w:rPr>
          <w:rFonts w:ascii="Arial" w:hAnsi="Arial" w:cs="Arial"/>
        </w:rPr>
      </w:pPr>
    </w:p>
    <w:p w:rsidR="003A7B4E" w:rsidRPr="00933923" w:rsidRDefault="00D91F6A" w:rsidP="009E12B6">
      <w:pPr>
        <w:pBdr>
          <w:top w:val="single" w:sz="4" w:space="1" w:color="auto"/>
          <w:left w:val="single" w:sz="4" w:space="4" w:color="auto"/>
          <w:bottom w:val="single" w:sz="4" w:space="1" w:color="auto"/>
          <w:right w:val="single" w:sz="4" w:space="4" w:color="auto"/>
        </w:pBdr>
        <w:ind w:left="708" w:hanging="708"/>
        <w:jc w:val="both"/>
        <w:rPr>
          <w:rFonts w:ascii="Arial" w:hAnsi="Arial" w:cs="Arial"/>
        </w:rPr>
      </w:pPr>
      <w:r>
        <w:rPr>
          <w:rFonts w:ascii="Arial" w:hAnsi="Arial" w:cs="Arial"/>
        </w:rPr>
        <w:t xml:space="preserve">2.2 </w:t>
      </w:r>
      <w:r>
        <w:rPr>
          <w:rFonts w:ascii="Arial" w:hAnsi="Arial" w:cs="Arial"/>
        </w:rPr>
        <w:tab/>
      </w:r>
      <w:r w:rsidR="003A7B4E" w:rsidRPr="00933923">
        <w:rPr>
          <w:rFonts w:ascii="Arial" w:hAnsi="Arial" w:cs="Arial"/>
        </w:rPr>
        <w:t>Analyser les performances individuelles des 3 nouvelles recrues et préconiser des solutions pour améliorer leurs résultats.</w:t>
      </w:r>
    </w:p>
    <w:p w:rsidR="003A7B4E" w:rsidRPr="003A7B4E" w:rsidRDefault="003A7B4E" w:rsidP="003A7B4E">
      <w:pPr>
        <w:rPr>
          <w:rFonts w:ascii="Arial" w:hAnsi="Arial" w:cs="Arial"/>
        </w:rPr>
      </w:pPr>
    </w:p>
    <w:p w:rsidR="003A7B4E" w:rsidRPr="003A7B4E" w:rsidRDefault="003A7B4E" w:rsidP="00BF1B69">
      <w:pPr>
        <w:rPr>
          <w:rFonts w:ascii="Arial" w:hAnsi="Arial" w:cs="Arial"/>
          <w:b/>
          <w:i/>
          <w:iCs/>
        </w:rPr>
      </w:pPr>
    </w:p>
    <w:p w:rsidR="003A7B4E" w:rsidRPr="00D91F6A" w:rsidRDefault="00D91F6A" w:rsidP="00BF1B69">
      <w:pPr>
        <w:pBdr>
          <w:top w:val="single" w:sz="4" w:space="1" w:color="auto"/>
          <w:left w:val="single" w:sz="4" w:space="4" w:color="auto"/>
          <w:bottom w:val="single" w:sz="4" w:space="1" w:color="auto"/>
          <w:right w:val="single" w:sz="4" w:space="4" w:color="auto"/>
        </w:pBdr>
        <w:rPr>
          <w:rFonts w:ascii="Arial" w:hAnsi="Arial" w:cs="Arial"/>
          <w:b/>
          <w:color w:val="FF0000"/>
        </w:rPr>
      </w:pPr>
      <w:r w:rsidRPr="007F5065">
        <w:rPr>
          <w:rFonts w:ascii="Arial" w:hAnsi="Arial" w:cs="Arial"/>
          <w:b/>
        </w:rPr>
        <w:t>RÉFLEXION COMMERCIALE STRUCTURÉE</w:t>
      </w:r>
    </w:p>
    <w:p w:rsidR="003A7B4E" w:rsidRPr="003A7B4E" w:rsidRDefault="003A7B4E" w:rsidP="00BF1B69">
      <w:pPr>
        <w:rPr>
          <w:rFonts w:ascii="Arial" w:hAnsi="Arial" w:cs="Arial"/>
          <w:b/>
        </w:rPr>
      </w:pPr>
    </w:p>
    <w:p w:rsidR="00BF1B69" w:rsidRDefault="00D63BC2" w:rsidP="00F92E63">
      <w:pPr>
        <w:jc w:val="both"/>
        <w:rPr>
          <w:rFonts w:ascii="Arial" w:hAnsi="Arial" w:cs="Arial"/>
        </w:rPr>
      </w:pPr>
      <w:r w:rsidRPr="00D63BC2">
        <w:rPr>
          <w:rFonts w:ascii="Arial" w:hAnsi="Arial" w:cs="Arial"/>
        </w:rPr>
        <w:t>En s’inspirant du cas traité et en mobilisant des connaissances, proposer, en une trentaine de lignes maximum, une réflexion commerciale structurée qui répondra à la question suivante :</w:t>
      </w:r>
    </w:p>
    <w:p w:rsidR="00D63BC2" w:rsidRDefault="00D63BC2" w:rsidP="00BF1B69">
      <w:pPr>
        <w:rPr>
          <w:rFonts w:ascii="Arial" w:hAnsi="Arial" w:cs="Arial"/>
          <w:b/>
        </w:rPr>
      </w:pPr>
    </w:p>
    <w:p w:rsidR="003A7B4E" w:rsidRPr="003A7B4E" w:rsidRDefault="003A7B4E" w:rsidP="00EA0643">
      <w:pPr>
        <w:jc w:val="center"/>
        <w:rPr>
          <w:rFonts w:ascii="Arial" w:hAnsi="Arial" w:cs="Arial"/>
          <w:b/>
        </w:rPr>
      </w:pPr>
      <w:r w:rsidRPr="003A7B4E">
        <w:rPr>
          <w:rFonts w:ascii="Arial" w:hAnsi="Arial" w:cs="Arial"/>
          <w:b/>
        </w:rPr>
        <w:t xml:space="preserve">De nombreuses </w:t>
      </w:r>
      <w:r w:rsidR="00EE7A95">
        <w:rPr>
          <w:rFonts w:ascii="Arial" w:hAnsi="Arial" w:cs="Arial"/>
          <w:b/>
        </w:rPr>
        <w:t>entreprise</w:t>
      </w:r>
      <w:r w:rsidRPr="003A7B4E">
        <w:rPr>
          <w:rFonts w:ascii="Arial" w:hAnsi="Arial" w:cs="Arial"/>
          <w:b/>
        </w:rPr>
        <w:t>s ont fait le choix de rendre leurs clients autonomes grâce à la digitalisation. Quels sont les enjeux de cette stratégie en termes de relation client</w:t>
      </w:r>
      <w:r w:rsidR="008D5F83">
        <w:rPr>
          <w:rFonts w:ascii="Arial" w:hAnsi="Arial" w:cs="Arial"/>
          <w:b/>
        </w:rPr>
        <w:t xml:space="preserve"> </w:t>
      </w:r>
      <w:r w:rsidRPr="003A7B4E">
        <w:rPr>
          <w:rFonts w:ascii="Arial" w:hAnsi="Arial" w:cs="Arial"/>
          <w:b/>
        </w:rPr>
        <w:t>?</w:t>
      </w:r>
    </w:p>
    <w:p w:rsidR="003A7B4E" w:rsidRPr="003A7B4E" w:rsidRDefault="003A7B4E" w:rsidP="003A7B4E">
      <w:pPr>
        <w:rPr>
          <w:rFonts w:ascii="Arial" w:hAnsi="Arial" w:cs="Arial"/>
        </w:rPr>
      </w:pPr>
    </w:p>
    <w:p w:rsidR="003A7B4E" w:rsidRPr="003A7B4E" w:rsidRDefault="003A7B4E" w:rsidP="003A7B4E">
      <w:pPr>
        <w:rPr>
          <w:rFonts w:ascii="Arial" w:hAnsi="Arial" w:cs="Arial"/>
          <w:b/>
          <w:i/>
          <w:iCs/>
        </w:rPr>
      </w:pPr>
    </w:p>
    <w:p w:rsidR="003A7B4E" w:rsidRPr="003A7B4E" w:rsidRDefault="003A7B4E" w:rsidP="003A7B4E">
      <w:pPr>
        <w:rPr>
          <w:rFonts w:ascii="Arial" w:hAnsi="Arial" w:cs="Arial"/>
        </w:rPr>
      </w:pPr>
    </w:p>
    <w:p w:rsidR="00294930" w:rsidRPr="00E6689D" w:rsidRDefault="003A7B4E" w:rsidP="00C21FBD">
      <w:pPr>
        <w:rPr>
          <w:rFonts w:ascii="Arial" w:hAnsi="Arial" w:cs="Arial"/>
        </w:rPr>
      </w:pPr>
      <w:r w:rsidRPr="003A7B4E">
        <w:rPr>
          <w:rFonts w:ascii="Arial" w:hAnsi="Arial" w:cs="Arial"/>
        </w:rPr>
        <w:br w:type="page"/>
      </w:r>
    </w:p>
    <w:p w:rsidR="00B03605" w:rsidRPr="00B03605" w:rsidRDefault="00B564B4" w:rsidP="00B03605">
      <w:pPr>
        <w:rPr>
          <w:rFonts w:ascii="Arial" w:hAnsi="Arial" w:cs="Arial"/>
          <w:b/>
        </w:rPr>
      </w:pPr>
      <w:r w:rsidRPr="008F153E">
        <w:rPr>
          <w:rFonts w:ascii="Arial" w:hAnsi="Arial" w:cs="Arial"/>
          <w:b/>
        </w:rPr>
        <w:lastRenderedPageBreak/>
        <w:t xml:space="preserve">Annexe </w:t>
      </w:r>
      <w:r w:rsidR="00ED25FD">
        <w:rPr>
          <w:rFonts w:ascii="Arial" w:hAnsi="Arial" w:cs="Arial"/>
          <w:b/>
        </w:rPr>
        <w:t>1</w:t>
      </w:r>
      <w:r w:rsidRPr="008F153E">
        <w:rPr>
          <w:rFonts w:ascii="Arial" w:hAnsi="Arial" w:cs="Arial"/>
          <w:b/>
        </w:rPr>
        <w:t xml:space="preserve"> : </w:t>
      </w:r>
      <w:r w:rsidR="00B03605" w:rsidRPr="00B03605">
        <w:rPr>
          <w:rFonts w:ascii="Arial" w:hAnsi="Arial" w:cs="Arial"/>
          <w:b/>
        </w:rPr>
        <w:t>Pratiquer seul un sport</w:t>
      </w:r>
      <w:r w:rsidR="00B03605">
        <w:rPr>
          <w:rFonts w:ascii="Arial" w:hAnsi="Arial" w:cs="Arial"/>
          <w:b/>
        </w:rPr>
        <w:t>,</w:t>
      </w:r>
      <w:r w:rsidR="00B03605" w:rsidRPr="00B03605">
        <w:rPr>
          <w:rFonts w:ascii="Arial" w:hAnsi="Arial" w:cs="Arial"/>
          <w:b/>
        </w:rPr>
        <w:t xml:space="preserve"> deux assurances possibles </w:t>
      </w:r>
    </w:p>
    <w:p w:rsidR="00D162A1" w:rsidRDefault="00D162A1" w:rsidP="00C21FBD">
      <w:pPr>
        <w:rPr>
          <w:rFonts w:ascii="Arial" w:hAnsi="Arial" w:cs="Arial"/>
          <w:b/>
        </w:rPr>
      </w:pPr>
    </w:p>
    <w:p w:rsidR="00D162A1" w:rsidRPr="00ED25FD" w:rsidRDefault="00D162A1" w:rsidP="00B07374">
      <w:pPr>
        <w:jc w:val="both"/>
        <w:rPr>
          <w:rFonts w:ascii="Arial" w:hAnsi="Arial" w:cs="Arial"/>
          <w:i/>
          <w:sz w:val="22"/>
          <w:szCs w:val="22"/>
        </w:rPr>
      </w:pPr>
      <w:r w:rsidRPr="00ED25FD">
        <w:rPr>
          <w:rFonts w:ascii="Arial" w:hAnsi="Arial" w:cs="Arial"/>
          <w:i/>
          <w:sz w:val="22"/>
          <w:szCs w:val="22"/>
        </w:rPr>
        <w:t>Assurance et sport sont souvent deux termes souvent associés</w:t>
      </w:r>
    </w:p>
    <w:p w:rsidR="00D162A1" w:rsidRDefault="00D162A1" w:rsidP="00D162A1"/>
    <w:tbl>
      <w:tblPr>
        <w:tblStyle w:val="Grilledutableau"/>
        <w:tblW w:w="0" w:type="auto"/>
        <w:tblLook w:val="04A0" w:firstRow="1" w:lastRow="0" w:firstColumn="1" w:lastColumn="0" w:noHBand="0" w:noVBand="1"/>
      </w:tblPr>
      <w:tblGrid>
        <w:gridCol w:w="9062"/>
      </w:tblGrid>
      <w:tr w:rsidR="002A0AC2" w:rsidTr="002A0AC2">
        <w:tc>
          <w:tcPr>
            <w:tcW w:w="9062" w:type="dxa"/>
          </w:tcPr>
          <w:p w:rsidR="002A0AC2" w:rsidRDefault="002A0AC2" w:rsidP="003E6B46">
            <w:pPr>
              <w:jc w:val="both"/>
              <w:rPr>
                <w:rFonts w:ascii="Arial" w:hAnsi="Arial" w:cs="Arial"/>
                <w:sz w:val="22"/>
                <w:szCs w:val="22"/>
              </w:rPr>
            </w:pPr>
            <w:r w:rsidRPr="00ED25FD">
              <w:rPr>
                <w:rFonts w:ascii="Arial" w:hAnsi="Arial" w:cs="Arial"/>
                <w:sz w:val="22"/>
                <w:szCs w:val="22"/>
              </w:rPr>
              <w:t>Vous faites de la marche active</w:t>
            </w:r>
            <w:r w:rsidR="009E12B6">
              <w:rPr>
                <w:rFonts w:ascii="Arial" w:hAnsi="Arial" w:cs="Arial"/>
                <w:sz w:val="22"/>
                <w:szCs w:val="22"/>
              </w:rPr>
              <w:t xml:space="preserve">, </w:t>
            </w:r>
            <w:r w:rsidRPr="00ED25FD">
              <w:rPr>
                <w:rFonts w:ascii="Arial" w:hAnsi="Arial" w:cs="Arial"/>
                <w:sz w:val="22"/>
                <w:szCs w:val="22"/>
              </w:rPr>
              <w:t>de la randonnée, du vélo ou de la course à pied régulièrement, seul ou avec des a</w:t>
            </w:r>
            <w:r w:rsidR="003E6B46">
              <w:rPr>
                <w:rFonts w:ascii="Arial" w:hAnsi="Arial" w:cs="Arial"/>
                <w:sz w:val="22"/>
                <w:szCs w:val="22"/>
              </w:rPr>
              <w:t>mis, dans la rue, dans la forêt</w:t>
            </w:r>
            <w:r w:rsidR="003E6B46" w:rsidRPr="00594B93">
              <w:rPr>
                <w:rFonts w:ascii="Arial" w:hAnsi="Arial" w:cs="Arial"/>
                <w:sz w:val="22"/>
                <w:szCs w:val="22"/>
              </w:rPr>
              <w:t>, etc</w:t>
            </w:r>
            <w:r w:rsidR="003E6B46" w:rsidRPr="003E6B46">
              <w:rPr>
                <w:rFonts w:ascii="Arial" w:hAnsi="Arial" w:cs="Arial"/>
                <w:color w:val="FF0000"/>
                <w:sz w:val="22"/>
                <w:szCs w:val="22"/>
              </w:rPr>
              <w:t>.</w:t>
            </w:r>
            <w:r w:rsidRPr="003E6B46">
              <w:rPr>
                <w:rFonts w:ascii="Arial" w:hAnsi="Arial" w:cs="Arial"/>
                <w:color w:val="FF0000"/>
                <w:sz w:val="22"/>
                <w:szCs w:val="22"/>
              </w:rPr>
              <w:t xml:space="preserve"> </w:t>
            </w:r>
            <w:r w:rsidRPr="00ED25FD">
              <w:rPr>
                <w:rFonts w:ascii="Arial" w:hAnsi="Arial" w:cs="Arial"/>
                <w:sz w:val="22"/>
                <w:szCs w:val="22"/>
              </w:rPr>
              <w:t xml:space="preserve">Avez-vous besoin d’une assurance pour ces sports pratiqués hors de tout club ou fédération ? </w:t>
            </w:r>
          </w:p>
          <w:p w:rsidR="00D35EE8" w:rsidRPr="00ED25FD" w:rsidRDefault="00D35EE8" w:rsidP="003E6B46">
            <w:pPr>
              <w:jc w:val="both"/>
              <w:rPr>
                <w:rFonts w:ascii="Arial" w:hAnsi="Arial" w:cs="Arial"/>
                <w:sz w:val="22"/>
                <w:szCs w:val="22"/>
              </w:rPr>
            </w:pPr>
          </w:p>
          <w:p w:rsidR="002A0AC2" w:rsidRPr="0009799B" w:rsidRDefault="002A0AC2" w:rsidP="0009799B">
            <w:pPr>
              <w:pStyle w:val="Paragraphedeliste"/>
              <w:numPr>
                <w:ilvl w:val="0"/>
                <w:numId w:val="7"/>
              </w:numPr>
              <w:spacing w:after="160" w:line="259" w:lineRule="auto"/>
              <w:jc w:val="both"/>
              <w:rPr>
                <w:rFonts w:ascii="Arial" w:hAnsi="Arial" w:cs="Arial"/>
                <w:sz w:val="22"/>
                <w:szCs w:val="22"/>
              </w:rPr>
            </w:pPr>
            <w:r w:rsidRPr="00ED25FD">
              <w:rPr>
                <w:rFonts w:ascii="Arial" w:hAnsi="Arial" w:cs="Arial"/>
                <w:sz w:val="22"/>
                <w:szCs w:val="22"/>
              </w:rPr>
              <w:t>Vous chutez tout seul et vous vous blessez : en cas de séquelle</w:t>
            </w:r>
            <w:r w:rsidR="00F92E63">
              <w:rPr>
                <w:rFonts w:ascii="Arial" w:hAnsi="Arial" w:cs="Arial"/>
                <w:sz w:val="22"/>
                <w:szCs w:val="22"/>
              </w:rPr>
              <w:t>,</w:t>
            </w:r>
            <w:r w:rsidRPr="00ED25FD">
              <w:rPr>
                <w:rFonts w:ascii="Arial" w:hAnsi="Arial" w:cs="Arial"/>
                <w:sz w:val="22"/>
                <w:szCs w:val="22"/>
              </w:rPr>
              <w:t xml:space="preserve"> vous serez couvert avec </w:t>
            </w:r>
            <w:r w:rsidRPr="00594B93">
              <w:rPr>
                <w:rFonts w:ascii="Arial" w:hAnsi="Arial" w:cs="Arial"/>
                <w:b/>
                <w:sz w:val="22"/>
                <w:szCs w:val="22"/>
              </w:rPr>
              <w:t>un contrat d’assurance Garantie des Accidents de la Vie (GAV)</w:t>
            </w:r>
            <w:r w:rsidRPr="00594B93">
              <w:rPr>
                <w:rFonts w:ascii="Arial" w:hAnsi="Arial" w:cs="Arial"/>
                <w:sz w:val="22"/>
                <w:szCs w:val="22"/>
              </w:rPr>
              <w:t>. Vous pratiqu</w:t>
            </w:r>
            <w:r w:rsidR="00F92E63">
              <w:rPr>
                <w:rFonts w:ascii="Arial" w:hAnsi="Arial" w:cs="Arial"/>
                <w:sz w:val="22"/>
                <w:szCs w:val="22"/>
              </w:rPr>
              <w:t>ez en solo un sport en montagne, i</w:t>
            </w:r>
            <w:r w:rsidRPr="00ED25FD">
              <w:rPr>
                <w:rFonts w:ascii="Arial" w:hAnsi="Arial" w:cs="Arial"/>
                <w:sz w:val="22"/>
                <w:szCs w:val="22"/>
              </w:rPr>
              <w:t xml:space="preserve">l y a de grandes probabilités pour que votre contrat d’assurance auto, habitation, santé et bien sûr GAV prennent en charge le coût des interventions de recherche et de secours. </w:t>
            </w:r>
          </w:p>
          <w:p w:rsidR="002A0AC2" w:rsidRPr="002A0AC2" w:rsidRDefault="002A0AC2" w:rsidP="00D162A1">
            <w:pPr>
              <w:pStyle w:val="Paragraphedeliste"/>
              <w:numPr>
                <w:ilvl w:val="0"/>
                <w:numId w:val="7"/>
              </w:numPr>
              <w:spacing w:after="160" w:line="259" w:lineRule="auto"/>
              <w:jc w:val="both"/>
              <w:rPr>
                <w:rFonts w:ascii="Arial" w:hAnsi="Arial" w:cs="Arial"/>
              </w:rPr>
            </w:pPr>
            <w:r w:rsidRPr="00ED25FD">
              <w:rPr>
                <w:rFonts w:ascii="Arial" w:hAnsi="Arial" w:cs="Arial"/>
                <w:sz w:val="22"/>
                <w:szCs w:val="22"/>
              </w:rPr>
              <w:t xml:space="preserve">Si vous blessez un promeneur avec vos bâtons de marche, un autre coureur ou marcheur en chutant, il est préférable d’avoir </w:t>
            </w:r>
            <w:r w:rsidRPr="00594B93">
              <w:rPr>
                <w:rFonts w:ascii="Arial" w:hAnsi="Arial" w:cs="Arial"/>
                <w:b/>
                <w:sz w:val="22"/>
                <w:szCs w:val="22"/>
              </w:rPr>
              <w:t>une assurance responsabilité civile</w:t>
            </w:r>
            <w:r w:rsidRPr="00ED25FD">
              <w:rPr>
                <w:rFonts w:ascii="Arial" w:hAnsi="Arial" w:cs="Arial"/>
                <w:sz w:val="22"/>
                <w:szCs w:val="22"/>
              </w:rPr>
              <w:t>. La solution est identique si vous blessez un autre skieur avec vos skis en dévalant seul une piste. Car vous êtes responsable de l’accident et donc de l’indemnisation de la personne blessée.</w:t>
            </w:r>
            <w:r w:rsidRPr="00B07374">
              <w:rPr>
                <w:rFonts w:ascii="Arial" w:hAnsi="Arial" w:cs="Arial"/>
              </w:rPr>
              <w:t xml:space="preserve"> </w:t>
            </w:r>
          </w:p>
        </w:tc>
      </w:tr>
    </w:tbl>
    <w:p w:rsidR="00594B93" w:rsidRDefault="00594B93" w:rsidP="00811969">
      <w:pPr>
        <w:jc w:val="right"/>
        <w:rPr>
          <w:rFonts w:ascii="Arial" w:hAnsi="Arial" w:cs="Arial"/>
          <w:b/>
          <w:i/>
          <w:snapToGrid w:val="0"/>
          <w:sz w:val="22"/>
          <w:szCs w:val="22"/>
        </w:rPr>
      </w:pPr>
    </w:p>
    <w:p w:rsidR="00D162A1" w:rsidRPr="00097FB5" w:rsidRDefault="002A0AC2" w:rsidP="00811969">
      <w:pPr>
        <w:jc w:val="right"/>
        <w:rPr>
          <w:rFonts w:ascii="Arial" w:hAnsi="Arial" w:cs="Arial"/>
          <w:b/>
          <w:i/>
          <w:snapToGrid w:val="0"/>
          <w:sz w:val="22"/>
          <w:szCs w:val="22"/>
        </w:rPr>
      </w:pPr>
      <w:r w:rsidRPr="00097FB5">
        <w:rPr>
          <w:rFonts w:ascii="Arial" w:hAnsi="Arial" w:cs="Arial"/>
          <w:b/>
          <w:i/>
          <w:snapToGrid w:val="0"/>
          <w:sz w:val="22"/>
          <w:szCs w:val="22"/>
        </w:rPr>
        <w:t>Source interne</w:t>
      </w:r>
    </w:p>
    <w:p w:rsidR="00ED25FD" w:rsidRPr="00097FB5" w:rsidRDefault="00ED25FD" w:rsidP="00097FB5">
      <w:pPr>
        <w:jc w:val="right"/>
        <w:rPr>
          <w:rFonts w:ascii="Arial" w:hAnsi="Arial" w:cs="Arial"/>
          <w:b/>
          <w:i/>
          <w:snapToGrid w:val="0"/>
          <w:sz w:val="22"/>
          <w:szCs w:val="22"/>
        </w:rPr>
      </w:pPr>
    </w:p>
    <w:p w:rsidR="00E93C93" w:rsidRPr="00093755" w:rsidRDefault="008606F5" w:rsidP="00E93C93">
      <w:pPr>
        <w:rPr>
          <w:rFonts w:ascii="Arial" w:hAnsi="Arial" w:cs="Arial"/>
          <w:b/>
        </w:rPr>
      </w:pPr>
      <w:r w:rsidRPr="00093755">
        <w:rPr>
          <w:rFonts w:ascii="Arial" w:hAnsi="Arial" w:cs="Arial"/>
          <w:b/>
        </w:rPr>
        <w:t xml:space="preserve">Annexe </w:t>
      </w:r>
      <w:r w:rsidR="00ED25FD">
        <w:rPr>
          <w:rFonts w:ascii="Arial" w:hAnsi="Arial" w:cs="Arial"/>
          <w:b/>
        </w:rPr>
        <w:t>2</w:t>
      </w:r>
      <w:r w:rsidR="00093755" w:rsidRPr="00093755">
        <w:rPr>
          <w:rFonts w:ascii="Arial" w:hAnsi="Arial" w:cs="Arial"/>
          <w:b/>
        </w:rPr>
        <w:t> : P</w:t>
      </w:r>
      <w:r w:rsidRPr="00093755">
        <w:rPr>
          <w:rFonts w:ascii="Arial" w:hAnsi="Arial" w:cs="Arial"/>
          <w:b/>
        </w:rPr>
        <w:t xml:space="preserve">résentation </w:t>
      </w:r>
      <w:r w:rsidR="00E93C93" w:rsidRPr="00093755">
        <w:rPr>
          <w:rFonts w:ascii="Arial" w:hAnsi="Arial" w:cs="Arial"/>
          <w:b/>
        </w:rPr>
        <w:t xml:space="preserve">de la GAV </w:t>
      </w:r>
    </w:p>
    <w:p w:rsidR="00E93C93" w:rsidRPr="00E6689D" w:rsidRDefault="00E93C93" w:rsidP="00E6689D">
      <w:pPr>
        <w:outlineLvl w:val="1"/>
        <w:rPr>
          <w:rFonts w:ascii="Arial" w:hAnsi="Arial" w:cs="Arial"/>
          <w:b/>
          <w:bCs/>
        </w:rPr>
      </w:pPr>
    </w:p>
    <w:tbl>
      <w:tblPr>
        <w:tblStyle w:val="Grilledutableau"/>
        <w:tblW w:w="0" w:type="auto"/>
        <w:tblLook w:val="04A0" w:firstRow="1" w:lastRow="0" w:firstColumn="1" w:lastColumn="0" w:noHBand="0" w:noVBand="1"/>
      </w:tblPr>
      <w:tblGrid>
        <w:gridCol w:w="9062"/>
      </w:tblGrid>
      <w:tr w:rsidR="002A0AC2" w:rsidTr="009E12B6">
        <w:tc>
          <w:tcPr>
            <w:tcW w:w="9062" w:type="dxa"/>
          </w:tcPr>
          <w:p w:rsidR="00391E72" w:rsidRDefault="002A0AC2" w:rsidP="00391E72">
            <w:pPr>
              <w:ind w:firstLine="709"/>
              <w:outlineLvl w:val="2"/>
              <w:rPr>
                <w:rFonts w:ascii="Arial" w:hAnsi="Arial" w:cs="Arial"/>
                <w:b/>
                <w:bCs/>
                <w:sz w:val="22"/>
                <w:szCs w:val="22"/>
                <w:u w:val="single"/>
              </w:rPr>
            </w:pPr>
            <w:r w:rsidRPr="00ED25FD">
              <w:rPr>
                <w:rFonts w:ascii="Arial" w:hAnsi="Arial" w:cs="Arial"/>
                <w:b/>
                <w:bCs/>
                <w:sz w:val="22"/>
                <w:szCs w:val="22"/>
                <w:u w:val="single"/>
              </w:rPr>
              <w:t>Son rôle</w:t>
            </w:r>
          </w:p>
          <w:p w:rsidR="002A0AC2" w:rsidRPr="00ED25FD" w:rsidRDefault="002A0AC2" w:rsidP="00F92E63">
            <w:pPr>
              <w:jc w:val="both"/>
              <w:outlineLvl w:val="2"/>
              <w:rPr>
                <w:rFonts w:ascii="Arial" w:hAnsi="Arial" w:cs="Arial"/>
                <w:sz w:val="22"/>
                <w:szCs w:val="22"/>
              </w:rPr>
            </w:pPr>
            <w:r w:rsidRPr="00ED25FD">
              <w:rPr>
                <w:rFonts w:ascii="Arial" w:hAnsi="Arial" w:cs="Arial"/>
                <w:i/>
                <w:sz w:val="22"/>
                <w:szCs w:val="22"/>
                <w:u w:val="single"/>
              </w:rPr>
              <w:t xml:space="preserve">La Garantie des Accidents de la Vie </w:t>
            </w:r>
            <w:r w:rsidRPr="00ED25FD">
              <w:rPr>
                <w:rFonts w:ascii="Arial" w:hAnsi="Arial" w:cs="Arial"/>
                <w:sz w:val="22"/>
                <w:szCs w:val="22"/>
              </w:rPr>
              <w:t>(GAV) est une assurance pour réparer toutes les conséquences d’un accident grave pouvant entraîner invalidité ou décès : préjudice physique, conséquences sur la vie personnelle, matérielle, familiale et professionnelle.</w:t>
            </w:r>
          </w:p>
          <w:p w:rsidR="002A0AC2" w:rsidRPr="009E12B6" w:rsidRDefault="002A0AC2" w:rsidP="00F92E63">
            <w:pPr>
              <w:jc w:val="both"/>
              <w:rPr>
                <w:rFonts w:ascii="Arial" w:hAnsi="Arial" w:cs="Arial"/>
                <w:spacing w:val="-4"/>
                <w:sz w:val="22"/>
                <w:szCs w:val="22"/>
              </w:rPr>
            </w:pPr>
            <w:r w:rsidRPr="00ED25FD">
              <w:rPr>
                <w:rFonts w:ascii="Arial" w:hAnsi="Arial" w:cs="Arial"/>
                <w:sz w:val="22"/>
                <w:szCs w:val="22"/>
              </w:rPr>
              <w:t xml:space="preserve">Vous vous êtes blessé seul ou aucun responsable ne peut être identifié ? </w:t>
            </w:r>
            <w:r w:rsidRPr="009E12B6">
              <w:rPr>
                <w:rFonts w:ascii="Arial" w:hAnsi="Arial" w:cs="Arial"/>
                <w:spacing w:val="-4"/>
                <w:sz w:val="22"/>
                <w:szCs w:val="22"/>
              </w:rPr>
              <w:t>Elle entre en jeu :</w:t>
            </w:r>
          </w:p>
          <w:p w:rsidR="002A0AC2" w:rsidRPr="00ED25FD" w:rsidRDefault="00E048C5" w:rsidP="00E6689D">
            <w:pPr>
              <w:numPr>
                <w:ilvl w:val="0"/>
                <w:numId w:val="5"/>
              </w:numPr>
              <w:jc w:val="both"/>
              <w:rPr>
                <w:rFonts w:ascii="Arial" w:hAnsi="Arial" w:cs="Arial"/>
                <w:sz w:val="22"/>
                <w:szCs w:val="22"/>
              </w:rPr>
            </w:pPr>
            <w:proofErr w:type="gramStart"/>
            <w:r>
              <w:rPr>
                <w:rFonts w:ascii="Arial" w:hAnsi="Arial" w:cs="Arial"/>
                <w:sz w:val="22"/>
                <w:szCs w:val="22"/>
              </w:rPr>
              <w:t>e</w:t>
            </w:r>
            <w:r w:rsidR="002A0AC2" w:rsidRPr="00ED25FD">
              <w:rPr>
                <w:rFonts w:ascii="Arial" w:hAnsi="Arial" w:cs="Arial"/>
                <w:sz w:val="22"/>
                <w:szCs w:val="22"/>
              </w:rPr>
              <w:t>lle</w:t>
            </w:r>
            <w:proofErr w:type="gramEnd"/>
            <w:r w:rsidR="002A0AC2" w:rsidRPr="00ED25FD">
              <w:rPr>
                <w:rFonts w:ascii="Arial" w:hAnsi="Arial" w:cs="Arial"/>
                <w:sz w:val="22"/>
                <w:szCs w:val="22"/>
              </w:rPr>
              <w:t xml:space="preserve"> vous indemnise en cas de perte de revenu, de préjudice esthétique et moral </w:t>
            </w:r>
            <w:r w:rsidR="002A0AC2" w:rsidRPr="00DE19DE">
              <w:rPr>
                <w:rFonts w:ascii="Arial" w:hAnsi="Arial" w:cs="Arial"/>
                <w:sz w:val="22"/>
                <w:szCs w:val="22"/>
              </w:rPr>
              <w:t>important</w:t>
            </w:r>
            <w:r w:rsidR="003E6B46" w:rsidRPr="00DE19DE">
              <w:rPr>
                <w:rFonts w:ascii="Arial" w:hAnsi="Arial" w:cs="Arial"/>
                <w:sz w:val="22"/>
                <w:szCs w:val="22"/>
              </w:rPr>
              <w:t xml:space="preserve"> </w:t>
            </w:r>
            <w:r w:rsidR="002A0AC2" w:rsidRPr="00DE19DE">
              <w:rPr>
                <w:rFonts w:ascii="Arial" w:hAnsi="Arial" w:cs="Arial"/>
                <w:sz w:val="22"/>
                <w:szCs w:val="22"/>
              </w:rPr>
              <w:t>;</w:t>
            </w:r>
            <w:bookmarkStart w:id="0" w:name="_GoBack"/>
            <w:bookmarkEnd w:id="0"/>
          </w:p>
          <w:p w:rsidR="0009799B" w:rsidRDefault="00E048C5" w:rsidP="00E6689D">
            <w:pPr>
              <w:numPr>
                <w:ilvl w:val="0"/>
                <w:numId w:val="5"/>
              </w:numPr>
              <w:jc w:val="both"/>
              <w:rPr>
                <w:rFonts w:ascii="Arial" w:hAnsi="Arial" w:cs="Arial"/>
                <w:sz w:val="22"/>
                <w:szCs w:val="22"/>
              </w:rPr>
            </w:pPr>
            <w:proofErr w:type="gramStart"/>
            <w:r>
              <w:rPr>
                <w:rFonts w:ascii="Arial" w:hAnsi="Arial" w:cs="Arial"/>
                <w:sz w:val="22"/>
                <w:szCs w:val="22"/>
              </w:rPr>
              <w:t>e</w:t>
            </w:r>
            <w:r w:rsidR="002A0AC2" w:rsidRPr="00ED25FD">
              <w:rPr>
                <w:rFonts w:ascii="Arial" w:hAnsi="Arial" w:cs="Arial"/>
                <w:sz w:val="22"/>
                <w:szCs w:val="22"/>
              </w:rPr>
              <w:t>lle</w:t>
            </w:r>
            <w:proofErr w:type="gramEnd"/>
            <w:r w:rsidR="002A0AC2" w:rsidRPr="00ED25FD">
              <w:rPr>
                <w:rFonts w:ascii="Arial" w:hAnsi="Arial" w:cs="Arial"/>
                <w:sz w:val="22"/>
                <w:szCs w:val="22"/>
              </w:rPr>
              <w:t xml:space="preserve"> vous propose des services d’assistance : rapatriement, organisation et prise en charge immédiate de services à domicile, soutien scolaire de l’enfant assuré, garde de vos e</w:t>
            </w:r>
            <w:r w:rsidR="003E6B46">
              <w:rPr>
                <w:rFonts w:ascii="Arial" w:hAnsi="Arial" w:cs="Arial"/>
                <w:sz w:val="22"/>
                <w:szCs w:val="22"/>
              </w:rPr>
              <w:t xml:space="preserve">nfants si vous êtes </w:t>
            </w:r>
            <w:r w:rsidR="003E6B46" w:rsidRPr="00DE19DE">
              <w:rPr>
                <w:rFonts w:ascii="Arial" w:hAnsi="Arial" w:cs="Arial"/>
                <w:sz w:val="22"/>
                <w:szCs w:val="22"/>
              </w:rPr>
              <w:t>hospitalisé, etc.</w:t>
            </w:r>
          </w:p>
          <w:p w:rsidR="0043222F" w:rsidRPr="0009799B" w:rsidRDefault="0043222F" w:rsidP="00E6689D">
            <w:pPr>
              <w:jc w:val="both"/>
              <w:rPr>
                <w:rFonts w:ascii="Arial" w:hAnsi="Arial" w:cs="Arial"/>
                <w:sz w:val="22"/>
                <w:szCs w:val="22"/>
              </w:rPr>
            </w:pPr>
            <w:r w:rsidRPr="0009799B">
              <w:rPr>
                <w:rFonts w:ascii="Arial" w:hAnsi="Arial" w:cs="Arial"/>
                <w:sz w:val="22"/>
                <w:szCs w:val="22"/>
              </w:rPr>
              <w:t>Ce contrat est souscrit au nom d’une seule personne ou encore pour toute la famille.</w:t>
            </w:r>
          </w:p>
        </w:tc>
      </w:tr>
    </w:tbl>
    <w:p w:rsidR="008606F5" w:rsidRPr="00D571D0" w:rsidRDefault="008606F5" w:rsidP="00E6689D">
      <w:pPr>
        <w:tabs>
          <w:tab w:val="left" w:pos="1114"/>
        </w:tabs>
      </w:pPr>
    </w:p>
    <w:tbl>
      <w:tblPr>
        <w:tblStyle w:val="Grilledutableau"/>
        <w:tblW w:w="0" w:type="auto"/>
        <w:tblLook w:val="04A0" w:firstRow="1" w:lastRow="0" w:firstColumn="1" w:lastColumn="0" w:noHBand="0" w:noVBand="1"/>
      </w:tblPr>
      <w:tblGrid>
        <w:gridCol w:w="9062"/>
      </w:tblGrid>
      <w:tr w:rsidR="002A0AC2" w:rsidTr="00E6689D">
        <w:tc>
          <w:tcPr>
            <w:tcW w:w="9180" w:type="dxa"/>
          </w:tcPr>
          <w:p w:rsidR="00E6689D" w:rsidRDefault="002A0AC2" w:rsidP="00E6689D">
            <w:pPr>
              <w:ind w:firstLine="708"/>
              <w:outlineLvl w:val="2"/>
              <w:rPr>
                <w:rFonts w:ascii="Arial" w:hAnsi="Arial" w:cs="Arial"/>
                <w:b/>
                <w:bCs/>
                <w:sz w:val="22"/>
                <w:szCs w:val="22"/>
                <w:u w:val="single"/>
              </w:rPr>
            </w:pPr>
            <w:r w:rsidRPr="00ED25FD">
              <w:rPr>
                <w:rFonts w:ascii="Arial" w:hAnsi="Arial" w:cs="Arial"/>
                <w:b/>
                <w:bCs/>
                <w:sz w:val="22"/>
                <w:szCs w:val="22"/>
                <w:u w:val="single"/>
              </w:rPr>
              <w:t>En pratique</w:t>
            </w:r>
            <w:r w:rsidR="008D5F83">
              <w:rPr>
                <w:rFonts w:ascii="Arial" w:hAnsi="Arial" w:cs="Arial"/>
                <w:b/>
                <w:bCs/>
                <w:sz w:val="22"/>
                <w:szCs w:val="22"/>
                <w:u w:val="single"/>
              </w:rPr>
              <w:t>,</w:t>
            </w:r>
            <w:r w:rsidRPr="00ED25FD">
              <w:rPr>
                <w:rFonts w:ascii="Arial" w:hAnsi="Arial" w:cs="Arial"/>
                <w:b/>
                <w:bCs/>
                <w:sz w:val="22"/>
                <w:szCs w:val="22"/>
                <w:u w:val="single"/>
              </w:rPr>
              <w:t xml:space="preserve"> quelle </w:t>
            </w:r>
            <w:r w:rsidRPr="00DE19DE">
              <w:rPr>
                <w:rFonts w:ascii="Arial" w:hAnsi="Arial" w:cs="Arial"/>
                <w:b/>
                <w:bCs/>
                <w:sz w:val="22"/>
                <w:szCs w:val="22"/>
                <w:u w:val="single"/>
              </w:rPr>
              <w:t>indemnisation</w:t>
            </w:r>
            <w:r w:rsidR="003E6B46" w:rsidRPr="00DE19DE">
              <w:rPr>
                <w:rFonts w:ascii="Arial" w:hAnsi="Arial" w:cs="Arial"/>
                <w:b/>
                <w:bCs/>
                <w:sz w:val="22"/>
                <w:szCs w:val="22"/>
              </w:rPr>
              <w:t xml:space="preserve"> ?</w:t>
            </w:r>
            <w:r w:rsidRPr="00ED25FD">
              <w:rPr>
                <w:rFonts w:ascii="Arial" w:hAnsi="Arial" w:cs="Arial"/>
                <w:b/>
                <w:bCs/>
                <w:sz w:val="22"/>
                <w:szCs w:val="22"/>
                <w:u w:val="single"/>
              </w:rPr>
              <w:t xml:space="preserve"> </w:t>
            </w:r>
          </w:p>
          <w:p w:rsidR="002A0AC2" w:rsidRPr="0009799B" w:rsidRDefault="002A0AC2" w:rsidP="00391E72">
            <w:pPr>
              <w:jc w:val="both"/>
              <w:outlineLvl w:val="2"/>
              <w:rPr>
                <w:rFonts w:ascii="Arial" w:hAnsi="Arial" w:cs="Arial"/>
                <w:b/>
                <w:bCs/>
                <w:sz w:val="22"/>
                <w:szCs w:val="22"/>
                <w:u w:val="single"/>
              </w:rPr>
            </w:pPr>
            <w:r w:rsidRPr="00ED25FD">
              <w:rPr>
                <w:rFonts w:ascii="Arial" w:hAnsi="Arial" w:cs="Arial"/>
                <w:sz w:val="22"/>
                <w:szCs w:val="22"/>
              </w:rPr>
              <w:t xml:space="preserve">Selon le législateur, le contrat GAV indemnise les victimes ayant une incapacité permanente de 30 % minimum. Mais la plupart des assureurs proposent une indemnisation à partir d’un seuil d’incapacité de 5 % ou 10 %. </w:t>
            </w:r>
            <w:r w:rsidR="00E6689D" w:rsidRPr="00ED25FD">
              <w:rPr>
                <w:rFonts w:ascii="Arial" w:hAnsi="Arial" w:cs="Arial"/>
                <w:sz w:val="22"/>
                <w:szCs w:val="22"/>
              </w:rPr>
              <w:t>À</w:t>
            </w:r>
            <w:r w:rsidRPr="00ED25FD">
              <w:rPr>
                <w:rFonts w:ascii="Arial" w:hAnsi="Arial" w:cs="Arial"/>
                <w:sz w:val="22"/>
                <w:szCs w:val="22"/>
              </w:rPr>
              <w:t xml:space="preserve"> chaque souscripteur de choisir son assureur et son niveau de garantie…L’indemnisation en cas d’accident grave est définie en fonction :</w:t>
            </w:r>
          </w:p>
          <w:p w:rsidR="002A0AC2" w:rsidRPr="00ED25FD" w:rsidRDefault="002A0AC2" w:rsidP="00E6689D">
            <w:pPr>
              <w:numPr>
                <w:ilvl w:val="0"/>
                <w:numId w:val="6"/>
              </w:numPr>
              <w:rPr>
                <w:rFonts w:ascii="Arial" w:hAnsi="Arial" w:cs="Arial"/>
                <w:sz w:val="22"/>
                <w:szCs w:val="22"/>
              </w:rPr>
            </w:pPr>
            <w:r w:rsidRPr="00ED25FD">
              <w:rPr>
                <w:rFonts w:ascii="Arial" w:hAnsi="Arial" w:cs="Arial"/>
                <w:sz w:val="22"/>
                <w:szCs w:val="22"/>
              </w:rPr>
              <w:t xml:space="preserve">de la </w:t>
            </w:r>
            <w:hyperlink r:id="rId9" w:history="1">
              <w:r w:rsidRPr="00ED25FD">
                <w:rPr>
                  <w:rFonts w:ascii="Arial" w:hAnsi="Arial" w:cs="Arial"/>
                  <w:sz w:val="22"/>
                  <w:szCs w:val="22"/>
                  <w:u w:val="single"/>
                </w:rPr>
                <w:t>formule choisie</w:t>
              </w:r>
            </w:hyperlink>
            <w:r w:rsidRPr="00ED25FD">
              <w:rPr>
                <w:rFonts w:ascii="Arial" w:hAnsi="Arial" w:cs="Arial"/>
                <w:sz w:val="22"/>
                <w:szCs w:val="22"/>
              </w:rPr>
              <w:t xml:space="preserve"> à la souscription,</w:t>
            </w:r>
          </w:p>
          <w:p w:rsidR="002A0AC2" w:rsidRPr="00ED25FD" w:rsidRDefault="009E12B6" w:rsidP="00E6689D">
            <w:pPr>
              <w:numPr>
                <w:ilvl w:val="0"/>
                <w:numId w:val="6"/>
              </w:numPr>
              <w:jc w:val="both"/>
              <w:rPr>
                <w:rFonts w:ascii="Arial" w:hAnsi="Arial" w:cs="Arial"/>
                <w:sz w:val="22"/>
                <w:szCs w:val="22"/>
              </w:rPr>
            </w:pPr>
            <w:proofErr w:type="gramStart"/>
            <w:r>
              <w:rPr>
                <w:rFonts w:ascii="Arial" w:hAnsi="Arial" w:cs="Arial"/>
                <w:sz w:val="22"/>
                <w:szCs w:val="22"/>
              </w:rPr>
              <w:t>de</w:t>
            </w:r>
            <w:proofErr w:type="gramEnd"/>
            <w:r>
              <w:rPr>
                <w:rFonts w:ascii="Arial" w:hAnsi="Arial" w:cs="Arial"/>
                <w:sz w:val="22"/>
                <w:szCs w:val="22"/>
              </w:rPr>
              <w:t xml:space="preserve"> </w:t>
            </w:r>
            <w:r w:rsidR="002A0AC2" w:rsidRPr="00ED25FD">
              <w:rPr>
                <w:rFonts w:ascii="Arial" w:hAnsi="Arial" w:cs="Arial"/>
                <w:sz w:val="22"/>
                <w:szCs w:val="22"/>
              </w:rPr>
              <w:t>votre situation professionnelle, personnelle et de la gravité de vos préjudices subis. </w:t>
            </w:r>
          </w:p>
          <w:p w:rsidR="0043222F" w:rsidRPr="00FF1528" w:rsidRDefault="002A0AC2" w:rsidP="00E6689D">
            <w:pPr>
              <w:rPr>
                <w:rFonts w:ascii="Arial" w:hAnsi="Arial" w:cs="Arial"/>
                <w:sz w:val="22"/>
                <w:szCs w:val="22"/>
              </w:rPr>
            </w:pPr>
            <w:r w:rsidRPr="00ED25FD">
              <w:rPr>
                <w:rFonts w:ascii="Arial" w:hAnsi="Arial" w:cs="Arial"/>
                <w:sz w:val="22"/>
                <w:szCs w:val="22"/>
              </w:rPr>
              <w:t>Son montant peut atteindre 2 millions d’euros.</w:t>
            </w:r>
          </w:p>
        </w:tc>
      </w:tr>
    </w:tbl>
    <w:p w:rsidR="00B07374" w:rsidRDefault="00E93C93" w:rsidP="00B07374">
      <w:pPr>
        <w:jc w:val="right"/>
        <w:rPr>
          <w:rFonts w:ascii="Arial" w:hAnsi="Arial" w:cs="Arial"/>
          <w:b/>
          <w:i/>
          <w:sz w:val="22"/>
          <w:szCs w:val="22"/>
        </w:rPr>
      </w:pPr>
      <w:r w:rsidRPr="00D571D0">
        <w:tab/>
      </w:r>
      <w:r w:rsidRPr="00D571D0">
        <w:tab/>
      </w:r>
      <w:r w:rsidRPr="00D571D0">
        <w:tab/>
      </w:r>
      <w:r w:rsidRPr="00D571D0">
        <w:tab/>
      </w:r>
      <w:r w:rsidRPr="00D571D0">
        <w:tab/>
      </w:r>
      <w:r w:rsidRPr="00D571D0">
        <w:tab/>
      </w:r>
      <w:r w:rsidRPr="00D571D0">
        <w:tab/>
      </w:r>
      <w:r w:rsidRPr="00D571D0">
        <w:tab/>
      </w:r>
      <w:r w:rsidRPr="002A0AC2">
        <w:rPr>
          <w:rFonts w:ascii="Arial" w:hAnsi="Arial" w:cs="Arial"/>
          <w:b/>
          <w:i/>
          <w:sz w:val="20"/>
          <w:szCs w:val="20"/>
        </w:rPr>
        <w:tab/>
      </w:r>
    </w:p>
    <w:p w:rsidR="002A4124" w:rsidRPr="00FF1528" w:rsidRDefault="0043222F" w:rsidP="00FF1528">
      <w:pPr>
        <w:jc w:val="right"/>
        <w:rPr>
          <w:rFonts w:ascii="Arial" w:hAnsi="Arial" w:cs="Arial"/>
          <w:b/>
          <w:i/>
          <w:snapToGrid w:val="0"/>
          <w:sz w:val="22"/>
          <w:szCs w:val="22"/>
        </w:rPr>
      </w:pPr>
      <w:r w:rsidRPr="00097FB5">
        <w:rPr>
          <w:rFonts w:ascii="Arial" w:hAnsi="Arial" w:cs="Arial"/>
          <w:b/>
          <w:i/>
          <w:snapToGrid w:val="0"/>
          <w:sz w:val="22"/>
          <w:szCs w:val="22"/>
        </w:rPr>
        <w:t>Source :</w:t>
      </w:r>
      <w:hyperlink r:id="rId10" w:history="1">
        <w:r w:rsidRPr="00097FB5">
          <w:rPr>
            <w:rFonts w:ascii="Arial" w:hAnsi="Arial" w:cs="Arial"/>
            <w:b/>
            <w:i/>
            <w:snapToGrid w:val="0"/>
            <w:sz w:val="22"/>
            <w:szCs w:val="22"/>
          </w:rPr>
          <w:t xml:space="preserve"> groupama.fr</w:t>
        </w:r>
      </w:hyperlink>
    </w:p>
    <w:p w:rsidR="00391E72" w:rsidRDefault="00391E72">
      <w:pPr>
        <w:rPr>
          <w:rFonts w:ascii="Arial" w:hAnsi="Arial" w:cs="Arial"/>
          <w:b/>
        </w:rPr>
      </w:pPr>
      <w:r>
        <w:rPr>
          <w:rFonts w:ascii="Arial" w:hAnsi="Arial" w:cs="Arial"/>
          <w:b/>
        </w:rPr>
        <w:br w:type="page"/>
      </w:r>
    </w:p>
    <w:p w:rsidR="00041C46" w:rsidRDefault="00041C46" w:rsidP="002A4124">
      <w:pPr>
        <w:rPr>
          <w:rFonts w:ascii="Arial" w:hAnsi="Arial" w:cs="Arial"/>
          <w:b/>
        </w:rPr>
      </w:pPr>
      <w:r w:rsidRPr="00093755">
        <w:rPr>
          <w:rFonts w:ascii="Arial" w:hAnsi="Arial" w:cs="Arial"/>
          <w:b/>
        </w:rPr>
        <w:lastRenderedPageBreak/>
        <w:t xml:space="preserve">Annexe </w:t>
      </w:r>
      <w:r w:rsidR="00ED25FD">
        <w:rPr>
          <w:rFonts w:ascii="Arial" w:hAnsi="Arial" w:cs="Arial"/>
          <w:b/>
        </w:rPr>
        <w:t>3</w:t>
      </w:r>
      <w:r w:rsidRPr="00093755">
        <w:rPr>
          <w:rFonts w:ascii="Arial" w:hAnsi="Arial" w:cs="Arial"/>
          <w:b/>
        </w:rPr>
        <w:t xml:space="preserve"> : </w:t>
      </w:r>
      <w:r w:rsidR="002A0AC2">
        <w:rPr>
          <w:rFonts w:ascii="Arial" w:hAnsi="Arial" w:cs="Arial"/>
          <w:b/>
        </w:rPr>
        <w:t>A</w:t>
      </w:r>
      <w:r w:rsidRPr="00093755">
        <w:rPr>
          <w:rFonts w:ascii="Arial" w:hAnsi="Arial" w:cs="Arial"/>
          <w:b/>
        </w:rPr>
        <w:t>pplication digitale « Groupama et moi »</w:t>
      </w:r>
    </w:p>
    <w:p w:rsidR="00AB0BCE" w:rsidRDefault="00AB0BCE" w:rsidP="002A4124">
      <w:pPr>
        <w:rPr>
          <w:rFonts w:ascii="Arial" w:hAnsi="Arial" w:cs="Arial"/>
          <w:b/>
        </w:rPr>
      </w:pPr>
    </w:p>
    <w:p w:rsidR="00AB0BCE" w:rsidRDefault="00AB0BCE" w:rsidP="002A4124">
      <w:pPr>
        <w:rPr>
          <w:rFonts w:ascii="Arial" w:hAnsi="Arial" w:cs="Arial"/>
          <w:b/>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gridCol w:w="3696"/>
      </w:tblGrid>
      <w:tr w:rsidR="00B16598" w:rsidTr="0069104D">
        <w:tc>
          <w:tcPr>
            <w:tcW w:w="4606" w:type="dxa"/>
            <w:vAlign w:val="center"/>
          </w:tcPr>
          <w:p w:rsidR="00B16598" w:rsidRDefault="00B16598" w:rsidP="0069104D">
            <w:pPr>
              <w:jc w:val="center"/>
              <w:rPr>
                <w:rFonts w:ascii="Arial" w:hAnsi="Arial" w:cs="Arial"/>
                <w:b/>
              </w:rPr>
            </w:pPr>
            <w:r>
              <w:rPr>
                <w:noProof/>
              </w:rPr>
              <w:drawing>
                <wp:inline distT="0" distB="0" distL="0" distR="0" wp14:anchorId="42501F3F" wp14:editId="16CB8470">
                  <wp:extent cx="3270521" cy="2409245"/>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71635" cy="2410065"/>
                          </a:xfrm>
                          <a:prstGeom prst="rect">
                            <a:avLst/>
                          </a:prstGeom>
                        </pic:spPr>
                      </pic:pic>
                    </a:graphicData>
                  </a:graphic>
                </wp:inline>
              </w:drawing>
            </w:r>
          </w:p>
        </w:tc>
        <w:tc>
          <w:tcPr>
            <w:tcW w:w="4606" w:type="dxa"/>
            <w:vAlign w:val="center"/>
          </w:tcPr>
          <w:p w:rsidR="00B16598" w:rsidRDefault="00B16598" w:rsidP="0069104D">
            <w:pPr>
              <w:jc w:val="center"/>
              <w:rPr>
                <w:rFonts w:ascii="Arial" w:hAnsi="Arial" w:cs="Arial"/>
                <w:b/>
              </w:rPr>
            </w:pPr>
            <w:r>
              <w:rPr>
                <w:noProof/>
              </w:rPr>
              <w:drawing>
                <wp:inline distT="0" distB="0" distL="0" distR="0" wp14:anchorId="18A47A48" wp14:editId="78F3DB78">
                  <wp:extent cx="1685677" cy="3389098"/>
                  <wp:effectExtent l="0" t="0" r="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84220" cy="3386169"/>
                          </a:xfrm>
                          <a:prstGeom prst="rect">
                            <a:avLst/>
                          </a:prstGeom>
                        </pic:spPr>
                      </pic:pic>
                    </a:graphicData>
                  </a:graphic>
                </wp:inline>
              </w:drawing>
            </w:r>
          </w:p>
        </w:tc>
      </w:tr>
    </w:tbl>
    <w:p w:rsidR="00AB0BCE" w:rsidRPr="008F153E" w:rsidRDefault="00AB0BCE" w:rsidP="002A4124">
      <w:pPr>
        <w:rPr>
          <w:rFonts w:ascii="Arial" w:hAnsi="Arial" w:cs="Arial"/>
        </w:rPr>
      </w:pPr>
    </w:p>
    <w:p w:rsidR="0043222F" w:rsidRPr="00097FB5" w:rsidRDefault="0043222F" w:rsidP="0043222F">
      <w:pPr>
        <w:jc w:val="right"/>
        <w:rPr>
          <w:rFonts w:ascii="Arial" w:hAnsi="Arial" w:cs="Arial"/>
          <w:b/>
          <w:i/>
          <w:snapToGrid w:val="0"/>
          <w:sz w:val="22"/>
          <w:szCs w:val="22"/>
        </w:rPr>
      </w:pPr>
      <w:r w:rsidRPr="00097FB5">
        <w:rPr>
          <w:rFonts w:ascii="Arial" w:hAnsi="Arial" w:cs="Arial"/>
          <w:b/>
          <w:i/>
          <w:snapToGrid w:val="0"/>
          <w:sz w:val="22"/>
          <w:szCs w:val="22"/>
        </w:rPr>
        <w:t>Source :</w:t>
      </w:r>
      <w:hyperlink r:id="rId13" w:history="1">
        <w:r w:rsidRPr="00097FB5">
          <w:rPr>
            <w:rFonts w:ascii="Arial" w:hAnsi="Arial" w:cs="Arial"/>
            <w:b/>
            <w:i/>
            <w:snapToGrid w:val="0"/>
            <w:sz w:val="22"/>
            <w:szCs w:val="22"/>
          </w:rPr>
          <w:t xml:space="preserve"> groupama.fr</w:t>
        </w:r>
      </w:hyperlink>
    </w:p>
    <w:p w:rsidR="002A4124" w:rsidRPr="008F153E" w:rsidRDefault="002A4124" w:rsidP="002A4124">
      <w:pPr>
        <w:rPr>
          <w:rFonts w:ascii="Arial" w:hAnsi="Arial" w:cs="Arial"/>
        </w:rPr>
      </w:pPr>
    </w:p>
    <w:p w:rsidR="00385F0B" w:rsidRDefault="00385F0B" w:rsidP="00ED25FD">
      <w:pPr>
        <w:rPr>
          <w:rFonts w:ascii="Arial" w:hAnsi="Arial" w:cs="Arial"/>
          <w:b/>
          <w:snapToGrid w:val="0"/>
          <w:szCs w:val="20"/>
        </w:rPr>
      </w:pPr>
    </w:p>
    <w:p w:rsidR="00ED25FD" w:rsidRPr="00ED25FD" w:rsidRDefault="00ED25FD" w:rsidP="00ED25FD">
      <w:pPr>
        <w:rPr>
          <w:rFonts w:ascii="Arial" w:hAnsi="Arial" w:cs="Arial"/>
          <w:b/>
          <w:snapToGrid w:val="0"/>
          <w:szCs w:val="20"/>
        </w:rPr>
      </w:pPr>
      <w:r w:rsidRPr="00ED25FD">
        <w:rPr>
          <w:rFonts w:ascii="Arial" w:hAnsi="Arial" w:cs="Arial"/>
          <w:b/>
          <w:snapToGrid w:val="0"/>
          <w:szCs w:val="20"/>
        </w:rPr>
        <w:t>Annexe 4 : Fiche de poste simplifiée du conseiller commercial CRC Groupama</w:t>
      </w:r>
    </w:p>
    <w:p w:rsidR="00ED25FD" w:rsidRPr="00ED25FD" w:rsidRDefault="00ED25FD" w:rsidP="00ED25FD">
      <w:pPr>
        <w:rPr>
          <w:rFonts w:ascii="Arial" w:hAnsi="Arial" w:cs="Arial"/>
          <w:snapToGrid w:val="0"/>
          <w:szCs w:val="20"/>
        </w:rPr>
      </w:pPr>
    </w:p>
    <w:p w:rsidR="00ED25FD" w:rsidRPr="00ED25FD" w:rsidRDefault="00ED25FD" w:rsidP="00ED25FD">
      <w:pPr>
        <w:rPr>
          <w:rFonts w:ascii="Arial" w:hAnsi="Arial" w:cs="Arial"/>
          <w:b/>
          <w:bCs/>
          <w:snapToGrid w:val="0"/>
          <w:szCs w:val="20"/>
        </w:rPr>
      </w:pPr>
      <w:r w:rsidRPr="00ED25FD">
        <w:rPr>
          <w:rFonts w:ascii="Arial" w:hAnsi="Arial" w:cs="Arial"/>
          <w:b/>
          <w:bCs/>
          <w:snapToGrid w:val="0"/>
          <w:szCs w:val="20"/>
        </w:rPr>
        <w:t>Description de la mission : conseiller clientèle à distance chez GROUPAMA</w:t>
      </w:r>
    </w:p>
    <w:p w:rsidR="00ED25FD" w:rsidRPr="00C25D3F" w:rsidRDefault="0009799B" w:rsidP="00081101">
      <w:pPr>
        <w:jc w:val="both"/>
        <w:rPr>
          <w:rFonts w:ascii="Arial" w:hAnsi="Arial" w:cs="Arial"/>
          <w:snapToGrid w:val="0"/>
          <w:szCs w:val="20"/>
        </w:rPr>
      </w:pPr>
      <w:r w:rsidRPr="00C25D3F">
        <w:rPr>
          <w:rFonts w:ascii="Arial" w:hAnsi="Arial" w:cs="Arial"/>
          <w:snapToGrid w:val="0"/>
          <w:szCs w:val="20"/>
        </w:rPr>
        <w:t>Installé sur un plateau d’appel</w:t>
      </w:r>
      <w:r w:rsidR="00ED25FD" w:rsidRPr="00C25D3F">
        <w:rPr>
          <w:rFonts w:ascii="Arial" w:hAnsi="Arial" w:cs="Arial"/>
          <w:snapToGrid w:val="0"/>
          <w:szCs w:val="20"/>
        </w:rPr>
        <w:t>, vous réceptionnez et traitez les</w:t>
      </w:r>
      <w:r w:rsidR="008D5F83" w:rsidRPr="00C25D3F">
        <w:rPr>
          <w:rFonts w:ascii="Arial" w:hAnsi="Arial" w:cs="Arial"/>
          <w:snapToGrid w:val="0"/>
          <w:szCs w:val="20"/>
        </w:rPr>
        <w:t xml:space="preserve"> </w:t>
      </w:r>
      <w:r w:rsidRPr="00C25D3F">
        <w:rPr>
          <w:rFonts w:ascii="Arial" w:hAnsi="Arial" w:cs="Arial"/>
          <w:snapToGrid w:val="0"/>
          <w:szCs w:val="20"/>
        </w:rPr>
        <w:t>demande</w:t>
      </w:r>
      <w:r w:rsidR="008D5F83" w:rsidRPr="00C25D3F">
        <w:rPr>
          <w:rFonts w:ascii="Arial" w:hAnsi="Arial" w:cs="Arial"/>
          <w:snapToGrid w:val="0"/>
          <w:szCs w:val="20"/>
        </w:rPr>
        <w:t>s des clients en direct. V</w:t>
      </w:r>
      <w:r w:rsidR="00ED25FD" w:rsidRPr="00C25D3F">
        <w:rPr>
          <w:rFonts w:ascii="Arial" w:hAnsi="Arial" w:cs="Arial"/>
          <w:snapToGrid w:val="0"/>
          <w:szCs w:val="20"/>
        </w:rPr>
        <w:t xml:space="preserve">ous assurez la qualité d'accueil des sociétaires et clients. Vous réalisez des actes de gestion simple et des actes de rebond commercial. En émission d'appels, vous participez aux campagnes commerciales, en support du réseau commercial, par la prise de RDV par téléphone, la collecte d'informations et la réponse en ligne via Internet. </w:t>
      </w:r>
    </w:p>
    <w:p w:rsidR="00ED25FD" w:rsidRPr="00C25D3F" w:rsidRDefault="00ED25FD" w:rsidP="00081101">
      <w:pPr>
        <w:jc w:val="both"/>
        <w:rPr>
          <w:rFonts w:ascii="Arial" w:hAnsi="Arial" w:cs="Arial"/>
          <w:snapToGrid w:val="0"/>
          <w:szCs w:val="20"/>
        </w:rPr>
      </w:pPr>
      <w:r w:rsidRPr="00C25D3F">
        <w:rPr>
          <w:rFonts w:ascii="Arial" w:hAnsi="Arial" w:cs="Arial"/>
          <w:snapToGrid w:val="0"/>
          <w:szCs w:val="20"/>
        </w:rPr>
        <w:t xml:space="preserve">La relation client est un élément essentiel de votre quotidien, par tout moyen de communication mis à disposition, en synergie avec le réseau commercial. Vous assurez la qualité du service (écoute, respect des autres) et véhiculez l'image de l'entreprise. </w:t>
      </w:r>
    </w:p>
    <w:p w:rsidR="00FF1528" w:rsidRDefault="00FF1528" w:rsidP="00FF1528">
      <w:pPr>
        <w:jc w:val="right"/>
        <w:rPr>
          <w:rFonts w:ascii="Arial" w:hAnsi="Arial" w:cs="Arial"/>
          <w:b/>
          <w:snapToGrid w:val="0"/>
          <w:szCs w:val="20"/>
        </w:rPr>
      </w:pPr>
      <w:r>
        <w:rPr>
          <w:rFonts w:ascii="Arial" w:hAnsi="Arial" w:cs="Arial"/>
          <w:b/>
          <w:snapToGrid w:val="0"/>
          <w:szCs w:val="20"/>
        </w:rPr>
        <w:t>…/…</w:t>
      </w:r>
    </w:p>
    <w:p w:rsidR="00385F0B" w:rsidRDefault="00385F0B">
      <w:pPr>
        <w:rPr>
          <w:rFonts w:ascii="Arial" w:hAnsi="Arial" w:cs="Arial"/>
          <w:b/>
          <w:snapToGrid w:val="0"/>
          <w:szCs w:val="20"/>
        </w:rPr>
      </w:pPr>
      <w:r>
        <w:rPr>
          <w:rFonts w:ascii="Arial" w:hAnsi="Arial" w:cs="Arial"/>
          <w:b/>
          <w:snapToGrid w:val="0"/>
          <w:szCs w:val="20"/>
        </w:rPr>
        <w:br w:type="page"/>
      </w:r>
    </w:p>
    <w:p w:rsidR="00FF1528" w:rsidRDefault="00FF1528" w:rsidP="00ED25FD">
      <w:pPr>
        <w:rPr>
          <w:rFonts w:ascii="Arial" w:hAnsi="Arial" w:cs="Arial"/>
          <w:b/>
          <w:snapToGrid w:val="0"/>
          <w:szCs w:val="20"/>
        </w:rPr>
      </w:pPr>
      <w:r w:rsidRPr="00FF1528">
        <w:rPr>
          <w:rFonts w:ascii="Arial" w:hAnsi="Arial" w:cs="Arial"/>
          <w:b/>
          <w:snapToGrid w:val="0"/>
          <w:szCs w:val="20"/>
        </w:rPr>
        <w:lastRenderedPageBreak/>
        <w:t>Annexe 4 (suite)</w:t>
      </w:r>
    </w:p>
    <w:p w:rsidR="00C25D3F" w:rsidRPr="00FF1528" w:rsidRDefault="00C25D3F" w:rsidP="00ED25FD">
      <w:pPr>
        <w:rPr>
          <w:rFonts w:ascii="Arial" w:hAnsi="Arial" w:cs="Arial"/>
          <w:b/>
          <w:snapToGrid w:val="0"/>
          <w:szCs w:val="20"/>
        </w:rPr>
      </w:pPr>
    </w:p>
    <w:p w:rsidR="00ED25FD" w:rsidRPr="00ED25FD" w:rsidRDefault="00ED25FD" w:rsidP="00ED25FD">
      <w:pPr>
        <w:jc w:val="center"/>
        <w:rPr>
          <w:rFonts w:ascii="Arial" w:hAnsi="Arial" w:cs="Arial"/>
          <w:snapToGrid w:val="0"/>
          <w:szCs w:val="20"/>
        </w:rPr>
      </w:pPr>
      <w:r w:rsidRPr="00ED25FD">
        <w:rPr>
          <w:rFonts w:ascii="Arial" w:hAnsi="Arial" w:cs="Arial"/>
          <w:noProof/>
          <w:snapToGrid w:val="0"/>
          <w:szCs w:val="20"/>
        </w:rPr>
        <w:drawing>
          <wp:inline distT="0" distB="0" distL="0" distR="0" wp14:anchorId="43208624" wp14:editId="51C6DDDB">
            <wp:extent cx="4739080" cy="2480807"/>
            <wp:effectExtent l="0" t="0" r="4445" b="0"/>
            <wp:docPr id="13" name="Image 13" descr="https://pbs.twimg.com/media/D6wvKvqW4AMhkhO.png: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bs.twimg.com/media/D6wvKvqW4AMhkhO.png:lar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73531" cy="2498841"/>
                    </a:xfrm>
                    <a:prstGeom prst="rect">
                      <a:avLst/>
                    </a:prstGeom>
                    <a:noFill/>
                    <a:ln>
                      <a:noFill/>
                    </a:ln>
                  </pic:spPr>
                </pic:pic>
              </a:graphicData>
            </a:graphic>
          </wp:inline>
        </w:drawing>
      </w:r>
    </w:p>
    <w:p w:rsidR="00C25D3F" w:rsidRDefault="00C25D3F" w:rsidP="00ED25FD">
      <w:pPr>
        <w:jc w:val="right"/>
        <w:rPr>
          <w:rFonts w:ascii="Arial" w:hAnsi="Arial" w:cs="Arial"/>
          <w:b/>
          <w:i/>
          <w:snapToGrid w:val="0"/>
          <w:sz w:val="22"/>
          <w:szCs w:val="22"/>
        </w:rPr>
      </w:pPr>
    </w:p>
    <w:p w:rsidR="00ED25FD" w:rsidRPr="00097FB5" w:rsidRDefault="00ED25FD" w:rsidP="00ED25FD">
      <w:pPr>
        <w:jc w:val="right"/>
        <w:rPr>
          <w:rFonts w:ascii="Arial" w:hAnsi="Arial" w:cs="Arial"/>
          <w:b/>
          <w:i/>
          <w:snapToGrid w:val="0"/>
          <w:sz w:val="22"/>
          <w:szCs w:val="22"/>
        </w:rPr>
      </w:pPr>
      <w:r w:rsidRPr="00097FB5">
        <w:rPr>
          <w:rFonts w:ascii="Arial" w:hAnsi="Arial" w:cs="Arial"/>
          <w:b/>
          <w:i/>
          <w:snapToGrid w:val="0"/>
          <w:sz w:val="22"/>
          <w:szCs w:val="22"/>
        </w:rPr>
        <w:t>Source interne</w:t>
      </w:r>
    </w:p>
    <w:p w:rsidR="00ED25FD" w:rsidRPr="00ED25FD" w:rsidRDefault="00ED25FD" w:rsidP="00ED25FD">
      <w:pPr>
        <w:rPr>
          <w:rFonts w:ascii="Arial" w:hAnsi="Arial" w:cs="Arial"/>
          <w:snapToGrid w:val="0"/>
          <w:szCs w:val="20"/>
        </w:rPr>
      </w:pPr>
    </w:p>
    <w:p w:rsidR="00ED25FD" w:rsidRPr="00ED25FD" w:rsidRDefault="00ED25FD" w:rsidP="00ED25FD">
      <w:pPr>
        <w:rPr>
          <w:rFonts w:ascii="Arial" w:hAnsi="Arial" w:cs="Arial"/>
          <w:b/>
          <w:snapToGrid w:val="0"/>
          <w:szCs w:val="20"/>
        </w:rPr>
      </w:pPr>
      <w:r w:rsidRPr="00ED25FD">
        <w:rPr>
          <w:rFonts w:ascii="Arial" w:hAnsi="Arial" w:cs="Arial"/>
          <w:b/>
          <w:snapToGrid w:val="0"/>
          <w:szCs w:val="20"/>
        </w:rPr>
        <w:t>Annexe 5 : Tableaux de bord des trois nouvelles recrues du CRC Groupama</w:t>
      </w:r>
    </w:p>
    <w:p w:rsidR="00ED25FD" w:rsidRPr="00ED25FD" w:rsidRDefault="00ED25FD" w:rsidP="00ED25FD">
      <w:pPr>
        <w:rPr>
          <w:rFonts w:ascii="Arial" w:hAnsi="Arial" w:cs="Arial"/>
          <w:b/>
          <w:snapToGrid w:val="0"/>
          <w:szCs w:val="20"/>
        </w:rPr>
      </w:pPr>
    </w:p>
    <w:p w:rsidR="00ED25FD" w:rsidRPr="00ED25FD" w:rsidRDefault="00ED25FD" w:rsidP="00ED25FD">
      <w:pPr>
        <w:rPr>
          <w:rFonts w:ascii="Arial" w:hAnsi="Arial" w:cs="Arial"/>
          <w:b/>
          <w:snapToGrid w:val="0"/>
          <w:szCs w:val="20"/>
        </w:rPr>
      </w:pPr>
    </w:p>
    <w:p w:rsidR="00ED25FD" w:rsidRPr="00ED25FD" w:rsidRDefault="00ED25FD" w:rsidP="00ED25FD">
      <w:pPr>
        <w:rPr>
          <w:rFonts w:ascii="Arial" w:hAnsi="Arial" w:cs="Arial"/>
          <w:b/>
          <w:iCs/>
          <w:snapToGrid w:val="0"/>
          <w:szCs w:val="20"/>
        </w:rPr>
      </w:pPr>
    </w:p>
    <w:p w:rsidR="00ED25FD" w:rsidRPr="00ED25FD" w:rsidRDefault="00ED25FD" w:rsidP="00ED25FD">
      <w:pPr>
        <w:rPr>
          <w:rFonts w:ascii="Arial" w:hAnsi="Arial" w:cs="Arial"/>
          <w:snapToGrid w:val="0"/>
          <w:szCs w:val="20"/>
        </w:rPr>
      </w:pPr>
      <w:r w:rsidRPr="00ED25FD">
        <w:rPr>
          <w:rFonts w:ascii="Arial" w:hAnsi="Arial" w:cs="Arial"/>
          <w:noProof/>
          <w:snapToGrid w:val="0"/>
          <w:szCs w:val="20"/>
        </w:rPr>
        <w:drawing>
          <wp:inline distT="0" distB="0" distL="0" distR="0" wp14:anchorId="5539FF09" wp14:editId="2CF9EC5D">
            <wp:extent cx="5760720" cy="3189065"/>
            <wp:effectExtent l="0" t="0" r="0" b="0"/>
            <wp:docPr id="12" name="Image 9" descr="Macintosh HD:Users:bonneau:Desktop:Capture d’écran 2019-11-19 à 16.17.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bonneau:Desktop:Capture d’écran 2019-11-19 à 16.17.5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189065"/>
                    </a:xfrm>
                    <a:prstGeom prst="rect">
                      <a:avLst/>
                    </a:prstGeom>
                    <a:noFill/>
                    <a:ln>
                      <a:noFill/>
                    </a:ln>
                  </pic:spPr>
                </pic:pic>
              </a:graphicData>
            </a:graphic>
          </wp:inline>
        </w:drawing>
      </w:r>
    </w:p>
    <w:p w:rsidR="00ED25FD" w:rsidRPr="00ED25FD" w:rsidRDefault="00ED25FD" w:rsidP="00ED25FD">
      <w:pPr>
        <w:rPr>
          <w:rFonts w:ascii="Arial" w:hAnsi="Arial" w:cs="Arial"/>
          <w:snapToGrid w:val="0"/>
          <w:szCs w:val="20"/>
        </w:rPr>
      </w:pPr>
    </w:p>
    <w:p w:rsidR="00ED25FD" w:rsidRPr="00ED25FD" w:rsidRDefault="00ED25FD" w:rsidP="00ED25FD">
      <w:pPr>
        <w:rPr>
          <w:rFonts w:ascii="Arial" w:hAnsi="Arial" w:cs="Arial"/>
          <w:snapToGrid w:val="0"/>
          <w:szCs w:val="20"/>
        </w:rPr>
      </w:pPr>
    </w:p>
    <w:p w:rsidR="00385F0B" w:rsidRDefault="00385F0B" w:rsidP="00385F0B">
      <w:pPr>
        <w:jc w:val="right"/>
        <w:rPr>
          <w:rFonts w:ascii="Arial" w:hAnsi="Arial" w:cs="Arial"/>
          <w:b/>
          <w:snapToGrid w:val="0"/>
          <w:szCs w:val="20"/>
        </w:rPr>
      </w:pPr>
      <w:r>
        <w:rPr>
          <w:rFonts w:ascii="Arial" w:hAnsi="Arial" w:cs="Arial"/>
          <w:b/>
          <w:snapToGrid w:val="0"/>
          <w:szCs w:val="20"/>
        </w:rPr>
        <w:t>…/…</w:t>
      </w:r>
    </w:p>
    <w:p w:rsidR="00385F0B" w:rsidRDefault="00385F0B">
      <w:pPr>
        <w:rPr>
          <w:rFonts w:ascii="Arial" w:hAnsi="Arial" w:cs="Arial"/>
          <w:b/>
          <w:snapToGrid w:val="0"/>
          <w:szCs w:val="20"/>
        </w:rPr>
      </w:pPr>
      <w:r>
        <w:rPr>
          <w:rFonts w:ascii="Arial" w:hAnsi="Arial" w:cs="Arial"/>
          <w:b/>
          <w:snapToGrid w:val="0"/>
          <w:szCs w:val="20"/>
        </w:rPr>
        <w:br w:type="page"/>
      </w:r>
    </w:p>
    <w:p w:rsidR="00385F0B" w:rsidRDefault="00385F0B">
      <w:pPr>
        <w:rPr>
          <w:rFonts w:ascii="Arial" w:hAnsi="Arial" w:cs="Arial"/>
          <w:b/>
          <w:snapToGrid w:val="0"/>
          <w:szCs w:val="20"/>
        </w:rPr>
      </w:pPr>
    </w:p>
    <w:p w:rsidR="00385F0B" w:rsidRPr="00ED25FD" w:rsidRDefault="00385F0B" w:rsidP="00385F0B">
      <w:pPr>
        <w:rPr>
          <w:rFonts w:ascii="Arial" w:hAnsi="Arial" w:cs="Arial"/>
          <w:b/>
          <w:snapToGrid w:val="0"/>
          <w:szCs w:val="20"/>
        </w:rPr>
      </w:pPr>
      <w:r w:rsidRPr="00ED25FD">
        <w:rPr>
          <w:rFonts w:ascii="Arial" w:hAnsi="Arial" w:cs="Arial"/>
          <w:b/>
          <w:snapToGrid w:val="0"/>
          <w:szCs w:val="20"/>
        </w:rPr>
        <w:t>Annexe 5</w:t>
      </w:r>
      <w:r>
        <w:rPr>
          <w:rFonts w:ascii="Arial" w:hAnsi="Arial" w:cs="Arial"/>
          <w:b/>
          <w:snapToGrid w:val="0"/>
          <w:szCs w:val="20"/>
        </w:rPr>
        <w:t xml:space="preserve"> (suite)</w:t>
      </w:r>
      <w:r w:rsidRPr="00ED25FD">
        <w:rPr>
          <w:rFonts w:ascii="Arial" w:hAnsi="Arial" w:cs="Arial"/>
          <w:b/>
          <w:snapToGrid w:val="0"/>
          <w:szCs w:val="20"/>
        </w:rPr>
        <w:t> </w:t>
      </w:r>
    </w:p>
    <w:p w:rsidR="00ED25FD" w:rsidRPr="00ED25FD" w:rsidRDefault="00ED25FD" w:rsidP="00ED25FD">
      <w:pPr>
        <w:rPr>
          <w:rFonts w:ascii="Arial" w:hAnsi="Arial" w:cs="Arial"/>
          <w:snapToGrid w:val="0"/>
          <w:szCs w:val="20"/>
        </w:rPr>
      </w:pPr>
    </w:p>
    <w:p w:rsidR="00BF1B69" w:rsidRDefault="00BF1B69" w:rsidP="00ED25FD">
      <w:pPr>
        <w:rPr>
          <w:rFonts w:ascii="Arial" w:hAnsi="Arial" w:cs="Arial"/>
          <w:snapToGrid w:val="0"/>
          <w:szCs w:val="20"/>
        </w:rPr>
      </w:pPr>
      <w:r w:rsidRPr="00ED25FD">
        <w:rPr>
          <w:rFonts w:ascii="Arial" w:hAnsi="Arial" w:cs="Arial"/>
          <w:noProof/>
          <w:snapToGrid w:val="0"/>
          <w:szCs w:val="20"/>
        </w:rPr>
        <w:drawing>
          <wp:inline distT="0" distB="0" distL="0" distR="0" wp14:anchorId="0CD01B0E" wp14:editId="26AAA6F4">
            <wp:extent cx="5753099" cy="3400931"/>
            <wp:effectExtent l="0" t="0" r="635" b="9525"/>
            <wp:docPr id="1" name="Image 1" descr="Macintosh HD:Users:bonneau:Desktop:Capture d’écran 2019-11-19 à 16.4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bonneau:Desktop:Capture d’écran 2019-11-19 à 16.41.4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7095" cy="3403293"/>
                    </a:xfrm>
                    <a:prstGeom prst="rect">
                      <a:avLst/>
                    </a:prstGeom>
                    <a:noFill/>
                    <a:ln>
                      <a:noFill/>
                    </a:ln>
                  </pic:spPr>
                </pic:pic>
              </a:graphicData>
            </a:graphic>
          </wp:inline>
        </w:drawing>
      </w:r>
    </w:p>
    <w:p w:rsidR="00BF1B69" w:rsidRDefault="00BF1B69" w:rsidP="00ED25FD">
      <w:pPr>
        <w:rPr>
          <w:rFonts w:ascii="Arial" w:hAnsi="Arial" w:cs="Arial"/>
          <w:snapToGrid w:val="0"/>
          <w:szCs w:val="20"/>
        </w:rPr>
      </w:pPr>
    </w:p>
    <w:p w:rsidR="00ED25FD" w:rsidRPr="00ED25FD" w:rsidRDefault="00ED25FD" w:rsidP="00ED25FD">
      <w:pPr>
        <w:rPr>
          <w:rFonts w:ascii="Arial" w:hAnsi="Arial" w:cs="Arial"/>
          <w:snapToGrid w:val="0"/>
          <w:szCs w:val="20"/>
        </w:rPr>
      </w:pPr>
      <w:r w:rsidRPr="00ED25FD">
        <w:rPr>
          <w:rFonts w:ascii="Arial" w:hAnsi="Arial" w:cs="Arial"/>
          <w:noProof/>
          <w:snapToGrid w:val="0"/>
          <w:szCs w:val="20"/>
        </w:rPr>
        <w:drawing>
          <wp:inline distT="0" distB="0" distL="0" distR="0" wp14:anchorId="02F1565F" wp14:editId="7F8B3C25">
            <wp:extent cx="5760720" cy="3234875"/>
            <wp:effectExtent l="0" t="0" r="0" b="3810"/>
            <wp:docPr id="10" name="Image 7" descr="Macintosh HD:Users:bonneau:Desktop:Capture d’écran 2019-11-19 à 16.1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bonneau:Desktop:Capture d’écran 2019-11-19 à 16.16.4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234875"/>
                    </a:xfrm>
                    <a:prstGeom prst="rect">
                      <a:avLst/>
                    </a:prstGeom>
                    <a:noFill/>
                    <a:ln>
                      <a:noFill/>
                    </a:ln>
                  </pic:spPr>
                </pic:pic>
              </a:graphicData>
            </a:graphic>
          </wp:inline>
        </w:drawing>
      </w:r>
    </w:p>
    <w:p w:rsidR="00ED25FD" w:rsidRPr="00ED25FD" w:rsidRDefault="00ED25FD" w:rsidP="00ED25FD">
      <w:pPr>
        <w:rPr>
          <w:rFonts w:ascii="Arial" w:hAnsi="Arial" w:cs="Arial"/>
          <w:snapToGrid w:val="0"/>
          <w:szCs w:val="20"/>
        </w:rPr>
      </w:pPr>
    </w:p>
    <w:p w:rsidR="00ED25FD" w:rsidRPr="00097FB5" w:rsidRDefault="00ED25FD" w:rsidP="00ED25FD">
      <w:pPr>
        <w:jc w:val="right"/>
        <w:rPr>
          <w:rFonts w:ascii="Arial" w:hAnsi="Arial" w:cs="Arial"/>
          <w:b/>
          <w:snapToGrid w:val="0"/>
          <w:sz w:val="22"/>
          <w:szCs w:val="22"/>
        </w:rPr>
      </w:pPr>
      <w:r w:rsidRPr="00097FB5">
        <w:rPr>
          <w:rFonts w:ascii="Arial" w:hAnsi="Arial" w:cs="Arial"/>
          <w:b/>
          <w:i/>
          <w:snapToGrid w:val="0"/>
          <w:sz w:val="22"/>
          <w:szCs w:val="22"/>
        </w:rPr>
        <w:t>Source interne</w:t>
      </w:r>
    </w:p>
    <w:p w:rsidR="00B83D33" w:rsidRDefault="00B83D33" w:rsidP="00B83D33">
      <w:pPr>
        <w:rPr>
          <w:rFonts w:ascii="Arial" w:hAnsi="Arial" w:cs="Arial"/>
          <w:snapToGrid w:val="0"/>
          <w:szCs w:val="20"/>
          <w:lang w:val="fr"/>
        </w:rPr>
      </w:pPr>
    </w:p>
    <w:p w:rsidR="00AB0BCE" w:rsidRDefault="00AB0BCE" w:rsidP="00B83D33">
      <w:pPr>
        <w:rPr>
          <w:rFonts w:ascii="Arial" w:hAnsi="Arial" w:cs="Arial"/>
          <w:snapToGrid w:val="0"/>
          <w:szCs w:val="20"/>
          <w:lang w:val="fr"/>
        </w:rPr>
      </w:pPr>
    </w:p>
    <w:p w:rsidR="00AB0BCE" w:rsidRDefault="00AB0BCE" w:rsidP="00B83D33">
      <w:pPr>
        <w:rPr>
          <w:rFonts w:ascii="Arial" w:hAnsi="Arial" w:cs="Arial"/>
          <w:snapToGrid w:val="0"/>
          <w:szCs w:val="20"/>
          <w:lang w:val="fr"/>
        </w:rPr>
      </w:pPr>
    </w:p>
    <w:sectPr w:rsidR="00AB0BCE">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815" w:rsidRDefault="00734815">
      <w:r>
        <w:separator/>
      </w:r>
    </w:p>
  </w:endnote>
  <w:endnote w:type="continuationSeparator" w:id="0">
    <w:p w:rsidR="00734815" w:rsidRDefault="00734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4801" w:rsidRDefault="005E480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4182361"/>
      <w:docPartObj>
        <w:docPartGallery w:val="Page Numbers (Bottom of Page)"/>
        <w:docPartUnique/>
      </w:docPartObj>
    </w:sdtPr>
    <w:sdtEndPr>
      <w:rPr>
        <w:rFonts w:ascii="Arial" w:hAnsi="Arial" w:cs="Arial"/>
      </w:rPr>
    </w:sdtEndPr>
    <w:sdtContent>
      <w:sdt>
        <w:sdtPr>
          <w:id w:val="-18012221"/>
          <w:docPartObj>
            <w:docPartGallery w:val="Page Numbers (Top of Page)"/>
            <w:docPartUnique/>
          </w:docPartObj>
        </w:sdtPr>
        <w:sdtEndPr>
          <w:rPr>
            <w:rFonts w:ascii="Arial" w:hAnsi="Arial" w:cs="Arial"/>
          </w:rPr>
        </w:sdtEndPr>
        <w:sdtContent>
          <w:p w:rsidR="008120E2" w:rsidRDefault="008120E2" w:rsidP="0040179C">
            <w:pPr>
              <w:pStyle w:val="Pieddepage"/>
              <w:tabs>
                <w:tab w:val="left" w:pos="285"/>
              </w:tabs>
            </w:pPr>
          </w:p>
          <w:tbl>
            <w:tblPr>
              <w:tblW w:w="54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0"/>
              <w:gridCol w:w="3090"/>
              <w:gridCol w:w="2267"/>
            </w:tblGrid>
            <w:tr w:rsidR="008120E2" w:rsidTr="005E4801">
              <w:trPr>
                <w:trHeight w:val="349"/>
                <w:jc w:val="center"/>
              </w:trPr>
              <w:tc>
                <w:tcPr>
                  <w:tcW w:w="3857" w:type="pct"/>
                  <w:gridSpan w:val="2"/>
                  <w:vAlign w:val="center"/>
                </w:tcPr>
                <w:p w:rsidR="008120E2" w:rsidRDefault="008120E2" w:rsidP="00240115">
                  <w:pPr>
                    <w:pStyle w:val="Pieddepage"/>
                    <w:tabs>
                      <w:tab w:val="clear" w:pos="4536"/>
                    </w:tabs>
                    <w:rPr>
                      <w:rFonts w:ascii="Arial" w:hAnsi="Arial" w:cs="Arial"/>
                      <w:sz w:val="20"/>
                      <w:szCs w:val="20"/>
                    </w:rPr>
                  </w:pPr>
                  <w:r w:rsidRPr="0040179C">
                    <w:rPr>
                      <w:rFonts w:ascii="Arial" w:hAnsi="Arial" w:cs="Arial"/>
                      <w:sz w:val="20"/>
                      <w:szCs w:val="20"/>
                    </w:rPr>
                    <w:t xml:space="preserve">BREVET DE TECHNICIEN SUPÉRIEUR </w:t>
                  </w:r>
                </w:p>
                <w:p w:rsidR="008120E2" w:rsidRPr="0040179C" w:rsidRDefault="008120E2" w:rsidP="00240115">
                  <w:pPr>
                    <w:pStyle w:val="Pieddepage"/>
                    <w:tabs>
                      <w:tab w:val="clear" w:pos="4536"/>
                    </w:tabs>
                    <w:rPr>
                      <w:rFonts w:ascii="Arial" w:hAnsi="Arial" w:cs="Arial"/>
                      <w:sz w:val="20"/>
                      <w:szCs w:val="20"/>
                    </w:rPr>
                  </w:pPr>
                  <w:r w:rsidRPr="0040179C">
                    <w:rPr>
                      <w:rFonts w:ascii="Arial" w:hAnsi="Arial" w:cs="Arial"/>
                      <w:sz w:val="20"/>
                      <w:szCs w:val="20"/>
                    </w:rPr>
                    <w:t xml:space="preserve">NÉGOCIATION ET </w:t>
                  </w:r>
                  <w:r>
                    <w:rPr>
                      <w:rFonts w:ascii="Arial" w:hAnsi="Arial" w:cs="Arial"/>
                      <w:sz w:val="20"/>
                      <w:szCs w:val="20"/>
                    </w:rPr>
                    <w:t xml:space="preserve">DIGITALISATION DE LA </w:t>
                  </w:r>
                  <w:r w:rsidRPr="0040179C">
                    <w:rPr>
                      <w:rFonts w:ascii="Arial" w:hAnsi="Arial" w:cs="Arial"/>
                      <w:sz w:val="20"/>
                      <w:szCs w:val="20"/>
                    </w:rPr>
                    <w:t>RELATION CLIENT</w:t>
                  </w:r>
                </w:p>
              </w:tc>
              <w:tc>
                <w:tcPr>
                  <w:tcW w:w="1143" w:type="pct"/>
                  <w:vAlign w:val="center"/>
                </w:tcPr>
                <w:p w:rsidR="008120E2" w:rsidRPr="0040179C" w:rsidRDefault="008120E2" w:rsidP="007044C0">
                  <w:pPr>
                    <w:pStyle w:val="Pieddepage"/>
                    <w:jc w:val="center"/>
                    <w:rPr>
                      <w:rFonts w:ascii="Arial" w:hAnsi="Arial" w:cs="Arial"/>
                      <w:sz w:val="20"/>
                      <w:szCs w:val="20"/>
                    </w:rPr>
                  </w:pPr>
                  <w:r w:rsidRPr="0040179C">
                    <w:rPr>
                      <w:rFonts w:ascii="Arial" w:hAnsi="Arial" w:cs="Arial"/>
                      <w:sz w:val="20"/>
                      <w:szCs w:val="20"/>
                    </w:rPr>
                    <w:t xml:space="preserve">Session </w:t>
                  </w:r>
                  <w:r>
                    <w:rPr>
                      <w:rFonts w:ascii="Arial" w:hAnsi="Arial" w:cs="Arial"/>
                      <w:sz w:val="20"/>
                      <w:szCs w:val="20"/>
                    </w:rPr>
                    <w:t>2020</w:t>
                  </w:r>
                </w:p>
              </w:tc>
            </w:tr>
            <w:tr w:rsidR="008120E2" w:rsidTr="005E4801">
              <w:trPr>
                <w:jc w:val="center"/>
              </w:trPr>
              <w:tc>
                <w:tcPr>
                  <w:tcW w:w="2299" w:type="pct"/>
                  <w:vAlign w:val="center"/>
                </w:tcPr>
                <w:p w:rsidR="008120E2" w:rsidRPr="007044C0" w:rsidRDefault="008120E2" w:rsidP="007044C0">
                  <w:pPr>
                    <w:rPr>
                      <w:rFonts w:ascii="Arial" w:hAnsi="Arial" w:cs="Arial"/>
                      <w:b/>
                      <w:sz w:val="16"/>
                      <w:szCs w:val="16"/>
                    </w:rPr>
                  </w:pPr>
                  <w:r w:rsidRPr="007044C0">
                    <w:rPr>
                      <w:rFonts w:ascii="Arial" w:hAnsi="Arial" w:cs="Arial"/>
                      <w:b/>
                      <w:sz w:val="16"/>
                      <w:szCs w:val="16"/>
                    </w:rPr>
                    <w:t xml:space="preserve">ÉPREUVE E5 : Relation client à distance et digitalisation </w:t>
                  </w:r>
                </w:p>
                <w:p w:rsidR="008120E2" w:rsidRPr="0040179C" w:rsidRDefault="008120E2" w:rsidP="007044C0">
                  <w:pPr>
                    <w:pStyle w:val="Pieddepage"/>
                    <w:rPr>
                      <w:rFonts w:ascii="Arial" w:hAnsi="Arial" w:cs="Arial"/>
                      <w:sz w:val="20"/>
                      <w:szCs w:val="20"/>
                    </w:rPr>
                  </w:pPr>
                  <w:r>
                    <w:rPr>
                      <w:rFonts w:ascii="Arial" w:hAnsi="Arial" w:cs="Arial"/>
                      <w:b/>
                      <w:sz w:val="16"/>
                      <w:szCs w:val="16"/>
                    </w:rPr>
                    <w:t>P</w:t>
                  </w:r>
                  <w:r w:rsidRPr="007044C0">
                    <w:rPr>
                      <w:rFonts w:ascii="Arial" w:hAnsi="Arial" w:cs="Arial"/>
                      <w:b/>
                      <w:sz w:val="16"/>
                      <w:szCs w:val="16"/>
                    </w:rPr>
                    <w:t>remière partie – Épreuve ponctuelle écrite</w:t>
                  </w:r>
                </w:p>
              </w:tc>
              <w:tc>
                <w:tcPr>
                  <w:tcW w:w="1558" w:type="pct"/>
                  <w:vAlign w:val="center"/>
                </w:tcPr>
                <w:p w:rsidR="008120E2" w:rsidRPr="0040179C" w:rsidRDefault="008120E2" w:rsidP="0040179C">
                  <w:pPr>
                    <w:pStyle w:val="Pieddepage"/>
                    <w:rPr>
                      <w:rFonts w:ascii="Arial" w:hAnsi="Arial" w:cs="Arial"/>
                      <w:b/>
                      <w:sz w:val="20"/>
                      <w:szCs w:val="20"/>
                    </w:rPr>
                  </w:pPr>
                  <w:r w:rsidRPr="0040179C">
                    <w:rPr>
                      <w:rFonts w:ascii="Arial" w:hAnsi="Arial" w:cs="Arial"/>
                      <w:b/>
                      <w:sz w:val="20"/>
                      <w:szCs w:val="20"/>
                    </w:rPr>
                    <w:t xml:space="preserve">Code Sujet : </w:t>
                  </w:r>
                  <w:r w:rsidR="001D6E42">
                    <w:rPr>
                      <w:rFonts w:ascii="Arial" w:hAnsi="Arial" w:cs="Arial"/>
                      <w:b/>
                      <w:sz w:val="20"/>
                      <w:szCs w:val="20"/>
                    </w:rPr>
                    <w:t>20</w:t>
                  </w:r>
                  <w:r w:rsidR="005E4801">
                    <w:rPr>
                      <w:rFonts w:ascii="Arial" w:hAnsi="Arial" w:cs="Arial"/>
                      <w:b/>
                      <w:sz w:val="20"/>
                      <w:szCs w:val="20"/>
                    </w:rPr>
                    <w:t>NC</w:t>
                  </w:r>
                  <w:r w:rsidR="001D6E42">
                    <w:rPr>
                      <w:rFonts w:ascii="Arial" w:hAnsi="Arial" w:cs="Arial"/>
                      <w:b/>
                      <w:sz w:val="20"/>
                      <w:szCs w:val="20"/>
                    </w:rPr>
                    <w:t>-NDRCU5</w:t>
                  </w:r>
                  <w:r w:rsidR="005E4801">
                    <w:rPr>
                      <w:rFonts w:ascii="Arial" w:hAnsi="Arial" w:cs="Arial"/>
                      <w:b/>
                      <w:sz w:val="20"/>
                      <w:szCs w:val="20"/>
                    </w:rPr>
                    <w:t>-P</w:t>
                  </w:r>
                </w:p>
              </w:tc>
              <w:tc>
                <w:tcPr>
                  <w:tcW w:w="1143" w:type="pct"/>
                  <w:vAlign w:val="center"/>
                </w:tcPr>
                <w:p w:rsidR="008120E2" w:rsidRPr="0040179C" w:rsidRDefault="008120E2" w:rsidP="00240115">
                  <w:pPr>
                    <w:pStyle w:val="Pieddepage"/>
                    <w:jc w:val="center"/>
                    <w:rPr>
                      <w:rFonts w:ascii="Arial" w:hAnsi="Arial" w:cs="Arial"/>
                      <w:sz w:val="20"/>
                      <w:szCs w:val="20"/>
                    </w:rPr>
                  </w:pPr>
                  <w:r w:rsidRPr="0040179C">
                    <w:rPr>
                      <w:rFonts w:ascii="Arial" w:hAnsi="Arial" w:cs="Arial"/>
                      <w:snapToGrid w:val="0"/>
                      <w:sz w:val="20"/>
                      <w:szCs w:val="20"/>
                    </w:rPr>
                    <w:t xml:space="preserve">Page </w:t>
                  </w:r>
                  <w:r w:rsidRPr="0040179C">
                    <w:rPr>
                      <w:rFonts w:ascii="Arial" w:hAnsi="Arial" w:cs="Arial"/>
                      <w:snapToGrid w:val="0"/>
                      <w:sz w:val="20"/>
                      <w:szCs w:val="20"/>
                    </w:rPr>
                    <w:fldChar w:fldCharType="begin"/>
                  </w:r>
                  <w:r w:rsidRPr="0040179C">
                    <w:rPr>
                      <w:rFonts w:ascii="Arial" w:hAnsi="Arial" w:cs="Arial"/>
                      <w:snapToGrid w:val="0"/>
                      <w:sz w:val="20"/>
                      <w:szCs w:val="20"/>
                    </w:rPr>
                    <w:instrText xml:space="preserve"> PAGE </w:instrText>
                  </w:r>
                  <w:r w:rsidRPr="0040179C">
                    <w:rPr>
                      <w:rFonts w:ascii="Arial" w:hAnsi="Arial" w:cs="Arial"/>
                      <w:snapToGrid w:val="0"/>
                      <w:sz w:val="20"/>
                      <w:szCs w:val="20"/>
                    </w:rPr>
                    <w:fldChar w:fldCharType="separate"/>
                  </w:r>
                  <w:r w:rsidR="00AA75D9">
                    <w:rPr>
                      <w:rFonts w:ascii="Arial" w:hAnsi="Arial" w:cs="Arial"/>
                      <w:noProof/>
                      <w:snapToGrid w:val="0"/>
                      <w:sz w:val="20"/>
                      <w:szCs w:val="20"/>
                    </w:rPr>
                    <w:t>9</w:t>
                  </w:r>
                  <w:r w:rsidRPr="0040179C">
                    <w:rPr>
                      <w:rFonts w:ascii="Arial" w:hAnsi="Arial" w:cs="Arial"/>
                      <w:snapToGrid w:val="0"/>
                      <w:sz w:val="20"/>
                      <w:szCs w:val="20"/>
                    </w:rPr>
                    <w:fldChar w:fldCharType="end"/>
                  </w:r>
                  <w:r w:rsidRPr="0040179C">
                    <w:rPr>
                      <w:rFonts w:ascii="Arial" w:hAnsi="Arial" w:cs="Arial"/>
                      <w:snapToGrid w:val="0"/>
                      <w:sz w:val="20"/>
                      <w:szCs w:val="20"/>
                    </w:rPr>
                    <w:t xml:space="preserve"> sur </w:t>
                  </w:r>
                  <w:r w:rsidRPr="0040179C">
                    <w:rPr>
                      <w:rFonts w:ascii="Arial" w:hAnsi="Arial" w:cs="Arial"/>
                      <w:snapToGrid w:val="0"/>
                      <w:sz w:val="20"/>
                      <w:szCs w:val="20"/>
                    </w:rPr>
                    <w:fldChar w:fldCharType="begin"/>
                  </w:r>
                  <w:r w:rsidRPr="0040179C">
                    <w:rPr>
                      <w:rFonts w:ascii="Arial" w:hAnsi="Arial" w:cs="Arial"/>
                      <w:snapToGrid w:val="0"/>
                      <w:sz w:val="20"/>
                      <w:szCs w:val="20"/>
                    </w:rPr>
                    <w:instrText xml:space="preserve"> NUMPAGES </w:instrText>
                  </w:r>
                  <w:r w:rsidRPr="0040179C">
                    <w:rPr>
                      <w:rFonts w:ascii="Arial" w:hAnsi="Arial" w:cs="Arial"/>
                      <w:snapToGrid w:val="0"/>
                      <w:sz w:val="20"/>
                      <w:szCs w:val="20"/>
                    </w:rPr>
                    <w:fldChar w:fldCharType="separate"/>
                  </w:r>
                  <w:r w:rsidR="00AA75D9">
                    <w:rPr>
                      <w:rFonts w:ascii="Arial" w:hAnsi="Arial" w:cs="Arial"/>
                      <w:noProof/>
                      <w:snapToGrid w:val="0"/>
                      <w:sz w:val="20"/>
                      <w:szCs w:val="20"/>
                    </w:rPr>
                    <w:t>11</w:t>
                  </w:r>
                  <w:r w:rsidRPr="0040179C">
                    <w:rPr>
                      <w:rFonts w:ascii="Arial" w:hAnsi="Arial" w:cs="Arial"/>
                      <w:snapToGrid w:val="0"/>
                      <w:sz w:val="20"/>
                      <w:szCs w:val="20"/>
                    </w:rPr>
                    <w:fldChar w:fldCharType="end"/>
                  </w:r>
                </w:p>
              </w:tc>
            </w:tr>
          </w:tbl>
          <w:p w:rsidR="008120E2" w:rsidRPr="008F153E" w:rsidRDefault="008120E2" w:rsidP="00835915">
            <w:pPr>
              <w:pStyle w:val="Pieddepage"/>
              <w:tabs>
                <w:tab w:val="left" w:pos="285"/>
              </w:tabs>
              <w:rPr>
                <w:rFonts w:ascii="Arial" w:hAnsi="Arial" w:cs="Arial"/>
              </w:rPr>
            </w:pPr>
            <w:r>
              <w:tab/>
            </w:r>
            <w:r>
              <w:tab/>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4801" w:rsidRDefault="005E480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815" w:rsidRDefault="00734815">
      <w:r>
        <w:separator/>
      </w:r>
    </w:p>
  </w:footnote>
  <w:footnote w:type="continuationSeparator" w:id="0">
    <w:p w:rsidR="00734815" w:rsidRDefault="00734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4801" w:rsidRDefault="005E480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4801" w:rsidRDefault="005E480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4801" w:rsidRDefault="005E480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E6712"/>
    <w:multiLevelType w:val="multilevel"/>
    <w:tmpl w:val="C874902A"/>
    <w:lvl w:ilvl="0">
      <w:start w:val="1"/>
      <w:numFmt w:val="bullet"/>
      <w:lvlText w:val="-"/>
      <w:lvlJc w:val="left"/>
      <w:pPr>
        <w:tabs>
          <w:tab w:val="num" w:pos="720"/>
        </w:tabs>
        <w:ind w:left="720" w:hanging="36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82A3B47"/>
    <w:multiLevelType w:val="hybridMultilevel"/>
    <w:tmpl w:val="8BE8B900"/>
    <w:lvl w:ilvl="0" w:tplc="487C523E">
      <w:start w:val="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A02AAA"/>
    <w:multiLevelType w:val="multilevel"/>
    <w:tmpl w:val="D2AC8B6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A413F9"/>
    <w:multiLevelType w:val="multilevel"/>
    <w:tmpl w:val="D868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C4485"/>
    <w:multiLevelType w:val="hybridMultilevel"/>
    <w:tmpl w:val="E2E64642"/>
    <w:lvl w:ilvl="0" w:tplc="C1D47C9A">
      <w:numFmt w:val="bullet"/>
      <w:lvlText w:val="-"/>
      <w:lvlJc w:val="left"/>
      <w:pPr>
        <w:tabs>
          <w:tab w:val="num" w:pos="720"/>
        </w:tabs>
        <w:ind w:left="720" w:hanging="360"/>
      </w:pPr>
      <w:rPr>
        <w:rFonts w:ascii="Arial" w:eastAsia="Times New Roman" w:hAnsi="Arial" w:cs="Aria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F72AA2"/>
    <w:multiLevelType w:val="hybridMultilevel"/>
    <w:tmpl w:val="6E86A9AE"/>
    <w:lvl w:ilvl="0" w:tplc="FCBEC02E">
      <w:numFmt w:val="bullet"/>
      <w:lvlText w:val="-"/>
      <w:lvlJc w:val="left"/>
      <w:pPr>
        <w:ind w:left="1287" w:hanging="360"/>
      </w:pPr>
      <w:rPr>
        <w:rFonts w:ascii="Arial" w:eastAsia="Times New Roman" w:hAnsi="Arial" w:cs="Aria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 w15:restartNumberingAfterBreak="0">
    <w:nsid w:val="37835F31"/>
    <w:multiLevelType w:val="multilevel"/>
    <w:tmpl w:val="3876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C5D32"/>
    <w:multiLevelType w:val="multilevel"/>
    <w:tmpl w:val="6D3868CC"/>
    <w:lvl w:ilvl="0">
      <w:start w:val="1"/>
      <w:numFmt w:val="decimal"/>
      <w:lvlText w:val="%1"/>
      <w:lvlJc w:val="left"/>
      <w:pPr>
        <w:ind w:left="430" w:hanging="430"/>
      </w:pPr>
      <w:rPr>
        <w:rFonts w:hint="default"/>
        <w:b/>
      </w:rPr>
    </w:lvl>
    <w:lvl w:ilvl="1">
      <w:start w:val="1"/>
      <w:numFmt w:val="decimal"/>
      <w:lvlText w:val="%1.%2"/>
      <w:lvlJc w:val="left"/>
      <w:pPr>
        <w:ind w:left="430" w:hanging="43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414841"/>
    <w:multiLevelType w:val="multilevel"/>
    <w:tmpl w:val="6D3868CC"/>
    <w:lvl w:ilvl="0">
      <w:start w:val="1"/>
      <w:numFmt w:val="decimal"/>
      <w:lvlText w:val="%1"/>
      <w:lvlJc w:val="left"/>
      <w:pPr>
        <w:ind w:left="430" w:hanging="430"/>
      </w:pPr>
      <w:rPr>
        <w:rFonts w:hint="default"/>
        <w:b/>
      </w:rPr>
    </w:lvl>
    <w:lvl w:ilvl="1">
      <w:start w:val="1"/>
      <w:numFmt w:val="decimal"/>
      <w:lvlText w:val="%1.%2"/>
      <w:lvlJc w:val="left"/>
      <w:pPr>
        <w:ind w:left="430" w:hanging="43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6148486D"/>
    <w:multiLevelType w:val="hybridMultilevel"/>
    <w:tmpl w:val="F5BCBBB8"/>
    <w:lvl w:ilvl="0" w:tplc="FCBEC02E">
      <w:numFmt w:val="bullet"/>
      <w:lvlText w:val="-"/>
      <w:lvlJc w:val="left"/>
      <w:pPr>
        <w:ind w:left="1287" w:hanging="360"/>
      </w:pPr>
      <w:rPr>
        <w:rFonts w:ascii="Arial" w:eastAsia="Times New Roman" w:hAnsi="Arial" w:cs="Aria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689865D3"/>
    <w:multiLevelType w:val="multilevel"/>
    <w:tmpl w:val="1850F6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DCA7A36"/>
    <w:multiLevelType w:val="hybridMultilevel"/>
    <w:tmpl w:val="B81474F6"/>
    <w:lvl w:ilvl="0" w:tplc="35EC042C">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1"/>
  </w:num>
  <w:num w:numId="3">
    <w:abstractNumId w:val="8"/>
  </w:num>
  <w:num w:numId="4">
    <w:abstractNumId w:val="7"/>
  </w:num>
  <w:num w:numId="5">
    <w:abstractNumId w:val="6"/>
  </w:num>
  <w:num w:numId="6">
    <w:abstractNumId w:val="3"/>
  </w:num>
  <w:num w:numId="7">
    <w:abstractNumId w:val="1"/>
  </w:num>
  <w:num w:numId="8">
    <w:abstractNumId w:val="5"/>
  </w:num>
  <w:num w:numId="9">
    <w:abstractNumId w:val="9"/>
  </w:num>
  <w:num w:numId="10">
    <w:abstractNumId w:val="10"/>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124"/>
    <w:rsid w:val="00014FC9"/>
    <w:rsid w:val="000246B9"/>
    <w:rsid w:val="00041C46"/>
    <w:rsid w:val="00043333"/>
    <w:rsid w:val="0004526F"/>
    <w:rsid w:val="00055117"/>
    <w:rsid w:val="00065F0F"/>
    <w:rsid w:val="00076D5E"/>
    <w:rsid w:val="00081101"/>
    <w:rsid w:val="00093755"/>
    <w:rsid w:val="0009399C"/>
    <w:rsid w:val="00095D18"/>
    <w:rsid w:val="0009799B"/>
    <w:rsid w:val="00097FB5"/>
    <w:rsid w:val="000A191A"/>
    <w:rsid w:val="000B357C"/>
    <w:rsid w:val="000C3074"/>
    <w:rsid w:val="000F6B09"/>
    <w:rsid w:val="001019E0"/>
    <w:rsid w:val="00120397"/>
    <w:rsid w:val="00132D62"/>
    <w:rsid w:val="00136395"/>
    <w:rsid w:val="0013725E"/>
    <w:rsid w:val="00141FE8"/>
    <w:rsid w:val="00154F8A"/>
    <w:rsid w:val="00156DFF"/>
    <w:rsid w:val="00171BD1"/>
    <w:rsid w:val="001735C1"/>
    <w:rsid w:val="001903EA"/>
    <w:rsid w:val="001A10F4"/>
    <w:rsid w:val="001A6E05"/>
    <w:rsid w:val="001B5B6B"/>
    <w:rsid w:val="001C3EC0"/>
    <w:rsid w:val="001D4E25"/>
    <w:rsid w:val="001D584F"/>
    <w:rsid w:val="001D6E42"/>
    <w:rsid w:val="001E6FF9"/>
    <w:rsid w:val="001F10F4"/>
    <w:rsid w:val="001F6CD4"/>
    <w:rsid w:val="00200A11"/>
    <w:rsid w:val="002023A6"/>
    <w:rsid w:val="002064B9"/>
    <w:rsid w:val="002137DA"/>
    <w:rsid w:val="00214C4E"/>
    <w:rsid w:val="002248EE"/>
    <w:rsid w:val="00224FB6"/>
    <w:rsid w:val="002304F6"/>
    <w:rsid w:val="002356E1"/>
    <w:rsid w:val="00240115"/>
    <w:rsid w:val="00250047"/>
    <w:rsid w:val="00252B91"/>
    <w:rsid w:val="00270627"/>
    <w:rsid w:val="00274D49"/>
    <w:rsid w:val="00286BB0"/>
    <w:rsid w:val="00287D52"/>
    <w:rsid w:val="002946A4"/>
    <w:rsid w:val="00294930"/>
    <w:rsid w:val="002A0AC2"/>
    <w:rsid w:val="002A0CDB"/>
    <w:rsid w:val="002A29DD"/>
    <w:rsid w:val="002A4124"/>
    <w:rsid w:val="002B140F"/>
    <w:rsid w:val="002C0F4E"/>
    <w:rsid w:val="002C57A3"/>
    <w:rsid w:val="002C75AC"/>
    <w:rsid w:val="002E235B"/>
    <w:rsid w:val="002E68B8"/>
    <w:rsid w:val="0030462B"/>
    <w:rsid w:val="00305891"/>
    <w:rsid w:val="00317121"/>
    <w:rsid w:val="00331276"/>
    <w:rsid w:val="003360D3"/>
    <w:rsid w:val="003466D3"/>
    <w:rsid w:val="00351164"/>
    <w:rsid w:val="003600A5"/>
    <w:rsid w:val="003739D6"/>
    <w:rsid w:val="00374344"/>
    <w:rsid w:val="003769BA"/>
    <w:rsid w:val="00381613"/>
    <w:rsid w:val="003842FD"/>
    <w:rsid w:val="00385F0B"/>
    <w:rsid w:val="00386C46"/>
    <w:rsid w:val="00391E72"/>
    <w:rsid w:val="00393D99"/>
    <w:rsid w:val="00395091"/>
    <w:rsid w:val="003A2738"/>
    <w:rsid w:val="003A7B4E"/>
    <w:rsid w:val="003C0E9B"/>
    <w:rsid w:val="003C1E1D"/>
    <w:rsid w:val="003E15A0"/>
    <w:rsid w:val="003E3FF3"/>
    <w:rsid w:val="003E6B46"/>
    <w:rsid w:val="003F300B"/>
    <w:rsid w:val="003F3DF5"/>
    <w:rsid w:val="003F7EF1"/>
    <w:rsid w:val="003F7FED"/>
    <w:rsid w:val="0040179C"/>
    <w:rsid w:val="00406395"/>
    <w:rsid w:val="0042099D"/>
    <w:rsid w:val="004238E0"/>
    <w:rsid w:val="0043222F"/>
    <w:rsid w:val="00441B43"/>
    <w:rsid w:val="0046108F"/>
    <w:rsid w:val="00462F01"/>
    <w:rsid w:val="00467021"/>
    <w:rsid w:val="004670F9"/>
    <w:rsid w:val="00474C54"/>
    <w:rsid w:val="00476402"/>
    <w:rsid w:val="004779E3"/>
    <w:rsid w:val="004A6FDA"/>
    <w:rsid w:val="004C4D43"/>
    <w:rsid w:val="004E0C5F"/>
    <w:rsid w:val="004E5761"/>
    <w:rsid w:val="004E65F0"/>
    <w:rsid w:val="004F6A08"/>
    <w:rsid w:val="004F6D3C"/>
    <w:rsid w:val="004F7750"/>
    <w:rsid w:val="005224C0"/>
    <w:rsid w:val="005259C5"/>
    <w:rsid w:val="00526D0F"/>
    <w:rsid w:val="00550722"/>
    <w:rsid w:val="005513A9"/>
    <w:rsid w:val="00556D66"/>
    <w:rsid w:val="0056317F"/>
    <w:rsid w:val="00565030"/>
    <w:rsid w:val="00565F90"/>
    <w:rsid w:val="00571A24"/>
    <w:rsid w:val="0057737D"/>
    <w:rsid w:val="00581DDF"/>
    <w:rsid w:val="00586592"/>
    <w:rsid w:val="00594B93"/>
    <w:rsid w:val="005A29C2"/>
    <w:rsid w:val="005B34B9"/>
    <w:rsid w:val="005C2FB7"/>
    <w:rsid w:val="005C779D"/>
    <w:rsid w:val="005D112D"/>
    <w:rsid w:val="005D252D"/>
    <w:rsid w:val="005D5236"/>
    <w:rsid w:val="005D7215"/>
    <w:rsid w:val="005E0236"/>
    <w:rsid w:val="005E4801"/>
    <w:rsid w:val="005F0ACA"/>
    <w:rsid w:val="005F75CE"/>
    <w:rsid w:val="006005BE"/>
    <w:rsid w:val="00607148"/>
    <w:rsid w:val="00616F86"/>
    <w:rsid w:val="00621D7F"/>
    <w:rsid w:val="00636590"/>
    <w:rsid w:val="0065012F"/>
    <w:rsid w:val="00657B73"/>
    <w:rsid w:val="006722E7"/>
    <w:rsid w:val="00673576"/>
    <w:rsid w:val="00673DA1"/>
    <w:rsid w:val="006766FC"/>
    <w:rsid w:val="00684C2A"/>
    <w:rsid w:val="0069104D"/>
    <w:rsid w:val="00695848"/>
    <w:rsid w:val="006A5924"/>
    <w:rsid w:val="006A7843"/>
    <w:rsid w:val="006B69AE"/>
    <w:rsid w:val="006B7A8E"/>
    <w:rsid w:val="006E06AC"/>
    <w:rsid w:val="006E6AAE"/>
    <w:rsid w:val="006F03A0"/>
    <w:rsid w:val="006F1353"/>
    <w:rsid w:val="006F200C"/>
    <w:rsid w:val="006F468B"/>
    <w:rsid w:val="007044C0"/>
    <w:rsid w:val="007118AE"/>
    <w:rsid w:val="007134AF"/>
    <w:rsid w:val="00714933"/>
    <w:rsid w:val="00730C73"/>
    <w:rsid w:val="00734815"/>
    <w:rsid w:val="00735AA6"/>
    <w:rsid w:val="00737B02"/>
    <w:rsid w:val="00740594"/>
    <w:rsid w:val="00744260"/>
    <w:rsid w:val="007550DE"/>
    <w:rsid w:val="00773D0B"/>
    <w:rsid w:val="00792419"/>
    <w:rsid w:val="007929B8"/>
    <w:rsid w:val="00792D65"/>
    <w:rsid w:val="007A4FFA"/>
    <w:rsid w:val="007D3A5A"/>
    <w:rsid w:val="007D6F3A"/>
    <w:rsid w:val="007E3A2A"/>
    <w:rsid w:val="007F1603"/>
    <w:rsid w:val="007F5065"/>
    <w:rsid w:val="007F573A"/>
    <w:rsid w:val="0080279B"/>
    <w:rsid w:val="00811969"/>
    <w:rsid w:val="008120E2"/>
    <w:rsid w:val="008143F5"/>
    <w:rsid w:val="00825468"/>
    <w:rsid w:val="00825C4A"/>
    <w:rsid w:val="00831D10"/>
    <w:rsid w:val="00832726"/>
    <w:rsid w:val="00835915"/>
    <w:rsid w:val="008364B0"/>
    <w:rsid w:val="00853C33"/>
    <w:rsid w:val="008606F5"/>
    <w:rsid w:val="00886003"/>
    <w:rsid w:val="008A3820"/>
    <w:rsid w:val="008A6987"/>
    <w:rsid w:val="008B1BBC"/>
    <w:rsid w:val="008C1C5C"/>
    <w:rsid w:val="008D2FD9"/>
    <w:rsid w:val="008D473C"/>
    <w:rsid w:val="008D5F83"/>
    <w:rsid w:val="008D74AB"/>
    <w:rsid w:val="008F143D"/>
    <w:rsid w:val="00907328"/>
    <w:rsid w:val="00926E66"/>
    <w:rsid w:val="00933923"/>
    <w:rsid w:val="00936664"/>
    <w:rsid w:val="00943CF2"/>
    <w:rsid w:val="00974E53"/>
    <w:rsid w:val="00983138"/>
    <w:rsid w:val="00987675"/>
    <w:rsid w:val="009A3B0C"/>
    <w:rsid w:val="009E045D"/>
    <w:rsid w:val="009E0AB5"/>
    <w:rsid w:val="009E12B6"/>
    <w:rsid w:val="00A0760A"/>
    <w:rsid w:val="00A11300"/>
    <w:rsid w:val="00A1544D"/>
    <w:rsid w:val="00A2776A"/>
    <w:rsid w:val="00A3050A"/>
    <w:rsid w:val="00A327A6"/>
    <w:rsid w:val="00A32B11"/>
    <w:rsid w:val="00A35D7F"/>
    <w:rsid w:val="00A5042C"/>
    <w:rsid w:val="00A81F17"/>
    <w:rsid w:val="00A83040"/>
    <w:rsid w:val="00A847F9"/>
    <w:rsid w:val="00A90642"/>
    <w:rsid w:val="00A90DCD"/>
    <w:rsid w:val="00AA0F7D"/>
    <w:rsid w:val="00AA2EAF"/>
    <w:rsid w:val="00AA3D41"/>
    <w:rsid w:val="00AA75D9"/>
    <w:rsid w:val="00AB0BCE"/>
    <w:rsid w:val="00AB4AA9"/>
    <w:rsid w:val="00AC2D2B"/>
    <w:rsid w:val="00AD474C"/>
    <w:rsid w:val="00AD687A"/>
    <w:rsid w:val="00AE1262"/>
    <w:rsid w:val="00AF1E32"/>
    <w:rsid w:val="00AF2156"/>
    <w:rsid w:val="00B03605"/>
    <w:rsid w:val="00B06A4E"/>
    <w:rsid w:val="00B07374"/>
    <w:rsid w:val="00B130A5"/>
    <w:rsid w:val="00B16598"/>
    <w:rsid w:val="00B238B7"/>
    <w:rsid w:val="00B30773"/>
    <w:rsid w:val="00B55E61"/>
    <w:rsid w:val="00B564B4"/>
    <w:rsid w:val="00B57D75"/>
    <w:rsid w:val="00B618B8"/>
    <w:rsid w:val="00B72B3A"/>
    <w:rsid w:val="00B7444C"/>
    <w:rsid w:val="00B83D33"/>
    <w:rsid w:val="00B87B59"/>
    <w:rsid w:val="00B9109B"/>
    <w:rsid w:val="00BA7499"/>
    <w:rsid w:val="00BE1F45"/>
    <w:rsid w:val="00BE29E6"/>
    <w:rsid w:val="00BE40E6"/>
    <w:rsid w:val="00BF1B69"/>
    <w:rsid w:val="00BF332E"/>
    <w:rsid w:val="00C20383"/>
    <w:rsid w:val="00C21AF5"/>
    <w:rsid w:val="00C21FBD"/>
    <w:rsid w:val="00C2211F"/>
    <w:rsid w:val="00C25D3F"/>
    <w:rsid w:val="00C4305A"/>
    <w:rsid w:val="00C50296"/>
    <w:rsid w:val="00C527F6"/>
    <w:rsid w:val="00C60DB4"/>
    <w:rsid w:val="00CA3006"/>
    <w:rsid w:val="00CA5E24"/>
    <w:rsid w:val="00CA72B7"/>
    <w:rsid w:val="00CB58A1"/>
    <w:rsid w:val="00CC1BE3"/>
    <w:rsid w:val="00CE2B8E"/>
    <w:rsid w:val="00CF4B68"/>
    <w:rsid w:val="00CF59DC"/>
    <w:rsid w:val="00D01DC9"/>
    <w:rsid w:val="00D01FB7"/>
    <w:rsid w:val="00D070D5"/>
    <w:rsid w:val="00D162A1"/>
    <w:rsid w:val="00D300B7"/>
    <w:rsid w:val="00D35EE8"/>
    <w:rsid w:val="00D41C35"/>
    <w:rsid w:val="00D44B06"/>
    <w:rsid w:val="00D53F9C"/>
    <w:rsid w:val="00D571D0"/>
    <w:rsid w:val="00D63BC2"/>
    <w:rsid w:val="00D7128A"/>
    <w:rsid w:val="00D72A1C"/>
    <w:rsid w:val="00D76255"/>
    <w:rsid w:val="00D7674C"/>
    <w:rsid w:val="00D77110"/>
    <w:rsid w:val="00D77DF4"/>
    <w:rsid w:val="00D81B2D"/>
    <w:rsid w:val="00D85189"/>
    <w:rsid w:val="00D86637"/>
    <w:rsid w:val="00D91F6A"/>
    <w:rsid w:val="00DC5932"/>
    <w:rsid w:val="00DD63C0"/>
    <w:rsid w:val="00DE19DE"/>
    <w:rsid w:val="00DE2839"/>
    <w:rsid w:val="00DE68DD"/>
    <w:rsid w:val="00DF46F2"/>
    <w:rsid w:val="00DF6DEB"/>
    <w:rsid w:val="00E0169A"/>
    <w:rsid w:val="00E048C5"/>
    <w:rsid w:val="00E04E87"/>
    <w:rsid w:val="00E06EB6"/>
    <w:rsid w:val="00E166D7"/>
    <w:rsid w:val="00E22ADE"/>
    <w:rsid w:val="00E454A2"/>
    <w:rsid w:val="00E56CC6"/>
    <w:rsid w:val="00E64651"/>
    <w:rsid w:val="00E6689D"/>
    <w:rsid w:val="00E766FE"/>
    <w:rsid w:val="00E77B82"/>
    <w:rsid w:val="00E86740"/>
    <w:rsid w:val="00E90B4A"/>
    <w:rsid w:val="00E93C93"/>
    <w:rsid w:val="00E940A3"/>
    <w:rsid w:val="00EA0643"/>
    <w:rsid w:val="00EC5C6D"/>
    <w:rsid w:val="00ED25FD"/>
    <w:rsid w:val="00EE7A95"/>
    <w:rsid w:val="00EF3610"/>
    <w:rsid w:val="00EF6169"/>
    <w:rsid w:val="00F02974"/>
    <w:rsid w:val="00F034B1"/>
    <w:rsid w:val="00F24263"/>
    <w:rsid w:val="00F25F82"/>
    <w:rsid w:val="00F40533"/>
    <w:rsid w:val="00F549ED"/>
    <w:rsid w:val="00F65DE2"/>
    <w:rsid w:val="00F70705"/>
    <w:rsid w:val="00F75310"/>
    <w:rsid w:val="00F75B33"/>
    <w:rsid w:val="00F800D8"/>
    <w:rsid w:val="00F83EA8"/>
    <w:rsid w:val="00F92B2F"/>
    <w:rsid w:val="00F92E63"/>
    <w:rsid w:val="00FA10BD"/>
    <w:rsid w:val="00FB471F"/>
    <w:rsid w:val="00FC1EB5"/>
    <w:rsid w:val="00FC5688"/>
    <w:rsid w:val="00FD71F6"/>
    <w:rsid w:val="00FF1528"/>
    <w:rsid w:val="00FF28BB"/>
    <w:rsid w:val="00FF7D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0172C9C8"/>
  <w15:docId w15:val="{F308F43B-2D7A-4330-A79D-E25D04A6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4124"/>
    <w:rPr>
      <w:sz w:val="24"/>
      <w:szCs w:val="24"/>
    </w:rPr>
  </w:style>
  <w:style w:type="paragraph" w:styleId="Titre1">
    <w:name w:val="heading 1"/>
    <w:basedOn w:val="Normal"/>
    <w:next w:val="Normal"/>
    <w:qFormat/>
    <w:rsid w:val="002A4124"/>
    <w:pPr>
      <w:keepNext/>
      <w:outlineLvl w:val="0"/>
    </w:pPr>
    <w:rPr>
      <w:rFonts w:ascii="Arial" w:hAnsi="Arial" w:cs="Arial"/>
      <w:b/>
      <w:sz w:val="40"/>
    </w:rPr>
  </w:style>
  <w:style w:type="paragraph" w:styleId="Titre2">
    <w:name w:val="heading 2"/>
    <w:basedOn w:val="Normal"/>
    <w:next w:val="Normal"/>
    <w:link w:val="Titre2Car"/>
    <w:semiHidden/>
    <w:unhideWhenUsed/>
    <w:qFormat/>
    <w:rsid w:val="00B87B5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qFormat/>
    <w:rsid w:val="002A4124"/>
    <w:pPr>
      <w:keepNext/>
      <w:spacing w:line="360" w:lineRule="auto"/>
      <w:outlineLvl w:val="2"/>
    </w:pPr>
    <w:rPr>
      <w:rFonts w:ascii="Arial" w:hAnsi="Arial" w:cs="Arial"/>
      <w:b/>
    </w:rPr>
  </w:style>
  <w:style w:type="paragraph" w:styleId="Titre4">
    <w:name w:val="heading 4"/>
    <w:basedOn w:val="Normal"/>
    <w:next w:val="Normal"/>
    <w:qFormat/>
    <w:rsid w:val="002A4124"/>
    <w:pPr>
      <w:keepNext/>
      <w:spacing w:before="240" w:after="60"/>
      <w:outlineLvl w:val="3"/>
    </w:pPr>
    <w:rPr>
      <w:b/>
      <w:bCs/>
      <w:sz w:val="28"/>
      <w:szCs w:val="28"/>
    </w:rPr>
  </w:style>
  <w:style w:type="paragraph" w:styleId="Titre7">
    <w:name w:val="heading 7"/>
    <w:basedOn w:val="Normal"/>
    <w:next w:val="Normal"/>
    <w:qFormat/>
    <w:rsid w:val="002A4124"/>
    <w:pPr>
      <w:keepNext/>
      <w:jc w:val="center"/>
      <w:outlineLvl w:val="6"/>
    </w:pPr>
    <w:rPr>
      <w:rFonts w:ascii="Arial" w:hAnsi="Arial" w:cs="Arial"/>
      <w:b/>
      <w:sz w:val="32"/>
    </w:rPr>
  </w:style>
  <w:style w:type="paragraph" w:styleId="Titre8">
    <w:name w:val="heading 8"/>
    <w:basedOn w:val="Normal"/>
    <w:next w:val="Normal"/>
    <w:qFormat/>
    <w:rsid w:val="002A4124"/>
    <w:pPr>
      <w:keepNext/>
      <w:outlineLvl w:val="7"/>
    </w:pPr>
    <w:rPr>
      <w:rFonts w:ascii="Arial" w:hAnsi="Arial" w:cs="Arial"/>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4124"/>
    <w:pPr>
      <w:tabs>
        <w:tab w:val="center" w:pos="4536"/>
        <w:tab w:val="right" w:pos="9072"/>
      </w:tabs>
    </w:pPr>
  </w:style>
  <w:style w:type="paragraph" w:styleId="Corpsdetexte2">
    <w:name w:val="Body Text 2"/>
    <w:basedOn w:val="Normal"/>
    <w:rsid w:val="002A4124"/>
    <w:pPr>
      <w:pBdr>
        <w:top w:val="single" w:sz="4" w:space="1" w:color="auto"/>
        <w:left w:val="single" w:sz="4" w:space="4" w:color="auto"/>
        <w:bottom w:val="single" w:sz="4" w:space="1" w:color="auto"/>
        <w:right w:val="single" w:sz="4" w:space="4" w:color="auto"/>
      </w:pBdr>
      <w:jc w:val="both"/>
    </w:pPr>
    <w:rPr>
      <w:rFonts w:ascii="Arial" w:hAnsi="Arial" w:cs="Arial"/>
      <w:b/>
    </w:rPr>
  </w:style>
  <w:style w:type="paragraph" w:styleId="Pieddepage">
    <w:name w:val="footer"/>
    <w:basedOn w:val="Normal"/>
    <w:link w:val="PieddepageCar"/>
    <w:uiPriority w:val="99"/>
    <w:rsid w:val="002A4124"/>
    <w:pPr>
      <w:tabs>
        <w:tab w:val="center" w:pos="4536"/>
        <w:tab w:val="right" w:pos="9072"/>
      </w:tabs>
    </w:pPr>
  </w:style>
  <w:style w:type="character" w:styleId="Marquedecommentaire">
    <w:name w:val="annotation reference"/>
    <w:semiHidden/>
    <w:rsid w:val="00907328"/>
    <w:rPr>
      <w:sz w:val="16"/>
      <w:szCs w:val="16"/>
    </w:rPr>
  </w:style>
  <w:style w:type="paragraph" w:styleId="Commentaire">
    <w:name w:val="annotation text"/>
    <w:basedOn w:val="Normal"/>
    <w:semiHidden/>
    <w:rsid w:val="00907328"/>
    <w:rPr>
      <w:sz w:val="20"/>
      <w:szCs w:val="20"/>
    </w:rPr>
  </w:style>
  <w:style w:type="paragraph" w:styleId="Objetducommentaire">
    <w:name w:val="annotation subject"/>
    <w:basedOn w:val="Commentaire"/>
    <w:next w:val="Commentaire"/>
    <w:semiHidden/>
    <w:rsid w:val="00907328"/>
    <w:rPr>
      <w:b/>
      <w:bCs/>
    </w:rPr>
  </w:style>
  <w:style w:type="paragraph" w:styleId="Textedebulles">
    <w:name w:val="Balloon Text"/>
    <w:basedOn w:val="Normal"/>
    <w:semiHidden/>
    <w:rsid w:val="00907328"/>
    <w:rPr>
      <w:rFonts w:ascii="Tahoma" w:hAnsi="Tahoma" w:cs="Tahoma"/>
      <w:sz w:val="16"/>
      <w:szCs w:val="16"/>
    </w:rPr>
  </w:style>
  <w:style w:type="character" w:customStyle="1" w:styleId="PieddepageCar">
    <w:name w:val="Pied de page Car"/>
    <w:basedOn w:val="Policepardfaut"/>
    <w:link w:val="Pieddepage"/>
    <w:uiPriority w:val="99"/>
    <w:rsid w:val="0040179C"/>
    <w:rPr>
      <w:sz w:val="24"/>
      <w:szCs w:val="24"/>
    </w:rPr>
  </w:style>
  <w:style w:type="paragraph" w:styleId="Retraitcorpsdetexte">
    <w:name w:val="Body Text Indent"/>
    <w:basedOn w:val="Normal"/>
    <w:link w:val="RetraitcorpsdetexteCar"/>
    <w:rsid w:val="00E0169A"/>
    <w:pPr>
      <w:spacing w:after="120"/>
      <w:ind w:left="283"/>
    </w:pPr>
  </w:style>
  <w:style w:type="character" w:customStyle="1" w:styleId="RetraitcorpsdetexteCar">
    <w:name w:val="Retrait corps de texte Car"/>
    <w:basedOn w:val="Policepardfaut"/>
    <w:link w:val="Retraitcorpsdetexte"/>
    <w:rsid w:val="00E0169A"/>
    <w:rPr>
      <w:sz w:val="24"/>
      <w:szCs w:val="24"/>
    </w:rPr>
  </w:style>
  <w:style w:type="character" w:customStyle="1" w:styleId="En-tteCar">
    <w:name w:val="En-tête Car"/>
    <w:link w:val="En-tte"/>
    <w:uiPriority w:val="99"/>
    <w:locked/>
    <w:rsid w:val="00E0169A"/>
    <w:rPr>
      <w:sz w:val="24"/>
      <w:szCs w:val="24"/>
    </w:rPr>
  </w:style>
  <w:style w:type="paragraph" w:customStyle="1" w:styleId="Default">
    <w:name w:val="Default"/>
    <w:rsid w:val="001B5B6B"/>
    <w:pPr>
      <w:autoSpaceDE w:val="0"/>
      <w:autoSpaceDN w:val="0"/>
      <w:adjustRightInd w:val="0"/>
    </w:pPr>
    <w:rPr>
      <w:rFonts w:ascii="Arial" w:eastAsiaTheme="minorHAnsi" w:hAnsi="Arial" w:cs="Arial"/>
      <w:color w:val="000000"/>
      <w:sz w:val="24"/>
      <w:szCs w:val="24"/>
      <w:lang w:eastAsia="en-US"/>
    </w:rPr>
  </w:style>
  <w:style w:type="paragraph" w:styleId="Paragraphedeliste">
    <w:name w:val="List Paragraph"/>
    <w:basedOn w:val="Normal"/>
    <w:uiPriority w:val="34"/>
    <w:qFormat/>
    <w:rsid w:val="0030462B"/>
    <w:pPr>
      <w:ind w:left="720"/>
      <w:contextualSpacing/>
    </w:pPr>
  </w:style>
  <w:style w:type="table" w:styleId="Grilledutableau">
    <w:name w:val="Table Grid"/>
    <w:basedOn w:val="TableauNormal"/>
    <w:uiPriority w:val="39"/>
    <w:rsid w:val="00D7128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1A10F4"/>
    <w:rPr>
      <w:b/>
      <w:bCs/>
    </w:rPr>
  </w:style>
  <w:style w:type="character" w:customStyle="1" w:styleId="Titre2Car">
    <w:name w:val="Titre 2 Car"/>
    <w:basedOn w:val="Policepardfaut"/>
    <w:link w:val="Titre2"/>
    <w:semiHidden/>
    <w:rsid w:val="00B87B59"/>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nhideWhenUsed/>
    <w:rsid w:val="008606F5"/>
    <w:rPr>
      <w:color w:val="0000FF" w:themeColor="hyperlink"/>
      <w:u w:val="single"/>
    </w:rPr>
  </w:style>
  <w:style w:type="paragraph" w:customStyle="1" w:styleId="Contenudetableau">
    <w:name w:val="Contenu de tableau"/>
    <w:basedOn w:val="Normal"/>
    <w:qFormat/>
    <w:rsid w:val="00294930"/>
    <w:pPr>
      <w:suppressLineNumbers/>
    </w:pPr>
    <w:rPr>
      <w:color w:val="00000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3997027">
      <w:bodyDiv w:val="1"/>
      <w:marLeft w:val="0"/>
      <w:marRight w:val="0"/>
      <w:marTop w:val="0"/>
      <w:marBottom w:val="0"/>
      <w:divBdr>
        <w:top w:val="none" w:sz="0" w:space="0" w:color="auto"/>
        <w:left w:val="none" w:sz="0" w:space="0" w:color="auto"/>
        <w:bottom w:val="none" w:sz="0" w:space="0" w:color="auto"/>
        <w:right w:val="none" w:sz="0" w:space="0" w:color="auto"/>
      </w:divBdr>
    </w:div>
    <w:div w:id="930897413">
      <w:bodyDiv w:val="1"/>
      <w:marLeft w:val="0"/>
      <w:marRight w:val="0"/>
      <w:marTop w:val="0"/>
      <w:marBottom w:val="0"/>
      <w:divBdr>
        <w:top w:val="none" w:sz="0" w:space="0" w:color="auto"/>
        <w:left w:val="none" w:sz="0" w:space="0" w:color="auto"/>
        <w:bottom w:val="none" w:sz="0" w:space="0" w:color="auto"/>
        <w:right w:val="none" w:sz="0" w:space="0" w:color="auto"/>
      </w:divBdr>
    </w:div>
    <w:div w:id="206394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groupama.fr/conseils/famille/quelles-assurances-en-cas-d-accident"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hyperlink" Target="https://www.groupama.fr/conseils/famille/quelles-assurances-en-cas-d-accident"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groupama.fr/sante-prevoyance/devis-garanties-accidents-vie-gav.html" TargetMode="Externa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88125-7F51-42BB-AD00-3137A4179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A280B12F.dotm</Template>
  <TotalTime>23</TotalTime>
  <Pages>11</Pages>
  <Words>2037</Words>
  <Characters>11255</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SESSION 2009</vt:lpstr>
    </vt:vector>
  </TitlesOfParts>
  <Company>Rectorat</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2009</dc:title>
  <dc:creator>Rectorat</dc:creator>
  <cp:lastModifiedBy>Patrick Ferrier</cp:lastModifiedBy>
  <cp:revision>10</cp:revision>
  <cp:lastPrinted>2020-01-09T14:40:00Z</cp:lastPrinted>
  <dcterms:created xsi:type="dcterms:W3CDTF">2020-01-09T14:42:00Z</dcterms:created>
  <dcterms:modified xsi:type="dcterms:W3CDTF">2020-01-28T09:20:00Z</dcterms:modified>
</cp:coreProperties>
</file>