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Heading1"/>
        <w:spacing w:before="89"/>
        <w:ind w:left="1552" w:right="1548"/>
        <w:jc w:val="center"/>
      </w:pPr>
      <w:r>
        <w:rPr/>
        <w:t>BREVET DE TECHNICIEN SUPÉRIEUR</w:t>
      </w:r>
      <w:r>
        <w:rPr>
          <w:spacing w:val="-98"/>
        </w:rPr>
        <w:t> </w:t>
      </w:r>
      <w:r>
        <w:rPr/>
        <w:t>NÉGOCIATION ET DIGITALISATION</w:t>
      </w:r>
      <w:r>
        <w:rPr>
          <w:spacing w:val="1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RELATION</w:t>
      </w:r>
      <w:r>
        <w:rPr>
          <w:spacing w:val="-1"/>
        </w:rPr>
        <w:t> </w:t>
      </w:r>
      <w:r>
        <w:rPr/>
        <w:t>CLIENT</w:t>
      </w:r>
    </w:p>
    <w:p>
      <w:pPr>
        <w:pStyle w:val="BodyText"/>
        <w:rPr>
          <w:b/>
          <w:sz w:val="40"/>
        </w:rPr>
      </w:pPr>
    </w:p>
    <w:p>
      <w:pPr>
        <w:pStyle w:val="BodyText"/>
        <w:spacing w:before="11"/>
        <w:rPr>
          <w:b/>
          <w:sz w:val="43"/>
        </w:rPr>
      </w:pPr>
    </w:p>
    <w:p>
      <w:pPr>
        <w:spacing w:line="480" w:lineRule="auto" w:before="0"/>
        <w:ind w:left="1083" w:right="1078" w:firstLine="0"/>
        <w:jc w:val="center"/>
        <w:rPr>
          <w:b/>
          <w:sz w:val="28"/>
        </w:rPr>
      </w:pPr>
      <w:r>
        <w:rPr>
          <w:b/>
          <w:sz w:val="28"/>
        </w:rPr>
        <w:t>ÉPREUVE E5 : Relation client à distance et digitalisation</w:t>
      </w:r>
      <w:r>
        <w:rPr>
          <w:b/>
          <w:spacing w:val="-75"/>
          <w:sz w:val="28"/>
        </w:rPr>
        <w:t> </w:t>
      </w:r>
      <w:r>
        <w:rPr>
          <w:b/>
          <w:sz w:val="28"/>
        </w:rPr>
        <w:t>Première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partie – Épreuve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ponctuelle écrite</w: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</w:rPr>
      </w:pPr>
    </w:p>
    <w:p>
      <w:pPr>
        <w:pStyle w:val="Heading2"/>
        <w:spacing w:before="0"/>
        <w:ind w:left="1548" w:right="1548"/>
      </w:pPr>
      <w:r>
        <w:rPr/>
        <w:t>SESSION</w:t>
      </w:r>
      <w:r>
        <w:rPr>
          <w:spacing w:val="-2"/>
        </w:rPr>
        <w:t> </w:t>
      </w:r>
      <w:r>
        <w:rPr/>
        <w:t>2022</w: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26"/>
        </w:rPr>
      </w:pPr>
    </w:p>
    <w:p>
      <w:pPr>
        <w:pStyle w:val="Heading4"/>
        <w:ind w:left="3790" w:right="3787"/>
      </w:pPr>
      <w:r>
        <w:rPr/>
        <w:t>Durée : 3 heures</w:t>
      </w:r>
      <w:r>
        <w:rPr>
          <w:spacing w:val="-75"/>
        </w:rPr>
        <w:t> </w:t>
      </w:r>
      <w:r>
        <w:rPr/>
        <w:t>Coefficient</w:t>
      </w:r>
      <w:r>
        <w:rPr>
          <w:spacing w:val="-1"/>
        </w:rPr>
        <w:t> </w:t>
      </w:r>
      <w:r>
        <w:rPr/>
        <w:t>: 2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1"/>
        <w:rPr>
          <w:sz w:val="23"/>
        </w:rPr>
      </w:pPr>
    </w:p>
    <w:p>
      <w:pPr>
        <w:pStyle w:val="Heading5"/>
        <w:rPr>
          <w:b w:val="0"/>
        </w:rPr>
      </w:pPr>
      <w:r>
        <w:rPr/>
        <w:t>Matériel autorisé</w:t>
      </w:r>
      <w:r>
        <w:rPr>
          <w:spacing w:val="-1"/>
        </w:rPr>
        <w:t> </w:t>
      </w:r>
      <w:r>
        <w:rPr>
          <w:b w:val="0"/>
        </w:rPr>
        <w:t>:</w:t>
      </w:r>
    </w:p>
    <w:p>
      <w:pPr>
        <w:pStyle w:val="BodyText"/>
        <w:ind w:left="297" w:right="1830"/>
      </w:pPr>
      <w:r>
        <w:rPr/>
        <w:t>L'usage de la calculatrice avec mode examen actif est autorisé.</w:t>
      </w:r>
      <w:r>
        <w:rPr>
          <w:spacing w:val="1"/>
        </w:rPr>
        <w:t> </w:t>
      </w:r>
      <w:r>
        <w:rPr/>
        <w:t>L'usage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calculatrice</w:t>
      </w:r>
      <w:r>
        <w:rPr>
          <w:spacing w:val="-3"/>
        </w:rPr>
        <w:t> </w:t>
      </w:r>
      <w:r>
        <w:rPr/>
        <w:t>sans</w:t>
      </w:r>
      <w:r>
        <w:rPr>
          <w:spacing w:val="-3"/>
        </w:rPr>
        <w:t> </w:t>
      </w:r>
      <w:r>
        <w:rPr/>
        <w:t>mémoire,</w:t>
      </w:r>
      <w:r>
        <w:rPr>
          <w:spacing w:val="-2"/>
        </w:rPr>
        <w:t> </w:t>
      </w:r>
      <w:r>
        <w:rPr/>
        <w:t>«</w:t>
      </w:r>
      <w:r>
        <w:rPr>
          <w:spacing w:val="-3"/>
        </w:rPr>
        <w:t> </w:t>
      </w:r>
      <w:r>
        <w:rPr/>
        <w:t>type</w:t>
      </w:r>
      <w:r>
        <w:rPr>
          <w:spacing w:val="-3"/>
        </w:rPr>
        <w:t> </w:t>
      </w:r>
      <w:r>
        <w:rPr/>
        <w:t>collège</w:t>
      </w:r>
      <w:r>
        <w:rPr>
          <w:spacing w:val="-2"/>
        </w:rPr>
        <w:t> </w:t>
      </w:r>
      <w:r>
        <w:rPr/>
        <w:t>»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autorisé.</w:t>
      </w:r>
    </w:p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22"/>
        </w:rPr>
      </w:pPr>
    </w:p>
    <w:p>
      <w:pPr>
        <w:pStyle w:val="Heading5"/>
      </w:pPr>
      <w:r>
        <w:rPr/>
        <w:t>Aucun</w:t>
      </w:r>
      <w:r>
        <w:rPr>
          <w:spacing w:val="-6"/>
        </w:rPr>
        <w:t> </w:t>
      </w:r>
      <w:r>
        <w:rPr/>
        <w:t>document</w:t>
      </w:r>
      <w:r>
        <w:rPr>
          <w:spacing w:val="-4"/>
        </w:rPr>
        <w:t> </w:t>
      </w:r>
      <w:r>
        <w:rPr/>
        <w:t>autorisé.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29"/>
        <w:ind w:left="1079" w:right="1078"/>
        <w:jc w:val="center"/>
      </w:pPr>
      <w:r>
        <w:rPr/>
        <w:t>Dès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le</w:t>
      </w:r>
      <w:r>
        <w:rPr>
          <w:spacing w:val="-3"/>
        </w:rPr>
        <w:t> </w:t>
      </w:r>
      <w:r>
        <w:rPr/>
        <w:t>sujet</w:t>
      </w:r>
      <w:r>
        <w:rPr>
          <w:spacing w:val="-4"/>
        </w:rPr>
        <w:t> </w:t>
      </w:r>
      <w:r>
        <w:rPr/>
        <w:t>vous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remis,</w:t>
      </w:r>
      <w:r>
        <w:rPr>
          <w:spacing w:val="-5"/>
        </w:rPr>
        <w:t> </w:t>
      </w:r>
      <w:r>
        <w:rPr/>
        <w:t>assurez-vous</w:t>
      </w:r>
      <w:r>
        <w:rPr>
          <w:spacing w:val="-4"/>
        </w:rPr>
        <w:t> </w:t>
      </w:r>
      <w:r>
        <w:rPr/>
        <w:t>qu’il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complet.</w:t>
      </w:r>
    </w:p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22"/>
        </w:rPr>
      </w:pPr>
    </w:p>
    <w:p>
      <w:pPr>
        <w:spacing w:before="0"/>
        <w:ind w:left="1997" w:right="1996" w:firstLine="0"/>
        <w:jc w:val="center"/>
        <w:rPr>
          <w:b/>
          <w:sz w:val="24"/>
        </w:rPr>
      </w:pPr>
      <w:r>
        <w:rPr>
          <w:b/>
          <w:sz w:val="24"/>
        </w:rPr>
        <w:t>Le sujet comporte 12 pages numérotées de 1 à 12</w:t>
      </w:r>
      <w:r>
        <w:rPr>
          <w:b/>
          <w:spacing w:val="-64"/>
          <w:sz w:val="24"/>
        </w:rPr>
        <w:t> </w:t>
      </w:r>
      <w:r>
        <w:rPr>
          <w:b/>
          <w:sz w:val="24"/>
        </w:rPr>
        <w:t>et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comprend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7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annexes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numérotées de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7</w:t>
      </w:r>
    </w:p>
    <w:p>
      <w:pPr>
        <w:spacing w:after="0"/>
        <w:jc w:val="center"/>
        <w:rPr>
          <w:sz w:val="24"/>
        </w:rPr>
        <w:sectPr>
          <w:footerReference w:type="default" r:id="rId5"/>
          <w:type w:val="continuous"/>
          <w:pgSz w:w="11910" w:h="16840"/>
          <w:pgMar w:footer="1200" w:header="0" w:top="1600" w:bottom="1380" w:left="1120" w:right="1120"/>
          <w:pgNumType w:start="1"/>
        </w:sectPr>
      </w:pPr>
    </w:p>
    <w:p>
      <w:pPr>
        <w:pStyle w:val="Heading1"/>
        <w:spacing w:line="414" w:lineRule="exact" w:before="78"/>
        <w:ind w:left="1548" w:right="1548"/>
        <w:jc w:val="center"/>
      </w:pPr>
      <w:r>
        <w:rPr/>
        <w:t>Composition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sujet</w:t>
      </w:r>
    </w:p>
    <w:p>
      <w:pPr>
        <w:pStyle w:val="Heading3"/>
        <w:spacing w:line="322" w:lineRule="exact"/>
        <w:ind w:left="1548" w:right="1548"/>
        <w:jc w:val="center"/>
      </w:pPr>
      <w:r>
        <w:rPr/>
        <w:t>«</w:t>
      </w:r>
      <w:r>
        <w:rPr>
          <w:spacing w:val="-2"/>
        </w:rPr>
        <w:t> </w:t>
      </w:r>
      <w:r>
        <w:rPr/>
        <w:t>FAUR</w:t>
      </w:r>
      <w:r>
        <w:rPr>
          <w:spacing w:val="-1"/>
        </w:rPr>
        <w:t> </w:t>
      </w:r>
      <w:r>
        <w:rPr/>
        <w:t>Maître</w:t>
      </w:r>
      <w:r>
        <w:rPr>
          <w:spacing w:val="-2"/>
        </w:rPr>
        <w:t> </w:t>
      </w:r>
      <w:r>
        <w:rPr/>
        <w:t>Artisan</w:t>
      </w:r>
      <w:r>
        <w:rPr>
          <w:spacing w:val="-2"/>
        </w:rPr>
        <w:t> </w:t>
      </w:r>
      <w:r>
        <w:rPr/>
        <w:t>Glacier</w:t>
      </w:r>
      <w:r>
        <w:rPr>
          <w:spacing w:val="-2"/>
        </w:rPr>
        <w:t> </w:t>
      </w:r>
      <w:r>
        <w:rPr/>
        <w:t>»</w:t>
      </w:r>
    </w:p>
    <w:p>
      <w:pPr>
        <w:pStyle w:val="BodyText"/>
        <w:spacing w:before="10"/>
        <w:rPr>
          <w:b/>
          <w:sz w:val="43"/>
        </w:rPr>
      </w:pPr>
    </w:p>
    <w:p>
      <w:pPr>
        <w:pStyle w:val="BodyText"/>
        <w:ind w:left="297"/>
      </w:pPr>
      <w:r>
        <w:rPr/>
        <w:t>Cette</w:t>
      </w:r>
      <w:r>
        <w:rPr>
          <w:spacing w:val="57"/>
        </w:rPr>
        <w:t> </w:t>
      </w:r>
      <w:r>
        <w:rPr/>
        <w:t>étude</w:t>
      </w:r>
      <w:r>
        <w:rPr>
          <w:spacing w:val="58"/>
        </w:rPr>
        <w:t> </w:t>
      </w:r>
      <w:r>
        <w:rPr/>
        <w:t>part</w:t>
      </w:r>
      <w:r>
        <w:rPr>
          <w:spacing w:val="58"/>
        </w:rPr>
        <w:t> </w:t>
      </w:r>
      <w:r>
        <w:rPr/>
        <w:t>de</w:t>
      </w:r>
      <w:r>
        <w:rPr>
          <w:spacing w:val="57"/>
        </w:rPr>
        <w:t> </w:t>
      </w:r>
      <w:r>
        <w:rPr/>
        <w:t>données</w:t>
      </w:r>
      <w:r>
        <w:rPr>
          <w:spacing w:val="58"/>
        </w:rPr>
        <w:t> </w:t>
      </w:r>
      <w:r>
        <w:rPr/>
        <w:t>réelles</w:t>
      </w:r>
      <w:r>
        <w:rPr>
          <w:spacing w:val="57"/>
        </w:rPr>
        <w:t> </w:t>
      </w:r>
      <w:r>
        <w:rPr/>
        <w:t>qui</w:t>
      </w:r>
      <w:r>
        <w:rPr>
          <w:spacing w:val="60"/>
        </w:rPr>
        <w:t> </w:t>
      </w:r>
      <w:r>
        <w:rPr/>
        <w:t>ont</w:t>
      </w:r>
      <w:r>
        <w:rPr>
          <w:spacing w:val="57"/>
        </w:rPr>
        <w:t> </w:t>
      </w:r>
      <w:r>
        <w:rPr/>
        <w:t>été</w:t>
      </w:r>
      <w:r>
        <w:rPr>
          <w:spacing w:val="59"/>
        </w:rPr>
        <w:t> </w:t>
      </w:r>
      <w:r>
        <w:rPr/>
        <w:t>modifiées</w:t>
      </w:r>
      <w:r>
        <w:rPr>
          <w:spacing w:val="57"/>
        </w:rPr>
        <w:t> </w:t>
      </w:r>
      <w:r>
        <w:rPr/>
        <w:t>pour</w:t>
      </w:r>
      <w:r>
        <w:rPr>
          <w:spacing w:val="60"/>
        </w:rPr>
        <w:t> </w:t>
      </w:r>
      <w:r>
        <w:rPr/>
        <w:t>des</w:t>
      </w:r>
      <w:r>
        <w:rPr>
          <w:spacing w:val="58"/>
        </w:rPr>
        <w:t> </w:t>
      </w:r>
      <w:r>
        <w:rPr/>
        <w:t>raisons</w:t>
      </w:r>
      <w:r>
        <w:rPr>
          <w:spacing w:val="59"/>
        </w:rPr>
        <w:t> </w:t>
      </w:r>
      <w:r>
        <w:rPr/>
        <w:t>de</w:t>
      </w:r>
      <w:r>
        <w:rPr>
          <w:spacing w:val="-64"/>
        </w:rPr>
        <w:t> </w:t>
      </w:r>
      <w:r>
        <w:rPr/>
        <w:t>confidentialité.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2"/>
        </w:rPr>
      </w:pPr>
    </w:p>
    <w:p>
      <w:pPr>
        <w:pStyle w:val="Heading1"/>
      </w:pPr>
      <w:r>
        <w:rPr/>
        <w:t>Dossier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</w:t>
      </w:r>
      <w:r>
        <w:rPr/>
        <w:t>Optimiser</w:t>
      </w:r>
      <w:r>
        <w:rPr>
          <w:spacing w:val="-2"/>
        </w:rPr>
        <w:t> </w:t>
      </w:r>
      <w:r>
        <w:rPr/>
        <w:t>l’activité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e-commerce</w:t>
      </w:r>
    </w:p>
    <w:p>
      <w:pPr>
        <w:pStyle w:val="BodyText"/>
        <w:spacing w:before="274"/>
        <w:ind w:left="297"/>
      </w:pPr>
      <w:r>
        <w:rPr/>
        <w:t>Ce</w:t>
      </w:r>
      <w:r>
        <w:rPr>
          <w:spacing w:val="-3"/>
        </w:rPr>
        <w:t> </w:t>
      </w:r>
      <w:r>
        <w:rPr/>
        <w:t>dossier</w:t>
      </w:r>
      <w:r>
        <w:rPr>
          <w:spacing w:val="-3"/>
        </w:rPr>
        <w:t> </w:t>
      </w:r>
      <w:r>
        <w:rPr/>
        <w:t>vise</w:t>
      </w:r>
      <w:r>
        <w:rPr>
          <w:spacing w:val="-3"/>
        </w:rPr>
        <w:t> </w:t>
      </w:r>
      <w:r>
        <w:rPr/>
        <w:t>à</w:t>
      </w:r>
      <w:r>
        <w:rPr>
          <w:spacing w:val="-2"/>
        </w:rPr>
        <w:t> </w:t>
      </w:r>
      <w:r>
        <w:rPr/>
        <w:t>apprécier</w:t>
      </w:r>
      <w:r>
        <w:rPr>
          <w:spacing w:val="-2"/>
        </w:rPr>
        <w:t> </w:t>
      </w:r>
      <w:r>
        <w:rPr/>
        <w:t>votre</w:t>
      </w:r>
      <w:r>
        <w:rPr>
          <w:spacing w:val="-2"/>
        </w:rPr>
        <w:t> </w:t>
      </w:r>
      <w:r>
        <w:rPr/>
        <w:t>capacité</w:t>
      </w:r>
      <w:r>
        <w:rPr>
          <w:spacing w:val="-2"/>
        </w:rPr>
        <w:t> </w:t>
      </w:r>
      <w:r>
        <w:rPr/>
        <w:t>à</w:t>
      </w:r>
      <w:r>
        <w:rPr>
          <w:spacing w:val="-1"/>
        </w:rPr>
        <w:t> </w:t>
      </w:r>
      <w:r>
        <w:rPr/>
        <w:t>: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1736" w:val="left" w:leader="none"/>
          <w:tab w:pos="1737" w:val="left" w:leader="none"/>
        </w:tabs>
        <w:spacing w:line="240" w:lineRule="auto" w:before="0" w:after="0"/>
        <w:ind w:left="1736" w:right="0" w:hanging="360"/>
        <w:jc w:val="left"/>
        <w:rPr>
          <w:sz w:val="24"/>
        </w:rPr>
      </w:pPr>
      <w:r>
        <w:rPr>
          <w:sz w:val="24"/>
        </w:rPr>
        <w:t>Dynamiser</w:t>
      </w:r>
      <w:r>
        <w:rPr>
          <w:spacing w:val="-5"/>
          <w:sz w:val="24"/>
        </w:rPr>
        <w:t> </w:t>
      </w:r>
      <w:r>
        <w:rPr>
          <w:sz w:val="24"/>
        </w:rPr>
        <w:t>un</w:t>
      </w:r>
      <w:r>
        <w:rPr>
          <w:spacing w:val="-5"/>
          <w:sz w:val="24"/>
        </w:rPr>
        <w:t> </w:t>
      </w:r>
      <w:r>
        <w:rPr>
          <w:sz w:val="24"/>
        </w:rPr>
        <w:t>site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e-commerce</w:t>
      </w:r>
    </w:p>
    <w:p>
      <w:pPr>
        <w:pStyle w:val="ListParagraph"/>
        <w:numPr>
          <w:ilvl w:val="0"/>
          <w:numId w:val="1"/>
        </w:numPr>
        <w:tabs>
          <w:tab w:pos="1736" w:val="left" w:leader="none"/>
          <w:tab w:pos="1737" w:val="left" w:leader="none"/>
        </w:tabs>
        <w:spacing w:line="240" w:lineRule="auto" w:before="0" w:after="0"/>
        <w:ind w:left="1736" w:right="0" w:hanging="360"/>
        <w:jc w:val="left"/>
        <w:rPr>
          <w:sz w:val="24"/>
        </w:rPr>
      </w:pPr>
      <w:r>
        <w:rPr>
          <w:sz w:val="24"/>
        </w:rPr>
        <w:t>Diagnostiquer</w:t>
      </w:r>
      <w:r>
        <w:rPr>
          <w:spacing w:val="-8"/>
          <w:sz w:val="24"/>
        </w:rPr>
        <w:t> </w:t>
      </w:r>
      <w:r>
        <w:rPr>
          <w:sz w:val="24"/>
        </w:rPr>
        <w:t>l’activité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e-commerce</w:t>
      </w:r>
    </w:p>
    <w:p>
      <w:pPr>
        <w:pStyle w:val="ListParagraph"/>
        <w:numPr>
          <w:ilvl w:val="0"/>
          <w:numId w:val="1"/>
        </w:numPr>
        <w:tabs>
          <w:tab w:pos="1736" w:val="left" w:leader="none"/>
          <w:tab w:pos="1737" w:val="left" w:leader="none"/>
        </w:tabs>
        <w:spacing w:line="240" w:lineRule="auto" w:before="0" w:after="0"/>
        <w:ind w:left="1736" w:right="0" w:hanging="360"/>
        <w:jc w:val="left"/>
        <w:rPr>
          <w:sz w:val="24"/>
        </w:rPr>
      </w:pPr>
      <w:r>
        <w:rPr>
          <w:sz w:val="24"/>
        </w:rPr>
        <w:t>Impulser,</w:t>
      </w:r>
      <w:r>
        <w:rPr>
          <w:spacing w:val="-4"/>
          <w:sz w:val="24"/>
        </w:rPr>
        <w:t> </w:t>
      </w:r>
      <w:r>
        <w:rPr>
          <w:sz w:val="24"/>
        </w:rPr>
        <w:t>entretenir</w:t>
      </w:r>
      <w:r>
        <w:rPr>
          <w:spacing w:val="-5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réguler</w:t>
      </w:r>
      <w:r>
        <w:rPr>
          <w:spacing w:val="-4"/>
          <w:sz w:val="24"/>
        </w:rPr>
        <w:t> </w:t>
      </w:r>
      <w:r>
        <w:rPr>
          <w:sz w:val="24"/>
        </w:rPr>
        <w:t>une</w:t>
      </w:r>
      <w:r>
        <w:rPr>
          <w:spacing w:val="-4"/>
          <w:sz w:val="24"/>
        </w:rPr>
        <w:t> </w:t>
      </w:r>
      <w:r>
        <w:rPr>
          <w:sz w:val="24"/>
        </w:rPr>
        <w:t>dynamique</w:t>
      </w:r>
      <w:r>
        <w:rPr>
          <w:spacing w:val="-3"/>
          <w:sz w:val="24"/>
        </w:rPr>
        <w:t> </w:t>
      </w:r>
      <w:r>
        <w:rPr>
          <w:sz w:val="24"/>
        </w:rPr>
        <w:t>e-relationnelle</w:t>
      </w:r>
    </w:p>
    <w:p>
      <w:pPr>
        <w:pStyle w:val="BodyText"/>
        <w:rPr>
          <w:sz w:val="26"/>
        </w:rPr>
      </w:pPr>
    </w:p>
    <w:p>
      <w:pPr>
        <w:pStyle w:val="BodyText"/>
        <w:spacing w:before="2"/>
        <w:rPr>
          <w:sz w:val="38"/>
        </w:rPr>
      </w:pPr>
    </w:p>
    <w:p>
      <w:pPr>
        <w:pStyle w:val="Heading1"/>
        <w:tabs>
          <w:tab w:pos="1938" w:val="left" w:leader="none"/>
          <w:tab w:pos="2680" w:val="left" w:leader="none"/>
          <w:tab w:pos="4842" w:val="left" w:leader="none"/>
          <w:tab w:pos="5463" w:val="left" w:leader="none"/>
          <w:tab w:pos="7366" w:val="left" w:leader="none"/>
          <w:tab w:pos="8949" w:val="left" w:leader="none"/>
        </w:tabs>
        <w:ind w:right="293"/>
      </w:pPr>
      <w:r>
        <w:rPr/>
        <w:t>Dossier</w:t>
        <w:tab/>
        <w:t>2 :</w:t>
        <w:tab/>
        <w:t>Dynamiser</w:t>
        <w:tab/>
        <w:t>la</w:t>
        <w:tab/>
        <w:t>présence</w:t>
        <w:tab/>
        <w:t>digitale</w:t>
        <w:tab/>
      </w:r>
      <w:r>
        <w:rPr>
          <w:spacing w:val="-1"/>
        </w:rPr>
        <w:t>de</w:t>
      </w:r>
      <w:r>
        <w:rPr>
          <w:spacing w:val="-98"/>
        </w:rPr>
        <w:t> </w:t>
      </w:r>
      <w:r>
        <w:rPr/>
        <w:t>l’entreprise</w:t>
      </w:r>
    </w:p>
    <w:p>
      <w:pPr>
        <w:pStyle w:val="BodyText"/>
        <w:spacing w:before="274"/>
        <w:ind w:left="297"/>
      </w:pPr>
      <w:r>
        <w:rPr/>
        <w:t>Ce</w:t>
      </w:r>
      <w:r>
        <w:rPr>
          <w:spacing w:val="-3"/>
        </w:rPr>
        <w:t> </w:t>
      </w:r>
      <w:r>
        <w:rPr/>
        <w:t>dossier</w:t>
      </w:r>
      <w:r>
        <w:rPr>
          <w:spacing w:val="-3"/>
        </w:rPr>
        <w:t> </w:t>
      </w:r>
      <w:r>
        <w:rPr/>
        <w:t>vise</w:t>
      </w:r>
      <w:r>
        <w:rPr>
          <w:spacing w:val="-3"/>
        </w:rPr>
        <w:t> </w:t>
      </w:r>
      <w:r>
        <w:rPr/>
        <w:t>à</w:t>
      </w:r>
      <w:r>
        <w:rPr>
          <w:spacing w:val="-2"/>
        </w:rPr>
        <w:t> </w:t>
      </w:r>
      <w:r>
        <w:rPr/>
        <w:t>apprécier</w:t>
      </w:r>
      <w:r>
        <w:rPr>
          <w:spacing w:val="-2"/>
        </w:rPr>
        <w:t> </w:t>
      </w:r>
      <w:r>
        <w:rPr/>
        <w:t>votre</w:t>
      </w:r>
      <w:r>
        <w:rPr>
          <w:spacing w:val="-2"/>
        </w:rPr>
        <w:t> </w:t>
      </w:r>
      <w:r>
        <w:rPr/>
        <w:t>capacité</w:t>
      </w:r>
      <w:r>
        <w:rPr>
          <w:spacing w:val="-2"/>
        </w:rPr>
        <w:t> </w:t>
      </w:r>
      <w:r>
        <w:rPr/>
        <w:t>à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10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1736" w:val="left" w:leader="none"/>
          <w:tab w:pos="1737" w:val="left" w:leader="none"/>
        </w:tabs>
        <w:spacing w:line="240" w:lineRule="auto" w:before="1" w:after="0"/>
        <w:ind w:left="1736" w:right="0" w:hanging="360"/>
        <w:jc w:val="left"/>
        <w:rPr>
          <w:sz w:val="24"/>
        </w:rPr>
      </w:pPr>
      <w:r>
        <w:rPr>
          <w:sz w:val="24"/>
        </w:rPr>
        <w:t>Produire,</w:t>
      </w:r>
      <w:r>
        <w:rPr>
          <w:spacing w:val="-5"/>
          <w:sz w:val="24"/>
        </w:rPr>
        <w:t> </w:t>
      </w:r>
      <w:r>
        <w:rPr>
          <w:sz w:val="24"/>
        </w:rPr>
        <w:t>publier</w:t>
      </w:r>
      <w:r>
        <w:rPr>
          <w:spacing w:val="-5"/>
          <w:sz w:val="24"/>
        </w:rPr>
        <w:t> </w:t>
      </w:r>
      <w:r>
        <w:rPr>
          <w:sz w:val="24"/>
        </w:rPr>
        <w:t>et</w:t>
      </w:r>
      <w:r>
        <w:rPr>
          <w:spacing w:val="-5"/>
          <w:sz w:val="24"/>
        </w:rPr>
        <w:t> </w:t>
      </w:r>
      <w:r>
        <w:rPr>
          <w:sz w:val="24"/>
        </w:rPr>
        <w:t>assurer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visibilité</w:t>
      </w:r>
      <w:r>
        <w:rPr>
          <w:spacing w:val="-5"/>
          <w:sz w:val="24"/>
        </w:rPr>
        <w:t> </w:t>
      </w:r>
      <w:r>
        <w:rPr>
          <w:sz w:val="24"/>
        </w:rPr>
        <w:t>des</w:t>
      </w:r>
      <w:r>
        <w:rPr>
          <w:spacing w:val="-5"/>
          <w:sz w:val="24"/>
        </w:rPr>
        <w:t> </w:t>
      </w:r>
      <w:r>
        <w:rPr>
          <w:sz w:val="24"/>
        </w:rPr>
        <w:t>contenus</w:t>
      </w:r>
      <w:r>
        <w:rPr>
          <w:spacing w:val="-5"/>
          <w:sz w:val="24"/>
        </w:rPr>
        <w:t> </w:t>
      </w:r>
      <w:r>
        <w:rPr>
          <w:sz w:val="24"/>
        </w:rPr>
        <w:t>digitaux</w:t>
      </w:r>
    </w:p>
    <w:p>
      <w:pPr>
        <w:pStyle w:val="ListParagraph"/>
        <w:numPr>
          <w:ilvl w:val="0"/>
          <w:numId w:val="1"/>
        </w:numPr>
        <w:tabs>
          <w:tab w:pos="1736" w:val="left" w:leader="none"/>
          <w:tab w:pos="1737" w:val="left" w:leader="none"/>
        </w:tabs>
        <w:spacing w:line="240" w:lineRule="auto" w:before="0" w:after="0"/>
        <w:ind w:left="1736" w:right="0" w:hanging="360"/>
        <w:jc w:val="left"/>
        <w:rPr>
          <w:sz w:val="24"/>
        </w:rPr>
      </w:pPr>
      <w:r>
        <w:rPr>
          <w:sz w:val="24"/>
        </w:rPr>
        <w:t>Créer</w:t>
      </w:r>
      <w:r>
        <w:rPr>
          <w:spacing w:val="-2"/>
          <w:sz w:val="24"/>
        </w:rPr>
        <w:t> </w:t>
      </w: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z w:val="24"/>
        </w:rPr>
        <w:t>entretenir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relation</w:t>
      </w:r>
      <w:r>
        <w:rPr>
          <w:spacing w:val="-2"/>
          <w:sz w:val="24"/>
        </w:rPr>
        <w:t> </w:t>
      </w:r>
      <w:r>
        <w:rPr>
          <w:sz w:val="24"/>
        </w:rPr>
        <w:t>client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2"/>
          <w:sz w:val="24"/>
        </w:rPr>
        <w:t> </w:t>
      </w:r>
      <w:r>
        <w:rPr>
          <w:sz w:val="24"/>
        </w:rPr>
        <w:t>distance</w:t>
      </w:r>
    </w:p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34"/>
        </w:rPr>
      </w:pPr>
    </w:p>
    <w:p>
      <w:pPr>
        <w:pStyle w:val="Heading1"/>
        <w:spacing w:before="0"/>
      </w:pPr>
      <w:r>
        <w:rPr/>
        <w:t>Réflexion</w:t>
      </w:r>
      <w:r>
        <w:rPr>
          <w:spacing w:val="-10"/>
        </w:rPr>
        <w:t> </w:t>
      </w:r>
      <w:r>
        <w:rPr/>
        <w:t>commerciale</w:t>
      </w:r>
      <w:r>
        <w:rPr>
          <w:spacing w:val="-10"/>
        </w:rPr>
        <w:t> </w:t>
      </w:r>
      <w:r>
        <w:rPr/>
        <w:t>structurée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6"/>
        </w:rPr>
      </w:pPr>
      <w:r>
        <w:rPr/>
        <w:pict>
          <v:rect style="position:absolute;margin-left:69.360001pt;margin-top:16.150759pt;width:456.6pt;height:.96002pt;mso-position-horizontal-relative:page;mso-position-vertical-relative:paragraph;z-index:-15728128;mso-wrap-distance-left:0;mso-wrap-distance-right:0" id="docshape2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b/>
          <w:sz w:val="17"/>
        </w:rPr>
      </w:pPr>
    </w:p>
    <w:p>
      <w:pPr>
        <w:pStyle w:val="Heading4"/>
        <w:spacing w:before="91"/>
      </w:pPr>
      <w:r>
        <w:rPr/>
        <w:t>RECOMMANDATIONS</w:t>
      </w:r>
      <w:r>
        <w:rPr>
          <w:spacing w:val="-4"/>
        </w:rPr>
        <w:t> </w:t>
      </w:r>
      <w:r>
        <w:rPr/>
        <w:t>IMPORTANTES</w:t>
      </w:r>
    </w:p>
    <w:p>
      <w:pPr>
        <w:pStyle w:val="Heading5"/>
        <w:tabs>
          <w:tab w:pos="788" w:val="left" w:leader="none"/>
          <w:tab w:pos="2121" w:val="left" w:leader="none"/>
          <w:tab w:pos="2625" w:val="left" w:leader="none"/>
          <w:tab w:pos="3037" w:val="left" w:leader="none"/>
          <w:tab w:pos="4234" w:val="left" w:leader="none"/>
          <w:tab w:pos="4951" w:val="left" w:leader="none"/>
          <w:tab w:pos="5841" w:val="left" w:leader="none"/>
          <w:tab w:pos="6893" w:val="left" w:leader="none"/>
          <w:tab w:pos="7958" w:val="left" w:leader="none"/>
          <w:tab w:pos="8449" w:val="left" w:leader="none"/>
        </w:tabs>
        <w:spacing w:before="183"/>
        <w:ind w:right="292"/>
      </w:pPr>
      <w:r>
        <w:rPr/>
        <w:t>La</w:t>
        <w:tab/>
        <w:t>candidate</w:t>
        <w:tab/>
        <w:t>ou</w:t>
        <w:tab/>
        <w:t>le</w:t>
        <w:tab/>
        <w:t>candidat</w:t>
        <w:tab/>
        <w:t>peut</w:t>
        <w:tab/>
        <w:t>traiter</w:t>
        <w:tab/>
        <w:t>chaque</w:t>
        <w:tab/>
        <w:t>dossier</w:t>
        <w:tab/>
        <w:t>de</w:t>
        <w:tab/>
      </w:r>
      <w:r>
        <w:rPr>
          <w:spacing w:val="-1"/>
        </w:rPr>
        <w:t>manière</w:t>
      </w:r>
      <w:r>
        <w:rPr>
          <w:spacing w:val="-64"/>
        </w:rPr>
        <w:t> </w:t>
      </w:r>
      <w:r>
        <w:rPr/>
        <w:t>indépendante.</w:t>
      </w:r>
    </w:p>
    <w:p>
      <w:pPr>
        <w:pStyle w:val="BodyText"/>
        <w:spacing w:before="184"/>
        <w:ind w:left="297"/>
      </w:pPr>
      <w:r>
        <w:rPr/>
        <w:t>La</w:t>
      </w:r>
      <w:r>
        <w:rPr>
          <w:spacing w:val="2"/>
        </w:rPr>
        <w:t> </w:t>
      </w:r>
      <w:r>
        <w:rPr/>
        <w:t>candidate</w:t>
      </w:r>
      <w:r>
        <w:rPr>
          <w:spacing w:val="3"/>
        </w:rPr>
        <w:t> </w:t>
      </w:r>
      <w:r>
        <w:rPr/>
        <w:t>ou</w:t>
      </w:r>
      <w:r>
        <w:rPr>
          <w:spacing w:val="3"/>
        </w:rPr>
        <w:t> </w:t>
      </w:r>
      <w:r>
        <w:rPr/>
        <w:t>le</w:t>
      </w:r>
      <w:r>
        <w:rPr>
          <w:spacing w:val="3"/>
        </w:rPr>
        <w:t> </w:t>
      </w:r>
      <w:r>
        <w:rPr/>
        <w:t>candidat</w:t>
      </w:r>
      <w:r>
        <w:rPr>
          <w:spacing w:val="3"/>
        </w:rPr>
        <w:t> </w:t>
      </w:r>
      <w:r>
        <w:rPr/>
        <w:t>ne</w:t>
      </w:r>
      <w:r>
        <w:rPr>
          <w:spacing w:val="3"/>
        </w:rPr>
        <w:t> </w:t>
      </w:r>
      <w:r>
        <w:rPr/>
        <w:t>doit</w:t>
      </w:r>
      <w:r>
        <w:rPr>
          <w:spacing w:val="2"/>
        </w:rPr>
        <w:t> </w:t>
      </w:r>
      <w:r>
        <w:rPr/>
        <w:t>en</w:t>
      </w:r>
      <w:r>
        <w:rPr>
          <w:spacing w:val="3"/>
        </w:rPr>
        <w:t> </w:t>
      </w:r>
      <w:r>
        <w:rPr/>
        <w:t>aucun</w:t>
      </w:r>
      <w:r>
        <w:rPr>
          <w:spacing w:val="3"/>
        </w:rPr>
        <w:t> </w:t>
      </w:r>
      <w:r>
        <w:rPr/>
        <w:t>cas</w:t>
      </w:r>
      <w:r>
        <w:rPr>
          <w:spacing w:val="3"/>
        </w:rPr>
        <w:t> </w:t>
      </w:r>
      <w:r>
        <w:rPr/>
        <w:t>faire</w:t>
      </w:r>
      <w:r>
        <w:rPr>
          <w:spacing w:val="3"/>
        </w:rPr>
        <w:t> </w:t>
      </w:r>
      <w:r>
        <w:rPr/>
        <w:t>figurer</w:t>
      </w:r>
      <w:r>
        <w:rPr>
          <w:spacing w:val="6"/>
        </w:rPr>
        <w:t> </w:t>
      </w:r>
      <w:r>
        <w:rPr/>
        <w:t>ou</w:t>
      </w:r>
      <w:r>
        <w:rPr>
          <w:spacing w:val="3"/>
        </w:rPr>
        <w:t> </w:t>
      </w:r>
      <w:r>
        <w:rPr/>
        <w:t>apparaître</w:t>
      </w:r>
      <w:r>
        <w:rPr>
          <w:spacing w:val="3"/>
        </w:rPr>
        <w:t> </w:t>
      </w:r>
      <w:r>
        <w:rPr/>
        <w:t>son</w:t>
      </w:r>
      <w:r>
        <w:rPr>
          <w:spacing w:val="3"/>
        </w:rPr>
        <w:t> </w:t>
      </w:r>
      <w:r>
        <w:rPr/>
        <w:t>nom</w:t>
      </w:r>
      <w:r>
        <w:rPr>
          <w:spacing w:val="-64"/>
        </w:rPr>
        <w:t> </w:t>
      </w:r>
      <w:r>
        <w:rPr/>
        <w:t>propre</w:t>
      </w:r>
      <w:r>
        <w:rPr>
          <w:spacing w:val="-2"/>
        </w:rPr>
        <w:t> </w:t>
      </w:r>
      <w:r>
        <w:rPr/>
        <w:t>dans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copie.</w:t>
      </w:r>
    </w:p>
    <w:p>
      <w:pPr>
        <w:pStyle w:val="BodyText"/>
        <w:spacing w:before="10"/>
        <w:rPr>
          <w:sz w:val="23"/>
        </w:rPr>
      </w:pPr>
      <w:r>
        <w:rPr/>
        <w:pict>
          <v:rect style="position:absolute;margin-left:69.360001pt;margin-top:14.931894pt;width:456.6pt;height:.95999pt;mso-position-horizontal-relative:page;mso-position-vertical-relative:paragraph;z-index:-15727616;mso-wrap-distance-left:0;mso-wrap-distance-right:0" id="docshape3" filled="true" fillcolor="#000000" stroked="false">
            <v:fill type="solid"/>
            <w10:wrap type="topAndBottom"/>
          </v:rect>
        </w:pict>
      </w:r>
    </w:p>
    <w:p>
      <w:pPr>
        <w:spacing w:after="0"/>
        <w:rPr>
          <w:sz w:val="23"/>
        </w:rPr>
        <w:sectPr>
          <w:pgSz w:w="11910" w:h="16840"/>
          <w:pgMar w:header="0" w:footer="1200" w:top="1520" w:bottom="1380" w:left="1120" w:right="1120"/>
        </w:sectPr>
      </w:pPr>
    </w:p>
    <w:p>
      <w:pPr>
        <w:spacing w:before="75"/>
        <w:ind w:left="1550" w:right="1548" w:firstLine="0"/>
        <w:jc w:val="center"/>
        <w:rPr>
          <w:b/>
          <w:sz w:val="32"/>
        </w:rPr>
      </w:pPr>
      <w:r>
        <w:rPr>
          <w:b/>
          <w:sz w:val="32"/>
        </w:rPr>
        <w:t>Liste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des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annexes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2"/>
        </w:rPr>
      </w:pPr>
    </w:p>
    <w:tbl>
      <w:tblPr>
        <w:tblW w:w="0" w:type="auto"/>
        <w:jc w:val="left"/>
        <w:tblInd w:w="3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0"/>
        <w:gridCol w:w="6119"/>
        <w:gridCol w:w="1474"/>
      </w:tblGrid>
      <w:tr>
        <w:trPr>
          <w:trHeight w:val="515" w:hRule="atLeast"/>
        </w:trPr>
        <w:tc>
          <w:tcPr>
            <w:tcW w:w="1470" w:type="dxa"/>
          </w:tcPr>
          <w:p>
            <w:pPr>
              <w:pStyle w:val="TableParagraph"/>
              <w:spacing w:before="119"/>
              <w:ind w:left="127" w:right="121"/>
              <w:rPr>
                <w:b/>
                <w:sz w:val="24"/>
              </w:rPr>
            </w:pPr>
            <w:r>
              <w:rPr>
                <w:b/>
                <w:sz w:val="24"/>
              </w:rPr>
              <w:t>Annexe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n°</w:t>
            </w:r>
          </w:p>
        </w:tc>
        <w:tc>
          <w:tcPr>
            <w:tcW w:w="6119" w:type="dxa"/>
          </w:tcPr>
          <w:p>
            <w:pPr>
              <w:pStyle w:val="TableParagraph"/>
              <w:spacing w:before="119"/>
              <w:ind w:left="2644" w:right="2637"/>
              <w:rPr>
                <w:b/>
                <w:sz w:val="24"/>
              </w:rPr>
            </w:pPr>
            <w:r>
              <w:rPr>
                <w:b/>
                <w:sz w:val="24"/>
              </w:rPr>
              <w:t>Intitulé</w:t>
            </w:r>
          </w:p>
        </w:tc>
        <w:tc>
          <w:tcPr>
            <w:tcW w:w="1474" w:type="dxa"/>
          </w:tcPr>
          <w:p>
            <w:pPr>
              <w:pStyle w:val="TableParagraph"/>
              <w:spacing w:before="119"/>
              <w:ind w:left="130" w:right="122"/>
              <w:rPr>
                <w:b/>
                <w:sz w:val="24"/>
              </w:rPr>
            </w:pPr>
            <w:r>
              <w:rPr>
                <w:b/>
                <w:sz w:val="24"/>
              </w:rPr>
              <w:t>Page(s)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n°</w:t>
            </w:r>
          </w:p>
        </w:tc>
      </w:tr>
      <w:tr>
        <w:trPr>
          <w:trHeight w:val="516" w:hRule="atLeast"/>
        </w:trPr>
        <w:tc>
          <w:tcPr>
            <w:tcW w:w="1470" w:type="dxa"/>
          </w:tcPr>
          <w:p>
            <w:pPr>
              <w:pStyle w:val="TableParagraph"/>
              <w:spacing w:before="120"/>
              <w:ind w:left="7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6119" w:type="dxa"/>
          </w:tcPr>
          <w:p>
            <w:pPr>
              <w:pStyle w:val="TableParagraph"/>
              <w:spacing w:before="120"/>
              <w:ind w:left="6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d’accueil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du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site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rFonts w:ascii="Arial-BoldItalicMT" w:hAnsi="Arial-BoldItalicMT"/>
                <w:b/>
                <w:i/>
                <w:sz w:val="24"/>
              </w:rPr>
              <w:t>web</w:t>
            </w:r>
            <w:r>
              <w:rPr>
                <w:rFonts w:ascii="Arial-BoldItalicMT" w:hAnsi="Arial-BoldItalicMT"/>
                <w:b/>
                <w:i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Philippe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FAUR</w:t>
            </w:r>
          </w:p>
        </w:tc>
        <w:tc>
          <w:tcPr>
            <w:tcW w:w="1474" w:type="dxa"/>
          </w:tcPr>
          <w:p>
            <w:pPr>
              <w:pStyle w:val="TableParagraph"/>
              <w:spacing w:before="120"/>
              <w:ind w:left="7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</w:tr>
      <w:tr>
        <w:trPr>
          <w:trHeight w:val="515" w:hRule="atLeast"/>
        </w:trPr>
        <w:tc>
          <w:tcPr>
            <w:tcW w:w="1470" w:type="dxa"/>
          </w:tcPr>
          <w:p>
            <w:pPr>
              <w:pStyle w:val="TableParagraph"/>
              <w:spacing w:before="119"/>
              <w:ind w:left="7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6119" w:type="dxa"/>
          </w:tcPr>
          <w:p>
            <w:pPr>
              <w:pStyle w:val="TableParagraph"/>
              <w:spacing w:before="119"/>
              <w:ind w:left="6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Mentions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légales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du site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rFonts w:ascii="Arial-BoldItalicMT" w:hAnsi="Arial-BoldItalicMT"/>
                <w:b/>
                <w:i/>
                <w:sz w:val="24"/>
              </w:rPr>
              <w:t>web</w:t>
            </w:r>
            <w:r>
              <w:rPr>
                <w:rFonts w:ascii="Arial-BoldItalicMT" w:hAnsi="Arial-BoldItalicMT"/>
                <w:b/>
                <w:i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 Philippe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FAUR</w:t>
            </w:r>
          </w:p>
        </w:tc>
        <w:tc>
          <w:tcPr>
            <w:tcW w:w="1474" w:type="dxa"/>
          </w:tcPr>
          <w:p>
            <w:pPr>
              <w:pStyle w:val="TableParagraph"/>
              <w:spacing w:before="119"/>
              <w:ind w:left="10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</w:p>
        </w:tc>
      </w:tr>
      <w:tr>
        <w:trPr>
          <w:trHeight w:val="791" w:hRule="atLeast"/>
        </w:trPr>
        <w:tc>
          <w:tcPr>
            <w:tcW w:w="1470" w:type="dxa"/>
          </w:tcPr>
          <w:p>
            <w:pPr>
              <w:pStyle w:val="TableParagraph"/>
              <w:spacing w:before="4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7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6119" w:type="dxa"/>
          </w:tcPr>
          <w:p>
            <w:pPr>
              <w:pStyle w:val="TableParagraph"/>
              <w:spacing w:before="119"/>
              <w:ind w:left="6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Activité</w:t>
            </w:r>
            <w:r>
              <w:rPr>
                <w:b/>
                <w:spacing w:val="9"/>
                <w:sz w:val="24"/>
              </w:rPr>
              <w:t> </w:t>
            </w:r>
            <w:r>
              <w:rPr>
                <w:b/>
                <w:sz w:val="24"/>
              </w:rPr>
              <w:t>du</w:t>
            </w:r>
            <w:r>
              <w:rPr>
                <w:b/>
                <w:spacing w:val="9"/>
                <w:sz w:val="24"/>
              </w:rPr>
              <w:t> </w:t>
            </w:r>
            <w:r>
              <w:rPr>
                <w:b/>
                <w:sz w:val="24"/>
              </w:rPr>
              <w:t>site</w:t>
            </w:r>
            <w:r>
              <w:rPr>
                <w:b/>
                <w:spacing w:val="10"/>
                <w:sz w:val="24"/>
              </w:rPr>
              <w:t> </w:t>
            </w:r>
            <w:r>
              <w:rPr>
                <w:rFonts w:ascii="Arial-BoldItalicMT" w:hAnsi="Arial-BoldItalicMT"/>
                <w:b/>
                <w:i/>
                <w:sz w:val="24"/>
              </w:rPr>
              <w:t>web</w:t>
            </w:r>
            <w:r>
              <w:rPr>
                <w:rFonts w:ascii="Arial-BoldItalicMT" w:hAnsi="Arial-BoldItalicMT"/>
                <w:b/>
                <w:i/>
                <w:spacing w:val="9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9"/>
                <w:sz w:val="24"/>
              </w:rPr>
              <w:t> </w:t>
            </w:r>
            <w:r>
              <w:rPr>
                <w:b/>
                <w:sz w:val="24"/>
              </w:rPr>
              <w:t>Philippe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FAUR</w:t>
            </w:r>
            <w:r>
              <w:rPr>
                <w:b/>
                <w:spacing w:val="9"/>
                <w:sz w:val="24"/>
              </w:rPr>
              <w:t> </w:t>
            </w:r>
            <w:r>
              <w:rPr>
                <w:b/>
                <w:sz w:val="24"/>
              </w:rPr>
              <w:t>sur</w:t>
            </w:r>
            <w:r>
              <w:rPr>
                <w:b/>
                <w:spacing w:val="9"/>
                <w:sz w:val="24"/>
              </w:rPr>
              <w:t> </w:t>
            </w:r>
            <w:r>
              <w:rPr>
                <w:b/>
                <w:sz w:val="24"/>
              </w:rPr>
              <w:t>les</w:t>
            </w:r>
            <w:r>
              <w:rPr>
                <w:b/>
                <w:spacing w:val="9"/>
                <w:sz w:val="24"/>
              </w:rPr>
              <w:t> </w:t>
            </w:r>
            <w:r>
              <w:rPr>
                <w:b/>
                <w:sz w:val="24"/>
              </w:rPr>
              <w:t>3</w:t>
            </w:r>
            <w:r>
              <w:rPr>
                <w:b/>
                <w:spacing w:val="-64"/>
                <w:sz w:val="24"/>
              </w:rPr>
              <w:t> </w:t>
            </w:r>
            <w:r>
              <w:rPr>
                <w:b/>
                <w:sz w:val="24"/>
              </w:rPr>
              <w:t>dernières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années</w:t>
            </w:r>
          </w:p>
        </w:tc>
        <w:tc>
          <w:tcPr>
            <w:tcW w:w="1474" w:type="dxa"/>
          </w:tcPr>
          <w:p>
            <w:pPr>
              <w:pStyle w:val="TableParagraph"/>
              <w:spacing w:before="4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7"/>
              <w:rPr>
                <w:b/>
                <w:sz w:val="24"/>
              </w:rPr>
            </w:pPr>
            <w:r>
              <w:rPr>
                <w:b/>
                <w:sz w:val="24"/>
              </w:rPr>
              <w:t>9</w:t>
            </w:r>
          </w:p>
        </w:tc>
      </w:tr>
      <w:tr>
        <w:trPr>
          <w:trHeight w:val="791" w:hRule="atLeast"/>
        </w:trPr>
        <w:tc>
          <w:tcPr>
            <w:tcW w:w="1470" w:type="dxa"/>
          </w:tcPr>
          <w:p>
            <w:pPr>
              <w:pStyle w:val="TableParagraph"/>
              <w:spacing w:before="4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7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6119" w:type="dxa"/>
          </w:tcPr>
          <w:p>
            <w:pPr>
              <w:pStyle w:val="TableParagraph"/>
              <w:spacing w:before="119"/>
              <w:ind w:left="6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  <w:r>
              <w:rPr>
                <w:b/>
                <w:spacing w:val="9"/>
                <w:sz w:val="24"/>
              </w:rPr>
              <w:t> </w:t>
            </w:r>
            <w:r>
              <w:rPr>
                <w:b/>
                <w:sz w:val="24"/>
              </w:rPr>
              <w:t>avis</w:t>
            </w:r>
            <w:r>
              <w:rPr>
                <w:b/>
                <w:spacing w:val="9"/>
                <w:sz w:val="24"/>
              </w:rPr>
              <w:t> </w:t>
            </w:r>
            <w:r>
              <w:rPr>
                <w:b/>
                <w:sz w:val="24"/>
              </w:rPr>
              <w:t>d’internautes</w:t>
            </w:r>
            <w:r>
              <w:rPr>
                <w:b/>
                <w:spacing w:val="9"/>
                <w:sz w:val="24"/>
              </w:rPr>
              <w:t> </w:t>
            </w:r>
            <w:r>
              <w:rPr>
                <w:b/>
                <w:sz w:val="24"/>
              </w:rPr>
              <w:t>déposés</w:t>
            </w:r>
            <w:r>
              <w:rPr>
                <w:b/>
                <w:spacing w:val="9"/>
                <w:sz w:val="24"/>
              </w:rPr>
              <w:t> </w:t>
            </w:r>
            <w:r>
              <w:rPr>
                <w:b/>
                <w:sz w:val="24"/>
              </w:rPr>
              <w:t>sur</w:t>
            </w:r>
            <w:r>
              <w:rPr>
                <w:b/>
                <w:spacing w:val="9"/>
                <w:sz w:val="24"/>
              </w:rPr>
              <w:t> </w:t>
            </w:r>
            <w:r>
              <w:rPr>
                <w:b/>
                <w:sz w:val="24"/>
              </w:rPr>
              <w:t>le</w:t>
            </w:r>
            <w:r>
              <w:rPr>
                <w:b/>
                <w:spacing w:val="9"/>
                <w:sz w:val="24"/>
              </w:rPr>
              <w:t> </w:t>
            </w:r>
            <w:r>
              <w:rPr>
                <w:b/>
                <w:sz w:val="24"/>
              </w:rPr>
              <w:t>site</w:t>
            </w:r>
            <w:r>
              <w:rPr>
                <w:b/>
                <w:spacing w:val="9"/>
                <w:sz w:val="24"/>
              </w:rPr>
              <w:t> </w:t>
            </w:r>
            <w:r>
              <w:rPr>
                <w:rFonts w:ascii="Arial-BoldItalicMT" w:hAnsi="Arial-BoldItalicMT"/>
                <w:b/>
                <w:i/>
                <w:sz w:val="24"/>
              </w:rPr>
              <w:t>web</w:t>
            </w:r>
            <w:r>
              <w:rPr>
                <w:rFonts w:ascii="Arial-BoldItalicMT" w:hAnsi="Arial-BoldItalicMT"/>
                <w:b/>
                <w:i/>
                <w:spacing w:val="9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64"/>
                <w:sz w:val="24"/>
              </w:rPr>
              <w:t> </w:t>
            </w:r>
            <w:r>
              <w:rPr>
                <w:b/>
                <w:sz w:val="24"/>
              </w:rPr>
              <w:t>Philippe FAUR</w:t>
            </w:r>
          </w:p>
        </w:tc>
        <w:tc>
          <w:tcPr>
            <w:tcW w:w="1474" w:type="dxa"/>
          </w:tcPr>
          <w:p>
            <w:pPr>
              <w:pStyle w:val="TableParagraph"/>
              <w:spacing w:before="4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7"/>
              <w:rPr>
                <w:b/>
                <w:sz w:val="24"/>
              </w:rPr>
            </w:pPr>
            <w:r>
              <w:rPr>
                <w:b/>
                <w:sz w:val="24"/>
              </w:rPr>
              <w:t>9</w:t>
            </w:r>
          </w:p>
        </w:tc>
      </w:tr>
      <w:tr>
        <w:trPr>
          <w:trHeight w:val="516" w:hRule="atLeast"/>
        </w:trPr>
        <w:tc>
          <w:tcPr>
            <w:tcW w:w="1470" w:type="dxa"/>
          </w:tcPr>
          <w:p>
            <w:pPr>
              <w:pStyle w:val="TableParagraph"/>
              <w:spacing w:before="120"/>
              <w:ind w:left="7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6119" w:type="dxa"/>
          </w:tcPr>
          <w:p>
            <w:pPr>
              <w:pStyle w:val="TableParagraph"/>
              <w:spacing w:before="120"/>
              <w:ind w:left="6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Facebook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Glaces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Artisanales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Philippe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FAUR</w:t>
            </w:r>
          </w:p>
        </w:tc>
        <w:tc>
          <w:tcPr>
            <w:tcW w:w="1474" w:type="dxa"/>
          </w:tcPr>
          <w:p>
            <w:pPr>
              <w:pStyle w:val="TableParagraph"/>
              <w:spacing w:before="120"/>
              <w:ind w:left="130" w:right="121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</w:tr>
      <w:tr>
        <w:trPr>
          <w:trHeight w:val="1067" w:hRule="atLeast"/>
        </w:trPr>
        <w:tc>
          <w:tcPr>
            <w:tcW w:w="1470" w:type="dxa"/>
          </w:tcPr>
          <w:p>
            <w:pPr>
              <w:pStyle w:val="TableParagraph"/>
              <w:spacing w:before="4"/>
              <w:jc w:val="left"/>
              <w:rPr>
                <w:b/>
                <w:sz w:val="34"/>
              </w:rPr>
            </w:pPr>
          </w:p>
          <w:p>
            <w:pPr>
              <w:pStyle w:val="TableParagraph"/>
              <w:ind w:left="7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6119" w:type="dxa"/>
          </w:tcPr>
          <w:p>
            <w:pPr>
              <w:pStyle w:val="TableParagraph"/>
              <w:spacing w:before="119"/>
              <w:ind w:left="69" w:right="5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Statistiques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des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interactions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sur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Facebook</w:t>
            </w:r>
            <w:r>
              <w:rPr>
                <w:b/>
                <w:spacing w:val="67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Twitter</w:t>
            </w:r>
            <w:r>
              <w:rPr>
                <w:b/>
                <w:spacing w:val="42"/>
                <w:sz w:val="24"/>
              </w:rPr>
              <w:t> </w:t>
            </w:r>
            <w:r>
              <w:rPr>
                <w:b/>
                <w:sz w:val="24"/>
              </w:rPr>
              <w:t>(audience</w:t>
            </w:r>
            <w:r>
              <w:rPr>
                <w:b/>
                <w:spacing w:val="42"/>
                <w:sz w:val="24"/>
              </w:rPr>
              <w:t> </w:t>
            </w:r>
            <w:r>
              <w:rPr>
                <w:b/>
                <w:sz w:val="24"/>
              </w:rPr>
              <w:t>digitale</w:t>
            </w:r>
            <w:r>
              <w:rPr>
                <w:b/>
                <w:spacing w:val="42"/>
                <w:sz w:val="24"/>
              </w:rPr>
              <w:t> </w:t>
            </w:r>
            <w:r>
              <w:rPr>
                <w:b/>
                <w:sz w:val="24"/>
              </w:rPr>
              <w:t>du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mois)</w:t>
            </w:r>
            <w:r>
              <w:rPr>
                <w:b/>
                <w:spacing w:val="41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41"/>
                <w:sz w:val="24"/>
              </w:rPr>
              <w:t> </w:t>
            </w:r>
            <w:r>
              <w:rPr>
                <w:b/>
                <w:sz w:val="24"/>
              </w:rPr>
              <w:t>les</w:t>
            </w:r>
            <w:r>
              <w:rPr>
                <w:b/>
                <w:spacing w:val="41"/>
                <w:sz w:val="24"/>
              </w:rPr>
              <w:t> </w:t>
            </w:r>
            <w:r>
              <w:rPr>
                <w:b/>
                <w:sz w:val="24"/>
              </w:rPr>
              <w:t>objectifs</w:t>
            </w:r>
            <w:r>
              <w:rPr>
                <w:b/>
                <w:spacing w:val="-64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l’entreprise (pour le mois)</w:t>
            </w:r>
          </w:p>
        </w:tc>
        <w:tc>
          <w:tcPr>
            <w:tcW w:w="1474" w:type="dxa"/>
          </w:tcPr>
          <w:p>
            <w:pPr>
              <w:pStyle w:val="TableParagraph"/>
              <w:spacing w:before="4"/>
              <w:jc w:val="left"/>
              <w:rPr>
                <w:b/>
                <w:sz w:val="34"/>
              </w:rPr>
            </w:pPr>
          </w:p>
          <w:p>
            <w:pPr>
              <w:pStyle w:val="TableParagraph"/>
              <w:ind w:left="130" w:right="122"/>
              <w:rPr>
                <w:b/>
                <w:sz w:val="24"/>
              </w:rPr>
            </w:pPr>
            <w:r>
              <w:rPr>
                <w:b/>
                <w:sz w:val="24"/>
              </w:rPr>
              <w:t>11</w:t>
            </w:r>
          </w:p>
        </w:tc>
      </w:tr>
      <w:tr>
        <w:trPr>
          <w:trHeight w:val="792" w:hRule="atLeast"/>
        </w:trPr>
        <w:tc>
          <w:tcPr>
            <w:tcW w:w="1470" w:type="dxa"/>
          </w:tcPr>
          <w:p>
            <w:pPr>
              <w:pStyle w:val="TableParagraph"/>
              <w:spacing w:before="4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7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6119" w:type="dxa"/>
          </w:tcPr>
          <w:p>
            <w:pPr>
              <w:pStyle w:val="TableParagraph"/>
              <w:spacing w:before="119"/>
              <w:ind w:left="6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Commentaire</w:t>
            </w:r>
            <w:r>
              <w:rPr>
                <w:b/>
                <w:spacing w:val="41"/>
                <w:sz w:val="24"/>
              </w:rPr>
              <w:t> </w:t>
            </w:r>
            <w:r>
              <w:rPr>
                <w:b/>
                <w:sz w:val="24"/>
              </w:rPr>
              <w:t>d’un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client</w:t>
            </w:r>
            <w:r>
              <w:rPr>
                <w:b/>
                <w:spacing w:val="41"/>
                <w:sz w:val="24"/>
              </w:rPr>
              <w:t> </w:t>
            </w:r>
            <w:r>
              <w:rPr>
                <w:b/>
                <w:sz w:val="24"/>
              </w:rPr>
              <w:t>sur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42"/>
                <w:sz w:val="24"/>
              </w:rPr>
              <w:t> </w:t>
            </w:r>
            <w:r>
              <w:rPr>
                <w:b/>
                <w:sz w:val="24"/>
              </w:rPr>
              <w:t>page</w:t>
            </w:r>
            <w:r>
              <w:rPr>
                <w:b/>
                <w:spacing w:val="41"/>
                <w:sz w:val="24"/>
              </w:rPr>
              <w:t> </w:t>
            </w:r>
            <w:r>
              <w:rPr>
                <w:b/>
                <w:sz w:val="24"/>
              </w:rPr>
              <w:t>Facebook</w:t>
            </w:r>
            <w:r>
              <w:rPr>
                <w:b/>
                <w:spacing w:val="4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64"/>
                <w:sz w:val="24"/>
              </w:rPr>
              <w:t> </w:t>
            </w:r>
            <w:r>
              <w:rPr>
                <w:b/>
                <w:sz w:val="24"/>
              </w:rPr>
              <w:t>l’entreprise</w:t>
            </w:r>
          </w:p>
        </w:tc>
        <w:tc>
          <w:tcPr>
            <w:tcW w:w="1474" w:type="dxa"/>
          </w:tcPr>
          <w:p>
            <w:pPr>
              <w:pStyle w:val="TableParagraph"/>
              <w:spacing w:before="4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130" w:right="122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</w:tbl>
    <w:p>
      <w:pPr>
        <w:spacing w:after="0"/>
        <w:rPr>
          <w:sz w:val="24"/>
        </w:rPr>
        <w:sectPr>
          <w:pgSz w:w="11910" w:h="16840"/>
          <w:pgMar w:header="0" w:footer="1200" w:top="1200" w:bottom="1380" w:left="1120" w:right="112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19"/>
        </w:rPr>
      </w:pPr>
    </w:p>
    <w:p>
      <w:pPr>
        <w:pStyle w:val="BodyText"/>
        <w:ind w:left="2480"/>
        <w:rPr>
          <w:sz w:val="20"/>
        </w:rPr>
      </w:pPr>
      <w:r>
        <w:rPr>
          <w:sz w:val="20"/>
        </w:rPr>
        <w:drawing>
          <wp:inline distT="0" distB="0" distL="0" distR="0">
            <wp:extent cx="2751341" cy="533400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1341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16"/>
        </w:rPr>
      </w:pPr>
    </w:p>
    <w:p>
      <w:pPr>
        <w:pStyle w:val="BodyText"/>
        <w:spacing w:before="92"/>
        <w:ind w:left="297" w:right="293"/>
        <w:jc w:val="both"/>
      </w:pPr>
      <w:r>
        <w:rPr/>
        <w:pict>
          <v:shape style="position:absolute;margin-left:64.650002pt;margin-top:-74.593819pt;width:466.05pt;height:19.650pt;mso-position-horizontal-relative:page;mso-position-vertical-relative:paragraph;z-index:15730176" type="#_x0000_t202" id="docshape4" filled="false" stroked="true" strokeweight="1.5pt" strokecolor="#000000">
            <v:textbox inset="0,0,0,0">
              <w:txbxContent>
                <w:p>
                  <w:pPr>
                    <w:spacing w:before="20"/>
                    <w:ind w:left="3561" w:right="3560" w:firstLine="0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PHILIPPE</w:t>
                  </w:r>
                  <w:r>
                    <w:rPr>
                      <w:b/>
                      <w:spacing w:val="-2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FAUR</w:t>
                  </w:r>
                </w:p>
              </w:txbxContent>
            </v:textbox>
            <v:stroke dashstyle="solid"/>
            <w10:wrap type="none"/>
          </v:shape>
        </w:pict>
      </w:r>
      <w:r>
        <w:rPr/>
        <w:t>Maître artisan glacier, Philippe FAUR ouvre en 1998 un atelier de fabrication de</w:t>
      </w:r>
      <w:r>
        <w:rPr>
          <w:spacing w:val="1"/>
        </w:rPr>
        <w:t> </w:t>
      </w:r>
      <w:r>
        <w:rPr/>
        <w:t>glaces artisanales à Caumont en Ariège (09). Son ambition : « Fabriquer des crèmes</w:t>
      </w:r>
      <w:r>
        <w:rPr>
          <w:spacing w:val="-64"/>
        </w:rPr>
        <w:t> </w:t>
      </w:r>
      <w:r>
        <w:rPr/>
        <w:t>glacées</w:t>
      </w:r>
      <w:r>
        <w:rPr>
          <w:spacing w:val="1"/>
        </w:rPr>
        <w:t> </w:t>
      </w:r>
      <w:r>
        <w:rPr/>
        <w:t>et</w:t>
      </w:r>
      <w:r>
        <w:rPr>
          <w:spacing w:val="1"/>
        </w:rPr>
        <w:t> </w:t>
      </w:r>
      <w:r>
        <w:rPr/>
        <w:t>des</w:t>
      </w:r>
      <w:r>
        <w:rPr>
          <w:spacing w:val="1"/>
        </w:rPr>
        <w:t> </w:t>
      </w:r>
      <w:r>
        <w:rPr/>
        <w:t>sorbets</w:t>
      </w:r>
      <w:r>
        <w:rPr>
          <w:spacing w:val="1"/>
        </w:rPr>
        <w:t> </w:t>
      </w:r>
      <w:r>
        <w:rPr/>
        <w:t>artisanaux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haute</w:t>
      </w:r>
      <w:r>
        <w:rPr>
          <w:spacing w:val="1"/>
        </w:rPr>
        <w:t> </w:t>
      </w:r>
      <w:r>
        <w:rPr/>
        <w:t>qualité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utilisant</w:t>
      </w:r>
      <w:r>
        <w:rPr>
          <w:spacing w:val="1"/>
        </w:rPr>
        <w:t> </w:t>
      </w:r>
      <w:r>
        <w:rPr/>
        <w:t>des</w:t>
      </w:r>
      <w:r>
        <w:rPr>
          <w:spacing w:val="66"/>
        </w:rPr>
        <w:t> </w:t>
      </w:r>
      <w:r>
        <w:rPr/>
        <w:t>matières</w:t>
      </w:r>
      <w:r>
        <w:rPr>
          <w:spacing w:val="1"/>
        </w:rPr>
        <w:t> </w:t>
      </w:r>
      <w:r>
        <w:rPr/>
        <w:t>premières</w:t>
      </w:r>
      <w:r>
        <w:rPr>
          <w:spacing w:val="1"/>
        </w:rPr>
        <w:t> </w:t>
      </w:r>
      <w:r>
        <w:rPr/>
        <w:t>naturelles</w:t>
      </w:r>
      <w:r>
        <w:rPr>
          <w:spacing w:val="1"/>
        </w:rPr>
        <w:t> </w:t>
      </w:r>
      <w:r>
        <w:rPr/>
        <w:t>et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préservant</w:t>
      </w:r>
      <w:r>
        <w:rPr>
          <w:spacing w:val="1"/>
        </w:rPr>
        <w:t> </w:t>
      </w:r>
      <w:r>
        <w:rPr/>
        <w:t>les</w:t>
      </w:r>
      <w:r>
        <w:rPr>
          <w:spacing w:val="1"/>
        </w:rPr>
        <w:t> </w:t>
      </w:r>
      <w:r>
        <w:rPr/>
        <w:t>saveurs</w:t>
      </w:r>
      <w:r>
        <w:rPr>
          <w:spacing w:val="1"/>
        </w:rPr>
        <w:t> </w:t>
      </w:r>
      <w:r>
        <w:rPr/>
        <w:t>authentiques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nature</w:t>
      </w:r>
      <w:r>
        <w:rPr>
          <w:spacing w:val="1"/>
        </w:rPr>
        <w:t> </w:t>
      </w:r>
      <w:r>
        <w:rPr/>
        <w:t>».</w:t>
      </w:r>
      <w:r>
        <w:rPr>
          <w:spacing w:val="-64"/>
        </w:rPr>
        <w:t> </w:t>
      </w:r>
      <w:r>
        <w:rPr/>
        <w:t>L’entreprise de Philippe FAUR, avec un chiffre d’affaires de 2 millions d’euros en</w:t>
      </w:r>
      <w:r>
        <w:rPr>
          <w:spacing w:val="1"/>
        </w:rPr>
        <w:t> </w:t>
      </w:r>
      <w:r>
        <w:rPr/>
        <w:t>2021,</w:t>
      </w:r>
      <w:r>
        <w:rPr>
          <w:spacing w:val="-2"/>
        </w:rPr>
        <w:t> </w:t>
      </w:r>
      <w:r>
        <w:rPr/>
        <w:t>pèse</w:t>
      </w:r>
      <w:r>
        <w:rPr>
          <w:spacing w:val="-1"/>
        </w:rPr>
        <w:t> </w:t>
      </w:r>
      <w:r>
        <w:rPr/>
        <w:t>0,05</w:t>
      </w:r>
      <w:r>
        <w:rPr>
          <w:spacing w:val="-2"/>
        </w:rPr>
        <w:t> </w:t>
      </w:r>
      <w:r>
        <w:rPr/>
        <w:t>%</w:t>
      </w:r>
      <w:r>
        <w:rPr>
          <w:spacing w:val="-1"/>
        </w:rPr>
        <w:t> </w:t>
      </w:r>
      <w:r>
        <w:rPr/>
        <w:t>du</w:t>
      </w:r>
      <w:r>
        <w:rPr>
          <w:spacing w:val="-1"/>
        </w:rPr>
        <w:t> </w:t>
      </w:r>
      <w:r>
        <w:rPr/>
        <w:t>marché</w:t>
      </w:r>
      <w:r>
        <w:rPr>
          <w:spacing w:val="1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glace</w:t>
      </w:r>
      <w:r>
        <w:rPr>
          <w:spacing w:val="-1"/>
        </w:rPr>
        <w:t> </w:t>
      </w:r>
      <w:r>
        <w:rPr/>
        <w:t>en</w:t>
      </w:r>
      <w:r>
        <w:rPr>
          <w:spacing w:val="1"/>
        </w:rPr>
        <w:t> </w:t>
      </w:r>
      <w:r>
        <w:rPr/>
        <w:t>France.</w:t>
      </w:r>
    </w:p>
    <w:p>
      <w:pPr>
        <w:pStyle w:val="BodyText"/>
      </w:pPr>
    </w:p>
    <w:p>
      <w:pPr>
        <w:pStyle w:val="BodyText"/>
        <w:ind w:left="297" w:right="295"/>
        <w:jc w:val="both"/>
      </w:pPr>
      <w:r>
        <w:rPr/>
        <w:t>Une charte de qualité a été mise en place afin de privilégier les partenariats avec des</w:t>
      </w:r>
      <w:r>
        <w:rPr>
          <w:spacing w:val="-64"/>
        </w:rPr>
        <w:t> </w:t>
      </w:r>
      <w:r>
        <w:rPr/>
        <w:t>producteurs</w:t>
      </w:r>
      <w:r>
        <w:rPr>
          <w:spacing w:val="-2"/>
        </w:rPr>
        <w:t> </w:t>
      </w:r>
      <w:r>
        <w:rPr/>
        <w:t>locaux</w:t>
      </w:r>
      <w:r>
        <w:rPr>
          <w:spacing w:val="-2"/>
        </w:rPr>
        <w:t> </w:t>
      </w:r>
      <w:r>
        <w:rPr/>
        <w:t>pour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fourniture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produits</w:t>
      </w:r>
      <w:r>
        <w:rPr>
          <w:spacing w:val="-2"/>
        </w:rPr>
        <w:t> </w:t>
      </w:r>
      <w:r>
        <w:rPr/>
        <w:t>100</w:t>
      </w:r>
      <w:r>
        <w:rPr>
          <w:spacing w:val="-1"/>
        </w:rPr>
        <w:t> </w:t>
      </w:r>
      <w:r>
        <w:rPr/>
        <w:t>%</w:t>
      </w:r>
      <w:r>
        <w:rPr>
          <w:spacing w:val="-2"/>
        </w:rPr>
        <w:t> </w:t>
      </w:r>
      <w:r>
        <w:rPr/>
        <w:t>naturels.</w:t>
      </w:r>
    </w:p>
    <w:p>
      <w:pPr>
        <w:pStyle w:val="BodyText"/>
        <w:ind w:left="297" w:right="293"/>
        <w:jc w:val="both"/>
      </w:pPr>
      <w:r>
        <w:rPr/>
        <w:t>Philippe FAUR collabore régulièrement avec les grands chefs comme Thierry MARX</w:t>
      </w:r>
      <w:r>
        <w:rPr>
          <w:spacing w:val="1"/>
        </w:rPr>
        <w:t> </w:t>
      </w:r>
      <w:r>
        <w:rPr/>
        <w:t>ou</w:t>
      </w:r>
      <w:r>
        <w:rPr>
          <w:spacing w:val="-1"/>
        </w:rPr>
        <w:t> </w:t>
      </w:r>
      <w:r>
        <w:rPr/>
        <w:t>Michel</w:t>
      </w:r>
      <w:r>
        <w:rPr>
          <w:spacing w:val="-1"/>
        </w:rPr>
        <w:t> </w:t>
      </w:r>
      <w:r>
        <w:rPr/>
        <w:t>BRAS.</w:t>
      </w:r>
    </w:p>
    <w:p>
      <w:pPr>
        <w:pStyle w:val="BodyText"/>
      </w:pPr>
    </w:p>
    <w:p>
      <w:pPr>
        <w:pStyle w:val="BodyText"/>
        <w:ind w:left="297" w:right="293"/>
        <w:jc w:val="both"/>
      </w:pPr>
      <w:r>
        <w:rPr/>
        <w:t>Depuis sa création, il a conçu plus de 120 parfums (dont une centaine à ce jour pour</w:t>
      </w:r>
      <w:r>
        <w:rPr>
          <w:spacing w:val="1"/>
        </w:rPr>
        <w:t> </w:t>
      </w:r>
      <w:r>
        <w:rPr/>
        <w:t>les</w:t>
      </w:r>
      <w:r>
        <w:rPr>
          <w:spacing w:val="1"/>
        </w:rPr>
        <w:t> </w:t>
      </w:r>
      <w:r>
        <w:rPr/>
        <w:t>crèmes</w:t>
      </w:r>
      <w:r>
        <w:rPr>
          <w:spacing w:val="1"/>
        </w:rPr>
        <w:t> </w:t>
      </w:r>
      <w:r>
        <w:rPr/>
        <w:t>glacées</w:t>
      </w:r>
      <w:r>
        <w:rPr>
          <w:spacing w:val="1"/>
        </w:rPr>
        <w:t> </w:t>
      </w:r>
      <w:r>
        <w:rPr/>
        <w:t>et</w:t>
      </w:r>
      <w:r>
        <w:rPr>
          <w:spacing w:val="1"/>
        </w:rPr>
        <w:t> </w:t>
      </w:r>
      <w:r>
        <w:rPr/>
        <w:t>les</w:t>
      </w:r>
      <w:r>
        <w:rPr>
          <w:spacing w:val="1"/>
        </w:rPr>
        <w:t> </w:t>
      </w:r>
      <w:r>
        <w:rPr/>
        <w:t>sorbets</w:t>
      </w:r>
      <w:r>
        <w:rPr>
          <w:spacing w:val="1"/>
        </w:rPr>
        <w:t> </w:t>
      </w:r>
      <w:r>
        <w:rPr/>
        <w:t>sucrés)</w:t>
      </w:r>
      <w:r>
        <w:rPr>
          <w:spacing w:val="1"/>
        </w:rPr>
        <w:t> </w:t>
      </w:r>
      <w:r>
        <w:rPr/>
        <w:t>répartis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3</w:t>
      </w:r>
      <w:r>
        <w:rPr>
          <w:spacing w:val="1"/>
        </w:rPr>
        <w:t> </w:t>
      </w:r>
      <w:r>
        <w:rPr/>
        <w:t>gammes</w:t>
      </w:r>
      <w:r>
        <w:rPr>
          <w:spacing w:val="1"/>
        </w:rPr>
        <w:t> </w:t>
      </w:r>
      <w:r>
        <w:rPr/>
        <w:t>:</w:t>
      </w:r>
      <w:r>
        <w:rPr>
          <w:spacing w:val="1"/>
        </w:rPr>
        <w:t> </w:t>
      </w:r>
      <w:r>
        <w:rPr/>
        <w:t>les</w:t>
      </w:r>
      <w:r>
        <w:rPr>
          <w:spacing w:val="66"/>
        </w:rPr>
        <w:t> </w:t>
      </w:r>
      <w:r>
        <w:rPr/>
        <w:t>crèmes</w:t>
      </w:r>
      <w:r>
        <w:rPr>
          <w:spacing w:val="-64"/>
        </w:rPr>
        <w:t> </w:t>
      </w:r>
      <w:r>
        <w:rPr/>
        <w:t>glacées,</w:t>
      </w:r>
      <w:r>
        <w:rPr>
          <w:spacing w:val="-1"/>
        </w:rPr>
        <w:t> </w:t>
      </w:r>
      <w:r>
        <w:rPr/>
        <w:t>les sorbets sucrés</w:t>
      </w:r>
      <w:r>
        <w:rPr>
          <w:spacing w:val="-1"/>
        </w:rPr>
        <w:t> </w:t>
      </w:r>
      <w:r>
        <w:rPr/>
        <w:t>et les crèmes salées.</w:t>
      </w:r>
    </w:p>
    <w:p>
      <w:pPr>
        <w:pStyle w:val="BodyText"/>
      </w:pPr>
    </w:p>
    <w:p>
      <w:pPr>
        <w:pStyle w:val="BodyText"/>
        <w:spacing w:before="1"/>
        <w:ind w:left="297" w:right="291"/>
        <w:jc w:val="both"/>
      </w:pPr>
      <w:r>
        <w:rPr/>
        <w:t>L’entreprise</w:t>
      </w:r>
      <w:r>
        <w:rPr>
          <w:spacing w:val="57"/>
        </w:rPr>
        <w:t> </w:t>
      </w:r>
      <w:r>
        <w:rPr/>
        <w:t>compte</w:t>
      </w:r>
      <w:r>
        <w:rPr>
          <w:spacing w:val="57"/>
        </w:rPr>
        <w:t> </w:t>
      </w:r>
      <w:r>
        <w:rPr/>
        <w:t>12</w:t>
      </w:r>
      <w:r>
        <w:rPr>
          <w:spacing w:val="123"/>
        </w:rPr>
        <w:t> </w:t>
      </w:r>
      <w:r>
        <w:rPr/>
        <w:t>salariés</w:t>
      </w:r>
      <w:r>
        <w:rPr>
          <w:spacing w:val="123"/>
        </w:rPr>
        <w:t> </w:t>
      </w:r>
      <w:r>
        <w:rPr/>
        <w:t>dont</w:t>
      </w:r>
      <w:r>
        <w:rPr>
          <w:spacing w:val="124"/>
        </w:rPr>
        <w:t> </w:t>
      </w:r>
      <w:r>
        <w:rPr/>
        <w:t>1</w:t>
      </w:r>
      <w:r>
        <w:rPr>
          <w:spacing w:val="123"/>
        </w:rPr>
        <w:t> </w:t>
      </w:r>
      <w:r>
        <w:rPr/>
        <w:t>directeur</w:t>
      </w:r>
      <w:r>
        <w:rPr>
          <w:spacing w:val="123"/>
        </w:rPr>
        <w:t> </w:t>
      </w:r>
      <w:r>
        <w:rPr/>
        <w:t>commercial,</w:t>
      </w:r>
      <w:r>
        <w:rPr>
          <w:spacing w:val="123"/>
        </w:rPr>
        <w:t> </w:t>
      </w:r>
      <w:r>
        <w:rPr/>
        <w:t>1</w:t>
      </w:r>
      <w:r>
        <w:rPr>
          <w:spacing w:val="126"/>
        </w:rPr>
        <w:t> </w:t>
      </w:r>
      <w:r>
        <w:rPr/>
        <w:t>commercial</w:t>
      </w:r>
      <w:r>
        <w:rPr>
          <w:spacing w:val="-65"/>
        </w:rPr>
        <w:t> </w:t>
      </w:r>
      <w:r>
        <w:rPr/>
        <w:t>et 1 attachée commerciale. Les commerciaux assurent la visite régulière de leurs</w:t>
      </w:r>
      <w:r>
        <w:rPr>
          <w:spacing w:val="1"/>
        </w:rPr>
        <w:t> </w:t>
      </w:r>
      <w:r>
        <w:rPr/>
        <w:t>clients</w:t>
      </w:r>
      <w:r>
        <w:rPr>
          <w:spacing w:val="-2"/>
        </w:rPr>
        <w:t> </w:t>
      </w:r>
      <w:r>
        <w:rPr/>
        <w:t>professionnels,</w:t>
      </w:r>
      <w:r>
        <w:rPr>
          <w:spacing w:val="-1"/>
        </w:rPr>
        <w:t> </w:t>
      </w:r>
      <w:r>
        <w:rPr/>
        <w:t>en</w:t>
      </w:r>
      <w:r>
        <w:rPr>
          <w:spacing w:val="-3"/>
        </w:rPr>
        <w:t> </w:t>
      </w:r>
      <w:r>
        <w:rPr/>
        <w:t>se</w:t>
      </w:r>
      <w:r>
        <w:rPr>
          <w:spacing w:val="-2"/>
        </w:rPr>
        <w:t> </w:t>
      </w:r>
      <w:r>
        <w:rPr/>
        <w:t>déplaçant</w:t>
      </w:r>
      <w:r>
        <w:rPr>
          <w:spacing w:val="-3"/>
        </w:rPr>
        <w:t> </w:t>
      </w:r>
      <w:r>
        <w:rPr/>
        <w:t>sur</w:t>
      </w:r>
      <w:r>
        <w:rPr>
          <w:spacing w:val="-2"/>
        </w:rPr>
        <w:t> </w:t>
      </w:r>
      <w:r>
        <w:rPr/>
        <w:t>le</w:t>
      </w:r>
      <w:r>
        <w:rPr>
          <w:spacing w:val="-3"/>
        </w:rPr>
        <w:t> </w:t>
      </w:r>
      <w:r>
        <w:rPr/>
        <w:t>lieu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vente</w:t>
      </w:r>
      <w:r>
        <w:rPr>
          <w:spacing w:val="-2"/>
        </w:rPr>
        <w:t> </w:t>
      </w:r>
      <w:r>
        <w:rPr/>
        <w:t>ou</w:t>
      </w:r>
      <w:r>
        <w:rPr>
          <w:spacing w:val="-2"/>
        </w:rPr>
        <w:t> </w:t>
      </w:r>
      <w:r>
        <w:rPr/>
        <w:t>par</w:t>
      </w:r>
      <w:r>
        <w:rPr>
          <w:spacing w:val="-3"/>
        </w:rPr>
        <w:t> </w:t>
      </w:r>
      <w:r>
        <w:rPr/>
        <w:t>téléphone.</w:t>
      </w:r>
    </w:p>
    <w:p>
      <w:pPr>
        <w:pStyle w:val="BodyText"/>
        <w:spacing w:before="11"/>
        <w:rPr>
          <w:sz w:val="23"/>
        </w:rPr>
      </w:pPr>
    </w:p>
    <w:p>
      <w:pPr>
        <w:pStyle w:val="BodyText"/>
        <w:ind w:left="297" w:right="291"/>
        <w:jc w:val="both"/>
      </w:pPr>
      <w:r>
        <w:rPr/>
        <w:t>Les glaces Philippe FAUR sont commercialisées en France (essentiellement dans le</w:t>
      </w:r>
      <w:r>
        <w:rPr>
          <w:spacing w:val="1"/>
        </w:rPr>
        <w:t> </w:t>
      </w:r>
      <w:r>
        <w:rPr/>
        <w:t>sud de la France) en vente directe, dans ses 3 boutiques, dans les épiceries fines,</w:t>
      </w:r>
      <w:r>
        <w:rPr>
          <w:spacing w:val="1"/>
        </w:rPr>
        <w:t> </w:t>
      </w:r>
      <w:r>
        <w:rPr/>
        <w:t>dans les restaurants de grands chefs, dans des points de vente et en GMS. Le</w:t>
      </w:r>
      <w:r>
        <w:rPr>
          <w:spacing w:val="1"/>
        </w:rPr>
        <w:t> </w:t>
      </w:r>
      <w:r>
        <w:rPr/>
        <w:t>portefeuille</w:t>
      </w:r>
      <w:r>
        <w:rPr>
          <w:spacing w:val="1"/>
        </w:rPr>
        <w:t> </w:t>
      </w:r>
      <w:r>
        <w:rPr/>
        <w:t>clients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l’entreprise</w:t>
      </w:r>
      <w:r>
        <w:rPr>
          <w:spacing w:val="1"/>
        </w:rPr>
        <w:t> </w:t>
      </w:r>
      <w:r>
        <w:rPr/>
        <w:t>FAUR</w:t>
      </w:r>
      <w:r>
        <w:rPr>
          <w:spacing w:val="67"/>
        </w:rPr>
        <w:t> </w:t>
      </w:r>
      <w:r>
        <w:rPr/>
        <w:t>se</w:t>
      </w:r>
      <w:r>
        <w:rPr>
          <w:spacing w:val="67"/>
        </w:rPr>
        <w:t> </w:t>
      </w:r>
      <w:r>
        <w:rPr/>
        <w:t>compose</w:t>
      </w:r>
      <w:r>
        <w:rPr>
          <w:spacing w:val="67"/>
        </w:rPr>
        <w:t> </w:t>
      </w:r>
      <w:r>
        <w:rPr/>
        <w:t>essentiellement</w:t>
      </w:r>
      <w:r>
        <w:rPr>
          <w:spacing w:val="67"/>
        </w:rPr>
        <w:t> </w:t>
      </w:r>
      <w:r>
        <w:rPr/>
        <w:t>de</w:t>
      </w:r>
      <w:r>
        <w:rPr>
          <w:spacing w:val="1"/>
        </w:rPr>
        <w:t> </w:t>
      </w:r>
      <w:r>
        <w:rPr/>
        <w:t>restaurants (59 % de son chiffre d’affaires), de GMS (25 % de son chiffre d’affaires),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boutiques</w:t>
      </w:r>
      <w:r>
        <w:rPr>
          <w:spacing w:val="1"/>
        </w:rPr>
        <w:t> </w:t>
      </w:r>
      <w:r>
        <w:rPr/>
        <w:t>et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glaciers</w:t>
      </w:r>
      <w:r>
        <w:rPr>
          <w:spacing w:val="1"/>
        </w:rPr>
        <w:t> </w:t>
      </w:r>
      <w:r>
        <w:rPr/>
        <w:t>(15</w:t>
      </w:r>
      <w:r>
        <w:rPr>
          <w:spacing w:val="1"/>
        </w:rPr>
        <w:t> </w:t>
      </w:r>
      <w:r>
        <w:rPr/>
        <w:t>%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son</w:t>
      </w:r>
      <w:r>
        <w:rPr>
          <w:spacing w:val="1"/>
        </w:rPr>
        <w:t> </w:t>
      </w:r>
      <w:r>
        <w:rPr/>
        <w:t>chiffre</w:t>
      </w:r>
      <w:r>
        <w:rPr>
          <w:spacing w:val="1"/>
        </w:rPr>
        <w:t> </w:t>
      </w:r>
      <w:r>
        <w:rPr/>
        <w:t>d’affaires).</w:t>
      </w:r>
      <w:r>
        <w:rPr>
          <w:spacing w:val="1"/>
        </w:rPr>
        <w:t> </w:t>
      </w:r>
      <w:r>
        <w:rPr/>
        <w:t>Le</w:t>
      </w:r>
      <w:r>
        <w:rPr>
          <w:spacing w:val="1"/>
        </w:rPr>
        <w:t> </w:t>
      </w:r>
      <w:r>
        <w:rPr/>
        <w:t>maître</w:t>
      </w:r>
      <w:r>
        <w:rPr>
          <w:spacing w:val="1"/>
        </w:rPr>
        <w:t> </w:t>
      </w:r>
      <w:r>
        <w:rPr/>
        <w:t>artisan</w:t>
      </w:r>
      <w:r>
        <w:rPr>
          <w:spacing w:val="1"/>
        </w:rPr>
        <w:t> </w:t>
      </w:r>
      <w:r>
        <w:rPr/>
        <w:t>développe</w:t>
      </w:r>
      <w:r>
        <w:rPr>
          <w:spacing w:val="1"/>
        </w:rPr>
        <w:t> </w:t>
      </w:r>
      <w:r>
        <w:rPr/>
        <w:t>depuis</w:t>
      </w:r>
      <w:r>
        <w:rPr>
          <w:spacing w:val="1"/>
        </w:rPr>
        <w:t> </w:t>
      </w:r>
      <w:r>
        <w:rPr/>
        <w:t>peu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nouvelles</w:t>
      </w:r>
      <w:r>
        <w:rPr>
          <w:spacing w:val="1"/>
        </w:rPr>
        <w:t> </w:t>
      </w:r>
      <w:r>
        <w:rPr/>
        <w:t>cibles</w:t>
      </w:r>
      <w:r>
        <w:rPr>
          <w:spacing w:val="1"/>
        </w:rPr>
        <w:t> </w:t>
      </w:r>
      <w:r>
        <w:rPr/>
        <w:t>(particuliers,</w:t>
      </w:r>
      <w:r>
        <w:rPr>
          <w:spacing w:val="1"/>
        </w:rPr>
        <w:t> </w:t>
      </w:r>
      <w:r>
        <w:rPr/>
        <w:t>chambres</w:t>
      </w:r>
      <w:r>
        <w:rPr>
          <w:spacing w:val="1"/>
        </w:rPr>
        <w:t> </w:t>
      </w:r>
      <w:r>
        <w:rPr/>
        <w:t>d’hôtes)</w:t>
      </w:r>
      <w:r>
        <w:rPr>
          <w:spacing w:val="1"/>
        </w:rPr>
        <w:t> </w:t>
      </w:r>
      <w:r>
        <w:rPr/>
        <w:t>qui</w:t>
      </w:r>
      <w:r>
        <w:rPr>
          <w:spacing w:val="1"/>
        </w:rPr>
        <w:t> </w:t>
      </w:r>
      <w:r>
        <w:rPr/>
        <w:t>représentent moins de 1 % de son chiffre d’affaires actuellement. Il souhaite élargir</w:t>
      </w:r>
      <w:r>
        <w:rPr>
          <w:spacing w:val="1"/>
        </w:rPr>
        <w:t> </w:t>
      </w:r>
      <w:r>
        <w:rPr/>
        <w:t>cette</w:t>
      </w:r>
      <w:r>
        <w:rPr>
          <w:spacing w:val="-2"/>
        </w:rPr>
        <w:t> </w:t>
      </w:r>
      <w:r>
        <w:rPr/>
        <w:t>clientèle</w:t>
      </w:r>
      <w:r>
        <w:rPr>
          <w:spacing w:val="-1"/>
        </w:rPr>
        <w:t> </w:t>
      </w:r>
      <w:r>
        <w:rPr/>
        <w:t>au niveau national.</w:t>
      </w:r>
    </w:p>
    <w:p>
      <w:pPr>
        <w:pStyle w:val="BodyText"/>
      </w:pPr>
    </w:p>
    <w:p>
      <w:pPr>
        <w:pStyle w:val="BodyText"/>
        <w:ind w:left="297" w:right="294"/>
        <w:jc w:val="both"/>
      </w:pPr>
      <w:r>
        <w:rPr/>
        <w:t>Le</w:t>
      </w:r>
      <w:r>
        <w:rPr>
          <w:spacing w:val="1"/>
        </w:rPr>
        <w:t> </w:t>
      </w:r>
      <w:r>
        <w:rPr/>
        <w:t>maître</w:t>
      </w:r>
      <w:r>
        <w:rPr>
          <w:spacing w:val="1"/>
        </w:rPr>
        <w:t> </w:t>
      </w:r>
      <w:r>
        <w:rPr/>
        <w:t>artisan</w:t>
      </w:r>
      <w:r>
        <w:rPr>
          <w:spacing w:val="1"/>
        </w:rPr>
        <w:t> </w:t>
      </w:r>
      <w:r>
        <w:rPr/>
        <w:t>communique</w:t>
      </w:r>
      <w:r>
        <w:rPr>
          <w:spacing w:val="1"/>
        </w:rPr>
        <w:t> </w:t>
      </w:r>
      <w:r>
        <w:rPr/>
        <w:t>sur</w:t>
      </w:r>
      <w:r>
        <w:rPr>
          <w:spacing w:val="1"/>
        </w:rPr>
        <w:t> </w:t>
      </w:r>
      <w:r>
        <w:rPr/>
        <w:t>différents</w:t>
      </w:r>
      <w:r>
        <w:rPr>
          <w:spacing w:val="1"/>
        </w:rPr>
        <w:t> </w:t>
      </w:r>
      <w:r>
        <w:rPr/>
        <w:t>canaux</w:t>
      </w:r>
      <w:r>
        <w:rPr>
          <w:spacing w:val="1"/>
        </w:rPr>
        <w:t> </w:t>
      </w:r>
      <w:r>
        <w:rPr/>
        <w:t>digitaux :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site</w:t>
      </w:r>
      <w:r>
        <w:rPr>
          <w:spacing w:val="66"/>
        </w:rPr>
        <w:t> </w:t>
      </w:r>
      <w:r>
        <w:rPr>
          <w:i/>
        </w:rPr>
        <w:t>web</w:t>
      </w:r>
      <w:r>
        <w:rPr/>
        <w:t>,</w:t>
      </w:r>
      <w:r>
        <w:rPr>
          <w:spacing w:val="1"/>
        </w:rPr>
        <w:t> </w:t>
      </w:r>
      <w:r>
        <w:rPr/>
        <w:t>Facebook,</w:t>
      </w:r>
      <w:r>
        <w:rPr>
          <w:spacing w:val="-7"/>
        </w:rPr>
        <w:t> </w:t>
      </w:r>
      <w:r>
        <w:rPr/>
        <w:t>Twitter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LinkedIn,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les</w:t>
      </w:r>
      <w:r>
        <w:rPr>
          <w:spacing w:val="-4"/>
        </w:rPr>
        <w:t> </w:t>
      </w:r>
      <w:r>
        <w:rPr/>
        <w:t>particuliers.</w:t>
      </w:r>
      <w:r>
        <w:rPr>
          <w:spacing w:val="-3"/>
        </w:rPr>
        <w:t> </w:t>
      </w:r>
      <w:r>
        <w:rPr/>
        <w:t>Il</w:t>
      </w:r>
      <w:r>
        <w:rPr>
          <w:spacing w:val="-4"/>
        </w:rPr>
        <w:t> </w:t>
      </w:r>
      <w:r>
        <w:rPr/>
        <w:t>communique</w:t>
      </w:r>
      <w:r>
        <w:rPr>
          <w:spacing w:val="-4"/>
        </w:rPr>
        <w:t> </w:t>
      </w:r>
      <w:r>
        <w:rPr/>
        <w:t>également</w:t>
      </w:r>
      <w:r>
        <w:rPr>
          <w:spacing w:val="-4"/>
        </w:rPr>
        <w:t> </w:t>
      </w:r>
      <w:r>
        <w:rPr/>
        <w:t>dans</w:t>
      </w:r>
      <w:r>
        <w:rPr>
          <w:spacing w:val="-3"/>
        </w:rPr>
        <w:t> </w:t>
      </w:r>
      <w:r>
        <w:rPr/>
        <w:t>la</w:t>
      </w:r>
      <w:r>
        <w:rPr>
          <w:spacing w:val="-64"/>
        </w:rPr>
        <w:t> </w:t>
      </w:r>
      <w:r>
        <w:rPr/>
        <w:t>presse</w:t>
      </w:r>
      <w:r>
        <w:rPr>
          <w:spacing w:val="1"/>
        </w:rPr>
        <w:t> </w:t>
      </w:r>
      <w:r>
        <w:rPr/>
        <w:t>locale</w:t>
      </w:r>
      <w:r>
        <w:rPr>
          <w:spacing w:val="1"/>
        </w:rPr>
        <w:t> </w:t>
      </w:r>
      <w:r>
        <w:rPr/>
        <w:t>et</w:t>
      </w:r>
      <w:r>
        <w:rPr>
          <w:spacing w:val="1"/>
        </w:rPr>
        <w:t> </w:t>
      </w:r>
      <w:r>
        <w:rPr/>
        <w:t>nationale</w:t>
      </w:r>
      <w:r>
        <w:rPr>
          <w:spacing w:val="1"/>
        </w:rPr>
        <w:t> </w:t>
      </w:r>
      <w:r>
        <w:rPr/>
        <w:t>par </w:t>
      </w:r>
      <w:r>
        <w:rPr>
          <w:i/>
        </w:rPr>
        <w:t>e-mailing</w:t>
      </w:r>
      <w:r>
        <w:rPr>
          <w:i/>
          <w:spacing w:val="1"/>
        </w:rPr>
        <w:t> </w:t>
      </w:r>
      <w:r>
        <w:rPr/>
        <w:t>ainsi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lors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salons</w:t>
      </w:r>
      <w:r>
        <w:rPr>
          <w:spacing w:val="1"/>
        </w:rPr>
        <w:t> </w:t>
      </w:r>
      <w:r>
        <w:rPr/>
        <w:t>avec</w:t>
      </w:r>
      <w:r>
        <w:rPr>
          <w:spacing w:val="1"/>
        </w:rPr>
        <w:t> </w:t>
      </w:r>
      <w:r>
        <w:rPr/>
        <w:t>les</w:t>
      </w:r>
      <w:r>
        <w:rPr>
          <w:spacing w:val="1"/>
        </w:rPr>
        <w:t> </w:t>
      </w:r>
      <w:r>
        <w:rPr/>
        <w:t>professionnels.</w:t>
      </w:r>
    </w:p>
    <w:p>
      <w:pPr>
        <w:pStyle w:val="BodyText"/>
      </w:pPr>
    </w:p>
    <w:p>
      <w:pPr>
        <w:pStyle w:val="BodyText"/>
        <w:spacing w:before="1"/>
        <w:ind w:left="297" w:right="293"/>
        <w:jc w:val="both"/>
      </w:pPr>
      <w:r>
        <w:rPr/>
        <w:t>Le</w:t>
      </w:r>
      <w:r>
        <w:rPr>
          <w:spacing w:val="1"/>
        </w:rPr>
        <w:t> </w:t>
      </w:r>
      <w:r>
        <w:rPr/>
        <w:t>site</w:t>
      </w:r>
      <w:r>
        <w:rPr>
          <w:spacing w:val="1"/>
        </w:rPr>
        <w:t> </w:t>
      </w:r>
      <w:r>
        <w:rPr>
          <w:i/>
        </w:rPr>
        <w:t>web</w:t>
      </w:r>
      <w:r>
        <w:rPr>
          <w:i/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l’entreprise</w:t>
      </w:r>
      <w:r>
        <w:rPr>
          <w:spacing w:val="1"/>
        </w:rPr>
        <w:t> </w:t>
      </w:r>
      <w:r>
        <w:rPr/>
        <w:t>FAUR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une</w:t>
      </w:r>
      <w:r>
        <w:rPr>
          <w:spacing w:val="1"/>
        </w:rPr>
        <w:t> </w:t>
      </w:r>
      <w:r>
        <w:rPr/>
        <w:t>double</w:t>
      </w:r>
      <w:r>
        <w:rPr>
          <w:spacing w:val="1"/>
        </w:rPr>
        <w:t> </w:t>
      </w:r>
      <w:r>
        <w:rPr/>
        <w:t>fonction :</w:t>
      </w:r>
      <w:r>
        <w:rPr>
          <w:spacing w:val="1"/>
        </w:rPr>
        <w:t> </w:t>
      </w:r>
      <w:r>
        <w:rPr/>
        <w:t>mettre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avant</w:t>
      </w:r>
      <w:r>
        <w:rPr>
          <w:spacing w:val="1"/>
        </w:rPr>
        <w:t> </w:t>
      </w:r>
      <w:r>
        <w:rPr/>
        <w:t>les</w:t>
      </w:r>
      <w:r>
        <w:rPr>
          <w:spacing w:val="1"/>
        </w:rPr>
        <w:t> </w:t>
      </w:r>
      <w:r>
        <w:rPr/>
        <w:t>engagements valeurs et actualités de l’entreprise et permettre aux internautes de</w:t>
      </w:r>
      <w:r>
        <w:rPr>
          <w:spacing w:val="1"/>
        </w:rPr>
        <w:t> </w:t>
      </w:r>
      <w:r>
        <w:rPr/>
        <w:t>réaliser</w:t>
      </w:r>
      <w:r>
        <w:rPr>
          <w:spacing w:val="61"/>
        </w:rPr>
        <w:t> </w:t>
      </w:r>
      <w:r>
        <w:rPr/>
        <w:t>des</w:t>
      </w:r>
      <w:r>
        <w:rPr>
          <w:spacing w:val="61"/>
        </w:rPr>
        <w:t> </w:t>
      </w:r>
      <w:r>
        <w:rPr/>
        <w:t>achats.</w:t>
      </w:r>
      <w:r>
        <w:rPr>
          <w:spacing w:val="61"/>
        </w:rPr>
        <w:t> </w:t>
      </w:r>
      <w:r>
        <w:rPr/>
        <w:t>La</w:t>
      </w:r>
      <w:r>
        <w:rPr>
          <w:spacing w:val="61"/>
        </w:rPr>
        <w:t> </w:t>
      </w:r>
      <w:r>
        <w:rPr/>
        <w:t>livraison</w:t>
      </w:r>
      <w:r>
        <w:rPr>
          <w:spacing w:val="62"/>
        </w:rPr>
        <w:t> </w:t>
      </w:r>
      <w:r>
        <w:rPr/>
        <w:t>(10</w:t>
      </w:r>
      <w:r>
        <w:rPr>
          <w:spacing w:val="61"/>
        </w:rPr>
        <w:t> </w:t>
      </w:r>
      <w:r>
        <w:rPr/>
        <w:t>€)</w:t>
      </w:r>
      <w:r>
        <w:rPr>
          <w:spacing w:val="62"/>
        </w:rPr>
        <w:t> </w:t>
      </w:r>
      <w:r>
        <w:rPr/>
        <w:t>est</w:t>
      </w:r>
      <w:r>
        <w:rPr>
          <w:spacing w:val="61"/>
        </w:rPr>
        <w:t> </w:t>
      </w:r>
      <w:r>
        <w:rPr/>
        <w:t>offerte</w:t>
      </w:r>
      <w:r>
        <w:rPr>
          <w:spacing w:val="61"/>
        </w:rPr>
        <w:t> </w:t>
      </w:r>
      <w:r>
        <w:rPr/>
        <w:t>dès</w:t>
      </w:r>
      <w:r>
        <w:rPr>
          <w:spacing w:val="61"/>
        </w:rPr>
        <w:t> </w:t>
      </w:r>
      <w:r>
        <w:rPr/>
        <w:t>65</w:t>
      </w:r>
      <w:r>
        <w:rPr>
          <w:spacing w:val="62"/>
        </w:rPr>
        <w:t> </w:t>
      </w:r>
      <w:r>
        <w:rPr/>
        <w:t>€</w:t>
      </w:r>
      <w:r>
        <w:rPr>
          <w:spacing w:val="60"/>
        </w:rPr>
        <w:t> </w:t>
      </w:r>
      <w:r>
        <w:rPr/>
        <w:t>d’achats</w:t>
      </w:r>
      <w:r>
        <w:rPr>
          <w:spacing w:val="62"/>
        </w:rPr>
        <w:t> </w:t>
      </w:r>
      <w:r>
        <w:rPr/>
        <w:t>et</w:t>
      </w:r>
      <w:r>
        <w:rPr>
          <w:spacing w:val="61"/>
        </w:rPr>
        <w:t> </w:t>
      </w:r>
      <w:r>
        <w:rPr/>
        <w:t>se</w:t>
      </w:r>
      <w:r>
        <w:rPr>
          <w:spacing w:val="61"/>
        </w:rPr>
        <w:t> </w:t>
      </w:r>
      <w:r>
        <w:rPr/>
        <w:t>fait</w:t>
      </w:r>
      <w:r>
        <w:rPr>
          <w:spacing w:val="-64"/>
        </w:rPr>
        <w:t> </w:t>
      </w:r>
      <w:r>
        <w:rPr/>
        <w:t>sous</w:t>
      </w:r>
      <w:r>
        <w:rPr>
          <w:spacing w:val="-2"/>
        </w:rPr>
        <w:t> </w:t>
      </w:r>
      <w:r>
        <w:rPr/>
        <w:t>48</w:t>
      </w:r>
      <w:r>
        <w:rPr>
          <w:spacing w:val="-1"/>
        </w:rPr>
        <w:t> </w:t>
      </w:r>
      <w:r>
        <w:rPr/>
        <w:t>h</w:t>
      </w:r>
      <w:r>
        <w:rPr>
          <w:spacing w:val="-1"/>
        </w:rPr>
        <w:t> </w:t>
      </w:r>
      <w:r>
        <w:rPr/>
        <w:t>à</w:t>
      </w:r>
      <w:r>
        <w:rPr>
          <w:spacing w:val="-1"/>
        </w:rPr>
        <w:t> </w:t>
      </w:r>
      <w:r>
        <w:rPr/>
        <w:t>domicile</w:t>
      </w:r>
      <w:r>
        <w:rPr>
          <w:spacing w:val="1"/>
        </w:rPr>
        <w:t> </w:t>
      </w:r>
      <w:r>
        <w:rPr/>
        <w:t>par </w:t>
      </w:r>
      <w:r>
        <w:rPr>
          <w:i/>
        </w:rPr>
        <w:t>Chronofreeze</w:t>
      </w:r>
      <w:r>
        <w:rPr/>
        <w:t>.</w:t>
      </w:r>
    </w:p>
    <w:p>
      <w:pPr>
        <w:pStyle w:val="BodyText"/>
        <w:spacing w:before="11"/>
        <w:rPr>
          <w:sz w:val="23"/>
        </w:rPr>
      </w:pPr>
    </w:p>
    <w:p>
      <w:pPr>
        <w:pStyle w:val="BodyText"/>
        <w:ind w:left="297" w:right="293"/>
        <w:jc w:val="both"/>
      </w:pPr>
      <w:r>
        <w:rPr/>
        <w:t>Conscient   </w:t>
      </w:r>
      <w:r>
        <w:rPr>
          <w:spacing w:val="1"/>
        </w:rPr>
        <w:t> </w:t>
      </w:r>
      <w:r>
        <w:rPr/>
        <w:t>de   </w:t>
      </w:r>
      <w:r>
        <w:rPr>
          <w:spacing w:val="1"/>
        </w:rPr>
        <w:t> </w:t>
      </w:r>
      <w:r>
        <w:rPr/>
        <w:t>l’évolution   </w:t>
      </w:r>
      <w:r>
        <w:rPr>
          <w:spacing w:val="1"/>
        </w:rPr>
        <w:t> </w:t>
      </w:r>
      <w:r>
        <w:rPr/>
        <w:t>des   </w:t>
      </w:r>
      <w:r>
        <w:rPr>
          <w:spacing w:val="1"/>
        </w:rPr>
        <w:t> </w:t>
      </w:r>
      <w:r>
        <w:rPr/>
        <w:t>comportements    </w:t>
      </w:r>
      <w:r>
        <w:rPr>
          <w:spacing w:val="1"/>
        </w:rPr>
        <w:t> </w:t>
      </w:r>
      <w:r>
        <w:rPr/>
        <w:t>d’achat    </w:t>
      </w:r>
      <w:r>
        <w:rPr>
          <w:spacing w:val="1"/>
        </w:rPr>
        <w:t> </w:t>
      </w:r>
      <w:r>
        <w:rPr/>
        <w:t>des</w:t>
      </w:r>
      <w:r>
        <w:rPr>
          <w:spacing w:val="1"/>
        </w:rPr>
        <w:t> </w:t>
      </w:r>
      <w:r>
        <w:rPr/>
        <w:t>consommateurs, Philippe FAUR</w:t>
      </w:r>
      <w:r>
        <w:rPr>
          <w:spacing w:val="1"/>
        </w:rPr>
        <w:t> </w:t>
      </w:r>
      <w:r>
        <w:rPr/>
        <w:t>souhaite</w:t>
      </w:r>
      <w:r>
        <w:rPr>
          <w:spacing w:val="1"/>
        </w:rPr>
        <w:t> </w:t>
      </w:r>
      <w:r>
        <w:rPr/>
        <w:t>dynamiser</w:t>
      </w:r>
      <w:r>
        <w:rPr>
          <w:spacing w:val="1"/>
        </w:rPr>
        <w:t> </w:t>
      </w:r>
      <w:r>
        <w:rPr/>
        <w:t>sa</w:t>
      </w:r>
      <w:r>
        <w:rPr>
          <w:spacing w:val="1"/>
        </w:rPr>
        <w:t> </w:t>
      </w:r>
      <w:r>
        <w:rPr/>
        <w:t>présence</w:t>
      </w:r>
      <w:r>
        <w:rPr>
          <w:spacing w:val="1"/>
        </w:rPr>
        <w:t> </w:t>
      </w:r>
      <w:r>
        <w:rPr/>
        <w:t>digitale</w:t>
      </w:r>
      <w:r>
        <w:rPr>
          <w:spacing w:val="1"/>
        </w:rPr>
        <w:t> </w:t>
      </w:r>
      <w:r>
        <w:rPr/>
        <w:t>pour</w:t>
      </w:r>
      <w:r>
        <w:rPr>
          <w:spacing w:val="1"/>
        </w:rPr>
        <w:t> </w:t>
      </w:r>
      <w:r>
        <w:rPr/>
        <w:t>développer</w:t>
      </w:r>
      <w:r>
        <w:rPr>
          <w:spacing w:val="1"/>
        </w:rPr>
        <w:t> </w:t>
      </w:r>
      <w:r>
        <w:rPr/>
        <w:t>son</w:t>
      </w:r>
      <w:r>
        <w:rPr>
          <w:spacing w:val="1"/>
        </w:rPr>
        <w:t> </w:t>
      </w:r>
      <w:r>
        <w:rPr/>
        <w:t>portefeuille</w:t>
      </w:r>
      <w:r>
        <w:rPr>
          <w:spacing w:val="1"/>
        </w:rPr>
        <w:t> </w:t>
      </w:r>
      <w:r>
        <w:rPr/>
        <w:t>clients,</w:t>
      </w:r>
      <w:r>
        <w:rPr>
          <w:spacing w:val="1"/>
        </w:rPr>
        <w:t> </w:t>
      </w:r>
      <w:r>
        <w:rPr/>
        <w:t>élargir</w:t>
      </w:r>
      <w:r>
        <w:rPr>
          <w:spacing w:val="1"/>
        </w:rPr>
        <w:t> </w:t>
      </w:r>
      <w:r>
        <w:rPr/>
        <w:t>sa</w:t>
      </w:r>
      <w:r>
        <w:rPr>
          <w:spacing w:val="1"/>
        </w:rPr>
        <w:t> </w:t>
      </w:r>
      <w:r>
        <w:rPr/>
        <w:t>clientèle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particuliers</w:t>
      </w:r>
      <w:r>
        <w:rPr>
          <w:spacing w:val="1"/>
        </w:rPr>
        <w:t> </w:t>
      </w:r>
      <w:r>
        <w:rPr/>
        <w:t>au</w:t>
      </w:r>
      <w:r>
        <w:rPr>
          <w:spacing w:val="1"/>
        </w:rPr>
        <w:t> </w:t>
      </w:r>
      <w:r>
        <w:rPr/>
        <w:t>niveau</w:t>
      </w:r>
      <w:r>
        <w:rPr>
          <w:spacing w:val="-64"/>
        </w:rPr>
        <w:t> </w:t>
      </w:r>
      <w:r>
        <w:rPr/>
        <w:t>national</w:t>
      </w:r>
      <w:r>
        <w:rPr>
          <w:spacing w:val="-2"/>
        </w:rPr>
        <w:t> </w:t>
      </w:r>
      <w:r>
        <w:rPr/>
        <w:t>et</w:t>
      </w:r>
      <w:r>
        <w:rPr>
          <w:spacing w:val="-1"/>
        </w:rPr>
        <w:t> </w:t>
      </w:r>
      <w:r>
        <w:rPr/>
        <w:t>améliorer</w:t>
      </w:r>
      <w:r>
        <w:rPr>
          <w:spacing w:val="-1"/>
        </w:rPr>
        <w:t> </w:t>
      </w:r>
      <w:r>
        <w:rPr/>
        <w:t>sa</w:t>
      </w:r>
      <w:r>
        <w:rPr>
          <w:spacing w:val="-1"/>
        </w:rPr>
        <w:t> </w:t>
      </w:r>
      <w:r>
        <w:rPr/>
        <w:t>notoriété.</w:t>
      </w:r>
    </w:p>
    <w:p>
      <w:pPr>
        <w:spacing w:after="0"/>
        <w:jc w:val="both"/>
        <w:sectPr>
          <w:pgSz w:w="11910" w:h="16840"/>
          <w:pgMar w:header="0" w:footer="1200" w:top="1300" w:bottom="1380" w:left="1120" w:right="1120"/>
        </w:sectPr>
      </w:pPr>
    </w:p>
    <w:p>
      <w:pPr>
        <w:pStyle w:val="Heading5"/>
        <w:spacing w:before="71"/>
        <w:ind w:right="293"/>
        <w:jc w:val="both"/>
      </w:pPr>
      <w:r>
        <w:rPr/>
        <w:t>Dans</w:t>
      </w:r>
      <w:r>
        <w:rPr>
          <w:spacing w:val="1"/>
        </w:rPr>
        <w:t> </w:t>
      </w:r>
      <w:r>
        <w:rPr/>
        <w:t>ce</w:t>
      </w:r>
      <w:r>
        <w:rPr>
          <w:spacing w:val="1"/>
        </w:rPr>
        <w:t> </w:t>
      </w:r>
      <w:r>
        <w:rPr/>
        <w:t>contexte,</w:t>
      </w:r>
      <w:r>
        <w:rPr>
          <w:spacing w:val="1"/>
        </w:rPr>
        <w:t> </w:t>
      </w:r>
      <w:r>
        <w:rPr/>
        <w:t>Philippe</w:t>
      </w:r>
      <w:r>
        <w:rPr>
          <w:spacing w:val="1"/>
        </w:rPr>
        <w:t> </w:t>
      </w:r>
      <w:r>
        <w:rPr/>
        <w:t>FAUR</w:t>
      </w:r>
      <w:r>
        <w:rPr>
          <w:spacing w:val="1"/>
        </w:rPr>
        <w:t> </w:t>
      </w:r>
      <w:r>
        <w:rPr/>
        <w:t>vous</w:t>
      </w:r>
      <w:r>
        <w:rPr>
          <w:spacing w:val="1"/>
        </w:rPr>
        <w:t> </w:t>
      </w:r>
      <w:r>
        <w:rPr/>
        <w:t>confie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mission</w:t>
      </w:r>
      <w:r>
        <w:rPr>
          <w:spacing w:val="1"/>
        </w:rPr>
        <w:t> </w:t>
      </w:r>
      <w:r>
        <w:rPr/>
        <w:t>d’améliorer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performance et la visibilité de son site marchand et de dynamiser la présence</w:t>
      </w:r>
      <w:r>
        <w:rPr>
          <w:spacing w:val="1"/>
        </w:rPr>
        <w:t> </w:t>
      </w:r>
      <w:r>
        <w:rPr/>
        <w:t>de</w:t>
      </w:r>
      <w:r>
        <w:rPr>
          <w:spacing w:val="-1"/>
        </w:rPr>
        <w:t> </w:t>
      </w:r>
      <w:r>
        <w:rPr/>
        <w:t>sa</w:t>
      </w:r>
      <w:r>
        <w:rPr>
          <w:spacing w:val="-1"/>
        </w:rPr>
        <w:t> </w:t>
      </w:r>
      <w:r>
        <w:rPr/>
        <w:t>marque</w:t>
      </w:r>
      <w:r>
        <w:rPr>
          <w:spacing w:val="-1"/>
        </w:rPr>
        <w:t> </w:t>
      </w:r>
      <w:r>
        <w:rPr/>
        <w:t>sur</w:t>
      </w:r>
      <w:r>
        <w:rPr>
          <w:spacing w:val="-2"/>
        </w:rPr>
        <w:t> </w:t>
      </w:r>
      <w:r>
        <w:rPr/>
        <w:t>les réseaux</w:t>
      </w:r>
      <w:r>
        <w:rPr>
          <w:spacing w:val="-1"/>
        </w:rPr>
        <w:t> </w:t>
      </w:r>
      <w:r>
        <w:rPr/>
        <w:t>sociaux.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6"/>
        </w:rPr>
      </w:pPr>
      <w:r>
        <w:rPr/>
        <w:pict>
          <v:shape style="position:absolute;margin-left:64.650002pt;margin-top:17.385469pt;width:466.05pt;height:19.650pt;mso-position-horizontal-relative:page;mso-position-vertical-relative:paragraph;z-index:-15726592;mso-wrap-distance-left:0;mso-wrap-distance-right:0" type="#_x0000_t202" id="docshape5" filled="false" stroked="true" strokeweight="1.5pt" strokecolor="#000000">
            <v:textbox inset="0,0,0,0">
              <w:txbxContent>
                <w:p>
                  <w:pPr>
                    <w:spacing w:before="20"/>
                    <w:ind w:left="109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DOSSIER</w:t>
                  </w:r>
                  <w:r>
                    <w:rPr>
                      <w:b/>
                      <w:spacing w:val="-2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1</w:t>
                  </w:r>
                  <w:r>
                    <w:rPr>
                      <w:b/>
                      <w:spacing w:val="-1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:</w:t>
                  </w:r>
                  <w:r>
                    <w:rPr>
                      <w:b/>
                      <w:spacing w:val="-1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Optimiser</w:t>
                  </w:r>
                  <w:r>
                    <w:rPr>
                      <w:b/>
                      <w:spacing w:val="-1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l’activité</w:t>
                  </w:r>
                  <w:r>
                    <w:rPr>
                      <w:b/>
                      <w:spacing w:val="-1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de</w:t>
                  </w:r>
                  <w:r>
                    <w:rPr>
                      <w:b/>
                      <w:spacing w:val="-2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e-commerce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before="3"/>
        <w:rPr>
          <w:b/>
          <w:sz w:val="22"/>
        </w:rPr>
      </w:pPr>
    </w:p>
    <w:p>
      <w:pPr>
        <w:pStyle w:val="BodyText"/>
        <w:spacing w:before="93"/>
        <w:ind w:left="297" w:right="293"/>
        <w:jc w:val="both"/>
      </w:pPr>
      <w:r>
        <w:rPr/>
        <w:t>Alors que le nombre de visiteurs double, Philippe FAUR constate une baisse de la</w:t>
      </w:r>
      <w:r>
        <w:rPr>
          <w:spacing w:val="1"/>
        </w:rPr>
        <w:t> </w:t>
      </w:r>
      <w:r>
        <w:rPr/>
        <w:t>fonction marchande de son site </w:t>
      </w:r>
      <w:r>
        <w:rPr>
          <w:i/>
        </w:rPr>
        <w:t>web</w:t>
      </w:r>
      <w:r>
        <w:rPr/>
        <w:t>. Votre mission consiste à mener une étude du</w:t>
      </w:r>
      <w:r>
        <w:rPr>
          <w:spacing w:val="1"/>
        </w:rPr>
        <w:t> </w:t>
      </w:r>
      <w:r>
        <w:rPr/>
        <w:t>site et de ses performances pour optimiser la vente en ligne et améliorer l’expérience</w:t>
      </w:r>
      <w:r>
        <w:rPr>
          <w:spacing w:val="-64"/>
        </w:rPr>
        <w:t> </w:t>
      </w:r>
      <w:r>
        <w:rPr/>
        <w:t>client.</w:t>
      </w:r>
    </w:p>
    <w:p>
      <w:pPr>
        <w:pStyle w:val="BodyText"/>
        <w:spacing w:before="2"/>
      </w:pPr>
    </w:p>
    <w:p>
      <w:pPr>
        <w:spacing w:before="0"/>
        <w:ind w:left="297" w:right="3251" w:firstLine="0"/>
        <w:jc w:val="left"/>
        <w:rPr>
          <w:rFonts w:ascii="Arial-BoldItalicMT" w:hAnsi="Arial-BoldItalicMT"/>
          <w:b/>
          <w:i/>
          <w:sz w:val="22"/>
        </w:rPr>
      </w:pPr>
      <w:r>
        <w:rPr>
          <w:rFonts w:ascii="Arial-BoldItalicMT" w:hAnsi="Arial-BoldItalicMT"/>
          <w:b/>
          <w:i/>
          <w:sz w:val="22"/>
        </w:rPr>
        <w:t>Annexe 1 : Page d’accueil du site web de Philippe FAUR</w:t>
      </w:r>
      <w:r>
        <w:rPr>
          <w:rFonts w:ascii="Arial-BoldItalicMT" w:hAnsi="Arial-BoldItalicMT"/>
          <w:b/>
          <w:i/>
          <w:spacing w:val="1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Annexe</w:t>
      </w:r>
      <w:r>
        <w:rPr>
          <w:rFonts w:ascii="Arial-BoldItalicMT" w:hAnsi="Arial-BoldItalicMT"/>
          <w:b/>
          <w:i/>
          <w:spacing w:val="-2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2</w:t>
      </w:r>
      <w:r>
        <w:rPr>
          <w:rFonts w:ascii="Arial-BoldItalicMT" w:hAnsi="Arial-BoldItalicMT"/>
          <w:b/>
          <w:i/>
          <w:spacing w:val="-1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:</w:t>
      </w:r>
      <w:r>
        <w:rPr>
          <w:rFonts w:ascii="Arial-BoldItalicMT" w:hAnsi="Arial-BoldItalicMT"/>
          <w:b/>
          <w:i/>
          <w:spacing w:val="-1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Mentions</w:t>
      </w:r>
      <w:r>
        <w:rPr>
          <w:rFonts w:ascii="Arial-BoldItalicMT" w:hAnsi="Arial-BoldItalicMT"/>
          <w:b/>
          <w:i/>
          <w:spacing w:val="-1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légales</w:t>
      </w:r>
      <w:r>
        <w:rPr>
          <w:rFonts w:ascii="Arial-BoldItalicMT" w:hAnsi="Arial-BoldItalicMT"/>
          <w:b/>
          <w:i/>
          <w:spacing w:val="-1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du</w:t>
      </w:r>
      <w:r>
        <w:rPr>
          <w:rFonts w:ascii="Arial-BoldItalicMT" w:hAnsi="Arial-BoldItalicMT"/>
          <w:b/>
          <w:i/>
          <w:spacing w:val="-1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site</w:t>
      </w:r>
      <w:r>
        <w:rPr>
          <w:rFonts w:ascii="Arial-BoldItalicMT" w:hAnsi="Arial-BoldItalicMT"/>
          <w:b/>
          <w:i/>
          <w:spacing w:val="-1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web</w:t>
      </w:r>
      <w:r>
        <w:rPr>
          <w:rFonts w:ascii="Arial-BoldItalicMT" w:hAnsi="Arial-BoldItalicMT"/>
          <w:b/>
          <w:i/>
          <w:spacing w:val="-1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de</w:t>
      </w:r>
      <w:r>
        <w:rPr>
          <w:rFonts w:ascii="Arial-BoldItalicMT" w:hAnsi="Arial-BoldItalicMT"/>
          <w:b/>
          <w:i/>
          <w:spacing w:val="-1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Philippe</w:t>
      </w:r>
      <w:r>
        <w:rPr>
          <w:rFonts w:ascii="Arial-BoldItalicMT" w:hAnsi="Arial-BoldItalicMT"/>
          <w:b/>
          <w:i/>
          <w:spacing w:val="-1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FAUR</w:t>
      </w:r>
    </w:p>
    <w:p>
      <w:pPr>
        <w:spacing w:before="0"/>
        <w:ind w:left="297" w:right="1393" w:firstLine="0"/>
        <w:jc w:val="left"/>
        <w:rPr>
          <w:rFonts w:ascii="Arial-BoldItalicMT" w:hAnsi="Arial-BoldItalicMT"/>
          <w:b/>
          <w:i/>
          <w:sz w:val="22"/>
        </w:rPr>
      </w:pPr>
      <w:r>
        <w:rPr>
          <w:rFonts w:ascii="Arial-BoldItalicMT" w:hAnsi="Arial-BoldItalicMT"/>
          <w:b/>
          <w:i/>
          <w:sz w:val="22"/>
        </w:rPr>
        <w:t>Annexe 3 : Activité du site web de Philippe FAUR sur les 3 dernières années</w:t>
      </w:r>
      <w:r>
        <w:rPr>
          <w:rFonts w:ascii="Arial-BoldItalicMT" w:hAnsi="Arial-BoldItalicMT"/>
          <w:b/>
          <w:i/>
          <w:spacing w:val="-59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Annexe</w:t>
      </w:r>
      <w:r>
        <w:rPr>
          <w:rFonts w:ascii="Arial-BoldItalicMT" w:hAnsi="Arial-BoldItalicMT"/>
          <w:b/>
          <w:i/>
          <w:spacing w:val="-1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4</w:t>
      </w:r>
      <w:r>
        <w:rPr>
          <w:rFonts w:ascii="Arial-BoldItalicMT" w:hAnsi="Arial-BoldItalicMT"/>
          <w:b/>
          <w:i/>
          <w:spacing w:val="-1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:</w:t>
      </w:r>
      <w:r>
        <w:rPr>
          <w:rFonts w:ascii="Arial-BoldItalicMT" w:hAnsi="Arial-BoldItalicMT"/>
          <w:b/>
          <w:i/>
          <w:spacing w:val="-1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3 avis</w:t>
      </w:r>
      <w:r>
        <w:rPr>
          <w:rFonts w:ascii="Arial-BoldItalicMT" w:hAnsi="Arial-BoldItalicMT"/>
          <w:b/>
          <w:i/>
          <w:spacing w:val="-1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d’internautes</w:t>
      </w:r>
      <w:r>
        <w:rPr>
          <w:rFonts w:ascii="Arial-BoldItalicMT" w:hAnsi="Arial-BoldItalicMT"/>
          <w:b/>
          <w:i/>
          <w:spacing w:val="-1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déposés sur</w:t>
      </w:r>
      <w:r>
        <w:rPr>
          <w:rFonts w:ascii="Arial-BoldItalicMT" w:hAnsi="Arial-BoldItalicMT"/>
          <w:b/>
          <w:i/>
          <w:spacing w:val="-1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le</w:t>
      </w:r>
      <w:r>
        <w:rPr>
          <w:rFonts w:ascii="Arial-BoldItalicMT" w:hAnsi="Arial-BoldItalicMT"/>
          <w:b/>
          <w:i/>
          <w:spacing w:val="-1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site web</w:t>
      </w:r>
      <w:r>
        <w:rPr>
          <w:rFonts w:ascii="Arial-BoldItalicMT" w:hAnsi="Arial-BoldItalicMT"/>
          <w:b/>
          <w:i/>
          <w:spacing w:val="-1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de</w:t>
      </w:r>
      <w:r>
        <w:rPr>
          <w:rFonts w:ascii="Arial-BoldItalicMT" w:hAnsi="Arial-BoldItalicMT"/>
          <w:b/>
          <w:i/>
          <w:spacing w:val="-1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Philippe</w:t>
      </w:r>
      <w:r>
        <w:rPr>
          <w:rFonts w:ascii="Arial-BoldItalicMT" w:hAnsi="Arial-BoldItalicMT"/>
          <w:b/>
          <w:i/>
          <w:spacing w:val="-1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FAUR</w:t>
      </w:r>
    </w:p>
    <w:p>
      <w:pPr>
        <w:pStyle w:val="BodyText"/>
        <w:spacing w:before="10"/>
        <w:rPr>
          <w:rFonts w:ascii="Arial-BoldItalicMT"/>
          <w:b/>
          <w:i/>
          <w:sz w:val="21"/>
        </w:rPr>
      </w:pPr>
      <w:r>
        <w:rPr/>
        <w:pict>
          <v:shape style="position:absolute;margin-left:65.160004pt;margin-top:14.03124pt;width:465pt;height:126.75pt;mso-position-horizontal-relative:page;mso-position-vertical-relative:paragraph;z-index:-15726080;mso-wrap-distance-left:0;mso-wrap-distance-right:0" type="#_x0000_t202" id="docshape6" filled="false" stroked="true" strokeweight=".48004pt" strokecolor="#000000">
            <v:textbox inset="0,0,0,0">
              <w:txbxContent>
                <w:p>
                  <w:pPr>
                    <w:spacing w:before="19"/>
                    <w:ind w:left="109" w:right="0" w:firstLine="0"/>
                    <w:jc w:val="left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Travail</w:t>
                  </w:r>
                  <w:r>
                    <w:rPr>
                      <w:b/>
                      <w:spacing w:val="-2"/>
                      <w:sz w:val="24"/>
                    </w:rPr>
                    <w:t> </w:t>
                  </w:r>
                  <w:r>
                    <w:rPr>
                      <w:b/>
                      <w:sz w:val="24"/>
                    </w:rPr>
                    <w:t>à</w:t>
                  </w:r>
                  <w:r>
                    <w:rPr>
                      <w:b/>
                      <w:spacing w:val="-2"/>
                      <w:sz w:val="24"/>
                    </w:rPr>
                    <w:t> </w:t>
                  </w:r>
                  <w:r>
                    <w:rPr>
                      <w:b/>
                      <w:sz w:val="24"/>
                    </w:rPr>
                    <w:t>faire</w:t>
                  </w:r>
                </w:p>
                <w:p>
                  <w:pPr>
                    <w:pStyle w:val="BodyText"/>
                    <w:spacing w:before="11"/>
                    <w:rPr>
                      <w:b/>
                      <w:sz w:val="23"/>
                    </w:rPr>
                  </w:pPr>
                </w:p>
                <w:p>
                  <w:pPr>
                    <w:pStyle w:val="BodyText"/>
                    <w:numPr>
                      <w:ilvl w:val="1"/>
                      <w:numId w:val="2"/>
                    </w:numPr>
                    <w:tabs>
                      <w:tab w:pos="676" w:val="left" w:leader="none"/>
                      <w:tab w:pos="677" w:val="left" w:leader="none"/>
                    </w:tabs>
                    <w:spacing w:line="240" w:lineRule="auto" w:before="0" w:after="0"/>
                    <w:ind w:left="676" w:right="0" w:hanging="568"/>
                    <w:jc w:val="left"/>
                  </w:pPr>
                  <w:r>
                    <w:rPr/>
                    <w:t>Analyser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la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page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d’accueil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du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site </w:t>
                  </w:r>
                  <w:r>
                    <w:rPr>
                      <w:i/>
                    </w:rPr>
                    <w:t>web</w:t>
                  </w:r>
                  <w:r>
                    <w:rPr>
                      <w:i/>
                      <w:spacing w:val="-3"/>
                    </w:rPr>
                    <w:t> </w:t>
                  </w:r>
                  <w:r>
                    <w:rPr/>
                    <w:t>de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Philippe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FAUR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et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conclure.</w:t>
                  </w:r>
                </w:p>
                <w:p>
                  <w:pPr>
                    <w:pStyle w:val="BodyText"/>
                  </w:pPr>
                </w:p>
                <w:p>
                  <w:pPr>
                    <w:pStyle w:val="BodyText"/>
                    <w:numPr>
                      <w:ilvl w:val="1"/>
                      <w:numId w:val="2"/>
                    </w:numPr>
                    <w:tabs>
                      <w:tab w:pos="676" w:val="left" w:leader="none"/>
                      <w:tab w:pos="677" w:val="left" w:leader="none"/>
                    </w:tabs>
                    <w:spacing w:line="240" w:lineRule="auto" w:before="0" w:after="0"/>
                    <w:ind w:left="676" w:right="108" w:hanging="568"/>
                    <w:jc w:val="left"/>
                  </w:pPr>
                  <w:r>
                    <w:rPr/>
                    <w:t>Vérifier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la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validité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des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mentions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légales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au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regard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de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la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réglementation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et</w:t>
                  </w:r>
                  <w:r>
                    <w:rPr>
                      <w:spacing w:val="-64"/>
                    </w:rPr>
                    <w:t> </w:t>
                  </w:r>
                  <w:r>
                    <w:rPr/>
                    <w:t>préciser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les informations manquantes,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le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cas échéant.</w:t>
                  </w:r>
                </w:p>
                <w:p>
                  <w:pPr>
                    <w:pStyle w:val="BodyText"/>
                  </w:pPr>
                </w:p>
                <w:p>
                  <w:pPr>
                    <w:pStyle w:val="BodyText"/>
                    <w:numPr>
                      <w:ilvl w:val="1"/>
                      <w:numId w:val="2"/>
                    </w:numPr>
                    <w:tabs>
                      <w:tab w:pos="676" w:val="left" w:leader="none"/>
                      <w:tab w:pos="677" w:val="left" w:leader="none"/>
                    </w:tabs>
                    <w:spacing w:line="240" w:lineRule="auto" w:before="0" w:after="0"/>
                    <w:ind w:left="676" w:right="0" w:hanging="568"/>
                    <w:jc w:val="left"/>
                  </w:pPr>
                  <w:r>
                    <w:rPr/>
                    <w:t>Analyser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les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performances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de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l’activité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du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site</w:t>
                  </w:r>
                  <w:r>
                    <w:rPr>
                      <w:spacing w:val="-2"/>
                    </w:rPr>
                    <w:t> </w:t>
                  </w:r>
                  <w:r>
                    <w:rPr>
                      <w:i/>
                    </w:rPr>
                    <w:t>web</w:t>
                  </w:r>
                  <w:r>
                    <w:rPr>
                      <w:i/>
                      <w:spacing w:val="-5"/>
                    </w:rPr>
                    <w:t> </w:t>
                  </w:r>
                  <w:r>
                    <w:rPr/>
                    <w:t>de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Philippe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FAUR.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rFonts w:ascii="Arial-BoldItalicMT"/>
          <w:b/>
          <w:i/>
          <w:sz w:val="20"/>
        </w:rPr>
      </w:pPr>
    </w:p>
    <w:p>
      <w:pPr>
        <w:pStyle w:val="BodyText"/>
        <w:spacing w:before="1"/>
        <w:rPr>
          <w:rFonts w:ascii="Arial-BoldItalicMT"/>
          <w:b/>
          <w:i/>
          <w:sz w:val="27"/>
        </w:rPr>
      </w:pPr>
      <w:r>
        <w:rPr/>
        <w:pict>
          <v:shape style="position:absolute;margin-left:64.650002pt;margin-top:17.570982pt;width:466.05pt;height:19.650pt;mso-position-horizontal-relative:page;mso-position-vertical-relative:paragraph;z-index:-15725568;mso-wrap-distance-left:0;mso-wrap-distance-right:0" type="#_x0000_t202" id="docshape7" filled="false" stroked="true" strokeweight="1.5pt" strokecolor="#000000">
            <v:textbox inset="0,0,0,0">
              <w:txbxContent>
                <w:p>
                  <w:pPr>
                    <w:spacing w:before="20"/>
                    <w:ind w:left="109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DOSSIER</w:t>
                  </w:r>
                  <w:r>
                    <w:rPr>
                      <w:b/>
                      <w:spacing w:val="-2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2</w:t>
                  </w:r>
                  <w:r>
                    <w:rPr>
                      <w:b/>
                      <w:spacing w:val="-1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-</w:t>
                  </w:r>
                  <w:r>
                    <w:rPr>
                      <w:b/>
                      <w:spacing w:val="-1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Dynamiser</w:t>
                  </w:r>
                  <w:r>
                    <w:rPr>
                      <w:b/>
                      <w:spacing w:val="-1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la</w:t>
                  </w:r>
                  <w:r>
                    <w:rPr>
                      <w:b/>
                      <w:spacing w:val="-2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présence</w:t>
                  </w:r>
                  <w:r>
                    <w:rPr>
                      <w:b/>
                      <w:spacing w:val="-1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digitale</w:t>
                  </w:r>
                  <w:r>
                    <w:rPr>
                      <w:b/>
                      <w:spacing w:val="-1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de</w:t>
                  </w:r>
                  <w:r>
                    <w:rPr>
                      <w:b/>
                      <w:spacing w:val="-1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l’entreprise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before="3"/>
        <w:rPr>
          <w:rFonts w:ascii="Arial-BoldItalicMT"/>
          <w:b/>
          <w:i/>
          <w:sz w:val="22"/>
        </w:rPr>
      </w:pPr>
    </w:p>
    <w:p>
      <w:pPr>
        <w:pStyle w:val="BodyText"/>
        <w:spacing w:before="93"/>
        <w:ind w:left="297" w:right="294"/>
        <w:jc w:val="both"/>
      </w:pPr>
      <w:r>
        <w:rPr/>
        <w:t>Votre mission consiste à développer l’</w:t>
      </w:r>
      <w:r>
        <w:rPr>
          <w:i/>
        </w:rPr>
        <w:t>e-réputation </w:t>
      </w:r>
      <w:r>
        <w:rPr/>
        <w:t>de l’enseigne au niveau national et</w:t>
      </w:r>
      <w:r>
        <w:rPr>
          <w:spacing w:val="-64"/>
        </w:rPr>
        <w:t> </w:t>
      </w:r>
      <w:r>
        <w:rPr/>
        <w:t>à</w:t>
      </w:r>
      <w:r>
        <w:rPr>
          <w:spacing w:val="1"/>
        </w:rPr>
        <w:t> </w:t>
      </w:r>
      <w:r>
        <w:rPr/>
        <w:t>optimiser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visibilité</w:t>
      </w:r>
      <w:r>
        <w:rPr>
          <w:spacing w:val="1"/>
        </w:rPr>
        <w:t> </w:t>
      </w:r>
      <w:r>
        <w:rPr/>
        <w:t>digitale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l’entreprise</w:t>
      </w:r>
      <w:r>
        <w:rPr>
          <w:spacing w:val="1"/>
        </w:rPr>
        <w:t> </w:t>
      </w:r>
      <w:r>
        <w:rPr/>
        <w:t>FAUR</w:t>
      </w:r>
      <w:r>
        <w:rPr>
          <w:spacing w:val="66"/>
        </w:rPr>
        <w:t> </w:t>
      </w:r>
      <w:r>
        <w:rPr/>
        <w:t>vis-à-vis</w:t>
      </w:r>
      <w:r>
        <w:rPr>
          <w:spacing w:val="67"/>
        </w:rPr>
        <w:t> </w:t>
      </w:r>
      <w:r>
        <w:rPr/>
        <w:t>de</w:t>
      </w:r>
      <w:r>
        <w:rPr>
          <w:spacing w:val="67"/>
        </w:rPr>
        <w:t> </w:t>
      </w:r>
      <w:r>
        <w:rPr/>
        <w:t>ses</w:t>
      </w:r>
      <w:r>
        <w:rPr>
          <w:spacing w:val="66"/>
        </w:rPr>
        <w:t> </w:t>
      </w:r>
      <w:r>
        <w:rPr/>
        <w:t>nouvelles</w:t>
      </w:r>
      <w:r>
        <w:rPr>
          <w:spacing w:val="1"/>
        </w:rPr>
        <w:t> </w:t>
      </w:r>
      <w:r>
        <w:rPr/>
        <w:t>cibles</w:t>
      </w:r>
      <w:r>
        <w:rPr>
          <w:spacing w:val="-1"/>
        </w:rPr>
        <w:t> </w:t>
      </w:r>
      <w:r>
        <w:rPr/>
        <w:t>: particuliers</w:t>
      </w:r>
      <w:r>
        <w:rPr>
          <w:spacing w:val="-1"/>
        </w:rPr>
        <w:t> </w:t>
      </w:r>
      <w:r>
        <w:rPr/>
        <w:t>et</w:t>
      </w:r>
      <w:r>
        <w:rPr>
          <w:spacing w:val="-2"/>
        </w:rPr>
        <w:t> </w:t>
      </w:r>
      <w:r>
        <w:rPr/>
        <w:t>chambres d’hôtes.</w:t>
      </w:r>
    </w:p>
    <w:p>
      <w:pPr>
        <w:pStyle w:val="BodyText"/>
      </w:pPr>
    </w:p>
    <w:p>
      <w:pPr>
        <w:pStyle w:val="BodyText"/>
        <w:ind w:left="297" w:right="293"/>
        <w:jc w:val="both"/>
      </w:pPr>
      <w:r>
        <w:rPr/>
        <w:t>De plus, Philippe FAUR souhaite engager ses équipes dans une démarche de </w:t>
      </w:r>
      <w:r>
        <w:rPr>
          <w:i/>
        </w:rPr>
        <w:t>social</w:t>
      </w:r>
      <w:r>
        <w:rPr>
          <w:i/>
          <w:spacing w:val="1"/>
        </w:rPr>
        <w:t> </w:t>
      </w:r>
      <w:r>
        <w:rPr>
          <w:i/>
        </w:rPr>
        <w:t>selling. </w:t>
      </w:r>
      <w:r>
        <w:rPr/>
        <w:t>Il s’interroge sur la pertinence pour les glaces FAUR de rester présentes sur</w:t>
      </w:r>
      <w:r>
        <w:rPr>
          <w:spacing w:val="1"/>
        </w:rPr>
        <w:t> </w:t>
      </w:r>
      <w:r>
        <w:rPr/>
        <w:t>les réseaux sociaux actuellement choisis. Le maître artisan est très attaché aux</w:t>
      </w:r>
      <w:r>
        <w:rPr>
          <w:spacing w:val="1"/>
        </w:rPr>
        <w:t> </w:t>
      </w:r>
      <w:r>
        <w:rPr/>
        <w:t>retours de ses clients et reste très vigilant quant aux avis des internautes. Ces</w:t>
      </w:r>
      <w:r>
        <w:rPr>
          <w:spacing w:val="1"/>
        </w:rPr>
        <w:t> </w:t>
      </w:r>
      <w:r>
        <w:rPr/>
        <w:t>derniers</w:t>
      </w:r>
      <w:r>
        <w:rPr>
          <w:spacing w:val="1"/>
        </w:rPr>
        <w:t> </w:t>
      </w:r>
      <w:r>
        <w:rPr/>
        <w:t>peuvent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révéler</w:t>
      </w:r>
      <w:r>
        <w:rPr>
          <w:spacing w:val="1"/>
        </w:rPr>
        <w:t> </w:t>
      </w:r>
      <w:r>
        <w:rPr/>
        <w:t>dangereux</w:t>
      </w:r>
      <w:r>
        <w:rPr>
          <w:spacing w:val="1"/>
        </w:rPr>
        <w:t> </w:t>
      </w:r>
      <w:r>
        <w:rPr/>
        <w:t>pour</w:t>
      </w:r>
      <w:r>
        <w:rPr>
          <w:spacing w:val="1"/>
        </w:rPr>
        <w:t> </w:t>
      </w:r>
      <w:r>
        <w:rPr/>
        <w:t>l’image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l’entreprise</w:t>
      </w:r>
      <w:r>
        <w:rPr>
          <w:spacing w:val="1"/>
        </w:rPr>
        <w:t> </w:t>
      </w:r>
      <w:r>
        <w:rPr/>
        <w:t>et</w:t>
      </w:r>
      <w:r>
        <w:rPr>
          <w:spacing w:val="1"/>
        </w:rPr>
        <w:t> </w:t>
      </w:r>
      <w:r>
        <w:rPr/>
        <w:t>de</w:t>
      </w:r>
      <w:r>
        <w:rPr>
          <w:spacing w:val="66"/>
        </w:rPr>
        <w:t> </w:t>
      </w:r>
      <w:r>
        <w:rPr/>
        <w:t>ses</w:t>
      </w:r>
      <w:r>
        <w:rPr>
          <w:spacing w:val="1"/>
        </w:rPr>
        <w:t> </w:t>
      </w:r>
      <w:r>
        <w:rPr/>
        <w:t>produits.</w:t>
      </w:r>
    </w:p>
    <w:p>
      <w:pPr>
        <w:pStyle w:val="BodyText"/>
        <w:spacing w:before="1"/>
      </w:pPr>
    </w:p>
    <w:p>
      <w:pPr>
        <w:spacing w:before="0"/>
        <w:ind w:left="297" w:right="0" w:firstLine="0"/>
        <w:jc w:val="left"/>
        <w:rPr>
          <w:rFonts w:ascii="Arial-BoldItalicMT"/>
          <w:b/>
          <w:i/>
          <w:sz w:val="22"/>
        </w:rPr>
      </w:pPr>
      <w:r>
        <w:rPr>
          <w:rFonts w:ascii="Arial-BoldItalicMT"/>
          <w:b/>
          <w:i/>
          <w:sz w:val="22"/>
        </w:rPr>
        <w:t>Annexe</w:t>
      </w:r>
      <w:r>
        <w:rPr>
          <w:rFonts w:ascii="Arial-BoldItalicMT"/>
          <w:b/>
          <w:i/>
          <w:spacing w:val="-2"/>
          <w:sz w:val="22"/>
        </w:rPr>
        <w:t> </w:t>
      </w:r>
      <w:r>
        <w:rPr>
          <w:rFonts w:ascii="Arial-BoldItalicMT"/>
          <w:b/>
          <w:i/>
          <w:sz w:val="22"/>
        </w:rPr>
        <w:t>5</w:t>
      </w:r>
      <w:r>
        <w:rPr>
          <w:rFonts w:ascii="Arial-BoldItalicMT"/>
          <w:b/>
          <w:i/>
          <w:spacing w:val="-1"/>
          <w:sz w:val="22"/>
        </w:rPr>
        <w:t> </w:t>
      </w:r>
      <w:r>
        <w:rPr>
          <w:rFonts w:ascii="Arial-BoldItalicMT"/>
          <w:b/>
          <w:i/>
          <w:sz w:val="22"/>
        </w:rPr>
        <w:t>:</w:t>
      </w:r>
      <w:r>
        <w:rPr>
          <w:rFonts w:ascii="Arial-BoldItalicMT"/>
          <w:b/>
          <w:i/>
          <w:spacing w:val="-1"/>
          <w:sz w:val="22"/>
        </w:rPr>
        <w:t> </w:t>
      </w:r>
      <w:r>
        <w:rPr>
          <w:rFonts w:ascii="Arial-BoldItalicMT"/>
          <w:b/>
          <w:i/>
          <w:sz w:val="22"/>
        </w:rPr>
        <w:t>Page</w:t>
      </w:r>
      <w:r>
        <w:rPr>
          <w:rFonts w:ascii="Arial-BoldItalicMT"/>
          <w:b/>
          <w:i/>
          <w:spacing w:val="-1"/>
          <w:sz w:val="22"/>
        </w:rPr>
        <w:t> </w:t>
      </w:r>
      <w:r>
        <w:rPr>
          <w:rFonts w:ascii="Arial-BoldItalicMT"/>
          <w:b/>
          <w:i/>
          <w:sz w:val="22"/>
        </w:rPr>
        <w:t>Facebook</w:t>
      </w:r>
      <w:r>
        <w:rPr>
          <w:rFonts w:ascii="Arial-BoldItalicMT"/>
          <w:b/>
          <w:i/>
          <w:spacing w:val="-1"/>
          <w:sz w:val="22"/>
        </w:rPr>
        <w:t> </w:t>
      </w:r>
      <w:r>
        <w:rPr>
          <w:rFonts w:ascii="Arial-BoldItalicMT"/>
          <w:b/>
          <w:i/>
          <w:sz w:val="22"/>
        </w:rPr>
        <w:t>Glaces</w:t>
      </w:r>
      <w:r>
        <w:rPr>
          <w:rFonts w:ascii="Arial-BoldItalicMT"/>
          <w:b/>
          <w:i/>
          <w:spacing w:val="-2"/>
          <w:sz w:val="22"/>
        </w:rPr>
        <w:t> </w:t>
      </w:r>
      <w:r>
        <w:rPr>
          <w:rFonts w:ascii="Arial-BoldItalicMT"/>
          <w:b/>
          <w:i/>
          <w:sz w:val="22"/>
        </w:rPr>
        <w:t>Artisanales</w:t>
      </w:r>
      <w:r>
        <w:rPr>
          <w:rFonts w:ascii="Arial-BoldItalicMT"/>
          <w:b/>
          <w:i/>
          <w:spacing w:val="-1"/>
          <w:sz w:val="22"/>
        </w:rPr>
        <w:t> </w:t>
      </w:r>
      <w:r>
        <w:rPr>
          <w:rFonts w:ascii="Arial-BoldItalicMT"/>
          <w:b/>
          <w:i/>
          <w:sz w:val="22"/>
        </w:rPr>
        <w:t>Philippe</w:t>
      </w:r>
      <w:r>
        <w:rPr>
          <w:rFonts w:ascii="Arial-BoldItalicMT"/>
          <w:b/>
          <w:i/>
          <w:spacing w:val="-1"/>
          <w:sz w:val="22"/>
        </w:rPr>
        <w:t> </w:t>
      </w:r>
      <w:r>
        <w:rPr>
          <w:rFonts w:ascii="Arial-BoldItalicMT"/>
          <w:b/>
          <w:i/>
          <w:sz w:val="22"/>
        </w:rPr>
        <w:t>FAUR</w:t>
      </w:r>
    </w:p>
    <w:p>
      <w:pPr>
        <w:spacing w:before="0"/>
        <w:ind w:left="1431" w:right="1565" w:hanging="1134"/>
        <w:jc w:val="left"/>
        <w:rPr>
          <w:rFonts w:ascii="Arial-BoldItalicMT" w:hAnsi="Arial-BoldItalicMT"/>
          <w:b/>
          <w:i/>
          <w:sz w:val="22"/>
        </w:rPr>
      </w:pPr>
      <w:r>
        <w:rPr>
          <w:rFonts w:ascii="Arial-BoldItalicMT" w:hAnsi="Arial-BoldItalicMT"/>
          <w:b/>
          <w:i/>
          <w:sz w:val="22"/>
        </w:rPr>
        <w:t>Annexe 6 : Statistiques des interactions sur Facebook et Twitter (audience</w:t>
      </w:r>
      <w:r>
        <w:rPr>
          <w:rFonts w:ascii="Arial-BoldItalicMT" w:hAnsi="Arial-BoldItalicMT"/>
          <w:b/>
          <w:i/>
          <w:spacing w:val="-59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digitale</w:t>
      </w:r>
      <w:r>
        <w:rPr>
          <w:rFonts w:ascii="Arial-BoldItalicMT" w:hAnsi="Arial-BoldItalicMT"/>
          <w:b/>
          <w:i/>
          <w:spacing w:val="-1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du</w:t>
      </w:r>
      <w:r>
        <w:rPr>
          <w:rFonts w:ascii="Arial-BoldItalicMT" w:hAnsi="Arial-BoldItalicMT"/>
          <w:b/>
          <w:i/>
          <w:spacing w:val="-1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mois)</w:t>
      </w:r>
      <w:r>
        <w:rPr>
          <w:rFonts w:ascii="Arial-BoldItalicMT" w:hAnsi="Arial-BoldItalicMT"/>
          <w:b/>
          <w:i/>
          <w:spacing w:val="-1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et les</w:t>
      </w:r>
      <w:r>
        <w:rPr>
          <w:rFonts w:ascii="Arial-BoldItalicMT" w:hAnsi="Arial-BoldItalicMT"/>
          <w:b/>
          <w:i/>
          <w:spacing w:val="-1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objectifs</w:t>
      </w:r>
      <w:r>
        <w:rPr>
          <w:rFonts w:ascii="Arial-BoldItalicMT" w:hAnsi="Arial-BoldItalicMT"/>
          <w:b/>
          <w:i/>
          <w:spacing w:val="-1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de</w:t>
      </w:r>
      <w:r>
        <w:rPr>
          <w:rFonts w:ascii="Arial-BoldItalicMT" w:hAnsi="Arial-BoldItalicMT"/>
          <w:b/>
          <w:i/>
          <w:spacing w:val="-1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l’entreprise (pour</w:t>
      </w:r>
      <w:r>
        <w:rPr>
          <w:rFonts w:ascii="Arial-BoldItalicMT" w:hAnsi="Arial-BoldItalicMT"/>
          <w:b/>
          <w:i/>
          <w:spacing w:val="-1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le</w:t>
      </w:r>
      <w:r>
        <w:rPr>
          <w:rFonts w:ascii="Arial-BoldItalicMT" w:hAnsi="Arial-BoldItalicMT"/>
          <w:b/>
          <w:i/>
          <w:spacing w:val="-1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mois)</w:t>
      </w:r>
    </w:p>
    <w:p>
      <w:pPr>
        <w:spacing w:before="0"/>
        <w:ind w:left="297" w:right="0" w:firstLine="0"/>
        <w:jc w:val="left"/>
        <w:rPr>
          <w:rFonts w:ascii="Arial-BoldItalicMT" w:hAnsi="Arial-BoldItalicMT"/>
          <w:b/>
          <w:i/>
          <w:sz w:val="22"/>
        </w:rPr>
      </w:pPr>
      <w:r>
        <w:rPr>
          <w:rFonts w:ascii="Arial-BoldItalicMT" w:hAnsi="Arial-BoldItalicMT"/>
          <w:b/>
          <w:i/>
          <w:sz w:val="22"/>
        </w:rPr>
        <w:t>Annexe</w:t>
      </w:r>
      <w:r>
        <w:rPr>
          <w:rFonts w:ascii="Arial-BoldItalicMT" w:hAnsi="Arial-BoldItalicMT"/>
          <w:b/>
          <w:i/>
          <w:spacing w:val="-2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7</w:t>
      </w:r>
      <w:r>
        <w:rPr>
          <w:rFonts w:ascii="Arial-BoldItalicMT" w:hAnsi="Arial-BoldItalicMT"/>
          <w:b/>
          <w:i/>
          <w:spacing w:val="-1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:</w:t>
      </w:r>
      <w:r>
        <w:rPr>
          <w:rFonts w:ascii="Arial-BoldItalicMT" w:hAnsi="Arial-BoldItalicMT"/>
          <w:b/>
          <w:i/>
          <w:spacing w:val="-1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Commentaire</w:t>
      </w:r>
      <w:r>
        <w:rPr>
          <w:rFonts w:ascii="Arial-BoldItalicMT" w:hAnsi="Arial-BoldItalicMT"/>
          <w:b/>
          <w:i/>
          <w:spacing w:val="-1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d’un</w:t>
      </w:r>
      <w:r>
        <w:rPr>
          <w:rFonts w:ascii="Arial-BoldItalicMT" w:hAnsi="Arial-BoldItalicMT"/>
          <w:b/>
          <w:i/>
          <w:spacing w:val="-1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client</w:t>
      </w:r>
      <w:r>
        <w:rPr>
          <w:rFonts w:ascii="Arial-BoldItalicMT" w:hAnsi="Arial-BoldItalicMT"/>
          <w:b/>
          <w:i/>
          <w:spacing w:val="-1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sur</w:t>
      </w:r>
      <w:r>
        <w:rPr>
          <w:rFonts w:ascii="Arial-BoldItalicMT" w:hAnsi="Arial-BoldItalicMT"/>
          <w:b/>
          <w:i/>
          <w:spacing w:val="-1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la</w:t>
      </w:r>
      <w:r>
        <w:rPr>
          <w:rFonts w:ascii="Arial-BoldItalicMT" w:hAnsi="Arial-BoldItalicMT"/>
          <w:b/>
          <w:i/>
          <w:spacing w:val="-1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page</w:t>
      </w:r>
      <w:r>
        <w:rPr>
          <w:rFonts w:ascii="Arial-BoldItalicMT" w:hAnsi="Arial-BoldItalicMT"/>
          <w:b/>
          <w:i/>
          <w:spacing w:val="-1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Facebook</w:t>
      </w:r>
      <w:r>
        <w:rPr>
          <w:rFonts w:ascii="Arial-BoldItalicMT" w:hAnsi="Arial-BoldItalicMT"/>
          <w:b/>
          <w:i/>
          <w:spacing w:val="-1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de</w:t>
      </w:r>
      <w:r>
        <w:rPr>
          <w:rFonts w:ascii="Arial-BoldItalicMT" w:hAnsi="Arial-BoldItalicMT"/>
          <w:b/>
          <w:i/>
          <w:spacing w:val="-1"/>
          <w:sz w:val="22"/>
        </w:rPr>
        <w:t> </w:t>
      </w:r>
      <w:r>
        <w:rPr>
          <w:rFonts w:ascii="Arial-BoldItalicMT" w:hAnsi="Arial-BoldItalicMT"/>
          <w:b/>
          <w:i/>
          <w:sz w:val="22"/>
        </w:rPr>
        <w:t>l’entreprise</w:t>
      </w:r>
    </w:p>
    <w:p>
      <w:pPr>
        <w:spacing w:after="0"/>
        <w:jc w:val="left"/>
        <w:rPr>
          <w:rFonts w:ascii="Arial-BoldItalicMT" w:hAnsi="Arial-BoldItalicMT"/>
          <w:sz w:val="22"/>
        </w:rPr>
        <w:sectPr>
          <w:pgSz w:w="11910" w:h="16840"/>
          <w:pgMar w:header="0" w:footer="1200" w:top="1480" w:bottom="1380" w:left="1120" w:right="1120"/>
        </w:sectPr>
      </w:pPr>
    </w:p>
    <w:p>
      <w:pPr>
        <w:pStyle w:val="BodyText"/>
        <w:ind w:left="178"/>
        <w:rPr>
          <w:rFonts w:ascii="Arial-BoldItalicMT"/>
          <w:sz w:val="20"/>
        </w:rPr>
      </w:pPr>
      <w:r>
        <w:rPr>
          <w:rFonts w:ascii="Arial-BoldItalicMT"/>
          <w:sz w:val="20"/>
        </w:rPr>
        <w:pict>
          <v:shape style="width:465pt;height:223.35pt;mso-position-horizontal-relative:char;mso-position-vertical-relative:line" type="#_x0000_t202" id="docshape8" filled="false" stroked="true" strokeweight=".48004pt" strokecolor="#000000">
            <w10:anchorlock/>
            <v:textbox inset="0,0,0,0">
              <w:txbxContent>
                <w:p>
                  <w:pPr>
                    <w:spacing w:before="19"/>
                    <w:ind w:left="109" w:right="0" w:firstLine="0"/>
                    <w:jc w:val="left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Travail</w:t>
                  </w:r>
                  <w:r>
                    <w:rPr>
                      <w:b/>
                      <w:spacing w:val="-1"/>
                      <w:sz w:val="24"/>
                    </w:rPr>
                    <w:t> </w:t>
                  </w:r>
                  <w:r>
                    <w:rPr>
                      <w:b/>
                      <w:sz w:val="24"/>
                    </w:rPr>
                    <w:t>à faire</w:t>
                  </w:r>
                </w:p>
                <w:p>
                  <w:pPr>
                    <w:pStyle w:val="BodyText"/>
                    <w:spacing w:before="11"/>
                    <w:rPr>
                      <w:b/>
                      <w:sz w:val="23"/>
                    </w:rPr>
                  </w:pPr>
                </w:p>
                <w:p>
                  <w:pPr>
                    <w:pStyle w:val="BodyText"/>
                    <w:numPr>
                      <w:ilvl w:val="1"/>
                      <w:numId w:val="3"/>
                    </w:numPr>
                    <w:tabs>
                      <w:tab w:pos="677" w:val="left" w:leader="none"/>
                    </w:tabs>
                    <w:spacing w:line="240" w:lineRule="auto" w:before="0" w:after="0"/>
                    <w:ind w:left="676" w:right="108" w:hanging="568"/>
                    <w:jc w:val="both"/>
                  </w:pPr>
                  <w:r>
                    <w:rPr/>
                    <w:t>Présenter les intérêts, pour l’entreprise Philippe FAUR, d’être présente sur les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réseaux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sociaux actuels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(Facebook,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Twitter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et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LinkedIn).</w:t>
                  </w:r>
                </w:p>
                <w:p>
                  <w:pPr>
                    <w:pStyle w:val="BodyText"/>
                  </w:pPr>
                </w:p>
                <w:p>
                  <w:pPr>
                    <w:pStyle w:val="BodyText"/>
                    <w:numPr>
                      <w:ilvl w:val="1"/>
                      <w:numId w:val="3"/>
                    </w:numPr>
                    <w:tabs>
                      <w:tab w:pos="677" w:val="left" w:leader="none"/>
                    </w:tabs>
                    <w:spacing w:line="240" w:lineRule="auto" w:before="0" w:after="0"/>
                    <w:ind w:left="676" w:right="107" w:hanging="568"/>
                    <w:jc w:val="both"/>
                  </w:pPr>
                  <w:r>
                    <w:rPr/>
                    <w:t>Mesurer l’engagement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de l’audience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sur Facebook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et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Twitter en fonction</w:t>
                  </w:r>
                  <w:r>
                    <w:rPr>
                      <w:spacing w:val="66"/>
                    </w:rPr>
                    <w:t> </w:t>
                  </w:r>
                  <w:r>
                    <w:rPr/>
                    <w:t>du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taux d’engagement moyen et des objectifs de l’entreprise. Faire des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préconisations concernant les réseaux sociaux à maintenir, à abandonner et à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investir.</w:t>
                  </w:r>
                </w:p>
                <w:p>
                  <w:pPr>
                    <w:pStyle w:val="BodyText"/>
                  </w:pPr>
                </w:p>
                <w:p>
                  <w:pPr>
                    <w:pStyle w:val="BodyText"/>
                    <w:numPr>
                      <w:ilvl w:val="1"/>
                      <w:numId w:val="3"/>
                    </w:numPr>
                    <w:tabs>
                      <w:tab w:pos="677" w:val="left" w:leader="none"/>
                    </w:tabs>
                    <w:spacing w:line="240" w:lineRule="auto" w:before="0" w:after="0"/>
                    <w:ind w:left="676" w:right="109" w:hanging="568"/>
                    <w:jc w:val="both"/>
                  </w:pPr>
                  <w:r>
                    <w:rPr/>
                    <w:t>Proposer des contenus et des formats pour mettre en avant l’entreprise, ses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valeurs,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son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offre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sur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ses plateformes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sociales.</w:t>
                  </w:r>
                </w:p>
                <w:p>
                  <w:pPr>
                    <w:pStyle w:val="BodyText"/>
                  </w:pPr>
                </w:p>
                <w:p>
                  <w:pPr>
                    <w:pStyle w:val="BodyText"/>
                    <w:numPr>
                      <w:ilvl w:val="1"/>
                      <w:numId w:val="3"/>
                    </w:numPr>
                    <w:tabs>
                      <w:tab w:pos="677" w:val="left" w:leader="none"/>
                    </w:tabs>
                    <w:spacing w:line="240" w:lineRule="auto" w:before="0" w:after="0"/>
                    <w:ind w:left="676" w:right="109" w:hanging="568"/>
                    <w:jc w:val="both"/>
                  </w:pPr>
                  <w:r>
                    <w:rPr/>
                    <w:t>Répondre au commentaire de l’internaute laissé sur la page Facebook Glaces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Artisanales Philippe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FAUR.</w:t>
                  </w:r>
                </w:p>
              </w:txbxContent>
            </v:textbox>
            <v:stroke dashstyle="solid"/>
          </v:shape>
        </w:pict>
      </w:r>
      <w:r>
        <w:rPr>
          <w:rFonts w:ascii="Arial-BoldItalicMT"/>
          <w:sz w:val="20"/>
        </w:rPr>
      </w:r>
    </w:p>
    <w:p>
      <w:pPr>
        <w:pStyle w:val="BodyText"/>
        <w:rPr>
          <w:rFonts w:ascii="Arial-BoldItalicMT"/>
          <w:b/>
          <w:i/>
          <w:sz w:val="20"/>
        </w:rPr>
      </w:pPr>
    </w:p>
    <w:p>
      <w:pPr>
        <w:pStyle w:val="BodyText"/>
        <w:rPr>
          <w:rFonts w:ascii="Arial-BoldItalicMT"/>
          <w:b/>
          <w:i/>
          <w:sz w:val="20"/>
        </w:rPr>
      </w:pPr>
    </w:p>
    <w:p>
      <w:pPr>
        <w:pStyle w:val="BodyText"/>
        <w:spacing w:before="9"/>
        <w:rPr>
          <w:rFonts w:ascii="Arial-BoldItalicMT"/>
          <w:b/>
          <w:i/>
          <w:sz w:val="22"/>
        </w:rPr>
      </w:pPr>
      <w:r>
        <w:rPr/>
        <w:pict>
          <v:shape style="position:absolute;margin-left:64.650002pt;margin-top:15.071993pt;width:466.05pt;height:19.6pt;mso-position-horizontal-relative:page;mso-position-vertical-relative:paragraph;z-index:-15724544;mso-wrap-distance-left:0;mso-wrap-distance-right:0" type="#_x0000_t202" id="docshape9" filled="false" stroked="true" strokeweight="1.5pt" strokecolor="#000000">
            <v:textbox inset="0,0,0,0">
              <w:txbxContent>
                <w:p>
                  <w:pPr>
                    <w:spacing w:before="20"/>
                    <w:ind w:left="109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RÉFLEXION</w:t>
                  </w:r>
                  <w:r>
                    <w:rPr>
                      <w:b/>
                      <w:spacing w:val="-3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COMMERCIALE</w:t>
                  </w:r>
                  <w:r>
                    <w:rPr>
                      <w:b/>
                      <w:spacing w:val="-3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STRUCTURÉE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before="3"/>
        <w:rPr>
          <w:rFonts w:ascii="Arial-BoldItalicMT"/>
          <w:b/>
          <w:i/>
          <w:sz w:val="22"/>
        </w:rPr>
      </w:pPr>
    </w:p>
    <w:p>
      <w:pPr>
        <w:pStyle w:val="BodyText"/>
        <w:spacing w:before="93"/>
        <w:ind w:left="297" w:right="293"/>
        <w:jc w:val="both"/>
      </w:pPr>
      <w:r>
        <w:rPr/>
        <w:t>En s’inspirant du cas traité et en mobilisant des connaissances, proposer, en une</w:t>
      </w:r>
      <w:r>
        <w:rPr>
          <w:spacing w:val="1"/>
        </w:rPr>
        <w:t> </w:t>
      </w:r>
      <w:r>
        <w:rPr/>
        <w:t>trentaine de lignes maximum, une réflexion commerciale structurée qui répondra à la</w:t>
      </w:r>
      <w:r>
        <w:rPr>
          <w:spacing w:val="1"/>
        </w:rPr>
        <w:t> </w:t>
      </w:r>
      <w:r>
        <w:rPr/>
        <w:t>question</w:t>
      </w:r>
      <w:r>
        <w:rPr>
          <w:spacing w:val="-1"/>
        </w:rPr>
        <w:t> </w:t>
      </w:r>
      <w:r>
        <w:rPr/>
        <w:t>suivante :</w:t>
      </w:r>
    </w:p>
    <w:p>
      <w:pPr>
        <w:pStyle w:val="BodyText"/>
        <w:spacing w:before="1"/>
      </w:pPr>
    </w:p>
    <w:p>
      <w:pPr>
        <w:pStyle w:val="Heading5"/>
        <w:ind w:left="3813" w:right="1182" w:hanging="2615"/>
      </w:pPr>
      <w:r>
        <w:rPr/>
        <w:t>Dans quelle mesure la présence digitale permet-elle d’améliorer</w:t>
      </w:r>
      <w:r>
        <w:rPr>
          <w:spacing w:val="-64"/>
        </w:rPr>
        <w:t> </w:t>
      </w:r>
      <w:r>
        <w:rPr/>
        <w:t>la</w:t>
      </w:r>
      <w:r>
        <w:rPr>
          <w:spacing w:val="-1"/>
        </w:rPr>
        <w:t> </w:t>
      </w:r>
      <w:r>
        <w:rPr/>
        <w:t>relation client ?</w:t>
      </w:r>
    </w:p>
    <w:p>
      <w:pPr>
        <w:spacing w:after="0"/>
        <w:sectPr>
          <w:pgSz w:w="11910" w:h="16840"/>
          <w:pgMar w:header="0" w:footer="1200" w:top="1540" w:bottom="1380" w:left="1120" w:right="1120"/>
        </w:sectPr>
      </w:pPr>
    </w:p>
    <w:p>
      <w:pPr>
        <w:spacing w:before="75"/>
        <w:ind w:left="297" w:right="0" w:firstLine="0"/>
        <w:jc w:val="left"/>
        <w:rPr>
          <w:b/>
          <w:sz w:val="24"/>
        </w:rPr>
      </w:pPr>
      <w:r>
        <w:rPr>
          <w:b/>
          <w:sz w:val="24"/>
        </w:rPr>
        <w:t>Annexe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Page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d’accueil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du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site</w:t>
      </w:r>
      <w:r>
        <w:rPr>
          <w:b/>
          <w:spacing w:val="-2"/>
          <w:sz w:val="24"/>
        </w:rPr>
        <w:t> </w:t>
      </w:r>
      <w:r>
        <w:rPr>
          <w:rFonts w:ascii="Arial-BoldItalicMT" w:hAnsi="Arial-BoldItalicMT"/>
          <w:b/>
          <w:i/>
          <w:sz w:val="24"/>
        </w:rPr>
        <w:t>web</w:t>
      </w:r>
      <w:r>
        <w:rPr>
          <w:rFonts w:ascii="Arial-BoldItalicMT" w:hAnsi="Arial-BoldItalicMT"/>
          <w:b/>
          <w:i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Philippe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FAUR</w:t>
      </w:r>
    </w:p>
    <w:p>
      <w:pPr>
        <w:pStyle w:val="BodyText"/>
        <w:spacing w:before="6"/>
        <w:rPr>
          <w:b/>
          <w:sz w:val="10"/>
        </w:rPr>
      </w:pP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899922</wp:posOffset>
            </wp:positionH>
            <wp:positionV relativeFrom="paragraph">
              <wp:posOffset>92597</wp:posOffset>
            </wp:positionV>
            <wp:extent cx="5709001" cy="160305"/>
            <wp:effectExtent l="0" t="0" r="0" b="0"/>
            <wp:wrapTopAndBottom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001" cy="16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899922</wp:posOffset>
            </wp:positionH>
            <wp:positionV relativeFrom="paragraph">
              <wp:posOffset>351677</wp:posOffset>
            </wp:positionV>
            <wp:extent cx="5793789" cy="667511"/>
            <wp:effectExtent l="0" t="0" r="0" b="0"/>
            <wp:wrapTopAndBottom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789" cy="667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70.739998pt;margin-top:87.031174pt;width:454.7pt;height:113.2pt;mso-position-horizontal-relative:page;mso-position-vertical-relative:paragraph;z-index:-15723008;mso-wrap-distance-left:0;mso-wrap-distance-right:0" id="docshapegroup10" coordorigin="1415,1741" coordsize="9094,2264">
            <v:shape style="position:absolute;left:1417;top:1948;width:9090;height:2056" type="#_x0000_t75" id="docshape11" stroked="false">
              <v:imagedata r:id="rId9" o:title=""/>
            </v:shape>
            <v:shape style="position:absolute;left:1414;top:1740;width:9094;height:208" type="#_x0000_t202" id="docshape12" filled="true" fillcolor="#ff9a00" stroked="false">
              <v:textbox inset="0,0,0,0">
                <w:txbxContent>
                  <w:p>
                    <w:pPr>
                      <w:tabs>
                        <w:tab w:pos="2214" w:val="left" w:leader="none"/>
                        <w:tab w:pos="5335" w:val="left" w:leader="none"/>
                      </w:tabs>
                      <w:spacing w:line="137" w:lineRule="exact" w:before="0"/>
                      <w:ind w:left="0" w:right="0" w:firstLine="0"/>
                      <w:jc w:val="center"/>
                      <w:rPr>
                        <w:b/>
                        <w:color w:val="000000"/>
                        <w:sz w:val="12"/>
                      </w:rPr>
                    </w:pPr>
                    <w:r>
                      <w:rPr>
                        <w:b/>
                        <w:color w:val="000000"/>
                        <w:spacing w:val="-1"/>
                        <w:sz w:val="12"/>
                      </w:rPr>
                      <w:t>ACCUEIL</w:t>
                    </w:r>
                    <w:r>
                      <w:rPr>
                        <w:b/>
                        <w:color w:val="000000"/>
                        <w:spacing w:val="52"/>
                        <w:sz w:val="12"/>
                      </w:rPr>
                      <w:t>  </w:t>
                    </w:r>
                    <w:r>
                      <w:rPr>
                        <w:b/>
                        <w:color w:val="000000"/>
                        <w:sz w:val="12"/>
                      </w:rPr>
                      <w:t>NOTRE</w:t>
                    </w:r>
                    <w:r>
                      <w:rPr>
                        <w:b/>
                        <w:color w:val="000000"/>
                        <w:spacing w:val="-3"/>
                        <w:sz w:val="12"/>
                      </w:rPr>
                      <w:t> </w:t>
                    </w:r>
                    <w:r>
                      <w:rPr>
                        <w:b/>
                        <w:color w:val="000000"/>
                        <w:sz w:val="12"/>
                      </w:rPr>
                      <w:t>SAVOIR-FAIRE</w:t>
                      <w:tab/>
                      <w:t>NOTRE HISTOIRE</w:t>
                    </w:r>
                    <w:r>
                      <w:rPr>
                        <w:b/>
                        <w:color w:val="000000"/>
                        <w:spacing w:val="-2"/>
                        <w:sz w:val="12"/>
                      </w:rPr>
                      <w:t> </w:t>
                    </w:r>
                    <w:r>
                      <w:rPr>
                        <w:b/>
                        <w:color w:val="000000"/>
                        <w:sz w:val="12"/>
                      </w:rPr>
                      <w:t>ET</w:t>
                    </w:r>
                    <w:r>
                      <w:rPr>
                        <w:b/>
                        <w:color w:val="000000"/>
                        <w:spacing w:val="-1"/>
                        <w:sz w:val="12"/>
                      </w:rPr>
                      <w:t> </w:t>
                    </w:r>
                    <w:r>
                      <w:rPr>
                        <w:b/>
                        <w:color w:val="000000"/>
                        <w:sz w:val="12"/>
                      </w:rPr>
                      <w:t>NOS</w:t>
                    </w:r>
                    <w:r>
                      <w:rPr>
                        <w:b/>
                        <w:color w:val="000000"/>
                        <w:spacing w:val="-1"/>
                        <w:sz w:val="12"/>
                      </w:rPr>
                      <w:t> </w:t>
                    </w:r>
                    <w:r>
                      <w:rPr>
                        <w:b/>
                        <w:color w:val="000000"/>
                        <w:sz w:val="12"/>
                      </w:rPr>
                      <w:t>TITRES    </w:t>
                    </w:r>
                    <w:r>
                      <w:rPr>
                        <w:b/>
                        <w:color w:val="000000"/>
                        <w:spacing w:val="1"/>
                        <w:sz w:val="12"/>
                      </w:rPr>
                      <w:t> </w:t>
                    </w:r>
                    <w:r>
                      <w:rPr>
                        <w:b/>
                        <w:color w:val="000000"/>
                        <w:sz w:val="12"/>
                      </w:rPr>
                      <w:t>ACTUALITES</w:t>
                      <w:tab/>
                      <w:t>CONTACT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</w:p>
    <w:p>
      <w:pPr>
        <w:pStyle w:val="BodyText"/>
        <w:spacing w:before="5"/>
        <w:rPr>
          <w:b/>
          <w:sz w:val="11"/>
        </w:rPr>
      </w:pPr>
    </w:p>
    <w:p>
      <w:pPr>
        <w:pStyle w:val="BodyText"/>
        <w:spacing w:before="8"/>
        <w:rPr>
          <w:b/>
          <w:sz w:val="9"/>
        </w:rPr>
      </w:pPr>
    </w:p>
    <w:p>
      <w:pPr>
        <w:spacing w:before="116"/>
        <w:ind w:left="297" w:right="0" w:firstLine="0"/>
        <w:jc w:val="left"/>
        <w:rPr>
          <w:sz w:val="22"/>
        </w:rPr>
      </w:pPr>
      <w:r>
        <w:rPr>
          <w:color w:val="FF9A00"/>
          <w:sz w:val="22"/>
        </w:rPr>
        <w:t>UN</w:t>
      </w:r>
      <w:r>
        <w:rPr>
          <w:color w:val="FF9A00"/>
          <w:spacing w:val="-4"/>
          <w:sz w:val="22"/>
        </w:rPr>
        <w:t> </w:t>
      </w:r>
      <w:r>
        <w:rPr>
          <w:color w:val="FF9A00"/>
          <w:sz w:val="22"/>
        </w:rPr>
        <w:t>RETOUR</w:t>
      </w:r>
      <w:r>
        <w:rPr>
          <w:color w:val="FF9A00"/>
          <w:spacing w:val="-4"/>
          <w:sz w:val="22"/>
        </w:rPr>
        <w:t> </w:t>
      </w:r>
      <w:r>
        <w:rPr>
          <w:color w:val="FF9A00"/>
          <w:sz w:val="22"/>
        </w:rPr>
        <w:t>AU</w:t>
      </w:r>
      <w:r>
        <w:rPr>
          <w:color w:val="FF9A00"/>
          <w:spacing w:val="-3"/>
          <w:sz w:val="22"/>
        </w:rPr>
        <w:t> </w:t>
      </w:r>
      <w:r>
        <w:rPr>
          <w:color w:val="FF9A00"/>
          <w:sz w:val="22"/>
        </w:rPr>
        <w:t>NATUREL</w:t>
      </w:r>
    </w:p>
    <w:p>
      <w:pPr>
        <w:spacing w:before="119"/>
        <w:ind w:left="297" w:right="5059" w:firstLine="0"/>
        <w:jc w:val="left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3977640</wp:posOffset>
            </wp:positionH>
            <wp:positionV relativeFrom="paragraph">
              <wp:posOffset>-159839</wp:posOffset>
            </wp:positionV>
            <wp:extent cx="2614421" cy="2161793"/>
            <wp:effectExtent l="0" t="0" r="0" b="0"/>
            <wp:wrapNone/>
            <wp:docPr id="7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4421" cy="2161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Nous utilisons uniquement des produits issus de la nature,</w:t>
      </w:r>
      <w:r>
        <w:rPr>
          <w:spacing w:val="1"/>
          <w:sz w:val="16"/>
        </w:rPr>
        <w:t> </w:t>
      </w:r>
      <w:r>
        <w:rPr>
          <w:sz w:val="16"/>
        </w:rPr>
        <w:t>ou provenant des plus grandes maisons, respectant ainsi les</w:t>
      </w:r>
      <w:r>
        <w:rPr>
          <w:spacing w:val="-42"/>
          <w:sz w:val="16"/>
        </w:rPr>
        <w:t> </w:t>
      </w:r>
      <w:r>
        <w:rPr>
          <w:sz w:val="16"/>
        </w:rPr>
        <w:t>plus</w:t>
      </w:r>
      <w:r>
        <w:rPr>
          <w:spacing w:val="-1"/>
          <w:sz w:val="16"/>
        </w:rPr>
        <w:t> </w:t>
      </w:r>
      <w:r>
        <w:rPr>
          <w:sz w:val="16"/>
        </w:rPr>
        <w:t>hauts degrés de qualité.</w:t>
      </w:r>
    </w:p>
    <w:p>
      <w:pPr>
        <w:spacing w:before="120"/>
        <w:ind w:left="297" w:right="5143" w:firstLine="0"/>
        <w:jc w:val="both"/>
        <w:rPr>
          <w:sz w:val="16"/>
        </w:rPr>
      </w:pPr>
      <w:r>
        <w:rPr>
          <w:sz w:val="16"/>
        </w:rPr>
        <w:t>Dès la création de la glacerie, nous avons conclu un accord</w:t>
      </w:r>
      <w:r>
        <w:rPr>
          <w:spacing w:val="-42"/>
          <w:sz w:val="16"/>
        </w:rPr>
        <w:t> </w:t>
      </w:r>
      <w:r>
        <w:rPr>
          <w:sz w:val="16"/>
        </w:rPr>
        <w:t>de partenariat avec la Ferme de Labaure, producteur laitier</w:t>
      </w:r>
      <w:r>
        <w:rPr>
          <w:spacing w:val="1"/>
          <w:sz w:val="16"/>
        </w:rPr>
        <w:t> </w:t>
      </w:r>
      <w:r>
        <w:rPr>
          <w:sz w:val="16"/>
        </w:rPr>
        <w:t>basé</w:t>
      </w:r>
      <w:r>
        <w:rPr>
          <w:spacing w:val="-1"/>
          <w:sz w:val="16"/>
        </w:rPr>
        <w:t> </w:t>
      </w:r>
      <w:r>
        <w:rPr>
          <w:sz w:val="16"/>
        </w:rPr>
        <w:t>à Lescure (09) à 10 kms</w:t>
      </w:r>
      <w:r>
        <w:rPr>
          <w:spacing w:val="-1"/>
          <w:sz w:val="16"/>
        </w:rPr>
        <w:t> </w:t>
      </w:r>
      <w:r>
        <w:rPr>
          <w:sz w:val="16"/>
        </w:rPr>
        <w:t>de l’atelier.</w:t>
      </w:r>
    </w:p>
    <w:p>
      <w:pPr>
        <w:spacing w:before="120"/>
        <w:ind w:left="297" w:right="5146" w:firstLine="0"/>
        <w:jc w:val="left"/>
        <w:rPr>
          <w:sz w:val="16"/>
        </w:rPr>
      </w:pPr>
      <w:r>
        <w:rPr>
          <w:sz w:val="16"/>
        </w:rPr>
        <w:t>Une charte de qualité a été mise en place afin de privilégier</w:t>
      </w:r>
      <w:r>
        <w:rPr>
          <w:spacing w:val="-42"/>
          <w:sz w:val="16"/>
        </w:rPr>
        <w:t> </w:t>
      </w:r>
      <w:r>
        <w:rPr>
          <w:sz w:val="16"/>
        </w:rPr>
        <w:t>les partenariats avec des producteurs locaux pour la</w:t>
      </w:r>
      <w:r>
        <w:rPr>
          <w:spacing w:val="1"/>
          <w:sz w:val="16"/>
        </w:rPr>
        <w:t> </w:t>
      </w:r>
      <w:r>
        <w:rPr>
          <w:sz w:val="16"/>
        </w:rPr>
        <w:t>fourniture</w:t>
      </w:r>
      <w:r>
        <w:rPr>
          <w:spacing w:val="-1"/>
          <w:sz w:val="16"/>
        </w:rPr>
        <w:t> </w:t>
      </w:r>
      <w:r>
        <w:rPr>
          <w:sz w:val="16"/>
        </w:rPr>
        <w:t>de produits 100 % naturels.</w:t>
      </w:r>
    </w:p>
    <w:p>
      <w:pPr>
        <w:spacing w:line="184" w:lineRule="exact" w:before="120"/>
        <w:ind w:left="297" w:right="0" w:firstLine="0"/>
        <w:jc w:val="left"/>
        <w:rPr>
          <w:sz w:val="16"/>
        </w:rPr>
      </w:pPr>
      <w:r>
        <w:rPr>
          <w:sz w:val="16"/>
        </w:rPr>
        <w:t>Nous</w:t>
      </w:r>
      <w:r>
        <w:rPr>
          <w:spacing w:val="-1"/>
          <w:sz w:val="16"/>
        </w:rPr>
        <w:t> </w:t>
      </w:r>
      <w:r>
        <w:rPr>
          <w:sz w:val="16"/>
        </w:rPr>
        <w:t>vous</w:t>
      </w:r>
      <w:r>
        <w:rPr>
          <w:spacing w:val="-1"/>
          <w:sz w:val="16"/>
        </w:rPr>
        <w:t> </w:t>
      </w:r>
      <w:r>
        <w:rPr>
          <w:sz w:val="16"/>
        </w:rPr>
        <w:t>proposons des</w:t>
      </w:r>
      <w:r>
        <w:rPr>
          <w:spacing w:val="-1"/>
          <w:sz w:val="16"/>
        </w:rPr>
        <w:t> </w:t>
      </w:r>
      <w:r>
        <w:rPr>
          <w:sz w:val="16"/>
        </w:rPr>
        <w:t>crèmes</w:t>
      </w:r>
      <w:r>
        <w:rPr>
          <w:spacing w:val="-1"/>
          <w:sz w:val="16"/>
        </w:rPr>
        <w:t> </w:t>
      </w:r>
      <w:r>
        <w:rPr>
          <w:sz w:val="16"/>
        </w:rPr>
        <w:t>glacées</w:t>
      </w:r>
      <w:r>
        <w:rPr>
          <w:spacing w:val="-1"/>
          <w:sz w:val="16"/>
        </w:rPr>
        <w:t> </w:t>
      </w:r>
      <w:r>
        <w:rPr>
          <w:sz w:val="16"/>
        </w:rPr>
        <w:t>et</w:t>
      </w:r>
      <w:r>
        <w:rPr>
          <w:spacing w:val="-1"/>
          <w:sz w:val="16"/>
        </w:rPr>
        <w:t> </w:t>
      </w:r>
      <w:r>
        <w:rPr>
          <w:sz w:val="16"/>
        </w:rPr>
        <w:t>des</w:t>
      </w:r>
      <w:r>
        <w:rPr>
          <w:spacing w:val="-1"/>
          <w:sz w:val="16"/>
        </w:rPr>
        <w:t> </w:t>
      </w:r>
      <w:r>
        <w:rPr>
          <w:sz w:val="16"/>
        </w:rPr>
        <w:t>sorbets</w:t>
      </w:r>
    </w:p>
    <w:p>
      <w:pPr>
        <w:spacing w:before="0"/>
        <w:ind w:left="297" w:right="5796" w:firstLine="0"/>
        <w:jc w:val="left"/>
        <w:rPr>
          <w:sz w:val="16"/>
        </w:rPr>
      </w:pPr>
      <w:r>
        <w:rPr>
          <w:sz w:val="16"/>
        </w:rPr>
        <w:t>« haut de gamme » qui véhiculent des valeurs de</w:t>
      </w:r>
      <w:r>
        <w:rPr>
          <w:spacing w:val="1"/>
          <w:sz w:val="16"/>
        </w:rPr>
        <w:t> </w:t>
      </w:r>
      <w:r>
        <w:rPr>
          <w:sz w:val="16"/>
        </w:rPr>
        <w:t>transparence,</w:t>
      </w:r>
      <w:r>
        <w:rPr>
          <w:spacing w:val="-1"/>
          <w:sz w:val="16"/>
        </w:rPr>
        <w:t> </w:t>
      </w:r>
      <w:r>
        <w:rPr>
          <w:sz w:val="16"/>
        </w:rPr>
        <w:t>d’honnêteté</w:t>
      </w:r>
      <w:r>
        <w:rPr>
          <w:spacing w:val="-2"/>
          <w:sz w:val="16"/>
        </w:rPr>
        <w:t> </w:t>
      </w:r>
      <w:r>
        <w:rPr>
          <w:sz w:val="16"/>
        </w:rPr>
        <w:t>et de</w:t>
      </w:r>
      <w:r>
        <w:rPr>
          <w:spacing w:val="-2"/>
          <w:sz w:val="16"/>
        </w:rPr>
        <w:t> </w:t>
      </w:r>
      <w:r>
        <w:rPr>
          <w:sz w:val="16"/>
        </w:rPr>
        <w:t>retour</w:t>
      </w:r>
      <w:r>
        <w:rPr>
          <w:spacing w:val="-1"/>
          <w:sz w:val="16"/>
        </w:rPr>
        <w:t> </w:t>
      </w:r>
      <w:r>
        <w:rPr>
          <w:sz w:val="16"/>
        </w:rPr>
        <w:t>à</w:t>
      </w:r>
      <w:r>
        <w:rPr>
          <w:spacing w:val="-2"/>
          <w:sz w:val="16"/>
        </w:rPr>
        <w:t> </w:t>
      </w:r>
      <w:r>
        <w:rPr>
          <w:sz w:val="16"/>
        </w:rPr>
        <w:t>la</w:t>
      </w:r>
      <w:r>
        <w:rPr>
          <w:spacing w:val="-2"/>
          <w:sz w:val="16"/>
        </w:rPr>
        <w:t> </w:t>
      </w:r>
      <w:r>
        <w:rPr>
          <w:sz w:val="16"/>
        </w:rPr>
        <w:t>nature.</w:t>
      </w:r>
    </w:p>
    <w:p>
      <w:pPr>
        <w:spacing w:before="120"/>
        <w:ind w:left="297" w:right="5212" w:firstLine="0"/>
        <w:jc w:val="both"/>
        <w:rPr>
          <w:b/>
          <w:sz w:val="16"/>
        </w:rPr>
      </w:pPr>
      <w:r>
        <w:rPr>
          <w:b/>
          <w:sz w:val="16"/>
        </w:rPr>
        <w:t>Au travers de nos surprenants parfums glacés, laissez</w:t>
      </w:r>
      <w:r>
        <w:rPr>
          <w:b/>
          <w:spacing w:val="-42"/>
          <w:sz w:val="16"/>
        </w:rPr>
        <w:t> </w:t>
      </w:r>
      <w:r>
        <w:rPr>
          <w:b/>
          <w:sz w:val="16"/>
        </w:rPr>
        <w:t>vos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sensations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gustatives</w:t>
      </w:r>
      <w:r>
        <w:rPr>
          <w:b/>
          <w:spacing w:val="-3"/>
          <w:sz w:val="16"/>
        </w:rPr>
        <w:t> </w:t>
      </w:r>
      <w:r>
        <w:rPr>
          <w:b/>
          <w:sz w:val="16"/>
        </w:rPr>
        <w:t>exprimer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l’authenticité…</w:t>
      </w:r>
    </w:p>
    <w:p>
      <w:pPr>
        <w:pStyle w:val="BodyText"/>
        <w:spacing w:before="1"/>
        <w:rPr>
          <w:b/>
          <w:sz w:val="17"/>
        </w:rPr>
      </w:pP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1037628</wp:posOffset>
            </wp:positionH>
            <wp:positionV relativeFrom="paragraph">
              <wp:posOffset>140059</wp:posOffset>
            </wp:positionV>
            <wp:extent cx="5484515" cy="105155"/>
            <wp:effectExtent l="0" t="0" r="0" b="0"/>
            <wp:wrapTopAndBottom/>
            <wp:docPr id="9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4515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1277111</wp:posOffset>
            </wp:positionH>
            <wp:positionV relativeFrom="paragraph">
              <wp:posOffset>451885</wp:posOffset>
            </wp:positionV>
            <wp:extent cx="1994747" cy="1072896"/>
            <wp:effectExtent l="0" t="0" r="0" b="0"/>
            <wp:wrapTopAndBottom/>
            <wp:docPr id="11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7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4747" cy="1072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4101943</wp:posOffset>
            </wp:positionH>
            <wp:positionV relativeFrom="paragraph">
              <wp:posOffset>549421</wp:posOffset>
            </wp:positionV>
            <wp:extent cx="2147943" cy="1024127"/>
            <wp:effectExtent l="0" t="0" r="0" b="0"/>
            <wp:wrapTopAndBottom/>
            <wp:docPr id="13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8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7943" cy="1024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1281855</wp:posOffset>
            </wp:positionH>
            <wp:positionV relativeFrom="paragraph">
              <wp:posOffset>1806645</wp:posOffset>
            </wp:positionV>
            <wp:extent cx="1955682" cy="829056"/>
            <wp:effectExtent l="0" t="0" r="0" b="0"/>
            <wp:wrapTopAndBottom/>
            <wp:docPr id="15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9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5682" cy="829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4152138</wp:posOffset>
            </wp:positionH>
            <wp:positionV relativeFrom="paragraph">
              <wp:posOffset>1709185</wp:posOffset>
            </wp:positionV>
            <wp:extent cx="1956910" cy="926591"/>
            <wp:effectExtent l="0" t="0" r="0" b="0"/>
            <wp:wrapTopAndBottom/>
            <wp:docPr id="17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0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6910" cy="926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899922</wp:posOffset>
            </wp:positionH>
            <wp:positionV relativeFrom="paragraph">
              <wp:posOffset>2776747</wp:posOffset>
            </wp:positionV>
            <wp:extent cx="5739853" cy="753618"/>
            <wp:effectExtent l="0" t="0" r="0" b="0"/>
            <wp:wrapTopAndBottom/>
            <wp:docPr id="19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1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853" cy="753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b/>
          <w:sz w:val="26"/>
        </w:rPr>
      </w:pPr>
    </w:p>
    <w:p>
      <w:pPr>
        <w:pStyle w:val="BodyText"/>
        <w:spacing w:before="5"/>
        <w:rPr>
          <w:b/>
          <w:sz w:val="16"/>
        </w:rPr>
      </w:pPr>
    </w:p>
    <w:p>
      <w:pPr>
        <w:pStyle w:val="BodyText"/>
        <w:spacing w:before="2"/>
        <w:rPr>
          <w:b/>
          <w:sz w:val="17"/>
        </w:rPr>
      </w:pPr>
    </w:p>
    <w:p>
      <w:pPr>
        <w:spacing w:before="148"/>
        <w:ind w:left="5918" w:right="0" w:firstLine="0"/>
        <w:jc w:val="left"/>
        <w:rPr>
          <w:b/>
          <w:sz w:val="18"/>
        </w:rPr>
      </w:pPr>
      <w:r>
        <w:rPr>
          <w:rFonts w:ascii="Arial-BoldItalicMT"/>
          <w:b/>
          <w:i/>
          <w:sz w:val="18"/>
        </w:rPr>
        <w:t>Source</w:t>
      </w:r>
      <w:r>
        <w:rPr>
          <w:rFonts w:ascii="Arial-BoldItalicMT"/>
          <w:b/>
          <w:i/>
          <w:spacing w:val="-3"/>
          <w:sz w:val="18"/>
        </w:rPr>
        <w:t> </w:t>
      </w:r>
      <w:r>
        <w:rPr>
          <w:rFonts w:ascii="Arial-BoldItalicMT"/>
          <w:b/>
          <w:i/>
          <w:sz w:val="18"/>
        </w:rPr>
        <w:t>:</w:t>
      </w:r>
      <w:r>
        <w:rPr>
          <w:rFonts w:ascii="Arial-BoldItalicMT"/>
          <w:b/>
          <w:i/>
          <w:spacing w:val="-2"/>
          <w:sz w:val="18"/>
        </w:rPr>
        <w:t> </w:t>
      </w:r>
      <w:r>
        <w:rPr>
          <w:rFonts w:ascii="Arial-BoldItalicMT"/>
          <w:b/>
          <w:i/>
          <w:sz w:val="18"/>
        </w:rPr>
        <w:t>site</w:t>
      </w:r>
      <w:r>
        <w:rPr>
          <w:rFonts w:ascii="Arial-BoldItalicMT"/>
          <w:b/>
          <w:i/>
          <w:spacing w:val="-3"/>
          <w:sz w:val="18"/>
        </w:rPr>
        <w:t> </w:t>
      </w:r>
      <w:r>
        <w:rPr>
          <w:rFonts w:ascii="Arial-BoldItalicMT"/>
          <w:b/>
          <w:i/>
          <w:sz w:val="18"/>
        </w:rPr>
        <w:t>web</w:t>
      </w:r>
      <w:r>
        <w:rPr>
          <w:rFonts w:ascii="Arial-BoldItalicMT"/>
          <w:b/>
          <w:i/>
          <w:spacing w:val="-5"/>
          <w:sz w:val="18"/>
        </w:rPr>
        <w:t> </w:t>
      </w:r>
      <w:hyperlink r:id="rId17">
        <w:r>
          <w:rPr>
            <w:b/>
            <w:color w:val="0000FF"/>
            <w:sz w:val="18"/>
            <w:u w:val="single" w:color="0000FF"/>
          </w:rPr>
          <w:t>www.philippefaur.com</w:t>
        </w:r>
      </w:hyperlink>
    </w:p>
    <w:p>
      <w:pPr>
        <w:spacing w:after="0"/>
        <w:jc w:val="left"/>
        <w:rPr>
          <w:sz w:val="18"/>
        </w:rPr>
        <w:sectPr>
          <w:pgSz w:w="11910" w:h="16840"/>
          <w:pgMar w:header="0" w:footer="1200" w:top="1200" w:bottom="1380" w:left="1120" w:right="1120"/>
        </w:sectPr>
      </w:pPr>
    </w:p>
    <w:p>
      <w:pPr>
        <w:pStyle w:val="Heading5"/>
        <w:spacing w:before="75"/>
      </w:pPr>
      <w:r>
        <w:rPr/>
        <w:t>Annexe</w:t>
      </w:r>
      <w:r>
        <w:rPr>
          <w:spacing w:val="-2"/>
        </w:rPr>
        <w:t> </w:t>
      </w:r>
      <w:r>
        <w:rPr/>
        <w:t>2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/>
        <w:t>Mentions</w:t>
      </w:r>
      <w:r>
        <w:rPr>
          <w:spacing w:val="-2"/>
        </w:rPr>
        <w:t> </w:t>
      </w:r>
      <w:r>
        <w:rPr/>
        <w:t>légales</w:t>
      </w:r>
      <w:r>
        <w:rPr>
          <w:spacing w:val="-1"/>
        </w:rPr>
        <w:t> </w:t>
      </w:r>
      <w:r>
        <w:rPr/>
        <w:t>du</w:t>
      </w:r>
      <w:r>
        <w:rPr>
          <w:spacing w:val="-2"/>
        </w:rPr>
        <w:t> </w:t>
      </w:r>
      <w:r>
        <w:rPr/>
        <w:t>site</w:t>
      </w:r>
      <w:r>
        <w:rPr>
          <w:spacing w:val="-3"/>
        </w:rPr>
        <w:t> </w:t>
      </w:r>
      <w:r>
        <w:rPr>
          <w:rFonts w:ascii="Arial-BoldItalicMT" w:hAnsi="Arial-BoldItalicMT"/>
          <w:i/>
        </w:rPr>
        <w:t>web</w:t>
      </w:r>
      <w:r>
        <w:rPr>
          <w:rFonts w:ascii="Arial-BoldItalicMT" w:hAnsi="Arial-BoldItalicMT"/>
          <w:i/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Philippe</w:t>
      </w:r>
      <w:r>
        <w:rPr>
          <w:spacing w:val="-3"/>
        </w:rPr>
        <w:t> </w:t>
      </w:r>
      <w:r>
        <w:rPr/>
        <w:t>FAUR</w:t>
      </w:r>
    </w:p>
    <w:p>
      <w:pPr>
        <w:spacing w:before="137"/>
        <w:ind w:left="297" w:right="0" w:firstLine="0"/>
        <w:jc w:val="left"/>
        <w:rPr>
          <w:sz w:val="22"/>
        </w:rPr>
      </w:pPr>
      <w:r>
        <w:rPr>
          <w:color w:val="653300"/>
          <w:sz w:val="22"/>
        </w:rPr>
        <w:t>MENTIONS</w:t>
      </w:r>
      <w:r>
        <w:rPr>
          <w:color w:val="653300"/>
          <w:spacing w:val="-3"/>
          <w:sz w:val="22"/>
        </w:rPr>
        <w:t> </w:t>
      </w:r>
      <w:r>
        <w:rPr>
          <w:color w:val="653300"/>
          <w:sz w:val="22"/>
        </w:rPr>
        <w:t>LÉGALES</w:t>
      </w:r>
    </w:p>
    <w:p>
      <w:pPr>
        <w:pStyle w:val="BodyText"/>
        <w:rPr>
          <w:sz w:val="22"/>
        </w:rPr>
      </w:pPr>
    </w:p>
    <w:p>
      <w:pPr>
        <w:spacing w:before="1"/>
        <w:ind w:left="297" w:right="0" w:firstLine="0"/>
        <w:jc w:val="left"/>
        <w:rPr>
          <w:sz w:val="22"/>
        </w:rPr>
      </w:pPr>
      <w:r>
        <w:rPr>
          <w:sz w:val="22"/>
        </w:rPr>
        <w:t>Nous</w:t>
      </w:r>
      <w:r>
        <w:rPr>
          <w:spacing w:val="-2"/>
          <w:sz w:val="22"/>
        </w:rPr>
        <w:t> </w:t>
      </w:r>
      <w:r>
        <w:rPr>
          <w:sz w:val="22"/>
        </w:rPr>
        <w:t>vous</w:t>
      </w:r>
      <w:r>
        <w:rPr>
          <w:spacing w:val="-1"/>
          <w:sz w:val="22"/>
        </w:rPr>
        <w:t> </w:t>
      </w:r>
      <w:r>
        <w:rPr>
          <w:sz w:val="22"/>
        </w:rPr>
        <w:t>remercions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votre</w:t>
      </w:r>
      <w:r>
        <w:rPr>
          <w:spacing w:val="-1"/>
          <w:sz w:val="22"/>
        </w:rPr>
        <w:t> </w:t>
      </w:r>
      <w:r>
        <w:rPr>
          <w:sz w:val="22"/>
        </w:rPr>
        <w:t>visite</w:t>
      </w:r>
      <w:r>
        <w:rPr>
          <w:spacing w:val="-1"/>
          <w:sz w:val="22"/>
        </w:rPr>
        <w:t> </w:t>
      </w:r>
      <w:r>
        <w:rPr>
          <w:sz w:val="22"/>
        </w:rPr>
        <w:t>sur</w:t>
      </w:r>
      <w:r>
        <w:rPr>
          <w:spacing w:val="-1"/>
          <w:sz w:val="22"/>
        </w:rPr>
        <w:t> </w:t>
      </w:r>
      <w:r>
        <w:rPr>
          <w:sz w:val="22"/>
        </w:rPr>
        <w:t>le</w:t>
      </w:r>
      <w:r>
        <w:rPr>
          <w:spacing w:val="-1"/>
          <w:sz w:val="22"/>
        </w:rPr>
        <w:t> </w:t>
      </w:r>
      <w:r>
        <w:rPr>
          <w:sz w:val="22"/>
        </w:rPr>
        <w:t>site</w:t>
      </w:r>
      <w:r>
        <w:rPr>
          <w:spacing w:val="-3"/>
          <w:sz w:val="22"/>
        </w:rPr>
        <w:t> </w:t>
      </w:r>
      <w:hyperlink r:id="rId17">
        <w:r>
          <w:rPr>
            <w:color w:val="0000FF"/>
            <w:sz w:val="22"/>
            <w:u w:val="single" w:color="0000FF"/>
          </w:rPr>
          <w:t>www.philippefaur.com</w:t>
        </w:r>
      </w:hyperlink>
    </w:p>
    <w:p>
      <w:pPr>
        <w:pStyle w:val="BodyText"/>
        <w:spacing w:before="10"/>
        <w:rPr>
          <w:sz w:val="13"/>
        </w:rPr>
      </w:pPr>
    </w:p>
    <w:p>
      <w:pPr>
        <w:spacing w:before="92"/>
        <w:ind w:left="297" w:right="292" w:firstLine="0"/>
        <w:jc w:val="both"/>
        <w:rPr>
          <w:sz w:val="22"/>
        </w:rPr>
      </w:pPr>
      <w:r>
        <w:rPr>
          <w:sz w:val="22"/>
        </w:rPr>
        <w:t>Vous trouverez ci-dessous notre politique en matière de traitement de données personnelles.</w:t>
      </w:r>
      <w:r>
        <w:rPr>
          <w:spacing w:val="-59"/>
          <w:sz w:val="22"/>
        </w:rPr>
        <w:t> </w:t>
      </w:r>
      <w:r>
        <w:rPr>
          <w:sz w:val="22"/>
        </w:rPr>
        <w:t>Nous vous engageons vivement à la lire, en visitant ce site vous acceptez les pratiques que</w:t>
      </w:r>
      <w:r>
        <w:rPr>
          <w:spacing w:val="1"/>
          <w:sz w:val="22"/>
        </w:rPr>
        <w:t> </w:t>
      </w:r>
      <w:r>
        <w:rPr>
          <w:sz w:val="22"/>
        </w:rPr>
        <w:t>nous</w:t>
      </w:r>
      <w:r>
        <w:rPr>
          <w:spacing w:val="-1"/>
          <w:sz w:val="22"/>
        </w:rPr>
        <w:t> </w:t>
      </w:r>
      <w:r>
        <w:rPr>
          <w:sz w:val="22"/>
        </w:rPr>
        <w:t>détaillons et</w:t>
      </w:r>
      <w:r>
        <w:rPr>
          <w:spacing w:val="-1"/>
          <w:sz w:val="22"/>
        </w:rPr>
        <w:t> </w:t>
      </w:r>
      <w:r>
        <w:rPr>
          <w:sz w:val="22"/>
        </w:rPr>
        <w:t>vous adhérez aux</w:t>
      </w:r>
      <w:r>
        <w:rPr>
          <w:spacing w:val="-1"/>
          <w:sz w:val="22"/>
        </w:rPr>
        <w:t> </w:t>
      </w:r>
      <w:r>
        <w:rPr>
          <w:sz w:val="22"/>
        </w:rPr>
        <w:t>termes et conditions</w:t>
      </w:r>
      <w:r>
        <w:rPr>
          <w:spacing w:val="-1"/>
          <w:sz w:val="22"/>
        </w:rPr>
        <w:t> </w:t>
      </w:r>
      <w:r>
        <w:rPr>
          <w:sz w:val="22"/>
        </w:rPr>
        <w:t>énoncées ci-après.</w:t>
      </w:r>
    </w:p>
    <w:p>
      <w:pPr>
        <w:pStyle w:val="BodyText"/>
        <w:spacing w:before="1"/>
        <w:rPr>
          <w:sz w:val="22"/>
        </w:rPr>
      </w:pPr>
    </w:p>
    <w:p>
      <w:pPr>
        <w:spacing w:before="0"/>
        <w:ind w:left="297" w:right="295" w:firstLine="0"/>
        <w:jc w:val="both"/>
        <w:rPr>
          <w:sz w:val="22"/>
        </w:rPr>
      </w:pPr>
      <w:r>
        <w:rPr>
          <w:sz w:val="22"/>
        </w:rPr>
        <w:t>Le site </w:t>
      </w:r>
      <w:hyperlink r:id="rId17">
        <w:r>
          <w:rPr>
            <w:color w:val="0000FF"/>
            <w:sz w:val="22"/>
            <w:u w:val="single" w:color="0000FF"/>
          </w:rPr>
          <w:t>www.philippefaur.com</w:t>
        </w:r>
      </w:hyperlink>
      <w:r>
        <w:rPr>
          <w:color w:val="0000FF"/>
          <w:sz w:val="22"/>
        </w:rPr>
        <w:t> </w:t>
      </w:r>
      <w:r>
        <w:rPr>
          <w:sz w:val="22"/>
        </w:rPr>
        <w:t>est destiné à l’information personnelle des internautes qui</w:t>
      </w:r>
      <w:r>
        <w:rPr>
          <w:spacing w:val="1"/>
          <w:sz w:val="22"/>
        </w:rPr>
        <w:t> </w:t>
      </w:r>
      <w:r>
        <w:rPr>
          <w:sz w:val="22"/>
        </w:rPr>
        <w:t>l’utilisent</w:t>
      </w:r>
    </w:p>
    <w:p>
      <w:pPr>
        <w:pStyle w:val="BodyText"/>
        <w:spacing w:before="1"/>
        <w:rPr>
          <w:sz w:val="22"/>
        </w:rPr>
      </w:pPr>
    </w:p>
    <w:p>
      <w:pPr>
        <w:spacing w:line="252" w:lineRule="exact" w:before="0"/>
        <w:ind w:left="297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Informations</w:t>
      </w:r>
      <w:r>
        <w:rPr>
          <w:b/>
          <w:spacing w:val="-2"/>
          <w:sz w:val="22"/>
          <w:u w:val="thick"/>
        </w:rPr>
        <w:t> </w:t>
      </w:r>
      <w:r>
        <w:rPr>
          <w:b/>
          <w:sz w:val="22"/>
          <w:u w:val="thick"/>
        </w:rPr>
        <w:t>générales</w:t>
      </w:r>
      <w:r>
        <w:rPr>
          <w:b/>
          <w:spacing w:val="-1"/>
          <w:sz w:val="22"/>
          <w:u w:val="thick"/>
        </w:rPr>
        <w:t> </w:t>
      </w:r>
      <w:r>
        <w:rPr>
          <w:b/>
          <w:sz w:val="22"/>
          <w:u w:val="thick"/>
        </w:rPr>
        <w:t>:</w:t>
      </w:r>
    </w:p>
    <w:p>
      <w:pPr>
        <w:spacing w:before="0"/>
        <w:ind w:left="297" w:right="4740" w:firstLine="0"/>
        <w:jc w:val="left"/>
        <w:rPr>
          <w:sz w:val="22"/>
        </w:rPr>
      </w:pPr>
      <w:r>
        <w:rPr>
          <w:sz w:val="22"/>
        </w:rPr>
        <w:t>Ce site est propriété de </w:t>
      </w:r>
      <w:hyperlink r:id="rId17">
        <w:r>
          <w:rPr>
            <w:color w:val="0000FF"/>
            <w:sz w:val="22"/>
            <w:u w:val="single" w:color="0000FF"/>
          </w:rPr>
          <w:t>www.philippefaur.com</w:t>
        </w:r>
      </w:hyperlink>
      <w:r>
        <w:rPr>
          <w:color w:val="0000FF"/>
          <w:spacing w:val="1"/>
          <w:sz w:val="22"/>
        </w:rPr>
        <w:t> </w:t>
      </w:r>
      <w:r>
        <w:rPr>
          <w:sz w:val="22"/>
        </w:rPr>
        <w:t>Ce</w:t>
      </w:r>
      <w:r>
        <w:rPr>
          <w:spacing w:val="-1"/>
          <w:sz w:val="22"/>
        </w:rPr>
        <w:t> </w:t>
      </w:r>
      <w:r>
        <w:rPr>
          <w:sz w:val="22"/>
        </w:rPr>
        <w:t>site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été</w:t>
      </w:r>
      <w:r>
        <w:rPr>
          <w:spacing w:val="-1"/>
          <w:sz w:val="22"/>
        </w:rPr>
        <w:t> </w:t>
      </w:r>
      <w:r>
        <w:rPr>
          <w:sz w:val="22"/>
        </w:rPr>
        <w:t>créé</w:t>
      </w:r>
      <w:r>
        <w:rPr>
          <w:spacing w:val="-1"/>
          <w:sz w:val="22"/>
        </w:rPr>
        <w:t> </w:t>
      </w:r>
      <w:r>
        <w:rPr>
          <w:sz w:val="22"/>
        </w:rPr>
        <w:t>par</w:t>
      </w:r>
      <w:r>
        <w:rPr>
          <w:spacing w:val="-1"/>
          <w:sz w:val="22"/>
        </w:rPr>
        <w:t> </w:t>
      </w:r>
      <w:r>
        <w:rPr>
          <w:sz w:val="22"/>
        </w:rPr>
        <w:t>:</w:t>
      </w:r>
      <w:r>
        <w:rPr>
          <w:spacing w:val="-2"/>
          <w:sz w:val="22"/>
        </w:rPr>
        <w:t> </w:t>
      </w:r>
      <w:r>
        <w:rPr>
          <w:sz w:val="22"/>
        </w:rPr>
        <w:t>NetinUp</w:t>
      </w:r>
      <w:r>
        <w:rPr>
          <w:spacing w:val="-1"/>
          <w:sz w:val="22"/>
        </w:rPr>
        <w:t> </w:t>
      </w:r>
      <w:r>
        <w:rPr>
          <w:sz w:val="22"/>
        </w:rPr>
        <w:t>Midi</w:t>
      </w:r>
      <w:r>
        <w:rPr>
          <w:spacing w:val="-1"/>
          <w:sz w:val="22"/>
        </w:rPr>
        <w:t> </w:t>
      </w:r>
      <w:r>
        <w:rPr>
          <w:sz w:val="22"/>
        </w:rPr>
        <w:t>Roussillon</w:t>
      </w:r>
    </w:p>
    <w:p>
      <w:pPr>
        <w:spacing w:line="252" w:lineRule="exact" w:before="0"/>
        <w:ind w:left="297" w:right="0" w:firstLine="0"/>
        <w:jc w:val="left"/>
        <w:rPr>
          <w:sz w:val="22"/>
        </w:rPr>
      </w:pPr>
      <w:r>
        <w:rPr>
          <w:sz w:val="22"/>
        </w:rPr>
        <w:t>Ce</w:t>
      </w:r>
      <w:r>
        <w:rPr>
          <w:spacing w:val="-1"/>
          <w:sz w:val="22"/>
        </w:rPr>
        <w:t> </w:t>
      </w:r>
      <w:r>
        <w:rPr>
          <w:sz w:val="22"/>
        </w:rPr>
        <w:t>site</w:t>
      </w:r>
      <w:r>
        <w:rPr>
          <w:spacing w:val="-1"/>
          <w:sz w:val="22"/>
        </w:rPr>
        <w:t> </w:t>
      </w:r>
      <w:r>
        <w:rPr>
          <w:sz w:val="22"/>
        </w:rPr>
        <w:t>est</w:t>
      </w:r>
      <w:r>
        <w:rPr>
          <w:spacing w:val="-2"/>
          <w:sz w:val="22"/>
        </w:rPr>
        <w:t> </w:t>
      </w:r>
      <w:r>
        <w:rPr>
          <w:sz w:val="22"/>
        </w:rPr>
        <w:t>maintenu</w:t>
      </w:r>
      <w:r>
        <w:rPr>
          <w:spacing w:val="-1"/>
          <w:sz w:val="22"/>
        </w:rPr>
        <w:t> </w:t>
      </w:r>
      <w:r>
        <w:rPr>
          <w:sz w:val="22"/>
        </w:rPr>
        <w:t>par</w:t>
      </w:r>
      <w:r>
        <w:rPr>
          <w:spacing w:val="-1"/>
          <w:sz w:val="22"/>
        </w:rPr>
        <w:t> </w:t>
      </w:r>
      <w:r>
        <w:rPr>
          <w:sz w:val="22"/>
        </w:rPr>
        <w:t>:</w:t>
      </w:r>
      <w:r>
        <w:rPr>
          <w:spacing w:val="-1"/>
          <w:sz w:val="22"/>
        </w:rPr>
        <w:t> </w:t>
      </w:r>
      <w:r>
        <w:rPr>
          <w:sz w:val="22"/>
        </w:rPr>
        <w:t>NetinUp</w:t>
      </w:r>
      <w:r>
        <w:rPr>
          <w:spacing w:val="-1"/>
          <w:sz w:val="22"/>
        </w:rPr>
        <w:t> </w:t>
      </w:r>
      <w:r>
        <w:rPr>
          <w:sz w:val="22"/>
        </w:rPr>
        <w:t>Midi Roussillon</w:t>
      </w:r>
    </w:p>
    <w:p>
      <w:pPr>
        <w:spacing w:before="0"/>
        <w:ind w:left="297" w:right="1501" w:firstLine="0"/>
        <w:jc w:val="left"/>
        <w:rPr>
          <w:sz w:val="22"/>
        </w:rPr>
      </w:pPr>
      <w:r>
        <w:rPr>
          <w:sz w:val="22"/>
        </w:rPr>
        <w:t>Ce site est hébergé par : NetinUp Réseau, 20 bd Eugène Deruelle, 69003 LYON</w:t>
      </w:r>
      <w:r>
        <w:rPr>
          <w:spacing w:val="-59"/>
          <w:sz w:val="22"/>
        </w:rPr>
        <w:t> </w:t>
      </w:r>
      <w:r>
        <w:rPr>
          <w:sz w:val="22"/>
        </w:rPr>
        <w:t>Contact</w:t>
      </w:r>
      <w:r>
        <w:rPr>
          <w:spacing w:val="-1"/>
          <w:sz w:val="22"/>
        </w:rPr>
        <w:t> </w:t>
      </w:r>
      <w:r>
        <w:rPr>
          <w:sz w:val="22"/>
        </w:rPr>
        <w:t>: 01 88 32 18 31</w:t>
      </w:r>
    </w:p>
    <w:p>
      <w:pPr>
        <w:pStyle w:val="BodyText"/>
        <w:spacing w:before="1"/>
        <w:rPr>
          <w:sz w:val="22"/>
        </w:rPr>
      </w:pPr>
    </w:p>
    <w:p>
      <w:pPr>
        <w:spacing w:line="252" w:lineRule="exact" w:before="0"/>
        <w:ind w:left="297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Copyright</w:t>
      </w:r>
      <w:r>
        <w:rPr>
          <w:b/>
          <w:spacing w:val="-1"/>
          <w:sz w:val="22"/>
          <w:u w:val="thick"/>
        </w:rPr>
        <w:t> </w:t>
      </w:r>
      <w:r>
        <w:rPr>
          <w:b/>
          <w:sz w:val="22"/>
          <w:u w:val="thick"/>
        </w:rPr>
        <w:t>:</w:t>
      </w:r>
    </w:p>
    <w:p>
      <w:pPr>
        <w:spacing w:line="252" w:lineRule="exact" w:before="0"/>
        <w:ind w:left="297" w:right="0" w:firstLine="0"/>
        <w:jc w:val="left"/>
        <w:rPr>
          <w:sz w:val="22"/>
        </w:rPr>
      </w:pPr>
      <w:hyperlink r:id="rId17">
        <w:r>
          <w:rPr>
            <w:color w:val="0000FF"/>
            <w:sz w:val="22"/>
            <w:u w:val="single" w:color="0000FF"/>
          </w:rPr>
          <w:t>www.philippefaur.com</w:t>
        </w:r>
      </w:hyperlink>
    </w:p>
    <w:p>
      <w:pPr>
        <w:pStyle w:val="BodyText"/>
        <w:rPr>
          <w:sz w:val="14"/>
        </w:rPr>
      </w:pPr>
    </w:p>
    <w:p>
      <w:pPr>
        <w:spacing w:line="252" w:lineRule="exact" w:before="93"/>
        <w:ind w:left="297" w:right="0" w:firstLine="0"/>
        <w:jc w:val="both"/>
        <w:rPr>
          <w:b/>
          <w:sz w:val="22"/>
        </w:rPr>
      </w:pPr>
      <w:r>
        <w:rPr>
          <w:b/>
          <w:sz w:val="22"/>
          <w:u w:val="thick"/>
        </w:rPr>
        <w:t>Droit</w:t>
      </w:r>
      <w:r>
        <w:rPr>
          <w:b/>
          <w:spacing w:val="-1"/>
          <w:sz w:val="22"/>
          <w:u w:val="thick"/>
        </w:rPr>
        <w:t> </w:t>
      </w:r>
      <w:r>
        <w:rPr>
          <w:b/>
          <w:sz w:val="22"/>
          <w:u w:val="thick"/>
        </w:rPr>
        <w:t>applicable</w:t>
      </w:r>
      <w:r>
        <w:rPr>
          <w:b/>
          <w:spacing w:val="-1"/>
          <w:sz w:val="22"/>
          <w:u w:val="thick"/>
        </w:rPr>
        <w:t> </w:t>
      </w:r>
      <w:r>
        <w:rPr>
          <w:b/>
          <w:sz w:val="22"/>
          <w:u w:val="thick"/>
        </w:rPr>
        <w:t>:</w:t>
      </w:r>
    </w:p>
    <w:p>
      <w:pPr>
        <w:spacing w:before="0"/>
        <w:ind w:left="297" w:right="294" w:firstLine="0"/>
        <w:jc w:val="both"/>
        <w:rPr>
          <w:sz w:val="22"/>
        </w:rPr>
      </w:pPr>
      <w:r>
        <w:rPr>
          <w:sz w:val="22"/>
        </w:rPr>
        <w:t>Le</w:t>
      </w:r>
      <w:r>
        <w:rPr>
          <w:spacing w:val="24"/>
          <w:sz w:val="22"/>
        </w:rPr>
        <w:t> </w:t>
      </w:r>
      <w:r>
        <w:rPr>
          <w:sz w:val="22"/>
        </w:rPr>
        <w:t>site</w:t>
      </w:r>
      <w:r>
        <w:rPr>
          <w:spacing w:val="24"/>
          <w:sz w:val="22"/>
        </w:rPr>
        <w:t> </w:t>
      </w:r>
      <w:r>
        <w:rPr>
          <w:sz w:val="22"/>
        </w:rPr>
        <w:t>Internet</w:t>
      </w:r>
      <w:r>
        <w:rPr>
          <w:spacing w:val="-1"/>
          <w:sz w:val="22"/>
        </w:rPr>
        <w:t> </w:t>
      </w:r>
      <w:hyperlink r:id="rId17">
        <w:r>
          <w:rPr>
            <w:color w:val="0000FF"/>
            <w:sz w:val="22"/>
            <w:u w:val="single" w:color="0000FF"/>
          </w:rPr>
          <w:t>www.philippefaur.com</w:t>
        </w:r>
        <w:r>
          <w:rPr>
            <w:color w:val="0000FF"/>
            <w:spacing w:val="25"/>
            <w:sz w:val="22"/>
          </w:rPr>
          <w:t> </w:t>
        </w:r>
      </w:hyperlink>
      <w:r>
        <w:rPr>
          <w:sz w:val="22"/>
        </w:rPr>
        <w:t>et</w:t>
      </w:r>
      <w:r>
        <w:rPr>
          <w:spacing w:val="25"/>
          <w:sz w:val="22"/>
        </w:rPr>
        <w:t> </w:t>
      </w:r>
      <w:r>
        <w:rPr>
          <w:sz w:val="22"/>
        </w:rPr>
        <w:t>les</w:t>
      </w:r>
      <w:r>
        <w:rPr>
          <w:spacing w:val="24"/>
          <w:sz w:val="22"/>
        </w:rPr>
        <w:t> </w:t>
      </w:r>
      <w:r>
        <w:rPr>
          <w:sz w:val="22"/>
        </w:rPr>
        <w:t>présentes</w:t>
      </w:r>
      <w:r>
        <w:rPr>
          <w:spacing w:val="24"/>
          <w:sz w:val="22"/>
        </w:rPr>
        <w:t> </w:t>
      </w:r>
      <w:r>
        <w:rPr>
          <w:sz w:val="22"/>
        </w:rPr>
        <w:t>conditions</w:t>
      </w:r>
      <w:r>
        <w:rPr>
          <w:spacing w:val="25"/>
          <w:sz w:val="22"/>
        </w:rPr>
        <w:t> </w:t>
      </w:r>
      <w:r>
        <w:rPr>
          <w:sz w:val="22"/>
        </w:rPr>
        <w:t>générales</w:t>
      </w:r>
      <w:r>
        <w:rPr>
          <w:spacing w:val="24"/>
          <w:sz w:val="22"/>
        </w:rPr>
        <w:t> </w:t>
      </w:r>
      <w:r>
        <w:rPr>
          <w:sz w:val="22"/>
        </w:rPr>
        <w:t>sont</w:t>
      </w:r>
      <w:r>
        <w:rPr>
          <w:spacing w:val="24"/>
          <w:sz w:val="22"/>
        </w:rPr>
        <w:t> </w:t>
      </w:r>
      <w:r>
        <w:rPr>
          <w:sz w:val="22"/>
        </w:rPr>
        <w:t>soumises</w:t>
      </w:r>
      <w:r>
        <w:rPr>
          <w:spacing w:val="-59"/>
          <w:sz w:val="22"/>
        </w:rPr>
        <w:t> </w:t>
      </w:r>
      <w:r>
        <w:rPr>
          <w:sz w:val="22"/>
        </w:rPr>
        <w:t>au</w:t>
      </w:r>
      <w:r>
        <w:rPr>
          <w:spacing w:val="-1"/>
          <w:sz w:val="22"/>
        </w:rPr>
        <w:t> </w:t>
      </w:r>
      <w:r>
        <w:rPr>
          <w:sz w:val="22"/>
        </w:rPr>
        <w:t>droit français et</w:t>
      </w:r>
      <w:r>
        <w:rPr>
          <w:spacing w:val="-1"/>
          <w:sz w:val="22"/>
        </w:rPr>
        <w:t> </w:t>
      </w:r>
      <w:r>
        <w:rPr>
          <w:sz w:val="22"/>
        </w:rPr>
        <w:t>sont</w:t>
      </w:r>
      <w:r>
        <w:rPr>
          <w:spacing w:val="-1"/>
          <w:sz w:val="22"/>
        </w:rPr>
        <w:t> </w:t>
      </w:r>
      <w:r>
        <w:rPr>
          <w:sz w:val="22"/>
        </w:rPr>
        <w:t>rédigées en</w:t>
      </w:r>
      <w:r>
        <w:rPr>
          <w:spacing w:val="-1"/>
          <w:sz w:val="22"/>
        </w:rPr>
        <w:t> </w:t>
      </w:r>
      <w:r>
        <w:rPr>
          <w:sz w:val="22"/>
        </w:rPr>
        <w:t>français.</w:t>
      </w:r>
    </w:p>
    <w:p>
      <w:pPr>
        <w:pStyle w:val="BodyText"/>
        <w:rPr>
          <w:sz w:val="22"/>
        </w:rPr>
      </w:pPr>
    </w:p>
    <w:p>
      <w:pPr>
        <w:spacing w:before="0"/>
        <w:ind w:left="297" w:right="294" w:firstLine="0"/>
        <w:jc w:val="both"/>
        <w:rPr>
          <w:sz w:val="22"/>
        </w:rPr>
      </w:pPr>
      <w:r>
        <w:rPr>
          <w:sz w:val="22"/>
        </w:rPr>
        <w:t>Philippe</w:t>
      </w:r>
      <w:r>
        <w:rPr>
          <w:spacing w:val="1"/>
          <w:sz w:val="22"/>
        </w:rPr>
        <w:t> </w:t>
      </w:r>
      <w:r>
        <w:rPr>
          <w:sz w:val="22"/>
        </w:rPr>
        <w:t>Faur</w:t>
      </w:r>
      <w:r>
        <w:rPr>
          <w:spacing w:val="1"/>
          <w:sz w:val="22"/>
        </w:rPr>
        <w:t> </w:t>
      </w:r>
      <w:r>
        <w:rPr>
          <w:sz w:val="22"/>
        </w:rPr>
        <w:t>se</w:t>
      </w:r>
      <w:r>
        <w:rPr>
          <w:spacing w:val="1"/>
          <w:sz w:val="22"/>
        </w:rPr>
        <w:t> </w:t>
      </w:r>
      <w:r>
        <w:rPr>
          <w:sz w:val="22"/>
        </w:rPr>
        <w:t>réserve</w:t>
      </w:r>
      <w:r>
        <w:rPr>
          <w:spacing w:val="1"/>
          <w:sz w:val="22"/>
        </w:rPr>
        <w:t> </w:t>
      </w:r>
      <w:r>
        <w:rPr>
          <w:sz w:val="22"/>
        </w:rPr>
        <w:t>le</w:t>
      </w:r>
      <w:r>
        <w:rPr>
          <w:spacing w:val="1"/>
          <w:sz w:val="22"/>
        </w:rPr>
        <w:t> </w:t>
      </w:r>
      <w:r>
        <w:rPr>
          <w:sz w:val="22"/>
        </w:rPr>
        <w:t>droit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modifier</w:t>
      </w:r>
      <w:r>
        <w:rPr>
          <w:spacing w:val="1"/>
          <w:sz w:val="22"/>
        </w:rPr>
        <w:t> </w:t>
      </w:r>
      <w:r>
        <w:rPr>
          <w:sz w:val="22"/>
        </w:rPr>
        <w:t>les</w:t>
      </w:r>
      <w:r>
        <w:rPr>
          <w:spacing w:val="1"/>
          <w:sz w:val="22"/>
        </w:rPr>
        <w:t> </w:t>
      </w:r>
      <w:r>
        <w:rPr>
          <w:sz w:val="22"/>
        </w:rPr>
        <w:t>présentes</w:t>
      </w:r>
      <w:r>
        <w:rPr>
          <w:spacing w:val="1"/>
          <w:sz w:val="22"/>
        </w:rPr>
        <w:t> </w:t>
      </w:r>
      <w:r>
        <w:rPr>
          <w:sz w:val="22"/>
        </w:rPr>
        <w:t>mentions</w:t>
      </w:r>
      <w:r>
        <w:rPr>
          <w:spacing w:val="1"/>
          <w:sz w:val="22"/>
        </w:rPr>
        <w:t> </w:t>
      </w:r>
      <w:r>
        <w:rPr>
          <w:sz w:val="22"/>
        </w:rPr>
        <w:t>à</w:t>
      </w:r>
      <w:r>
        <w:rPr>
          <w:spacing w:val="1"/>
          <w:sz w:val="22"/>
        </w:rPr>
        <w:t> </w:t>
      </w:r>
      <w:r>
        <w:rPr>
          <w:sz w:val="22"/>
        </w:rPr>
        <w:t>tout</w:t>
      </w:r>
      <w:r>
        <w:rPr>
          <w:spacing w:val="1"/>
          <w:sz w:val="22"/>
        </w:rPr>
        <w:t> </w:t>
      </w:r>
      <w:r>
        <w:rPr>
          <w:sz w:val="22"/>
        </w:rPr>
        <w:t>moment.</w:t>
      </w:r>
      <w:r>
        <w:rPr>
          <w:spacing w:val="1"/>
          <w:sz w:val="22"/>
        </w:rPr>
        <w:t> </w:t>
      </w:r>
      <w:r>
        <w:rPr>
          <w:sz w:val="22"/>
        </w:rPr>
        <w:t>L’utilisateur</w:t>
      </w:r>
      <w:r>
        <w:rPr>
          <w:spacing w:val="-2"/>
          <w:sz w:val="22"/>
        </w:rPr>
        <w:t> </w:t>
      </w:r>
      <w:r>
        <w:rPr>
          <w:sz w:val="22"/>
        </w:rPr>
        <w:t>s’engage à la consulter régulièrement.</w:t>
      </w:r>
    </w:p>
    <w:p>
      <w:pPr>
        <w:pStyle w:val="BodyText"/>
        <w:rPr>
          <w:sz w:val="22"/>
        </w:rPr>
      </w:pPr>
    </w:p>
    <w:p>
      <w:pPr>
        <w:spacing w:line="252" w:lineRule="exact" w:before="0"/>
        <w:ind w:left="297" w:right="0" w:firstLine="0"/>
        <w:jc w:val="both"/>
        <w:rPr>
          <w:b/>
          <w:sz w:val="22"/>
        </w:rPr>
      </w:pPr>
      <w:r>
        <w:rPr>
          <w:b/>
          <w:sz w:val="22"/>
          <w:u w:val="thick"/>
        </w:rPr>
        <w:t>Protection</w:t>
      </w:r>
      <w:r>
        <w:rPr>
          <w:b/>
          <w:spacing w:val="-2"/>
          <w:sz w:val="22"/>
          <w:u w:val="thick"/>
        </w:rPr>
        <w:t> </w:t>
      </w:r>
      <w:r>
        <w:rPr>
          <w:b/>
          <w:sz w:val="22"/>
          <w:u w:val="thick"/>
        </w:rPr>
        <w:t>des</w:t>
      </w:r>
      <w:r>
        <w:rPr>
          <w:b/>
          <w:spacing w:val="-1"/>
          <w:sz w:val="22"/>
          <w:u w:val="thick"/>
        </w:rPr>
        <w:t> </w:t>
      </w:r>
      <w:r>
        <w:rPr>
          <w:b/>
          <w:sz w:val="22"/>
          <w:u w:val="thick"/>
        </w:rPr>
        <w:t>données</w:t>
      </w:r>
      <w:r>
        <w:rPr>
          <w:b/>
          <w:spacing w:val="-1"/>
          <w:sz w:val="22"/>
          <w:u w:val="thick"/>
        </w:rPr>
        <w:t> </w:t>
      </w:r>
      <w:r>
        <w:rPr>
          <w:b/>
          <w:sz w:val="22"/>
          <w:u w:val="thick"/>
        </w:rPr>
        <w:t>personnelles</w:t>
      </w:r>
      <w:r>
        <w:rPr>
          <w:b/>
          <w:spacing w:val="-2"/>
          <w:sz w:val="22"/>
          <w:u w:val="thick"/>
        </w:rPr>
        <w:t> </w:t>
      </w:r>
      <w:r>
        <w:rPr>
          <w:b/>
          <w:sz w:val="22"/>
          <w:u w:val="thick"/>
        </w:rPr>
        <w:t>:</w:t>
      </w:r>
    </w:p>
    <w:p>
      <w:pPr>
        <w:spacing w:before="0"/>
        <w:ind w:left="297" w:right="292" w:firstLine="0"/>
        <w:jc w:val="both"/>
        <w:rPr>
          <w:sz w:val="22"/>
        </w:rPr>
      </w:pPr>
      <w:r>
        <w:rPr>
          <w:sz w:val="22"/>
        </w:rPr>
        <w:t>La</w:t>
      </w:r>
      <w:r>
        <w:rPr>
          <w:spacing w:val="46"/>
          <w:sz w:val="22"/>
        </w:rPr>
        <w:t> </w:t>
      </w:r>
      <w:r>
        <w:rPr>
          <w:sz w:val="22"/>
        </w:rPr>
        <w:t>consultation</w:t>
      </w:r>
      <w:r>
        <w:rPr>
          <w:spacing w:val="47"/>
          <w:sz w:val="22"/>
        </w:rPr>
        <w:t> </w:t>
      </w:r>
      <w:r>
        <w:rPr>
          <w:sz w:val="22"/>
        </w:rPr>
        <w:t>du</w:t>
      </w:r>
      <w:r>
        <w:rPr>
          <w:spacing w:val="45"/>
          <w:sz w:val="22"/>
        </w:rPr>
        <w:t> </w:t>
      </w:r>
      <w:r>
        <w:rPr>
          <w:sz w:val="22"/>
        </w:rPr>
        <w:t>site</w:t>
      </w:r>
      <w:r>
        <w:rPr>
          <w:spacing w:val="-1"/>
          <w:sz w:val="22"/>
        </w:rPr>
        <w:t> </w:t>
      </w:r>
      <w:hyperlink r:id="rId17">
        <w:r>
          <w:rPr>
            <w:color w:val="0000FF"/>
            <w:sz w:val="22"/>
            <w:u w:val="single" w:color="0000FF"/>
          </w:rPr>
          <w:t>www.philippefaur.com</w:t>
        </w:r>
      </w:hyperlink>
      <w:r>
        <w:rPr>
          <w:color w:val="0000FF"/>
          <w:spacing w:val="45"/>
          <w:sz w:val="22"/>
        </w:rPr>
        <w:t> </w:t>
      </w:r>
      <w:r>
        <w:rPr>
          <w:sz w:val="22"/>
        </w:rPr>
        <w:t>est</w:t>
      </w:r>
      <w:r>
        <w:rPr>
          <w:spacing w:val="47"/>
          <w:sz w:val="22"/>
        </w:rPr>
        <w:t> </w:t>
      </w:r>
      <w:r>
        <w:rPr>
          <w:sz w:val="22"/>
        </w:rPr>
        <w:t>possible</w:t>
      </w:r>
      <w:r>
        <w:rPr>
          <w:spacing w:val="44"/>
          <w:sz w:val="22"/>
        </w:rPr>
        <w:t> </w:t>
      </w:r>
      <w:r>
        <w:rPr>
          <w:sz w:val="22"/>
        </w:rPr>
        <w:t>sans</w:t>
      </w:r>
      <w:r>
        <w:rPr>
          <w:spacing w:val="46"/>
          <w:sz w:val="22"/>
        </w:rPr>
        <w:t> </w:t>
      </w:r>
      <w:r>
        <w:rPr>
          <w:sz w:val="22"/>
        </w:rPr>
        <w:t>que</w:t>
      </w:r>
      <w:r>
        <w:rPr>
          <w:spacing w:val="46"/>
          <w:sz w:val="22"/>
        </w:rPr>
        <w:t> </w:t>
      </w:r>
      <w:r>
        <w:rPr>
          <w:sz w:val="22"/>
        </w:rPr>
        <w:t>vous</w:t>
      </w:r>
      <w:r>
        <w:rPr>
          <w:spacing w:val="47"/>
          <w:sz w:val="22"/>
        </w:rPr>
        <w:t> </w:t>
      </w:r>
      <w:r>
        <w:rPr>
          <w:sz w:val="22"/>
        </w:rPr>
        <w:t>ayez</w:t>
      </w:r>
      <w:r>
        <w:rPr>
          <w:spacing w:val="46"/>
          <w:sz w:val="22"/>
        </w:rPr>
        <w:t> </w:t>
      </w:r>
      <w:r>
        <w:rPr>
          <w:sz w:val="22"/>
        </w:rPr>
        <w:t>à</w:t>
      </w:r>
      <w:r>
        <w:rPr>
          <w:spacing w:val="46"/>
          <w:sz w:val="22"/>
        </w:rPr>
        <w:t> </w:t>
      </w:r>
      <w:r>
        <w:rPr>
          <w:sz w:val="22"/>
        </w:rPr>
        <w:t>révéler</w:t>
      </w:r>
      <w:r>
        <w:rPr>
          <w:spacing w:val="-59"/>
          <w:sz w:val="22"/>
        </w:rPr>
        <w:t> </w:t>
      </w:r>
      <w:r>
        <w:rPr>
          <w:sz w:val="22"/>
        </w:rPr>
        <w:t>votre</w:t>
      </w:r>
      <w:r>
        <w:rPr>
          <w:spacing w:val="-1"/>
          <w:sz w:val="22"/>
        </w:rPr>
        <w:t> </w:t>
      </w:r>
      <w:r>
        <w:rPr>
          <w:sz w:val="22"/>
        </w:rPr>
        <w:t>identité</w:t>
      </w:r>
      <w:r>
        <w:rPr>
          <w:spacing w:val="-1"/>
          <w:sz w:val="22"/>
        </w:rPr>
        <w:t> </w:t>
      </w:r>
      <w:r>
        <w:rPr>
          <w:sz w:val="22"/>
        </w:rPr>
        <w:t>ou toute</w:t>
      </w:r>
      <w:r>
        <w:rPr>
          <w:spacing w:val="-1"/>
          <w:sz w:val="22"/>
        </w:rPr>
        <w:t> </w:t>
      </w:r>
      <w:r>
        <w:rPr>
          <w:sz w:val="22"/>
        </w:rPr>
        <w:t>autre information</w:t>
      </w:r>
      <w:r>
        <w:rPr>
          <w:spacing w:val="-1"/>
          <w:sz w:val="22"/>
        </w:rPr>
        <w:t> </w:t>
      </w:r>
      <w:r>
        <w:rPr>
          <w:sz w:val="22"/>
        </w:rPr>
        <w:t>à caractère</w:t>
      </w:r>
      <w:r>
        <w:rPr>
          <w:spacing w:val="-1"/>
          <w:sz w:val="22"/>
        </w:rPr>
        <w:t> </w:t>
      </w:r>
      <w:r>
        <w:rPr>
          <w:sz w:val="22"/>
        </w:rPr>
        <w:t>personnel vous</w:t>
      </w:r>
      <w:r>
        <w:rPr>
          <w:spacing w:val="-1"/>
          <w:sz w:val="22"/>
        </w:rPr>
        <w:t> </w:t>
      </w:r>
      <w:r>
        <w:rPr>
          <w:sz w:val="22"/>
        </w:rPr>
        <w:t>concernant.</w:t>
      </w:r>
    </w:p>
    <w:p>
      <w:pPr>
        <w:spacing w:before="0"/>
        <w:ind w:left="297" w:right="293" w:firstLine="0"/>
        <w:jc w:val="both"/>
        <w:rPr>
          <w:sz w:val="22"/>
        </w:rPr>
      </w:pPr>
      <w:r>
        <w:rPr>
          <w:sz w:val="22"/>
        </w:rPr>
        <w:t>La société Philippe Faur s’engage à respecter votre vie privée et à protéger les informations</w:t>
      </w:r>
      <w:r>
        <w:rPr>
          <w:spacing w:val="1"/>
          <w:sz w:val="22"/>
        </w:rPr>
        <w:t> </w:t>
      </w:r>
      <w:r>
        <w:rPr>
          <w:sz w:val="22"/>
        </w:rPr>
        <w:t>que vous lui communiquez. En particulier, les données personnelles collectées sur le site</w:t>
      </w:r>
      <w:r>
        <w:rPr>
          <w:spacing w:val="1"/>
          <w:sz w:val="22"/>
        </w:rPr>
        <w:t> </w:t>
      </w:r>
      <w:r>
        <w:rPr>
          <w:sz w:val="22"/>
        </w:rPr>
        <w:t>Internet</w:t>
      </w:r>
      <w:r>
        <w:rPr>
          <w:spacing w:val="1"/>
          <w:sz w:val="22"/>
        </w:rPr>
        <w:t> </w:t>
      </w:r>
      <w:hyperlink r:id="rId17">
        <w:r>
          <w:rPr>
            <w:color w:val="0000FF"/>
            <w:sz w:val="22"/>
            <w:u w:val="single" w:color="0000FF"/>
          </w:rPr>
          <w:t>www.philippefaur.com</w:t>
        </w:r>
      </w:hyperlink>
      <w:r>
        <w:rPr>
          <w:color w:val="0000FF"/>
          <w:spacing w:val="1"/>
          <w:sz w:val="22"/>
        </w:rPr>
        <w:t> </w:t>
      </w:r>
      <w:r>
        <w:rPr>
          <w:sz w:val="22"/>
        </w:rPr>
        <w:t>sont</w:t>
      </w:r>
      <w:r>
        <w:rPr>
          <w:spacing w:val="1"/>
          <w:sz w:val="22"/>
        </w:rPr>
        <w:t> </w:t>
      </w:r>
      <w:r>
        <w:rPr>
          <w:sz w:val="22"/>
        </w:rPr>
        <w:t>destinées</w:t>
      </w:r>
      <w:r>
        <w:rPr>
          <w:spacing w:val="1"/>
          <w:sz w:val="22"/>
        </w:rPr>
        <w:t> </w:t>
      </w:r>
      <w:r>
        <w:rPr>
          <w:sz w:val="22"/>
        </w:rPr>
        <w:t>à</w:t>
      </w:r>
      <w:r>
        <w:rPr>
          <w:spacing w:val="1"/>
          <w:sz w:val="22"/>
        </w:rPr>
        <w:t> </w:t>
      </w:r>
      <w:r>
        <w:rPr>
          <w:sz w:val="22"/>
        </w:rPr>
        <w:t>l’usage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Philippe</w:t>
      </w:r>
      <w:r>
        <w:rPr>
          <w:spacing w:val="1"/>
          <w:sz w:val="22"/>
        </w:rPr>
        <w:t> </w:t>
      </w:r>
      <w:r>
        <w:rPr>
          <w:sz w:val="22"/>
        </w:rPr>
        <w:t>Faur.</w:t>
      </w:r>
      <w:r>
        <w:rPr>
          <w:spacing w:val="1"/>
          <w:sz w:val="22"/>
        </w:rPr>
        <w:t> </w:t>
      </w:r>
      <w:r>
        <w:rPr>
          <w:sz w:val="22"/>
        </w:rPr>
        <w:t>Elles</w:t>
      </w:r>
      <w:r>
        <w:rPr>
          <w:spacing w:val="1"/>
          <w:sz w:val="22"/>
        </w:rPr>
        <w:t> </w:t>
      </w:r>
      <w:r>
        <w:rPr>
          <w:sz w:val="22"/>
        </w:rPr>
        <w:t>sont</w:t>
      </w:r>
      <w:r>
        <w:rPr>
          <w:spacing w:val="1"/>
          <w:sz w:val="22"/>
        </w:rPr>
        <w:t> </w:t>
      </w:r>
      <w:r>
        <w:rPr>
          <w:sz w:val="22"/>
        </w:rPr>
        <w:t>confidentielles</w:t>
      </w:r>
      <w:r>
        <w:rPr>
          <w:spacing w:val="-1"/>
          <w:sz w:val="22"/>
        </w:rPr>
        <w:t> </w:t>
      </w:r>
      <w:r>
        <w:rPr>
          <w:sz w:val="22"/>
        </w:rPr>
        <w:t>et traitées comme telles.</w:t>
      </w:r>
    </w:p>
    <w:p>
      <w:pPr>
        <w:pStyle w:val="BodyText"/>
        <w:spacing w:before="10"/>
        <w:rPr>
          <w:sz w:val="21"/>
        </w:rPr>
      </w:pPr>
    </w:p>
    <w:p>
      <w:pPr>
        <w:spacing w:before="1"/>
        <w:ind w:left="297" w:right="292" w:firstLine="0"/>
        <w:jc w:val="both"/>
        <w:rPr>
          <w:sz w:val="22"/>
        </w:rPr>
      </w:pPr>
      <w:r>
        <w:rPr>
          <w:sz w:val="22"/>
        </w:rPr>
        <w:t>Concernant</w:t>
      </w:r>
      <w:r>
        <w:rPr>
          <w:spacing w:val="1"/>
          <w:sz w:val="22"/>
        </w:rPr>
        <w:t> </w:t>
      </w:r>
      <w:r>
        <w:rPr>
          <w:sz w:val="22"/>
        </w:rPr>
        <w:t>les</w:t>
      </w:r>
      <w:r>
        <w:rPr>
          <w:spacing w:val="1"/>
          <w:sz w:val="22"/>
        </w:rPr>
        <w:t> </w:t>
      </w:r>
      <w:r>
        <w:rPr>
          <w:sz w:val="22"/>
        </w:rPr>
        <w:t>informations</w:t>
      </w:r>
      <w:r>
        <w:rPr>
          <w:spacing w:val="1"/>
          <w:sz w:val="22"/>
        </w:rPr>
        <w:t> </w:t>
      </w:r>
      <w:r>
        <w:rPr>
          <w:sz w:val="22"/>
        </w:rPr>
        <w:t>à</w:t>
      </w:r>
      <w:r>
        <w:rPr>
          <w:spacing w:val="1"/>
          <w:sz w:val="22"/>
        </w:rPr>
        <w:t> </w:t>
      </w:r>
      <w:r>
        <w:rPr>
          <w:sz w:val="22"/>
        </w:rPr>
        <w:t>caractère</w:t>
      </w:r>
      <w:r>
        <w:rPr>
          <w:spacing w:val="1"/>
          <w:sz w:val="22"/>
        </w:rPr>
        <w:t> </w:t>
      </w:r>
      <w:r>
        <w:rPr>
          <w:sz w:val="22"/>
        </w:rPr>
        <w:t>nominatif</w:t>
      </w:r>
      <w:r>
        <w:rPr>
          <w:spacing w:val="1"/>
          <w:sz w:val="22"/>
        </w:rPr>
        <w:t> </w:t>
      </w:r>
      <w:r>
        <w:rPr>
          <w:sz w:val="22"/>
        </w:rPr>
        <w:t>que</w:t>
      </w:r>
      <w:r>
        <w:rPr>
          <w:spacing w:val="1"/>
          <w:sz w:val="22"/>
        </w:rPr>
        <w:t> </w:t>
      </w:r>
      <w:r>
        <w:rPr>
          <w:sz w:val="22"/>
        </w:rPr>
        <w:t>vous</w:t>
      </w:r>
      <w:r>
        <w:rPr>
          <w:spacing w:val="1"/>
          <w:sz w:val="22"/>
        </w:rPr>
        <w:t> </w:t>
      </w:r>
      <w:r>
        <w:rPr>
          <w:sz w:val="22"/>
        </w:rPr>
        <w:t>seriez</w:t>
      </w:r>
      <w:r>
        <w:rPr>
          <w:spacing w:val="1"/>
          <w:sz w:val="22"/>
        </w:rPr>
        <w:t> </w:t>
      </w:r>
      <w:r>
        <w:rPr>
          <w:sz w:val="22"/>
        </w:rPr>
        <w:t>amenés</w:t>
      </w:r>
      <w:r>
        <w:rPr>
          <w:spacing w:val="1"/>
          <w:sz w:val="22"/>
        </w:rPr>
        <w:t> </w:t>
      </w:r>
      <w:r>
        <w:rPr>
          <w:sz w:val="22"/>
        </w:rPr>
        <w:t>à</w:t>
      </w:r>
      <w:r>
        <w:rPr>
          <w:spacing w:val="1"/>
          <w:sz w:val="22"/>
        </w:rPr>
        <w:t> </w:t>
      </w:r>
      <w:r>
        <w:rPr>
          <w:sz w:val="22"/>
        </w:rPr>
        <w:t>nous</w:t>
      </w:r>
      <w:r>
        <w:rPr>
          <w:spacing w:val="1"/>
          <w:sz w:val="22"/>
        </w:rPr>
        <w:t> </w:t>
      </w:r>
      <w:r>
        <w:rPr>
          <w:sz w:val="22"/>
        </w:rPr>
        <w:t>communiquer, vous bénéficiez d’un droit d’accès et de rectification conformément à la loi</w:t>
      </w:r>
      <w:r>
        <w:rPr>
          <w:spacing w:val="1"/>
          <w:sz w:val="22"/>
        </w:rPr>
        <w:t> </w:t>
      </w:r>
      <w:r>
        <w:rPr>
          <w:sz w:val="22"/>
        </w:rPr>
        <w:t>française Informatique et Liberté n° 78-17 du 6 janvier 1978. Vous pouvez exercer ce droit</w:t>
      </w:r>
      <w:r>
        <w:rPr>
          <w:spacing w:val="1"/>
          <w:sz w:val="22"/>
        </w:rPr>
        <w:t> </w:t>
      </w:r>
      <w:r>
        <w:rPr>
          <w:sz w:val="22"/>
        </w:rPr>
        <w:t>auprès</w:t>
      </w:r>
      <w:r>
        <w:rPr>
          <w:spacing w:val="-1"/>
          <w:sz w:val="22"/>
        </w:rPr>
        <w:t> </w:t>
      </w:r>
      <w:r>
        <w:rPr>
          <w:sz w:val="22"/>
        </w:rPr>
        <w:t>de Philippe Faur</w:t>
      </w:r>
    </w:p>
    <w:p>
      <w:pPr>
        <w:spacing w:before="1"/>
        <w:ind w:left="297" w:right="295" w:firstLine="0"/>
        <w:jc w:val="both"/>
        <w:rPr>
          <w:sz w:val="22"/>
        </w:rPr>
      </w:pPr>
      <w:r>
        <w:rPr>
          <w:sz w:val="22"/>
        </w:rPr>
        <w:t>Si vous êtes abonnés à des services d’information par courrier électronique ("newsletter")</w:t>
      </w:r>
      <w:r>
        <w:rPr>
          <w:spacing w:val="1"/>
          <w:sz w:val="22"/>
        </w:rPr>
        <w:t> </w:t>
      </w:r>
      <w:r>
        <w:rPr>
          <w:sz w:val="22"/>
        </w:rPr>
        <w:t>vous</w:t>
      </w:r>
      <w:r>
        <w:rPr>
          <w:spacing w:val="-1"/>
          <w:sz w:val="22"/>
        </w:rPr>
        <w:t> </w:t>
      </w:r>
      <w:r>
        <w:rPr>
          <w:sz w:val="22"/>
        </w:rPr>
        <w:t>pouvez demander à ne plus recevoir ces</w:t>
      </w:r>
      <w:r>
        <w:rPr>
          <w:spacing w:val="-1"/>
          <w:sz w:val="22"/>
        </w:rPr>
        <w:t> </w:t>
      </w:r>
      <w:r>
        <w:rPr>
          <w:sz w:val="22"/>
        </w:rPr>
        <w:t>courriers.</w:t>
      </w:r>
    </w:p>
    <w:p>
      <w:pPr>
        <w:pStyle w:val="BodyText"/>
        <w:spacing w:before="10"/>
        <w:rPr>
          <w:sz w:val="21"/>
        </w:rPr>
      </w:pPr>
    </w:p>
    <w:p>
      <w:pPr>
        <w:spacing w:before="0"/>
        <w:ind w:left="297" w:right="292" w:firstLine="0"/>
        <w:jc w:val="both"/>
        <w:rPr>
          <w:sz w:val="22"/>
        </w:rPr>
      </w:pPr>
      <w:r>
        <w:rPr>
          <w:sz w:val="22"/>
        </w:rPr>
        <w:t>Nous</w:t>
      </w:r>
      <w:r>
        <w:rPr>
          <w:spacing w:val="1"/>
          <w:sz w:val="22"/>
        </w:rPr>
        <w:t> </w:t>
      </w:r>
      <w:r>
        <w:rPr>
          <w:sz w:val="22"/>
        </w:rPr>
        <w:t>vous</w:t>
      </w:r>
      <w:r>
        <w:rPr>
          <w:spacing w:val="1"/>
          <w:sz w:val="22"/>
        </w:rPr>
        <w:t> </w:t>
      </w:r>
      <w:r>
        <w:rPr>
          <w:sz w:val="22"/>
        </w:rPr>
        <w:t>signalons</w:t>
      </w:r>
      <w:r>
        <w:rPr>
          <w:spacing w:val="1"/>
          <w:sz w:val="22"/>
        </w:rPr>
        <w:t> </w:t>
      </w:r>
      <w:r>
        <w:rPr>
          <w:sz w:val="22"/>
        </w:rPr>
        <w:t>qu’afin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vous</w:t>
      </w:r>
      <w:r>
        <w:rPr>
          <w:spacing w:val="1"/>
          <w:sz w:val="22"/>
        </w:rPr>
        <w:t> </w:t>
      </w:r>
      <w:r>
        <w:rPr>
          <w:sz w:val="22"/>
        </w:rPr>
        <w:t>proposer</w:t>
      </w:r>
      <w:r>
        <w:rPr>
          <w:spacing w:val="1"/>
          <w:sz w:val="22"/>
        </w:rPr>
        <w:t> </w:t>
      </w:r>
      <w:r>
        <w:rPr>
          <w:sz w:val="22"/>
        </w:rPr>
        <w:t>des</w:t>
      </w:r>
      <w:r>
        <w:rPr>
          <w:spacing w:val="1"/>
          <w:sz w:val="22"/>
        </w:rPr>
        <w:t> </w:t>
      </w:r>
      <w:r>
        <w:rPr>
          <w:sz w:val="22"/>
        </w:rPr>
        <w:t>produits</w:t>
      </w:r>
      <w:r>
        <w:rPr>
          <w:spacing w:val="1"/>
          <w:sz w:val="22"/>
        </w:rPr>
        <w:t> </w:t>
      </w:r>
      <w:r>
        <w:rPr>
          <w:sz w:val="22"/>
        </w:rPr>
        <w:t>et</w:t>
      </w:r>
      <w:r>
        <w:rPr>
          <w:spacing w:val="1"/>
          <w:sz w:val="22"/>
        </w:rPr>
        <w:t> </w:t>
      </w:r>
      <w:r>
        <w:rPr>
          <w:sz w:val="22"/>
        </w:rPr>
        <w:t>services</w:t>
      </w:r>
      <w:r>
        <w:rPr>
          <w:spacing w:val="1"/>
          <w:sz w:val="22"/>
        </w:rPr>
        <w:t> </w:t>
      </w:r>
      <w:r>
        <w:rPr>
          <w:sz w:val="22"/>
        </w:rPr>
        <w:t>toujours</w:t>
      </w:r>
      <w:r>
        <w:rPr>
          <w:spacing w:val="61"/>
          <w:sz w:val="22"/>
        </w:rPr>
        <w:t> </w:t>
      </w:r>
      <w:r>
        <w:rPr>
          <w:sz w:val="22"/>
        </w:rPr>
        <w:t>plus</w:t>
      </w:r>
      <w:r>
        <w:rPr>
          <w:spacing w:val="1"/>
          <w:sz w:val="22"/>
        </w:rPr>
        <w:t> </w:t>
      </w:r>
      <w:r>
        <w:rPr>
          <w:sz w:val="22"/>
        </w:rPr>
        <w:t>adaptés, certaines informations à caractère non personnel, relatives à votre activité sur ce</w:t>
      </w:r>
      <w:r>
        <w:rPr>
          <w:spacing w:val="1"/>
          <w:sz w:val="22"/>
        </w:rPr>
        <w:t> </w:t>
      </w:r>
      <w:r>
        <w:rPr>
          <w:sz w:val="22"/>
        </w:rPr>
        <w:t>site, seront automatiquement collectées. Ces informations sont destinées à Philippe Faur et</w:t>
      </w:r>
      <w:r>
        <w:rPr>
          <w:spacing w:val="1"/>
          <w:sz w:val="22"/>
        </w:rPr>
        <w:t> </w:t>
      </w:r>
      <w:r>
        <w:rPr>
          <w:sz w:val="22"/>
        </w:rPr>
        <w:t>pourront également être utilisées dans le cadre d’opérations commerciales ou de marketing</w:t>
      </w:r>
      <w:r>
        <w:rPr>
          <w:spacing w:val="1"/>
          <w:sz w:val="22"/>
        </w:rPr>
        <w:t> </w:t>
      </w:r>
      <w:r>
        <w:rPr>
          <w:sz w:val="22"/>
        </w:rPr>
        <w:t>ou</w:t>
      </w:r>
      <w:r>
        <w:rPr>
          <w:spacing w:val="-1"/>
          <w:sz w:val="22"/>
        </w:rPr>
        <w:t> </w:t>
      </w:r>
      <w:r>
        <w:rPr>
          <w:sz w:val="22"/>
        </w:rPr>
        <w:t>servir de base à des</w:t>
      </w:r>
      <w:r>
        <w:rPr>
          <w:spacing w:val="-1"/>
          <w:sz w:val="22"/>
        </w:rPr>
        <w:t> </w:t>
      </w:r>
      <w:r>
        <w:rPr>
          <w:sz w:val="22"/>
        </w:rPr>
        <w:t>études et analyses.</w:t>
      </w:r>
    </w:p>
    <w:p>
      <w:pPr>
        <w:pStyle w:val="BodyText"/>
        <w:rPr>
          <w:sz w:val="22"/>
        </w:rPr>
      </w:pPr>
    </w:p>
    <w:p>
      <w:pPr>
        <w:spacing w:before="1"/>
        <w:ind w:left="297" w:right="295" w:firstLine="0"/>
        <w:jc w:val="both"/>
        <w:rPr>
          <w:sz w:val="22"/>
        </w:rPr>
      </w:pPr>
      <w:r>
        <w:rPr>
          <w:sz w:val="22"/>
        </w:rPr>
        <w:t>Ces informations ne seront en aucun cas communiquées à des tiers. Seul, le personnel de</w:t>
      </w:r>
      <w:r>
        <w:rPr>
          <w:spacing w:val="1"/>
          <w:sz w:val="22"/>
        </w:rPr>
        <w:t> </w:t>
      </w:r>
      <w:r>
        <w:rPr>
          <w:sz w:val="22"/>
        </w:rPr>
        <w:t>Philippe</w:t>
      </w:r>
      <w:r>
        <w:rPr>
          <w:spacing w:val="-1"/>
          <w:sz w:val="22"/>
        </w:rPr>
        <w:t> </w:t>
      </w:r>
      <w:r>
        <w:rPr>
          <w:sz w:val="22"/>
        </w:rPr>
        <w:t>Faur a accès aux données.</w:t>
      </w:r>
    </w:p>
    <w:p>
      <w:pPr>
        <w:spacing w:before="161"/>
        <w:ind w:left="0" w:right="292" w:firstLine="0"/>
        <w:jc w:val="right"/>
        <w:rPr>
          <w:rFonts w:ascii="Arial-BoldItalicMT"/>
          <w:b/>
          <w:i/>
          <w:sz w:val="18"/>
        </w:rPr>
      </w:pPr>
      <w:r>
        <w:rPr>
          <w:rFonts w:ascii="Arial-BoldItalicMT"/>
          <w:b/>
          <w:i/>
          <w:sz w:val="18"/>
        </w:rPr>
        <w:t>Source</w:t>
      </w:r>
      <w:r>
        <w:rPr>
          <w:rFonts w:ascii="Arial-BoldItalicMT"/>
          <w:b/>
          <w:i/>
          <w:spacing w:val="-4"/>
          <w:sz w:val="18"/>
        </w:rPr>
        <w:t> </w:t>
      </w:r>
      <w:r>
        <w:rPr>
          <w:rFonts w:ascii="Arial-BoldItalicMT"/>
          <w:b/>
          <w:i/>
          <w:sz w:val="18"/>
        </w:rPr>
        <w:t>interne</w:t>
      </w:r>
    </w:p>
    <w:p>
      <w:pPr>
        <w:spacing w:after="0"/>
        <w:jc w:val="right"/>
        <w:rPr>
          <w:rFonts w:ascii="Arial-BoldItalicMT"/>
          <w:sz w:val="18"/>
        </w:rPr>
        <w:sectPr>
          <w:pgSz w:w="11910" w:h="16840"/>
          <w:pgMar w:header="0" w:footer="1200" w:top="1200" w:bottom="1380" w:left="1120" w:right="1120"/>
        </w:sectPr>
      </w:pPr>
    </w:p>
    <w:p>
      <w:pPr>
        <w:pStyle w:val="Heading5"/>
        <w:spacing w:before="75"/>
      </w:pPr>
      <w:r>
        <w:rPr/>
        <w:t>Annexe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/>
        <w:t>: Activité</w:t>
      </w:r>
      <w:r>
        <w:rPr>
          <w:spacing w:val="-1"/>
        </w:rPr>
        <w:t> </w:t>
      </w:r>
      <w:r>
        <w:rPr/>
        <w:t>du</w:t>
      </w:r>
      <w:r>
        <w:rPr>
          <w:spacing w:val="-1"/>
        </w:rPr>
        <w:t> </w:t>
      </w:r>
      <w:r>
        <w:rPr/>
        <w:t>site </w:t>
      </w:r>
      <w:r>
        <w:rPr>
          <w:rFonts w:ascii="Arial-BoldItalicMT" w:hAnsi="Arial-BoldItalicMT"/>
          <w:i/>
        </w:rPr>
        <w:t>web</w:t>
      </w:r>
      <w:r>
        <w:rPr>
          <w:rFonts w:ascii="Arial-BoldItalicMT" w:hAnsi="Arial-BoldItalicMT"/>
          <w:i/>
          <w:spacing w:val="-2"/>
        </w:rPr>
        <w:t> </w:t>
      </w:r>
      <w:r>
        <w:rPr/>
        <w:t>de Philippe</w:t>
      </w:r>
      <w:r>
        <w:rPr>
          <w:spacing w:val="-1"/>
        </w:rPr>
        <w:t> </w:t>
      </w:r>
      <w:r>
        <w:rPr/>
        <w:t>FAUR</w:t>
      </w:r>
      <w:r>
        <w:rPr>
          <w:spacing w:val="-1"/>
        </w:rPr>
        <w:t> </w:t>
      </w:r>
      <w:r>
        <w:rPr/>
        <w:t>sur</w:t>
      </w:r>
      <w:r>
        <w:rPr>
          <w:spacing w:val="-1"/>
        </w:rPr>
        <w:t> </w:t>
      </w:r>
      <w:r>
        <w:rPr/>
        <w:t>les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/>
        <w:t>dernières</w:t>
      </w:r>
      <w:r>
        <w:rPr>
          <w:spacing w:val="-1"/>
        </w:rPr>
        <w:t> </w:t>
      </w:r>
      <w:r>
        <w:rPr/>
        <w:t>années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8"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76"/>
        <w:gridCol w:w="1404"/>
        <w:gridCol w:w="1404"/>
        <w:gridCol w:w="1404"/>
      </w:tblGrid>
      <w:tr>
        <w:trPr>
          <w:trHeight w:val="414" w:hRule="atLeast"/>
        </w:trPr>
        <w:tc>
          <w:tcPr>
            <w:tcW w:w="5076" w:type="dxa"/>
          </w:tcPr>
          <w:p>
            <w:pPr>
              <w:pStyle w:val="TableParagraph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Indicateurs</w:t>
            </w:r>
          </w:p>
        </w:tc>
        <w:tc>
          <w:tcPr>
            <w:tcW w:w="1404" w:type="dxa"/>
            <w:shd w:val="clear" w:color="auto" w:fill="BFBFBF"/>
          </w:tcPr>
          <w:p>
            <w:pPr>
              <w:pStyle w:val="TableParagraph"/>
              <w:ind w:left="381" w:right="373"/>
              <w:rPr>
                <w:b/>
                <w:sz w:val="24"/>
              </w:rPr>
            </w:pPr>
            <w:r>
              <w:rPr>
                <w:b/>
                <w:sz w:val="24"/>
              </w:rPr>
              <w:t>2019</w:t>
            </w:r>
          </w:p>
        </w:tc>
        <w:tc>
          <w:tcPr>
            <w:tcW w:w="1404" w:type="dxa"/>
            <w:shd w:val="clear" w:color="auto" w:fill="BFBFBF"/>
          </w:tcPr>
          <w:p>
            <w:pPr>
              <w:pStyle w:val="TableParagraph"/>
              <w:ind w:right="42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2020</w:t>
            </w:r>
          </w:p>
        </w:tc>
        <w:tc>
          <w:tcPr>
            <w:tcW w:w="1404" w:type="dxa"/>
            <w:shd w:val="clear" w:color="auto" w:fill="BFBFBF"/>
          </w:tcPr>
          <w:p>
            <w:pPr>
              <w:pStyle w:val="TableParagraph"/>
              <w:ind w:left="381" w:right="373"/>
              <w:rPr>
                <w:b/>
                <w:sz w:val="24"/>
              </w:rPr>
            </w:pPr>
            <w:r>
              <w:rPr>
                <w:b/>
                <w:sz w:val="24"/>
              </w:rPr>
              <w:t>2021</w:t>
            </w:r>
          </w:p>
        </w:tc>
      </w:tr>
      <w:tr>
        <w:trPr>
          <w:trHeight w:val="623" w:hRule="atLeast"/>
        </w:trPr>
        <w:tc>
          <w:tcPr>
            <w:tcW w:w="5076" w:type="dxa"/>
          </w:tcPr>
          <w:p>
            <w:pPr>
              <w:pStyle w:val="TableParagraph"/>
              <w:spacing w:before="102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visiteurs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:</w:t>
            </w:r>
          </w:p>
        </w:tc>
        <w:tc>
          <w:tcPr>
            <w:tcW w:w="1404" w:type="dxa"/>
          </w:tcPr>
          <w:p>
            <w:pPr>
              <w:pStyle w:val="TableParagraph"/>
              <w:spacing w:before="102"/>
              <w:ind w:left="382" w:right="373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000</w:t>
            </w:r>
          </w:p>
        </w:tc>
        <w:tc>
          <w:tcPr>
            <w:tcW w:w="1404" w:type="dxa"/>
          </w:tcPr>
          <w:p>
            <w:pPr>
              <w:pStyle w:val="TableParagraph"/>
              <w:spacing w:before="102"/>
              <w:ind w:right="390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700</w:t>
            </w:r>
          </w:p>
        </w:tc>
        <w:tc>
          <w:tcPr>
            <w:tcW w:w="1404" w:type="dxa"/>
          </w:tcPr>
          <w:p>
            <w:pPr>
              <w:pStyle w:val="TableParagraph"/>
              <w:spacing w:before="102"/>
              <w:ind w:left="381" w:right="373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000</w:t>
            </w:r>
          </w:p>
        </w:tc>
      </w:tr>
      <w:tr>
        <w:trPr>
          <w:trHeight w:val="623" w:hRule="atLeast"/>
        </w:trPr>
        <w:tc>
          <w:tcPr>
            <w:tcW w:w="5076" w:type="dxa"/>
          </w:tcPr>
          <w:p>
            <w:pPr>
              <w:pStyle w:val="TableParagraph"/>
              <w:spacing w:before="103"/>
              <w:ind w:left="285"/>
              <w:jc w:val="left"/>
              <w:rPr>
                <w:sz w:val="24"/>
              </w:rPr>
            </w:pPr>
            <w:r>
              <w:rPr>
                <w:rFonts w:ascii="Wingdings" w:hAnsi="Wingdings"/>
                <w:sz w:val="24"/>
              </w:rPr>
              <w:t></w:t>
            </w:r>
            <w:r>
              <w:rPr>
                <w:rFonts w:ascii="Times New Roman" w:hAnsi="Times New Roman"/>
                <w:spacing w:val="3"/>
                <w:sz w:val="24"/>
              </w:rPr>
              <w:t> </w:t>
            </w:r>
            <w:r>
              <w:rPr>
                <w:sz w:val="24"/>
              </w:rPr>
              <w:t>qui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consultent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produit</w:t>
            </w:r>
          </w:p>
        </w:tc>
        <w:tc>
          <w:tcPr>
            <w:tcW w:w="1404" w:type="dxa"/>
          </w:tcPr>
          <w:p>
            <w:pPr>
              <w:pStyle w:val="TableParagraph"/>
              <w:spacing w:before="103"/>
              <w:ind w:left="382" w:right="373"/>
              <w:rPr>
                <w:sz w:val="24"/>
              </w:rPr>
            </w:pPr>
            <w:r>
              <w:rPr>
                <w:sz w:val="24"/>
              </w:rPr>
              <w:t>500</w:t>
            </w:r>
          </w:p>
        </w:tc>
        <w:tc>
          <w:tcPr>
            <w:tcW w:w="1404" w:type="dxa"/>
          </w:tcPr>
          <w:p>
            <w:pPr>
              <w:pStyle w:val="TableParagraph"/>
              <w:spacing w:before="103"/>
              <w:ind w:right="490"/>
              <w:jc w:val="right"/>
              <w:rPr>
                <w:sz w:val="24"/>
              </w:rPr>
            </w:pPr>
            <w:r>
              <w:rPr>
                <w:sz w:val="24"/>
              </w:rPr>
              <w:t>750</w:t>
            </w:r>
          </w:p>
        </w:tc>
        <w:tc>
          <w:tcPr>
            <w:tcW w:w="1404" w:type="dxa"/>
          </w:tcPr>
          <w:p>
            <w:pPr>
              <w:pStyle w:val="TableParagraph"/>
              <w:spacing w:before="103"/>
              <w:ind w:left="381" w:right="373"/>
              <w:rPr>
                <w:sz w:val="24"/>
              </w:rPr>
            </w:pPr>
            <w:r>
              <w:rPr>
                <w:sz w:val="24"/>
              </w:rPr>
              <w:t>920</w:t>
            </w:r>
          </w:p>
        </w:tc>
      </w:tr>
      <w:tr>
        <w:trPr>
          <w:trHeight w:val="624" w:hRule="atLeast"/>
        </w:trPr>
        <w:tc>
          <w:tcPr>
            <w:tcW w:w="5076" w:type="dxa"/>
          </w:tcPr>
          <w:p>
            <w:pPr>
              <w:pStyle w:val="TableParagraph"/>
              <w:spacing w:before="103"/>
              <w:ind w:left="285"/>
              <w:jc w:val="left"/>
              <w:rPr>
                <w:sz w:val="24"/>
              </w:rPr>
            </w:pPr>
            <w:r>
              <w:rPr>
                <w:rFonts w:ascii="Wingdings" w:hAnsi="Wingdings"/>
                <w:sz w:val="24"/>
              </w:rPr>
              <w:t></w:t>
            </w:r>
            <w:r>
              <w:rPr>
                <w:rFonts w:ascii="Times New Roman" w:hAnsi="Times New Roman"/>
                <w:spacing w:val="3"/>
                <w:sz w:val="24"/>
              </w:rPr>
              <w:t> </w:t>
            </w:r>
            <w:r>
              <w:rPr>
                <w:sz w:val="24"/>
              </w:rPr>
              <w:t>qui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mettent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produit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panier</w:t>
            </w:r>
          </w:p>
        </w:tc>
        <w:tc>
          <w:tcPr>
            <w:tcW w:w="1404" w:type="dxa"/>
          </w:tcPr>
          <w:p>
            <w:pPr>
              <w:pStyle w:val="TableParagraph"/>
              <w:spacing w:before="103"/>
              <w:ind w:left="382" w:right="372"/>
              <w:rPr>
                <w:sz w:val="24"/>
              </w:rPr>
            </w:pPr>
            <w:r>
              <w:rPr>
                <w:sz w:val="24"/>
              </w:rPr>
              <w:t>250</w:t>
            </w:r>
          </w:p>
        </w:tc>
        <w:tc>
          <w:tcPr>
            <w:tcW w:w="1404" w:type="dxa"/>
          </w:tcPr>
          <w:p>
            <w:pPr>
              <w:pStyle w:val="TableParagraph"/>
              <w:spacing w:before="103"/>
              <w:ind w:right="490"/>
              <w:jc w:val="right"/>
              <w:rPr>
                <w:sz w:val="24"/>
              </w:rPr>
            </w:pPr>
            <w:r>
              <w:rPr>
                <w:sz w:val="24"/>
              </w:rPr>
              <w:t>355</w:t>
            </w:r>
          </w:p>
        </w:tc>
        <w:tc>
          <w:tcPr>
            <w:tcW w:w="1404" w:type="dxa"/>
          </w:tcPr>
          <w:p>
            <w:pPr>
              <w:pStyle w:val="TableParagraph"/>
              <w:spacing w:before="103"/>
              <w:ind w:left="381" w:right="373"/>
              <w:rPr>
                <w:sz w:val="24"/>
              </w:rPr>
            </w:pPr>
            <w:r>
              <w:rPr>
                <w:sz w:val="24"/>
              </w:rPr>
              <w:t>310</w:t>
            </w:r>
          </w:p>
        </w:tc>
      </w:tr>
      <w:tr>
        <w:trPr>
          <w:trHeight w:val="623" w:hRule="atLeast"/>
        </w:trPr>
        <w:tc>
          <w:tcPr>
            <w:tcW w:w="5076" w:type="dxa"/>
          </w:tcPr>
          <w:p>
            <w:pPr>
              <w:pStyle w:val="TableParagraph"/>
              <w:spacing w:before="102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commandes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abouties</w:t>
            </w:r>
          </w:p>
        </w:tc>
        <w:tc>
          <w:tcPr>
            <w:tcW w:w="1404" w:type="dxa"/>
          </w:tcPr>
          <w:p>
            <w:pPr>
              <w:pStyle w:val="TableParagraph"/>
              <w:spacing w:before="102"/>
              <w:ind w:left="382" w:right="373"/>
              <w:rPr>
                <w:sz w:val="24"/>
              </w:rPr>
            </w:pPr>
            <w:r>
              <w:rPr>
                <w:sz w:val="24"/>
              </w:rPr>
              <w:t>80</w:t>
            </w:r>
          </w:p>
        </w:tc>
        <w:tc>
          <w:tcPr>
            <w:tcW w:w="1404" w:type="dxa"/>
          </w:tcPr>
          <w:p>
            <w:pPr>
              <w:pStyle w:val="TableParagraph"/>
              <w:spacing w:before="102"/>
              <w:ind w:right="490"/>
              <w:jc w:val="right"/>
              <w:rPr>
                <w:sz w:val="24"/>
              </w:rPr>
            </w:pPr>
            <w:r>
              <w:rPr>
                <w:sz w:val="24"/>
              </w:rPr>
              <w:t>116</w:t>
            </w:r>
          </w:p>
        </w:tc>
        <w:tc>
          <w:tcPr>
            <w:tcW w:w="1404" w:type="dxa"/>
          </w:tcPr>
          <w:p>
            <w:pPr>
              <w:pStyle w:val="TableParagraph"/>
              <w:spacing w:before="102"/>
              <w:ind w:left="380" w:right="373"/>
              <w:rPr>
                <w:sz w:val="24"/>
              </w:rPr>
            </w:pPr>
            <w:r>
              <w:rPr>
                <w:sz w:val="24"/>
              </w:rPr>
              <w:t>148</w:t>
            </w:r>
          </w:p>
        </w:tc>
      </w:tr>
      <w:tr>
        <w:trPr>
          <w:trHeight w:val="624" w:hRule="atLeast"/>
        </w:trPr>
        <w:tc>
          <w:tcPr>
            <w:tcW w:w="5076" w:type="dxa"/>
          </w:tcPr>
          <w:p>
            <w:pPr>
              <w:pStyle w:val="TableParagraph"/>
              <w:spacing w:before="103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Panier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moyen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€</w:t>
            </w:r>
          </w:p>
        </w:tc>
        <w:tc>
          <w:tcPr>
            <w:tcW w:w="1404" w:type="dxa"/>
          </w:tcPr>
          <w:p>
            <w:pPr>
              <w:pStyle w:val="TableParagraph"/>
              <w:spacing w:before="103"/>
              <w:ind w:left="381" w:right="373"/>
              <w:rPr>
                <w:sz w:val="24"/>
              </w:rPr>
            </w:pPr>
            <w:r>
              <w:rPr>
                <w:sz w:val="24"/>
              </w:rPr>
              <w:t>71</w:t>
            </w:r>
          </w:p>
        </w:tc>
        <w:tc>
          <w:tcPr>
            <w:tcW w:w="1404" w:type="dxa"/>
          </w:tcPr>
          <w:p>
            <w:pPr>
              <w:pStyle w:val="TableParagraph"/>
              <w:spacing w:before="103"/>
              <w:ind w:left="381" w:right="373"/>
              <w:rPr>
                <w:sz w:val="24"/>
              </w:rPr>
            </w:pPr>
            <w:r>
              <w:rPr>
                <w:sz w:val="24"/>
              </w:rPr>
              <w:t>80</w:t>
            </w:r>
          </w:p>
        </w:tc>
        <w:tc>
          <w:tcPr>
            <w:tcW w:w="1404" w:type="dxa"/>
          </w:tcPr>
          <w:p>
            <w:pPr>
              <w:pStyle w:val="TableParagraph"/>
              <w:spacing w:before="103"/>
              <w:ind w:left="381" w:right="373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</w:tr>
    </w:tbl>
    <w:p>
      <w:pPr>
        <w:pStyle w:val="BodyText"/>
        <w:spacing w:before="10"/>
        <w:rPr>
          <w:b/>
          <w:sz w:val="9"/>
        </w:rPr>
      </w:pPr>
    </w:p>
    <w:p>
      <w:pPr>
        <w:spacing w:before="94"/>
        <w:ind w:left="8109" w:right="0" w:firstLine="0"/>
        <w:jc w:val="left"/>
        <w:rPr>
          <w:rFonts w:ascii="Arial-BoldItalicMT"/>
          <w:b/>
          <w:i/>
          <w:sz w:val="18"/>
        </w:rPr>
      </w:pPr>
      <w:r>
        <w:rPr>
          <w:rFonts w:ascii="Arial-BoldItalicMT"/>
          <w:b/>
          <w:i/>
          <w:sz w:val="18"/>
        </w:rPr>
        <w:t>Source</w:t>
      </w:r>
      <w:r>
        <w:rPr>
          <w:rFonts w:ascii="Arial-BoldItalicMT"/>
          <w:b/>
          <w:i/>
          <w:spacing w:val="-4"/>
          <w:sz w:val="18"/>
        </w:rPr>
        <w:t> </w:t>
      </w:r>
      <w:r>
        <w:rPr>
          <w:rFonts w:ascii="Arial-BoldItalicMT"/>
          <w:b/>
          <w:i/>
          <w:sz w:val="18"/>
        </w:rPr>
        <w:t>interne</w:t>
      </w:r>
    </w:p>
    <w:p>
      <w:pPr>
        <w:pStyle w:val="BodyText"/>
        <w:spacing w:before="2"/>
        <w:rPr>
          <w:rFonts w:ascii="Arial-BoldItalicMT"/>
          <w:b/>
          <w:i/>
        </w:rPr>
      </w:pPr>
    </w:p>
    <w:p>
      <w:pPr>
        <w:pStyle w:val="Heading5"/>
      </w:pPr>
      <w:r>
        <w:rPr/>
        <w:t>Annexe</w:t>
      </w:r>
      <w:r>
        <w:rPr>
          <w:spacing w:val="-1"/>
        </w:rPr>
        <w:t> </w:t>
      </w:r>
      <w:r>
        <w:rPr/>
        <w:t>4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/>
        <w:t>avis</w:t>
      </w:r>
      <w:r>
        <w:rPr>
          <w:spacing w:val="-1"/>
        </w:rPr>
        <w:t> </w:t>
      </w:r>
      <w:r>
        <w:rPr/>
        <w:t>d’internautes</w:t>
      </w:r>
      <w:r>
        <w:rPr>
          <w:spacing w:val="-1"/>
        </w:rPr>
        <w:t> </w:t>
      </w:r>
      <w:r>
        <w:rPr/>
        <w:t>déposés</w:t>
      </w:r>
      <w:r>
        <w:rPr>
          <w:spacing w:val="-1"/>
        </w:rPr>
        <w:t> </w:t>
      </w:r>
      <w:r>
        <w:rPr/>
        <w:t>sur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site</w:t>
      </w:r>
      <w:r>
        <w:rPr>
          <w:spacing w:val="-2"/>
        </w:rPr>
        <w:t> </w:t>
      </w:r>
      <w:r>
        <w:rPr>
          <w:rFonts w:ascii="Arial-BoldItalicMT" w:hAnsi="Arial-BoldItalicMT"/>
          <w:i/>
        </w:rPr>
        <w:t>web</w:t>
      </w:r>
      <w:r>
        <w:rPr>
          <w:rFonts w:ascii="Arial-BoldItalicMT" w:hAnsi="Arial-BoldItalicMT"/>
          <w:i/>
          <w:spacing w:val="-2"/>
        </w:rPr>
        <w:t> </w:t>
      </w:r>
      <w:r>
        <w:rPr/>
        <w:t>de Philippe</w:t>
      </w:r>
      <w:r>
        <w:rPr>
          <w:spacing w:val="-1"/>
        </w:rPr>
        <w:t> </w:t>
      </w:r>
      <w:r>
        <w:rPr/>
        <w:t>FAUR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0"/>
        </w:rPr>
      </w:pPr>
      <w:r>
        <w:rPr/>
        <w:pict>
          <v:group style="position:absolute;margin-left:133.440002pt;margin-top:12.929619pt;width:266.4pt;height:266.4pt;mso-position-horizontal-relative:page;mso-position-vertical-relative:paragraph;z-index:-15718912;mso-wrap-distance-left:0;mso-wrap-distance-right:0" id="docshapegroup13" coordorigin="2669,259" coordsize="5328,5328">
            <v:shape style="position:absolute;left:2668;top:258;width:5328;height:5328" type="#_x0000_t75" id="docshape14" stroked="false">
              <v:imagedata r:id="rId18" o:title=""/>
            </v:shape>
            <v:shape style="position:absolute;left:5452;top:733;width:2112;height:2050" type="#_x0000_t75" id="docshape15" stroked="false">
              <v:imagedata r:id="rId19" o:title=""/>
            </v:shape>
            <v:shape style="position:absolute;left:3120;top:2807;width:2208;height:2458" type="#_x0000_t75" id="docshape16" stroked="false">
              <v:imagedata r:id="rId20" o:title=""/>
            </v:shape>
            <v:shape style="position:absolute;left:5500;top:2797;width:2170;height:2328" type="#_x0000_t75" id="docshape17" stroked="false">
              <v:imagedata r:id="rId21" o:title=""/>
            </v:shape>
            <v:shape style="position:absolute;left:3411;top:1076;width:1744;height:1458" type="#_x0000_t202" id="docshape18" filled="false" stroked="false">
              <v:textbox inset="0,0,0,0">
                <w:txbxContent>
                  <w:p>
                    <w:pPr>
                      <w:spacing w:line="154" w:lineRule="exact" w:before="0"/>
                      <w:ind w:left="0" w:right="14" w:firstLine="0"/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95"/>
                        <w:sz w:val="16"/>
                      </w:rPr>
                      <w:t>Bernard</w:t>
                    </w:r>
                  </w:p>
                  <w:p>
                    <w:pPr>
                      <w:spacing w:line="230" w:lineRule="auto" w:before="65"/>
                      <w:ind w:left="0" w:right="18" w:firstLine="0"/>
                      <w:jc w:val="center"/>
                      <w:rPr>
                        <w:sz w:val="16"/>
                      </w:rPr>
                    </w:pPr>
                    <w:r>
                      <w:rPr>
                        <w:w w:val="85"/>
                        <w:sz w:val="16"/>
                      </w:rPr>
                      <w:t>Le</w:t>
                    </w:r>
                    <w:r>
                      <w:rPr>
                        <w:spacing w:val="7"/>
                        <w:w w:val="85"/>
                        <w:sz w:val="16"/>
                      </w:rPr>
                      <w:t> </w:t>
                    </w:r>
                    <w:r>
                      <w:rPr>
                        <w:w w:val="85"/>
                        <w:sz w:val="16"/>
                      </w:rPr>
                      <w:t>site</w:t>
                    </w:r>
                    <w:r>
                      <w:rPr>
                        <w:spacing w:val="7"/>
                        <w:w w:val="85"/>
                        <w:sz w:val="16"/>
                      </w:rPr>
                      <w:t> </w:t>
                    </w:r>
                    <w:r>
                      <w:rPr>
                        <w:w w:val="85"/>
                        <w:sz w:val="16"/>
                      </w:rPr>
                      <w:t>est</w:t>
                    </w:r>
                    <w:r>
                      <w:rPr>
                        <w:spacing w:val="6"/>
                        <w:w w:val="85"/>
                        <w:sz w:val="16"/>
                      </w:rPr>
                      <w:t> </w:t>
                    </w:r>
                    <w:r>
                      <w:rPr>
                        <w:w w:val="85"/>
                        <w:sz w:val="16"/>
                      </w:rPr>
                      <w:t>super,</w:t>
                    </w:r>
                    <w:r>
                      <w:rPr>
                        <w:spacing w:val="8"/>
                        <w:w w:val="85"/>
                        <w:sz w:val="16"/>
                      </w:rPr>
                      <w:t> </w:t>
                    </w:r>
                    <w:r>
                      <w:rPr>
                        <w:w w:val="85"/>
                        <w:sz w:val="16"/>
                      </w:rPr>
                      <w:t>avec</w:t>
                    </w:r>
                    <w:r>
                      <w:rPr>
                        <w:spacing w:val="7"/>
                        <w:w w:val="85"/>
                        <w:sz w:val="16"/>
                      </w:rPr>
                      <w:t> </w:t>
                    </w:r>
                    <w:r>
                      <w:rPr>
                        <w:w w:val="85"/>
                        <w:sz w:val="16"/>
                      </w:rPr>
                      <w:t>des</w:t>
                    </w:r>
                    <w:r>
                      <w:rPr>
                        <w:spacing w:val="1"/>
                        <w:w w:val="85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produits</w:t>
                    </w:r>
                    <w:r>
                      <w:rPr>
                        <w:spacing w:val="7"/>
                        <w:w w:val="90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de</w:t>
                    </w:r>
                    <w:r>
                      <w:rPr>
                        <w:spacing w:val="7"/>
                        <w:w w:val="90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qualité</w:t>
                    </w:r>
                    <w:r>
                      <w:rPr>
                        <w:spacing w:val="6"/>
                        <w:w w:val="90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mais</w:t>
                    </w:r>
                    <w:r>
                      <w:rPr>
                        <w:spacing w:val="6"/>
                        <w:w w:val="90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le</w:t>
                    </w:r>
                    <w:r>
                      <w:rPr>
                        <w:spacing w:val="-37"/>
                        <w:w w:val="90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processus de commande</w:t>
                    </w:r>
                    <w:r>
                      <w:rPr>
                        <w:spacing w:val="1"/>
                        <w:w w:val="90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est</w:t>
                    </w:r>
                    <w:r>
                      <w:rPr>
                        <w:spacing w:val="3"/>
                        <w:w w:val="90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long</w:t>
                    </w:r>
                    <w:r>
                      <w:rPr>
                        <w:spacing w:val="3"/>
                        <w:w w:val="90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avec</w:t>
                    </w:r>
                    <w:r>
                      <w:rPr>
                        <w:spacing w:val="4"/>
                        <w:w w:val="90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l'obligation</w:t>
                    </w:r>
                    <w:r>
                      <w:rPr>
                        <w:spacing w:val="1"/>
                        <w:w w:val="90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de se créer un compte, ça</w:t>
                    </w:r>
                    <w:r>
                      <w:rPr>
                        <w:spacing w:val="1"/>
                        <w:w w:val="90"/>
                        <w:sz w:val="16"/>
                      </w:rPr>
                      <w:t> </w:t>
                    </w:r>
                    <w:r>
                      <w:rPr>
                        <w:w w:val="95"/>
                        <w:sz w:val="16"/>
                      </w:rPr>
                      <w:t>m'a pris du temps pour</w:t>
                    </w:r>
                    <w:r>
                      <w:rPr>
                        <w:spacing w:val="1"/>
                        <w:w w:val="9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commander</w:t>
                    </w:r>
                  </w:p>
                </w:txbxContent>
              </v:textbox>
              <w10:wrap type="none"/>
            </v:shape>
            <v:shape style="position:absolute;left:3303;top:2956;width:1854;height:2185" type="#_x0000_t202" id="docshape19" filled="false" stroked="false">
              <v:textbox inset="0,0,0,0">
                <w:txbxContent>
                  <w:p>
                    <w:pPr>
                      <w:spacing w:line="154" w:lineRule="exact" w:before="0"/>
                      <w:ind w:left="66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95"/>
                        <w:sz w:val="16"/>
                      </w:rPr>
                      <w:t>Patricia</w:t>
                    </w:r>
                  </w:p>
                  <w:p>
                    <w:pPr>
                      <w:spacing w:line="228" w:lineRule="auto" w:before="68"/>
                      <w:ind w:left="0" w:right="9" w:firstLine="64"/>
                      <w:jc w:val="left"/>
                      <w:rPr>
                        <w:sz w:val="16"/>
                      </w:rPr>
                    </w:pPr>
                    <w:r>
                      <w:rPr>
                        <w:w w:val="90"/>
                        <w:sz w:val="16"/>
                      </w:rPr>
                      <w:t>Pour</w:t>
                    </w:r>
                    <w:r>
                      <w:rPr>
                        <w:spacing w:val="35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pouvoir</w:t>
                    </w:r>
                    <w:r>
                      <w:rPr>
                        <w:spacing w:val="36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commander,</w:t>
                    </w:r>
                    <w:r>
                      <w:rPr>
                        <w:spacing w:val="-37"/>
                        <w:w w:val="90"/>
                        <w:sz w:val="16"/>
                      </w:rPr>
                      <w:t> </w:t>
                    </w:r>
                    <w:r>
                      <w:rPr>
                        <w:spacing w:val="-2"/>
                        <w:w w:val="95"/>
                        <w:sz w:val="16"/>
                      </w:rPr>
                      <w:t>il</w:t>
                    </w:r>
                    <w:r>
                      <w:rPr>
                        <w:spacing w:val="-8"/>
                        <w:w w:val="95"/>
                        <w:sz w:val="16"/>
                      </w:rPr>
                      <w:t> </w:t>
                    </w:r>
                    <w:r>
                      <w:rPr>
                        <w:spacing w:val="-1"/>
                        <w:w w:val="95"/>
                        <w:sz w:val="16"/>
                      </w:rPr>
                      <w:t>faut</w:t>
                    </w:r>
                    <w:r>
                      <w:rPr>
                        <w:spacing w:val="-6"/>
                        <w:w w:val="95"/>
                        <w:sz w:val="16"/>
                      </w:rPr>
                      <w:t> </w:t>
                    </w:r>
                    <w:r>
                      <w:rPr>
                        <w:spacing w:val="-1"/>
                        <w:w w:val="95"/>
                        <w:sz w:val="16"/>
                      </w:rPr>
                      <w:t>se</w:t>
                    </w:r>
                    <w:r>
                      <w:rPr>
                        <w:spacing w:val="-7"/>
                        <w:w w:val="95"/>
                        <w:sz w:val="16"/>
                      </w:rPr>
                      <w:t> </w:t>
                    </w:r>
                    <w:r>
                      <w:rPr>
                        <w:spacing w:val="-1"/>
                        <w:w w:val="95"/>
                        <w:sz w:val="16"/>
                      </w:rPr>
                      <w:t>créer</w:t>
                    </w:r>
                    <w:r>
                      <w:rPr>
                        <w:spacing w:val="-2"/>
                        <w:w w:val="95"/>
                        <w:sz w:val="16"/>
                      </w:rPr>
                      <w:t> </w:t>
                    </w:r>
                    <w:r>
                      <w:rPr>
                        <w:spacing w:val="-1"/>
                        <w:w w:val="95"/>
                        <w:sz w:val="16"/>
                      </w:rPr>
                      <w:t>un</w:t>
                    </w:r>
                    <w:r>
                      <w:rPr>
                        <w:spacing w:val="-7"/>
                        <w:w w:val="95"/>
                        <w:sz w:val="16"/>
                      </w:rPr>
                      <w:t> </w:t>
                    </w:r>
                    <w:r>
                      <w:rPr>
                        <w:spacing w:val="-1"/>
                        <w:w w:val="95"/>
                        <w:sz w:val="16"/>
                      </w:rPr>
                      <w:t>compte</w:t>
                    </w:r>
                    <w:r>
                      <w:rPr>
                        <w:spacing w:val="-5"/>
                        <w:w w:val="95"/>
                        <w:sz w:val="16"/>
                      </w:rPr>
                      <w:t> </w:t>
                    </w:r>
                    <w:r>
                      <w:rPr>
                        <w:spacing w:val="-1"/>
                        <w:w w:val="95"/>
                        <w:sz w:val="16"/>
                      </w:rPr>
                      <w:t>et</w:t>
                    </w:r>
                  </w:p>
                  <w:p>
                    <w:pPr>
                      <w:spacing w:line="228" w:lineRule="auto" w:before="2"/>
                      <w:ind w:left="27" w:right="46" w:hanging="2"/>
                      <w:jc w:val="center"/>
                      <w:rPr>
                        <w:sz w:val="18"/>
                      </w:rPr>
                    </w:pPr>
                    <w:r>
                      <w:rPr>
                        <w:w w:val="95"/>
                        <w:sz w:val="16"/>
                      </w:rPr>
                      <w:t>donner beaucoup</w:t>
                    </w:r>
                    <w:r>
                      <w:rPr>
                        <w:spacing w:val="1"/>
                        <w:w w:val="95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d'informations,</w:t>
                    </w:r>
                    <w:r>
                      <w:rPr>
                        <w:spacing w:val="1"/>
                        <w:w w:val="90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renseigner</w:t>
                    </w:r>
                    <w:r>
                      <w:rPr>
                        <w:spacing w:val="1"/>
                        <w:w w:val="90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toutes les adresses (de</w:t>
                    </w:r>
                    <w:r>
                      <w:rPr>
                        <w:spacing w:val="1"/>
                        <w:w w:val="90"/>
                        <w:sz w:val="16"/>
                      </w:rPr>
                      <w:t> </w:t>
                    </w:r>
                    <w:r>
                      <w:rPr>
                        <w:spacing w:val="-1"/>
                        <w:w w:val="95"/>
                        <w:sz w:val="16"/>
                      </w:rPr>
                      <w:t>livraison, </w:t>
                    </w:r>
                    <w:r>
                      <w:rPr>
                        <w:w w:val="95"/>
                        <w:sz w:val="16"/>
                      </w:rPr>
                      <w:t>de facturation) et</w:t>
                    </w:r>
                    <w:r>
                      <w:rPr>
                        <w:spacing w:val="-40"/>
                        <w:w w:val="95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confirmer</w:t>
                    </w:r>
                    <w:r>
                      <w:rPr>
                        <w:spacing w:val="7"/>
                        <w:w w:val="90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à</w:t>
                    </w:r>
                    <w:r>
                      <w:rPr>
                        <w:spacing w:val="5"/>
                        <w:w w:val="90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chaque</w:t>
                    </w:r>
                    <w:r>
                      <w:rPr>
                        <w:spacing w:val="7"/>
                        <w:w w:val="90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étape,</w:t>
                    </w:r>
                    <w:r>
                      <w:rPr>
                        <w:spacing w:val="1"/>
                        <w:w w:val="90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j'aurais abandonné si</w:t>
                    </w:r>
                    <w:r>
                      <w:rPr>
                        <w:spacing w:val="-1"/>
                        <w:w w:val="90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on</w:t>
                    </w:r>
                    <w:r>
                      <w:rPr>
                        <w:spacing w:val="1"/>
                        <w:w w:val="90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ne</w:t>
                    </w:r>
                    <w:r>
                      <w:rPr>
                        <w:spacing w:val="-37"/>
                        <w:w w:val="90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m'avait</w:t>
                    </w:r>
                    <w:r>
                      <w:rPr>
                        <w:spacing w:val="3"/>
                        <w:w w:val="90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pas</w:t>
                    </w:r>
                    <w:r>
                      <w:rPr>
                        <w:spacing w:val="3"/>
                        <w:w w:val="90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recommandé</w:t>
                    </w:r>
                    <w:r>
                      <w:rPr>
                        <w:spacing w:val="1"/>
                        <w:w w:val="90"/>
                        <w:sz w:val="16"/>
                      </w:rPr>
                      <w:t> </w:t>
                    </w:r>
                    <w:r>
                      <w:rPr>
                        <w:w w:val="95"/>
                        <w:sz w:val="16"/>
                      </w:rPr>
                      <w:t>cette entreprise pour la</w:t>
                    </w:r>
                    <w:r>
                      <w:rPr>
                        <w:spacing w:val="1"/>
                        <w:w w:val="95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qualité</w:t>
                    </w:r>
                    <w:r>
                      <w:rPr>
                        <w:spacing w:val="-7"/>
                        <w:w w:val="90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de</w:t>
                    </w:r>
                    <w:r>
                      <w:rPr>
                        <w:spacing w:val="-4"/>
                        <w:w w:val="90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ses</w:t>
                    </w:r>
                    <w:r>
                      <w:rPr>
                        <w:spacing w:val="-4"/>
                        <w:w w:val="90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glaces</w:t>
                    </w:r>
                    <w:r>
                      <w:rPr>
                        <w:spacing w:val="-3"/>
                        <w:w w:val="90"/>
                        <w:sz w:val="16"/>
                      </w:rPr>
                      <w:t> </w:t>
                    </w:r>
                    <w:r>
                      <w:rPr>
                        <w:w w:val="90"/>
                        <w:sz w:val="18"/>
                      </w:rPr>
                      <w:t>!</w:t>
                    </w:r>
                  </w:p>
                </w:txbxContent>
              </v:textbox>
              <w10:wrap type="none"/>
            </v:shape>
            <v:shape style="position:absolute;left:5718;top:3149;width:1752;height:1635" type="#_x0000_t202" id="docshape20" filled="false" stroked="false">
              <v:textbox inset="0,0,0,0">
                <w:txbxContent>
                  <w:p>
                    <w:pPr>
                      <w:spacing w:line="154" w:lineRule="exact" w:before="0"/>
                      <w:ind w:left="603" w:right="619" w:firstLine="0"/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95"/>
                        <w:sz w:val="16"/>
                      </w:rPr>
                      <w:t>Léonie</w:t>
                    </w:r>
                  </w:p>
                  <w:p>
                    <w:pPr>
                      <w:spacing w:line="230" w:lineRule="auto" w:before="65"/>
                      <w:ind w:left="0" w:right="18" w:hanging="1"/>
                      <w:jc w:val="center"/>
                      <w:rPr>
                        <w:sz w:val="16"/>
                      </w:rPr>
                    </w:pPr>
                    <w:r>
                      <w:rPr>
                        <w:w w:val="90"/>
                        <w:sz w:val="16"/>
                      </w:rPr>
                      <w:t>J'aime bien faire une</w:t>
                    </w:r>
                    <w:r>
                      <w:rPr>
                        <w:spacing w:val="1"/>
                        <w:w w:val="90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préselection</w:t>
                    </w:r>
                    <w:r>
                      <w:rPr>
                        <w:spacing w:val="3"/>
                        <w:w w:val="90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avant de</w:t>
                    </w:r>
                    <w:r>
                      <w:rPr>
                        <w:spacing w:val="3"/>
                        <w:w w:val="90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me</w:t>
                    </w:r>
                    <w:r>
                      <w:rPr>
                        <w:spacing w:val="1"/>
                        <w:w w:val="90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décider et là ce n'est pas</w:t>
                    </w:r>
                    <w:r>
                      <w:rPr>
                        <w:spacing w:val="1"/>
                        <w:w w:val="90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pratique</w:t>
                    </w:r>
                    <w:r>
                      <w:rPr>
                        <w:spacing w:val="1"/>
                        <w:w w:val="90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mais</w:t>
                    </w:r>
                    <w:r>
                      <w:rPr>
                        <w:spacing w:val="3"/>
                        <w:w w:val="90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à</w:t>
                    </w:r>
                    <w:r>
                      <w:rPr>
                        <w:spacing w:val="3"/>
                        <w:w w:val="90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part</w:t>
                    </w:r>
                    <w:r>
                      <w:rPr>
                        <w:spacing w:val="2"/>
                        <w:w w:val="90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ça,</w:t>
                    </w:r>
                    <w:r>
                      <w:rPr>
                        <w:spacing w:val="3"/>
                        <w:w w:val="90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la</w:t>
                    </w:r>
                    <w:r>
                      <w:rPr>
                        <w:spacing w:val="1"/>
                        <w:w w:val="90"/>
                        <w:sz w:val="16"/>
                      </w:rPr>
                      <w:t> </w:t>
                    </w:r>
                    <w:r>
                      <w:rPr>
                        <w:spacing w:val="-1"/>
                        <w:w w:val="95"/>
                        <w:sz w:val="16"/>
                      </w:rPr>
                      <w:t>commande s'est bien</w:t>
                    </w:r>
                    <w:r>
                      <w:rPr>
                        <w:w w:val="95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passée</w:t>
                    </w:r>
                    <w:r>
                      <w:rPr>
                        <w:spacing w:val="1"/>
                        <w:w w:val="90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et</w:t>
                    </w:r>
                    <w:r>
                      <w:rPr>
                        <w:spacing w:val="1"/>
                        <w:w w:val="90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les</w:t>
                    </w:r>
                    <w:r>
                      <w:rPr>
                        <w:spacing w:val="2"/>
                        <w:w w:val="90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produits sont</w:t>
                    </w:r>
                    <w:r>
                      <w:rPr>
                        <w:spacing w:val="-37"/>
                        <w:w w:val="90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arrivés</w:t>
                    </w:r>
                    <w:r>
                      <w:rPr>
                        <w:spacing w:val="1"/>
                        <w:w w:val="90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frais</w:t>
                    </w:r>
                    <w:r>
                      <w:rPr>
                        <w:spacing w:val="1"/>
                        <w:w w:val="90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et sont</w:t>
                    </w:r>
                    <w:r>
                      <w:rPr>
                        <w:spacing w:val="2"/>
                        <w:w w:val="90"/>
                        <w:sz w:val="16"/>
                      </w:rPr>
                      <w:t> </w:t>
                    </w:r>
                    <w:r>
                      <w:rPr>
                        <w:w w:val="90"/>
                        <w:sz w:val="16"/>
                      </w:rPr>
                      <w:t>très</w:t>
                    </w:r>
                    <w:r>
                      <w:rPr>
                        <w:spacing w:val="1"/>
                        <w:w w:val="90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bons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!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11"/>
        <w:rPr>
          <w:b/>
          <w:sz w:val="28"/>
        </w:rPr>
      </w:pPr>
    </w:p>
    <w:p>
      <w:pPr>
        <w:spacing w:before="0"/>
        <w:ind w:left="8109" w:right="0" w:firstLine="0"/>
        <w:jc w:val="left"/>
        <w:rPr>
          <w:rFonts w:ascii="Arial-BoldItalicMT"/>
          <w:b/>
          <w:i/>
          <w:sz w:val="18"/>
        </w:rPr>
      </w:pPr>
      <w:r>
        <w:rPr>
          <w:rFonts w:ascii="Arial-BoldItalicMT"/>
          <w:b/>
          <w:i/>
          <w:sz w:val="18"/>
        </w:rPr>
        <w:t>Source</w:t>
      </w:r>
      <w:r>
        <w:rPr>
          <w:rFonts w:ascii="Arial-BoldItalicMT"/>
          <w:b/>
          <w:i/>
          <w:spacing w:val="-4"/>
          <w:sz w:val="18"/>
        </w:rPr>
        <w:t> </w:t>
      </w:r>
      <w:r>
        <w:rPr>
          <w:rFonts w:ascii="Arial-BoldItalicMT"/>
          <w:b/>
          <w:i/>
          <w:sz w:val="18"/>
        </w:rPr>
        <w:t>interne</w:t>
      </w:r>
    </w:p>
    <w:p>
      <w:pPr>
        <w:spacing w:after="0"/>
        <w:jc w:val="left"/>
        <w:rPr>
          <w:rFonts w:ascii="Arial-BoldItalicMT"/>
          <w:sz w:val="18"/>
        </w:rPr>
        <w:sectPr>
          <w:pgSz w:w="11910" w:h="16840"/>
          <w:pgMar w:header="0" w:footer="1200" w:top="1200" w:bottom="1380" w:left="1120" w:right="1120"/>
        </w:sectPr>
      </w:pPr>
    </w:p>
    <w:p>
      <w:pPr>
        <w:pStyle w:val="Heading5"/>
        <w:spacing w:before="75"/>
      </w:pPr>
      <w:r>
        <w:rPr/>
        <w:t>Annexe</w:t>
      </w:r>
      <w:r>
        <w:rPr>
          <w:spacing w:val="-1"/>
        </w:rPr>
        <w:t> </w:t>
      </w:r>
      <w:r>
        <w:rPr/>
        <w:t>5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/>
        <w:t>Page</w:t>
      </w:r>
      <w:r>
        <w:rPr>
          <w:spacing w:val="-1"/>
        </w:rPr>
        <w:t> </w:t>
      </w:r>
      <w:r>
        <w:rPr/>
        <w:t>Facebook</w:t>
      </w:r>
      <w:r>
        <w:rPr>
          <w:spacing w:val="-1"/>
        </w:rPr>
        <w:t> </w:t>
      </w:r>
      <w:r>
        <w:rPr/>
        <w:t>Glaces</w:t>
      </w:r>
      <w:r>
        <w:rPr>
          <w:spacing w:val="-1"/>
        </w:rPr>
        <w:t> </w:t>
      </w:r>
      <w:r>
        <w:rPr/>
        <w:t>Artisanales</w:t>
      </w:r>
      <w:r>
        <w:rPr>
          <w:spacing w:val="-1"/>
        </w:rPr>
        <w:t> </w:t>
      </w:r>
      <w:r>
        <w:rPr/>
        <w:t>Philippe</w:t>
      </w:r>
      <w:r>
        <w:rPr>
          <w:spacing w:val="-1"/>
        </w:rPr>
        <w:t> </w:t>
      </w:r>
      <w:r>
        <w:rPr/>
        <w:t>FAUR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25"/>
        </w:rPr>
      </w:pPr>
      <w:r>
        <w:rPr/>
        <w:drawing>
          <wp:anchor distT="0" distB="0" distL="0" distR="0" allowOverlap="1" layoutInCell="1" locked="0" behindDoc="0" simplePos="0" relativeHeight="20">
            <wp:simplePos x="0" y="0"/>
            <wp:positionH relativeFrom="page">
              <wp:posOffset>1194816</wp:posOffset>
            </wp:positionH>
            <wp:positionV relativeFrom="paragraph">
              <wp:posOffset>201068</wp:posOffset>
            </wp:positionV>
            <wp:extent cx="5179834" cy="7571232"/>
            <wp:effectExtent l="0" t="0" r="0" b="0"/>
            <wp:wrapTopAndBottom/>
            <wp:docPr id="21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6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9834" cy="7571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10"/>
        <w:ind w:left="5998" w:right="0" w:firstLine="0"/>
        <w:jc w:val="left"/>
        <w:rPr>
          <w:rFonts w:ascii="Arial-BoldItalicMT" w:hAnsi="Arial-BoldItalicMT"/>
          <w:b/>
          <w:i/>
          <w:sz w:val="18"/>
        </w:rPr>
      </w:pPr>
      <w:r>
        <w:rPr>
          <w:rFonts w:ascii="Arial-BoldItalicMT" w:hAnsi="Arial-BoldItalicMT"/>
          <w:b/>
          <w:i/>
          <w:sz w:val="18"/>
        </w:rPr>
        <w:t>Source</w:t>
      </w:r>
      <w:r>
        <w:rPr>
          <w:rFonts w:ascii="Arial-BoldItalicMT" w:hAnsi="Arial-BoldItalicMT"/>
          <w:b/>
          <w:i/>
          <w:spacing w:val="-3"/>
          <w:sz w:val="18"/>
        </w:rPr>
        <w:t> </w:t>
      </w:r>
      <w:r>
        <w:rPr>
          <w:rFonts w:ascii="Arial-BoldItalicMT" w:hAnsi="Arial-BoldItalicMT"/>
          <w:b/>
          <w:i/>
          <w:sz w:val="18"/>
        </w:rPr>
        <w:t>:</w:t>
      </w:r>
      <w:r>
        <w:rPr>
          <w:rFonts w:ascii="Arial-BoldItalicMT" w:hAnsi="Arial-BoldItalicMT"/>
          <w:b/>
          <w:i/>
          <w:spacing w:val="-3"/>
          <w:sz w:val="18"/>
        </w:rPr>
        <w:t> </w:t>
      </w:r>
      <w:r>
        <w:rPr>
          <w:rFonts w:ascii="Arial-BoldItalicMT" w:hAnsi="Arial-BoldItalicMT"/>
          <w:b/>
          <w:i/>
          <w:sz w:val="18"/>
        </w:rPr>
        <w:t>Page</w:t>
      </w:r>
      <w:r>
        <w:rPr>
          <w:rFonts w:ascii="Arial-BoldItalicMT" w:hAnsi="Arial-BoldItalicMT"/>
          <w:b/>
          <w:i/>
          <w:spacing w:val="-4"/>
          <w:sz w:val="18"/>
        </w:rPr>
        <w:t> </w:t>
      </w:r>
      <w:r>
        <w:rPr>
          <w:rFonts w:ascii="Arial-BoldItalicMT" w:hAnsi="Arial-BoldItalicMT"/>
          <w:b/>
          <w:i/>
          <w:sz w:val="18"/>
        </w:rPr>
        <w:t>Facebook</w:t>
      </w:r>
      <w:r>
        <w:rPr>
          <w:rFonts w:ascii="Arial-BoldItalicMT" w:hAnsi="Arial-BoldItalicMT"/>
          <w:b/>
          <w:i/>
          <w:spacing w:val="-3"/>
          <w:sz w:val="18"/>
        </w:rPr>
        <w:t> </w:t>
      </w:r>
      <w:r>
        <w:rPr>
          <w:rFonts w:ascii="Arial-BoldItalicMT" w:hAnsi="Arial-BoldItalicMT"/>
          <w:b/>
          <w:i/>
          <w:sz w:val="18"/>
        </w:rPr>
        <w:t>de</w:t>
      </w:r>
      <w:r>
        <w:rPr>
          <w:rFonts w:ascii="Arial-BoldItalicMT" w:hAnsi="Arial-BoldItalicMT"/>
          <w:b/>
          <w:i/>
          <w:spacing w:val="-5"/>
          <w:sz w:val="18"/>
        </w:rPr>
        <w:t> </w:t>
      </w:r>
      <w:r>
        <w:rPr>
          <w:rFonts w:ascii="Arial-BoldItalicMT" w:hAnsi="Arial-BoldItalicMT"/>
          <w:b/>
          <w:i/>
          <w:sz w:val="18"/>
        </w:rPr>
        <w:t>l’entreprise</w:t>
      </w:r>
    </w:p>
    <w:p>
      <w:pPr>
        <w:spacing w:after="0"/>
        <w:jc w:val="left"/>
        <w:rPr>
          <w:rFonts w:ascii="Arial-BoldItalicMT" w:hAnsi="Arial-BoldItalicMT"/>
          <w:sz w:val="18"/>
        </w:rPr>
        <w:sectPr>
          <w:pgSz w:w="11910" w:h="16840"/>
          <w:pgMar w:header="0" w:footer="1200" w:top="1200" w:bottom="1380" w:left="1120" w:right="1120"/>
        </w:sectPr>
      </w:pPr>
    </w:p>
    <w:p>
      <w:pPr>
        <w:pStyle w:val="Heading5"/>
        <w:spacing w:before="71"/>
      </w:pPr>
      <w:r>
        <w:rPr/>
        <w:t>Annexe</w:t>
      </w:r>
      <w:r>
        <w:rPr>
          <w:spacing w:val="59"/>
        </w:rPr>
        <w:t> </w:t>
      </w:r>
      <w:r>
        <w:rPr/>
        <w:t>6</w:t>
      </w:r>
      <w:r>
        <w:rPr>
          <w:spacing w:val="-3"/>
        </w:rPr>
        <w:t> </w:t>
      </w:r>
      <w:r>
        <w:rPr/>
        <w:t>:</w:t>
      </w:r>
      <w:r>
        <w:rPr>
          <w:spacing w:val="59"/>
        </w:rPr>
        <w:t> </w:t>
      </w:r>
      <w:r>
        <w:rPr/>
        <w:t>Statistiques</w:t>
      </w:r>
      <w:r>
        <w:rPr>
          <w:spacing w:val="58"/>
        </w:rPr>
        <w:t> </w:t>
      </w:r>
      <w:r>
        <w:rPr/>
        <w:t>des</w:t>
      </w:r>
      <w:r>
        <w:rPr>
          <w:spacing w:val="59"/>
        </w:rPr>
        <w:t> </w:t>
      </w:r>
      <w:r>
        <w:rPr/>
        <w:t>interactions</w:t>
      </w:r>
      <w:r>
        <w:rPr>
          <w:spacing w:val="59"/>
        </w:rPr>
        <w:t> </w:t>
      </w:r>
      <w:r>
        <w:rPr/>
        <w:t>sur</w:t>
      </w:r>
      <w:r>
        <w:rPr>
          <w:spacing w:val="59"/>
        </w:rPr>
        <w:t> </w:t>
      </w:r>
      <w:r>
        <w:rPr/>
        <w:t>Facebook</w:t>
      </w:r>
      <w:r>
        <w:rPr>
          <w:spacing w:val="58"/>
        </w:rPr>
        <w:t> </w:t>
      </w:r>
      <w:r>
        <w:rPr/>
        <w:t>et</w:t>
      </w:r>
      <w:r>
        <w:rPr>
          <w:spacing w:val="60"/>
        </w:rPr>
        <w:t> </w:t>
      </w:r>
      <w:r>
        <w:rPr/>
        <w:t>Twitter</w:t>
      </w:r>
      <w:r>
        <w:rPr>
          <w:spacing w:val="59"/>
        </w:rPr>
        <w:t> </w:t>
      </w:r>
      <w:r>
        <w:rPr/>
        <w:t>(audience</w:t>
      </w:r>
      <w:r>
        <w:rPr>
          <w:spacing w:val="-64"/>
        </w:rPr>
        <w:t> </w:t>
      </w:r>
      <w:r>
        <w:rPr/>
        <w:t>digitale</w:t>
      </w:r>
      <w:r>
        <w:rPr>
          <w:spacing w:val="-1"/>
        </w:rPr>
        <w:t> </w:t>
      </w:r>
      <w:r>
        <w:rPr/>
        <w:t>du</w:t>
      </w:r>
      <w:r>
        <w:rPr>
          <w:spacing w:val="-1"/>
        </w:rPr>
        <w:t> </w:t>
      </w:r>
      <w:r>
        <w:rPr/>
        <w:t>mois) et</w:t>
      </w:r>
      <w:r>
        <w:rPr>
          <w:spacing w:val="-1"/>
        </w:rPr>
        <w:t> </w:t>
      </w:r>
      <w:r>
        <w:rPr/>
        <w:t>les objectifs de</w:t>
      </w:r>
      <w:r>
        <w:rPr>
          <w:spacing w:val="-1"/>
        </w:rPr>
        <w:t> </w:t>
      </w:r>
      <w:r>
        <w:rPr/>
        <w:t>l’entreprise (pour le</w:t>
      </w:r>
      <w:r>
        <w:rPr>
          <w:spacing w:val="-1"/>
        </w:rPr>
        <w:t> </w:t>
      </w:r>
      <w:r>
        <w:rPr/>
        <w:t>mois)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8"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8"/>
        <w:gridCol w:w="1482"/>
        <w:gridCol w:w="1648"/>
        <w:gridCol w:w="1142"/>
        <w:gridCol w:w="1768"/>
        <w:gridCol w:w="1482"/>
      </w:tblGrid>
      <w:tr>
        <w:trPr>
          <w:trHeight w:val="722" w:hRule="atLeast"/>
        </w:trPr>
        <w:tc>
          <w:tcPr>
            <w:tcW w:w="6040" w:type="dxa"/>
            <w:gridSpan w:val="4"/>
          </w:tcPr>
          <w:p>
            <w:pPr>
              <w:pStyle w:val="TableParagraph"/>
              <w:spacing w:before="154"/>
              <w:ind w:left="572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Statistiques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interactions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sur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Facebook</w:t>
            </w:r>
          </w:p>
        </w:tc>
        <w:tc>
          <w:tcPr>
            <w:tcW w:w="3250" w:type="dxa"/>
            <w:gridSpan w:val="2"/>
          </w:tcPr>
          <w:p>
            <w:pPr>
              <w:pStyle w:val="TableParagraph"/>
              <w:spacing w:before="154"/>
              <w:ind w:left="258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Objectifs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l’entreprise</w:t>
            </w:r>
          </w:p>
        </w:tc>
      </w:tr>
      <w:tr>
        <w:trPr>
          <w:trHeight w:val="1128" w:hRule="atLeast"/>
        </w:trPr>
        <w:tc>
          <w:tcPr>
            <w:tcW w:w="1768" w:type="dxa"/>
          </w:tcPr>
          <w:p>
            <w:pPr>
              <w:pStyle w:val="TableParagraph"/>
              <w:spacing w:line="360" w:lineRule="auto" w:before="183"/>
              <w:ind w:left="112" w:right="100" w:firstLine="244"/>
              <w:jc w:val="left"/>
              <w:rPr>
                <w:i/>
                <w:sz w:val="22"/>
              </w:rPr>
            </w:pPr>
            <w:r>
              <w:rPr>
                <w:sz w:val="22"/>
              </w:rPr>
              <w:t>Personnes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ayant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</w:t>
            </w:r>
            <w:r>
              <w:rPr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post</w:t>
            </w:r>
          </w:p>
        </w:tc>
        <w:tc>
          <w:tcPr>
            <w:tcW w:w="1482" w:type="dxa"/>
          </w:tcPr>
          <w:p>
            <w:pPr>
              <w:pStyle w:val="TableParagraph"/>
              <w:spacing w:before="183"/>
              <w:ind w:left="348"/>
              <w:jc w:val="left"/>
              <w:rPr>
                <w:sz w:val="22"/>
              </w:rPr>
            </w:pPr>
            <w:r>
              <w:rPr>
                <w:sz w:val="22"/>
              </w:rPr>
              <w:t>Mention</w:t>
            </w:r>
          </w:p>
          <w:p>
            <w:pPr>
              <w:pStyle w:val="TableParagraph"/>
              <w:spacing w:before="128"/>
              <w:ind w:left="238"/>
              <w:jc w:val="left"/>
              <w:rPr>
                <w:sz w:val="22"/>
              </w:rPr>
            </w:pPr>
            <w:r>
              <w:rPr>
                <w:sz w:val="22"/>
              </w:rPr>
              <w:t>«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J’aime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»</w:t>
            </w:r>
          </w:p>
        </w:tc>
        <w:tc>
          <w:tcPr>
            <w:tcW w:w="1648" w:type="dxa"/>
          </w:tcPr>
          <w:p>
            <w:pPr>
              <w:pStyle w:val="TableParagraph"/>
              <w:spacing w:before="5"/>
              <w:jc w:val="left"/>
              <w:rPr>
                <w:b/>
                <w:sz w:val="32"/>
              </w:rPr>
            </w:pPr>
          </w:p>
          <w:p>
            <w:pPr>
              <w:pStyle w:val="TableParagraph"/>
              <w:ind w:left="86" w:right="80"/>
              <w:rPr>
                <w:sz w:val="22"/>
              </w:rPr>
            </w:pPr>
            <w:r>
              <w:rPr>
                <w:sz w:val="22"/>
              </w:rPr>
              <w:t>Commentaires</w:t>
            </w:r>
          </w:p>
        </w:tc>
        <w:tc>
          <w:tcPr>
            <w:tcW w:w="1142" w:type="dxa"/>
          </w:tcPr>
          <w:p>
            <w:pPr>
              <w:pStyle w:val="TableParagraph"/>
              <w:spacing w:line="360" w:lineRule="auto" w:before="183"/>
              <w:ind w:left="209" w:right="158" w:hanging="26"/>
              <w:jc w:val="left"/>
              <w:rPr>
                <w:i/>
                <w:sz w:val="22"/>
              </w:rPr>
            </w:pPr>
            <w:r>
              <w:rPr>
                <w:sz w:val="22"/>
              </w:rPr>
              <w:t>Partage</w:t>
            </w:r>
            <w:r>
              <w:rPr>
                <w:spacing w:val="-59"/>
                <w:sz w:val="22"/>
              </w:rPr>
              <w:t> </w:t>
            </w:r>
            <w:r>
              <w:rPr>
                <w:sz w:val="22"/>
              </w:rPr>
              <w:t>du</w:t>
            </w:r>
            <w:r>
              <w:rPr>
                <w:spacing w:val="-1"/>
                <w:sz w:val="22"/>
              </w:rPr>
              <w:t> </w:t>
            </w:r>
            <w:r>
              <w:rPr>
                <w:i/>
                <w:sz w:val="22"/>
              </w:rPr>
              <w:t>post</w:t>
            </w:r>
          </w:p>
        </w:tc>
        <w:tc>
          <w:tcPr>
            <w:tcW w:w="1768" w:type="dxa"/>
          </w:tcPr>
          <w:p>
            <w:pPr>
              <w:pStyle w:val="TableParagraph"/>
              <w:spacing w:line="360" w:lineRule="auto" w:before="183"/>
              <w:ind w:left="110" w:right="101" w:firstLine="244"/>
              <w:jc w:val="left"/>
              <w:rPr>
                <w:i/>
                <w:sz w:val="22"/>
              </w:rPr>
            </w:pPr>
            <w:r>
              <w:rPr>
                <w:sz w:val="22"/>
              </w:rPr>
              <w:t>Personnes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ayant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</w:t>
            </w:r>
            <w:r>
              <w:rPr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post</w:t>
            </w:r>
          </w:p>
        </w:tc>
        <w:tc>
          <w:tcPr>
            <w:tcW w:w="1482" w:type="dxa"/>
          </w:tcPr>
          <w:p>
            <w:pPr>
              <w:pStyle w:val="TableParagraph"/>
              <w:spacing w:before="183"/>
              <w:ind w:left="347"/>
              <w:jc w:val="left"/>
              <w:rPr>
                <w:sz w:val="22"/>
              </w:rPr>
            </w:pPr>
            <w:r>
              <w:rPr>
                <w:sz w:val="22"/>
              </w:rPr>
              <w:t>Mention</w:t>
            </w:r>
          </w:p>
          <w:p>
            <w:pPr>
              <w:pStyle w:val="TableParagraph"/>
              <w:spacing w:before="128"/>
              <w:ind w:left="236"/>
              <w:jc w:val="left"/>
              <w:rPr>
                <w:sz w:val="22"/>
              </w:rPr>
            </w:pPr>
            <w:r>
              <w:rPr>
                <w:sz w:val="22"/>
              </w:rPr>
              <w:t>«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J’aime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»</w:t>
            </w:r>
          </w:p>
        </w:tc>
      </w:tr>
      <w:tr>
        <w:trPr>
          <w:trHeight w:val="719" w:hRule="atLeast"/>
        </w:trPr>
        <w:tc>
          <w:tcPr>
            <w:tcW w:w="1768" w:type="dxa"/>
          </w:tcPr>
          <w:p>
            <w:pPr>
              <w:pStyle w:val="TableParagraph"/>
              <w:spacing w:before="150"/>
              <w:ind w:left="583"/>
              <w:jc w:val="left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560</w:t>
            </w:r>
          </w:p>
        </w:tc>
        <w:tc>
          <w:tcPr>
            <w:tcW w:w="1482" w:type="dxa"/>
          </w:tcPr>
          <w:p>
            <w:pPr>
              <w:pStyle w:val="TableParagraph"/>
              <w:spacing w:before="150"/>
              <w:ind w:left="583" w:right="577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  <w:tc>
          <w:tcPr>
            <w:tcW w:w="1648" w:type="dxa"/>
          </w:tcPr>
          <w:p>
            <w:pPr>
              <w:pStyle w:val="TableParagraph"/>
              <w:spacing w:before="150"/>
              <w:ind w:left="85" w:right="80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1142" w:type="dxa"/>
          </w:tcPr>
          <w:p>
            <w:pPr>
              <w:pStyle w:val="TableParagraph"/>
              <w:spacing w:before="150"/>
              <w:ind w:left="414" w:right="410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1768" w:type="dxa"/>
          </w:tcPr>
          <w:p>
            <w:pPr>
              <w:pStyle w:val="TableParagraph"/>
              <w:spacing w:before="150"/>
              <w:ind w:left="580"/>
              <w:jc w:val="left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000</w:t>
            </w:r>
          </w:p>
        </w:tc>
        <w:tc>
          <w:tcPr>
            <w:tcW w:w="1482" w:type="dxa"/>
          </w:tcPr>
          <w:p>
            <w:pPr>
              <w:pStyle w:val="TableParagraph"/>
              <w:spacing w:before="150"/>
              <w:ind w:left="580" w:right="579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</w:tr>
    </w:tbl>
    <w:p>
      <w:pPr>
        <w:pStyle w:val="BodyText"/>
        <w:spacing w:before="10"/>
        <w:rPr>
          <w:b/>
          <w:sz w:val="27"/>
        </w:rPr>
      </w:pPr>
    </w:p>
    <w:p>
      <w:pPr>
        <w:pStyle w:val="BodyText"/>
        <w:spacing w:before="92"/>
        <w:ind w:left="297"/>
      </w:pPr>
      <w:r>
        <w:rPr/>
        <w:t>Le</w:t>
      </w:r>
      <w:r>
        <w:rPr>
          <w:spacing w:val="-4"/>
        </w:rPr>
        <w:t> </w:t>
      </w:r>
      <w:r>
        <w:rPr/>
        <w:t>taux</w:t>
      </w:r>
      <w:r>
        <w:rPr>
          <w:spacing w:val="-3"/>
        </w:rPr>
        <w:t> </w:t>
      </w:r>
      <w:r>
        <w:rPr/>
        <w:t>d’engagement</w:t>
      </w:r>
      <w:r>
        <w:rPr>
          <w:spacing w:val="-1"/>
        </w:rPr>
        <w:t> </w:t>
      </w:r>
      <w:r>
        <w:rPr/>
        <w:t>moyen</w:t>
      </w:r>
      <w:r>
        <w:rPr>
          <w:spacing w:val="-3"/>
        </w:rPr>
        <w:t> </w:t>
      </w:r>
      <w:r>
        <w:rPr/>
        <w:t>sur</w:t>
      </w:r>
      <w:r>
        <w:rPr>
          <w:spacing w:val="-3"/>
        </w:rPr>
        <w:t> </w:t>
      </w:r>
      <w:r>
        <w:rPr/>
        <w:t>Facebook</w:t>
      </w:r>
      <w:r>
        <w:rPr>
          <w:spacing w:val="-2"/>
        </w:rPr>
        <w:t> </w:t>
      </w:r>
      <w:r>
        <w:rPr/>
        <w:t>est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%.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8"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8"/>
        <w:gridCol w:w="1417"/>
        <w:gridCol w:w="1417"/>
        <w:gridCol w:w="1427"/>
        <w:gridCol w:w="1501"/>
        <w:gridCol w:w="1461"/>
      </w:tblGrid>
      <w:tr>
        <w:trPr>
          <w:trHeight w:val="669" w:hRule="atLeast"/>
        </w:trPr>
        <w:tc>
          <w:tcPr>
            <w:tcW w:w="6099" w:type="dxa"/>
            <w:gridSpan w:val="4"/>
          </w:tcPr>
          <w:p>
            <w:pPr>
              <w:pStyle w:val="TableParagraph"/>
              <w:spacing w:before="127"/>
              <w:ind w:left="751" w:right="741"/>
              <w:rPr>
                <w:b/>
                <w:sz w:val="24"/>
              </w:rPr>
            </w:pPr>
            <w:r>
              <w:rPr>
                <w:b/>
                <w:sz w:val="24"/>
              </w:rPr>
              <w:t>Statistiques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interactions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sur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Twitter</w:t>
            </w:r>
          </w:p>
        </w:tc>
        <w:tc>
          <w:tcPr>
            <w:tcW w:w="2962" w:type="dxa"/>
            <w:gridSpan w:val="2"/>
          </w:tcPr>
          <w:p>
            <w:pPr>
              <w:pStyle w:val="TableParagraph"/>
              <w:spacing w:before="127"/>
              <w:ind w:left="11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Objectifs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l’entreprise</w:t>
            </w:r>
          </w:p>
        </w:tc>
      </w:tr>
      <w:tr>
        <w:trPr>
          <w:trHeight w:val="1241" w:hRule="atLeast"/>
        </w:trPr>
        <w:tc>
          <w:tcPr>
            <w:tcW w:w="1838" w:type="dxa"/>
          </w:tcPr>
          <w:p>
            <w:pPr>
              <w:pStyle w:val="TableParagraph"/>
              <w:spacing w:line="360" w:lineRule="auto"/>
              <w:ind w:left="338" w:right="327"/>
              <w:rPr>
                <w:sz w:val="24"/>
              </w:rPr>
            </w:pPr>
            <w:r>
              <w:rPr>
                <w:sz w:val="24"/>
              </w:rPr>
              <w:t>Personnes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ayant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</w:t>
            </w:r>
          </w:p>
          <w:p>
            <w:pPr>
              <w:pStyle w:val="TableParagraph"/>
              <w:ind w:left="336" w:right="327"/>
              <w:rPr>
                <w:i/>
                <w:sz w:val="24"/>
              </w:rPr>
            </w:pPr>
            <w:r>
              <w:rPr>
                <w:i/>
                <w:sz w:val="24"/>
              </w:rPr>
              <w:t>tweet</w:t>
            </w:r>
          </w:p>
        </w:tc>
        <w:tc>
          <w:tcPr>
            <w:tcW w:w="1417" w:type="dxa"/>
          </w:tcPr>
          <w:p>
            <w:pPr>
              <w:pStyle w:val="TableParagraph"/>
              <w:spacing w:before="205"/>
              <w:ind w:left="282"/>
              <w:jc w:val="left"/>
              <w:rPr>
                <w:sz w:val="24"/>
              </w:rPr>
            </w:pPr>
            <w:r>
              <w:rPr>
                <w:sz w:val="24"/>
              </w:rPr>
              <w:t>Mention</w:t>
            </w:r>
          </w:p>
          <w:p>
            <w:pPr>
              <w:pStyle w:val="TableParagraph"/>
              <w:spacing w:before="138"/>
              <w:ind w:left="162"/>
              <w:jc w:val="left"/>
              <w:rPr>
                <w:sz w:val="24"/>
              </w:rPr>
            </w:pPr>
            <w:r>
              <w:rPr>
                <w:sz w:val="24"/>
              </w:rPr>
              <w:t>«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J’aime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»</w:t>
            </w:r>
          </w:p>
        </w:tc>
        <w:tc>
          <w:tcPr>
            <w:tcW w:w="1417" w:type="dxa"/>
          </w:tcPr>
          <w:p>
            <w:pPr>
              <w:pStyle w:val="TableParagraph"/>
              <w:spacing w:before="9"/>
              <w:jc w:val="left"/>
              <w:rPr>
                <w:sz w:val="35"/>
              </w:rPr>
            </w:pPr>
          </w:p>
          <w:p>
            <w:pPr>
              <w:pStyle w:val="TableParagraph"/>
              <w:ind w:left="147" w:right="138"/>
              <w:rPr>
                <w:sz w:val="24"/>
              </w:rPr>
            </w:pPr>
            <w:r>
              <w:rPr>
                <w:sz w:val="24"/>
              </w:rPr>
              <w:t>Réponses</w:t>
            </w:r>
          </w:p>
        </w:tc>
        <w:tc>
          <w:tcPr>
            <w:tcW w:w="1427" w:type="dxa"/>
          </w:tcPr>
          <w:p>
            <w:pPr>
              <w:pStyle w:val="TableParagraph"/>
              <w:spacing w:before="10"/>
              <w:jc w:val="left"/>
              <w:rPr>
                <w:sz w:val="35"/>
              </w:rPr>
            </w:pPr>
          </w:p>
          <w:p>
            <w:pPr>
              <w:pStyle w:val="TableParagraph"/>
              <w:ind w:left="251" w:right="244"/>
              <w:rPr>
                <w:i/>
                <w:sz w:val="24"/>
              </w:rPr>
            </w:pPr>
            <w:r>
              <w:rPr>
                <w:i/>
                <w:sz w:val="24"/>
              </w:rPr>
              <w:t>Retweet</w:t>
            </w:r>
          </w:p>
        </w:tc>
        <w:tc>
          <w:tcPr>
            <w:tcW w:w="1501" w:type="dxa"/>
          </w:tcPr>
          <w:p>
            <w:pPr>
              <w:pStyle w:val="TableParagraph"/>
              <w:spacing w:line="360" w:lineRule="auto"/>
              <w:ind w:left="169" w:right="159"/>
              <w:rPr>
                <w:sz w:val="24"/>
              </w:rPr>
            </w:pPr>
            <w:r>
              <w:rPr>
                <w:sz w:val="24"/>
              </w:rPr>
              <w:t>Personnes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ayant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</w:t>
            </w:r>
          </w:p>
          <w:p>
            <w:pPr>
              <w:pStyle w:val="TableParagraph"/>
              <w:ind w:left="167" w:right="159"/>
              <w:rPr>
                <w:i/>
                <w:sz w:val="24"/>
              </w:rPr>
            </w:pPr>
            <w:r>
              <w:rPr>
                <w:i/>
                <w:sz w:val="24"/>
              </w:rPr>
              <w:t>tweet</w:t>
            </w:r>
          </w:p>
        </w:tc>
        <w:tc>
          <w:tcPr>
            <w:tcW w:w="1461" w:type="dxa"/>
          </w:tcPr>
          <w:p>
            <w:pPr>
              <w:pStyle w:val="TableParagraph"/>
              <w:spacing w:before="205"/>
              <w:ind w:left="304"/>
              <w:jc w:val="left"/>
              <w:rPr>
                <w:sz w:val="24"/>
              </w:rPr>
            </w:pPr>
            <w:r>
              <w:rPr>
                <w:sz w:val="24"/>
              </w:rPr>
              <w:t>Mention</w:t>
            </w:r>
          </w:p>
          <w:p>
            <w:pPr>
              <w:pStyle w:val="TableParagraph"/>
              <w:spacing w:before="138"/>
              <w:ind w:left="184"/>
              <w:jc w:val="left"/>
              <w:rPr>
                <w:sz w:val="24"/>
              </w:rPr>
            </w:pPr>
            <w:r>
              <w:rPr>
                <w:sz w:val="24"/>
              </w:rPr>
              <w:t>«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J’aime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»</w:t>
            </w:r>
          </w:p>
        </w:tc>
      </w:tr>
      <w:tr>
        <w:trPr>
          <w:trHeight w:val="752" w:hRule="atLeast"/>
        </w:trPr>
        <w:tc>
          <w:tcPr>
            <w:tcW w:w="1838" w:type="dxa"/>
          </w:tcPr>
          <w:p>
            <w:pPr>
              <w:pStyle w:val="TableParagraph"/>
              <w:spacing w:before="167"/>
              <w:ind w:left="336" w:right="327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420</w:t>
            </w:r>
          </w:p>
        </w:tc>
        <w:tc>
          <w:tcPr>
            <w:tcW w:w="1417" w:type="dxa"/>
          </w:tcPr>
          <w:p>
            <w:pPr>
              <w:pStyle w:val="TableParagraph"/>
              <w:spacing w:before="167"/>
              <w:ind w:left="9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417" w:type="dxa"/>
          </w:tcPr>
          <w:p>
            <w:pPr>
              <w:pStyle w:val="TableParagraph"/>
              <w:spacing w:before="167"/>
              <w:ind w:left="9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427" w:type="dxa"/>
          </w:tcPr>
          <w:p>
            <w:pPr>
              <w:pStyle w:val="TableParagraph"/>
              <w:spacing w:before="167"/>
              <w:ind w:left="7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01" w:type="dxa"/>
          </w:tcPr>
          <w:p>
            <w:pPr>
              <w:pStyle w:val="TableParagraph"/>
              <w:spacing w:before="167"/>
              <w:ind w:left="449"/>
              <w:jc w:val="lef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500</w:t>
            </w:r>
          </w:p>
        </w:tc>
        <w:tc>
          <w:tcPr>
            <w:tcW w:w="1461" w:type="dxa"/>
          </w:tcPr>
          <w:p>
            <w:pPr>
              <w:pStyle w:val="TableParagraph"/>
              <w:spacing w:before="167"/>
              <w:ind w:left="576" w:right="567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</w:tbl>
    <w:p>
      <w:pPr>
        <w:pStyle w:val="BodyText"/>
        <w:spacing w:before="9"/>
        <w:rPr>
          <w:sz w:val="27"/>
        </w:rPr>
      </w:pPr>
    </w:p>
    <w:p>
      <w:pPr>
        <w:pStyle w:val="BodyText"/>
        <w:spacing w:before="93"/>
        <w:ind w:left="297"/>
      </w:pPr>
      <w:r>
        <w:rPr/>
        <w:t>Le</w:t>
      </w:r>
      <w:r>
        <w:rPr>
          <w:spacing w:val="-4"/>
        </w:rPr>
        <w:t> </w:t>
      </w:r>
      <w:r>
        <w:rPr/>
        <w:t>taux</w:t>
      </w:r>
      <w:r>
        <w:rPr>
          <w:spacing w:val="-4"/>
        </w:rPr>
        <w:t> </w:t>
      </w:r>
      <w:r>
        <w:rPr/>
        <w:t>d’engagement</w:t>
      </w:r>
      <w:r>
        <w:rPr>
          <w:spacing w:val="-2"/>
        </w:rPr>
        <w:t> </w:t>
      </w:r>
      <w:r>
        <w:rPr/>
        <w:t>moyen</w:t>
      </w:r>
      <w:r>
        <w:rPr>
          <w:spacing w:val="-3"/>
        </w:rPr>
        <w:t> </w:t>
      </w:r>
      <w:r>
        <w:rPr/>
        <w:t>sur</w:t>
      </w:r>
      <w:r>
        <w:rPr>
          <w:spacing w:val="-4"/>
        </w:rPr>
        <w:t> </w:t>
      </w:r>
      <w:r>
        <w:rPr/>
        <w:t>Twitter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compris</w:t>
      </w:r>
      <w:r>
        <w:rPr>
          <w:spacing w:val="-2"/>
        </w:rPr>
        <w:t> </w:t>
      </w:r>
      <w:r>
        <w:rPr/>
        <w:t>entre</w:t>
      </w:r>
      <w:r>
        <w:rPr>
          <w:spacing w:val="-3"/>
        </w:rPr>
        <w:t> </w:t>
      </w:r>
      <w:r>
        <w:rPr/>
        <w:t>0,5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0,9</w:t>
      </w:r>
      <w:r>
        <w:rPr>
          <w:spacing w:val="-4"/>
        </w:rPr>
        <w:t> </w:t>
      </w:r>
      <w:r>
        <w:rPr/>
        <w:t>%.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9"/>
        </w:rPr>
      </w:pPr>
    </w:p>
    <w:p>
      <w:pPr>
        <w:spacing w:before="94"/>
        <w:ind w:left="0" w:right="292" w:firstLine="0"/>
        <w:jc w:val="right"/>
        <w:rPr>
          <w:rFonts w:ascii="Arial-BoldItalicMT"/>
          <w:b/>
          <w:i/>
          <w:sz w:val="18"/>
        </w:rPr>
      </w:pPr>
      <w:r>
        <w:rPr>
          <w:rFonts w:ascii="Arial-BoldItalicMT"/>
          <w:b/>
          <w:i/>
          <w:sz w:val="18"/>
        </w:rPr>
        <w:t>Source</w:t>
      </w:r>
      <w:r>
        <w:rPr>
          <w:rFonts w:ascii="Arial-BoldItalicMT"/>
          <w:b/>
          <w:i/>
          <w:spacing w:val="-4"/>
          <w:sz w:val="18"/>
        </w:rPr>
        <w:t> </w:t>
      </w:r>
      <w:r>
        <w:rPr>
          <w:rFonts w:ascii="Arial-BoldItalicMT"/>
          <w:b/>
          <w:i/>
          <w:sz w:val="18"/>
        </w:rPr>
        <w:t>interne</w:t>
      </w:r>
    </w:p>
    <w:p>
      <w:pPr>
        <w:spacing w:after="0"/>
        <w:jc w:val="right"/>
        <w:rPr>
          <w:rFonts w:ascii="Arial-BoldItalicMT"/>
          <w:sz w:val="18"/>
        </w:rPr>
        <w:sectPr>
          <w:pgSz w:w="11910" w:h="16840"/>
          <w:pgMar w:header="0" w:footer="1200" w:top="1480" w:bottom="1380" w:left="1120" w:right="1120"/>
        </w:sectPr>
      </w:pPr>
    </w:p>
    <w:p>
      <w:pPr>
        <w:pStyle w:val="Heading5"/>
        <w:spacing w:before="75"/>
      </w:pPr>
      <w:r>
        <w:rPr/>
        <w:t>Annexe</w:t>
      </w:r>
      <w:r>
        <w:rPr>
          <w:spacing w:val="-2"/>
        </w:rPr>
        <w:t> </w:t>
      </w:r>
      <w:r>
        <w:rPr/>
        <w:t>7</w:t>
      </w:r>
      <w:r>
        <w:rPr>
          <w:spacing w:val="-2"/>
        </w:rPr>
        <w:t> </w:t>
      </w:r>
      <w:r>
        <w:rPr/>
        <w:t>:</w:t>
      </w:r>
      <w:r>
        <w:rPr>
          <w:spacing w:val="-6"/>
        </w:rPr>
        <w:t> </w:t>
      </w:r>
      <w:r>
        <w:rPr/>
        <w:t>Commentaire</w:t>
      </w:r>
      <w:r>
        <w:rPr>
          <w:spacing w:val="-1"/>
        </w:rPr>
        <w:t> </w:t>
      </w:r>
      <w:r>
        <w:rPr/>
        <w:t>d’un client</w:t>
      </w:r>
      <w:r>
        <w:rPr>
          <w:spacing w:val="-1"/>
        </w:rPr>
        <w:t> </w:t>
      </w:r>
      <w:r>
        <w:rPr/>
        <w:t>sur la</w:t>
      </w:r>
      <w:r>
        <w:rPr>
          <w:spacing w:val="-3"/>
        </w:rPr>
        <w:t> </w:t>
      </w:r>
      <w:r>
        <w:rPr/>
        <w:t>page</w:t>
      </w:r>
      <w:r>
        <w:rPr>
          <w:spacing w:val="-1"/>
        </w:rPr>
        <w:t> </w:t>
      </w:r>
      <w:r>
        <w:rPr/>
        <w:t>Facebook de</w:t>
      </w:r>
      <w:r>
        <w:rPr>
          <w:spacing w:val="-1"/>
        </w:rPr>
        <w:t> </w:t>
      </w:r>
      <w:r>
        <w:rPr/>
        <w:t>l’entreprise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18"/>
        </w:rPr>
      </w:pPr>
      <w:r>
        <w:rPr/>
        <w:drawing>
          <wp:anchor distT="0" distB="0" distL="0" distR="0" allowOverlap="1" layoutInCell="1" locked="0" behindDoc="0" simplePos="0" relativeHeight="21">
            <wp:simplePos x="0" y="0"/>
            <wp:positionH relativeFrom="page">
              <wp:posOffset>1260632</wp:posOffset>
            </wp:positionH>
            <wp:positionV relativeFrom="paragraph">
              <wp:posOffset>147269</wp:posOffset>
            </wp:positionV>
            <wp:extent cx="5038627" cy="1666494"/>
            <wp:effectExtent l="0" t="0" r="0" b="0"/>
            <wp:wrapTopAndBottom/>
            <wp:docPr id="23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7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627" cy="166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6"/>
        </w:rPr>
      </w:pPr>
    </w:p>
    <w:p>
      <w:pPr>
        <w:spacing w:before="193"/>
        <w:ind w:left="5998" w:right="0" w:firstLine="0"/>
        <w:jc w:val="left"/>
        <w:rPr>
          <w:rFonts w:ascii="Arial-BoldItalicMT" w:hAnsi="Arial-BoldItalicMT"/>
          <w:b/>
          <w:i/>
          <w:sz w:val="18"/>
        </w:rPr>
      </w:pPr>
      <w:r>
        <w:rPr>
          <w:rFonts w:ascii="Arial-BoldItalicMT" w:hAnsi="Arial-BoldItalicMT"/>
          <w:b/>
          <w:i/>
          <w:sz w:val="18"/>
        </w:rPr>
        <w:t>Source</w:t>
      </w:r>
      <w:r>
        <w:rPr>
          <w:rFonts w:ascii="Arial-BoldItalicMT" w:hAnsi="Arial-BoldItalicMT"/>
          <w:b/>
          <w:i/>
          <w:spacing w:val="-3"/>
          <w:sz w:val="18"/>
        </w:rPr>
        <w:t> </w:t>
      </w:r>
      <w:r>
        <w:rPr>
          <w:rFonts w:ascii="Arial-BoldItalicMT" w:hAnsi="Arial-BoldItalicMT"/>
          <w:b/>
          <w:i/>
          <w:sz w:val="18"/>
        </w:rPr>
        <w:t>:</w:t>
      </w:r>
      <w:r>
        <w:rPr>
          <w:rFonts w:ascii="Arial-BoldItalicMT" w:hAnsi="Arial-BoldItalicMT"/>
          <w:b/>
          <w:i/>
          <w:spacing w:val="-1"/>
          <w:sz w:val="18"/>
        </w:rPr>
        <w:t> </w:t>
      </w:r>
      <w:r>
        <w:rPr>
          <w:rFonts w:ascii="Arial-BoldItalicMT" w:hAnsi="Arial-BoldItalicMT"/>
          <w:b/>
          <w:i/>
          <w:sz w:val="18"/>
        </w:rPr>
        <w:t>Page</w:t>
      </w:r>
      <w:r>
        <w:rPr>
          <w:rFonts w:ascii="Arial-BoldItalicMT" w:hAnsi="Arial-BoldItalicMT"/>
          <w:b/>
          <w:i/>
          <w:spacing w:val="-2"/>
          <w:sz w:val="18"/>
        </w:rPr>
        <w:t> </w:t>
      </w:r>
      <w:r>
        <w:rPr>
          <w:rFonts w:ascii="Arial-BoldItalicMT" w:hAnsi="Arial-BoldItalicMT"/>
          <w:b/>
          <w:i/>
          <w:sz w:val="18"/>
        </w:rPr>
        <w:t>Facebook</w:t>
      </w:r>
      <w:r>
        <w:rPr>
          <w:rFonts w:ascii="Arial-BoldItalicMT" w:hAnsi="Arial-BoldItalicMT"/>
          <w:b/>
          <w:i/>
          <w:spacing w:val="-3"/>
          <w:sz w:val="18"/>
        </w:rPr>
        <w:t> </w:t>
      </w:r>
      <w:r>
        <w:rPr>
          <w:rFonts w:ascii="Arial-BoldItalicMT" w:hAnsi="Arial-BoldItalicMT"/>
          <w:b/>
          <w:i/>
          <w:sz w:val="18"/>
        </w:rPr>
        <w:t>de</w:t>
      </w:r>
      <w:r>
        <w:rPr>
          <w:rFonts w:ascii="Arial-BoldItalicMT" w:hAnsi="Arial-BoldItalicMT"/>
          <w:b/>
          <w:i/>
          <w:spacing w:val="-3"/>
          <w:sz w:val="18"/>
        </w:rPr>
        <w:t> </w:t>
      </w:r>
      <w:r>
        <w:rPr>
          <w:rFonts w:ascii="Arial-BoldItalicMT" w:hAnsi="Arial-BoldItalicMT"/>
          <w:b/>
          <w:i/>
          <w:sz w:val="18"/>
        </w:rPr>
        <w:t>l’entreprise</w:t>
      </w:r>
    </w:p>
    <w:sectPr>
      <w:pgSz w:w="11910" w:h="16840"/>
      <w:pgMar w:header="0" w:footer="1200" w:top="1200" w:bottom="1380" w:left="1120" w:right="11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rial-BoldItalicMT">
    <w:altName w:val="Arial-BoldItalicMT"/>
    <w:charset w:val="0"/>
    <w:family w:val="swiss"/>
    <w:pitch w:val="variable"/>
  </w:font>
  <w:font w:name="Wingdings">
    <w:altName w:val="Wingdings"/>
    <w:charset w:val="2"/>
    <w:family w:val="auto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61.380001pt;margin-top:771.779968pt;width:472.8pt;height:42.9pt;mso-position-horizontal-relative:page;mso-position-vertical-relative:page;z-index:15728640" type="#_x0000_t202" id="docshape1" filled="false" stroked="false">
          <v:textbox inset="0,0,0,0">
            <w:txbxContent>
              <w:tbl>
                <w:tblPr>
                  <w:tblW w:w="0" w:type="auto"/>
                  <w:jc w:val="left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836"/>
                  <w:gridCol w:w="2960"/>
                  <w:gridCol w:w="1645"/>
                </w:tblGrid>
                <w:tr>
                  <w:trPr>
                    <w:trHeight w:val="459" w:hRule="atLeast"/>
                  </w:trPr>
                  <w:tc>
                    <w:tcPr>
                      <w:tcW w:w="7796" w:type="dxa"/>
                      <w:gridSpan w:val="2"/>
                    </w:tcPr>
                    <w:p>
                      <w:pPr>
                        <w:pStyle w:val="TableParagraph"/>
                        <w:spacing w:line="228" w:lineRule="exact"/>
                        <w:ind w:left="107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BREVET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TECHNICIEN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SUPÉRIEUR</w:t>
                      </w:r>
                    </w:p>
                    <w:p>
                      <w:pPr>
                        <w:pStyle w:val="TableParagraph"/>
                        <w:spacing w:line="211" w:lineRule="exact"/>
                        <w:ind w:left="107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NÉGOCIATION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ET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DIGITALISATION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LA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RELATION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CLIENT</w:t>
                      </w:r>
                    </w:p>
                  </w:tc>
                  <w:tc>
                    <w:tcPr>
                      <w:tcW w:w="1645" w:type="dxa"/>
                    </w:tcPr>
                    <w:p>
                      <w:pPr>
                        <w:pStyle w:val="TableParagraph"/>
                        <w:spacing w:before="112"/>
                        <w:ind w:left="126" w:right="116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Session</w:t>
                      </w:r>
                      <w:r>
                        <w:rPr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2022</w:t>
                      </w:r>
                    </w:p>
                  </w:tc>
                </w:tr>
                <w:tr>
                  <w:trPr>
                    <w:trHeight w:val="369" w:hRule="atLeast"/>
                  </w:trPr>
                  <w:tc>
                    <w:tcPr>
                      <w:tcW w:w="4836" w:type="dxa"/>
                    </w:tcPr>
                    <w:p>
                      <w:pPr>
                        <w:pStyle w:val="TableParagraph"/>
                        <w:spacing w:line="184" w:lineRule="exact"/>
                        <w:ind w:left="107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ÉPREUVE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E5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: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Relation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client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à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distance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et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digitalisation</w:t>
                      </w:r>
                      <w:r>
                        <w:rPr>
                          <w:b/>
                          <w:spacing w:val="-42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Première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partie</w:t>
                      </w:r>
                      <w:r>
                        <w:rPr>
                          <w:b/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–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Épreuve</w:t>
                      </w:r>
                      <w:r>
                        <w:rPr>
                          <w:b/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ponctuelle écrite</w:t>
                      </w:r>
                    </w:p>
                  </w:tc>
                  <w:tc>
                    <w:tcPr>
                      <w:tcW w:w="2960" w:type="dxa"/>
                    </w:tcPr>
                    <w:p>
                      <w:pPr>
                        <w:pStyle w:val="TableParagraph"/>
                        <w:spacing w:before="69"/>
                        <w:ind w:left="107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Code</w:t>
                      </w:r>
                      <w:r>
                        <w:rPr>
                          <w:b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Sujet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:</w:t>
                      </w:r>
                      <w:r>
                        <w:rPr>
                          <w:b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22-NDRCU5E-P</w:t>
                      </w:r>
                    </w:p>
                  </w:tc>
                  <w:tc>
                    <w:tcPr>
                      <w:tcW w:w="1645" w:type="dxa"/>
                    </w:tcPr>
                    <w:p>
                      <w:pPr>
                        <w:pStyle w:val="TableParagraph"/>
                        <w:spacing w:before="68"/>
                        <w:ind w:left="126" w:right="116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Page</w:t>
                      </w:r>
                      <w:r>
                        <w:rPr>
                          <w:spacing w:val="-1"/>
                          <w:sz w:val="20"/>
                        </w:rPr>
                        <w:t> </w:t>
                      </w:r>
                      <w:r>
                        <w:rPr/>
                        <w:fldChar w:fldCharType="begin"/>
                      </w:r>
                      <w:r>
                        <w:rPr>
                          <w:sz w:val="20"/>
                        </w:rPr>
                        <w:instrText> PAGE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10</w:t>
                      </w:r>
                      <w:r>
                        <w:rPr/>
                        <w:fldChar w:fldCharType="end"/>
                      </w:r>
                      <w:r>
                        <w:rPr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sur</w:t>
                      </w:r>
                      <w:r>
                        <w:rPr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12</w:t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2"/>
      <w:numFmt w:val="decimal"/>
      <w:lvlText w:val="%1"/>
      <w:lvlJc w:val="left"/>
      <w:pPr>
        <w:ind w:left="676" w:hanging="568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676" w:hanging="56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02" w:hanging="56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63" w:hanging="56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24" w:hanging="56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85" w:hanging="56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46" w:hanging="56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07" w:hanging="56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568" w:hanging="56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676" w:hanging="568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676" w:hanging="56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02" w:hanging="56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63" w:hanging="56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24" w:hanging="56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85" w:hanging="56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46" w:hanging="56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07" w:hanging="56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568" w:hanging="56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736" w:hanging="360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532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324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117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02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94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7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79" w:hanging="360"/>
      </w:pPr>
      <w:rPr>
        <w:rFonts w:hint="default"/>
        <w:lang w:val="fr-FR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97"/>
      <w:outlineLvl w:val="1"/>
    </w:pPr>
    <w:rPr>
      <w:rFonts w:ascii="Arial" w:hAnsi="Arial" w:eastAsia="Arial" w:cs="Arial"/>
      <w:b/>
      <w:bCs/>
      <w:sz w:val="36"/>
      <w:szCs w:val="36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20"/>
      <w:ind w:left="109"/>
      <w:jc w:val="center"/>
      <w:outlineLvl w:val="2"/>
    </w:pPr>
    <w:rPr>
      <w:rFonts w:ascii="Arial" w:hAnsi="Arial" w:eastAsia="Arial" w:cs="Arial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09"/>
      <w:outlineLvl w:val="3"/>
    </w:pPr>
    <w:rPr>
      <w:rFonts w:ascii="Arial" w:hAnsi="Arial" w:eastAsia="Arial" w:cs="Arial"/>
      <w:b/>
      <w:bCs/>
      <w:sz w:val="28"/>
      <w:szCs w:val="28"/>
      <w:lang w:val="fr-FR" w:eastAsia="en-US" w:bidi="ar-SA"/>
    </w:rPr>
  </w:style>
  <w:style w:styleId="Heading4" w:type="paragraph">
    <w:name w:val="Heading 4"/>
    <w:basedOn w:val="Normal"/>
    <w:uiPriority w:val="1"/>
    <w:qFormat/>
    <w:pPr>
      <w:ind w:left="1548" w:right="1548"/>
      <w:jc w:val="center"/>
      <w:outlineLvl w:val="4"/>
    </w:pPr>
    <w:rPr>
      <w:rFonts w:ascii="Arial" w:hAnsi="Arial" w:eastAsia="Arial" w:cs="Arial"/>
      <w:sz w:val="28"/>
      <w:szCs w:val="28"/>
      <w:lang w:val="fr-FR" w:eastAsia="en-US" w:bidi="ar-SA"/>
    </w:rPr>
  </w:style>
  <w:style w:styleId="Heading5" w:type="paragraph">
    <w:name w:val="Heading 5"/>
    <w:basedOn w:val="Normal"/>
    <w:uiPriority w:val="1"/>
    <w:qFormat/>
    <w:pPr>
      <w:ind w:left="297"/>
      <w:outlineLvl w:val="5"/>
    </w:pPr>
    <w:rPr>
      <w:rFonts w:ascii="Arial" w:hAnsi="Arial" w:eastAsia="Arial" w:cs="Arial"/>
      <w:b/>
      <w:bCs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1736" w:hanging="360"/>
    </w:pPr>
    <w:rPr>
      <w:rFonts w:ascii="Arial" w:hAnsi="Arial" w:eastAsia="Arial" w:cs="Arial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pn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hyperlink" Target="http://www.philippefaur.com/" TargetMode="External"/><Relationship Id="rId18" Type="http://schemas.openxmlformats.org/officeDocument/2006/relationships/image" Target="media/image12.pn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jpeg"/><Relationship Id="rId2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pferrier</dc:creator>
  <dc:title>Microsoft Word - E5A_S_Maitre_Artisan-Version définitive du 20 Janvier 2022.docx</dc:title>
  <dcterms:created xsi:type="dcterms:W3CDTF">2022-06-13T10:28:48Z</dcterms:created>
  <dcterms:modified xsi:type="dcterms:W3CDTF">2022-06-13T10:28:48Z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2022-01-20T00:00:00Z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2022-06-13T00:00:00Z</vt:filetime>
  </property>
</Properties>
</file>