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7235683</wp:posOffset>
                </wp:positionH>
                <wp:positionV relativeFrom="page">
                  <wp:posOffset>552006</wp:posOffset>
                </wp:positionV>
                <wp:extent cx="1270" cy="9405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940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05620">
                              <a:moveTo>
                                <a:pt x="0" y="94053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9.738831pt,784.046992pt" to="569.738831pt,43.465057pt" stroked="true" strokeweight="4.80386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"/>
        <w:rPr>
          <w:rFonts w:ascii="Times New Roman"/>
          <w:sz w:val="29"/>
        </w:rPr>
      </w:pPr>
    </w:p>
    <w:p>
      <w:pPr>
        <w:spacing w:line="619" w:lineRule="auto" w:before="93"/>
        <w:ind w:left="2715" w:right="2529" w:firstLine="0"/>
        <w:jc w:val="center"/>
        <w:rPr>
          <w:b/>
          <w:sz w:val="22"/>
        </w:rPr>
      </w:pPr>
      <w:bookmarkStart w:name="IMAG0060" w:id="1"/>
      <w:bookmarkEnd w:id="1"/>
      <w:r>
        <w:rPr/>
      </w:r>
      <w:r>
        <w:rPr>
          <w:b/>
          <w:color w:val="1A1D16"/>
          <w:sz w:val="22"/>
        </w:rPr>
        <w:t>BTS</w:t>
      </w:r>
      <w:r>
        <w:rPr>
          <w:b/>
          <w:color w:val="1A1D16"/>
          <w:spacing w:val="-13"/>
          <w:sz w:val="22"/>
        </w:rPr>
        <w:t> </w:t>
      </w:r>
      <w:r>
        <w:rPr>
          <w:b/>
          <w:color w:val="1A1D16"/>
          <w:sz w:val="22"/>
        </w:rPr>
        <w:t>Négociation et</w:t>
      </w:r>
      <w:r>
        <w:rPr>
          <w:b/>
          <w:color w:val="1A1D16"/>
          <w:spacing w:val="-10"/>
          <w:sz w:val="22"/>
        </w:rPr>
        <w:t> </w:t>
      </w:r>
      <w:r>
        <w:rPr>
          <w:b/>
          <w:color w:val="1A1D16"/>
          <w:sz w:val="22"/>
        </w:rPr>
        <w:t>Digitalisation</w:t>
      </w:r>
      <w:r>
        <w:rPr>
          <w:b/>
          <w:color w:val="1A1D16"/>
          <w:spacing w:val="-13"/>
          <w:sz w:val="22"/>
        </w:rPr>
        <w:t> </w:t>
      </w:r>
      <w:r>
        <w:rPr>
          <w:b/>
          <w:color w:val="1A1D16"/>
          <w:sz w:val="22"/>
        </w:rPr>
        <w:t>de</w:t>
      </w:r>
      <w:r>
        <w:rPr>
          <w:b/>
          <w:color w:val="1A1D16"/>
          <w:spacing w:val="-13"/>
          <w:sz w:val="22"/>
        </w:rPr>
        <w:t> </w:t>
      </w:r>
      <w:r>
        <w:rPr>
          <w:b/>
          <w:color w:val="1A1D16"/>
          <w:sz w:val="22"/>
        </w:rPr>
        <w:t>la</w:t>
      </w:r>
      <w:r>
        <w:rPr>
          <w:b/>
          <w:color w:val="1A1D16"/>
          <w:spacing w:val="-7"/>
          <w:sz w:val="22"/>
        </w:rPr>
        <w:t> </w:t>
      </w:r>
      <w:r>
        <w:rPr>
          <w:b/>
          <w:color w:val="1A1D16"/>
          <w:sz w:val="22"/>
        </w:rPr>
        <w:t>Relation</w:t>
      </w:r>
      <w:r>
        <w:rPr>
          <w:b/>
          <w:color w:val="1A1D16"/>
          <w:spacing w:val="-1"/>
          <w:sz w:val="22"/>
        </w:rPr>
        <w:t> </w:t>
      </w:r>
      <w:r>
        <w:rPr>
          <w:b/>
          <w:color w:val="1A1D16"/>
          <w:sz w:val="22"/>
        </w:rPr>
        <w:t>Client Session 2023</w:t>
      </w:r>
    </w:p>
    <w:p>
      <w:pPr>
        <w:spacing w:line="220" w:lineRule="exact" w:before="0"/>
        <w:ind w:left="2715" w:right="2523" w:firstLine="0"/>
        <w:jc w:val="center"/>
        <w:rPr>
          <w:b/>
          <w:sz w:val="22"/>
        </w:rPr>
      </w:pPr>
      <w:r>
        <w:rPr>
          <w:b/>
          <w:color w:val="1A1D16"/>
          <w:sz w:val="22"/>
        </w:rPr>
        <w:t>ES</w:t>
      </w:r>
      <w:r>
        <w:rPr>
          <w:b/>
          <w:color w:val="1A1D16"/>
          <w:spacing w:val="-16"/>
          <w:sz w:val="22"/>
        </w:rPr>
        <w:t> </w:t>
      </w:r>
      <w:r>
        <w:rPr>
          <w:color w:val="1A1D16"/>
          <w:sz w:val="22"/>
        </w:rPr>
        <w:t>-</w:t>
      </w:r>
      <w:r>
        <w:rPr>
          <w:color w:val="1A1D16"/>
          <w:spacing w:val="42"/>
          <w:sz w:val="22"/>
        </w:rPr>
        <w:t> </w:t>
      </w:r>
      <w:r>
        <w:rPr>
          <w:b/>
          <w:color w:val="1A1D16"/>
          <w:sz w:val="22"/>
        </w:rPr>
        <w:t>Relation</w:t>
      </w:r>
      <w:r>
        <w:rPr>
          <w:b/>
          <w:color w:val="1A1D16"/>
          <w:spacing w:val="2"/>
          <w:sz w:val="22"/>
        </w:rPr>
        <w:t> </w:t>
      </w:r>
      <w:r>
        <w:rPr>
          <w:b/>
          <w:color w:val="1A1D16"/>
          <w:sz w:val="22"/>
        </w:rPr>
        <w:t>client</w:t>
      </w:r>
      <w:r>
        <w:rPr>
          <w:b/>
          <w:color w:val="1A1D16"/>
          <w:spacing w:val="-3"/>
          <w:sz w:val="22"/>
        </w:rPr>
        <w:t> </w:t>
      </w:r>
      <w:r>
        <w:rPr>
          <w:b/>
          <w:color w:val="1A1D16"/>
          <w:sz w:val="24"/>
        </w:rPr>
        <w:t>à</w:t>
      </w:r>
      <w:r>
        <w:rPr>
          <w:b/>
          <w:color w:val="1A1D16"/>
          <w:spacing w:val="-12"/>
          <w:sz w:val="24"/>
        </w:rPr>
        <w:t> </w:t>
      </w:r>
      <w:r>
        <w:rPr>
          <w:b/>
          <w:color w:val="1A1D16"/>
          <w:sz w:val="22"/>
        </w:rPr>
        <w:t>distance et</w:t>
      </w:r>
      <w:r>
        <w:rPr>
          <w:b/>
          <w:color w:val="1A1D16"/>
          <w:spacing w:val="-12"/>
          <w:sz w:val="22"/>
        </w:rPr>
        <w:t> </w:t>
      </w:r>
      <w:r>
        <w:rPr>
          <w:b/>
          <w:color w:val="1A1D16"/>
          <w:spacing w:val="-2"/>
          <w:sz w:val="22"/>
        </w:rPr>
        <w:t>digitalisation</w:t>
      </w:r>
    </w:p>
    <w:p>
      <w:pPr>
        <w:pStyle w:val="BodyText"/>
        <w:spacing w:before="7"/>
        <w:rPr>
          <w:b/>
          <w:sz w:val="30"/>
        </w:rPr>
      </w:pPr>
    </w:p>
    <w:p>
      <w:pPr>
        <w:spacing w:before="1"/>
        <w:ind w:left="2701" w:right="2529" w:firstLine="0"/>
        <w:jc w:val="center"/>
        <w:rPr>
          <w:b/>
          <w:sz w:val="22"/>
        </w:rPr>
      </w:pPr>
      <w:r>
        <w:rPr>
          <w:b/>
          <w:color w:val="1A1D16"/>
          <w:spacing w:val="-2"/>
          <w:w w:val="105"/>
          <w:sz w:val="22"/>
        </w:rPr>
        <w:t>Partie</w:t>
      </w:r>
      <w:r>
        <w:rPr>
          <w:b/>
          <w:color w:val="1A1D16"/>
          <w:spacing w:val="-8"/>
          <w:w w:val="105"/>
          <w:sz w:val="22"/>
        </w:rPr>
        <w:t> </w:t>
      </w:r>
      <w:r>
        <w:rPr>
          <w:b/>
          <w:color w:val="1A1D16"/>
          <w:spacing w:val="-2"/>
          <w:w w:val="105"/>
          <w:sz w:val="22"/>
        </w:rPr>
        <w:t>pratique</w:t>
      </w:r>
    </w:p>
    <w:p>
      <w:pPr>
        <w:pStyle w:val="BodyText"/>
        <w:spacing w:before="5"/>
        <w:rPr>
          <w:b/>
          <w:sz w:val="31"/>
        </w:rPr>
      </w:pPr>
    </w:p>
    <w:p>
      <w:pPr>
        <w:spacing w:line="573" w:lineRule="auto" w:before="0"/>
        <w:ind w:left="3828" w:right="3640" w:firstLine="0"/>
        <w:jc w:val="center"/>
        <w:rPr>
          <w:b/>
          <w:sz w:val="22"/>
        </w:rPr>
      </w:pPr>
      <w:r>
        <w:rPr>
          <w:b/>
          <w:color w:val="1A1D16"/>
          <w:sz w:val="22"/>
        </w:rPr>
        <w:t>Durée 40</w:t>
      </w:r>
      <w:r>
        <w:rPr>
          <w:b/>
          <w:color w:val="1A1D16"/>
          <w:spacing w:val="-9"/>
          <w:sz w:val="22"/>
        </w:rPr>
        <w:t> </w:t>
      </w:r>
      <w:r>
        <w:rPr>
          <w:b/>
          <w:color w:val="1A1D16"/>
          <w:sz w:val="22"/>
        </w:rPr>
        <w:t>minutes </w:t>
      </w:r>
      <w:r>
        <w:rPr>
          <w:color w:val="1A1D16"/>
          <w:sz w:val="22"/>
        </w:rPr>
        <w:t>- </w:t>
      </w:r>
      <w:r>
        <w:rPr>
          <w:b/>
          <w:color w:val="1A1D16"/>
          <w:sz w:val="22"/>
        </w:rPr>
        <w:t>Coefficient 2 CMS </w:t>
      </w:r>
      <w:r>
        <w:rPr>
          <w:color w:val="1A1D16"/>
          <w:sz w:val="22"/>
        </w:rPr>
        <w:t>: </w:t>
      </w:r>
      <w:r>
        <w:rPr>
          <w:b/>
          <w:color w:val="1A1D16"/>
          <w:sz w:val="22"/>
        </w:rPr>
        <w:t>PrestaShop</w:t>
      </w:r>
    </w:p>
    <w:p>
      <w:pPr>
        <w:spacing w:line="280" w:lineRule="auto" w:before="0"/>
        <w:ind w:left="1001" w:right="881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A1D16"/>
          <w:sz w:val="19"/>
        </w:rPr>
        <w:t>L'accès </w:t>
      </w:r>
      <w:r>
        <w:rPr>
          <w:rFonts w:ascii="Arial-BoldItalicMT" w:hAnsi="Arial-BoldItalicMT"/>
          <w:b/>
          <w:i/>
          <w:color w:val="1A1D16"/>
          <w:sz w:val="20"/>
        </w:rPr>
        <w:t>à</w:t>
      </w:r>
      <w:r>
        <w:rPr>
          <w:rFonts w:ascii="Arial-BoldItalicMT" w:hAnsi="Arial-BoldItalicMT"/>
          <w:b/>
          <w:i/>
          <w:color w:val="1A1D16"/>
          <w:spacing w:val="-9"/>
          <w:sz w:val="20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Internet sera</w:t>
      </w:r>
      <w:r>
        <w:rPr>
          <w:rFonts w:ascii="Arial-BoldItalicMT" w:hAnsi="Arial-BoldItalicMT"/>
          <w:b/>
          <w:i/>
          <w:color w:val="1A1D16"/>
          <w:spacing w:val="-6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limité au</w:t>
      </w:r>
      <w:r>
        <w:rPr>
          <w:rFonts w:ascii="Arial-BoldItalicMT" w:hAnsi="Arial-BoldItalicMT"/>
          <w:b/>
          <w:i/>
          <w:color w:val="1A1D16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site</w:t>
      </w:r>
      <w:r>
        <w:rPr>
          <w:rFonts w:ascii="Arial-BoldItalicMT" w:hAnsi="Arial-BoldItalicMT"/>
          <w:b/>
          <w:i/>
          <w:color w:val="1A1D16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web du</w:t>
      </w:r>
      <w:r>
        <w:rPr>
          <w:rFonts w:ascii="Arial-BoldItalicMT" w:hAnsi="Arial-BoldItalicMT"/>
          <w:b/>
          <w:i/>
          <w:color w:val="1A1D16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sujet d'examen. Toute</w:t>
      </w:r>
      <w:r>
        <w:rPr>
          <w:rFonts w:ascii="Arial-BoldItalicMT" w:hAnsi="Arial-BoldItalicMT"/>
          <w:b/>
          <w:i/>
          <w:color w:val="1A1D16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consultation</w:t>
      </w:r>
      <w:r>
        <w:rPr>
          <w:rFonts w:ascii="Arial-BoldItalicMT" w:hAnsi="Arial-BoldItalicMT"/>
          <w:b/>
          <w:i/>
          <w:color w:val="1A1D16"/>
          <w:spacing w:val="21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d'un autre</w:t>
      </w:r>
      <w:r>
        <w:rPr>
          <w:rFonts w:ascii="Arial-BoldItalicMT" w:hAnsi="Arial-BoldItalicMT"/>
          <w:b/>
          <w:i/>
          <w:color w:val="1A1D16"/>
          <w:spacing w:val="-2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site</w:t>
      </w:r>
      <w:r>
        <w:rPr>
          <w:rFonts w:ascii="Arial-BoldItalicMT" w:hAnsi="Arial-BoldItalicMT"/>
          <w:b/>
          <w:i/>
          <w:color w:val="1A1D16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web sera assimilée </w:t>
      </w:r>
      <w:r>
        <w:rPr>
          <w:rFonts w:ascii="Arial-BoldItalicMT" w:hAnsi="Arial-BoldItalicMT"/>
          <w:b/>
          <w:i/>
          <w:color w:val="1A1D16"/>
          <w:sz w:val="20"/>
        </w:rPr>
        <w:t>à </w:t>
      </w:r>
      <w:r>
        <w:rPr>
          <w:rFonts w:ascii="Arial-BoldItalicMT" w:hAnsi="Arial-BoldItalicMT"/>
          <w:b/>
          <w:i/>
          <w:color w:val="1A1D16"/>
          <w:sz w:val="19"/>
        </w:rPr>
        <w:t>une</w:t>
      </w:r>
      <w:r>
        <w:rPr>
          <w:rFonts w:ascii="Arial-BoldItalicMT" w:hAnsi="Arial-BoldItalicMT"/>
          <w:b/>
          <w:i/>
          <w:color w:val="1A1D16"/>
          <w:spacing w:val="-15"/>
          <w:sz w:val="19"/>
        </w:rPr>
        <w:t> </w:t>
      </w:r>
      <w:r>
        <w:rPr>
          <w:rFonts w:ascii="Arial-BoldItalicMT" w:hAnsi="Arial-BoldItalicMT"/>
          <w:b/>
          <w:i/>
          <w:color w:val="1A1D16"/>
          <w:sz w:val="19"/>
        </w:rPr>
        <w:t>fraude.</w:t>
      </w:r>
    </w:p>
    <w:p>
      <w:pPr>
        <w:pStyle w:val="BodyText"/>
        <w:spacing w:before="7"/>
        <w:rPr>
          <w:rFonts w:ascii="Arial-BoldItalicMT"/>
          <w:b/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829724</wp:posOffset>
                </wp:positionH>
                <wp:positionV relativeFrom="paragraph">
                  <wp:posOffset>85960</wp:posOffset>
                </wp:positionV>
                <wp:extent cx="590613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06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6135" h="0">
                              <a:moveTo>
                                <a:pt x="0" y="0"/>
                              </a:moveTo>
                              <a:lnTo>
                                <a:pt x="5905683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32611pt;margin-top:6.768514pt;width:465.05pt;height:.1pt;mso-position-horizontal-relative:page;mso-position-vertical-relative:paragraph;z-index:-15728640;mso-wrap-distance-left:0;mso-wrap-distance-right:0" id="docshape1" coordorigin="1307,135" coordsize="9301,0" path="m1307,135l10607,135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-BoldItalicMT"/>
          <w:b/>
          <w:i/>
          <w:sz w:val="22"/>
        </w:rPr>
      </w:pPr>
    </w:p>
    <w:p>
      <w:pPr>
        <w:spacing w:line="578" w:lineRule="auto" w:before="141"/>
        <w:ind w:left="3537" w:right="3372" w:firstLine="0"/>
        <w:jc w:val="center"/>
        <w:rPr>
          <w:b/>
          <w:sz w:val="22"/>
        </w:rPr>
      </w:pPr>
      <w:r>
        <w:rPr>
          <w:b/>
          <w:color w:val="1A1D16"/>
          <w:spacing w:val="-6"/>
          <w:sz w:val="22"/>
        </w:rPr>
        <w:t>SUJET</w:t>
      </w:r>
      <w:r>
        <w:rPr>
          <w:b/>
          <w:color w:val="1A1D16"/>
          <w:spacing w:val="-10"/>
          <w:sz w:val="22"/>
        </w:rPr>
        <w:t> </w:t>
      </w:r>
      <w:r>
        <w:rPr>
          <w:b/>
          <w:color w:val="1A1D16"/>
          <w:spacing w:val="-6"/>
          <w:sz w:val="22"/>
        </w:rPr>
        <w:t>CANDIDAT</w:t>
      </w:r>
      <w:r>
        <w:rPr>
          <w:b/>
          <w:color w:val="1A1D16"/>
          <w:spacing w:val="-7"/>
          <w:sz w:val="22"/>
        </w:rPr>
        <w:t> </w:t>
      </w:r>
      <w:r>
        <w:rPr>
          <w:b/>
          <w:color w:val="1A1D16"/>
          <w:spacing w:val="-6"/>
          <w:sz w:val="22"/>
        </w:rPr>
        <w:t>PrestaShop</w:t>
      </w:r>
      <w:r>
        <w:rPr>
          <w:b/>
          <w:color w:val="1A1D16"/>
          <w:spacing w:val="-4"/>
          <w:sz w:val="22"/>
        </w:rPr>
        <w:t> </w:t>
      </w:r>
      <w:r>
        <w:rPr>
          <w:color w:val="1A1D16"/>
          <w:spacing w:val="-6"/>
          <w:sz w:val="22"/>
        </w:rPr>
        <w:t>-</w:t>
      </w:r>
      <w:r>
        <w:rPr>
          <w:color w:val="1A1D16"/>
          <w:spacing w:val="-9"/>
          <w:sz w:val="22"/>
        </w:rPr>
        <w:t> </w:t>
      </w:r>
      <w:r>
        <w:rPr>
          <w:b/>
          <w:color w:val="1A1D16"/>
          <w:spacing w:val="-6"/>
          <w:sz w:val="22"/>
        </w:rPr>
        <w:t>Sujet</w:t>
      </w:r>
      <w:r>
        <w:rPr>
          <w:b/>
          <w:color w:val="1A1D16"/>
          <w:spacing w:val="-9"/>
          <w:sz w:val="22"/>
        </w:rPr>
        <w:t> </w:t>
      </w:r>
      <w:r>
        <w:rPr>
          <w:b/>
          <w:color w:val="1A1D16"/>
          <w:spacing w:val="-6"/>
          <w:sz w:val="22"/>
        </w:rPr>
        <w:t>J </w:t>
      </w:r>
      <w:r>
        <w:rPr>
          <w:b/>
          <w:color w:val="1A1D16"/>
          <w:sz w:val="22"/>
        </w:rPr>
        <w:t>CONTEXTE COMMERCIAL</w:t>
      </w:r>
    </w:p>
    <w:p>
      <w:pPr>
        <w:pStyle w:val="BodyText"/>
        <w:spacing w:before="1"/>
        <w:rPr>
          <w:b/>
          <w:sz w:val="19"/>
        </w:rPr>
      </w:pPr>
    </w:p>
    <w:p>
      <w:pPr>
        <w:spacing w:before="1"/>
        <w:ind w:left="832" w:right="0" w:firstLine="0"/>
        <w:jc w:val="left"/>
        <w:rPr>
          <w:b/>
          <w:sz w:val="17"/>
        </w:rPr>
      </w:pPr>
      <w:r>
        <w:rPr>
          <w:b/>
          <w:color w:val="1A1D16"/>
          <w:spacing w:val="-6"/>
          <w:sz w:val="17"/>
        </w:rPr>
        <w:t>L'ENTREPRISE</w:t>
      </w:r>
      <w:r>
        <w:rPr>
          <w:b/>
          <w:color w:val="1A1D16"/>
          <w:spacing w:val="9"/>
          <w:sz w:val="17"/>
        </w:rPr>
        <w:t> </w:t>
      </w:r>
      <w:r>
        <w:rPr>
          <w:color w:val="1A1D16"/>
          <w:spacing w:val="-6"/>
          <w:sz w:val="17"/>
        </w:rPr>
        <w:t>:</w:t>
      </w:r>
      <w:r>
        <w:rPr>
          <w:color w:val="1A1D16"/>
          <w:spacing w:val="-2"/>
          <w:sz w:val="17"/>
        </w:rPr>
        <w:t> </w:t>
      </w:r>
      <w:r>
        <w:rPr>
          <w:b/>
          <w:color w:val="1A1D16"/>
          <w:spacing w:val="-6"/>
          <w:sz w:val="17"/>
        </w:rPr>
        <w:t>La</w:t>
      </w:r>
      <w:r>
        <w:rPr>
          <w:b/>
          <w:color w:val="1A1D16"/>
          <w:spacing w:val="-3"/>
          <w:sz w:val="17"/>
        </w:rPr>
        <w:t> </w:t>
      </w:r>
      <w:r>
        <w:rPr>
          <w:b/>
          <w:color w:val="1A1D16"/>
          <w:spacing w:val="-6"/>
          <w:sz w:val="17"/>
        </w:rPr>
        <w:t>Sablésienne</w:t>
      </w:r>
    </w:p>
    <w:p>
      <w:pPr>
        <w:pStyle w:val="BodyText"/>
        <w:rPr>
          <w:b/>
          <w:sz w:val="16"/>
        </w:rPr>
      </w:pPr>
    </w:p>
    <w:p>
      <w:pPr>
        <w:pStyle w:val="BodyText"/>
        <w:ind w:left="836"/>
      </w:pPr>
      <w:r>
        <w:rPr>
          <w:b/>
          <w:color w:val="1A1D16"/>
          <w:sz w:val="17"/>
        </w:rPr>
        <w:t>ACTIVITÉ</w:t>
      </w:r>
      <w:r>
        <w:rPr>
          <w:b/>
          <w:color w:val="1A1D16"/>
          <w:spacing w:val="29"/>
          <w:sz w:val="17"/>
        </w:rPr>
        <w:t> </w:t>
      </w:r>
      <w:r>
        <w:rPr>
          <w:color w:val="1A1D16"/>
          <w:sz w:val="17"/>
        </w:rPr>
        <w:t>:</w:t>
      </w:r>
      <w:r>
        <w:rPr>
          <w:color w:val="1A1D16"/>
          <w:spacing w:val="13"/>
          <w:sz w:val="17"/>
        </w:rPr>
        <w:t> </w:t>
      </w:r>
      <w:r>
        <w:rPr>
          <w:color w:val="1A1D16"/>
        </w:rPr>
        <w:t>Production</w:t>
      </w:r>
      <w:r>
        <w:rPr>
          <w:color w:val="1A1D16"/>
          <w:spacing w:val="24"/>
        </w:rPr>
        <w:t> </w:t>
      </w:r>
      <w:r>
        <w:rPr>
          <w:color w:val="1A1D16"/>
        </w:rPr>
        <w:t>et</w:t>
      </w:r>
      <w:r>
        <w:rPr>
          <w:color w:val="1A1D16"/>
          <w:spacing w:val="7"/>
        </w:rPr>
        <w:t> </w:t>
      </w:r>
      <w:r>
        <w:rPr>
          <w:color w:val="1A1D16"/>
        </w:rPr>
        <w:t>commercialisation</w:t>
      </w:r>
      <w:r>
        <w:rPr>
          <w:color w:val="1A1D16"/>
          <w:spacing w:val="9"/>
        </w:rPr>
        <w:t> </w:t>
      </w:r>
      <w:r>
        <w:rPr>
          <w:color w:val="1A1D16"/>
        </w:rPr>
        <w:t>de</w:t>
      </w:r>
      <w:r>
        <w:rPr>
          <w:color w:val="1A1D16"/>
          <w:spacing w:val="8"/>
        </w:rPr>
        <w:t> </w:t>
      </w:r>
      <w:r>
        <w:rPr>
          <w:color w:val="1A1D16"/>
        </w:rPr>
        <w:t>biscu</w:t>
      </w:r>
      <w:r>
        <w:rPr>
          <w:color w:val="383B31"/>
        </w:rPr>
        <w:t>i</w:t>
      </w:r>
      <w:r>
        <w:rPr>
          <w:color w:val="1A1D16"/>
        </w:rPr>
        <w:t>ts</w:t>
      </w:r>
      <w:r>
        <w:rPr>
          <w:color w:val="1A1D16"/>
          <w:spacing w:val="-8"/>
        </w:rPr>
        <w:t> </w:t>
      </w:r>
      <w:r>
        <w:rPr>
          <w:color w:val="1A1D16"/>
        </w:rPr>
        <w:t>et</w:t>
      </w:r>
      <w:r>
        <w:rPr>
          <w:color w:val="1A1D16"/>
          <w:spacing w:val="13"/>
        </w:rPr>
        <w:t> </w:t>
      </w:r>
      <w:r>
        <w:rPr>
          <w:color w:val="1A1D16"/>
        </w:rPr>
        <w:t>produits</w:t>
      </w:r>
      <w:r>
        <w:rPr>
          <w:color w:val="1A1D16"/>
          <w:spacing w:val="11"/>
        </w:rPr>
        <w:t> </w:t>
      </w:r>
      <w:r>
        <w:rPr>
          <w:color w:val="1A1D16"/>
          <w:spacing w:val="-2"/>
        </w:rPr>
        <w:t>sucrés</w:t>
      </w:r>
    </w:p>
    <w:p>
      <w:pPr>
        <w:pStyle w:val="BodyText"/>
        <w:spacing w:before="9"/>
        <w:rPr>
          <w:sz w:val="15"/>
        </w:rPr>
      </w:pPr>
    </w:p>
    <w:p>
      <w:pPr>
        <w:spacing w:before="0"/>
        <w:ind w:left="833" w:right="0" w:firstLine="0"/>
        <w:jc w:val="left"/>
        <w:rPr>
          <w:sz w:val="17"/>
        </w:rPr>
      </w:pPr>
      <w:r>
        <w:rPr>
          <w:b/>
          <w:color w:val="1A1D16"/>
          <w:spacing w:val="-2"/>
          <w:sz w:val="17"/>
        </w:rPr>
        <w:t>EFFECTIF</w:t>
      </w:r>
      <w:r>
        <w:rPr>
          <w:b/>
          <w:color w:val="1A1D16"/>
          <w:spacing w:val="-8"/>
          <w:sz w:val="17"/>
        </w:rPr>
        <w:t> </w:t>
      </w:r>
      <w:r>
        <w:rPr>
          <w:b/>
          <w:color w:val="1A1D16"/>
          <w:spacing w:val="-2"/>
          <w:sz w:val="17"/>
        </w:rPr>
        <w:t>Total</w:t>
      </w:r>
      <w:r>
        <w:rPr>
          <w:b/>
          <w:color w:val="1A1D16"/>
          <w:spacing w:val="-3"/>
          <w:sz w:val="17"/>
        </w:rPr>
        <w:t> </w:t>
      </w:r>
      <w:r>
        <w:rPr>
          <w:color w:val="383B31"/>
          <w:spacing w:val="-2"/>
          <w:sz w:val="17"/>
        </w:rPr>
        <w:t>:</w:t>
      </w:r>
      <w:r>
        <w:rPr>
          <w:color w:val="383B31"/>
          <w:spacing w:val="-7"/>
          <w:sz w:val="17"/>
        </w:rPr>
        <w:t> </w:t>
      </w:r>
      <w:r>
        <w:rPr>
          <w:color w:val="1A1D16"/>
          <w:spacing w:val="-5"/>
          <w:sz w:val="17"/>
        </w:rPr>
        <w:t>35</w:t>
      </w:r>
    </w:p>
    <w:p>
      <w:pPr>
        <w:pStyle w:val="BodyText"/>
        <w:spacing w:before="9"/>
        <w:rPr>
          <w:sz w:val="16"/>
        </w:rPr>
      </w:pPr>
    </w:p>
    <w:p>
      <w:pPr>
        <w:spacing w:before="1"/>
        <w:ind w:left="828" w:right="0" w:firstLine="0"/>
        <w:jc w:val="left"/>
        <w:rPr>
          <w:b/>
          <w:sz w:val="17"/>
        </w:rPr>
      </w:pPr>
      <w:r>
        <w:rPr>
          <w:b/>
          <w:color w:val="1A1D16"/>
          <w:w w:val="105"/>
          <w:sz w:val="17"/>
        </w:rPr>
        <w:t>Mise</w:t>
      </w:r>
      <w:r>
        <w:rPr>
          <w:b/>
          <w:color w:val="1A1D16"/>
          <w:spacing w:val="11"/>
          <w:w w:val="105"/>
          <w:sz w:val="17"/>
        </w:rPr>
        <w:t> </w:t>
      </w:r>
      <w:r>
        <w:rPr>
          <w:b/>
          <w:color w:val="1A1D16"/>
          <w:w w:val="105"/>
          <w:sz w:val="17"/>
        </w:rPr>
        <w:t>en</w:t>
      </w:r>
      <w:r>
        <w:rPr>
          <w:b/>
          <w:color w:val="1A1D16"/>
          <w:spacing w:val="8"/>
          <w:w w:val="105"/>
          <w:sz w:val="17"/>
        </w:rPr>
        <w:t> </w:t>
      </w:r>
      <w:r>
        <w:rPr>
          <w:b/>
          <w:color w:val="1A1D16"/>
          <w:spacing w:val="-2"/>
          <w:w w:val="105"/>
          <w:sz w:val="17"/>
        </w:rPr>
        <w:t>situation</w:t>
      </w:r>
    </w:p>
    <w:p>
      <w:pPr>
        <w:pStyle w:val="BodyText"/>
        <w:spacing w:before="7"/>
        <w:rPr>
          <w:b/>
          <w:sz w:val="15"/>
        </w:rPr>
      </w:pPr>
    </w:p>
    <w:p>
      <w:pPr>
        <w:pStyle w:val="BodyText"/>
        <w:spacing w:line="264" w:lineRule="auto"/>
        <w:ind w:left="834" w:right="730" w:hanging="7"/>
        <w:jc w:val="both"/>
      </w:pPr>
      <w:r>
        <w:rPr>
          <w:color w:val="1A1D16"/>
        </w:rPr>
        <w:t>Depu</w:t>
      </w:r>
      <w:r>
        <w:rPr>
          <w:color w:val="383B31"/>
        </w:rPr>
        <w:t>i</w:t>
      </w:r>
      <w:r>
        <w:rPr>
          <w:color w:val="1A1D16"/>
        </w:rPr>
        <w:t>s</w:t>
      </w:r>
      <w:r>
        <w:rPr>
          <w:color w:val="1A1D16"/>
          <w:spacing w:val="-12"/>
        </w:rPr>
        <w:t> </w:t>
      </w:r>
      <w:r>
        <w:rPr>
          <w:color w:val="1A1D16"/>
        </w:rPr>
        <w:t>60</w:t>
      </w:r>
      <w:r>
        <w:rPr>
          <w:color w:val="1A1D16"/>
          <w:spacing w:val="-5"/>
        </w:rPr>
        <w:t> </w:t>
      </w:r>
      <w:r>
        <w:rPr>
          <w:color w:val="1A1D16"/>
        </w:rPr>
        <w:t>ans, la Biscuiterie La Sablésienne, située </w:t>
      </w:r>
      <w:r>
        <w:rPr>
          <w:color w:val="1A1D16"/>
          <w:sz w:val="19"/>
        </w:rPr>
        <w:t>à </w:t>
      </w:r>
      <w:r>
        <w:rPr>
          <w:color w:val="1A1D16"/>
        </w:rPr>
        <w:t>Sablé-sur-Sarthe</w:t>
      </w:r>
      <w:r>
        <w:rPr>
          <w:color w:val="1A1D16"/>
          <w:spacing w:val="-10"/>
        </w:rPr>
        <w:t> </w:t>
      </w:r>
      <w:r>
        <w:rPr>
          <w:color w:val="1A1D16"/>
        </w:rPr>
        <w:t>(72),</w:t>
      </w:r>
      <w:r>
        <w:rPr>
          <w:color w:val="1A1D16"/>
          <w:spacing w:val="-6"/>
        </w:rPr>
        <w:t> </w:t>
      </w:r>
      <w:r>
        <w:rPr>
          <w:color w:val="1A1D16"/>
        </w:rPr>
        <w:t>produit de génération en</w:t>
      </w:r>
      <w:r>
        <w:rPr>
          <w:color w:val="1A1D16"/>
          <w:spacing w:val="-4"/>
        </w:rPr>
        <w:t> </w:t>
      </w:r>
      <w:r>
        <w:rPr>
          <w:color w:val="1A1D16"/>
        </w:rPr>
        <w:t>génération la recette historique du sablé au beurre frais.</w:t>
      </w:r>
    </w:p>
    <w:p>
      <w:pPr>
        <w:pStyle w:val="BodyText"/>
        <w:spacing w:line="278" w:lineRule="auto" w:before="156"/>
        <w:ind w:left="833" w:right="730" w:firstLine="2"/>
        <w:jc w:val="both"/>
      </w:pPr>
      <w:r>
        <w:rPr>
          <w:color w:val="1A1D16"/>
          <w:w w:val="105"/>
        </w:rPr>
        <w:t>Arrière-petite-fille</w:t>
      </w:r>
      <w:r>
        <w:rPr>
          <w:color w:val="1A1D16"/>
          <w:spacing w:val="-12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-12"/>
          <w:w w:val="105"/>
        </w:rPr>
        <w:t> </w:t>
      </w:r>
      <w:r>
        <w:rPr>
          <w:color w:val="1A1D16"/>
          <w:w w:val="105"/>
        </w:rPr>
        <w:t>pâtissier</w:t>
      </w:r>
      <w:r>
        <w:rPr>
          <w:color w:val="1A1D16"/>
          <w:spacing w:val="-6"/>
          <w:w w:val="105"/>
        </w:rPr>
        <w:t> </w:t>
      </w:r>
      <w:r>
        <w:rPr>
          <w:color w:val="1A1D16"/>
          <w:w w:val="105"/>
        </w:rPr>
        <w:t>et</w:t>
      </w:r>
      <w:r>
        <w:rPr>
          <w:color w:val="1A1D16"/>
          <w:spacing w:val="-11"/>
          <w:w w:val="105"/>
        </w:rPr>
        <w:t> </w:t>
      </w:r>
      <w:r>
        <w:rPr>
          <w:color w:val="1A1D16"/>
          <w:w w:val="105"/>
        </w:rPr>
        <w:t>fille</w:t>
      </w:r>
      <w:r>
        <w:rPr>
          <w:color w:val="1A1D16"/>
          <w:spacing w:val="-7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-10"/>
          <w:w w:val="105"/>
        </w:rPr>
        <w:t> </w:t>
      </w:r>
      <w:r>
        <w:rPr>
          <w:color w:val="1A1D16"/>
          <w:w w:val="105"/>
        </w:rPr>
        <w:t>biscuitier,</w:t>
      </w:r>
      <w:r>
        <w:rPr>
          <w:color w:val="1A1D16"/>
          <w:spacing w:val="-7"/>
          <w:w w:val="105"/>
        </w:rPr>
        <w:t> </w:t>
      </w:r>
      <w:r>
        <w:rPr>
          <w:color w:val="1A1D16"/>
          <w:w w:val="105"/>
        </w:rPr>
        <w:t>Amélie</w:t>
      </w:r>
      <w:r>
        <w:rPr>
          <w:color w:val="1A1D16"/>
          <w:spacing w:val="-7"/>
          <w:w w:val="105"/>
        </w:rPr>
        <w:t> </w:t>
      </w:r>
      <w:r>
        <w:rPr>
          <w:color w:val="1A1D16"/>
          <w:w w:val="105"/>
        </w:rPr>
        <w:t>Loret-Scherrer</w:t>
      </w:r>
      <w:r>
        <w:rPr>
          <w:color w:val="1A1D16"/>
          <w:spacing w:val="-12"/>
          <w:w w:val="105"/>
        </w:rPr>
        <w:t> </w:t>
      </w:r>
      <w:r>
        <w:rPr>
          <w:color w:val="1A1D16"/>
          <w:w w:val="105"/>
        </w:rPr>
        <w:t>a</w:t>
      </w:r>
      <w:r>
        <w:rPr>
          <w:color w:val="1A1D16"/>
          <w:spacing w:val="-7"/>
          <w:w w:val="105"/>
        </w:rPr>
        <w:t> </w:t>
      </w:r>
      <w:r>
        <w:rPr>
          <w:color w:val="1A1D16"/>
          <w:w w:val="105"/>
        </w:rPr>
        <w:t>repris</w:t>
      </w:r>
      <w:r>
        <w:rPr>
          <w:color w:val="1A1D16"/>
          <w:spacing w:val="-9"/>
          <w:w w:val="105"/>
        </w:rPr>
        <w:t> </w:t>
      </w:r>
      <w:r>
        <w:rPr>
          <w:color w:val="1A1D16"/>
          <w:w w:val="105"/>
        </w:rPr>
        <w:t>La</w:t>
      </w:r>
      <w:r>
        <w:rPr>
          <w:color w:val="1A1D16"/>
          <w:spacing w:val="-6"/>
          <w:w w:val="105"/>
        </w:rPr>
        <w:t> </w:t>
      </w:r>
      <w:r>
        <w:rPr>
          <w:color w:val="1A1D16"/>
          <w:w w:val="105"/>
        </w:rPr>
        <w:t>Sablésienne</w:t>
      </w:r>
      <w:r>
        <w:rPr>
          <w:color w:val="1A1D16"/>
          <w:w w:val="105"/>
        </w:rPr>
        <w:t> depuis</w:t>
      </w:r>
      <w:r>
        <w:rPr>
          <w:color w:val="1A1D16"/>
          <w:spacing w:val="-7"/>
          <w:w w:val="105"/>
        </w:rPr>
        <w:t> </w:t>
      </w:r>
      <w:r>
        <w:rPr>
          <w:color w:val="1A1D16"/>
          <w:w w:val="105"/>
        </w:rPr>
        <w:t>2003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et perpétue ce savoir-faire tout en insufflant un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vent de modernité.</w:t>
      </w:r>
    </w:p>
    <w:p>
      <w:pPr>
        <w:pStyle w:val="BodyText"/>
        <w:spacing w:line="278" w:lineRule="auto" w:before="149"/>
        <w:ind w:left="832" w:right="726" w:hanging="5"/>
        <w:jc w:val="both"/>
      </w:pPr>
      <w:r>
        <w:rPr>
          <w:color w:val="1A1D16"/>
        </w:rPr>
        <w:t>Sa clientèle est composée de particuliers et de professionnels comme les comités sociaux et économ</w:t>
      </w:r>
      <w:r>
        <w:rPr>
          <w:color w:val="383B31"/>
        </w:rPr>
        <w:t>i</w:t>
      </w:r>
      <w:r>
        <w:rPr>
          <w:color w:val="1A1D16"/>
        </w:rPr>
        <w:t>ques. La Sablésienne distribue ses</w:t>
      </w:r>
      <w:r>
        <w:rPr>
          <w:color w:val="1A1D16"/>
          <w:spacing w:val="-5"/>
        </w:rPr>
        <w:t> </w:t>
      </w:r>
      <w:r>
        <w:rPr>
          <w:color w:val="1A1D16"/>
        </w:rPr>
        <w:t>produits</w:t>
      </w:r>
      <w:r>
        <w:rPr>
          <w:color w:val="1A1D16"/>
          <w:spacing w:val="-2"/>
        </w:rPr>
        <w:t> </w:t>
      </w:r>
      <w:r>
        <w:rPr>
          <w:color w:val="1A1D16"/>
        </w:rPr>
        <w:t>dans</w:t>
      </w:r>
      <w:r>
        <w:rPr>
          <w:color w:val="1A1D16"/>
          <w:spacing w:val="-8"/>
        </w:rPr>
        <w:t> </w:t>
      </w:r>
      <w:r>
        <w:rPr>
          <w:color w:val="1A1D16"/>
        </w:rPr>
        <w:t>ses</w:t>
      </w:r>
      <w:r>
        <w:rPr>
          <w:color w:val="1A1D16"/>
          <w:spacing w:val="-1"/>
        </w:rPr>
        <w:t> </w:t>
      </w:r>
      <w:r>
        <w:rPr>
          <w:color w:val="1A1D16"/>
        </w:rPr>
        <w:t>propres boutiques ainsi</w:t>
      </w:r>
      <w:r>
        <w:rPr>
          <w:color w:val="1A1D16"/>
          <w:spacing w:val="-2"/>
        </w:rPr>
        <w:t> </w:t>
      </w:r>
      <w:r>
        <w:rPr>
          <w:color w:val="1A1D16"/>
        </w:rPr>
        <w:t>que dans</w:t>
      </w:r>
      <w:r>
        <w:rPr>
          <w:color w:val="1A1D16"/>
          <w:spacing w:val="-2"/>
        </w:rPr>
        <w:t> </w:t>
      </w:r>
      <w:r>
        <w:rPr>
          <w:color w:val="1A1D16"/>
        </w:rPr>
        <w:t>les</w:t>
      </w:r>
      <w:r>
        <w:rPr>
          <w:color w:val="1A1D16"/>
          <w:spacing w:val="-12"/>
        </w:rPr>
        <w:t> </w:t>
      </w:r>
      <w:r>
        <w:rPr>
          <w:color w:val="1A1D16"/>
        </w:rPr>
        <w:t>grandes et</w:t>
      </w:r>
      <w:r>
        <w:rPr>
          <w:color w:val="1A1D16"/>
          <w:spacing w:val="-8"/>
        </w:rPr>
        <w:t> </w:t>
      </w:r>
      <w:r>
        <w:rPr>
          <w:color w:val="1A1D16"/>
        </w:rPr>
        <w:t>moyennes surfaces de la Sarthe (Carrefour</w:t>
      </w:r>
      <w:r>
        <w:rPr>
          <w:color w:val="383B31"/>
        </w:rPr>
        <w:t>, </w:t>
      </w:r>
      <w:r>
        <w:rPr>
          <w:color w:val="1A1D16"/>
        </w:rPr>
        <w:t>Super U, BioCoop, etc.)</w:t>
      </w:r>
      <w:r>
        <w:rPr>
          <w:color w:val="383B3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line="273" w:lineRule="auto" w:before="1"/>
        <w:ind w:left="840" w:right="732" w:hanging="3"/>
        <w:jc w:val="both"/>
      </w:pPr>
      <w:r>
        <w:rPr>
          <w:color w:val="1A1D16"/>
        </w:rPr>
        <w:t>L'entreprise participe activement </w:t>
      </w:r>
      <w:r>
        <w:rPr>
          <w:color w:val="1A1D16"/>
          <w:sz w:val="19"/>
        </w:rPr>
        <w:t>à</w:t>
      </w:r>
      <w:r>
        <w:rPr>
          <w:color w:val="1A1D16"/>
          <w:spacing w:val="-2"/>
          <w:sz w:val="19"/>
        </w:rPr>
        <w:t> </w:t>
      </w:r>
      <w:r>
        <w:rPr>
          <w:color w:val="1A1D16"/>
        </w:rPr>
        <w:t>des salons professionnels</w:t>
      </w:r>
      <w:r>
        <w:rPr>
          <w:color w:val="1A1D16"/>
          <w:spacing w:val="-5"/>
        </w:rPr>
        <w:t> </w:t>
      </w:r>
      <w:r>
        <w:rPr>
          <w:color w:val="1A1D16"/>
        </w:rPr>
        <w:t>locaux ou</w:t>
      </w:r>
      <w:r>
        <w:rPr>
          <w:color w:val="1A1D16"/>
          <w:spacing w:val="-7"/>
        </w:rPr>
        <w:t> </w:t>
      </w:r>
      <w:r>
        <w:rPr>
          <w:color w:val="1A1D16"/>
        </w:rPr>
        <w:t>internationaux.</w:t>
      </w:r>
      <w:r>
        <w:rPr>
          <w:color w:val="1A1D16"/>
          <w:spacing w:val="-9"/>
        </w:rPr>
        <w:t> </w:t>
      </w:r>
      <w:r>
        <w:rPr>
          <w:color w:val="1A1D16"/>
        </w:rPr>
        <w:t>Elle</w:t>
      </w:r>
      <w:r>
        <w:rPr>
          <w:color w:val="1A1D16"/>
          <w:spacing w:val="-2"/>
        </w:rPr>
        <w:t> </w:t>
      </w:r>
      <w:r>
        <w:rPr>
          <w:color w:val="1A1D16"/>
        </w:rPr>
        <w:t>est</w:t>
      </w:r>
      <w:r>
        <w:rPr>
          <w:color w:val="1A1D16"/>
          <w:spacing w:val="-1"/>
        </w:rPr>
        <w:t> </w:t>
      </w:r>
      <w:r>
        <w:rPr>
          <w:color w:val="1A1D16"/>
        </w:rPr>
        <w:t>également présente sur les réseaux sociaux (lnstagram, Facebook)</w:t>
      </w:r>
      <w:r>
        <w:rPr>
          <w:color w:val="383B31"/>
        </w:rPr>
        <w:t>.</w:t>
      </w:r>
    </w:p>
    <w:p>
      <w:pPr>
        <w:pStyle w:val="BodyText"/>
        <w:spacing w:line="278" w:lineRule="auto" w:before="158"/>
        <w:ind w:left="843" w:right="727" w:hanging="3"/>
        <w:jc w:val="both"/>
      </w:pPr>
      <w:r>
        <w:rPr>
          <w:color w:val="1A1D16"/>
        </w:rPr>
        <w:t>Pour développer son activité, Amélie Loret-Scherrer a décidé de créer un site </w:t>
      </w:r>
      <w:r>
        <w:rPr>
          <w:i/>
          <w:color w:val="1A1D16"/>
        </w:rPr>
        <w:t>web </w:t>
      </w:r>
      <w:r>
        <w:rPr>
          <w:color w:val="1A1D16"/>
        </w:rPr>
        <w:t>avec le CMS WordPress et une boutique en ligne avec le CMS PrestaShop.</w:t>
      </w:r>
    </w:p>
    <w:p>
      <w:pPr>
        <w:pStyle w:val="BodyText"/>
        <w:spacing w:line="686" w:lineRule="auto" w:before="135"/>
        <w:ind w:left="847" w:right="711" w:hanging="6"/>
        <w:jc w:val="both"/>
      </w:pPr>
      <w:r>
        <w:rPr>
          <w:color w:val="1A1D16"/>
        </w:rPr>
        <w:t>Malheureusement,</w:t>
      </w:r>
      <w:r>
        <w:rPr>
          <w:color w:val="1A1D16"/>
          <w:spacing w:val="80"/>
        </w:rPr>
        <w:t> </w:t>
      </w:r>
      <w:r>
        <w:rPr>
          <w:color w:val="1A1D16"/>
        </w:rPr>
        <w:t>faute</w:t>
      </w:r>
      <w:r>
        <w:rPr>
          <w:color w:val="1A1D16"/>
          <w:spacing w:val="80"/>
        </w:rPr>
        <w:t> </w:t>
      </w:r>
      <w:r>
        <w:rPr>
          <w:color w:val="1A1D16"/>
        </w:rPr>
        <w:t>de</w:t>
      </w:r>
      <w:r>
        <w:rPr>
          <w:color w:val="1A1D16"/>
          <w:spacing w:val="80"/>
        </w:rPr>
        <w:t> </w:t>
      </w:r>
      <w:r>
        <w:rPr>
          <w:color w:val="1A1D16"/>
        </w:rPr>
        <w:t>temps,</w:t>
      </w:r>
      <w:r>
        <w:rPr>
          <w:color w:val="1A1D16"/>
          <w:spacing w:val="80"/>
        </w:rPr>
        <w:t> </w:t>
      </w:r>
      <w:r>
        <w:rPr>
          <w:color w:val="1A1D16"/>
        </w:rPr>
        <w:t>ces</w:t>
      </w:r>
      <w:r>
        <w:rPr>
          <w:color w:val="1A1D16"/>
          <w:spacing w:val="80"/>
        </w:rPr>
        <w:t> </w:t>
      </w:r>
      <w:r>
        <w:rPr>
          <w:color w:val="1A1D16"/>
        </w:rPr>
        <w:t>deux</w:t>
      </w:r>
      <w:r>
        <w:rPr>
          <w:color w:val="1A1D16"/>
          <w:spacing w:val="80"/>
        </w:rPr>
        <w:t> </w:t>
      </w:r>
      <w:r>
        <w:rPr>
          <w:color w:val="1A1D16"/>
        </w:rPr>
        <w:t>sites</w:t>
      </w:r>
      <w:r>
        <w:rPr>
          <w:color w:val="1A1D16"/>
          <w:spacing w:val="80"/>
        </w:rPr>
        <w:t> </w:t>
      </w:r>
      <w:r>
        <w:rPr>
          <w:color w:val="1A1D16"/>
        </w:rPr>
        <w:t>souffrent</w:t>
      </w:r>
      <w:r>
        <w:rPr>
          <w:color w:val="1A1D16"/>
          <w:spacing w:val="80"/>
          <w:w w:val="150"/>
        </w:rPr>
        <w:t> </w:t>
      </w:r>
      <w:r>
        <w:rPr>
          <w:color w:val="1A1D16"/>
        </w:rPr>
        <w:t>d'un</w:t>
      </w:r>
      <w:r>
        <w:rPr>
          <w:color w:val="1A1D16"/>
          <w:spacing w:val="80"/>
        </w:rPr>
        <w:t> </w:t>
      </w:r>
      <w:r>
        <w:rPr>
          <w:color w:val="1A1D16"/>
        </w:rPr>
        <w:t>manque</w:t>
      </w:r>
      <w:r>
        <w:rPr>
          <w:color w:val="1A1D16"/>
          <w:spacing w:val="80"/>
        </w:rPr>
        <w:t> </w:t>
      </w:r>
      <w:r>
        <w:rPr>
          <w:color w:val="1A1D16"/>
        </w:rPr>
        <w:t>de</w:t>
      </w:r>
      <w:r>
        <w:rPr>
          <w:color w:val="1A1D16"/>
          <w:spacing w:val="80"/>
        </w:rPr>
        <w:t> </w:t>
      </w:r>
      <w:r>
        <w:rPr>
          <w:color w:val="1A1D16"/>
        </w:rPr>
        <w:t>mises</w:t>
      </w:r>
      <w:r>
        <w:rPr>
          <w:color w:val="1A1D16"/>
          <w:spacing w:val="80"/>
        </w:rPr>
        <w:t> </w:t>
      </w:r>
      <w:r>
        <w:rPr>
          <w:color w:val="1A1D16"/>
          <w:sz w:val="19"/>
        </w:rPr>
        <w:t>à</w:t>
      </w:r>
      <w:r>
        <w:rPr>
          <w:color w:val="1A1D16"/>
          <w:spacing w:val="80"/>
          <w:sz w:val="19"/>
        </w:rPr>
        <w:t> </w:t>
      </w:r>
      <w:r>
        <w:rPr>
          <w:color w:val="1A1D16"/>
        </w:rPr>
        <w:t>jour</w:t>
      </w:r>
      <w:r>
        <w:rPr>
          <w:color w:val="1A1D16"/>
          <w:spacing w:val="74"/>
          <w:w w:val="150"/>
        </w:rPr>
        <w:t> </w:t>
      </w:r>
      <w:r>
        <w:rPr>
          <w:color w:val="1A1D16"/>
        </w:rPr>
        <w:t>régulières</w:t>
      </w:r>
      <w:r>
        <w:rPr>
          <w:color w:val="383B31"/>
        </w:rPr>
        <w:t>. </w:t>
      </w:r>
      <w:r>
        <w:rPr>
          <w:color w:val="1A1D16"/>
        </w:rPr>
        <w:t>Le site de l'entreprise</w:t>
      </w:r>
      <w:r>
        <w:rPr>
          <w:color w:val="383B31"/>
        </w:rPr>
        <w:t>, </w:t>
      </w:r>
      <w:r>
        <w:rPr>
          <w:color w:val="1A1D16"/>
        </w:rPr>
        <w:t>réalisé avec PrestaShop, est accessible </w:t>
      </w:r>
      <w:r>
        <w:rPr>
          <w:color w:val="1A1D16"/>
          <w:sz w:val="19"/>
        </w:rPr>
        <w:t>à </w:t>
      </w:r>
      <w:r>
        <w:rPr>
          <w:color w:val="1A1D16"/>
        </w:rPr>
        <w:t>l'adresse fournie par l'examinateur.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7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91"/>
        <w:gridCol w:w="2257"/>
      </w:tblGrid>
      <w:tr>
        <w:trPr>
          <w:trHeight w:val="311" w:hRule="atLeast"/>
        </w:trPr>
        <w:tc>
          <w:tcPr>
            <w:tcW w:w="7191" w:type="dxa"/>
          </w:tcPr>
          <w:p>
            <w:pPr>
              <w:pStyle w:val="TableParagraph"/>
              <w:spacing w:before="87"/>
              <w:ind w:left="109"/>
              <w:rPr>
                <w:sz w:val="14"/>
              </w:rPr>
            </w:pPr>
            <w:r>
              <w:rPr>
                <w:color w:val="1A1D16"/>
                <w:w w:val="105"/>
                <w:sz w:val="14"/>
              </w:rPr>
              <w:t>BREVET</w:t>
            </w:r>
            <w:r>
              <w:rPr>
                <w:color w:val="1A1D16"/>
                <w:spacing w:val="-11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DE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TECHNICIEN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SUPÉRIEUR</w:t>
            </w:r>
            <w:r>
              <w:rPr>
                <w:color w:val="1A1D16"/>
                <w:spacing w:val="21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NÉGOCIATION</w:t>
            </w:r>
            <w:r>
              <w:rPr>
                <w:color w:val="1A1D16"/>
                <w:spacing w:val="-3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ET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DIGITALISATION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DE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LA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RELATION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57" w:type="dxa"/>
          </w:tcPr>
          <w:p>
            <w:pPr>
              <w:pStyle w:val="TableParagraph"/>
              <w:spacing w:before="82"/>
              <w:ind w:left="709"/>
              <w:rPr>
                <w:sz w:val="14"/>
              </w:rPr>
            </w:pPr>
            <w:r>
              <w:rPr>
                <w:color w:val="1A1D16"/>
                <w:sz w:val="14"/>
              </w:rPr>
              <w:t>Session</w:t>
            </w:r>
            <w:r>
              <w:rPr>
                <w:color w:val="1A1D16"/>
                <w:spacing w:val="15"/>
                <w:sz w:val="14"/>
              </w:rPr>
              <w:t> </w:t>
            </w:r>
            <w:r>
              <w:rPr>
                <w:color w:val="1A1D16"/>
                <w:spacing w:val="-4"/>
                <w:sz w:val="14"/>
              </w:rPr>
              <w:t>2023</w:t>
            </w:r>
          </w:p>
        </w:tc>
      </w:tr>
      <w:tr>
        <w:trPr>
          <w:trHeight w:val="446" w:hRule="atLeast"/>
        </w:trPr>
        <w:tc>
          <w:tcPr>
            <w:tcW w:w="7191" w:type="dxa"/>
          </w:tcPr>
          <w:p>
            <w:pPr>
              <w:pStyle w:val="TableParagraph"/>
              <w:spacing w:line="228" w:lineRule="auto" w:before="75"/>
              <w:ind w:left="113" w:right="2498" w:hanging="5"/>
              <w:rPr>
                <w:b/>
                <w:sz w:val="15"/>
              </w:rPr>
            </w:pPr>
            <w:r>
              <w:rPr>
                <w:b/>
                <w:color w:val="1A1D16"/>
                <w:spacing w:val="-2"/>
                <w:sz w:val="15"/>
              </w:rPr>
              <w:t>ÉPREUVE</w:t>
            </w:r>
            <w:r>
              <w:rPr>
                <w:b/>
                <w:color w:val="1A1D16"/>
                <w:spacing w:val="-6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ES</w:t>
            </w:r>
            <w:r>
              <w:rPr>
                <w:b/>
                <w:color w:val="1A1D16"/>
                <w:spacing w:val="-8"/>
                <w:sz w:val="15"/>
              </w:rPr>
              <w:t> </w:t>
            </w:r>
            <w:r>
              <w:rPr>
                <w:color w:val="1A1D16"/>
                <w:spacing w:val="-2"/>
                <w:sz w:val="15"/>
              </w:rPr>
              <w:t>: </w:t>
            </w:r>
            <w:r>
              <w:rPr>
                <w:b/>
                <w:color w:val="1A1D16"/>
                <w:spacing w:val="-2"/>
                <w:sz w:val="15"/>
              </w:rPr>
              <w:t>Relation</w:t>
            </w:r>
            <w:r>
              <w:rPr>
                <w:b/>
                <w:color w:val="1A1D16"/>
                <w:spacing w:val="-8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client à</w:t>
            </w:r>
            <w:r>
              <w:rPr>
                <w:b/>
                <w:color w:val="1A1D16"/>
                <w:spacing w:val="-9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distance</w:t>
            </w:r>
            <w:r>
              <w:rPr>
                <w:b/>
                <w:color w:val="1A1D16"/>
                <w:spacing w:val="-3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et</w:t>
            </w:r>
            <w:r>
              <w:rPr>
                <w:b/>
                <w:color w:val="1A1D16"/>
                <w:spacing w:val="-9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digitalisation</w:t>
            </w:r>
            <w:r>
              <w:rPr>
                <w:b/>
                <w:color w:val="1A1D16"/>
                <w:sz w:val="15"/>
              </w:rPr>
              <w:t> Deuxième partie</w:t>
            </w:r>
            <w:r>
              <w:rPr>
                <w:b/>
                <w:color w:val="1A1D16"/>
                <w:spacing w:val="-4"/>
                <w:sz w:val="15"/>
              </w:rPr>
              <w:t> </w:t>
            </w:r>
            <w:r>
              <w:rPr>
                <w:color w:val="1A1D16"/>
                <w:sz w:val="15"/>
              </w:rPr>
              <w:t>: </w:t>
            </w:r>
            <w:r>
              <w:rPr>
                <w:b/>
                <w:color w:val="1A1D16"/>
                <w:sz w:val="15"/>
              </w:rPr>
              <w:t>Épreuve</w:t>
            </w:r>
            <w:r>
              <w:rPr>
                <w:b/>
                <w:color w:val="1A1D16"/>
                <w:spacing w:val="-2"/>
                <w:sz w:val="15"/>
              </w:rPr>
              <w:t> </w:t>
            </w:r>
            <w:r>
              <w:rPr>
                <w:b/>
                <w:color w:val="1A1D16"/>
                <w:sz w:val="15"/>
              </w:rPr>
              <w:t>ponctuelle pratique</w:t>
            </w:r>
          </w:p>
        </w:tc>
        <w:tc>
          <w:tcPr>
            <w:tcW w:w="2257" w:type="dxa"/>
          </w:tcPr>
          <w:p>
            <w:pPr>
              <w:pStyle w:val="TableParagraph"/>
              <w:spacing w:line="141" w:lineRule="exact" w:before="77"/>
              <w:ind w:left="214"/>
              <w:rPr>
                <w:sz w:val="10"/>
              </w:rPr>
            </w:pPr>
            <w:r>
              <w:rPr>
                <w:b/>
                <w:color w:val="1A1D16"/>
                <w:w w:val="95"/>
                <w:sz w:val="15"/>
              </w:rPr>
              <w:t>Code</w:t>
            </w:r>
            <w:r>
              <w:rPr>
                <w:b/>
                <w:color w:val="1A1D16"/>
                <w:sz w:val="15"/>
              </w:rPr>
              <w:t> </w:t>
            </w:r>
            <w:r>
              <w:rPr>
                <w:b/>
                <w:color w:val="1A1D16"/>
                <w:w w:val="95"/>
                <w:sz w:val="15"/>
              </w:rPr>
              <w:t>Sujet</w:t>
            </w:r>
            <w:r>
              <w:rPr>
                <w:b/>
                <w:color w:val="1A1D16"/>
                <w:spacing w:val="2"/>
                <w:sz w:val="15"/>
              </w:rPr>
              <w:t> </w:t>
            </w:r>
            <w:r>
              <w:rPr>
                <w:color w:val="383B31"/>
                <w:w w:val="95"/>
                <w:sz w:val="15"/>
              </w:rPr>
              <w:t>:</w:t>
            </w:r>
            <w:r>
              <w:rPr>
                <w:color w:val="383B31"/>
                <w:spacing w:val="48"/>
                <w:sz w:val="15"/>
              </w:rPr>
              <w:t>  </w:t>
            </w:r>
            <w:r>
              <w:rPr>
                <w:color w:val="1A1D16"/>
                <w:spacing w:val="-10"/>
                <w:w w:val="60"/>
                <w:sz w:val="10"/>
              </w:rPr>
              <w:t>1</w:t>
            </w:r>
          </w:p>
          <w:p>
            <w:pPr>
              <w:pStyle w:val="TableParagraph"/>
              <w:tabs>
                <w:tab w:pos="1363" w:val="left" w:leader="none"/>
              </w:tabs>
              <w:spacing w:line="141" w:lineRule="exact"/>
              <w:ind w:left="116"/>
              <w:rPr>
                <w:sz w:val="14"/>
              </w:rPr>
            </w:pPr>
            <w:r>
              <w:rPr>
                <w:b/>
                <w:color w:val="1A1D16"/>
                <w:w w:val="90"/>
                <w:sz w:val="15"/>
              </w:rPr>
              <w:t>23-NDRCUSP-</w:t>
            </w:r>
            <w:r>
              <w:rPr>
                <w:b/>
                <w:color w:val="1A1D16"/>
                <w:spacing w:val="-10"/>
                <w:w w:val="90"/>
                <w:sz w:val="15"/>
              </w:rPr>
              <w:t>P</w:t>
            </w:r>
            <w:r>
              <w:rPr>
                <w:b/>
                <w:color w:val="1A1D16"/>
                <w:sz w:val="15"/>
              </w:rPr>
              <w:tab/>
            </w:r>
            <w:r>
              <w:rPr>
                <w:color w:val="1A1D16"/>
                <w:sz w:val="14"/>
              </w:rPr>
              <w:t>Page</w:t>
            </w:r>
            <w:r>
              <w:rPr>
                <w:color w:val="1A1D16"/>
                <w:spacing w:val="-23"/>
                <w:sz w:val="14"/>
              </w:rPr>
              <w:t> </w:t>
            </w:r>
            <w:r>
              <w:rPr>
                <w:color w:val="1A1D16"/>
                <w:w w:val="85"/>
                <w:sz w:val="14"/>
              </w:rPr>
              <w:t>1</w:t>
            </w:r>
            <w:r>
              <w:rPr>
                <w:color w:val="1A1D16"/>
                <w:spacing w:val="43"/>
                <w:sz w:val="14"/>
              </w:rPr>
              <w:t> </w:t>
            </w:r>
            <w:r>
              <w:rPr>
                <w:color w:val="1A1D16"/>
                <w:spacing w:val="-4"/>
                <w:sz w:val="14"/>
              </w:rPr>
              <w:t>sur2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475871</wp:posOffset>
                </wp:positionH>
                <wp:positionV relativeFrom="paragraph">
                  <wp:posOffset>188294</wp:posOffset>
                </wp:positionV>
                <wp:extent cx="1562100" cy="61594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562100" cy="61594"/>
                          <a:chExt cx="1562100" cy="6159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945" y="0"/>
                            <a:ext cx="597889" cy="6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24397"/>
                            <a:ext cx="96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0">
                                <a:moveTo>
                                  <a:pt x="0" y="0"/>
                                </a:moveTo>
                                <a:lnTo>
                                  <a:pt x="963944" y="0"/>
                                </a:lnTo>
                              </a:path>
                            </a:pathLst>
                          </a:custGeom>
                          <a:ln w="33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70177pt;margin-top:14.826364pt;width:123pt;height:4.850pt;mso-position-horizontal-relative:page;mso-position-vertical-relative:paragraph;z-index:-15728128;mso-wrap-distance-left:0;mso-wrap-distance-right:0" id="docshapegroup2" coordorigin="749,297" coordsize="2460,97">
                <v:shape style="position:absolute;left:2267;top:296;width:942;height:97" type="#_x0000_t75" id="docshape3" stroked="false">
                  <v:imagedata r:id="rId5" o:title=""/>
                </v:shape>
                <v:line style="position:absolute" from="749,335" to="2267,335" stroked="true" strokeweight="2.64150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23"/>
        </w:rPr>
        <w:sectPr>
          <w:type w:val="continuous"/>
          <w:pgSz w:w="11910" w:h="16840"/>
          <w:pgMar w:top="860" w:bottom="280" w:left="480" w:right="580"/>
        </w:sectPr>
      </w:pPr>
    </w:p>
    <w:p>
      <w:pPr>
        <w:pStyle w:val="BodyText"/>
        <w:tabs>
          <w:tab w:pos="2325" w:val="left" w:leader="none"/>
        </w:tabs>
        <w:spacing w:before="65"/>
        <w:ind w:left="1464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378256</wp:posOffset>
            </wp:positionH>
            <wp:positionV relativeFrom="page">
              <wp:posOffset>686194</wp:posOffset>
            </wp:positionV>
            <wp:extent cx="414862" cy="938099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62" cy="938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1940090</wp:posOffset>
                </wp:positionH>
                <wp:positionV relativeFrom="page">
                  <wp:posOffset>10210524</wp:posOffset>
                </wp:positionV>
                <wp:extent cx="530796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30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7965" h="0">
                              <a:moveTo>
                                <a:pt x="0" y="0"/>
                              </a:moveTo>
                              <a:lnTo>
                                <a:pt x="5307794" y="0"/>
                              </a:lnTo>
                            </a:path>
                          </a:pathLst>
                        </a:custGeom>
                        <a:ln w="304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52.763031pt,803.978333pt" to="570.699606pt,803.978333pt" stroked="true" strokeweight="2.401368pt" strokecolor="#000000">
                <v:stroke dashstyle="solid"/>
                <w10:wrap type="none"/>
              </v:line>
            </w:pict>
          </mc:Fallback>
        </mc:AlternateContent>
      </w:r>
      <w:bookmarkStart w:name="IMAG0061" w:id="2"/>
      <w:bookmarkEnd w:id="2"/>
      <w:r>
        <w:rPr/>
      </w:r>
      <w:r>
        <w:rPr>
          <w:rFonts w:ascii="Times New Roman"/>
          <w:color w:val="7E8270"/>
          <w:spacing w:val="-2"/>
          <w:w w:val="90"/>
        </w:rPr>
        <w:t>ill11llil</w:t>
      </w:r>
      <w:r>
        <w:rPr>
          <w:rFonts w:ascii="Times New Roman"/>
          <w:color w:val="7E8270"/>
        </w:rPr>
        <w:tab/>
      </w:r>
      <w:r>
        <w:rPr>
          <w:rFonts w:ascii="Times New Roman"/>
          <w:color w:val="7E8270"/>
          <w:position w:val="-4"/>
        </w:rPr>
        <w:drawing>
          <wp:inline distT="0" distB="0" distL="0" distR="0">
            <wp:extent cx="451467" cy="12198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67" cy="1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E8270"/>
          <w:position w:val="-4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0"/>
        <w:ind w:left="2715" w:right="1343" w:firstLine="0"/>
        <w:jc w:val="center"/>
        <w:rPr>
          <w:b/>
          <w:sz w:val="17"/>
        </w:rPr>
      </w:pPr>
      <w:r>
        <w:rPr>
          <w:b/>
          <w:color w:val="1C1F16"/>
          <w:w w:val="105"/>
          <w:sz w:val="17"/>
        </w:rPr>
        <w:t>Travail</w:t>
      </w:r>
      <w:r>
        <w:rPr>
          <w:b/>
          <w:color w:val="1C1F16"/>
          <w:spacing w:val="-11"/>
          <w:w w:val="105"/>
          <w:sz w:val="17"/>
        </w:rPr>
        <w:t> </w:t>
      </w:r>
      <w:r>
        <w:rPr>
          <w:b/>
          <w:color w:val="1C1F16"/>
          <w:spacing w:val="-2"/>
          <w:w w:val="105"/>
          <w:sz w:val="17"/>
        </w:rPr>
        <w:t>demandé</w:t>
      </w:r>
    </w:p>
    <w:p>
      <w:pPr>
        <w:pStyle w:val="BodyText"/>
        <w:spacing w:before="10"/>
        <w:rPr>
          <w:b/>
          <w:sz w:val="29"/>
        </w:rPr>
      </w:pPr>
    </w:p>
    <w:p>
      <w:pPr>
        <w:spacing w:line="292" w:lineRule="auto" w:before="95"/>
        <w:ind w:left="1472" w:right="106" w:hanging="1"/>
        <w:jc w:val="both"/>
        <w:rPr>
          <w:b/>
          <w:sz w:val="17"/>
        </w:rPr>
      </w:pPr>
      <w:r>
        <w:rPr>
          <w:b/>
          <w:color w:val="1C1F16"/>
          <w:sz w:val="17"/>
        </w:rPr>
        <w:t>Étudiant(e) en BTS NDRC, vous réalisez un stage au sein de l'entreprise La Sablésienne. Amélie Loret-Scherrer</w:t>
      </w:r>
      <w:r>
        <w:rPr>
          <w:b/>
          <w:color w:val="1C1F16"/>
          <w:spacing w:val="-2"/>
          <w:sz w:val="17"/>
        </w:rPr>
        <w:t> </w:t>
      </w:r>
      <w:r>
        <w:rPr>
          <w:b/>
          <w:color w:val="1C1F16"/>
          <w:sz w:val="17"/>
        </w:rPr>
        <w:t>a créé une boutique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en ligne pour développer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le chiffre d'affaires de son entreprise.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Elle vous demande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de compléter</w:t>
      </w:r>
      <w:r>
        <w:rPr>
          <w:b/>
          <w:color w:val="1C1F16"/>
          <w:spacing w:val="32"/>
          <w:sz w:val="17"/>
        </w:rPr>
        <w:t> </w:t>
      </w:r>
      <w:r>
        <w:rPr>
          <w:b/>
          <w:color w:val="1C1F16"/>
          <w:sz w:val="17"/>
        </w:rPr>
        <w:t>une fiche</w:t>
      </w:r>
      <w:r>
        <w:rPr>
          <w:b/>
          <w:color w:val="1C1F16"/>
          <w:spacing w:val="32"/>
          <w:sz w:val="17"/>
        </w:rPr>
        <w:t> </w:t>
      </w:r>
      <w:r>
        <w:rPr>
          <w:b/>
          <w:color w:val="1C1F16"/>
          <w:sz w:val="17"/>
        </w:rPr>
        <w:t>produit,</w:t>
      </w:r>
      <w:r>
        <w:rPr>
          <w:b/>
          <w:color w:val="1C1F16"/>
          <w:spacing w:val="30"/>
          <w:sz w:val="17"/>
        </w:rPr>
        <w:t> </w:t>
      </w:r>
      <w:r>
        <w:rPr>
          <w:b/>
          <w:color w:val="1C1F16"/>
          <w:sz w:val="17"/>
        </w:rPr>
        <w:t>de mettre</w:t>
      </w:r>
      <w:r>
        <w:rPr>
          <w:b/>
          <w:color w:val="1C1F16"/>
          <w:spacing w:val="26"/>
          <w:sz w:val="17"/>
        </w:rPr>
        <w:t> </w:t>
      </w:r>
      <w:r>
        <w:rPr>
          <w:b/>
          <w:color w:val="1C1F16"/>
          <w:sz w:val="17"/>
        </w:rPr>
        <w:t>en avant</w:t>
      </w:r>
      <w:r>
        <w:rPr>
          <w:b/>
          <w:color w:val="1C1F16"/>
          <w:spacing w:val="36"/>
          <w:sz w:val="17"/>
        </w:rPr>
        <w:t> </w:t>
      </w:r>
      <w:r>
        <w:rPr>
          <w:b/>
          <w:color w:val="1C1F16"/>
          <w:sz w:val="17"/>
        </w:rPr>
        <w:t>une promotion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et</w:t>
      </w:r>
      <w:r>
        <w:rPr>
          <w:b/>
          <w:color w:val="1C1F16"/>
          <w:spacing w:val="26"/>
          <w:sz w:val="17"/>
        </w:rPr>
        <w:t> </w:t>
      </w:r>
      <w:r>
        <w:rPr>
          <w:b/>
          <w:color w:val="1C1F16"/>
          <w:sz w:val="17"/>
        </w:rPr>
        <w:t>d'effectuer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divers</w:t>
      </w:r>
      <w:r>
        <w:rPr>
          <w:b/>
          <w:color w:val="1C1F16"/>
          <w:spacing w:val="38"/>
          <w:sz w:val="17"/>
        </w:rPr>
        <w:t> </w:t>
      </w:r>
      <w:r>
        <w:rPr>
          <w:b/>
          <w:color w:val="1C1F16"/>
          <w:sz w:val="17"/>
        </w:rPr>
        <w:t>paramétrages.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2"/>
        </w:rPr>
      </w:pPr>
    </w:p>
    <w:p>
      <w:pPr>
        <w:pStyle w:val="BodyText"/>
        <w:ind w:left="1476"/>
      </w:pPr>
      <w:r>
        <w:rPr>
          <w:color w:val="1C1F16"/>
        </w:rPr>
        <w:t>Les</w:t>
      </w:r>
      <w:r>
        <w:rPr>
          <w:color w:val="1C1F16"/>
          <w:spacing w:val="15"/>
        </w:rPr>
        <w:t> </w:t>
      </w:r>
      <w:r>
        <w:rPr>
          <w:color w:val="1C1F16"/>
        </w:rPr>
        <w:t>questions</w:t>
      </w:r>
      <w:r>
        <w:rPr>
          <w:color w:val="1C1F16"/>
          <w:spacing w:val="18"/>
        </w:rPr>
        <w:t> </w:t>
      </w:r>
      <w:r>
        <w:rPr>
          <w:color w:val="1C1F16"/>
        </w:rPr>
        <w:t>sont</w:t>
      </w:r>
      <w:r>
        <w:rPr>
          <w:color w:val="1C1F16"/>
          <w:spacing w:val="10"/>
        </w:rPr>
        <w:t> </w:t>
      </w:r>
      <w:r>
        <w:rPr>
          <w:color w:val="1C1F16"/>
        </w:rPr>
        <w:t>indépendantes</w:t>
      </w:r>
      <w:r>
        <w:rPr>
          <w:color w:val="1C1F16"/>
          <w:spacing w:val="28"/>
        </w:rPr>
        <w:t> </w:t>
      </w:r>
      <w:r>
        <w:rPr>
          <w:color w:val="1C1F16"/>
        </w:rPr>
        <w:t>et</w:t>
      </w:r>
      <w:r>
        <w:rPr>
          <w:color w:val="1C1F16"/>
          <w:spacing w:val="5"/>
        </w:rPr>
        <w:t> </w:t>
      </w:r>
      <w:r>
        <w:rPr>
          <w:color w:val="1C1F16"/>
        </w:rPr>
        <w:t>peuvent</w:t>
      </w:r>
      <w:r>
        <w:rPr>
          <w:color w:val="1C1F16"/>
          <w:spacing w:val="15"/>
        </w:rPr>
        <w:t> </w:t>
      </w:r>
      <w:r>
        <w:rPr>
          <w:color w:val="1C1F16"/>
        </w:rPr>
        <w:t>être</w:t>
      </w:r>
      <w:r>
        <w:rPr>
          <w:color w:val="1C1F16"/>
          <w:spacing w:val="5"/>
        </w:rPr>
        <w:t> </w:t>
      </w:r>
      <w:r>
        <w:rPr>
          <w:color w:val="1C1F16"/>
        </w:rPr>
        <w:t>traitées</w:t>
      </w:r>
      <w:r>
        <w:rPr>
          <w:color w:val="1C1F16"/>
          <w:spacing w:val="22"/>
        </w:rPr>
        <w:t> </w:t>
      </w:r>
      <w:r>
        <w:rPr>
          <w:color w:val="1C1F16"/>
        </w:rPr>
        <w:t>dans</w:t>
      </w:r>
      <w:r>
        <w:rPr>
          <w:color w:val="1C1F16"/>
          <w:spacing w:val="3"/>
        </w:rPr>
        <w:t> </w:t>
      </w:r>
      <w:r>
        <w:rPr>
          <w:color w:val="1C1F16"/>
        </w:rPr>
        <w:t>n'importe</w:t>
      </w:r>
      <w:r>
        <w:rPr>
          <w:color w:val="1C1F16"/>
          <w:spacing w:val="23"/>
        </w:rPr>
        <w:t> </w:t>
      </w:r>
      <w:r>
        <w:rPr>
          <w:color w:val="1C1F16"/>
        </w:rPr>
        <w:t>quel</w:t>
      </w:r>
      <w:r>
        <w:rPr>
          <w:color w:val="1C1F16"/>
          <w:spacing w:val="7"/>
        </w:rPr>
        <w:t> </w:t>
      </w:r>
      <w:r>
        <w:rPr>
          <w:color w:val="1C1F16"/>
          <w:spacing w:val="-2"/>
        </w:rPr>
        <w:t>ordre.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spacing w:line="259" w:lineRule="auto"/>
        <w:ind w:left="1473" w:right="110" w:firstLine="5"/>
        <w:jc w:val="both"/>
      </w:pPr>
      <w:r>
        <w:rPr>
          <w:rFonts w:ascii="Times New Roman" w:hAnsi="Times New Roman"/>
          <w:color w:val="1C1F16"/>
        </w:rPr>
        <w:t>Ql.</w:t>
      </w:r>
      <w:r>
        <w:rPr>
          <w:rFonts w:ascii="Times New Roman" w:hAnsi="Times New Roman"/>
          <w:color w:val="1C1F16"/>
          <w:spacing w:val="80"/>
        </w:rPr>
        <w:t> </w:t>
      </w:r>
      <w:r>
        <w:rPr>
          <w:color w:val="1C1F16"/>
        </w:rPr>
        <w:t>Pour le nouveau produit « Galets », une fiche produit</w:t>
      </w:r>
      <w:r>
        <w:rPr>
          <w:color w:val="1C1F16"/>
          <w:spacing w:val="37"/>
        </w:rPr>
        <w:t> </w:t>
      </w:r>
      <w:r>
        <w:rPr>
          <w:color w:val="1C1F16"/>
        </w:rPr>
        <w:t>a été créée mais ne contient</w:t>
      </w:r>
      <w:r>
        <w:rPr>
          <w:color w:val="1C1F16"/>
          <w:spacing w:val="37"/>
        </w:rPr>
        <w:t> </w:t>
      </w:r>
      <w:r>
        <w:rPr>
          <w:color w:val="1C1F16"/>
        </w:rPr>
        <w:t>pour</w:t>
      </w:r>
      <w:r>
        <w:rPr>
          <w:color w:val="1C1F16"/>
          <w:spacing w:val="35"/>
        </w:rPr>
        <w:t> </w:t>
      </w:r>
      <w:r>
        <w:rPr>
          <w:color w:val="1C1F16"/>
        </w:rPr>
        <w:t>l'instant</w:t>
      </w:r>
      <w:r>
        <w:rPr>
          <w:color w:val="1C1F16"/>
          <w:spacing w:val="40"/>
        </w:rPr>
        <w:t> </w:t>
      </w:r>
      <w:r>
        <w:rPr>
          <w:color w:val="1C1F16"/>
        </w:rPr>
        <w:t>que</w:t>
      </w:r>
      <w:r>
        <w:rPr>
          <w:color w:val="1C1F16"/>
          <w:spacing w:val="33"/>
        </w:rPr>
        <w:t> </w:t>
      </w:r>
      <w:r>
        <w:rPr>
          <w:color w:val="1C1F16"/>
        </w:rPr>
        <w:t>des photos. </w:t>
      </w:r>
      <w:r>
        <w:rPr>
          <w:color w:val="1C1F16"/>
          <w:sz w:val="19"/>
        </w:rPr>
        <w:t>À </w:t>
      </w:r>
      <w:r>
        <w:rPr>
          <w:color w:val="1C1F16"/>
        </w:rPr>
        <w:t>partir de l'annexe 1, vous complétez intégralement</w:t>
      </w:r>
      <w:r>
        <w:rPr>
          <w:color w:val="1C1F16"/>
          <w:spacing w:val="40"/>
        </w:rPr>
        <w:t> </w:t>
      </w:r>
      <w:r>
        <w:rPr>
          <w:color w:val="1C1F16"/>
        </w:rPr>
        <w:t>la fiche produit</w:t>
      </w:r>
      <w:r>
        <w:rPr>
          <w:color w:val="3F4236"/>
        </w:rPr>
        <w:t>. </w:t>
      </w:r>
      <w:r>
        <w:rPr>
          <w:color w:val="1C1F16"/>
        </w:rPr>
        <w:t>Soignez particulièrement le récapitulatif et la description du produit (entre 200 et 300 caractères) et optimisez son référencement</w:t>
      </w:r>
      <w:r>
        <w:rPr>
          <w:color w:val="3F4236"/>
        </w:rPr>
        <w:t>.</w:t>
      </w:r>
      <w:r>
        <w:rPr>
          <w:color w:val="3F4236"/>
          <w:spacing w:val="-8"/>
        </w:rPr>
        <w:t> </w:t>
      </w:r>
      <w:r>
        <w:rPr>
          <w:color w:val="1C1F16"/>
        </w:rPr>
        <w:t>Veillez </w:t>
      </w:r>
      <w:r>
        <w:rPr>
          <w:rFonts w:ascii="Times New Roman" w:hAnsi="Times New Roman"/>
          <w:color w:val="1C1F16"/>
          <w:sz w:val="20"/>
        </w:rPr>
        <w:t>à </w:t>
      </w:r>
      <w:r>
        <w:rPr>
          <w:color w:val="1C1F16"/>
        </w:rPr>
        <w:t>y associer un produit et </w:t>
      </w:r>
      <w:r>
        <w:rPr>
          <w:color w:val="1C1F16"/>
          <w:sz w:val="19"/>
        </w:rPr>
        <w:t>à </w:t>
      </w:r>
      <w:r>
        <w:rPr>
          <w:color w:val="1C1F16"/>
        </w:rPr>
        <w:t>l'afficher sur le site</w:t>
      </w:r>
      <w:r>
        <w:rPr>
          <w:color w:val="3F4236"/>
        </w:rPr>
        <w:t>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73" w:lineRule="auto"/>
        <w:ind w:left="1473" w:right="107" w:hanging="2"/>
        <w:jc w:val="both"/>
      </w:pPr>
      <w:r>
        <w:rPr>
          <w:color w:val="1C1F16"/>
        </w:rPr>
        <w:t>Q2.</w:t>
      </w:r>
      <w:r>
        <w:rPr>
          <w:color w:val="1C1F16"/>
          <w:spacing w:val="40"/>
        </w:rPr>
        <w:t> </w:t>
      </w:r>
      <w:r>
        <w:rPr>
          <w:color w:val="1C1F16"/>
        </w:rPr>
        <w:t>Mettez en</w:t>
      </w:r>
      <w:r>
        <w:rPr>
          <w:color w:val="1C1F16"/>
          <w:spacing w:val="-2"/>
        </w:rPr>
        <w:t> </w:t>
      </w:r>
      <w:r>
        <w:rPr>
          <w:color w:val="1C1F16"/>
        </w:rPr>
        <w:t>place une promotion catalogue sur la catégorie « Gourmandises »</w:t>
      </w:r>
      <w:r>
        <w:rPr>
          <w:color w:val="1C1F16"/>
          <w:spacing w:val="-5"/>
        </w:rPr>
        <w:t> </w:t>
      </w:r>
      <w:r>
        <w:rPr>
          <w:color w:val="1C1F16"/>
        </w:rPr>
        <w:t>selon les indications données en annexe 2.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472"/>
      </w:pPr>
      <w:r>
        <w:rPr>
          <w:color w:val="1C1F16"/>
        </w:rPr>
        <w:t>Q3.</w:t>
      </w:r>
      <w:r>
        <w:rPr>
          <w:color w:val="1C1F16"/>
          <w:spacing w:val="42"/>
        </w:rPr>
        <w:t> </w:t>
      </w:r>
      <w:r>
        <w:rPr>
          <w:color w:val="1C1F16"/>
        </w:rPr>
        <w:t>Limitez</w:t>
      </w:r>
      <w:r>
        <w:rPr>
          <w:color w:val="1C1F16"/>
          <w:spacing w:val="16"/>
        </w:rPr>
        <w:t> </w:t>
      </w:r>
      <w:r>
        <w:rPr>
          <w:rFonts w:ascii="Times New Roman" w:hAnsi="Times New Roman"/>
          <w:color w:val="1C1F16"/>
          <w:sz w:val="20"/>
        </w:rPr>
        <w:t>à</w:t>
      </w:r>
      <w:r>
        <w:rPr>
          <w:rFonts w:ascii="Times New Roman" w:hAnsi="Times New Roman"/>
          <w:color w:val="1C1F16"/>
          <w:spacing w:val="4"/>
          <w:sz w:val="20"/>
        </w:rPr>
        <w:t> </w:t>
      </w:r>
      <w:r>
        <w:rPr>
          <w:color w:val="1C1F16"/>
        </w:rPr>
        <w:t>10</w:t>
      </w:r>
      <w:r>
        <w:rPr>
          <w:color w:val="1C1F16"/>
          <w:spacing w:val="-1"/>
        </w:rPr>
        <w:t> </w:t>
      </w:r>
      <w:r>
        <w:rPr>
          <w:color w:val="1C1F16"/>
        </w:rPr>
        <w:t>jours</w:t>
      </w:r>
      <w:r>
        <w:rPr>
          <w:color w:val="1C1F16"/>
          <w:spacing w:val="2"/>
        </w:rPr>
        <w:t> </w:t>
      </w:r>
      <w:r>
        <w:rPr>
          <w:color w:val="1C1F16"/>
        </w:rPr>
        <w:t>la</w:t>
      </w:r>
      <w:r>
        <w:rPr>
          <w:color w:val="1C1F16"/>
          <w:spacing w:val="5"/>
        </w:rPr>
        <w:t> </w:t>
      </w:r>
      <w:r>
        <w:rPr>
          <w:color w:val="1C1F16"/>
        </w:rPr>
        <w:t>période</w:t>
      </w:r>
      <w:r>
        <w:rPr>
          <w:color w:val="1C1F16"/>
          <w:spacing w:val="7"/>
        </w:rPr>
        <w:t> </w:t>
      </w:r>
      <w:r>
        <w:rPr>
          <w:color w:val="1C1F16"/>
        </w:rPr>
        <w:t>pendant</w:t>
      </w:r>
      <w:r>
        <w:rPr>
          <w:color w:val="1C1F16"/>
          <w:spacing w:val="17"/>
        </w:rPr>
        <w:t> </w:t>
      </w:r>
      <w:r>
        <w:rPr>
          <w:color w:val="1C1F16"/>
        </w:rPr>
        <w:t>laquelle</w:t>
      </w:r>
      <w:r>
        <w:rPr>
          <w:color w:val="1C1F16"/>
          <w:spacing w:val="12"/>
        </w:rPr>
        <w:t> </w:t>
      </w:r>
      <w:r>
        <w:rPr>
          <w:color w:val="1C1F16"/>
        </w:rPr>
        <w:t>un</w:t>
      </w:r>
      <w:r>
        <w:rPr>
          <w:color w:val="1C1F16"/>
          <w:spacing w:val="-8"/>
        </w:rPr>
        <w:t> </w:t>
      </w:r>
      <w:r>
        <w:rPr>
          <w:color w:val="1C1F16"/>
        </w:rPr>
        <w:t>produit</w:t>
      </w:r>
      <w:r>
        <w:rPr>
          <w:color w:val="1C1F16"/>
          <w:spacing w:val="17"/>
        </w:rPr>
        <w:t> </w:t>
      </w:r>
      <w:r>
        <w:rPr>
          <w:color w:val="1C1F16"/>
        </w:rPr>
        <w:t>est</w:t>
      </w:r>
      <w:r>
        <w:rPr>
          <w:color w:val="1C1F16"/>
          <w:spacing w:val="5"/>
        </w:rPr>
        <w:t> </w:t>
      </w:r>
      <w:r>
        <w:rPr>
          <w:color w:val="1C1F16"/>
        </w:rPr>
        <w:t>considéré</w:t>
      </w:r>
      <w:r>
        <w:rPr>
          <w:color w:val="1C1F16"/>
          <w:spacing w:val="15"/>
        </w:rPr>
        <w:t> </w:t>
      </w:r>
      <w:r>
        <w:rPr>
          <w:color w:val="1C1F16"/>
        </w:rPr>
        <w:t>comme</w:t>
      </w:r>
      <w:r>
        <w:rPr>
          <w:color w:val="1C1F16"/>
          <w:spacing w:val="17"/>
        </w:rPr>
        <w:t> </w:t>
      </w:r>
      <w:r>
        <w:rPr>
          <w:color w:val="1C1F16"/>
          <w:spacing w:val="-2"/>
        </w:rPr>
        <w:t>nouveau.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1467"/>
      </w:pPr>
      <w:r>
        <w:rPr>
          <w:color w:val="1C1F16"/>
        </w:rPr>
        <w:t>Q4</w:t>
      </w:r>
      <w:r>
        <w:rPr>
          <w:color w:val="3F4236"/>
        </w:rPr>
        <w:t>.</w:t>
      </w:r>
      <w:r>
        <w:rPr>
          <w:color w:val="3F4236"/>
          <w:spacing w:val="29"/>
        </w:rPr>
        <w:t> </w:t>
      </w:r>
      <w:r>
        <w:rPr>
          <w:color w:val="1C1F16"/>
        </w:rPr>
        <w:t>Créez</w:t>
      </w:r>
      <w:r>
        <w:rPr>
          <w:color w:val="1C1F16"/>
          <w:spacing w:val="8"/>
        </w:rPr>
        <w:t> </w:t>
      </w:r>
      <w:r>
        <w:rPr>
          <w:color w:val="1C1F16"/>
        </w:rPr>
        <w:t>un</w:t>
      </w:r>
      <w:r>
        <w:rPr>
          <w:color w:val="1C1F16"/>
          <w:spacing w:val="-7"/>
        </w:rPr>
        <w:t> </w:t>
      </w:r>
      <w:r>
        <w:rPr>
          <w:color w:val="1C1F16"/>
        </w:rPr>
        <w:t>groupe</w:t>
      </w:r>
      <w:r>
        <w:rPr>
          <w:color w:val="1C1F16"/>
          <w:spacing w:val="10"/>
        </w:rPr>
        <w:t> </w:t>
      </w:r>
      <w:r>
        <w:rPr>
          <w:color w:val="1C1F16"/>
        </w:rPr>
        <w:t>de</w:t>
      </w:r>
      <w:r>
        <w:rPr>
          <w:color w:val="1C1F16"/>
          <w:spacing w:val="-3"/>
        </w:rPr>
        <w:t> </w:t>
      </w:r>
      <w:r>
        <w:rPr>
          <w:color w:val="1C1F16"/>
        </w:rPr>
        <w:t>clients«</w:t>
      </w:r>
      <w:r>
        <w:rPr>
          <w:color w:val="1C1F16"/>
          <w:spacing w:val="3"/>
        </w:rPr>
        <w:t> </w:t>
      </w:r>
      <w:r>
        <w:rPr>
          <w:color w:val="1C1F16"/>
        </w:rPr>
        <w:t>Pâtisseries</w:t>
      </w:r>
      <w:r>
        <w:rPr>
          <w:color w:val="1C1F16"/>
          <w:spacing w:val="15"/>
        </w:rPr>
        <w:t> </w:t>
      </w:r>
      <w:r>
        <w:rPr>
          <w:color w:val="1C1F16"/>
          <w:sz w:val="20"/>
        </w:rPr>
        <w:t>»</w:t>
      </w:r>
      <w:r>
        <w:rPr>
          <w:color w:val="1C1F16"/>
          <w:spacing w:val="-7"/>
          <w:sz w:val="20"/>
        </w:rPr>
        <w:t> </w:t>
      </w:r>
      <w:r>
        <w:rPr>
          <w:color w:val="1C1F16"/>
        </w:rPr>
        <w:t>qui</w:t>
      </w:r>
      <w:r>
        <w:rPr>
          <w:color w:val="1C1F16"/>
          <w:spacing w:val="-2"/>
        </w:rPr>
        <w:t> </w:t>
      </w:r>
      <w:r>
        <w:rPr>
          <w:color w:val="1C1F16"/>
        </w:rPr>
        <w:t>bénéficie</w:t>
      </w:r>
      <w:r>
        <w:rPr>
          <w:color w:val="1C1F16"/>
          <w:spacing w:val="12"/>
        </w:rPr>
        <w:t> </w:t>
      </w:r>
      <w:r>
        <w:rPr>
          <w:color w:val="1C1F16"/>
        </w:rPr>
        <w:t>de</w:t>
      </w:r>
      <w:r>
        <w:rPr>
          <w:color w:val="1C1F16"/>
          <w:spacing w:val="-10"/>
        </w:rPr>
        <w:t> </w:t>
      </w:r>
      <w:r>
        <w:rPr>
          <w:color w:val="1C1F16"/>
        </w:rPr>
        <w:t>15</w:t>
      </w:r>
      <w:r>
        <w:rPr>
          <w:color w:val="1C1F16"/>
          <w:spacing w:val="-4"/>
        </w:rPr>
        <w:t> </w:t>
      </w:r>
      <w:r>
        <w:rPr>
          <w:color w:val="1C1F16"/>
        </w:rPr>
        <w:t>%</w:t>
      </w:r>
      <w:r>
        <w:rPr>
          <w:color w:val="1C1F16"/>
          <w:spacing w:val="-4"/>
        </w:rPr>
        <w:t> </w:t>
      </w:r>
      <w:r>
        <w:rPr>
          <w:color w:val="1C1F16"/>
        </w:rPr>
        <w:t>de</w:t>
      </w:r>
      <w:r>
        <w:rPr>
          <w:color w:val="1C1F16"/>
          <w:spacing w:val="-3"/>
        </w:rPr>
        <w:t> </w:t>
      </w:r>
      <w:r>
        <w:rPr>
          <w:color w:val="1C1F16"/>
        </w:rPr>
        <w:t>remise</w:t>
      </w:r>
      <w:r>
        <w:rPr>
          <w:color w:val="1C1F16"/>
          <w:spacing w:val="-1"/>
        </w:rPr>
        <w:t> </w:t>
      </w:r>
      <w:r>
        <w:rPr>
          <w:color w:val="1C1F16"/>
        </w:rPr>
        <w:t>et</w:t>
      </w:r>
      <w:r>
        <w:rPr>
          <w:color w:val="1C1F16"/>
          <w:spacing w:val="-1"/>
        </w:rPr>
        <w:t> </w:t>
      </w:r>
      <w:r>
        <w:rPr>
          <w:color w:val="1C1F16"/>
        </w:rPr>
        <w:t>d'un</w:t>
      </w:r>
      <w:r>
        <w:rPr>
          <w:color w:val="1C1F16"/>
          <w:spacing w:val="-7"/>
        </w:rPr>
        <w:t> </w:t>
      </w:r>
      <w:r>
        <w:rPr>
          <w:color w:val="1C1F16"/>
        </w:rPr>
        <w:t>affichage</w:t>
      </w:r>
      <w:r>
        <w:rPr>
          <w:color w:val="1C1F16"/>
          <w:spacing w:val="8"/>
        </w:rPr>
        <w:t> </w:t>
      </w:r>
      <w:r>
        <w:rPr>
          <w:color w:val="1C1F16"/>
        </w:rPr>
        <w:t>des</w:t>
      </w:r>
      <w:r>
        <w:rPr>
          <w:color w:val="1C1F16"/>
          <w:spacing w:val="6"/>
        </w:rPr>
        <w:t> </w:t>
      </w:r>
      <w:r>
        <w:rPr>
          <w:color w:val="1C1F16"/>
        </w:rPr>
        <w:t>prix</w:t>
      </w:r>
      <w:r>
        <w:rPr>
          <w:color w:val="1C1F16"/>
          <w:spacing w:val="-1"/>
        </w:rPr>
        <w:t> </w:t>
      </w:r>
      <w:r>
        <w:rPr>
          <w:color w:val="1C1F16"/>
          <w:spacing w:val="-5"/>
        </w:rPr>
        <w:t>HT</w:t>
      </w:r>
      <w:r>
        <w:rPr>
          <w:color w:val="3F4236"/>
          <w:spacing w:val="-5"/>
        </w:rPr>
        <w:t>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ind w:left="1457"/>
      </w:pPr>
      <w:r>
        <w:rPr>
          <w:color w:val="1C1F16"/>
        </w:rPr>
        <w:t>Q5.</w:t>
      </w:r>
      <w:r>
        <w:rPr>
          <w:color w:val="1C1F16"/>
          <w:spacing w:val="36"/>
        </w:rPr>
        <w:t> </w:t>
      </w:r>
      <w:r>
        <w:rPr>
          <w:color w:val="1C1F16"/>
        </w:rPr>
        <w:t>Activez, sur les</w:t>
      </w:r>
      <w:r>
        <w:rPr>
          <w:color w:val="1C1F16"/>
          <w:spacing w:val="-6"/>
        </w:rPr>
        <w:t> </w:t>
      </w:r>
      <w:r>
        <w:rPr>
          <w:color w:val="1C1F16"/>
        </w:rPr>
        <w:t>pages</w:t>
      </w:r>
      <w:r>
        <w:rPr>
          <w:color w:val="1C1F16"/>
          <w:spacing w:val="-4"/>
        </w:rPr>
        <w:t> </w:t>
      </w:r>
      <w:r>
        <w:rPr>
          <w:color w:val="1C1F16"/>
        </w:rPr>
        <w:t>produits,</w:t>
      </w:r>
      <w:r>
        <w:rPr>
          <w:color w:val="1C1F16"/>
          <w:spacing w:val="-1"/>
        </w:rPr>
        <w:t> </w:t>
      </w:r>
      <w:r>
        <w:rPr>
          <w:color w:val="1C1F16"/>
        </w:rPr>
        <w:t>les</w:t>
      </w:r>
      <w:r>
        <w:rPr>
          <w:color w:val="1C1F16"/>
          <w:spacing w:val="-4"/>
        </w:rPr>
        <w:t> </w:t>
      </w:r>
      <w:r>
        <w:rPr>
          <w:color w:val="1C1F16"/>
        </w:rPr>
        <w:t>boutons</w:t>
      </w:r>
      <w:r>
        <w:rPr>
          <w:color w:val="1C1F16"/>
          <w:spacing w:val="1"/>
        </w:rPr>
        <w:t> </w:t>
      </w:r>
      <w:r>
        <w:rPr>
          <w:color w:val="1C1F16"/>
        </w:rPr>
        <w:t>de</w:t>
      </w:r>
      <w:r>
        <w:rPr>
          <w:color w:val="1C1F16"/>
          <w:spacing w:val="-3"/>
        </w:rPr>
        <w:t> </w:t>
      </w:r>
      <w:r>
        <w:rPr>
          <w:color w:val="1C1F16"/>
        </w:rPr>
        <w:t>partage sur</w:t>
      </w:r>
      <w:r>
        <w:rPr>
          <w:color w:val="1C1F16"/>
          <w:spacing w:val="-1"/>
        </w:rPr>
        <w:t> </w:t>
      </w:r>
      <w:r>
        <w:rPr>
          <w:color w:val="1C1F16"/>
        </w:rPr>
        <w:t>les réseaux</w:t>
      </w:r>
      <w:r>
        <w:rPr>
          <w:color w:val="1C1F16"/>
          <w:spacing w:val="-3"/>
        </w:rPr>
        <w:t> </w:t>
      </w:r>
      <w:r>
        <w:rPr>
          <w:color w:val="1C1F16"/>
        </w:rPr>
        <w:t>sociaux</w:t>
      </w:r>
      <w:r>
        <w:rPr>
          <w:color w:val="1C1F16"/>
          <w:spacing w:val="-5"/>
        </w:rPr>
        <w:t> </w:t>
      </w:r>
      <w:r>
        <w:rPr>
          <w:color w:val="1C1F16"/>
        </w:rPr>
        <w:t>Facebook,</w:t>
      </w:r>
      <w:r>
        <w:rPr>
          <w:color w:val="1C1F16"/>
          <w:spacing w:val="2"/>
        </w:rPr>
        <w:t> </w:t>
      </w:r>
      <w:r>
        <w:rPr>
          <w:color w:val="1C1F16"/>
        </w:rPr>
        <w:t>Twitter</w:t>
      </w:r>
      <w:r>
        <w:rPr>
          <w:color w:val="1C1F16"/>
          <w:spacing w:val="6"/>
        </w:rPr>
        <w:t> </w:t>
      </w:r>
      <w:r>
        <w:rPr>
          <w:color w:val="1C1F16"/>
        </w:rPr>
        <w:t>et</w:t>
      </w:r>
      <w:r>
        <w:rPr>
          <w:color w:val="1C1F16"/>
          <w:spacing w:val="-5"/>
        </w:rPr>
        <w:t> </w:t>
      </w:r>
      <w:r>
        <w:rPr>
          <w:color w:val="1C1F16"/>
          <w:spacing w:val="-2"/>
        </w:rPr>
        <w:t>Pinterest</w:t>
      </w:r>
      <w:r>
        <w:rPr>
          <w:color w:val="525449"/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0"/>
        <w:ind w:left="1451" w:right="0" w:firstLine="0"/>
        <w:jc w:val="left"/>
        <w:rPr>
          <w:b/>
          <w:sz w:val="17"/>
        </w:rPr>
      </w:pPr>
      <w:r>
        <w:rPr>
          <w:b/>
          <w:color w:val="1C1F16"/>
          <w:spacing w:val="-2"/>
          <w:sz w:val="17"/>
        </w:rPr>
        <w:t>ANNEXE(S):</w:t>
      </w:r>
    </w:p>
    <w:p>
      <w:pPr>
        <w:spacing w:line="460" w:lineRule="atLeast" w:before="20"/>
        <w:ind w:left="1433" w:right="5556" w:firstLine="12"/>
        <w:jc w:val="left"/>
        <w:rPr>
          <w:sz w:val="18"/>
        </w:rPr>
      </w:pPr>
      <w:r>
        <w:rPr>
          <w:b/>
          <w:color w:val="1C1F16"/>
          <w:w w:val="105"/>
          <w:sz w:val="17"/>
        </w:rPr>
        <w:t>Annexe</w:t>
      </w:r>
      <w:r>
        <w:rPr>
          <w:b/>
          <w:color w:val="1C1F16"/>
          <w:spacing w:val="-13"/>
          <w:w w:val="105"/>
          <w:sz w:val="17"/>
        </w:rPr>
        <w:t> </w:t>
      </w:r>
      <w:r>
        <w:rPr>
          <w:b/>
          <w:color w:val="1C1F16"/>
          <w:w w:val="105"/>
          <w:sz w:val="17"/>
        </w:rPr>
        <w:t>1</w:t>
      </w:r>
      <w:r>
        <w:rPr>
          <w:b/>
          <w:color w:val="1C1F16"/>
          <w:spacing w:val="-12"/>
          <w:w w:val="105"/>
          <w:sz w:val="17"/>
        </w:rPr>
        <w:t> </w:t>
      </w:r>
      <w:r>
        <w:rPr>
          <w:color w:val="1C1F16"/>
          <w:w w:val="105"/>
          <w:sz w:val="17"/>
        </w:rPr>
        <w:t>:</w:t>
      </w:r>
      <w:r>
        <w:rPr>
          <w:color w:val="1C1F16"/>
          <w:spacing w:val="-13"/>
          <w:w w:val="105"/>
          <w:sz w:val="17"/>
        </w:rPr>
        <w:t> </w:t>
      </w:r>
      <w:r>
        <w:rPr>
          <w:b/>
          <w:color w:val="1C1F16"/>
          <w:w w:val="105"/>
          <w:sz w:val="17"/>
        </w:rPr>
        <w:t>informations</w:t>
      </w:r>
      <w:r>
        <w:rPr>
          <w:b/>
          <w:color w:val="1C1F16"/>
          <w:spacing w:val="-9"/>
          <w:w w:val="105"/>
          <w:sz w:val="17"/>
        </w:rPr>
        <w:t> </w:t>
      </w:r>
      <w:r>
        <w:rPr>
          <w:b/>
          <w:color w:val="1C1F16"/>
          <w:w w:val="105"/>
          <w:sz w:val="17"/>
        </w:rPr>
        <w:t>nouveau</w:t>
      </w:r>
      <w:r>
        <w:rPr>
          <w:b/>
          <w:color w:val="1C1F16"/>
          <w:spacing w:val="-12"/>
          <w:w w:val="105"/>
          <w:sz w:val="17"/>
        </w:rPr>
        <w:t> </w:t>
      </w:r>
      <w:r>
        <w:rPr>
          <w:b/>
          <w:color w:val="1C1F16"/>
          <w:w w:val="105"/>
          <w:sz w:val="17"/>
        </w:rPr>
        <w:t>produit Nom:</w:t>
      </w:r>
      <w:r>
        <w:rPr>
          <w:b/>
          <w:color w:val="1C1F16"/>
          <w:spacing w:val="-6"/>
          <w:w w:val="105"/>
          <w:sz w:val="17"/>
        </w:rPr>
        <w:t> </w:t>
      </w:r>
      <w:r>
        <w:rPr>
          <w:color w:val="1C1F16"/>
          <w:w w:val="105"/>
          <w:sz w:val="18"/>
        </w:rPr>
        <w:t>Galets</w:t>
      </w:r>
    </w:p>
    <w:p>
      <w:pPr>
        <w:spacing w:before="46"/>
        <w:ind w:left="1429" w:right="0" w:firstLine="0"/>
        <w:jc w:val="left"/>
        <w:rPr>
          <w:sz w:val="18"/>
        </w:rPr>
      </w:pPr>
      <w:r>
        <w:rPr>
          <w:b/>
          <w:color w:val="1C1F16"/>
          <w:sz w:val="17"/>
        </w:rPr>
        <w:t>Description</w:t>
      </w:r>
      <w:r>
        <w:rPr>
          <w:b/>
          <w:color w:val="1C1F16"/>
          <w:spacing w:val="8"/>
          <w:sz w:val="17"/>
        </w:rPr>
        <w:t> </w:t>
      </w:r>
      <w:r>
        <w:rPr>
          <w:color w:val="1C1F16"/>
          <w:sz w:val="17"/>
        </w:rPr>
        <w:t>:</w:t>
      </w:r>
      <w:r>
        <w:rPr>
          <w:color w:val="1C1F16"/>
          <w:spacing w:val="6"/>
          <w:sz w:val="17"/>
        </w:rPr>
        <w:t> </w:t>
      </w:r>
      <w:r>
        <w:rPr>
          <w:color w:val="1C1F16"/>
          <w:sz w:val="18"/>
        </w:rPr>
        <w:t>Amandes</w:t>
      </w:r>
      <w:r>
        <w:rPr>
          <w:color w:val="1C1F16"/>
          <w:spacing w:val="2"/>
          <w:sz w:val="18"/>
        </w:rPr>
        <w:t> </w:t>
      </w:r>
      <w:r>
        <w:rPr>
          <w:color w:val="1C1F16"/>
          <w:sz w:val="18"/>
        </w:rPr>
        <w:t>grillées</w:t>
      </w:r>
      <w:r>
        <w:rPr>
          <w:color w:val="1C1F16"/>
          <w:spacing w:val="3"/>
          <w:sz w:val="18"/>
        </w:rPr>
        <w:t> </w:t>
      </w:r>
      <w:r>
        <w:rPr>
          <w:color w:val="1C1F16"/>
          <w:sz w:val="18"/>
        </w:rPr>
        <w:t>enrobées</w:t>
      </w:r>
      <w:r>
        <w:rPr>
          <w:color w:val="1C1F16"/>
          <w:spacing w:val="6"/>
          <w:sz w:val="18"/>
        </w:rPr>
        <w:t> </w:t>
      </w:r>
      <w:r>
        <w:rPr>
          <w:color w:val="1C1F16"/>
          <w:sz w:val="18"/>
        </w:rPr>
        <w:t>de</w:t>
      </w:r>
      <w:r>
        <w:rPr>
          <w:color w:val="1C1F16"/>
          <w:spacing w:val="-6"/>
          <w:sz w:val="18"/>
        </w:rPr>
        <w:t> </w:t>
      </w:r>
      <w:r>
        <w:rPr>
          <w:color w:val="1C1F16"/>
          <w:spacing w:val="-2"/>
          <w:sz w:val="18"/>
        </w:rPr>
        <w:t>chocolat.</w:t>
      </w:r>
    </w:p>
    <w:p>
      <w:pPr>
        <w:pStyle w:val="BodyText"/>
        <w:spacing w:before="38"/>
        <w:ind w:left="1421"/>
      </w:pPr>
      <w:r>
        <w:rPr>
          <w:color w:val="1C1F16"/>
        </w:rPr>
        <w:t>Fabrication</w:t>
      </w:r>
      <w:r>
        <w:rPr>
          <w:color w:val="1C1F16"/>
          <w:spacing w:val="1"/>
        </w:rPr>
        <w:t> </w:t>
      </w:r>
      <w:r>
        <w:rPr>
          <w:color w:val="1C1F16"/>
        </w:rPr>
        <w:t>artisanale par</w:t>
      </w:r>
      <w:r>
        <w:rPr>
          <w:color w:val="1C1F16"/>
          <w:spacing w:val="-7"/>
        </w:rPr>
        <w:t> </w:t>
      </w:r>
      <w:r>
        <w:rPr>
          <w:color w:val="1C1F16"/>
        </w:rPr>
        <w:t>les</w:t>
      </w:r>
      <w:r>
        <w:rPr>
          <w:color w:val="1C1F16"/>
          <w:spacing w:val="-3"/>
        </w:rPr>
        <w:t> </w:t>
      </w:r>
      <w:r>
        <w:rPr>
          <w:color w:val="1C1F16"/>
        </w:rPr>
        <w:t>Maîtres</w:t>
      </w:r>
      <w:r>
        <w:rPr>
          <w:color w:val="1C1F16"/>
          <w:spacing w:val="-3"/>
        </w:rPr>
        <w:t> </w:t>
      </w:r>
      <w:r>
        <w:rPr>
          <w:color w:val="1C1F16"/>
        </w:rPr>
        <w:t>Pâtissiers</w:t>
      </w:r>
      <w:r>
        <w:rPr>
          <w:color w:val="1C1F16"/>
          <w:spacing w:val="4"/>
        </w:rPr>
        <w:t> </w:t>
      </w:r>
      <w:r>
        <w:rPr>
          <w:color w:val="1C1F16"/>
        </w:rPr>
        <w:t>de</w:t>
      </w:r>
      <w:r>
        <w:rPr>
          <w:color w:val="1C1F16"/>
          <w:spacing w:val="-9"/>
        </w:rPr>
        <w:t> </w:t>
      </w:r>
      <w:r>
        <w:rPr>
          <w:color w:val="1C1F16"/>
        </w:rPr>
        <w:t>La</w:t>
      </w:r>
      <w:r>
        <w:rPr>
          <w:color w:val="1C1F16"/>
          <w:spacing w:val="-3"/>
        </w:rPr>
        <w:t> </w:t>
      </w:r>
      <w:r>
        <w:rPr>
          <w:color w:val="1C1F16"/>
          <w:spacing w:val="-2"/>
        </w:rPr>
        <w:t>Sablésienne.</w:t>
      </w:r>
    </w:p>
    <w:p>
      <w:pPr>
        <w:pStyle w:val="BodyText"/>
        <w:spacing w:before="48"/>
        <w:ind w:left="1411" w:firstLine="6"/>
      </w:pPr>
      <w:r>
        <w:rPr>
          <w:color w:val="1C1F16"/>
          <w:w w:val="105"/>
        </w:rPr>
        <w:t>Utilisation</w:t>
      </w:r>
      <w:r>
        <w:rPr>
          <w:color w:val="1C1F16"/>
          <w:spacing w:val="5"/>
          <w:w w:val="105"/>
        </w:rPr>
        <w:t> </w:t>
      </w:r>
      <w:r>
        <w:rPr>
          <w:color w:val="1C1F16"/>
          <w:w w:val="105"/>
        </w:rPr>
        <w:t>d'ingrédients</w:t>
      </w:r>
      <w:r>
        <w:rPr>
          <w:color w:val="1C1F16"/>
          <w:w w:val="105"/>
        </w:rPr>
        <w:t> nobles</w:t>
      </w:r>
      <w:r>
        <w:rPr>
          <w:color w:val="1C1F16"/>
          <w:spacing w:val="-13"/>
          <w:w w:val="105"/>
        </w:rPr>
        <w:t> </w:t>
      </w:r>
      <w:r>
        <w:rPr>
          <w:color w:val="3F4236"/>
          <w:w w:val="105"/>
        </w:rPr>
        <w:t>:</w:t>
      </w:r>
      <w:r>
        <w:rPr>
          <w:color w:val="3F4236"/>
          <w:spacing w:val="-13"/>
          <w:w w:val="105"/>
        </w:rPr>
        <w:t> </w:t>
      </w:r>
      <w:r>
        <w:rPr>
          <w:color w:val="1C1F16"/>
          <w:w w:val="105"/>
        </w:rPr>
        <w:t>sucre,</w:t>
      </w:r>
      <w:r>
        <w:rPr>
          <w:color w:val="1C1F16"/>
          <w:spacing w:val="-6"/>
          <w:w w:val="105"/>
        </w:rPr>
        <w:t> </w:t>
      </w:r>
      <w:r>
        <w:rPr>
          <w:color w:val="1C1F16"/>
          <w:w w:val="105"/>
        </w:rPr>
        <w:t>amandes,</w:t>
      </w:r>
      <w:r>
        <w:rPr>
          <w:color w:val="1C1F16"/>
          <w:spacing w:val="-3"/>
          <w:w w:val="105"/>
        </w:rPr>
        <w:t> </w:t>
      </w:r>
      <w:r>
        <w:rPr>
          <w:color w:val="1C1F16"/>
          <w:w w:val="105"/>
        </w:rPr>
        <w:t>beurre</w:t>
      </w:r>
      <w:r>
        <w:rPr>
          <w:color w:val="1C1F16"/>
          <w:spacing w:val="-1"/>
          <w:w w:val="105"/>
        </w:rPr>
        <w:t> </w:t>
      </w:r>
      <w:r>
        <w:rPr>
          <w:color w:val="1C1F16"/>
          <w:w w:val="105"/>
        </w:rPr>
        <w:t>de</w:t>
      </w:r>
      <w:r>
        <w:rPr>
          <w:color w:val="1C1F16"/>
          <w:spacing w:val="-9"/>
          <w:w w:val="105"/>
        </w:rPr>
        <w:t> </w:t>
      </w:r>
      <w:r>
        <w:rPr>
          <w:color w:val="1C1F16"/>
          <w:w w:val="105"/>
        </w:rPr>
        <w:t>cacao,</w:t>
      </w:r>
      <w:r>
        <w:rPr>
          <w:color w:val="1C1F16"/>
          <w:spacing w:val="-5"/>
          <w:w w:val="105"/>
        </w:rPr>
        <w:t> </w:t>
      </w:r>
      <w:r>
        <w:rPr>
          <w:color w:val="1C1F16"/>
          <w:w w:val="105"/>
        </w:rPr>
        <w:t>lait</w:t>
      </w:r>
      <w:r>
        <w:rPr>
          <w:color w:val="1C1F16"/>
          <w:spacing w:val="-7"/>
          <w:w w:val="105"/>
        </w:rPr>
        <w:t> </w:t>
      </w:r>
      <w:r>
        <w:rPr>
          <w:color w:val="1C1F16"/>
          <w:w w:val="105"/>
        </w:rPr>
        <w:t>entier</w:t>
      </w:r>
      <w:r>
        <w:rPr>
          <w:color w:val="1C1F16"/>
          <w:spacing w:val="-7"/>
          <w:w w:val="105"/>
        </w:rPr>
        <w:t> </w:t>
      </w:r>
      <w:r>
        <w:rPr>
          <w:color w:val="1C1F16"/>
          <w:w w:val="105"/>
        </w:rPr>
        <w:t>en</w:t>
      </w:r>
      <w:r>
        <w:rPr>
          <w:color w:val="1C1F16"/>
          <w:spacing w:val="-13"/>
          <w:w w:val="105"/>
        </w:rPr>
        <w:t> </w:t>
      </w:r>
      <w:r>
        <w:rPr>
          <w:color w:val="1C1F16"/>
          <w:w w:val="105"/>
        </w:rPr>
        <w:t>poudre,</w:t>
      </w:r>
      <w:r>
        <w:rPr>
          <w:color w:val="1C1F16"/>
          <w:spacing w:val="-8"/>
          <w:w w:val="105"/>
        </w:rPr>
        <w:t> </w:t>
      </w:r>
      <w:r>
        <w:rPr>
          <w:color w:val="1C1F16"/>
          <w:w w:val="105"/>
        </w:rPr>
        <w:t>pâte</w:t>
      </w:r>
      <w:r>
        <w:rPr>
          <w:color w:val="1C1F16"/>
          <w:spacing w:val="-5"/>
          <w:w w:val="105"/>
        </w:rPr>
        <w:t> </w:t>
      </w:r>
      <w:r>
        <w:rPr>
          <w:color w:val="1C1F16"/>
          <w:w w:val="105"/>
        </w:rPr>
        <w:t>de</w:t>
      </w:r>
      <w:r>
        <w:rPr>
          <w:color w:val="1C1F16"/>
          <w:spacing w:val="-5"/>
          <w:w w:val="105"/>
        </w:rPr>
        <w:t> </w:t>
      </w:r>
      <w:r>
        <w:rPr>
          <w:color w:val="1C1F16"/>
          <w:w w:val="105"/>
        </w:rPr>
        <w:t>cacao,</w:t>
      </w:r>
      <w:r>
        <w:rPr>
          <w:color w:val="1C1F16"/>
          <w:spacing w:val="-8"/>
          <w:w w:val="105"/>
        </w:rPr>
        <w:t> </w:t>
      </w:r>
      <w:r>
        <w:rPr>
          <w:color w:val="1C1F16"/>
          <w:spacing w:val="-2"/>
          <w:w w:val="105"/>
        </w:rPr>
        <w:t>gomme</w:t>
      </w:r>
    </w:p>
    <w:p>
      <w:pPr>
        <w:pStyle w:val="BodyText"/>
        <w:spacing w:line="228" w:lineRule="auto" w:before="46"/>
        <w:ind w:left="1405" w:right="218" w:firstLine="5"/>
      </w:pPr>
      <w:r>
        <w:rPr>
          <w:color w:val="1C1F16"/>
        </w:rPr>
        <w:t>arabique,</w:t>
      </w:r>
      <w:r>
        <w:rPr>
          <w:color w:val="1C1F16"/>
          <w:spacing w:val="40"/>
        </w:rPr>
        <w:t> </w:t>
      </w:r>
      <w:r>
        <w:rPr>
          <w:color w:val="1C1F16"/>
        </w:rPr>
        <w:t>émulsifiant</w:t>
      </w:r>
      <w:r>
        <w:rPr>
          <w:color w:val="1C1F16"/>
          <w:spacing w:val="77"/>
        </w:rPr>
        <w:t> </w:t>
      </w:r>
      <w:r>
        <w:rPr>
          <w:color w:val="1C1F16"/>
        </w:rPr>
        <w:t>(lécithine</w:t>
      </w:r>
      <w:r>
        <w:rPr>
          <w:color w:val="1C1F16"/>
          <w:spacing w:val="40"/>
        </w:rPr>
        <w:t> </w:t>
      </w:r>
      <w:r>
        <w:rPr>
          <w:color w:val="1C1F16"/>
        </w:rPr>
        <w:t>de</w:t>
      </w:r>
      <w:r>
        <w:rPr>
          <w:color w:val="1C1F16"/>
          <w:spacing w:val="40"/>
        </w:rPr>
        <w:t> </w:t>
      </w:r>
      <w:r>
        <w:rPr>
          <w:color w:val="1C1F16"/>
        </w:rPr>
        <w:t>soja),</w:t>
      </w:r>
      <w:r>
        <w:rPr>
          <w:color w:val="1C1F16"/>
          <w:spacing w:val="40"/>
        </w:rPr>
        <w:t> </w:t>
      </w:r>
      <w:r>
        <w:rPr>
          <w:color w:val="1C1F16"/>
        </w:rPr>
        <w:t>vanilline,</w:t>
      </w:r>
      <w:r>
        <w:rPr>
          <w:color w:val="1C1F16"/>
          <w:spacing w:val="40"/>
        </w:rPr>
        <w:t> </w:t>
      </w:r>
      <w:r>
        <w:rPr>
          <w:color w:val="1C1F16"/>
        </w:rPr>
        <w:t>agents</w:t>
      </w:r>
      <w:r>
        <w:rPr>
          <w:color w:val="1C1F16"/>
          <w:spacing w:val="40"/>
        </w:rPr>
        <w:t> </w:t>
      </w:r>
      <w:r>
        <w:rPr>
          <w:color w:val="1C1F16"/>
        </w:rPr>
        <w:t>d</w:t>
      </w:r>
      <w:r>
        <w:rPr>
          <w:color w:val="3F4236"/>
        </w:rPr>
        <w:t>'</w:t>
      </w:r>
      <w:r>
        <w:rPr>
          <w:color w:val="1C1F16"/>
        </w:rPr>
        <w:t>enrobage</w:t>
      </w:r>
      <w:r>
        <w:rPr>
          <w:color w:val="1C1F16"/>
          <w:spacing w:val="40"/>
        </w:rPr>
        <w:t> </w:t>
      </w:r>
      <w:r>
        <w:rPr>
          <w:color w:val="1C1F16"/>
        </w:rPr>
        <w:t>(sirop</w:t>
      </w:r>
      <w:r>
        <w:rPr>
          <w:color w:val="1C1F16"/>
          <w:spacing w:val="40"/>
        </w:rPr>
        <w:t> </w:t>
      </w:r>
      <w:r>
        <w:rPr>
          <w:color w:val="1C1F16"/>
        </w:rPr>
        <w:t>de</w:t>
      </w:r>
      <w:r>
        <w:rPr>
          <w:color w:val="1C1F16"/>
          <w:spacing w:val="40"/>
        </w:rPr>
        <w:t> </w:t>
      </w:r>
      <w:r>
        <w:rPr>
          <w:color w:val="1C1F16"/>
        </w:rPr>
        <w:t>glucose,</w:t>
      </w:r>
      <w:r>
        <w:rPr>
          <w:color w:val="1C1F16"/>
          <w:spacing w:val="67"/>
        </w:rPr>
        <w:t> </w:t>
      </w:r>
      <w:r>
        <w:rPr>
          <w:color w:val="1C1F16"/>
        </w:rPr>
        <w:t>E904).</w:t>
      </w:r>
      <w:r>
        <w:rPr>
          <w:color w:val="1C1F16"/>
          <w:spacing w:val="40"/>
        </w:rPr>
        <w:t> </w:t>
      </w:r>
      <w:r>
        <w:rPr>
          <w:color w:val="1C1F16"/>
        </w:rPr>
        <w:t>%</w:t>
      </w:r>
      <w:r>
        <w:rPr>
          <w:color w:val="1C1F16"/>
          <w:spacing w:val="40"/>
        </w:rPr>
        <w:t> </w:t>
      </w:r>
      <w:r>
        <w:rPr>
          <w:color w:val="1C1F16"/>
        </w:rPr>
        <w:t>chocolat blanc 60 %.</w:t>
      </w:r>
    </w:p>
    <w:p>
      <w:pPr>
        <w:spacing w:before="45"/>
        <w:ind w:left="1389" w:right="0" w:firstLine="0"/>
        <w:jc w:val="left"/>
        <w:rPr>
          <w:sz w:val="18"/>
        </w:rPr>
      </w:pPr>
      <w:r>
        <w:rPr>
          <w:b/>
          <w:color w:val="1C1F16"/>
          <w:w w:val="105"/>
          <w:sz w:val="17"/>
        </w:rPr>
        <w:t>Transporteur</w:t>
      </w:r>
      <w:r>
        <w:rPr>
          <w:b/>
          <w:color w:val="1C1F16"/>
          <w:spacing w:val="-7"/>
          <w:w w:val="105"/>
          <w:sz w:val="17"/>
        </w:rPr>
        <w:t> </w:t>
      </w:r>
      <w:r>
        <w:rPr>
          <w:color w:val="1C1F16"/>
          <w:w w:val="105"/>
          <w:sz w:val="17"/>
        </w:rPr>
        <w:t>:</w:t>
      </w:r>
      <w:r>
        <w:rPr>
          <w:color w:val="1C1F16"/>
          <w:spacing w:val="-12"/>
          <w:w w:val="105"/>
          <w:sz w:val="17"/>
        </w:rPr>
        <w:t> </w:t>
      </w:r>
      <w:r>
        <w:rPr>
          <w:color w:val="1C1F16"/>
          <w:spacing w:val="-2"/>
          <w:w w:val="105"/>
          <w:sz w:val="18"/>
        </w:rPr>
        <w:t>Chronopost</w:t>
      </w:r>
      <w:r>
        <w:rPr>
          <w:color w:val="3F4236"/>
          <w:spacing w:val="-2"/>
          <w:w w:val="105"/>
          <w:sz w:val="18"/>
        </w:rPr>
        <w:t>.</w:t>
      </w:r>
    </w:p>
    <w:p>
      <w:pPr>
        <w:pStyle w:val="BodyText"/>
        <w:spacing w:line="232" w:lineRule="auto" w:before="77"/>
        <w:ind w:left="1376" w:right="218" w:firstLine="9"/>
      </w:pPr>
      <w:r>
        <w:rPr>
          <w:b/>
          <w:color w:val="1C1F16"/>
          <w:sz w:val="17"/>
        </w:rPr>
        <w:t>Déclinaisons</w:t>
      </w:r>
      <w:r>
        <w:rPr>
          <w:b/>
          <w:color w:val="1C1F16"/>
          <w:spacing w:val="18"/>
          <w:sz w:val="17"/>
        </w:rPr>
        <w:t> </w:t>
      </w:r>
      <w:r>
        <w:rPr>
          <w:color w:val="1C1F16"/>
          <w:sz w:val="17"/>
        </w:rPr>
        <w:t>: </w:t>
      </w:r>
      <w:r>
        <w:rPr>
          <w:color w:val="1C1F16"/>
        </w:rPr>
        <w:t>Le produit</w:t>
      </w:r>
      <w:r>
        <w:rPr>
          <w:color w:val="1C1F16"/>
          <w:spacing w:val="17"/>
        </w:rPr>
        <w:t> </w:t>
      </w:r>
      <w:r>
        <w:rPr>
          <w:color w:val="1C1F16"/>
        </w:rPr>
        <w:t>est disponible</w:t>
      </w:r>
      <w:r>
        <w:rPr>
          <w:color w:val="1C1F16"/>
          <w:spacing w:val="17"/>
        </w:rPr>
        <w:t> </w:t>
      </w:r>
      <w:r>
        <w:rPr>
          <w:color w:val="1C1F16"/>
        </w:rPr>
        <w:t>en poids 100</w:t>
      </w:r>
      <w:r>
        <w:rPr>
          <w:color w:val="1C1F16"/>
          <w:spacing w:val="-4"/>
        </w:rPr>
        <w:t> </w:t>
      </w:r>
      <w:r>
        <w:rPr>
          <w:color w:val="1C1F16"/>
        </w:rPr>
        <w:t>g</w:t>
      </w:r>
      <w:r>
        <w:rPr>
          <w:color w:val="1C1F16"/>
          <w:spacing w:val="-8"/>
        </w:rPr>
        <w:t> </w:t>
      </w:r>
      <w:r>
        <w:rPr>
          <w:color w:val="1C1F16"/>
        </w:rPr>
        <w:t>et 200 g</w:t>
      </w:r>
      <w:r>
        <w:rPr>
          <w:color w:val="1C1F16"/>
          <w:spacing w:val="-13"/>
        </w:rPr>
        <w:t> </w:t>
      </w:r>
      <w:r>
        <w:rPr>
          <w:color w:val="1C1F16"/>
        </w:rPr>
        <w:t>et en deux parfums : Gianduja</w:t>
      </w:r>
      <w:r>
        <w:rPr>
          <w:color w:val="1C1F16"/>
          <w:spacing w:val="25"/>
        </w:rPr>
        <w:t> </w:t>
      </w:r>
      <w:r>
        <w:rPr>
          <w:color w:val="1C1F16"/>
        </w:rPr>
        <w:t>(chocolat</w:t>
      </w:r>
      <w:r>
        <w:rPr>
          <w:color w:val="1C1F16"/>
          <w:spacing w:val="22"/>
        </w:rPr>
        <w:t> </w:t>
      </w:r>
      <w:r>
        <w:rPr>
          <w:color w:val="1C1F16"/>
        </w:rPr>
        <w:t>au lait et pâte de noisette) et Duo Caramel.</w:t>
      </w:r>
    </w:p>
    <w:p>
      <w:pPr>
        <w:pStyle w:val="BodyText"/>
        <w:spacing w:line="218" w:lineRule="auto" w:before="72"/>
        <w:ind w:left="1368" w:right="218" w:firstLine="3"/>
      </w:pPr>
      <w:r>
        <w:rPr>
          <w:b/>
          <w:color w:val="1C1F16"/>
          <w:sz w:val="17"/>
        </w:rPr>
        <w:t>Prix:</w:t>
      </w:r>
      <w:r>
        <w:rPr>
          <w:b/>
          <w:color w:val="1C1F16"/>
          <w:spacing w:val="-6"/>
          <w:sz w:val="17"/>
        </w:rPr>
        <w:t> </w:t>
      </w:r>
      <w:r>
        <w:rPr>
          <w:color w:val="1C1F16"/>
        </w:rPr>
        <w:t>Le prix de base est de</w:t>
      </w:r>
      <w:r>
        <w:rPr>
          <w:color w:val="1C1F16"/>
          <w:spacing w:val="-3"/>
        </w:rPr>
        <w:t> </w:t>
      </w:r>
      <w:r>
        <w:rPr>
          <w:color w:val="1C1F16"/>
        </w:rPr>
        <w:t>9,50</w:t>
      </w:r>
      <w:r>
        <w:rPr>
          <w:color w:val="1C1F16"/>
          <w:spacing w:val="-3"/>
        </w:rPr>
        <w:t> </w:t>
      </w:r>
      <w:r>
        <w:rPr>
          <w:color w:val="1C1F16"/>
        </w:rPr>
        <w:t>€</w:t>
      </w:r>
      <w:r>
        <w:rPr>
          <w:color w:val="1C1F16"/>
          <w:spacing w:val="-5"/>
        </w:rPr>
        <w:t> </w:t>
      </w:r>
      <w:r>
        <w:rPr>
          <w:color w:val="1C1F16"/>
        </w:rPr>
        <w:t>pour le</w:t>
      </w:r>
      <w:r>
        <w:rPr>
          <w:color w:val="1C1F16"/>
          <w:spacing w:val="-8"/>
        </w:rPr>
        <w:t> </w:t>
      </w:r>
      <w:r>
        <w:rPr>
          <w:color w:val="1C1F16"/>
        </w:rPr>
        <w:t>sachet</w:t>
      </w:r>
      <w:r>
        <w:rPr>
          <w:color w:val="1C1F16"/>
          <w:spacing w:val="13"/>
        </w:rPr>
        <w:t> </w:t>
      </w:r>
      <w:r>
        <w:rPr>
          <w:color w:val="1C1F16"/>
        </w:rPr>
        <w:t>de</w:t>
      </w:r>
      <w:r>
        <w:rPr>
          <w:color w:val="1C1F16"/>
          <w:spacing w:val="-7"/>
        </w:rPr>
        <w:t> </w:t>
      </w:r>
      <w:r>
        <w:rPr>
          <w:color w:val="1C1F16"/>
        </w:rPr>
        <w:t>100</w:t>
      </w:r>
      <w:r>
        <w:rPr>
          <w:color w:val="1C1F16"/>
          <w:spacing w:val="-7"/>
        </w:rPr>
        <w:t> </w:t>
      </w:r>
      <w:r>
        <w:rPr>
          <w:color w:val="1C1F16"/>
        </w:rPr>
        <w:t>g.</w:t>
      </w:r>
      <w:r>
        <w:rPr>
          <w:color w:val="1C1F16"/>
          <w:spacing w:val="-5"/>
        </w:rPr>
        <w:t> </w:t>
      </w:r>
      <w:r>
        <w:rPr>
          <w:color w:val="1C1F16"/>
        </w:rPr>
        <w:t>Le taux de</w:t>
      </w:r>
      <w:r>
        <w:rPr>
          <w:color w:val="1C1F16"/>
          <w:spacing w:val="-5"/>
        </w:rPr>
        <w:t> </w:t>
      </w:r>
      <w:r>
        <w:rPr>
          <w:color w:val="1C1F16"/>
        </w:rPr>
        <w:t>TVA est de</w:t>
      </w:r>
      <w:r>
        <w:rPr>
          <w:color w:val="1C1F16"/>
          <w:spacing w:val="-9"/>
        </w:rPr>
        <w:t> </w:t>
      </w:r>
      <w:r>
        <w:rPr>
          <w:color w:val="1C1F16"/>
        </w:rPr>
        <w:t>5</w:t>
      </w:r>
      <w:r>
        <w:rPr>
          <w:color w:val="3F4236"/>
        </w:rPr>
        <w:t>,</w:t>
      </w:r>
      <w:r>
        <w:rPr>
          <w:color w:val="1C1F16"/>
        </w:rPr>
        <w:t>5</w:t>
      </w:r>
      <w:r>
        <w:rPr>
          <w:color w:val="1C1F16"/>
          <w:spacing w:val="-13"/>
        </w:rPr>
        <w:t> </w:t>
      </w:r>
      <w:r>
        <w:rPr>
          <w:rFonts w:ascii="Times New Roman" w:hAnsi="Times New Roman"/>
          <w:color w:val="1C1F16"/>
          <w:sz w:val="20"/>
        </w:rPr>
        <w:t>%.</w:t>
      </w:r>
      <w:r>
        <w:rPr>
          <w:rFonts w:ascii="Times New Roman" w:hAnsi="Times New Roman"/>
          <w:color w:val="1C1F16"/>
          <w:spacing w:val="-4"/>
          <w:sz w:val="20"/>
        </w:rPr>
        <w:t> </w:t>
      </w:r>
      <w:r>
        <w:rPr>
          <w:color w:val="1C1F16"/>
        </w:rPr>
        <w:t>L'impact sur le</w:t>
      </w:r>
      <w:r>
        <w:rPr>
          <w:color w:val="1C1F16"/>
          <w:spacing w:val="-4"/>
        </w:rPr>
        <w:t> </w:t>
      </w:r>
      <w:r>
        <w:rPr>
          <w:color w:val="1C1F16"/>
        </w:rPr>
        <w:t>prix HT</w:t>
      </w:r>
      <w:r>
        <w:rPr>
          <w:color w:val="1C1F16"/>
          <w:spacing w:val="-1"/>
        </w:rPr>
        <w:t> </w:t>
      </w:r>
      <w:r>
        <w:rPr>
          <w:color w:val="1C1F16"/>
        </w:rPr>
        <w:t>est de 7,58 € sur le sachet de 200 g.</w:t>
      </w:r>
    </w:p>
    <w:p>
      <w:pPr>
        <w:pStyle w:val="BodyText"/>
        <w:spacing w:line="266" w:lineRule="auto" w:before="51"/>
        <w:ind w:left="1341" w:right="4617" w:firstLine="11"/>
      </w:pPr>
      <w:r>
        <w:rPr>
          <w:b/>
          <w:color w:val="1C1F16"/>
          <w:sz w:val="17"/>
        </w:rPr>
        <w:t>Stock </w:t>
      </w:r>
      <w:r>
        <w:rPr>
          <w:color w:val="1C1F16"/>
          <w:sz w:val="17"/>
        </w:rPr>
        <w:t>: </w:t>
      </w:r>
      <w:r>
        <w:rPr>
          <w:color w:val="1C1F16"/>
        </w:rPr>
        <w:t>Pour chaque déclinaison, il y</w:t>
      </w:r>
      <w:r>
        <w:rPr>
          <w:color w:val="1C1F16"/>
          <w:spacing w:val="-4"/>
        </w:rPr>
        <w:t> </w:t>
      </w:r>
      <w:r>
        <w:rPr>
          <w:color w:val="1C1F16"/>
        </w:rPr>
        <w:t>a</w:t>
      </w:r>
      <w:r>
        <w:rPr>
          <w:color w:val="1C1F16"/>
          <w:spacing w:val="-3"/>
        </w:rPr>
        <w:t> </w:t>
      </w:r>
      <w:r>
        <w:rPr>
          <w:color w:val="1C1F16"/>
        </w:rPr>
        <w:t>35</w:t>
      </w:r>
      <w:r>
        <w:rPr>
          <w:color w:val="1C1F16"/>
          <w:spacing w:val="-3"/>
        </w:rPr>
        <w:t> </w:t>
      </w:r>
      <w:r>
        <w:rPr>
          <w:color w:val="1C1F16"/>
        </w:rPr>
        <w:t>produits en</w:t>
      </w:r>
      <w:r>
        <w:rPr>
          <w:color w:val="1C1F16"/>
          <w:spacing w:val="-7"/>
        </w:rPr>
        <w:t> </w:t>
      </w:r>
      <w:r>
        <w:rPr>
          <w:color w:val="1C1F16"/>
        </w:rPr>
        <w:t>stock. Si rupture de stock, accepter les commandes.</w:t>
      </w:r>
    </w:p>
    <w:p>
      <w:pPr>
        <w:spacing w:line="192" w:lineRule="exact" w:before="0"/>
        <w:ind w:left="1337" w:right="0" w:firstLine="0"/>
        <w:jc w:val="left"/>
        <w:rPr>
          <w:b/>
          <w:sz w:val="17"/>
        </w:rPr>
      </w:pPr>
      <w:r>
        <w:rPr>
          <w:b/>
          <w:color w:val="1C1F16"/>
          <w:spacing w:val="-2"/>
          <w:sz w:val="17"/>
        </w:rPr>
        <w:t>Exclusivité</w:t>
      </w:r>
      <w:r>
        <w:rPr>
          <w:b/>
          <w:color w:val="1C1F16"/>
          <w:spacing w:val="4"/>
          <w:sz w:val="17"/>
        </w:rPr>
        <w:t> </w:t>
      </w:r>
      <w:r>
        <w:rPr>
          <w:b/>
          <w:color w:val="1C1F16"/>
          <w:spacing w:val="-5"/>
          <w:sz w:val="17"/>
        </w:rPr>
        <w:t>web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125"/>
        <w:ind w:left="1307" w:right="0" w:firstLine="0"/>
        <w:jc w:val="left"/>
        <w:rPr>
          <w:sz w:val="19"/>
        </w:rPr>
      </w:pPr>
      <w:r>
        <w:rPr>
          <w:b/>
          <w:color w:val="1C1F16"/>
          <w:sz w:val="17"/>
        </w:rPr>
        <w:t>Annexe</w:t>
      </w:r>
      <w:r>
        <w:rPr>
          <w:b/>
          <w:color w:val="1C1F16"/>
          <w:spacing w:val="12"/>
          <w:sz w:val="17"/>
        </w:rPr>
        <w:t> </w:t>
      </w:r>
      <w:r>
        <w:rPr>
          <w:b/>
          <w:color w:val="1C1F16"/>
          <w:sz w:val="17"/>
        </w:rPr>
        <w:t>2</w:t>
      </w:r>
      <w:r>
        <w:rPr>
          <w:b/>
          <w:color w:val="1C1F16"/>
          <w:spacing w:val="-2"/>
          <w:sz w:val="17"/>
        </w:rPr>
        <w:t> </w:t>
      </w:r>
      <w:r>
        <w:rPr>
          <w:color w:val="1C1F16"/>
          <w:sz w:val="17"/>
        </w:rPr>
        <w:t>:</w:t>
      </w:r>
      <w:r>
        <w:rPr>
          <w:color w:val="1C1F16"/>
          <w:spacing w:val="11"/>
          <w:sz w:val="17"/>
        </w:rPr>
        <w:t> </w:t>
      </w:r>
      <w:r>
        <w:rPr>
          <w:b/>
          <w:color w:val="1C1F16"/>
          <w:sz w:val="17"/>
        </w:rPr>
        <w:t>promotion</w:t>
      </w:r>
      <w:r>
        <w:rPr>
          <w:b/>
          <w:color w:val="1C1F16"/>
          <w:spacing w:val="12"/>
          <w:sz w:val="17"/>
        </w:rPr>
        <w:t> </w:t>
      </w:r>
      <w:r>
        <w:rPr>
          <w:b/>
          <w:color w:val="1C1F16"/>
          <w:sz w:val="17"/>
        </w:rPr>
        <w:t>Catégorie</w:t>
      </w:r>
      <w:r>
        <w:rPr>
          <w:b/>
          <w:color w:val="1C1F16"/>
          <w:spacing w:val="8"/>
          <w:sz w:val="17"/>
        </w:rPr>
        <w:t> </w:t>
      </w:r>
      <w:r>
        <w:rPr>
          <w:color w:val="1C1F16"/>
          <w:sz w:val="19"/>
        </w:rPr>
        <w:t>«</w:t>
      </w:r>
      <w:r>
        <w:rPr>
          <w:color w:val="1C1F16"/>
          <w:spacing w:val="-5"/>
          <w:sz w:val="19"/>
        </w:rPr>
        <w:t> </w:t>
      </w:r>
      <w:r>
        <w:rPr>
          <w:b/>
          <w:color w:val="1C1F16"/>
          <w:sz w:val="17"/>
        </w:rPr>
        <w:t>Gourmandises</w:t>
      </w:r>
      <w:r>
        <w:rPr>
          <w:b/>
          <w:color w:val="1C1F16"/>
          <w:spacing w:val="18"/>
          <w:sz w:val="17"/>
        </w:rPr>
        <w:t> </w:t>
      </w:r>
      <w:r>
        <w:rPr>
          <w:color w:val="1C1F16"/>
          <w:spacing w:val="-10"/>
          <w:sz w:val="19"/>
        </w:rPr>
        <w:t>»</w:t>
      </w:r>
    </w:p>
    <w:p>
      <w:pPr>
        <w:pStyle w:val="BodyText"/>
        <w:rPr>
          <w:sz w:val="20"/>
        </w:rPr>
      </w:pPr>
    </w:p>
    <w:p>
      <w:pPr>
        <w:pStyle w:val="BodyText"/>
        <w:spacing w:line="211" w:lineRule="auto" w:before="116"/>
        <w:ind w:left="1276" w:right="218" w:firstLine="8"/>
      </w:pPr>
      <w:r>
        <w:rPr>
          <w:color w:val="1C1F16"/>
        </w:rPr>
        <w:t>Il</w:t>
      </w:r>
      <w:r>
        <w:rPr>
          <w:color w:val="1C1F16"/>
          <w:spacing w:val="59"/>
        </w:rPr>
        <w:t> </w:t>
      </w:r>
      <w:r>
        <w:rPr>
          <w:color w:val="1C1F16"/>
        </w:rPr>
        <w:t>ag'.t</w:t>
      </w:r>
      <w:r>
        <w:rPr>
          <w:color w:val="1C1F16"/>
          <w:spacing w:val="14"/>
        </w:rPr>
        <w:t> </w:t>
      </w:r>
      <w:r>
        <w:rPr>
          <w:color w:val="1C1F16"/>
        </w:rPr>
        <w:t>d'une promoti_on</w:t>
      </w:r>
      <w:r>
        <w:rPr>
          <w:color w:val="1C1F16"/>
          <w:spacing w:val="18"/>
        </w:rPr>
        <w:t> </w:t>
      </w:r>
      <w:r>
        <w:rPr>
          <w:color w:val="1C1F16"/>
        </w:rPr>
        <w:t>catalogue</w:t>
      </w:r>
      <w:r>
        <w:rPr>
          <w:color w:val="1C1F16"/>
          <w:spacing w:val="16"/>
        </w:rPr>
        <w:t> </w:t>
      </w:r>
      <w:r>
        <w:rPr>
          <w:color w:val="1C1F16"/>
        </w:rPr>
        <w:t>de 20</w:t>
      </w:r>
      <w:r>
        <w:rPr>
          <w:color w:val="1C1F16"/>
          <w:spacing w:val="-1"/>
        </w:rPr>
        <w:t> </w:t>
      </w:r>
      <w:r>
        <w:rPr>
          <w:color w:val="1C1F16"/>
        </w:rPr>
        <w:t>% sur</w:t>
      </w:r>
      <w:r>
        <w:rPr>
          <w:color w:val="1C1F16"/>
          <w:spacing w:val="13"/>
        </w:rPr>
        <w:t> </w:t>
      </w:r>
      <w:r>
        <w:rPr>
          <w:color w:val="1C1F16"/>
        </w:rPr>
        <w:t>le TTC,</w:t>
      </w:r>
      <w:r>
        <w:rPr>
          <w:color w:val="1C1F16"/>
          <w:spacing w:val="11"/>
        </w:rPr>
        <w:t> </w:t>
      </w:r>
      <w:r>
        <w:rPr>
          <w:color w:val="1C1F16"/>
        </w:rPr>
        <w:t>sur la</w:t>
      </w:r>
      <w:r>
        <w:rPr>
          <w:color w:val="1C1F16"/>
          <w:spacing w:val="11"/>
        </w:rPr>
        <w:t> </w:t>
      </w:r>
      <w:r>
        <w:rPr>
          <w:color w:val="1C1F16"/>
        </w:rPr>
        <w:t>catégorie</w:t>
      </w:r>
      <w:r>
        <w:rPr>
          <w:color w:val="1C1F16"/>
          <w:spacing w:val="19"/>
        </w:rPr>
        <w:t> </w:t>
      </w:r>
      <w:r>
        <w:rPr>
          <w:color w:val="1C1F16"/>
        </w:rPr>
        <w:t>« Gourmandises»</w:t>
      </w:r>
      <w:r>
        <w:rPr>
          <w:color w:val="1C1F16"/>
          <w:spacing w:val="33"/>
        </w:rPr>
        <w:t> </w:t>
      </w:r>
      <w:r>
        <w:rPr>
          <w:color w:val="1C1F16"/>
          <w:w w:val="95"/>
          <w:sz w:val="19"/>
        </w:rPr>
        <w:t>à</w:t>
      </w:r>
      <w:r>
        <w:rPr>
          <w:color w:val="1C1F16"/>
          <w:spacing w:val="80"/>
          <w:sz w:val="19"/>
        </w:rPr>
        <w:t> </w:t>
      </w:r>
      <w:r>
        <w:rPr>
          <w:color w:val="1C1F16"/>
        </w:rPr>
        <w:t>partir</w:t>
      </w:r>
      <w:r>
        <w:rPr>
          <w:color w:val="1C1F16"/>
          <w:spacing w:val="14"/>
        </w:rPr>
        <w:t> </w:t>
      </w:r>
      <w:r>
        <w:rPr>
          <w:color w:val="1C1F16"/>
        </w:rPr>
        <w:t>de</w:t>
      </w:r>
      <w:r>
        <w:rPr>
          <w:color w:val="1C1F16"/>
          <w:spacing w:val="-31"/>
        </w:rPr>
        <w:t> </w:t>
      </w:r>
      <w:r>
        <w:rPr>
          <w:color w:val="1C1F16"/>
          <w:w w:val="95"/>
        </w:rPr>
        <w:t>2</w:t>
      </w:r>
      <w:r>
        <w:rPr>
          <w:color w:val="1C1F16"/>
          <w:spacing w:val="80"/>
        </w:rPr>
        <w:t> </w:t>
      </w:r>
      <w:r>
        <w:rPr>
          <w:color w:val="1C1F16"/>
        </w:rPr>
        <w:t>produits ac</w:t>
      </w:r>
      <w:r>
        <w:rPr>
          <w:color w:val="1C1F16"/>
          <w:spacing w:val="80"/>
        </w:rPr>
        <w:t> </w:t>
      </w:r>
      <w:r>
        <w:rPr>
          <w:color w:val="1C1F16"/>
        </w:rPr>
        <w:t>etes. Cette promotion est valable 15 jours </w:t>
      </w:r>
      <w:r>
        <w:rPr>
          <w:color w:val="1C1F16"/>
          <w:sz w:val="19"/>
        </w:rPr>
        <w:t>à </w:t>
      </w:r>
      <w:r>
        <w:rPr>
          <w:color w:val="1C1F16"/>
        </w:rPr>
        <w:t>partir</w:t>
      </w:r>
      <w:r>
        <w:rPr>
          <w:color w:val="1C1F16"/>
          <w:spacing w:val="35"/>
        </w:rPr>
        <w:t> </w:t>
      </w:r>
      <w:r>
        <w:rPr>
          <w:color w:val="1C1F16"/>
        </w:rPr>
        <w:t>d'aujourd'hui.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 w:after="1"/>
        <w:rPr>
          <w:sz w:val="21"/>
        </w:rPr>
      </w:pPr>
    </w:p>
    <w:tbl>
      <w:tblPr>
        <w:tblW w:w="0" w:type="auto"/>
        <w:jc w:val="left"/>
        <w:tblInd w:w="1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7"/>
        <w:gridCol w:w="2267"/>
      </w:tblGrid>
      <w:tr>
        <w:trPr>
          <w:trHeight w:val="263" w:hRule="atLeast"/>
        </w:trPr>
        <w:tc>
          <w:tcPr>
            <w:tcW w:w="7167" w:type="dxa"/>
          </w:tcPr>
          <w:p>
            <w:pPr>
              <w:pStyle w:val="TableParagraph"/>
              <w:spacing w:before="51"/>
              <w:ind w:left="119"/>
              <w:rPr>
                <w:sz w:val="14"/>
              </w:rPr>
            </w:pPr>
            <w:r>
              <w:rPr>
                <w:color w:val="1C1F16"/>
                <w:spacing w:val="-2"/>
                <w:w w:val="105"/>
                <w:sz w:val="14"/>
              </w:rPr>
              <w:t>BREVET</w:t>
            </w:r>
            <w:r>
              <w:rPr>
                <w:color w:val="1C1F16"/>
                <w:spacing w:val="-1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DE</w:t>
            </w:r>
            <w:r>
              <w:rPr>
                <w:color w:val="1C1F16"/>
                <w:spacing w:val="-1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TECHNICIEN</w:t>
            </w:r>
            <w:r>
              <w:rPr>
                <w:color w:val="1C1F16"/>
                <w:spacing w:val="7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SUPÉRIEUR</w:t>
            </w:r>
            <w:r>
              <w:rPr>
                <w:color w:val="1C1F16"/>
                <w:spacing w:val="45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NÉGOCIATION</w:t>
            </w:r>
            <w:r>
              <w:rPr>
                <w:color w:val="1C1F16"/>
                <w:spacing w:val="10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ET</w:t>
            </w:r>
            <w:r>
              <w:rPr>
                <w:color w:val="1C1F16"/>
                <w:spacing w:val="-8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DIG</w:t>
            </w:r>
            <w:r>
              <w:rPr>
                <w:color w:val="3F4236"/>
                <w:spacing w:val="-2"/>
                <w:w w:val="105"/>
                <w:sz w:val="14"/>
              </w:rPr>
              <w:t>I</w:t>
            </w:r>
            <w:r>
              <w:rPr>
                <w:color w:val="1C1F16"/>
                <w:spacing w:val="-2"/>
                <w:w w:val="105"/>
                <w:sz w:val="14"/>
              </w:rPr>
              <w:t>TALISATION</w:t>
            </w:r>
            <w:r>
              <w:rPr>
                <w:color w:val="1C1F16"/>
                <w:spacing w:val="-3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DE</w:t>
            </w:r>
            <w:r>
              <w:rPr>
                <w:color w:val="1C1F16"/>
                <w:spacing w:val="-1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LA</w:t>
            </w:r>
            <w:r>
              <w:rPr>
                <w:color w:val="1C1F16"/>
                <w:spacing w:val="5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RELATION</w:t>
            </w:r>
            <w:r>
              <w:rPr>
                <w:color w:val="1C1F16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67" w:type="dxa"/>
            <w:vMerge w:val="restart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color w:val="1C1F16"/>
                <w:sz w:val="14"/>
              </w:rPr>
              <w:t>Session</w:t>
            </w:r>
            <w:r>
              <w:rPr>
                <w:color w:val="1C1F16"/>
                <w:spacing w:val="10"/>
                <w:sz w:val="14"/>
              </w:rPr>
              <w:t> </w:t>
            </w:r>
            <w:r>
              <w:rPr>
                <w:color w:val="1C1F16"/>
                <w:spacing w:val="-4"/>
                <w:sz w:val="14"/>
              </w:rPr>
              <w:t>2023</w:t>
            </w:r>
          </w:p>
          <w:p>
            <w:pPr>
              <w:pStyle w:val="TableParagraph"/>
              <w:spacing w:line="180" w:lineRule="exact" w:before="123"/>
              <w:ind w:left="214"/>
              <w:rPr>
                <w:sz w:val="18"/>
              </w:rPr>
            </w:pPr>
            <w:r>
              <w:rPr>
                <w:b/>
                <w:color w:val="1C1F16"/>
                <w:sz w:val="14"/>
              </w:rPr>
              <w:t>Code</w:t>
            </w:r>
            <w:r>
              <w:rPr>
                <w:b/>
                <w:color w:val="1C1F16"/>
                <w:spacing w:val="6"/>
                <w:sz w:val="14"/>
              </w:rPr>
              <w:t> </w:t>
            </w:r>
            <w:r>
              <w:rPr>
                <w:b/>
                <w:color w:val="1C1F16"/>
                <w:sz w:val="14"/>
              </w:rPr>
              <w:t>Sujet</w:t>
            </w:r>
            <w:r>
              <w:rPr>
                <w:b/>
                <w:color w:val="1C1F16"/>
                <w:spacing w:val="9"/>
                <w:sz w:val="14"/>
              </w:rPr>
              <w:t> </w:t>
            </w:r>
            <w:r>
              <w:rPr>
                <w:color w:val="525449"/>
                <w:sz w:val="14"/>
              </w:rPr>
              <w:t>:</w:t>
            </w:r>
            <w:r>
              <w:rPr>
                <w:color w:val="525449"/>
                <w:spacing w:val="37"/>
                <w:sz w:val="14"/>
              </w:rPr>
              <w:t>  </w:t>
            </w:r>
            <w:r>
              <w:rPr>
                <w:color w:val="1C1F16"/>
                <w:spacing w:val="-10"/>
                <w:w w:val="60"/>
                <w:sz w:val="18"/>
              </w:rPr>
              <w:t>1</w:t>
            </w:r>
          </w:p>
          <w:p>
            <w:pPr>
              <w:pStyle w:val="TableParagraph"/>
              <w:tabs>
                <w:tab w:pos="1281" w:val="left" w:leader="none"/>
              </w:tabs>
              <w:spacing w:line="134" w:lineRule="exact"/>
              <w:ind w:left="30"/>
              <w:jc w:val="center"/>
              <w:rPr>
                <w:sz w:val="14"/>
              </w:rPr>
            </w:pPr>
            <w:r>
              <w:rPr>
                <w:b/>
                <w:color w:val="1C1F16"/>
                <w:spacing w:val="-2"/>
                <w:sz w:val="14"/>
              </w:rPr>
              <w:t>23-NDRCUSP-</w:t>
            </w:r>
            <w:r>
              <w:rPr>
                <w:b/>
                <w:color w:val="1C1F16"/>
                <w:spacing w:val="-10"/>
                <w:sz w:val="14"/>
              </w:rPr>
              <w:t>P</w:t>
            </w:r>
            <w:r>
              <w:rPr>
                <w:b/>
                <w:color w:val="1C1F16"/>
                <w:sz w:val="14"/>
              </w:rPr>
              <w:tab/>
            </w:r>
            <w:r>
              <w:rPr>
                <w:color w:val="1C1F16"/>
                <w:sz w:val="14"/>
              </w:rPr>
              <w:t>Page</w:t>
            </w:r>
            <w:r>
              <w:rPr>
                <w:color w:val="1C1F16"/>
                <w:spacing w:val="14"/>
                <w:sz w:val="14"/>
              </w:rPr>
              <w:t> </w:t>
            </w:r>
            <w:r>
              <w:rPr>
                <w:color w:val="1C1F16"/>
                <w:sz w:val="14"/>
              </w:rPr>
              <w:t>2</w:t>
            </w:r>
            <w:r>
              <w:rPr>
                <w:color w:val="1C1F16"/>
                <w:spacing w:val="6"/>
                <w:sz w:val="14"/>
              </w:rPr>
              <w:t> </w:t>
            </w:r>
            <w:r>
              <w:rPr>
                <w:color w:val="1C1F16"/>
                <w:sz w:val="14"/>
              </w:rPr>
              <w:t>syr</w:t>
            </w:r>
            <w:r>
              <w:rPr>
                <w:color w:val="1C1F16"/>
                <w:spacing w:val="9"/>
                <w:sz w:val="14"/>
              </w:rPr>
              <w:t> </w:t>
            </w:r>
            <w:r>
              <w:rPr>
                <w:color w:val="1C1F16"/>
                <w:spacing w:val="-10"/>
                <w:sz w:val="14"/>
              </w:rPr>
              <w:t>2</w:t>
            </w:r>
          </w:p>
        </w:tc>
      </w:tr>
      <w:tr>
        <w:trPr>
          <w:trHeight w:val="590" w:hRule="atLeast"/>
        </w:trPr>
        <w:tc>
          <w:tcPr>
            <w:tcW w:w="7167" w:type="dxa"/>
          </w:tcPr>
          <w:p>
            <w:pPr>
              <w:pStyle w:val="TableParagraph"/>
              <w:spacing w:line="220" w:lineRule="auto" w:before="61"/>
              <w:ind w:left="100" w:right="2522" w:firstLine="4"/>
              <w:rPr>
                <w:b/>
                <w:sz w:val="14"/>
              </w:rPr>
            </w:pPr>
            <w:r>
              <w:rPr>
                <w:b/>
                <w:color w:val="1C1F16"/>
                <w:spacing w:val="-2"/>
                <w:w w:val="105"/>
                <w:sz w:val="14"/>
              </w:rPr>
              <w:t>ÉPREUVE</w:t>
            </w:r>
            <w:r>
              <w:rPr>
                <w:b/>
                <w:color w:val="1C1F16"/>
                <w:spacing w:val="-5"/>
                <w:w w:val="105"/>
                <w:sz w:val="14"/>
              </w:rPr>
              <w:t> 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ES</w:t>
            </w:r>
            <w:r>
              <w:rPr>
                <w:b/>
                <w:color w:val="1C1F16"/>
                <w:spacing w:val="-9"/>
                <w:w w:val="105"/>
                <w:sz w:val="14"/>
              </w:rPr>
              <w:t> </w:t>
            </w:r>
            <w:r>
              <w:rPr>
                <w:b/>
                <w:color w:val="3F4236"/>
                <w:spacing w:val="-2"/>
                <w:w w:val="105"/>
                <w:sz w:val="14"/>
              </w:rPr>
              <w:t>:_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Relation</w:t>
            </w:r>
            <w:r>
              <w:rPr>
                <w:b/>
                <w:color w:val="1C1F16"/>
                <w:spacing w:val="-5"/>
                <w:w w:val="105"/>
                <w:sz w:val="14"/>
              </w:rPr>
              <w:t> 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client à</w:t>
            </w:r>
            <w:r>
              <w:rPr>
                <w:b/>
                <w:color w:val="1C1F16"/>
                <w:spacing w:val="-9"/>
                <w:w w:val="105"/>
                <w:sz w:val="14"/>
              </w:rPr>
              <w:t> 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distance et</w:t>
            </w:r>
            <w:r>
              <w:rPr>
                <w:b/>
                <w:color w:val="1C1F16"/>
                <w:spacing w:val="-6"/>
                <w:w w:val="105"/>
                <w:sz w:val="14"/>
              </w:rPr>
              <w:t> 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digitalisation</w:t>
            </w:r>
            <w:r>
              <w:rPr>
                <w:b/>
                <w:color w:val="1C1F16"/>
                <w:w w:val="105"/>
                <w:sz w:val="14"/>
              </w:rPr>
              <w:t> Deuxième partie </w:t>
            </w:r>
            <w:r>
              <w:rPr>
                <w:color w:val="1C1F16"/>
                <w:w w:val="105"/>
                <w:sz w:val="14"/>
              </w:rPr>
              <w:t>: </w:t>
            </w:r>
            <w:r>
              <w:rPr>
                <w:b/>
                <w:color w:val="1C1F16"/>
                <w:w w:val="105"/>
                <w:sz w:val="14"/>
              </w:rPr>
              <w:t>Épreuve ponctuelle pratique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00" w:bottom="280" w:left="480" w:right="580"/>
        </w:sectPr>
      </w:pPr>
    </w:p>
    <w:p>
      <w:pPr>
        <w:spacing w:before="61"/>
        <w:ind w:left="170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5234097</wp:posOffset>
                </wp:positionH>
                <wp:positionV relativeFrom="paragraph">
                  <wp:posOffset>26938</wp:posOffset>
                </wp:positionV>
                <wp:extent cx="88773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8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7730" h="0">
                              <a:moveTo>
                                <a:pt x="0" y="0"/>
                              </a:moveTo>
                              <a:lnTo>
                                <a:pt x="887600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412.133636pt,2.121125pt" to="482.023432pt,2.121125pt" stroked="true" strokeweight=".72058pt" strokecolor="#000000">
                <v:stroke dashstyle="solid"/>
                <w10:wrap type="none"/>
              </v:line>
            </w:pict>
          </mc:Fallback>
        </mc:AlternateContent>
      </w:r>
      <w:bookmarkStart w:name="IMAG0062" w:id="3"/>
      <w:bookmarkEnd w:id="3"/>
      <w:r>
        <w:rPr/>
      </w:r>
      <w:r>
        <w:rPr>
          <w:rFonts w:ascii="Times New Roman" w:hAnsi="Times New Roman"/>
          <w:b/>
          <w:color w:val="13130F"/>
          <w:spacing w:val="-2"/>
          <w:sz w:val="33"/>
        </w:rPr>
        <w:t>ns</w:t>
      </w:r>
      <w:r>
        <w:rPr>
          <w:rFonts w:ascii="Times New Roman" w:hAnsi="Times New Roman"/>
          <w:b/>
          <w:color w:val="13130F"/>
          <w:spacing w:val="-30"/>
          <w:sz w:val="33"/>
        </w:rPr>
        <w:t> </w:t>
      </w:r>
      <w:r>
        <w:rPr>
          <w:b/>
          <w:color w:val="13130F"/>
          <w:spacing w:val="-2"/>
          <w:sz w:val="22"/>
        </w:rPr>
        <w:t>Négociation</w:t>
      </w:r>
      <w:r>
        <w:rPr>
          <w:b/>
          <w:color w:val="13130F"/>
          <w:spacing w:val="-13"/>
          <w:sz w:val="22"/>
        </w:rPr>
        <w:t> </w:t>
      </w:r>
      <w:r>
        <w:rPr>
          <w:b/>
          <w:color w:val="13130F"/>
          <w:spacing w:val="-2"/>
          <w:sz w:val="22"/>
        </w:rPr>
        <w:t>et</w:t>
      </w:r>
      <w:r>
        <w:rPr>
          <w:b/>
          <w:color w:val="13130F"/>
          <w:spacing w:val="-13"/>
          <w:sz w:val="22"/>
        </w:rPr>
        <w:t> </w:t>
      </w:r>
      <w:r>
        <w:rPr>
          <w:b/>
          <w:color w:val="13130F"/>
          <w:spacing w:val="-2"/>
          <w:sz w:val="22"/>
        </w:rPr>
        <w:t>Digitalisation</w:t>
      </w:r>
      <w:r>
        <w:rPr>
          <w:b/>
          <w:color w:val="13130F"/>
          <w:spacing w:val="-13"/>
          <w:sz w:val="22"/>
        </w:rPr>
        <w:t> </w:t>
      </w:r>
      <w:r>
        <w:rPr>
          <w:b/>
          <w:color w:val="13130F"/>
          <w:spacing w:val="-2"/>
          <w:sz w:val="22"/>
        </w:rPr>
        <w:t>de</w:t>
      </w:r>
      <w:r>
        <w:rPr>
          <w:b/>
          <w:color w:val="13130F"/>
          <w:spacing w:val="-10"/>
          <w:sz w:val="22"/>
        </w:rPr>
        <w:t> </w:t>
      </w:r>
      <w:r>
        <w:rPr>
          <w:b/>
          <w:color w:val="13130F"/>
          <w:spacing w:val="-2"/>
          <w:sz w:val="22"/>
        </w:rPr>
        <w:t>la</w:t>
      </w:r>
      <w:r>
        <w:rPr>
          <w:b/>
          <w:color w:val="13130F"/>
          <w:spacing w:val="-8"/>
          <w:sz w:val="22"/>
        </w:rPr>
        <w:t> </w:t>
      </w:r>
      <w:r>
        <w:rPr>
          <w:b/>
          <w:color w:val="13130F"/>
          <w:spacing w:val="-2"/>
          <w:sz w:val="22"/>
        </w:rPr>
        <w:t>Relation Client</w:t>
      </w:r>
      <w:r>
        <w:rPr>
          <w:b/>
          <w:color w:val="13130F"/>
          <w:spacing w:val="-13"/>
          <w:sz w:val="22"/>
        </w:rPr>
        <w:t> </w:t>
      </w:r>
      <w:r>
        <w:rPr>
          <w:b/>
          <w:color w:val="13130F"/>
          <w:spacing w:val="-2"/>
          <w:sz w:val="22"/>
        </w:rPr>
        <w:t>-</w:t>
      </w:r>
      <w:r>
        <w:rPr>
          <w:b/>
          <w:color w:val="13130F"/>
          <w:spacing w:val="42"/>
          <w:sz w:val="22"/>
        </w:rPr>
        <w:t> </w:t>
      </w:r>
      <w:r>
        <w:rPr>
          <w:b/>
          <w:color w:val="13130F"/>
          <w:spacing w:val="-2"/>
          <w:sz w:val="22"/>
        </w:rPr>
        <w:t>Session</w:t>
      </w:r>
      <w:r>
        <w:rPr>
          <w:b/>
          <w:color w:val="13130F"/>
          <w:spacing w:val="8"/>
          <w:sz w:val="22"/>
        </w:rPr>
        <w:t> </w:t>
      </w:r>
      <w:r>
        <w:rPr>
          <w:b/>
          <w:color w:val="13130F"/>
          <w:spacing w:val="-4"/>
          <w:sz w:val="22"/>
        </w:rPr>
        <w:t>2023</w:t>
      </w:r>
    </w:p>
    <w:p>
      <w:pPr>
        <w:spacing w:line="276" w:lineRule="auto" w:before="16"/>
        <w:ind w:left="162" w:right="237" w:hanging="5"/>
        <w:jc w:val="left"/>
        <w:rPr>
          <w:b/>
          <w:sz w:val="22"/>
        </w:rPr>
      </w:pPr>
      <w:r>
        <w:rPr>
          <w:rFonts w:ascii="Times New Roman" w:hAnsi="Times New Roman"/>
          <w:b/>
          <w:color w:val="33332A"/>
          <w:sz w:val="22"/>
        </w:rPr>
        <w:t>:</w:t>
      </w:r>
      <w:r>
        <w:rPr>
          <w:rFonts w:ascii="Times New Roman" w:hAnsi="Times New Roman"/>
          <w:b/>
          <w:color w:val="13130F"/>
          <w:sz w:val="22"/>
        </w:rPr>
        <w:t>5</w:t>
      </w:r>
      <w:r>
        <w:rPr>
          <w:rFonts w:ascii="Times New Roman" w:hAnsi="Times New Roman"/>
          <w:b/>
          <w:color w:val="13130F"/>
          <w:spacing w:val="-2"/>
          <w:sz w:val="22"/>
        </w:rPr>
        <w:t> </w:t>
      </w:r>
      <w:r>
        <w:rPr>
          <w:rFonts w:ascii="Times New Roman" w:hAnsi="Times New Roman"/>
          <w:b/>
          <w:color w:val="13130F"/>
          <w:sz w:val="22"/>
        </w:rPr>
        <w:t>-</w:t>
      </w:r>
      <w:r>
        <w:rPr>
          <w:rFonts w:ascii="Times New Roman" w:hAnsi="Times New Roman"/>
          <w:b/>
          <w:color w:val="13130F"/>
          <w:spacing w:val="-8"/>
          <w:sz w:val="22"/>
        </w:rPr>
        <w:t> </w:t>
      </w:r>
      <w:r>
        <w:rPr>
          <w:b/>
          <w:color w:val="13130F"/>
          <w:sz w:val="22"/>
        </w:rPr>
        <w:t>Relation client</w:t>
      </w:r>
      <w:r>
        <w:rPr>
          <w:b/>
          <w:color w:val="13130F"/>
          <w:spacing w:val="-8"/>
          <w:sz w:val="22"/>
        </w:rPr>
        <w:t> </w:t>
      </w:r>
      <w:r>
        <w:rPr>
          <w:b/>
          <w:color w:val="13130F"/>
          <w:sz w:val="24"/>
        </w:rPr>
        <w:t>à</w:t>
      </w:r>
      <w:r>
        <w:rPr>
          <w:b/>
          <w:color w:val="13130F"/>
          <w:spacing w:val="-13"/>
          <w:sz w:val="24"/>
        </w:rPr>
        <w:t> </w:t>
      </w:r>
      <w:r>
        <w:rPr>
          <w:b/>
          <w:color w:val="13130F"/>
          <w:sz w:val="22"/>
        </w:rPr>
        <w:t>distance et</w:t>
      </w:r>
      <w:r>
        <w:rPr>
          <w:b/>
          <w:color w:val="13130F"/>
          <w:spacing w:val="-8"/>
          <w:sz w:val="22"/>
        </w:rPr>
        <w:t> </w:t>
      </w:r>
      <w:r>
        <w:rPr>
          <w:b/>
          <w:color w:val="13130F"/>
          <w:sz w:val="22"/>
        </w:rPr>
        <w:t>digitalisation</w:t>
      </w:r>
      <w:r>
        <w:rPr>
          <w:b/>
          <w:color w:val="13130F"/>
          <w:spacing w:val="-16"/>
          <w:sz w:val="22"/>
        </w:rPr>
        <w:t> </w:t>
      </w:r>
      <w:r>
        <w:rPr>
          <w:b/>
          <w:color w:val="13130F"/>
          <w:sz w:val="22"/>
        </w:rPr>
        <w:t>-</w:t>
      </w:r>
      <w:r>
        <w:rPr>
          <w:b/>
          <w:color w:val="13130F"/>
          <w:spacing w:val="-2"/>
          <w:sz w:val="22"/>
        </w:rPr>
        <w:t> </w:t>
      </w:r>
      <w:r>
        <w:rPr>
          <w:b/>
          <w:color w:val="13130F"/>
          <w:sz w:val="22"/>
        </w:rPr>
        <w:t>Partie</w:t>
      </w:r>
      <w:r>
        <w:rPr>
          <w:b/>
          <w:color w:val="13130F"/>
          <w:spacing w:val="-2"/>
          <w:sz w:val="22"/>
        </w:rPr>
        <w:t> </w:t>
      </w:r>
      <w:r>
        <w:rPr>
          <w:b/>
          <w:color w:val="13130F"/>
          <w:sz w:val="22"/>
        </w:rPr>
        <w:t>pratique 5rille d'aide </w:t>
      </w:r>
      <w:r>
        <w:rPr>
          <w:b/>
          <w:color w:val="13130F"/>
          <w:sz w:val="24"/>
        </w:rPr>
        <w:t>à </w:t>
      </w:r>
      <w:r>
        <w:rPr>
          <w:b/>
          <w:color w:val="13130F"/>
          <w:sz w:val="22"/>
        </w:rPr>
        <w:t>l'évaluation</w:t>
      </w:r>
    </w:p>
    <w:p>
      <w:pPr>
        <w:spacing w:before="18"/>
        <w:ind w:left="269" w:right="0" w:firstLine="0"/>
        <w:jc w:val="left"/>
        <w:rPr>
          <w:sz w:val="22"/>
        </w:rPr>
      </w:pPr>
      <w:r>
        <w:rPr>
          <w:b/>
          <w:color w:val="13130F"/>
          <w:sz w:val="22"/>
        </w:rPr>
        <w:t>om</w:t>
      </w:r>
      <w:r>
        <w:rPr>
          <w:b/>
          <w:color w:val="13130F"/>
          <w:spacing w:val="-9"/>
          <w:sz w:val="22"/>
        </w:rPr>
        <w:t> </w:t>
      </w:r>
      <w:r>
        <w:rPr>
          <w:b/>
          <w:color w:val="13130F"/>
          <w:sz w:val="22"/>
        </w:rPr>
        <w:t>et</w:t>
      </w:r>
      <w:r>
        <w:rPr>
          <w:b/>
          <w:color w:val="13130F"/>
          <w:spacing w:val="-6"/>
          <w:sz w:val="22"/>
        </w:rPr>
        <w:t> </w:t>
      </w:r>
      <w:r>
        <w:rPr>
          <w:b/>
          <w:color w:val="13130F"/>
          <w:sz w:val="22"/>
        </w:rPr>
        <w:t>prénom</w:t>
      </w:r>
      <w:r>
        <w:rPr>
          <w:b/>
          <w:color w:val="13130F"/>
          <w:spacing w:val="2"/>
          <w:sz w:val="22"/>
        </w:rPr>
        <w:t> </w:t>
      </w:r>
      <w:r>
        <w:rPr>
          <w:b/>
          <w:color w:val="13130F"/>
          <w:sz w:val="22"/>
        </w:rPr>
        <w:t>du</w:t>
      </w:r>
      <w:r>
        <w:rPr>
          <w:b/>
          <w:color w:val="13130F"/>
          <w:spacing w:val="-10"/>
          <w:sz w:val="22"/>
        </w:rPr>
        <w:t> </w:t>
      </w:r>
      <w:r>
        <w:rPr>
          <w:b/>
          <w:color w:val="13130F"/>
          <w:sz w:val="22"/>
        </w:rPr>
        <w:t>candidat</w:t>
      </w:r>
      <w:r>
        <w:rPr>
          <w:b/>
          <w:color w:val="13130F"/>
          <w:spacing w:val="2"/>
          <w:sz w:val="22"/>
        </w:rPr>
        <w:t> </w:t>
      </w:r>
      <w:r>
        <w:rPr>
          <w:color w:val="13130F"/>
          <w:spacing w:val="-10"/>
          <w:sz w:val="22"/>
        </w:rPr>
        <w:t>:</w:t>
      </w:r>
    </w:p>
    <w:p>
      <w:pPr>
        <w:spacing w:line="240" w:lineRule="auto" w:before="8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-12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6915" cy="9525"/>
                <wp:effectExtent l="9525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16915" cy="9525"/>
                          <a:chExt cx="71691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575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0">
                                <a:moveTo>
                                  <a:pt x="0" y="0"/>
                                </a:moveTo>
                                <a:lnTo>
                                  <a:pt x="716790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45pt;height:.75pt;mso-position-horizontal-relative:char;mso-position-vertical-relative:line" id="docshapegroup4" coordorigin="0,0" coordsize="1129,15">
                <v:line style="position:absolute" from="0,7" to="1129,7" stroked="true" strokeweight=".720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77"/>
        <w:ind w:left="158" w:right="0" w:firstLine="0"/>
        <w:jc w:val="left"/>
        <w:rPr>
          <w:b/>
          <w:sz w:val="23"/>
        </w:rPr>
      </w:pPr>
      <w:r>
        <w:rPr>
          <w:b/>
          <w:color w:val="13130F"/>
          <w:w w:val="95"/>
          <w:sz w:val="22"/>
        </w:rPr>
        <w:t>Sujet</w:t>
      </w:r>
      <w:r>
        <w:rPr>
          <w:b/>
          <w:color w:val="13130F"/>
          <w:spacing w:val="5"/>
          <w:sz w:val="22"/>
        </w:rPr>
        <w:t> </w:t>
      </w:r>
      <w:r>
        <w:rPr>
          <w:b/>
          <w:color w:val="13130F"/>
          <w:w w:val="95"/>
          <w:sz w:val="22"/>
        </w:rPr>
        <w:t>PrestaShop</w:t>
      </w:r>
      <w:r>
        <w:rPr>
          <w:b/>
          <w:color w:val="13130F"/>
          <w:spacing w:val="21"/>
          <w:sz w:val="22"/>
        </w:rPr>
        <w:t> </w:t>
      </w:r>
      <w:r>
        <w:rPr>
          <w:b/>
          <w:color w:val="13130F"/>
          <w:spacing w:val="-10"/>
          <w:w w:val="95"/>
          <w:sz w:val="23"/>
        </w:rPr>
        <w:t>J</w:t>
      </w:r>
    </w:p>
    <w:p>
      <w:pPr>
        <w:spacing w:after="0"/>
        <w:jc w:val="left"/>
        <w:rPr>
          <w:sz w:val="23"/>
        </w:rPr>
        <w:sectPr>
          <w:pgSz w:w="16840" w:h="11910" w:orient="landscape"/>
          <w:pgMar w:top="580" w:bottom="280" w:left="740" w:right="2280"/>
          <w:cols w:num="2" w:equalWidth="0">
            <w:col w:w="7264" w:space="3017"/>
            <w:col w:w="3539"/>
          </w:cols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8784498</wp:posOffset>
                </wp:positionH>
                <wp:positionV relativeFrom="page">
                  <wp:posOffset>6201583</wp:posOffset>
                </wp:positionV>
                <wp:extent cx="961390" cy="84836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61390" cy="848360"/>
                          <a:chExt cx="961390" cy="8483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48603" y="0"/>
                            <a:ext cx="127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8360">
                                <a:moveTo>
                                  <a:pt x="0" y="8480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832774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0">
                                <a:moveTo>
                                  <a:pt x="0" y="0"/>
                                </a:moveTo>
                                <a:lnTo>
                                  <a:pt x="448375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3626" y="832774"/>
                            <a:ext cx="497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0">
                                <a:moveTo>
                                  <a:pt x="0" y="0"/>
                                </a:moveTo>
                                <a:lnTo>
                                  <a:pt x="497178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1.69281pt;margin-top:488.31366pt;width:75.7pt;height:66.8pt;mso-position-horizontal-relative:page;mso-position-vertical-relative:page;z-index:15733248" id="docshapegroup5" coordorigin="13834,9766" coordsize="1514,1336">
                <v:line style="position:absolute" from="15328,11102" to="15328,9766" stroked="true" strokeweight=".960684pt" strokecolor="#000000">
                  <v:stroke dashstyle="solid"/>
                </v:line>
                <v:line style="position:absolute" from="13834,11078" to="14540,11078" stroked="true" strokeweight=".72058pt" strokecolor="#000000">
                  <v:stroke dashstyle="solid"/>
                </v:line>
                <v:line style="position:absolute" from="14564,11078" to="15347,11078" stroked="true" strokeweight=".48038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9739203</wp:posOffset>
                </wp:positionH>
                <wp:positionV relativeFrom="page">
                  <wp:posOffset>515532</wp:posOffset>
                </wp:positionV>
                <wp:extent cx="26034" cy="51923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034" cy="5192395"/>
                          <a:chExt cx="26034" cy="51923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100" y="2830823"/>
                            <a:ext cx="1270" cy="236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1565">
                                <a:moveTo>
                                  <a:pt x="0" y="2361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1351" y="549082"/>
                            <a:ext cx="1270" cy="226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3775">
                                <a:moveTo>
                                  <a:pt x="0" y="2263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351" y="0"/>
                            <a:ext cx="127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8795">
                                <a:moveTo>
                                  <a:pt x="0" y="5185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6.866394pt;margin-top:40.593086pt;width:2.050pt;height:408.85pt;mso-position-horizontal-relative:page;mso-position-vertical-relative:page;z-index:15733760" id="docshapegroup6" coordorigin="15337,812" coordsize="41,8177">
                <v:line style="position:absolute" from="15347,8988" to="15347,5270" stroked="true" strokeweight=".960684pt" strokecolor="#000000">
                  <v:stroke dashstyle="solid"/>
                </v:line>
                <v:line style="position:absolute" from="15371,5241" to="15371,1677" stroked="true" strokeweight=".480342pt" strokecolor="#000000">
                  <v:stroke dashstyle="solid"/>
                </v:line>
                <v:line style="position:absolute" from="15371,1629" to="15371,812" stroked="true" strokeweight=".72051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8381875</wp:posOffset>
                </wp:positionH>
                <wp:positionV relativeFrom="page">
                  <wp:posOffset>411816</wp:posOffset>
                </wp:positionV>
                <wp:extent cx="140017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40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0175" h="0">
                              <a:moveTo>
                                <a:pt x="0" y="0"/>
                              </a:moveTo>
                              <a:lnTo>
                                <a:pt x="1400029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659.990234pt,32.42651pt" to="770.228777pt,32.42651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1037058</wp:posOffset>
                </wp:positionH>
                <wp:positionV relativeFrom="page">
                  <wp:posOffset>7162477</wp:posOffset>
                </wp:positionV>
                <wp:extent cx="878205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878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2050" h="0">
                              <a:moveTo>
                                <a:pt x="0" y="0"/>
                              </a:moveTo>
                              <a:lnTo>
                                <a:pt x="8781448" y="0"/>
                              </a:lnTo>
                            </a:path>
                          </a:pathLst>
                        </a:custGeom>
                        <a:ln w="610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296" from="81.65818pt,563.974609pt" to="773.110828pt,563.974609pt" stroked="true" strokeweight="4.80386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before="5"/>
        <w:rPr>
          <w:b/>
          <w:sz w:val="8"/>
        </w:rPr>
      </w:pPr>
    </w:p>
    <w:p>
      <w:pPr>
        <w:spacing w:before="0"/>
        <w:ind w:left="0" w:right="111" w:firstLine="0"/>
        <w:jc w:val="righ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542930</wp:posOffset>
                </wp:positionH>
                <wp:positionV relativeFrom="paragraph">
                  <wp:posOffset>-962341</wp:posOffset>
                </wp:positionV>
                <wp:extent cx="1270" cy="567436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567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74360">
                              <a:moveTo>
                                <a:pt x="0" y="567384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2.750458pt,370.984877pt" to="42.750458pt,-75.774910pt" stroked="true" strokeweight="1.4410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698516</wp:posOffset>
                </wp:positionH>
                <wp:positionV relativeFrom="paragraph">
                  <wp:posOffset>-908958</wp:posOffset>
                </wp:positionV>
                <wp:extent cx="8455025" cy="459232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455025" cy="4592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33"/>
                              <w:gridCol w:w="1383"/>
                              <w:gridCol w:w="3521"/>
                              <w:gridCol w:w="1119"/>
                              <w:gridCol w:w="1109"/>
                              <w:gridCol w:w="1114"/>
                              <w:gridCol w:w="1100"/>
                            </w:tblGrid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383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9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Questions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04" w:val="left" w:leader="none"/>
                                    </w:tabs>
                                    <w:spacing w:line="295" w:lineRule="auto" w:before="73"/>
                                    <w:ind w:left="104" w:right="82" w:firstLine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Critères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13130F"/>
                                      <w:spacing w:val="-6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performance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13130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opérationnelles</w:t>
                                  </w:r>
                                </w:p>
                              </w:tc>
                              <w:tc>
                                <w:tcPr>
                                  <w:tcW w:w="4442" w:type="dxa"/>
                                  <w:gridSpan w:val="4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45"/>
                                    <w:ind w:left="1902" w:right="187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3130F"/>
                                      <w:spacing w:val="-2"/>
                                      <w:sz w:val="19"/>
                                    </w:rPr>
                                    <w:t>Niveau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38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462" w:right="433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3130F"/>
                                      <w:spacing w:val="-5"/>
                                      <w:w w:val="105"/>
                                      <w:sz w:val="19"/>
                                    </w:rPr>
                                    <w:t>Tl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3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3130F"/>
                                      <w:w w:val="54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26"/>
                                    <w:jc w:val="center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13130F"/>
                                      <w:w w:val="91"/>
                                      <w:sz w:val="27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426" w:right="38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3130F"/>
                                      <w:spacing w:val="-5"/>
                                      <w:sz w:val="19"/>
                                    </w:rPr>
                                    <w:t>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58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1-Pour</w:t>
                                  </w:r>
                                  <w:r>
                                    <w:rPr>
                                      <w:color w:val="13130F"/>
                                      <w:spacing w:val="3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3130F"/>
                                      <w:spacing w:val="2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nouveau</w:t>
                                  </w:r>
                                  <w:r>
                                    <w:rPr>
                                      <w:color w:val="13130F"/>
                                      <w:spacing w:val="2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3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«</w:t>
                                  </w:r>
                                  <w:r>
                                    <w:rPr>
                                      <w:color w:val="13130F"/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Galets</w:t>
                                  </w:r>
                                  <w:r>
                                    <w:rPr>
                                      <w:color w:val="13130F"/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3130F"/>
                                      <w:sz w:val="16"/>
                                    </w:rPr>
                                    <w:t>»,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3130F"/>
                                      <w:spacing w:val="2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3130F"/>
                                      <w:spacing w:val="2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fiche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37" w:val="left" w:leader="none"/>
                                    </w:tabs>
                                    <w:spacing w:line="183" w:lineRule="exact" w:before="58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Qualité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w w:val="105"/>
                                      <w:sz w:val="16"/>
                                    </w:rPr>
                                    <w:t>et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Renseigner</w:t>
                                  </w:r>
                                  <w:r>
                                    <w:rPr>
                                      <w:color w:val="13130F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tous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3130F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prix,</w:t>
                                  </w:r>
                                  <w:r>
                                    <w:rPr>
                                      <w:color w:val="13130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stock,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0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été</w:t>
                                  </w:r>
                                  <w:r>
                                    <w:rPr>
                                      <w:color w:val="13130F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créée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color w:val="13130F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contient</w:t>
                                  </w:r>
                                  <w:r>
                                    <w:rPr>
                                      <w:color w:val="13130F"/>
                                      <w:spacing w:val="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color w:val="13130F"/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l'instant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pertinence</w:t>
                                  </w:r>
                                  <w:r>
                                    <w:rPr>
                                      <w:color w:val="13130F"/>
                                      <w:spacing w:val="34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des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10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associé,</w:t>
                                  </w:r>
                                  <w:r>
                                    <w:rPr>
                                      <w:color w:val="13130F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rattachement</w:t>
                                  </w:r>
                                  <w:r>
                                    <w:rPr>
                                      <w:color w:val="13130F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une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2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9A9789"/>
                                      <w:w w:val="94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10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color w:val="13130F"/>
                                      <w:spacing w:val="6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color w:val="13130F"/>
                                      <w:spacing w:val="5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photos.</w:t>
                                  </w:r>
                                  <w:r>
                                    <w:rPr>
                                      <w:color w:val="13130F"/>
                                      <w:spacing w:val="5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13130F"/>
                                      <w:spacing w:val="5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partir</w:t>
                                  </w:r>
                                  <w:r>
                                    <w:rPr>
                                      <w:color w:val="13130F"/>
                                      <w:spacing w:val="6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3130F"/>
                                      <w:spacing w:val="5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l'annexe</w:t>
                                  </w:r>
                                  <w:r>
                                    <w:rPr>
                                      <w:color w:val="13130F"/>
                                      <w:spacing w:val="5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1,</w:t>
                                  </w:r>
                                  <w:r>
                                    <w:rPr>
                                      <w:color w:val="13130F"/>
                                      <w:spacing w:val="5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4"/>
                                      <w:sz w:val="16"/>
                                    </w:rPr>
                                    <w:t>vous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contenus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0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catégorie,</w:t>
                                  </w:r>
                                  <w:r>
                                    <w:rPr>
                                      <w:color w:val="13130F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exclusivité</w:t>
                                  </w:r>
                                  <w:r>
                                    <w:rPr>
                                      <w:color w:val="13130F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4"/>
                                      <w:sz w:val="16"/>
                                    </w:rPr>
                                    <w:t>web.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complétez</w:t>
                                  </w:r>
                                  <w:r>
                                    <w:rPr>
                                      <w:color w:val="13130F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intégralement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3130F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fiche</w:t>
                                  </w:r>
                                  <w:r>
                                    <w:rPr>
                                      <w:color w:val="13130F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produit.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Soignez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publiés</w:t>
                                  </w:r>
                                  <w:r>
                                    <w:rPr>
                                      <w:color w:val="33332A"/>
                                      <w:spacing w:val="-2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0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particulièrement</w:t>
                                  </w:r>
                                  <w:r>
                                    <w:rPr>
                                      <w:color w:val="13130F"/>
                                      <w:spacing w:val="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3130F"/>
                                      <w:spacing w:val="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récapitulatif</w:t>
                                  </w:r>
                                  <w:r>
                                    <w:rPr>
                                      <w:color w:val="13130F"/>
                                      <w:spacing w:val="3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3130F"/>
                                      <w:spacing w:val="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3130F"/>
                                      <w:spacing w:val="2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Créer les</w:t>
                                  </w:r>
                                  <w:r>
                                    <w:rPr>
                                      <w:color w:val="13130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déclinaisons</w:t>
                                  </w:r>
                                  <w:r>
                                    <w:rPr>
                                      <w:color w:val="13130F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color w:val="13130F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adaptant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4" w:lineRule="exact" w:before="51"/>
                                    <w:ind w:left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3130F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attributs</w:t>
                                  </w:r>
                                  <w:r>
                                    <w:rPr>
                                      <w:color w:val="13130F"/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3130F"/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3130F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valeurs.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7" w:lineRule="exact"/>
                                    <w:ind w:left="46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A9789"/>
                                      <w:spacing w:val="-5"/>
                                      <w:w w:val="105"/>
                                      <w:sz w:val="18"/>
                                    </w:rPr>
                                    <w:t>il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11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color w:val="13130F"/>
                                      <w:spacing w:val="7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60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(entre</w:t>
                                  </w:r>
                                  <w:r>
                                    <w:rPr>
                                      <w:color w:val="13130F"/>
                                      <w:spacing w:val="62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200</w:t>
                                  </w:r>
                                  <w:r>
                                    <w:rPr>
                                      <w:color w:val="13130F"/>
                                      <w:spacing w:val="7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3130F"/>
                                      <w:spacing w:val="70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300</w:t>
                                  </w:r>
                                  <w:r>
                                    <w:rPr>
                                      <w:color w:val="13130F"/>
                                      <w:spacing w:val="7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caractères)</w:t>
                                  </w:r>
                                  <w:r>
                                    <w:rPr>
                                      <w:color w:val="13130F"/>
                                      <w:spacing w:val="75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et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optimisez</w:t>
                                  </w:r>
                                  <w:r>
                                    <w:rPr>
                                      <w:color w:val="13130F"/>
                                      <w:spacing w:val="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color w:val="13130F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33332A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2A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Veillez</w:t>
                                  </w:r>
                                  <w:r>
                                    <w:rPr>
                                      <w:color w:val="13130F"/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color w:val="13130F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color w:val="13130F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associer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color w:val="13130F"/>
                                      <w:spacing w:val="-13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l'afficher</w:t>
                                  </w:r>
                                  <w:r>
                                    <w:rPr>
                                      <w:color w:val="13130F"/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3130F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4"/>
                                      <w:w w:val="105"/>
                                      <w:sz w:val="16"/>
                                    </w:rPr>
                                    <w:t>site</w:t>
                                  </w:r>
                                  <w:r>
                                    <w:rPr>
                                      <w:color w:val="33332A"/>
                                      <w:spacing w:val="-4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25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858072"/>
                                      <w:w w:val="100"/>
                                      <w:sz w:val="26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Rédiger</w:t>
                                  </w:r>
                                  <w:r>
                                    <w:rPr>
                                      <w:color w:val="13130F"/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3130F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manière</w:t>
                                  </w:r>
                                  <w:r>
                                    <w:rPr>
                                      <w:color w:val="13130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professionnelle</w:t>
                                  </w:r>
                                  <w:r>
                                    <w:rPr>
                                      <w:color w:val="13130F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récapitulatif</w:t>
                                  </w:r>
                                  <w:r>
                                    <w:rPr>
                                      <w:color w:val="13130F"/>
                                      <w:spacing w:val="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13130F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3130F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description</w:t>
                                  </w:r>
                                  <w:r>
                                    <w:rPr>
                                      <w:color w:val="13130F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13130F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w w:val="105"/>
                                      <w:sz w:val="16"/>
                                    </w:rPr>
                                    <w:t>ex</w:t>
                                  </w:r>
                                  <w:r>
                                    <w:rPr>
                                      <w:color w:val="33332A"/>
                                      <w:spacing w:val="-5"/>
                                      <w:w w:val="105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1124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858072"/>
                                      <w:w w:val="121"/>
                                      <w:sz w:val="19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8" w:lineRule="auto" w:before="8"/>
                                    <w:ind w:left="109" w:right="332" w:firstLine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orthographe,</w:t>
                                  </w:r>
                                  <w:r>
                                    <w:rPr>
                                      <w:color w:val="13130F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syntaxe,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prise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color w:val="13130F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compte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du contexte, peu de paraphrase).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right="270"/>
                                    <w:jc w:val="righ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A9789"/>
                                      <w:w w:val="103"/>
                                      <w:sz w:val="10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9"/>
                                    <w:ind w:lef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Optimisation</w:t>
                                  </w:r>
                                  <w:r>
                                    <w:rPr>
                                      <w:color w:val="13130F"/>
                                      <w:spacing w:val="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w w:val="105"/>
                                      <w:sz w:val="16"/>
                                    </w:rPr>
                                    <w:t>du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9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Optimiser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13130F"/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color w:val="13130F"/>
                                      <w:spacing w:val="-1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13130F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(ex</w:t>
                                  </w:r>
                                  <w:r>
                                    <w:rPr>
                                      <w:color w:val="13130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2A"/>
                                      <w:spacing w:val="-10"/>
                                      <w:w w:val="105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référencement.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balise-titre,</w:t>
                                  </w:r>
                                  <w:r>
                                    <w:rPr>
                                      <w:color w:val="13130F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méta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description)</w:t>
                                  </w:r>
                                  <w:r>
                                    <w:rPr>
                                      <w:color w:val="33332A"/>
                                      <w:spacing w:val="-2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7" w:hRule="atLeast"/>
                              </w:trPr>
                              <w:tc>
                                <w:tcPr>
                                  <w:tcW w:w="3833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18" w:firstLine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2-</w:t>
                                  </w:r>
                                  <w:r>
                                    <w:rPr>
                                      <w:color w:val="13130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Mettez</w:t>
                                  </w:r>
                                  <w:r>
                                    <w:rPr>
                                      <w:color w:val="13130F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color w:val="13130F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place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promotion</w:t>
                                  </w:r>
                                  <w:r>
                                    <w:rPr>
                                      <w:color w:val="13130F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catalogue</w:t>
                                  </w:r>
                                  <w:r>
                                    <w:rPr>
                                      <w:color w:val="13130F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color w:val="13130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la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0" w:lineRule="atLeast"/>
                                    <w:ind w:left="119" w:hanging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catégorie</w:t>
                                  </w:r>
                                  <w:r>
                                    <w:rPr>
                                      <w:color w:val="13130F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« Gourmandises</w:t>
                                  </w:r>
                                  <w:r>
                                    <w:rPr>
                                      <w:color w:val="13130F"/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3130F"/>
                                      <w:sz w:val="16"/>
                                    </w:rPr>
                                    <w:t>»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3130F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selon les indications données en annexe 2.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92" w:lineRule="auto" w:before="44"/>
                                    <w:ind w:left="122" w:right="70" w:hanging="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Pertinence des choix et actions menées pour développer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 ventes et créer de la valeur.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Gére</w:t>
                                  </w:r>
                                  <w:r>
                                    <w:rPr>
                                      <w:color w:val="33332A"/>
                                      <w:w w:val="105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color w:val="33332A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13130F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w w:val="105"/>
                                      <w:sz w:val="16"/>
                                    </w:rPr>
                                    <w:t>promotion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w w:val="105"/>
                                      <w:sz w:val="16"/>
                                    </w:rPr>
                                    <w:t> catalogue</w:t>
                                  </w:r>
                                  <w:r>
                                    <w:rPr>
                                      <w:color w:val="33332A"/>
                                      <w:spacing w:val="-2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4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9A9789"/>
                                      <w:spacing w:val="-5"/>
                                      <w:w w:val="75"/>
                                      <w:sz w:val="24"/>
                                    </w:rPr>
                                    <w:t>.,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5" w:hRule="atLeast"/>
                              </w:trPr>
                              <w:tc>
                                <w:tcPr>
                                  <w:tcW w:w="3833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39"/>
                                    <w:ind w:left="123" w:hanging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3-Limitez </w:t>
                                  </w:r>
                                  <w:r>
                                    <w:rPr>
                                      <w:color w:val="13130F"/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color w:val="13130F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color w:val="13130F"/>
                                      <w:spacing w:val="-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jours</w:t>
                                  </w:r>
                                  <w:r>
                                    <w:rPr>
                                      <w:color w:val="13130F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période pendant laquelle un produit est considéré comme nouveau.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Paramétrer</w:t>
                                  </w:r>
                                  <w:r>
                                    <w:rPr>
                                      <w:color w:val="13130F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produits</w:t>
                                  </w:r>
                                  <w:r>
                                    <w:rPr>
                                      <w:color w:val="13130F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3130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3130F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boutique.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02" w:hRule="atLeast"/>
                              </w:trPr>
                              <w:tc>
                                <w:tcPr>
                                  <w:tcW w:w="3833" w:type="dxa"/>
                                </w:tcPr>
                                <w:p>
                                  <w:pPr>
                                    <w:pStyle w:val="TableParagraph"/>
                                    <w:spacing w:line="288" w:lineRule="auto" w:before="53"/>
                                    <w:ind w:left="123" w:right="63" w:hanging="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33332A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Créez un groupe de clients « Pâtisseries » qui bénéficie de 15%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de remise</w:t>
                                  </w:r>
                                  <w:r>
                                    <w:rPr>
                                      <w:color w:val="13130F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et d'un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affichage des prix HT</w:t>
                                  </w:r>
                                  <w:r>
                                    <w:rPr>
                                      <w:color w:val="33332A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13130F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color w:val="13130F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groupe</w:t>
                                  </w:r>
                                  <w:r>
                                    <w:rPr>
                                      <w:color w:val="13130F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clients.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18" w:hRule="atLeast"/>
                              </w:trPr>
                              <w:tc>
                                <w:tcPr>
                                  <w:tcW w:w="3833" w:type="dxa"/>
                                </w:tcPr>
                                <w:p>
                                  <w:pPr>
                                    <w:pStyle w:val="TableParagraph"/>
                                    <w:spacing w:line="319" w:lineRule="auto" w:before="49"/>
                                    <w:ind w:left="128" w:right="63" w:hanging="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33332A"/>
                                      <w:sz w:val="16"/>
                                    </w:rPr>
                                    <w:t>-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Activez, sur les pages produits</w:t>
                                  </w:r>
                                  <w:r>
                                    <w:rPr>
                                      <w:color w:val="33332A"/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 boutons de partage</w:t>
                                  </w:r>
                                  <w:r>
                                    <w:rPr>
                                      <w:color w:val="13130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color w:val="13130F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color w:val="13130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réseaux sociaux Facebook, Twitter et</w:t>
                                  </w:r>
                                  <w:r>
                                    <w:rPr>
                                      <w:color w:val="13130F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Pinterest.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1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auto" w:before="53"/>
                                    <w:ind w:left="119" w:right="332" w:hanging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3130F"/>
                                      <w:sz w:val="16"/>
                                    </w:rPr>
                                    <w:t>Modifier le bouton de partage sur les réseaux sociaux</w:t>
                                  </w:r>
                                  <w:r>
                                    <w:rPr>
                                      <w:color w:val="33332A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.001324pt;margin-top:-71.571526pt;width:665.75pt;height:361.6pt;mso-position-horizontal-relative:page;mso-position-vertical-relative:paragraph;z-index:15735808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33"/>
                        <w:gridCol w:w="1383"/>
                        <w:gridCol w:w="3521"/>
                        <w:gridCol w:w="1119"/>
                        <w:gridCol w:w="1109"/>
                        <w:gridCol w:w="1114"/>
                        <w:gridCol w:w="1100"/>
                      </w:tblGrid>
                      <w:tr>
                        <w:trPr>
                          <w:trHeight w:val="263" w:hRule="atLeast"/>
                        </w:trPr>
                        <w:tc>
                          <w:tcPr>
                            <w:tcW w:w="3833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82"/>
                              <w:ind w:left="9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Questions</w:t>
                            </w:r>
                          </w:p>
                        </w:tc>
                        <w:tc>
                          <w:tcPr>
                            <w:tcW w:w="1383" w:type="dxa"/>
                            <w:vMerge w:val="restart"/>
                          </w:tcPr>
                          <w:p>
                            <w:pPr>
                              <w:pStyle w:val="TableParagraph"/>
                              <w:tabs>
                                <w:tab w:pos="1104" w:val="left" w:leader="none"/>
                              </w:tabs>
                              <w:spacing w:line="295" w:lineRule="auto" w:before="73"/>
                              <w:ind w:left="104" w:right="82" w:firstLine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Critères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13130F"/>
                                <w:spacing w:val="-6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performance</w:t>
                            </w:r>
                          </w:p>
                        </w:tc>
                        <w:tc>
                          <w:tcPr>
                            <w:tcW w:w="352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68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Compétences</w:t>
                            </w:r>
                            <w:r>
                              <w:rPr>
                                <w:color w:val="13130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opérationnelles</w:t>
                            </w:r>
                          </w:p>
                        </w:tc>
                        <w:tc>
                          <w:tcPr>
                            <w:tcW w:w="4442" w:type="dxa"/>
                            <w:gridSpan w:val="4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 w:before="45"/>
                              <w:ind w:left="1902" w:right="187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3130F"/>
                                <w:spacing w:val="-2"/>
                                <w:sz w:val="19"/>
                              </w:rPr>
                              <w:t>Niveau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38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spacing w:before="35"/>
                              <w:ind w:left="462" w:right="433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3130F"/>
                                <w:spacing w:val="-5"/>
                                <w:w w:val="105"/>
                                <w:sz w:val="19"/>
                              </w:rPr>
                              <w:t>Tl</w:t>
                            </w:r>
                          </w:p>
                        </w:tc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3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3130F"/>
                                <w:w w:val="54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26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3130F"/>
                                <w:w w:val="91"/>
                                <w:sz w:val="27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00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426" w:right="38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3130F"/>
                                <w:spacing w:val="-5"/>
                                <w:sz w:val="19"/>
                              </w:rPr>
                              <w:t>TS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383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 w:before="58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1-Pour</w:t>
                            </w:r>
                            <w:r>
                              <w:rPr>
                                <w:color w:val="13130F"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3130F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nouveau</w:t>
                            </w:r>
                            <w:r>
                              <w:rPr>
                                <w:color w:val="13130F"/>
                                <w:spacing w:val="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3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«</w:t>
                            </w:r>
                            <w:r>
                              <w:rPr>
                                <w:color w:val="13130F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Galets</w:t>
                            </w:r>
                            <w:r>
                              <w:rPr>
                                <w:color w:val="13130F"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13130F"/>
                                <w:sz w:val="16"/>
                              </w:rPr>
                              <w:t>»,</w:t>
                            </w:r>
                            <w:r>
                              <w:rPr>
                                <w:rFonts w:ascii="Times New Roman" w:hAnsi="Times New Roman"/>
                                <w:color w:val="13130F"/>
                                <w:spacing w:val="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3130F"/>
                                <w:spacing w:val="2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fiche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37" w:val="left" w:leader="none"/>
                              </w:tabs>
                              <w:spacing w:line="183" w:lineRule="exact" w:before="58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Qualité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13130F"/>
                                <w:spacing w:val="-5"/>
                                <w:w w:val="105"/>
                                <w:sz w:val="16"/>
                              </w:rPr>
                              <w:t>et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Renseigner</w:t>
                            </w:r>
                            <w:r>
                              <w:rPr>
                                <w:color w:val="13130F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tous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3130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champs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3130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prix,</w:t>
                            </w:r>
                            <w:r>
                              <w:rPr>
                                <w:color w:val="13130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stock,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0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été</w:t>
                            </w:r>
                            <w:r>
                              <w:rPr>
                                <w:color w:val="13130F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créée</w:t>
                            </w:r>
                            <w:r>
                              <w:rPr>
                                <w:color w:val="13130F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mais</w:t>
                            </w:r>
                            <w:r>
                              <w:rPr>
                                <w:color w:val="13130F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ne</w:t>
                            </w:r>
                            <w:r>
                              <w:rPr>
                                <w:color w:val="13130F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contient</w:t>
                            </w:r>
                            <w:r>
                              <w:rPr>
                                <w:color w:val="13130F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color w:val="13130F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l'instant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pertinence</w:t>
                            </w:r>
                            <w:r>
                              <w:rPr>
                                <w:color w:val="13130F"/>
                                <w:spacing w:val="34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des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10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associé,</w:t>
                            </w:r>
                            <w:r>
                              <w:rPr>
                                <w:color w:val="13130F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rattachement</w:t>
                            </w:r>
                            <w:r>
                              <w:rPr>
                                <w:color w:val="13130F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13130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une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 w:before="42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9A9789"/>
                                <w:w w:val="94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/>
                              <w:ind w:left="10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color w:val="13130F"/>
                                <w:spacing w:val="6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color w:val="13130F"/>
                                <w:spacing w:val="5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photos.</w:t>
                            </w:r>
                            <w:r>
                              <w:rPr>
                                <w:color w:val="13130F"/>
                                <w:spacing w:val="5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13130F"/>
                                <w:spacing w:val="5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partir</w:t>
                            </w:r>
                            <w:r>
                              <w:rPr>
                                <w:color w:val="13130F"/>
                                <w:spacing w:val="6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3130F"/>
                                <w:spacing w:val="5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l'annexe</w:t>
                            </w:r>
                            <w:r>
                              <w:rPr>
                                <w:color w:val="13130F"/>
                                <w:spacing w:val="5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color w:val="13130F"/>
                                <w:spacing w:val="5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4"/>
                                <w:sz w:val="16"/>
                              </w:rPr>
                              <w:t>vous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contenus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0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catégorie,</w:t>
                            </w:r>
                            <w:r>
                              <w:rPr>
                                <w:color w:val="13130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exclusivité</w:t>
                            </w:r>
                            <w:r>
                              <w:rPr>
                                <w:color w:val="13130F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4"/>
                                <w:sz w:val="16"/>
                              </w:rPr>
                              <w:t>web.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complétez</w:t>
                            </w:r>
                            <w:r>
                              <w:rPr>
                                <w:color w:val="13130F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intégralement</w:t>
                            </w:r>
                            <w:r>
                              <w:rPr>
                                <w:color w:val="13130F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3130F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fiche</w:t>
                            </w:r>
                            <w:r>
                              <w:rPr>
                                <w:color w:val="13130F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produit.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Soignez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1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publiés</w:t>
                            </w:r>
                            <w:r>
                              <w:rPr>
                                <w:color w:val="33332A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0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particulièrement</w:t>
                            </w:r>
                            <w:r>
                              <w:rPr>
                                <w:color w:val="13130F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3130F"/>
                                <w:spacing w:val="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récapitulatif</w:t>
                            </w:r>
                            <w:r>
                              <w:rPr>
                                <w:color w:val="13130F"/>
                                <w:spacing w:val="3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3130F"/>
                                <w:spacing w:val="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3130F"/>
                                <w:spacing w:val="2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Créer les</w:t>
                            </w:r>
                            <w:r>
                              <w:rPr>
                                <w:color w:val="13130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déclinaisons</w:t>
                            </w:r>
                            <w:r>
                              <w:rPr>
                                <w:color w:val="13130F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color w:val="13130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adaptant</w:t>
                            </w:r>
                          </w:p>
                          <w:p>
                            <w:pPr>
                              <w:pStyle w:val="TableParagraph"/>
                              <w:spacing w:line="174" w:lineRule="exact" w:before="51"/>
                              <w:ind w:left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3130F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attributs</w:t>
                            </w:r>
                            <w:r>
                              <w:rPr>
                                <w:color w:val="13130F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3130F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3130F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valeurs.</w:t>
                            </w:r>
                          </w:p>
                          <w:p>
                            <w:pPr>
                              <w:pStyle w:val="TableParagraph"/>
                              <w:spacing w:line="197" w:lineRule="exact"/>
                              <w:ind w:left="46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A9789"/>
                                <w:spacing w:val="-5"/>
                                <w:w w:val="105"/>
                                <w:sz w:val="18"/>
                              </w:rPr>
                              <w:t>il</w:t>
                            </w:r>
                          </w:p>
                        </w:tc>
                        <w:tc>
                          <w:tcPr>
                            <w:tcW w:w="1119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1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11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color w:val="13130F"/>
                                <w:spacing w:val="7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60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(entre</w:t>
                            </w:r>
                            <w:r>
                              <w:rPr>
                                <w:color w:val="13130F"/>
                                <w:spacing w:val="62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200</w:t>
                            </w:r>
                            <w:r>
                              <w:rPr>
                                <w:color w:val="13130F"/>
                                <w:spacing w:val="7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3130F"/>
                                <w:spacing w:val="70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300</w:t>
                            </w:r>
                            <w:r>
                              <w:rPr>
                                <w:color w:val="13130F"/>
                                <w:spacing w:val="7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caractères)</w:t>
                            </w:r>
                            <w:r>
                              <w:rPr>
                                <w:color w:val="13130F"/>
                                <w:spacing w:val="7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et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 w:before="1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optimisez</w:t>
                            </w:r>
                            <w:r>
                              <w:rPr>
                                <w:color w:val="13130F"/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son</w:t>
                            </w:r>
                            <w:r>
                              <w:rPr>
                                <w:color w:val="13130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référencement</w:t>
                            </w:r>
                            <w:r>
                              <w:rPr>
                                <w:color w:val="33332A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33332A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Veillez</w:t>
                            </w:r>
                            <w:r>
                              <w:rPr>
                                <w:color w:val="13130F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13130F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7"/>
                              </w:rPr>
                              <w:t>y</w:t>
                            </w:r>
                            <w:r>
                              <w:rPr>
                                <w:color w:val="13130F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associer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color w:val="13130F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l'afficher</w:t>
                            </w:r>
                            <w:r>
                              <w:rPr>
                                <w:color w:val="13130F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3130F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4"/>
                                <w:w w:val="105"/>
                                <w:sz w:val="16"/>
                              </w:rPr>
                              <w:t>site</w:t>
                            </w:r>
                            <w:r>
                              <w:rPr>
                                <w:color w:val="33332A"/>
                                <w:spacing w:val="-4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25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858072"/>
                                <w:w w:val="100"/>
                                <w:sz w:val="26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Rédiger</w:t>
                            </w:r>
                            <w:r>
                              <w:rPr>
                                <w:color w:val="13130F"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3130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manière</w:t>
                            </w:r>
                            <w:r>
                              <w:rPr>
                                <w:color w:val="13130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professionnelle</w:t>
                            </w:r>
                            <w:r>
                              <w:rPr>
                                <w:color w:val="13130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le</w:t>
                            </w:r>
                          </w:p>
                          <w:p>
                            <w:pPr>
                              <w:pStyle w:val="TableParagraph"/>
                              <w:spacing w:line="178" w:lineRule="exact" w:before="37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récapitulatif</w:t>
                            </w:r>
                            <w:r>
                              <w:rPr>
                                <w:color w:val="13130F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13130F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3130F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description</w:t>
                            </w:r>
                            <w:r>
                              <w:rPr>
                                <w:color w:val="13130F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3130F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5"/>
                                <w:w w:val="105"/>
                                <w:sz w:val="16"/>
                              </w:rPr>
                              <w:t>ex</w:t>
                            </w:r>
                            <w:r>
                              <w:rPr>
                                <w:color w:val="33332A"/>
                                <w:spacing w:val="-5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19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9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8"/>
                              <w:ind w:right="1124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858072"/>
                                <w:w w:val="121"/>
                                <w:sz w:val="19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88" w:lineRule="auto" w:before="8"/>
                              <w:ind w:left="109" w:right="332" w:firstLine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orthographe,</w:t>
                            </w:r>
                            <w:r>
                              <w:rPr>
                                <w:color w:val="13130F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syntaxe,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prise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color w:val="13130F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compte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du contexte, peu de paraphrase).</w:t>
                            </w:r>
                          </w:p>
                        </w:tc>
                        <w:tc>
                          <w:tcPr>
                            <w:tcW w:w="111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right="270"/>
                              <w:jc w:val="righ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9A9789"/>
                                <w:w w:val="103"/>
                                <w:sz w:val="10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8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 w:before="49"/>
                              <w:ind w:lef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Optimisation</w:t>
                            </w:r>
                            <w:r>
                              <w:rPr>
                                <w:color w:val="13130F"/>
                                <w:spacing w:val="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5"/>
                                <w:w w:val="105"/>
                                <w:sz w:val="16"/>
                              </w:rPr>
                              <w:t>du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 w:before="49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Optimiser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référencement</w:t>
                            </w:r>
                            <w:r>
                              <w:rPr>
                                <w:color w:val="13130F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color w:val="13130F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color w:val="13130F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(ex</w:t>
                            </w:r>
                            <w:r>
                              <w:rPr>
                                <w:color w:val="13130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2A"/>
                                <w:spacing w:val="-10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19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3833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référencement.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balise-titre,</w:t>
                            </w:r>
                            <w:r>
                              <w:rPr>
                                <w:color w:val="13130F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méta</w:t>
                            </w:r>
                            <w:r>
                              <w:rPr>
                                <w:color w:val="13130F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description)</w:t>
                            </w:r>
                            <w:r>
                              <w:rPr>
                                <w:color w:val="33332A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1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7" w:hRule="atLeast"/>
                        </w:trPr>
                        <w:tc>
                          <w:tcPr>
                            <w:tcW w:w="3833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18" w:firstLine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2-</w:t>
                            </w:r>
                            <w:r>
                              <w:rPr>
                                <w:color w:val="13130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Mettez</w:t>
                            </w:r>
                            <w:r>
                              <w:rPr>
                                <w:color w:val="13130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color w:val="13130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place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promotion</w:t>
                            </w:r>
                            <w:r>
                              <w:rPr>
                                <w:color w:val="13130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catalogue</w:t>
                            </w:r>
                            <w:r>
                              <w:rPr>
                                <w:color w:val="13130F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color w:val="13130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la</w:t>
                            </w:r>
                          </w:p>
                          <w:p>
                            <w:pPr>
                              <w:pStyle w:val="TableParagraph"/>
                              <w:spacing w:line="220" w:lineRule="atLeast"/>
                              <w:ind w:left="119" w:hanging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catégorie</w:t>
                            </w:r>
                            <w:r>
                              <w:rPr>
                                <w:color w:val="13130F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« Gourmandises</w:t>
                            </w:r>
                            <w:r>
                              <w:rPr>
                                <w:color w:val="13130F"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13130F"/>
                                <w:sz w:val="16"/>
                              </w:rPr>
                              <w:t>»</w:t>
                            </w:r>
                            <w:r>
                              <w:rPr>
                                <w:rFonts w:ascii="Times New Roman" w:hAnsi="Times New Roman"/>
                                <w:color w:val="13130F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selon les indications données en annexe 2.</w:t>
                            </w:r>
                          </w:p>
                        </w:tc>
                        <w:tc>
                          <w:tcPr>
                            <w:tcW w:w="1383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92" w:lineRule="auto" w:before="44"/>
                              <w:ind w:left="122" w:right="70" w:hanging="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Pertinence des choix et actions menées pour développer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les ventes et créer de la valeur.</w:t>
                            </w:r>
                          </w:p>
                        </w:tc>
                        <w:tc>
                          <w:tcPr>
                            <w:tcW w:w="352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Gére</w:t>
                            </w:r>
                            <w:r>
                              <w:rPr>
                                <w:color w:val="33332A"/>
                                <w:w w:val="10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33332A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color w:val="13130F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w w:val="105"/>
                                <w:sz w:val="16"/>
                              </w:rPr>
                              <w:t>promotion</w:t>
                            </w:r>
                            <w:r>
                              <w:rPr>
                                <w:color w:val="13130F"/>
                                <w:spacing w:val="-2"/>
                                <w:w w:val="105"/>
                                <w:sz w:val="16"/>
                              </w:rPr>
                              <w:t> catalogue</w:t>
                            </w:r>
                            <w:r>
                              <w:rPr>
                                <w:color w:val="33332A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45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9A9789"/>
                                <w:spacing w:val="-5"/>
                                <w:w w:val="75"/>
                                <w:sz w:val="24"/>
                              </w:rPr>
                              <w:t>.,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5" w:hRule="atLeast"/>
                        </w:trPr>
                        <w:tc>
                          <w:tcPr>
                            <w:tcW w:w="3833" w:type="dxa"/>
                          </w:tcPr>
                          <w:p>
                            <w:pPr>
                              <w:pStyle w:val="TableParagraph"/>
                              <w:spacing w:line="278" w:lineRule="auto" w:before="39"/>
                              <w:ind w:left="123" w:hanging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3-Limitez </w:t>
                            </w:r>
                            <w:r>
                              <w:rPr>
                                <w:color w:val="13130F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color w:val="13130F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color w:val="13130F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jours</w:t>
                            </w:r>
                            <w:r>
                              <w:rPr>
                                <w:color w:val="13130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3130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période pendant laquelle un produit est considéré comme nouveau.</w:t>
                            </w:r>
                          </w:p>
                        </w:tc>
                        <w:tc>
                          <w:tcPr>
                            <w:tcW w:w="138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Paramétrer</w:t>
                            </w:r>
                            <w:r>
                              <w:rPr>
                                <w:color w:val="13130F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produits</w:t>
                            </w:r>
                            <w:r>
                              <w:rPr>
                                <w:color w:val="13130F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3130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3130F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boutique.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02" w:hRule="atLeast"/>
                        </w:trPr>
                        <w:tc>
                          <w:tcPr>
                            <w:tcW w:w="3833" w:type="dxa"/>
                          </w:tcPr>
                          <w:p>
                            <w:pPr>
                              <w:pStyle w:val="TableParagraph"/>
                              <w:spacing w:line="288" w:lineRule="auto" w:before="53"/>
                              <w:ind w:left="123" w:right="63" w:hanging="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33332A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Créez un groupe de clients « Pâtisseries » qui bénéficie de 15%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de remise</w:t>
                            </w:r>
                            <w:r>
                              <w:rPr>
                                <w:color w:val="13130F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et d'un</w:t>
                            </w:r>
                            <w:r>
                              <w:rPr>
                                <w:color w:val="13130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affichage des prix HT</w:t>
                            </w:r>
                            <w:r>
                              <w:rPr>
                                <w:color w:val="33332A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8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Créer</w:t>
                            </w:r>
                            <w:r>
                              <w:rPr>
                                <w:color w:val="13130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color w:val="13130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groupe</w:t>
                            </w:r>
                            <w:r>
                              <w:rPr>
                                <w:color w:val="13130F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clients.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18" w:hRule="atLeast"/>
                        </w:trPr>
                        <w:tc>
                          <w:tcPr>
                            <w:tcW w:w="3833" w:type="dxa"/>
                          </w:tcPr>
                          <w:p>
                            <w:pPr>
                              <w:pStyle w:val="TableParagraph"/>
                              <w:spacing w:line="319" w:lineRule="auto" w:before="49"/>
                              <w:ind w:left="128" w:right="63" w:hanging="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33332A"/>
                                <w:sz w:val="16"/>
                              </w:rPr>
                              <w:t>-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Activez, sur les pages produits</w:t>
                            </w:r>
                            <w:r>
                              <w:rPr>
                                <w:color w:val="33332A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les boutons de partage</w:t>
                            </w:r>
                            <w:r>
                              <w:rPr>
                                <w:color w:val="13130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color w:val="13130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color w:val="13130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réseaux sociaux Facebook, Twitter et</w:t>
                            </w:r>
                            <w:r>
                              <w:rPr>
                                <w:color w:val="13130F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3130F"/>
                                <w:sz w:val="16"/>
                              </w:rPr>
                              <w:t>Pinterest.</w:t>
                            </w:r>
                          </w:p>
                        </w:tc>
                        <w:tc>
                          <w:tcPr>
                            <w:tcW w:w="138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21" w:type="dxa"/>
                          </w:tcPr>
                          <w:p>
                            <w:pPr>
                              <w:pStyle w:val="TableParagraph"/>
                              <w:spacing w:line="295" w:lineRule="auto" w:before="53"/>
                              <w:ind w:left="119" w:right="332" w:hanging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3130F"/>
                                <w:sz w:val="16"/>
                              </w:rPr>
                              <w:t>Modifier le bouton de partage sur les réseaux sociaux</w:t>
                            </w:r>
                            <w:r>
                              <w:rPr>
                                <w:color w:val="33332A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0F"/>
          <w:spacing w:val="-5"/>
          <w:w w:val="95"/>
          <w:sz w:val="10"/>
        </w:rPr>
        <w:t>1</w:t>
      </w:r>
      <w:r>
        <w:rPr>
          <w:color w:val="9A9789"/>
          <w:spacing w:val="-5"/>
          <w:w w:val="95"/>
          <w:sz w:val="10"/>
        </w:rPr>
        <w:t>1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"/>
        <w:rPr>
          <w:sz w:val="9"/>
        </w:rPr>
      </w:pPr>
    </w:p>
    <w:p>
      <w:pPr>
        <w:tabs>
          <w:tab w:pos="6081" w:val="left" w:leader="none"/>
        </w:tabs>
        <w:spacing w:before="0"/>
        <w:ind w:left="148" w:right="0" w:firstLine="0"/>
        <w:jc w:val="left"/>
        <w:rPr>
          <w:sz w:val="59"/>
        </w:rPr>
      </w:pPr>
      <w:r>
        <w:rPr>
          <w:color w:val="13130F"/>
          <w:w w:val="90"/>
          <w:sz w:val="19"/>
        </w:rPr>
        <w:t>Nom</w:t>
      </w:r>
      <w:r>
        <w:rPr>
          <w:color w:val="13130F"/>
          <w:spacing w:val="9"/>
          <w:sz w:val="19"/>
        </w:rPr>
        <w:t> </w:t>
      </w:r>
      <w:r>
        <w:rPr>
          <w:color w:val="13130F"/>
          <w:w w:val="90"/>
          <w:sz w:val="19"/>
        </w:rPr>
        <w:t>et</w:t>
      </w:r>
      <w:r>
        <w:rPr>
          <w:color w:val="13130F"/>
          <w:spacing w:val="7"/>
          <w:sz w:val="19"/>
        </w:rPr>
        <w:t> </w:t>
      </w:r>
      <w:r>
        <w:rPr>
          <w:color w:val="13130F"/>
          <w:w w:val="90"/>
          <w:sz w:val="19"/>
        </w:rPr>
        <w:t>signature</w:t>
      </w:r>
      <w:r>
        <w:rPr>
          <w:color w:val="13130F"/>
          <w:spacing w:val="-2"/>
          <w:sz w:val="19"/>
        </w:rPr>
        <w:t> </w:t>
      </w:r>
      <w:r>
        <w:rPr>
          <w:color w:val="13130F"/>
          <w:w w:val="90"/>
          <w:sz w:val="19"/>
        </w:rPr>
        <w:t>de</w:t>
      </w:r>
      <w:r>
        <w:rPr>
          <w:color w:val="13130F"/>
          <w:spacing w:val="-1"/>
          <w:sz w:val="19"/>
        </w:rPr>
        <w:t> </w:t>
      </w:r>
      <w:r>
        <w:rPr>
          <w:w w:val="90"/>
          <w:sz w:val="19"/>
        </w:rPr>
        <w:t>l'examinateur</w:t>
      </w:r>
      <w:r>
        <w:rPr>
          <w:spacing w:val="20"/>
          <w:sz w:val="19"/>
        </w:rPr>
        <w:t> </w:t>
      </w:r>
      <w:r>
        <w:rPr>
          <w:color w:val="13130F"/>
          <w:spacing w:val="-10"/>
          <w:w w:val="90"/>
          <w:sz w:val="19"/>
        </w:rPr>
        <w:t>:</w:t>
      </w:r>
      <w:r>
        <w:rPr>
          <w:color w:val="13130F"/>
          <w:sz w:val="19"/>
        </w:rPr>
        <w:tab/>
      </w:r>
      <w:r>
        <w:rPr>
          <w:color w:val="9A9789"/>
          <w:spacing w:val="-5"/>
          <w:w w:val="90"/>
          <w:position w:val="-21"/>
          <w:sz w:val="59"/>
        </w:rPr>
        <w:t>li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1012657</wp:posOffset>
                </wp:positionH>
                <wp:positionV relativeFrom="paragraph">
                  <wp:posOffset>233344</wp:posOffset>
                </wp:positionV>
                <wp:extent cx="48514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85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0">
                              <a:moveTo>
                                <a:pt x="0" y="0"/>
                              </a:moveTo>
                              <a:lnTo>
                                <a:pt x="484977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736809pt;margin-top:18.373585pt;width:38.2pt;height:.1pt;mso-position-horizontal-relative:page;mso-position-vertical-relative:paragraph;z-index:-15725568;mso-wrap-distance-left:0;mso-wrap-distance-right:0" id="docshape8" coordorigin="1595,367" coordsize="764,0" path="m1595,367l2358,367e" filled="false" stroked="true" strokeweight=".9607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1915508</wp:posOffset>
                </wp:positionH>
                <wp:positionV relativeFrom="paragraph">
                  <wp:posOffset>239445</wp:posOffset>
                </wp:positionV>
                <wp:extent cx="668337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83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0">
                              <a:moveTo>
                                <a:pt x="0" y="0"/>
                              </a:moveTo>
                              <a:lnTo>
                                <a:pt x="6682929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827469pt;margin-top:18.853971pt;width:526.25pt;height:.1pt;mso-position-horizontal-relative:page;mso-position-vertical-relative:paragraph;z-index:-15725056;mso-wrap-distance-left:0;mso-wrap-distance-right:0" id="docshape9" coordorigin="3017,377" coordsize="10525,0" path="m3017,377l13541,377e" filled="false" stroked="true" strokeweight=".7205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6840" w:h="11910" w:orient="landscape"/>
      <w:pgMar w:top="860" w:bottom="280" w:left="740" w:right="2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2024-01-01T08:09:41Z</dcterms:created>
  <dcterms:modified xsi:type="dcterms:W3CDTF">2024-01-01T08:09:41Z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Handy Scanner</vt:lpwstr>
  </property>
</Properties>
</file>