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34BB4" w14:textId="3AF5AB45" w:rsidR="001B517E" w:rsidRPr="00B41578" w:rsidRDefault="001B517E" w:rsidP="005F7101">
      <w:pPr>
        <w:pStyle w:val="00Chaptitre"/>
        <w:rPr>
          <w:b/>
          <w:bCs/>
        </w:rPr>
      </w:pPr>
      <w:bookmarkStart w:id="0" w:name="_Hlk45734699"/>
      <w:r>
        <w:rPr>
          <w:rStyle w:val="01Chapnum"/>
        </w:rPr>
        <w:t>1</w:t>
      </w:r>
      <w:r w:rsidR="000535CA">
        <w:rPr>
          <w:rStyle w:val="01Chapnum"/>
        </w:rPr>
        <w:t>4</w:t>
      </w:r>
      <w:r>
        <w:tab/>
      </w:r>
      <w:r w:rsidRPr="001B517E">
        <w:rPr>
          <w:b/>
          <w:bCs/>
        </w:rPr>
        <w:t>Le numérique et les choix de l’entreprise</w:t>
      </w:r>
    </w:p>
    <w:bookmarkEnd w:id="0"/>
    <w:p w14:paraId="0E0C2FD4" w14:textId="77777777" w:rsidR="001B517E" w:rsidRDefault="001B517E" w:rsidP="005F7101">
      <w:pPr>
        <w:pStyle w:val="02Programmetitre"/>
        <w:spacing w:before="240"/>
      </w:pPr>
      <w:r>
        <w:t>PROGRAMME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43"/>
        <w:gridCol w:w="3610"/>
        <w:gridCol w:w="4423"/>
      </w:tblGrid>
      <w:tr w:rsidR="001B517E" w:rsidRPr="00C76A40" w14:paraId="78CA85A6" w14:textId="77777777" w:rsidTr="000E1724">
        <w:trPr>
          <w:trHeight w:val="1805"/>
        </w:trPr>
        <w:tc>
          <w:tcPr>
            <w:tcW w:w="1743" w:type="dxa"/>
            <w:vMerge w:val="restart"/>
            <w:shd w:val="clear" w:color="auto" w:fill="DBE5F1" w:themeFill="accent1" w:themeFillTint="33"/>
          </w:tcPr>
          <w:p w14:paraId="2E6ECF03" w14:textId="2B5B9C9B" w:rsidR="001B517E" w:rsidRDefault="001B517E" w:rsidP="005F7101">
            <w:pPr>
              <w:pStyle w:val="13Tableaucourant"/>
              <w:suppressAutoHyphens/>
              <w:jc w:val="left"/>
              <w:rPr>
                <w:b/>
                <w:bCs/>
                <w:szCs w:val="28"/>
              </w:rPr>
            </w:pPr>
            <w:r>
              <w:rPr>
                <w:b/>
                <w:bCs/>
                <w:szCs w:val="28"/>
              </w:rPr>
              <w:t>THÈME 4 :</w:t>
            </w:r>
          </w:p>
          <w:p w14:paraId="6C086ED8" w14:textId="7DB84C75" w:rsidR="001B517E" w:rsidRDefault="001B517E" w:rsidP="005F7101">
            <w:pPr>
              <w:pStyle w:val="13Tableaucourant"/>
              <w:suppressAutoHyphens/>
              <w:jc w:val="left"/>
              <w:rPr>
                <w:b/>
                <w:bCs/>
                <w:szCs w:val="28"/>
              </w:rPr>
            </w:pPr>
            <w:r w:rsidRPr="001B517E">
              <w:rPr>
                <w:b/>
                <w:bCs/>
                <w:szCs w:val="28"/>
              </w:rPr>
              <w:t>L’IMPACT DU NUMÉRIQUE SUR LA VIE DE L’ENTREPRISE</w:t>
            </w:r>
          </w:p>
          <w:p w14:paraId="1A913C9F" w14:textId="77777777" w:rsidR="001B517E" w:rsidRDefault="001B517E" w:rsidP="005F7101">
            <w:pPr>
              <w:pStyle w:val="13Tableaucourant"/>
              <w:suppressAutoHyphens/>
              <w:jc w:val="left"/>
              <w:rPr>
                <w:b/>
                <w:bCs/>
                <w:szCs w:val="28"/>
              </w:rPr>
            </w:pPr>
          </w:p>
          <w:p w14:paraId="50CF65D2" w14:textId="6C0D3047" w:rsidR="001B517E" w:rsidRPr="005E11BE" w:rsidRDefault="001B517E" w:rsidP="005F7101">
            <w:pPr>
              <w:pStyle w:val="13Tableaucourant"/>
              <w:suppressAutoHyphens/>
              <w:jc w:val="left"/>
              <w:rPr>
                <w:b/>
                <w:bCs/>
                <w:szCs w:val="28"/>
              </w:rPr>
            </w:pPr>
            <w:r w:rsidRPr="001B517E">
              <w:rPr>
                <w:b/>
                <w:bCs/>
                <w:szCs w:val="28"/>
              </w:rPr>
              <w:t>Comment le numérique transforme-t-il l’environnement des entreprises</w:t>
            </w:r>
            <w:r w:rsidR="00F760DC">
              <w:rPr>
                <w:b/>
                <w:bCs/>
                <w:szCs w:val="28"/>
              </w:rPr>
              <w:t> </w:t>
            </w:r>
            <w:r w:rsidRPr="001B517E">
              <w:rPr>
                <w:b/>
                <w:bCs/>
                <w:szCs w:val="28"/>
              </w:rPr>
              <w:t>?</w:t>
            </w:r>
          </w:p>
        </w:tc>
        <w:tc>
          <w:tcPr>
            <w:tcW w:w="8033" w:type="dxa"/>
            <w:gridSpan w:val="2"/>
            <w:shd w:val="clear" w:color="auto" w:fill="DBE5F1" w:themeFill="accent1" w:themeFillTint="33"/>
          </w:tcPr>
          <w:p w14:paraId="3A6938CE" w14:textId="77777777" w:rsidR="001B517E" w:rsidRDefault="001B517E" w:rsidP="005F7101">
            <w:pPr>
              <w:pStyle w:val="Tableaucourant"/>
              <w:widowControl/>
              <w:suppressAutoHyphens/>
            </w:pPr>
            <w:r>
              <w:t>Le numérique, issu de la convergence des sciences et technologies de l’information et de la communication, affecte la vie et le fonctionnement de l’entreprise de différentes manières :</w:t>
            </w:r>
          </w:p>
          <w:p w14:paraId="71B4F9BF" w14:textId="327400D5" w:rsidR="001B517E" w:rsidRDefault="00B3215A" w:rsidP="005F7101">
            <w:pPr>
              <w:pStyle w:val="Tableaulistetiret"/>
              <w:widowControl/>
              <w:suppressAutoHyphens/>
            </w:pPr>
            <w:r>
              <w:t xml:space="preserve"> </w:t>
            </w:r>
            <w:proofErr w:type="gramStart"/>
            <w:r w:rsidR="001B517E">
              <w:t>en</w:t>
            </w:r>
            <w:proofErr w:type="gramEnd"/>
            <w:r w:rsidR="001B517E">
              <w:t xml:space="preserve"> facilitant l’accès des agents à l’information par la mise en place de réseaux d’agents économiques ou de modèles spécifiques de fixation des prix ;</w:t>
            </w:r>
          </w:p>
          <w:p w14:paraId="46DDF618" w14:textId="2750A9B9" w:rsidR="001B517E" w:rsidRDefault="00B3215A" w:rsidP="005F7101">
            <w:pPr>
              <w:pStyle w:val="Tableaulistetiret"/>
              <w:widowControl/>
              <w:suppressAutoHyphens/>
            </w:pPr>
            <w:r>
              <w:t xml:space="preserve"> </w:t>
            </w:r>
            <w:proofErr w:type="gramStart"/>
            <w:r w:rsidR="001B517E">
              <w:t>en</w:t>
            </w:r>
            <w:proofErr w:type="gramEnd"/>
            <w:r w:rsidR="001B517E">
              <w:t xml:space="preserve"> confrontant l’entreprise à des situations juridiques nouvelles et spécifiques liées au principe de la preuve, de la protection des données ou encore au suivi de l’identité numérique ;</w:t>
            </w:r>
          </w:p>
          <w:p w14:paraId="4C36CB2A" w14:textId="5C8BD67A" w:rsidR="001B517E" w:rsidRDefault="00B3215A" w:rsidP="005F7101">
            <w:pPr>
              <w:pStyle w:val="Tableaulistetiret"/>
              <w:widowControl/>
              <w:suppressAutoHyphens/>
            </w:pPr>
            <w:r>
              <w:t xml:space="preserve"> </w:t>
            </w:r>
            <w:proofErr w:type="gramStart"/>
            <w:r w:rsidR="001B517E">
              <w:t>en</w:t>
            </w:r>
            <w:proofErr w:type="gramEnd"/>
            <w:r w:rsidR="001B517E">
              <w:t xml:space="preserve"> modifiant les modalités de coordination entre les différents acteurs, de partage de l’information, d’organisation des processus de l’entreprise en installant des possibilités d’organisations collaboratives.</w:t>
            </w:r>
          </w:p>
          <w:p w14:paraId="3F81FCC2" w14:textId="4EF9A605" w:rsidR="001B517E" w:rsidRPr="001A3CD9" w:rsidRDefault="001B517E" w:rsidP="005F7101">
            <w:pPr>
              <w:pStyle w:val="13Tableaucourant"/>
              <w:suppressAutoHyphens/>
            </w:pPr>
            <w:r>
              <w:t>Autant d’éléments qui influencent directement le mode de management.</w:t>
            </w:r>
          </w:p>
        </w:tc>
      </w:tr>
      <w:tr w:rsidR="001B517E" w:rsidRPr="00C76A40" w14:paraId="30AF6A27" w14:textId="77777777" w:rsidTr="000E1724">
        <w:trPr>
          <w:trHeight w:val="1107"/>
        </w:trPr>
        <w:tc>
          <w:tcPr>
            <w:tcW w:w="1743" w:type="dxa"/>
            <w:vMerge/>
            <w:shd w:val="clear" w:color="auto" w:fill="DBE5F1" w:themeFill="accent1" w:themeFillTint="33"/>
          </w:tcPr>
          <w:p w14:paraId="0C763615" w14:textId="77777777" w:rsidR="001B517E" w:rsidRPr="00104500" w:rsidRDefault="001B517E" w:rsidP="005F710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2E057203" w14:textId="6D7ECD59" w:rsidR="001B517E" w:rsidRPr="00104500" w:rsidRDefault="001B517E" w:rsidP="005F710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1A7EDF83" w14:textId="68D92574" w:rsidR="001B517E" w:rsidRPr="00297543" w:rsidRDefault="001B517E" w:rsidP="005F7101">
            <w:pPr>
              <w:pStyle w:val="Tableaulistepuce"/>
              <w:suppressAutoHyphens/>
            </w:pPr>
            <w:r>
              <w:t>Identifier les conséquences du numérique sur les modes de production et de consommation de biens et services de l’entreprise</w:t>
            </w:r>
          </w:p>
        </w:tc>
        <w:tc>
          <w:tcPr>
            <w:tcW w:w="4423" w:type="dxa"/>
            <w:shd w:val="clear" w:color="auto" w:fill="DBE5F1" w:themeFill="accent1" w:themeFillTint="33"/>
          </w:tcPr>
          <w:p w14:paraId="10515958" w14:textId="3DE97BF0" w:rsidR="001B517E" w:rsidRPr="005C20C7" w:rsidRDefault="001B517E" w:rsidP="005F710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283B28E0" w14:textId="6EE9BCA9" w:rsidR="001B517E" w:rsidRDefault="00594246" w:rsidP="005F7101">
            <w:pPr>
              <w:pStyle w:val="Tableaulistepuce"/>
              <w:suppressAutoHyphens/>
            </w:pPr>
            <w:r>
              <w:t>L'évolution des modèles économiques</w:t>
            </w:r>
            <w:r w:rsidR="00A75069">
              <w:t> </w:t>
            </w:r>
            <w:r>
              <w:t>: relations marchandes, non marchandes, économie collaborativ</w:t>
            </w:r>
            <w:r w:rsidR="00DF5815">
              <w:t>e, propriété et usages</w:t>
            </w:r>
          </w:p>
          <w:p w14:paraId="407A58DA" w14:textId="2F7EEDAF" w:rsidR="001B517E" w:rsidRPr="00297543" w:rsidRDefault="00DF5815" w:rsidP="005F7101">
            <w:pPr>
              <w:pStyle w:val="Tableaulistepuce"/>
              <w:suppressAutoHyphens/>
            </w:pPr>
            <w:r>
              <w:t>Les effets de la dématérialisation, de l'automatisation et de la désintermédiation/</w:t>
            </w:r>
            <w:proofErr w:type="spellStart"/>
            <w:r>
              <w:t>réintermédiation</w:t>
            </w:r>
            <w:proofErr w:type="spellEnd"/>
            <w:r>
              <w:t xml:space="preserve"> sur l'économie</w:t>
            </w:r>
          </w:p>
        </w:tc>
      </w:tr>
    </w:tbl>
    <w:p w14:paraId="7DC19AAB" w14:textId="77777777" w:rsidR="000608C2" w:rsidRDefault="000608C2" w:rsidP="005F7101">
      <w:pPr>
        <w:pStyle w:val="01CorrigSynthse"/>
      </w:pPr>
      <w:bookmarkStart w:id="1" w:name="_Hlk45734725"/>
      <w:r>
        <w:t>CorrigÉ</w:t>
      </w:r>
    </w:p>
    <w:p w14:paraId="07578750" w14:textId="68F7D5CF" w:rsidR="000608C2" w:rsidRPr="00096B44" w:rsidRDefault="005B4039" w:rsidP="00195D6F">
      <w:pPr>
        <w:pStyle w:val="01CorrigSynthse"/>
      </w:pPr>
      <w:r>
        <w:t>Ouverture de chapitre</w:t>
      </w:r>
    </w:p>
    <w:bookmarkEnd w:id="1"/>
    <w:p w14:paraId="176F2E47" w14:textId="6F2BB3E0" w:rsidR="004609D0" w:rsidRPr="004609D0" w:rsidRDefault="004609D0" w:rsidP="005F7101">
      <w:pPr>
        <w:pStyle w:val="06Questionenonce"/>
      </w:pPr>
      <w:r w:rsidRPr="004609D0">
        <w:t xml:space="preserve">1. Quelle est la mission des experts de l’émission Connecte </w:t>
      </w:r>
      <w:r w:rsidR="003320DE">
        <w:t>T</w:t>
      </w:r>
      <w:r w:rsidRPr="004609D0">
        <w:t xml:space="preserve">a </w:t>
      </w:r>
      <w:r w:rsidR="003320DE">
        <w:t>B</w:t>
      </w:r>
      <w:r w:rsidRPr="004609D0">
        <w:t>oîte</w:t>
      </w:r>
      <w:r w:rsidR="00F760DC">
        <w:t> </w:t>
      </w:r>
      <w:r w:rsidRPr="004609D0">
        <w:t>?</w:t>
      </w:r>
    </w:p>
    <w:p w14:paraId="1F4F10A5" w14:textId="0F166FD8" w:rsidR="004609D0" w:rsidRPr="004609D0" w:rsidRDefault="004609D0" w:rsidP="005F7101">
      <w:pPr>
        <w:pStyle w:val="07Textecourant"/>
        <w:suppressAutoHyphens/>
      </w:pPr>
      <w:r w:rsidRPr="004609D0">
        <w:t xml:space="preserve">Les experts de l’émission Connecte </w:t>
      </w:r>
      <w:r w:rsidR="003320DE">
        <w:t>T</w:t>
      </w:r>
      <w:r w:rsidRPr="004609D0">
        <w:t xml:space="preserve">a </w:t>
      </w:r>
      <w:r w:rsidR="003320DE">
        <w:t>B</w:t>
      </w:r>
      <w:r w:rsidRPr="004609D0">
        <w:t>oîte ont pour mission de venir en aide à de petites entreprises en les accompagnant pour passer au numérique.</w:t>
      </w:r>
      <w:r w:rsidR="00AC4648">
        <w:t xml:space="preserve"> Ils aident les entrepreneurs à se connecter à leurs clients.</w:t>
      </w:r>
    </w:p>
    <w:p w14:paraId="373E3BEB" w14:textId="243266CE" w:rsidR="004609D0" w:rsidRPr="004609D0" w:rsidRDefault="004609D0" w:rsidP="005F7101">
      <w:pPr>
        <w:pStyle w:val="06Questionenonce"/>
      </w:pPr>
      <w:r w:rsidRPr="004609D0">
        <w:t xml:space="preserve">2. Quel est l’intérêt pour </w:t>
      </w:r>
      <w:r w:rsidR="003320DE">
        <w:t>le propriétaire de ce gîte</w:t>
      </w:r>
      <w:r w:rsidRPr="004609D0">
        <w:t xml:space="preserve"> d’avoir recours au numérique dans le cadre de son activité</w:t>
      </w:r>
      <w:r w:rsidR="00F760DC">
        <w:t> </w:t>
      </w:r>
      <w:r w:rsidRPr="004609D0">
        <w:t>?</w:t>
      </w:r>
    </w:p>
    <w:p w14:paraId="4FBA562E" w14:textId="4D6515EB" w:rsidR="0063477D" w:rsidRDefault="004609D0" w:rsidP="005F7101">
      <w:pPr>
        <w:pStyle w:val="07Textecourant"/>
        <w:suppressAutoHyphens/>
      </w:pPr>
      <w:r w:rsidRPr="004609D0">
        <w:t xml:space="preserve">Le recours au numérique peut permettre </w:t>
      </w:r>
      <w:r w:rsidR="0063477D">
        <w:t xml:space="preserve">au propriétaire d’améliorer le contenu de son site </w:t>
      </w:r>
      <w:r w:rsidR="00536DC3">
        <w:t>i</w:t>
      </w:r>
      <w:r w:rsidR="0063477D">
        <w:t xml:space="preserve">nternet (en précisant mieux, par exemple, sa localisation). </w:t>
      </w:r>
      <w:r w:rsidR="005F6367">
        <w:t xml:space="preserve">De plus, les experts de Connecte </w:t>
      </w:r>
      <w:r w:rsidR="003320DE">
        <w:t>T</w:t>
      </w:r>
      <w:r w:rsidR="005F6367">
        <w:t xml:space="preserve">a </w:t>
      </w:r>
      <w:r w:rsidR="003320DE">
        <w:t>B</w:t>
      </w:r>
      <w:r w:rsidR="005F6367">
        <w:t xml:space="preserve">oîte peuvent l’aider à améliorer sa visibilité sur </w:t>
      </w:r>
      <w:r w:rsidR="00536DC3">
        <w:t>i</w:t>
      </w:r>
      <w:r w:rsidR="005F6367">
        <w:t>nternet et sur les réseaux sociaux. Avec un site plus populaire</w:t>
      </w:r>
      <w:r w:rsidR="00840ADA">
        <w:t>, Christophe pourra</w:t>
      </w:r>
      <w:r w:rsidR="00536DC3">
        <w:t xml:space="preserve"> </w:t>
      </w:r>
      <w:r w:rsidR="005D0F3F">
        <w:t>avoir plus de clients et développer ses ventes.</w:t>
      </w:r>
    </w:p>
    <w:p w14:paraId="69770C4F" w14:textId="77777777" w:rsidR="005B4039" w:rsidRDefault="005B4039" w:rsidP="005F7101">
      <w:pPr>
        <w:pStyle w:val="07Textecourant"/>
        <w:suppressAutoHyphens/>
      </w:pPr>
    </w:p>
    <w:p w14:paraId="4BBB7FFF" w14:textId="77777777" w:rsidR="005B4039" w:rsidRDefault="005B4039" w:rsidP="00195D6F">
      <w:pPr>
        <w:pStyle w:val="01CorrigSynthse"/>
      </w:pPr>
      <w:r>
        <w:t>Cours</w:t>
      </w:r>
    </w:p>
    <w:p w14:paraId="73476D5F" w14:textId="4CA75D84" w:rsidR="0084617D" w:rsidRPr="007471EF" w:rsidRDefault="005D0F3F" w:rsidP="005F7101">
      <w:pPr>
        <w:pStyle w:val="04Niveau1"/>
        <w:spacing w:before="120"/>
      </w:pPr>
      <w:r>
        <w:t>1</w:t>
      </w:r>
      <w:r w:rsidR="0084617D" w:rsidRPr="007471EF">
        <w:t xml:space="preserve">. </w:t>
      </w:r>
      <w:r w:rsidR="004609D0">
        <w:t>Identifier l</w:t>
      </w:r>
      <w:r w:rsidR="0084617D" w:rsidRPr="007471EF">
        <w:t xml:space="preserve">es </w:t>
      </w:r>
      <w:r w:rsidR="0084617D">
        <w:t>conséquences du numérique sur l’offre des entreprises</w:t>
      </w:r>
    </w:p>
    <w:p w14:paraId="0DFBE040" w14:textId="372562CC" w:rsidR="004609D0" w:rsidRPr="004609D0" w:rsidRDefault="004609D0" w:rsidP="005F7101">
      <w:pPr>
        <w:pStyle w:val="06Questionenonce"/>
      </w:pPr>
      <w:r w:rsidRPr="004609D0">
        <w:t>1. Caractérisez l’évolution globale des ventes de musique en France entre</w:t>
      </w:r>
      <w:r w:rsidR="00A75069">
        <w:t> 200</w:t>
      </w:r>
      <w:r w:rsidR="008A21F2">
        <w:t>2</w:t>
      </w:r>
      <w:r w:rsidRPr="004609D0">
        <w:t xml:space="preserve"> et</w:t>
      </w:r>
      <w:r w:rsidR="00A75069">
        <w:t> </w:t>
      </w:r>
      <w:r w:rsidRPr="004609D0">
        <w:t>202</w:t>
      </w:r>
      <w:r w:rsidR="008A21F2">
        <w:t>3</w:t>
      </w:r>
      <w:r w:rsidRPr="004609D0">
        <w:t>.</w:t>
      </w:r>
    </w:p>
    <w:p w14:paraId="12D6AC87" w14:textId="7D4AA781" w:rsidR="004609D0" w:rsidRDefault="004609D0" w:rsidP="005F7101">
      <w:pPr>
        <w:pStyle w:val="07Textecourant"/>
        <w:suppressAutoHyphens/>
      </w:pPr>
      <w:r w:rsidRPr="004609D0">
        <w:t>Entre</w:t>
      </w:r>
      <w:r w:rsidR="00A75069">
        <w:t> 200</w:t>
      </w:r>
      <w:r w:rsidR="008A21F2">
        <w:t>2</w:t>
      </w:r>
      <w:r w:rsidRPr="004609D0">
        <w:t xml:space="preserve"> et</w:t>
      </w:r>
      <w:r w:rsidR="00A75069">
        <w:t> </w:t>
      </w:r>
      <w:r w:rsidRPr="004609D0">
        <w:t>202</w:t>
      </w:r>
      <w:r w:rsidR="008A21F2">
        <w:t>3</w:t>
      </w:r>
      <w:r w:rsidRPr="004609D0">
        <w:t>, les ventes de musique en France ont connu de profondes évolutions. D’un point de vue global, ces ventes ont régulièrement baissé entre</w:t>
      </w:r>
      <w:r w:rsidR="00A75069">
        <w:t> 200</w:t>
      </w:r>
      <w:r w:rsidR="008A21F2">
        <w:t>2</w:t>
      </w:r>
      <w:r w:rsidRPr="004609D0">
        <w:t xml:space="preserve"> et</w:t>
      </w:r>
      <w:r w:rsidR="00A75069">
        <w:t> </w:t>
      </w:r>
      <w:r w:rsidRPr="004609D0">
        <w:t>20</w:t>
      </w:r>
      <w:r w:rsidR="00637293">
        <w:t>15</w:t>
      </w:r>
      <w:r w:rsidRPr="004609D0">
        <w:t xml:space="preserve"> avec une valeur divisée par 3</w:t>
      </w:r>
      <w:r w:rsidR="00637293">
        <w:t xml:space="preserve"> environ</w:t>
      </w:r>
      <w:r w:rsidRPr="004609D0">
        <w:t xml:space="preserve"> en 13 ans (1</w:t>
      </w:r>
      <w:r w:rsidR="00D82EE5">
        <w:t xml:space="preserve">,5 milliard </w:t>
      </w:r>
      <w:r w:rsidRPr="004609D0">
        <w:t xml:space="preserve">d’euros en 2002 contre </w:t>
      </w:r>
      <w:r w:rsidR="00D82EE5">
        <w:t>environ 500</w:t>
      </w:r>
      <w:r w:rsidR="00A75069">
        <w:t> </w:t>
      </w:r>
      <w:r w:rsidRPr="004609D0">
        <w:t>millions en 2015). À partir de 2015, les ventes se redressent et augmentent</w:t>
      </w:r>
      <w:r w:rsidR="003320DE">
        <w:t xml:space="preserve"> </w:t>
      </w:r>
      <w:r w:rsidR="00D82EE5">
        <w:t xml:space="preserve">pour atteindre un niveau de </w:t>
      </w:r>
      <w:r w:rsidR="00D82EE5" w:rsidRPr="00AE13B6">
        <w:t>8</w:t>
      </w:r>
      <w:r w:rsidR="00536DC3" w:rsidRPr="00AE13B6">
        <w:t>1</w:t>
      </w:r>
      <w:r w:rsidR="00D82EE5" w:rsidRPr="00AE13B6">
        <w:t>5</w:t>
      </w:r>
      <w:r w:rsidR="00D82EE5">
        <w:t xml:space="preserve"> millions d’euros en 2023.</w:t>
      </w:r>
    </w:p>
    <w:p w14:paraId="50A57023" w14:textId="4C9DED33" w:rsidR="004609D0" w:rsidRPr="004609D0" w:rsidRDefault="004609D0" w:rsidP="005F7101">
      <w:pPr>
        <w:pStyle w:val="06Questionenonce"/>
      </w:pPr>
      <w:r w:rsidRPr="004609D0">
        <w:t xml:space="preserve">2. </w:t>
      </w:r>
      <w:r w:rsidRPr="00AE13B6">
        <w:t>Montrez</w:t>
      </w:r>
      <w:r w:rsidR="00E87E22" w:rsidRPr="00AE13B6">
        <w:t xml:space="preserve"> </w:t>
      </w:r>
      <w:r w:rsidR="00375713" w:rsidRPr="00AE13B6">
        <w:t>le lien entre la transformation des modes de consommation et l’évolution des ventes sur ce marché.</w:t>
      </w:r>
    </w:p>
    <w:p w14:paraId="614913BC" w14:textId="202B11F5" w:rsidR="00D47EE4" w:rsidRDefault="00B90039" w:rsidP="005F7101">
      <w:pPr>
        <w:pStyle w:val="07Textecourant"/>
        <w:suppressAutoHyphens/>
      </w:pPr>
      <w:r>
        <w:t>O</w:t>
      </w:r>
      <w:r w:rsidR="00D47EE4">
        <w:t xml:space="preserve">n remarque qu’il existe sur ce marché deux modes de consommation : le physique </w:t>
      </w:r>
      <w:r w:rsidR="00D47EE4" w:rsidRPr="004609D0">
        <w:t xml:space="preserve">(cassette, vinyle, CD…) </w:t>
      </w:r>
      <w:r w:rsidR="00D47EE4">
        <w:t xml:space="preserve">et le numérique </w:t>
      </w:r>
      <w:r w:rsidR="00D47EE4" w:rsidRPr="004609D0">
        <w:t>(téléchargements, streaming</w:t>
      </w:r>
      <w:r w:rsidR="00D47EE4">
        <w:t>…</w:t>
      </w:r>
      <w:r w:rsidR="00D47EE4" w:rsidRPr="004609D0">
        <w:t>).</w:t>
      </w:r>
      <w:r w:rsidR="00D47EE4">
        <w:t xml:space="preserve"> Les ventes de musique sur support physique, qui représentaient 100% du marché en 2002, n’ont cessé de diminuer pour représenter moins de 25% du marché en 2023. Au contraire, les ventes de musique sur support </w:t>
      </w:r>
      <w:r w:rsidR="00375713">
        <w:t>numérique</w:t>
      </w:r>
      <w:r w:rsidR="00D47EE4">
        <w:t xml:space="preserve"> se sont fortement développées, notamment à partir de 2015 et ont contribué au redressement du marché. Elles représentent plus de 75% du marché en 2023.</w:t>
      </w:r>
    </w:p>
    <w:p w14:paraId="4E2A5270" w14:textId="25B7FC0F" w:rsidR="00B90039" w:rsidRPr="004609D0" w:rsidRDefault="00B90039" w:rsidP="005F7101">
      <w:pPr>
        <w:pStyle w:val="07Textecourant"/>
        <w:suppressAutoHyphens/>
      </w:pPr>
      <w:r>
        <w:t>Ce</w:t>
      </w:r>
      <w:r w:rsidR="00EA3CF9">
        <w:t xml:space="preserve">s évolutions sont représentatives de la transformation des modes de consommation. En effet, </w:t>
      </w:r>
      <w:r w:rsidR="00014EF9">
        <w:t>on consomme principalement de la musique à partir d’appareils connectés</w:t>
      </w:r>
      <w:r w:rsidR="002669A9">
        <w:t xml:space="preserve">, donc </w:t>
      </w:r>
      <w:r w:rsidR="008E7FC1">
        <w:t xml:space="preserve">sous forme numérique. Les supports physiques, moins pratiques à utiliser </w:t>
      </w:r>
      <w:r w:rsidR="00B1702C">
        <w:t>et à transporter, sont progressivement délaissés.</w:t>
      </w:r>
      <w:r w:rsidR="002669A9">
        <w:t xml:space="preserve"> Les consommateurs privilégient une offre démat</w:t>
      </w:r>
      <w:r w:rsidR="00AC5896">
        <w:t>érialisée.</w:t>
      </w:r>
    </w:p>
    <w:p w14:paraId="5216007C" w14:textId="77777777" w:rsidR="004609D0" w:rsidRPr="004609D0" w:rsidRDefault="004609D0" w:rsidP="005F7101">
      <w:pPr>
        <w:pStyle w:val="06Questionenonce"/>
      </w:pPr>
      <w:r w:rsidRPr="004609D0">
        <w:lastRenderedPageBreak/>
        <w:t>3. Listez les éléments qui caractérisent l’économie numérique.</w:t>
      </w:r>
    </w:p>
    <w:p w14:paraId="311D867D" w14:textId="77777777" w:rsidR="004609D0" w:rsidRPr="004609D0" w:rsidRDefault="004609D0" w:rsidP="005F7101">
      <w:pPr>
        <w:pStyle w:val="07Textecourant"/>
        <w:suppressAutoHyphens/>
      </w:pPr>
      <w:r w:rsidRPr="004609D0">
        <w:t>L’économie numérique regroupe des entreprises qui produisent des biens et des services liés au processus de numérisation de l’économie, c’est-à-dire à la transformation d’informations en données numériques. L’économie numérique ne constitue pas un secteur d’activité, elle regroupe des entreprises appartenant à des secteurs d’activité très variés.</w:t>
      </w:r>
    </w:p>
    <w:p w14:paraId="54BD4366" w14:textId="77777777" w:rsidR="004609D0" w:rsidRPr="004609D0" w:rsidRDefault="004609D0" w:rsidP="005F7101">
      <w:pPr>
        <w:pStyle w:val="06Questionenonce"/>
      </w:pPr>
      <w:r w:rsidRPr="004609D0">
        <w:t>4. Citez trois catégories d’entreprises en fonction de leur exploitation des TIC.</w:t>
      </w:r>
    </w:p>
    <w:p w14:paraId="128140C6" w14:textId="50280DB1" w:rsidR="00961E62" w:rsidRDefault="004609D0" w:rsidP="005F7101">
      <w:pPr>
        <w:pStyle w:val="07Textecourant"/>
        <w:suppressAutoHyphens/>
      </w:pPr>
      <w:r w:rsidRPr="00F76C92">
        <w:t>Les entreprises peuvent exploiter les technologies de l’information et de la communication</w:t>
      </w:r>
      <w:r w:rsidR="00961E62">
        <w:t xml:space="preserve"> (TIC)</w:t>
      </w:r>
      <w:r w:rsidRPr="00F76C92">
        <w:t xml:space="preserve"> de différentes manières</w:t>
      </w:r>
      <w:r w:rsidR="00A75069">
        <w:t> </w:t>
      </w:r>
      <w:r w:rsidR="00961E62">
        <w:t>:</w:t>
      </w:r>
    </w:p>
    <w:p w14:paraId="6CD07BC4" w14:textId="772E331B" w:rsidR="00961E62" w:rsidRDefault="00AE13B6" w:rsidP="00AE13B6">
      <w:pPr>
        <w:pStyle w:val="07Textecourant"/>
        <w:suppressAutoHyphens/>
      </w:pPr>
      <w:r>
        <w:t xml:space="preserve">- </w:t>
      </w:r>
      <w:r w:rsidR="004609D0" w:rsidRPr="00F76C92">
        <w:t>certaines entreprises vont produire le matériel et les infrastructures nécessaires aux TIC</w:t>
      </w:r>
      <w:r w:rsidR="003E168C">
        <w:t> </w:t>
      </w:r>
      <w:r w:rsidR="00961E62">
        <w:t>;</w:t>
      </w:r>
    </w:p>
    <w:p w14:paraId="260E77F7" w14:textId="71133E24" w:rsidR="00961E62" w:rsidRDefault="00AE13B6" w:rsidP="00AE13B6">
      <w:pPr>
        <w:pStyle w:val="07Textecourant"/>
        <w:suppressAutoHyphens/>
      </w:pPr>
      <w:r>
        <w:t xml:space="preserve">- </w:t>
      </w:r>
      <w:r w:rsidR="004609D0" w:rsidRPr="00F76C92">
        <w:t>d’autres entreprises peuvent avoir une activité commerciale centrée sur le numérique</w:t>
      </w:r>
      <w:r w:rsidR="003E168C">
        <w:t> </w:t>
      </w:r>
      <w:r w:rsidR="00961E62">
        <w:t>;</w:t>
      </w:r>
    </w:p>
    <w:p w14:paraId="66E2444B" w14:textId="543A6D58" w:rsidR="00961E62" w:rsidRDefault="00AE13B6" w:rsidP="00AE13B6">
      <w:pPr>
        <w:pStyle w:val="07Textecourant"/>
        <w:suppressAutoHyphens/>
      </w:pPr>
      <w:r>
        <w:t xml:space="preserve">- </w:t>
      </w:r>
      <w:r w:rsidR="00961E62">
        <w:t>d</w:t>
      </w:r>
      <w:r w:rsidR="004609D0" w:rsidRPr="00F76C92">
        <w:t>es entreprises peuvent aussi exploiter les TIC afin de gagner en productivité dans leurs activités ou pour assurer la distribution de leurs produits (vente en ligne).</w:t>
      </w:r>
    </w:p>
    <w:p w14:paraId="5ED52703" w14:textId="1B0DAA45" w:rsidR="004609D0" w:rsidRDefault="00961E62" w:rsidP="005F7101">
      <w:pPr>
        <w:pStyle w:val="07Textecourant"/>
        <w:suppressAutoHyphens/>
      </w:pPr>
      <w:r>
        <w:t>En résumé</w:t>
      </w:r>
      <w:r w:rsidR="004609D0" w:rsidRPr="00F76C92">
        <w:t xml:space="preserve">, certaines entreprises produisent les TIC (infrastructures), d’autres vendent des produits qui ne pourraient </w:t>
      </w:r>
      <w:r>
        <w:t xml:space="preserve">pas </w:t>
      </w:r>
      <w:r w:rsidR="004609D0" w:rsidRPr="00F76C92">
        <w:t xml:space="preserve">exister sans les TIC (produits numériques) et </w:t>
      </w:r>
      <w:r>
        <w:t>de nombreuses entreprises</w:t>
      </w:r>
      <w:r w:rsidR="004609D0" w:rsidRPr="00F76C92">
        <w:t xml:space="preserve"> utilisent les TIC au quotidien pour gagner en productivité (conception ou vente de produits).</w:t>
      </w:r>
    </w:p>
    <w:p w14:paraId="45BA0451" w14:textId="2F2FF3D4" w:rsidR="00F76C92" w:rsidRPr="00F76C92" w:rsidRDefault="00F76C92" w:rsidP="005F7101">
      <w:pPr>
        <w:pStyle w:val="06Questionenonce"/>
      </w:pPr>
      <w:r w:rsidRPr="00F76C92">
        <w:t xml:space="preserve">5. </w:t>
      </w:r>
      <w:r w:rsidR="005676C2">
        <w:t>Quel est l’intérêt pour le club de football de Monaco d’être populaire à l’étranger ?</w:t>
      </w:r>
    </w:p>
    <w:p w14:paraId="0C44710B" w14:textId="615FC7FF" w:rsidR="00F76C92" w:rsidRPr="00F76C92" w:rsidRDefault="00F76C92" w:rsidP="005F7101">
      <w:pPr>
        <w:pStyle w:val="07Textecourant"/>
        <w:suppressAutoHyphens/>
      </w:pPr>
      <w:r w:rsidRPr="00F76C92">
        <w:t xml:space="preserve">L’intérêt pour le </w:t>
      </w:r>
      <w:r w:rsidR="00CA69C7">
        <w:t>club de football de Monaco d’être populaire à l’étranger</w:t>
      </w:r>
      <w:r w:rsidRPr="00F76C92">
        <w:t xml:space="preserve"> est principalement commercial. Cela permet à ce club de développer son chiffre d’affaires en vendant des produits dérivés, principalement des maillots dans le monde entier et pas uniquement sur le marché français.</w:t>
      </w:r>
      <w:r w:rsidR="00921648">
        <w:t xml:space="preserve"> Il s'agit d'une source de revenus importante pour cette entreprise.</w:t>
      </w:r>
      <w:r w:rsidR="00CA69C7">
        <w:t xml:space="preserve"> De manière plus générale, cela contribue également </w:t>
      </w:r>
      <w:r w:rsidR="00982B7A">
        <w:t>à faire connaitre la principauté monégasque et à attirer des touristes.</w:t>
      </w:r>
    </w:p>
    <w:p w14:paraId="38B16FC4" w14:textId="1094D8E1" w:rsidR="00F76C92" w:rsidRPr="00F76C92" w:rsidRDefault="00F76C92" w:rsidP="005F7101">
      <w:pPr>
        <w:pStyle w:val="06Questionenonce"/>
      </w:pPr>
      <w:r w:rsidRPr="00F76C92">
        <w:t xml:space="preserve">6. </w:t>
      </w:r>
      <w:r w:rsidR="00CA69C7">
        <w:t>Montrez comment le numérique contribue à atteindre cet objectif</w:t>
      </w:r>
      <w:r w:rsidRPr="00F76C92">
        <w:t>.</w:t>
      </w:r>
    </w:p>
    <w:p w14:paraId="53C0BAEA" w14:textId="14C4412A" w:rsidR="00F76C92" w:rsidRDefault="00F76C92" w:rsidP="005F7101">
      <w:pPr>
        <w:pStyle w:val="07Textecourant"/>
        <w:suppressAutoHyphens/>
      </w:pPr>
      <w:r w:rsidRPr="00F76C92">
        <w:t xml:space="preserve">La notoriété </w:t>
      </w:r>
      <w:r w:rsidR="00982B7A">
        <w:t>du club de football de Monaco</w:t>
      </w:r>
      <w:r w:rsidRPr="00F76C92">
        <w:t xml:space="preserve"> s’est considérablement développée ces dernières années en s’appuyant sur les réseaux sociaux du club et </w:t>
      </w:r>
      <w:r w:rsidR="00982B7A">
        <w:t>sur les réseaux so</w:t>
      </w:r>
      <w:r w:rsidR="00982CFC">
        <w:t>ciaux d</w:t>
      </w:r>
      <w:r w:rsidRPr="00F76C92">
        <w:t>es joueurs.</w:t>
      </w:r>
      <w:r w:rsidR="00982CFC">
        <w:t xml:space="preserve"> L</w:t>
      </w:r>
      <w:r w:rsidRPr="00F76C92">
        <w:t xml:space="preserve">a communauté digitale du club </w:t>
      </w:r>
      <w:r w:rsidR="00982CFC">
        <w:t>monégasque</w:t>
      </w:r>
      <w:r w:rsidRPr="00F76C92">
        <w:t xml:space="preserve"> </w:t>
      </w:r>
      <w:r w:rsidR="00982CFC">
        <w:t xml:space="preserve">représente </w:t>
      </w:r>
      <w:r w:rsidR="00E6299B">
        <w:t>24 millions</w:t>
      </w:r>
      <w:r w:rsidRPr="00F76C92">
        <w:t xml:space="preserve"> d’abonnés</w:t>
      </w:r>
      <w:r w:rsidR="00E6299B">
        <w:t xml:space="preserve"> auxquels s’ajoutent une communauté de 9 millions de fans abonnés aux réseaux sociaux des joueurs du club.</w:t>
      </w:r>
      <w:r w:rsidRPr="00F76C92">
        <w:t xml:space="preserve"> Le numérique a donc contribué à élargir géographiquement le marché du club, désormais connu dans le monde entier et plus seulement </w:t>
      </w:r>
      <w:r w:rsidR="00921648">
        <w:t xml:space="preserve">au niveau local, </w:t>
      </w:r>
      <w:r w:rsidRPr="00F76C92">
        <w:t>en France ou en Europe.</w:t>
      </w:r>
      <w:r w:rsidR="00921648">
        <w:t xml:space="preserve"> La notoriété du club s'élargissant au niveau géographique, ce sont aussi les ventes de produits liés au club et à ses joueurs qui s'élargissent à un marché devenu mondial.</w:t>
      </w:r>
    </w:p>
    <w:p w14:paraId="4E48A1D4" w14:textId="23EC84B0" w:rsidR="00F76C92" w:rsidRPr="00F76C92" w:rsidRDefault="00F76C92" w:rsidP="005F7101">
      <w:pPr>
        <w:pStyle w:val="06Questionenonce"/>
      </w:pPr>
      <w:r w:rsidRPr="00F76C92">
        <w:t xml:space="preserve">7. Précisez l’intérêt pour BNP Paribas d’intégrer Hello </w:t>
      </w:r>
      <w:proofErr w:type="spellStart"/>
      <w:r w:rsidR="00E25F0B" w:rsidRPr="00F76C92">
        <w:t>bank</w:t>
      </w:r>
      <w:proofErr w:type="spellEnd"/>
      <w:r w:rsidR="00E25F0B" w:rsidRPr="00F76C92">
        <w:t xml:space="preserve"> !</w:t>
      </w:r>
      <w:r w:rsidRPr="00F76C92">
        <w:t xml:space="preserve"> à son offre commerciale.</w:t>
      </w:r>
    </w:p>
    <w:p w14:paraId="53751F4D" w14:textId="6345E34A" w:rsidR="00F76C92" w:rsidRPr="00F76C92" w:rsidRDefault="00F76C92" w:rsidP="005F7101">
      <w:pPr>
        <w:pStyle w:val="07Textecourant"/>
        <w:suppressAutoHyphens/>
      </w:pPr>
      <w:r w:rsidRPr="00F76C92">
        <w:t xml:space="preserve">BNP Paribas s’adresse, avec l’offre numérique de Hello </w:t>
      </w:r>
      <w:proofErr w:type="spellStart"/>
      <w:r w:rsidR="00E25F0B" w:rsidRPr="00F76C92">
        <w:t>bank</w:t>
      </w:r>
      <w:proofErr w:type="spellEnd"/>
      <w:r w:rsidR="00E25F0B" w:rsidRPr="00F76C92">
        <w:t xml:space="preserve"> !</w:t>
      </w:r>
      <w:r w:rsidRPr="00F76C92">
        <w:t xml:space="preserve"> à une clientèle différente de celle visée par ses offres traditionnelles en agence. Les clients d’Hello </w:t>
      </w:r>
      <w:proofErr w:type="spellStart"/>
      <w:r w:rsidR="00E25F0B" w:rsidRPr="00F76C92">
        <w:t>bank</w:t>
      </w:r>
      <w:proofErr w:type="spellEnd"/>
      <w:r w:rsidR="00E25F0B" w:rsidRPr="00F76C92">
        <w:t xml:space="preserve"> !</w:t>
      </w:r>
      <w:r w:rsidRPr="00F76C92">
        <w:t xml:space="preserve"> sont à la recherche de simplicité et d’une relation 100</w:t>
      </w:r>
      <w:r w:rsidR="00A75069">
        <w:t> %</w:t>
      </w:r>
      <w:r w:rsidRPr="00F76C92">
        <w:t xml:space="preserve"> digitale alors que les clients de BNP Paribas privilégient la possibilité d’une relation physique avec des conseillers en agence. L’intégration d’Hello </w:t>
      </w:r>
      <w:proofErr w:type="spellStart"/>
      <w:r w:rsidR="00E25F0B" w:rsidRPr="00F76C92">
        <w:t>bank</w:t>
      </w:r>
      <w:proofErr w:type="spellEnd"/>
      <w:r w:rsidR="00E25F0B" w:rsidRPr="00F76C92">
        <w:t xml:space="preserve"> !</w:t>
      </w:r>
      <w:r w:rsidRPr="00F76C92">
        <w:t xml:space="preserve"> à l’offre commerciale de BNP Paribas permet donc de couvrir plus largement son marché et de répondre à des besoins différents.</w:t>
      </w:r>
    </w:p>
    <w:p w14:paraId="4F3EAC48" w14:textId="77777777" w:rsidR="00F76C92" w:rsidRPr="00F76C92" w:rsidRDefault="00F76C92" w:rsidP="005F7101">
      <w:pPr>
        <w:pStyle w:val="06Questionenonce"/>
      </w:pPr>
      <w:r w:rsidRPr="00F76C92">
        <w:t>8. Déduisez-en l’importance d’une offre numérique pour compléter les activités d’une entreprise.</w:t>
      </w:r>
    </w:p>
    <w:p w14:paraId="326421CB" w14:textId="7E0BFD07" w:rsidR="00F76C92" w:rsidRPr="00F76C92" w:rsidRDefault="00F76C92" w:rsidP="005F7101">
      <w:pPr>
        <w:pStyle w:val="07Textecourant"/>
        <w:suppressAutoHyphens/>
      </w:pPr>
      <w:r w:rsidRPr="00F76C92">
        <w:t xml:space="preserve">Une offre numérique </w:t>
      </w:r>
      <w:r w:rsidR="009153A0">
        <w:t xml:space="preserve">peut </w:t>
      </w:r>
      <w:r w:rsidRPr="00F76C92">
        <w:t>permet</w:t>
      </w:r>
      <w:r w:rsidR="009153A0">
        <w:t>tre</w:t>
      </w:r>
      <w:r w:rsidRPr="00F76C92">
        <w:t xml:space="preserve"> à une entreprise de développer son activité en s’adressant à de nouveaux clients. Pour cela, elle numérise une activité existante et qu’elle maîtrise déjà. L’offre numérique est donc une manière de répondre, à partir d’une même activité, à la variété des besoins des consommateurs.</w:t>
      </w:r>
    </w:p>
    <w:p w14:paraId="14EE5800" w14:textId="0FFB239D" w:rsidR="00F76C92" w:rsidRDefault="00F76C92" w:rsidP="005F7101">
      <w:pPr>
        <w:pStyle w:val="07Textecourant"/>
        <w:suppressAutoHyphens/>
      </w:pPr>
      <w:r w:rsidRPr="00F76C92">
        <w:t>De plus, le développement d’une offre numérique permet à l’entreprise d’être présente sur les différents segments du marché et de faire face à l’ensemble de ses concurrents, en particulier les «</w:t>
      </w:r>
      <w:r w:rsidR="00422B46">
        <w:t> </w:t>
      </w:r>
      <w:r w:rsidRPr="00F76C92">
        <w:t xml:space="preserve">pure </w:t>
      </w:r>
      <w:proofErr w:type="spellStart"/>
      <w:r w:rsidRPr="00F76C92">
        <w:t>players</w:t>
      </w:r>
      <w:proofErr w:type="spellEnd"/>
      <w:r w:rsidR="00422B46">
        <w:t> </w:t>
      </w:r>
      <w:r w:rsidRPr="00F76C92">
        <w:t>» dont l’offre est uniquement digitale.</w:t>
      </w:r>
    </w:p>
    <w:p w14:paraId="6F2C306A" w14:textId="2BBD73C6" w:rsidR="00F76C92" w:rsidRPr="00F76C92" w:rsidRDefault="00F76C92" w:rsidP="005F7101">
      <w:pPr>
        <w:pStyle w:val="06Questionenonce"/>
      </w:pPr>
      <w:r w:rsidRPr="00F76C92">
        <w:t>9. Décrivez l’activité de l’</w:t>
      </w:r>
      <w:r w:rsidR="003F7D81">
        <w:t xml:space="preserve">entreprise </w:t>
      </w:r>
      <w:proofErr w:type="spellStart"/>
      <w:r w:rsidR="003F7D81">
        <w:t>Net’Wash</w:t>
      </w:r>
      <w:proofErr w:type="spellEnd"/>
      <w:r w:rsidRPr="00F76C92">
        <w:t>.</w:t>
      </w:r>
    </w:p>
    <w:p w14:paraId="0D4A3DA9" w14:textId="5EA84E08" w:rsidR="00F76C92" w:rsidRPr="00F76C92" w:rsidRDefault="00F76C92" w:rsidP="005F7101">
      <w:pPr>
        <w:pStyle w:val="07Textecourant"/>
        <w:suppressAutoHyphens/>
      </w:pPr>
      <w:r w:rsidRPr="00F76C92">
        <w:t>L’en</w:t>
      </w:r>
      <w:r w:rsidR="003F7D81">
        <w:t xml:space="preserve">treprise </w:t>
      </w:r>
      <w:proofErr w:type="spellStart"/>
      <w:r w:rsidR="003F7D81">
        <w:t>Net’Wash</w:t>
      </w:r>
      <w:proofErr w:type="spellEnd"/>
      <w:r w:rsidRPr="00F76C92">
        <w:t xml:space="preserve"> a pour activité la gestion de l’e-réputation des entreprises. L’e-réputation, ou réputation </w:t>
      </w:r>
      <w:r w:rsidR="00C5602D">
        <w:t>i</w:t>
      </w:r>
      <w:r w:rsidRPr="00F76C92">
        <w:t xml:space="preserve">nternet, est l’opinion que peuvent exprimer les agents économiques sur </w:t>
      </w:r>
      <w:r w:rsidR="00C5602D">
        <w:t>i</w:t>
      </w:r>
      <w:r w:rsidRPr="00F76C92">
        <w:t xml:space="preserve">nternet au sujet d’une entreprise. Les clients de </w:t>
      </w:r>
      <w:proofErr w:type="spellStart"/>
      <w:r w:rsidR="003F7D81">
        <w:t>Net’Wash</w:t>
      </w:r>
      <w:proofErr w:type="spellEnd"/>
      <w:r w:rsidRPr="00F76C92">
        <w:t xml:space="preserve"> s’adressent à cette agence pour défendre, rétablir</w:t>
      </w:r>
      <w:r w:rsidR="00CC1DCA">
        <w:t>, nettoyer</w:t>
      </w:r>
      <w:r w:rsidRPr="00F76C92">
        <w:t xml:space="preserve"> ou développer leur e-réputation En effet, une e-réputation positive est importante car cela favorise le développement des activités commerciales.</w:t>
      </w:r>
    </w:p>
    <w:p w14:paraId="742C2647" w14:textId="44433F05" w:rsidR="00F76C92" w:rsidRPr="001065FA" w:rsidRDefault="00F76C92" w:rsidP="005F7101">
      <w:pPr>
        <w:pStyle w:val="06Questionenonce"/>
      </w:pPr>
      <w:r w:rsidRPr="001065FA">
        <w:t>10.</w:t>
      </w:r>
      <w:r w:rsidR="00E470D2">
        <w:t xml:space="preserve"> Quel est </w:t>
      </w:r>
      <w:r w:rsidRPr="001065FA">
        <w:t>le lien entre le numérique et l’activité de l’</w:t>
      </w:r>
      <w:r w:rsidR="003F7D81">
        <w:t xml:space="preserve">entreprise </w:t>
      </w:r>
      <w:proofErr w:type="spellStart"/>
      <w:r w:rsidR="003F7D81">
        <w:t>Net’Wash</w:t>
      </w:r>
      <w:proofErr w:type="spellEnd"/>
      <w:r w:rsidR="00E470D2">
        <w:t> ?</w:t>
      </w:r>
    </w:p>
    <w:p w14:paraId="3AAEB64A" w14:textId="39E3C8DF" w:rsidR="00F76C92" w:rsidRPr="00F76C92" w:rsidRDefault="00F76C92" w:rsidP="005F7101">
      <w:pPr>
        <w:pStyle w:val="07Textecourant"/>
        <w:suppressAutoHyphens/>
      </w:pPr>
      <w:r w:rsidRPr="00F76C92">
        <w:t xml:space="preserve">Le numérique est indispensable à l’existence de cette </w:t>
      </w:r>
      <w:r w:rsidR="00CC1DCA">
        <w:t>entreprise</w:t>
      </w:r>
      <w:r w:rsidRPr="00F76C92">
        <w:t>. Sans numérique, la gestion de l’e-réputation ne serait pas un besoin pour les entreprises</w:t>
      </w:r>
      <w:r w:rsidR="007D0123">
        <w:t xml:space="preserve"> et l'activité de cette entreprise n'existerait pas</w:t>
      </w:r>
      <w:r w:rsidRPr="00F76C92">
        <w:t xml:space="preserve">. Le numérique offre donc la possibilité d’innover et de créer de nouvelles activités commerciales, comme dans le cas de </w:t>
      </w:r>
      <w:r w:rsidR="00CC1DCA">
        <w:t xml:space="preserve">l’entreprise </w:t>
      </w:r>
      <w:proofErr w:type="spellStart"/>
      <w:r w:rsidR="00CC1DCA">
        <w:t>Net’Wash</w:t>
      </w:r>
      <w:proofErr w:type="spellEnd"/>
      <w:r w:rsidR="000374C3">
        <w:t>.</w:t>
      </w:r>
    </w:p>
    <w:p w14:paraId="3166DD89" w14:textId="7186E391" w:rsidR="009069F4" w:rsidRPr="0059386E" w:rsidRDefault="009069F4" w:rsidP="005F7101">
      <w:pPr>
        <w:pStyle w:val="05Itinrairebis"/>
        <w:suppressAutoHyphens/>
      </w:pPr>
      <w:r w:rsidRPr="0059386E">
        <w:rPr>
          <w:bCs/>
        </w:rPr>
        <w:lastRenderedPageBreak/>
        <w:t>Pour faire le point</w:t>
      </w:r>
    </w:p>
    <w:p w14:paraId="041A8BD3" w14:textId="251DE258" w:rsidR="00EC3E4C" w:rsidRPr="002917AB" w:rsidRDefault="005368BA" w:rsidP="005F7101">
      <w:pPr>
        <w:pStyle w:val="06Questionenonce"/>
      </w:pPr>
      <w:r w:rsidRPr="005368BA">
        <w:t>À l’aide de la vidéo «</w:t>
      </w:r>
      <w:r w:rsidR="00422B46">
        <w:t> </w:t>
      </w:r>
      <w:r w:rsidR="00D565CA" w:rsidRPr="000169CC">
        <w:t>Découvrez comment Mélissa utilise l’IA pour développer son commerce de vrac en ligne</w:t>
      </w:r>
      <w:r w:rsidR="00F63AB6">
        <w:t> »</w:t>
      </w:r>
      <w:r w:rsidR="00F63AB6" w:rsidRPr="005368BA">
        <w:t xml:space="preserve"> </w:t>
      </w:r>
      <w:r w:rsidR="00F63AB6">
        <w:t>e</w:t>
      </w:r>
      <w:r w:rsidRPr="005368BA">
        <w:t>t des notions étudiées, élaborez un schéma présentant les effets du numérique sur l’offre des entreprises.</w:t>
      </w:r>
    </w:p>
    <w:p w14:paraId="1374C02F" w14:textId="13F538AE" w:rsidR="00EC3E4C" w:rsidRPr="008515FA" w:rsidRDefault="008515FA" w:rsidP="005F7101">
      <w:pPr>
        <w:pStyle w:val="07Textecourant"/>
        <w:suppressAutoHyphens/>
      </w:pPr>
      <w:r w:rsidRPr="008515FA">
        <w:t>Le numérique a différents effets sur l’offre des entreprises</w:t>
      </w:r>
      <w:r w:rsidR="002B1EAF">
        <w:t>, illustrés dans le schéma ci-</w:t>
      </w:r>
      <w:r w:rsidR="004E038B">
        <w:t>après</w:t>
      </w:r>
      <w:r w:rsidR="002B1EAF">
        <w:t>.</w:t>
      </w:r>
    </w:p>
    <w:p w14:paraId="7FDD7306" w14:textId="77777777" w:rsidR="008515FA" w:rsidRDefault="008515FA" w:rsidP="005F7101">
      <w:pPr>
        <w:pStyle w:val="TTextecourant"/>
        <w:widowControl/>
        <w:suppressAutoHyphens/>
        <w:rPr>
          <w:rFonts w:ascii="Calibri" w:hAnsi="Calibri" w:cs="GuidePedagoTimes-Bold"/>
          <w:b/>
          <w:bCs/>
          <w:spacing w:val="-1"/>
          <w:sz w:val="23"/>
          <w:szCs w:val="23"/>
        </w:rPr>
      </w:pPr>
    </w:p>
    <w:p w14:paraId="4731E133" w14:textId="11DB0D9E" w:rsidR="008515FA" w:rsidRPr="0086338B" w:rsidRDefault="0036167B" w:rsidP="005F7101">
      <w:pPr>
        <w:pStyle w:val="TTextecourant"/>
        <w:widowControl/>
        <w:suppressAutoHyphens/>
        <w:jc w:val="center"/>
        <w:rPr>
          <w:rFonts w:ascii="Calibri" w:hAnsi="Calibri" w:cs="GuidePedagoTimes-Bold"/>
          <w:b/>
          <w:bCs/>
          <w:spacing w:val="-1"/>
          <w:sz w:val="23"/>
          <w:szCs w:val="23"/>
        </w:rPr>
      </w:pPr>
      <w:r>
        <w:rPr>
          <w:noProof/>
        </w:rPr>
        <w:drawing>
          <wp:inline distT="0" distB="0" distL="0" distR="0" wp14:anchorId="1BA6111C" wp14:editId="319E5DC5">
            <wp:extent cx="6480810" cy="2028825"/>
            <wp:effectExtent l="0" t="0" r="0" b="9525"/>
            <wp:docPr id="615509843"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09843" name="Image 1" descr="Une image contenant texte, capture d’écran, Police, ligne&#10;&#10;Description générée automatiquement"/>
                    <pic:cNvPicPr/>
                  </pic:nvPicPr>
                  <pic:blipFill>
                    <a:blip r:embed="rId11"/>
                    <a:stretch>
                      <a:fillRect/>
                    </a:stretch>
                  </pic:blipFill>
                  <pic:spPr>
                    <a:xfrm>
                      <a:off x="0" y="0"/>
                      <a:ext cx="6480810" cy="2028825"/>
                    </a:xfrm>
                    <a:prstGeom prst="rect">
                      <a:avLst/>
                    </a:prstGeom>
                  </pic:spPr>
                </pic:pic>
              </a:graphicData>
            </a:graphic>
          </wp:inline>
        </w:drawing>
      </w:r>
    </w:p>
    <w:p w14:paraId="1ED4E7B5" w14:textId="670A396B" w:rsidR="0084617D" w:rsidRPr="007471EF" w:rsidRDefault="0084617D" w:rsidP="005F7101">
      <w:pPr>
        <w:pStyle w:val="04Niveau1"/>
      </w:pPr>
      <w:r>
        <w:t>2</w:t>
      </w:r>
      <w:r w:rsidRPr="007471EF">
        <w:t xml:space="preserve">. </w:t>
      </w:r>
      <w:r w:rsidR="004D07A0">
        <w:t>Comprendre l</w:t>
      </w:r>
      <w:r w:rsidRPr="007471EF">
        <w:t>e</w:t>
      </w:r>
      <w:r>
        <w:t>s</w:t>
      </w:r>
      <w:r w:rsidRPr="007471EF">
        <w:t xml:space="preserve"> </w:t>
      </w:r>
      <w:r>
        <w:t>conséquences du numérique sur les modes de production</w:t>
      </w:r>
    </w:p>
    <w:p w14:paraId="256CDBD0" w14:textId="1FB0AD6F" w:rsidR="008C61F1" w:rsidRPr="002917AB" w:rsidRDefault="008C61F1" w:rsidP="005F7101">
      <w:pPr>
        <w:pStyle w:val="06Questionenonce"/>
      </w:pPr>
      <w:r w:rsidRPr="002917AB">
        <w:t xml:space="preserve">1. </w:t>
      </w:r>
      <w:r w:rsidR="00094B99">
        <w:t xml:space="preserve">Présentez dans un tableau </w:t>
      </w:r>
      <w:r w:rsidRPr="002917AB">
        <w:t xml:space="preserve">les avantages </w:t>
      </w:r>
      <w:r w:rsidR="00AA2308">
        <w:t xml:space="preserve">et les inconvénients </w:t>
      </w:r>
      <w:r w:rsidRPr="002917AB">
        <w:t>du télétravail pour</w:t>
      </w:r>
      <w:r w:rsidR="00094B99">
        <w:t xml:space="preserve"> </w:t>
      </w:r>
      <w:r w:rsidRPr="002917AB">
        <w:t>l’employeur</w:t>
      </w:r>
      <w:r w:rsidR="00AC376B">
        <w:t xml:space="preserve"> et pour le salarié</w:t>
      </w:r>
      <w:r w:rsidR="00094B99">
        <w:t>.</w:t>
      </w:r>
    </w:p>
    <w:p w14:paraId="11CAC388" w14:textId="77F434D7" w:rsidR="0055648B" w:rsidRDefault="008C61F1" w:rsidP="005F7101">
      <w:pPr>
        <w:pStyle w:val="07Textecourant"/>
        <w:suppressAutoHyphens/>
      </w:pPr>
      <w:r w:rsidRPr="00301FEE">
        <w:t xml:space="preserve">L’utilisation du télétravail a différents avantages </w:t>
      </w:r>
      <w:r w:rsidR="00AA2308">
        <w:t xml:space="preserve">et inconvénients </w:t>
      </w:r>
      <w:r w:rsidRPr="00301FEE">
        <w:t xml:space="preserve">pour </w:t>
      </w:r>
      <w:r w:rsidR="00AC376B">
        <w:t>l’employeur et pour le salarié</w:t>
      </w:r>
      <w:r w:rsidR="00AA2308">
        <w:t xml:space="preserve"> </w:t>
      </w:r>
      <w:r w:rsidR="0055648B">
        <w:t>:</w:t>
      </w:r>
    </w:p>
    <w:tbl>
      <w:tblPr>
        <w:tblStyle w:val="Grilledutableau"/>
        <w:tblW w:w="0" w:type="auto"/>
        <w:tblLook w:val="04A0" w:firstRow="1" w:lastRow="0" w:firstColumn="1" w:lastColumn="0" w:noHBand="0" w:noVBand="1"/>
      </w:tblPr>
      <w:tblGrid>
        <w:gridCol w:w="1980"/>
        <w:gridCol w:w="2268"/>
        <w:gridCol w:w="5948"/>
      </w:tblGrid>
      <w:tr w:rsidR="00094B99" w14:paraId="280BAAEA" w14:textId="77777777" w:rsidTr="0006306D">
        <w:tc>
          <w:tcPr>
            <w:tcW w:w="1980" w:type="dxa"/>
            <w:tcBorders>
              <w:top w:val="nil"/>
              <w:left w:val="nil"/>
              <w:bottom w:val="single" w:sz="4" w:space="0" w:color="auto"/>
            </w:tcBorders>
            <w:vAlign w:val="center"/>
          </w:tcPr>
          <w:p w14:paraId="727C96F6" w14:textId="3B5112D5" w:rsidR="00094B99" w:rsidRDefault="00094B99" w:rsidP="005F7101">
            <w:pPr>
              <w:pStyle w:val="07Textecourant"/>
              <w:suppressAutoHyphens/>
            </w:pPr>
          </w:p>
        </w:tc>
        <w:tc>
          <w:tcPr>
            <w:tcW w:w="2268" w:type="dxa"/>
            <w:shd w:val="clear" w:color="auto" w:fill="DBE5F1" w:themeFill="accent1" w:themeFillTint="33"/>
            <w:vAlign w:val="center"/>
          </w:tcPr>
          <w:p w14:paraId="11FA28AC" w14:textId="78E1FC65" w:rsidR="00094B99" w:rsidRPr="005F7101" w:rsidRDefault="00AC376B" w:rsidP="005F7101">
            <w:pPr>
              <w:pStyle w:val="07Textecourant"/>
              <w:suppressAutoHyphens/>
              <w:jc w:val="center"/>
              <w:rPr>
                <w:b/>
                <w:bCs/>
              </w:rPr>
            </w:pPr>
            <w:r w:rsidRPr="005F7101">
              <w:rPr>
                <w:b/>
                <w:bCs/>
              </w:rPr>
              <w:t>Avantages</w:t>
            </w:r>
          </w:p>
        </w:tc>
        <w:tc>
          <w:tcPr>
            <w:tcW w:w="5948" w:type="dxa"/>
            <w:shd w:val="clear" w:color="auto" w:fill="DBE5F1" w:themeFill="accent1" w:themeFillTint="33"/>
            <w:vAlign w:val="center"/>
          </w:tcPr>
          <w:p w14:paraId="30B843BE" w14:textId="521C2FE3" w:rsidR="00094B99" w:rsidRPr="005F7101" w:rsidRDefault="00AC376B" w:rsidP="005F7101">
            <w:pPr>
              <w:pStyle w:val="07Textecourant"/>
              <w:suppressAutoHyphens/>
              <w:jc w:val="center"/>
              <w:rPr>
                <w:b/>
                <w:bCs/>
              </w:rPr>
            </w:pPr>
            <w:r w:rsidRPr="005F7101">
              <w:rPr>
                <w:b/>
                <w:bCs/>
              </w:rPr>
              <w:t>Inconvénients</w:t>
            </w:r>
          </w:p>
        </w:tc>
      </w:tr>
      <w:tr w:rsidR="00AC376B" w14:paraId="76F6BE57" w14:textId="77777777" w:rsidTr="0006306D">
        <w:tc>
          <w:tcPr>
            <w:tcW w:w="1980" w:type="dxa"/>
            <w:shd w:val="clear" w:color="auto" w:fill="C6D9F1" w:themeFill="text2" w:themeFillTint="33"/>
            <w:vAlign w:val="center"/>
          </w:tcPr>
          <w:p w14:paraId="6358F2BD" w14:textId="7A844E1B" w:rsidR="00AC376B" w:rsidRPr="005F7101" w:rsidRDefault="00AC376B" w:rsidP="005F7101">
            <w:pPr>
              <w:pStyle w:val="07Textecourant"/>
              <w:suppressAutoHyphens/>
              <w:rPr>
                <w:b/>
                <w:bCs/>
              </w:rPr>
            </w:pPr>
            <w:r w:rsidRPr="005F7101">
              <w:rPr>
                <w:b/>
                <w:bCs/>
              </w:rPr>
              <w:t>Pour l’employeur</w:t>
            </w:r>
          </w:p>
        </w:tc>
        <w:tc>
          <w:tcPr>
            <w:tcW w:w="2268" w:type="dxa"/>
            <w:vAlign w:val="center"/>
          </w:tcPr>
          <w:p w14:paraId="156F2845" w14:textId="77777777" w:rsidR="00AC376B" w:rsidRDefault="00AC376B" w:rsidP="00195D6F">
            <w:pPr>
              <w:pStyle w:val="07Textecourant"/>
              <w:suppressAutoHyphens/>
            </w:pPr>
            <w:r>
              <w:t>Le télétravail permet de réaliser des économies (locaux, dépenses courantes).</w:t>
            </w:r>
          </w:p>
          <w:p w14:paraId="666519F2" w14:textId="64688DD2" w:rsidR="00AC376B" w:rsidRDefault="00AC376B" w:rsidP="00195D6F">
            <w:pPr>
              <w:pStyle w:val="07Textecourant"/>
              <w:suppressAutoHyphens/>
            </w:pPr>
            <w:r>
              <w:t>Le télétravail accroit la production car les salariés sont plus motivés.</w:t>
            </w:r>
          </w:p>
        </w:tc>
        <w:tc>
          <w:tcPr>
            <w:tcW w:w="5948" w:type="dxa"/>
            <w:vAlign w:val="center"/>
          </w:tcPr>
          <w:p w14:paraId="7E5F11EC" w14:textId="77777777" w:rsidR="00AC376B" w:rsidRDefault="00AC376B" w:rsidP="005F7101">
            <w:pPr>
              <w:pStyle w:val="07Textecourant"/>
              <w:suppressAutoHyphens/>
            </w:pPr>
            <w:r>
              <w:t>Le télétravail peut occasionner une baisse de la qualité de la production si les conditions de travail des salariés ne sont pas adaptées (espace et outils de travail).</w:t>
            </w:r>
          </w:p>
          <w:p w14:paraId="203F986D" w14:textId="7D7D7BBD" w:rsidR="00AC376B" w:rsidRDefault="00AC376B" w:rsidP="005F7101">
            <w:pPr>
              <w:pStyle w:val="07Textecourant"/>
              <w:suppressAutoHyphens/>
            </w:pPr>
            <w:r>
              <w:t>Le télétravail peut occasionner une baisse de la qualité de la production e</w:t>
            </w:r>
            <w:r w:rsidR="00534DD8">
              <w:t>t</w:t>
            </w:r>
            <w:r>
              <w:t xml:space="preserve"> de</w:t>
            </w:r>
            <w:r w:rsidR="00534DD8">
              <w:t>s</w:t>
            </w:r>
            <w:r>
              <w:t xml:space="preserve"> difficultés de coordination et d’interactions entre les salariés.</w:t>
            </w:r>
          </w:p>
          <w:p w14:paraId="42C753A8" w14:textId="77777777" w:rsidR="00AC376B" w:rsidRDefault="00AC376B" w:rsidP="005F7101">
            <w:pPr>
              <w:pStyle w:val="07Textecourant"/>
              <w:suppressAutoHyphens/>
            </w:pPr>
            <w:r>
              <w:t>Le télétravail rend le management plus complexe (risque de surveillance excessif).</w:t>
            </w:r>
          </w:p>
          <w:p w14:paraId="4FA13839" w14:textId="31C2FB56" w:rsidR="00AC376B" w:rsidRDefault="00AC376B" w:rsidP="005F7101">
            <w:pPr>
              <w:pStyle w:val="07Textecourant"/>
              <w:suppressAutoHyphens/>
            </w:pPr>
            <w:r>
              <w:t>Le télétravail peut réduire l’intelligence collective (moindre qualité des échanges et difficulté à confronter les points de vue)</w:t>
            </w:r>
            <w:r w:rsidR="00026237">
              <w:t>.</w:t>
            </w:r>
          </w:p>
        </w:tc>
      </w:tr>
      <w:tr w:rsidR="00AC376B" w14:paraId="466F97C1" w14:textId="77777777" w:rsidTr="0006306D">
        <w:tc>
          <w:tcPr>
            <w:tcW w:w="1980" w:type="dxa"/>
            <w:shd w:val="clear" w:color="auto" w:fill="C6D9F1" w:themeFill="text2" w:themeFillTint="33"/>
            <w:vAlign w:val="center"/>
          </w:tcPr>
          <w:p w14:paraId="62A89325" w14:textId="1C412EA5" w:rsidR="00AC376B" w:rsidRPr="005F7101" w:rsidRDefault="00AC376B" w:rsidP="005F7101">
            <w:pPr>
              <w:pStyle w:val="07Textecourant"/>
              <w:suppressAutoHyphens/>
              <w:rPr>
                <w:b/>
                <w:bCs/>
              </w:rPr>
            </w:pPr>
            <w:r w:rsidRPr="005F7101">
              <w:rPr>
                <w:b/>
                <w:bCs/>
              </w:rPr>
              <w:t>Pour le salarié</w:t>
            </w:r>
          </w:p>
        </w:tc>
        <w:tc>
          <w:tcPr>
            <w:tcW w:w="2268" w:type="dxa"/>
            <w:vAlign w:val="center"/>
          </w:tcPr>
          <w:p w14:paraId="177991C7" w14:textId="34524F29" w:rsidR="00AC376B" w:rsidRDefault="00AC376B" w:rsidP="005F7101">
            <w:pPr>
              <w:pStyle w:val="07Textecourant"/>
              <w:suppressAutoHyphens/>
            </w:pPr>
            <w:r>
              <w:t>Le télétravail améliore la qualité de vie : il permet d’économiser du temps et de réduire les transports, de s’organiser mieux</w:t>
            </w:r>
            <w:r w:rsidR="00F63AB6">
              <w:t xml:space="preserve">, </w:t>
            </w:r>
            <w:r>
              <w:t>de gagner en autonomie</w:t>
            </w:r>
            <w:r w:rsidR="00F63AB6">
              <w:t xml:space="preserve"> et en productivité.</w:t>
            </w:r>
          </w:p>
        </w:tc>
        <w:tc>
          <w:tcPr>
            <w:tcW w:w="5948" w:type="dxa"/>
            <w:vAlign w:val="center"/>
          </w:tcPr>
          <w:p w14:paraId="6916620E" w14:textId="77777777" w:rsidR="00AC376B" w:rsidRDefault="00AC376B" w:rsidP="005F7101">
            <w:pPr>
              <w:pStyle w:val="07Textecourant"/>
              <w:suppressAutoHyphens/>
            </w:pPr>
            <w:r>
              <w:t>Le télétravail peut réduire la motivation et générer un repli sur soi par manque d’interactions avec les collègues et le manager.</w:t>
            </w:r>
          </w:p>
          <w:p w14:paraId="1ABC9312" w14:textId="77777777" w:rsidR="00AC376B" w:rsidRDefault="00AC376B" w:rsidP="005F7101">
            <w:pPr>
              <w:pStyle w:val="07Textecourant"/>
              <w:suppressAutoHyphens/>
            </w:pPr>
            <w:r>
              <w:t xml:space="preserve">Le télétravail peut générer du stress et déboucher sur une </w:t>
            </w:r>
            <w:proofErr w:type="spellStart"/>
            <w:r>
              <w:t>hyperconnexion</w:t>
            </w:r>
            <w:proofErr w:type="spellEnd"/>
            <w:r>
              <w:t xml:space="preserve"> qui estompe la séparation entre vie professionnelle et vie privée.</w:t>
            </w:r>
          </w:p>
          <w:p w14:paraId="7821DEDC" w14:textId="4F62E72A" w:rsidR="00AC376B" w:rsidRDefault="00AC376B" w:rsidP="005F7101">
            <w:pPr>
              <w:pStyle w:val="07Textecourant"/>
              <w:suppressAutoHyphens/>
            </w:pPr>
            <w:r>
              <w:t>Le télétravail réduit le sentiment d’appartenance à l’entreprise et peut amener les salariés à s’en détacher voire à démissionner.</w:t>
            </w:r>
          </w:p>
        </w:tc>
      </w:tr>
    </w:tbl>
    <w:p w14:paraId="30782F6E" w14:textId="2E8A31AA" w:rsidR="00D033C1" w:rsidRPr="00D033C1" w:rsidRDefault="001D0756" w:rsidP="005F7101">
      <w:pPr>
        <w:pStyle w:val="06Questionenonce"/>
      </w:pPr>
      <w:r>
        <w:t>2</w:t>
      </w:r>
      <w:r w:rsidR="00D033C1" w:rsidRPr="00D033C1">
        <w:t>.</w:t>
      </w:r>
      <w:r w:rsidR="004B6ABB">
        <w:t xml:space="preserve"> </w:t>
      </w:r>
      <w:r w:rsidR="00D033C1" w:rsidRPr="00D033C1">
        <w:t>Présentez l’avantage du recours à l’intelligence artificielle par les entreprises.</w:t>
      </w:r>
    </w:p>
    <w:p w14:paraId="0DC062CF" w14:textId="1B733997" w:rsidR="00D033C1" w:rsidRPr="00301FEE" w:rsidRDefault="00D033C1" w:rsidP="005F7101">
      <w:pPr>
        <w:pStyle w:val="07Textecourant"/>
        <w:suppressAutoHyphens/>
      </w:pPr>
      <w:r w:rsidRPr="00301FEE">
        <w:t xml:space="preserve">L’utilisation de l’intelligence artificielle par les entreprises permet </w:t>
      </w:r>
      <w:r w:rsidR="003030BC">
        <w:t>d’augmenter les capacités humaines dans la réalisation de certaines tâches</w:t>
      </w:r>
      <w:r w:rsidR="00951E60">
        <w:t xml:space="preserve"> et de contribuer à réduire les erreurs en fiabilisant certaines tâches (traitement de données complexes par exemple). L’IA permet aussi de soulager les humains de certaines tâches </w:t>
      </w:r>
      <w:r w:rsidR="00995A45">
        <w:t>répétitives ou pénibles.</w:t>
      </w:r>
    </w:p>
    <w:p w14:paraId="289B5C7E" w14:textId="487C9A57" w:rsidR="00D033C1" w:rsidRPr="00D033C1" w:rsidRDefault="001D0756" w:rsidP="005F7101">
      <w:pPr>
        <w:pStyle w:val="06Questionenonce"/>
      </w:pPr>
      <w:r>
        <w:t>3</w:t>
      </w:r>
      <w:r w:rsidR="00D033C1" w:rsidRPr="00D033C1">
        <w:t>. Expliquez l’impact du recours à l’intelligence artificielle sur l’emploi.</w:t>
      </w:r>
    </w:p>
    <w:p w14:paraId="32456698" w14:textId="3A9529DB" w:rsidR="00995A45" w:rsidRDefault="00A12B48" w:rsidP="005F7101">
      <w:pPr>
        <w:pStyle w:val="07Textecourant"/>
        <w:suppressAutoHyphens/>
      </w:pPr>
      <w:r>
        <w:t>D’une part, l</w:t>
      </w:r>
      <w:r w:rsidR="00366AA5">
        <w:t>e développement et la mise en œuvre de l’IA dans les entreprises est source d</w:t>
      </w:r>
      <w:r>
        <w:t xml:space="preserve">e nouveaux </w:t>
      </w:r>
      <w:r w:rsidR="00366AA5">
        <w:t xml:space="preserve">emplois. </w:t>
      </w:r>
      <w:r w:rsidR="006D0EEF">
        <w:t xml:space="preserve">Il </w:t>
      </w:r>
      <w:r w:rsidR="00370BAE">
        <w:t xml:space="preserve">faut en effet créer l’IA </w:t>
      </w:r>
      <w:r w:rsidR="00B95661">
        <w:t xml:space="preserve">et la mettre en place dans le monde professionnel. </w:t>
      </w:r>
      <w:r>
        <w:t xml:space="preserve">D’autre part, l’IA peut être source </w:t>
      </w:r>
      <w:r w:rsidR="0069493D">
        <w:t>de destruction d’emplois notamment peu qualifiés</w:t>
      </w:r>
      <w:r w:rsidR="006D0EEF">
        <w:t>.</w:t>
      </w:r>
      <w:r w:rsidR="00B95661">
        <w:t xml:space="preserve"> En effet, l’IA peut se substituer à de nombreux </w:t>
      </w:r>
      <w:r w:rsidR="00F473CE">
        <w:t xml:space="preserve">emplois </w:t>
      </w:r>
      <w:r w:rsidR="00F473CE">
        <w:lastRenderedPageBreak/>
        <w:t>pour des tâches routinières et/ou à faible valeur ajoutée.</w:t>
      </w:r>
    </w:p>
    <w:p w14:paraId="06E9B6A1" w14:textId="19CFD59A" w:rsidR="00D033C1" w:rsidRPr="00D033C1" w:rsidRDefault="001F16E2" w:rsidP="005F7101">
      <w:pPr>
        <w:pStyle w:val="06Questionenonce"/>
      </w:pPr>
      <w:r>
        <w:t>4</w:t>
      </w:r>
      <w:r w:rsidR="00D033C1">
        <w:t>.</w:t>
      </w:r>
      <w:r w:rsidR="00D033C1" w:rsidRPr="00D033C1">
        <w:t xml:space="preserve"> Repérez, dans le </w:t>
      </w:r>
      <w:r w:rsidR="00A4476C">
        <w:t>DOC</w:t>
      </w:r>
      <w:r w:rsidR="001624B1">
        <w:t> </w:t>
      </w:r>
      <w:r w:rsidR="00D033C1" w:rsidRPr="00D033C1">
        <w:t>9, le problème posé par le numérique.</w:t>
      </w:r>
    </w:p>
    <w:p w14:paraId="4F0FF137" w14:textId="3DA01011" w:rsidR="00D033C1" w:rsidRPr="00301FEE" w:rsidRDefault="00D033C1" w:rsidP="005F7101">
      <w:pPr>
        <w:pStyle w:val="07Textecourant"/>
        <w:suppressAutoHyphens/>
      </w:pPr>
      <w:r w:rsidRPr="00301FEE">
        <w:t>Le problème du numérique réside dans l’identification de ses coûts, ce qui rend difficile l’établissement de son prix. En effet, l</w:t>
      </w:r>
      <w:r w:rsidR="001E6D69">
        <w:t>e coût d’exploitation</w:t>
      </w:r>
      <w:r w:rsidRPr="00301FEE">
        <w:t xml:space="preserve"> d’un service numérique p</w:t>
      </w:r>
      <w:r w:rsidR="001E6D69">
        <w:t>our</w:t>
      </w:r>
      <w:r w:rsidRPr="00301FEE">
        <w:t xml:space="preserve"> une personne supplémentaire </w:t>
      </w:r>
      <w:r w:rsidR="001E6D69">
        <w:t>est</w:t>
      </w:r>
      <w:r w:rsidRPr="00301FEE">
        <w:t xml:space="preserve"> modeste ou nul</w:t>
      </w:r>
      <w:r w:rsidR="001E6D69">
        <w:t>, ce</w:t>
      </w:r>
      <w:r w:rsidRPr="00301FEE">
        <w:t xml:space="preserve"> qui pourrait en justifier la quasi-gratuité. Cependant, la création du service numérique suppose des investissements importants</w:t>
      </w:r>
      <w:r w:rsidR="001E6D69">
        <w:t>, notamment au lancement</w:t>
      </w:r>
      <w:r w:rsidR="00B60236">
        <w:t xml:space="preserve"> (conception)</w:t>
      </w:r>
      <w:r w:rsidR="001E6D69">
        <w:t xml:space="preserve">, </w:t>
      </w:r>
      <w:r w:rsidRPr="00301FEE">
        <w:t>qui rendent cette quasi-gratuité impossible.</w:t>
      </w:r>
    </w:p>
    <w:p w14:paraId="31A5A3B2" w14:textId="4FBA5990" w:rsidR="00D033C1" w:rsidRPr="00D033C1" w:rsidRDefault="001F16E2" w:rsidP="005F7101">
      <w:pPr>
        <w:pStyle w:val="06Questionenonce"/>
      </w:pPr>
      <w:r>
        <w:t>5</w:t>
      </w:r>
      <w:r w:rsidR="00D033C1" w:rsidRPr="00D033C1">
        <w:t xml:space="preserve">. À partir des </w:t>
      </w:r>
      <w:r w:rsidR="00A4476C">
        <w:t>DOC</w:t>
      </w:r>
      <w:r w:rsidR="009B23D4">
        <w:t> </w:t>
      </w:r>
      <w:r w:rsidR="00D033C1" w:rsidRPr="00D033C1">
        <w:t>9 et 10, expliquez la spécificité des coûts dans le secteur du numérique.</w:t>
      </w:r>
    </w:p>
    <w:p w14:paraId="068FC7C6" w14:textId="01657E0A" w:rsidR="00D16452" w:rsidRDefault="00D033C1" w:rsidP="005F7101">
      <w:pPr>
        <w:pStyle w:val="07Textecourant"/>
        <w:suppressAutoHyphens/>
      </w:pPr>
      <w:r w:rsidRPr="00301FEE">
        <w:t>Les coûts dans le secteur du numérique ont les spécificités suivantes</w:t>
      </w:r>
      <w:r w:rsidR="00A75069">
        <w:t> </w:t>
      </w:r>
      <w:r w:rsidRPr="00301FEE">
        <w:t>:</w:t>
      </w:r>
    </w:p>
    <w:p w14:paraId="18BC2927" w14:textId="52027DFE" w:rsidR="00D16452" w:rsidRDefault="00EC4870" w:rsidP="00EC4870">
      <w:pPr>
        <w:pStyle w:val="07Textecourant"/>
        <w:suppressAutoHyphens/>
      </w:pPr>
      <w:r>
        <w:t xml:space="preserve">- </w:t>
      </w:r>
      <w:r w:rsidR="00D033C1" w:rsidRPr="00301FEE">
        <w:t>les coûts fixes (</w:t>
      </w:r>
      <w:r w:rsidR="00B60236">
        <w:t>conception</w:t>
      </w:r>
      <w:r w:rsidR="00D033C1" w:rsidRPr="00301FEE">
        <w:t xml:space="preserve"> du produit, </w:t>
      </w:r>
      <w:r w:rsidR="00B60236">
        <w:t xml:space="preserve">infrastructure </w:t>
      </w:r>
      <w:r w:rsidR="00494995">
        <w:t>informatique pour héberger les données</w:t>
      </w:r>
      <w:r w:rsidR="00D033C1" w:rsidRPr="00301FEE">
        <w:t>…)</w:t>
      </w:r>
      <w:r w:rsidR="00D16452">
        <w:t xml:space="preserve"> sont importants</w:t>
      </w:r>
      <w:r w:rsidR="003E168C">
        <w:t> </w:t>
      </w:r>
      <w:r w:rsidR="00D16452">
        <w:t>;</w:t>
      </w:r>
    </w:p>
    <w:p w14:paraId="1D3C7CED" w14:textId="4C61839B" w:rsidR="00D16452" w:rsidRDefault="00EC4870" w:rsidP="00EC4870">
      <w:pPr>
        <w:pStyle w:val="07Textecourant"/>
        <w:suppressAutoHyphens/>
      </w:pPr>
      <w:r>
        <w:t xml:space="preserve">- </w:t>
      </w:r>
      <w:r w:rsidR="00D033C1" w:rsidRPr="00301FEE">
        <w:t>les coûts marginaux (mise à disposition du produit numérique existant pour une personne supplémentaire)</w:t>
      </w:r>
      <w:r w:rsidR="00D16452">
        <w:t xml:space="preserve"> sont faibles</w:t>
      </w:r>
      <w:r w:rsidR="00D033C1" w:rsidRPr="00301FEE">
        <w:t>.</w:t>
      </w:r>
    </w:p>
    <w:p w14:paraId="56245114" w14:textId="15FB194F" w:rsidR="008C61F1" w:rsidRPr="00301FEE" w:rsidRDefault="00D033C1" w:rsidP="005F7101">
      <w:pPr>
        <w:pStyle w:val="07Textecourant"/>
        <w:suppressAutoHyphens/>
      </w:pPr>
      <w:r w:rsidRPr="00301FEE">
        <w:t>Ainsi, la création d’un moteur de recherche tel que Google demande des investissements colossaux</w:t>
      </w:r>
      <w:r w:rsidR="002407D9">
        <w:t>,</w:t>
      </w:r>
      <w:r w:rsidRPr="00301FEE">
        <w:t xml:space="preserve"> mais </w:t>
      </w:r>
      <w:r w:rsidR="00494995">
        <w:t>quand i</w:t>
      </w:r>
      <w:r w:rsidRPr="00301FEE">
        <w:t>l est opérationnel, son utilisation par un internaute</w:t>
      </w:r>
      <w:r w:rsidR="006E4509">
        <w:t xml:space="preserve"> additionnel</w:t>
      </w:r>
      <w:r w:rsidRPr="00301FEE">
        <w:t xml:space="preserve"> a des coûts très </w:t>
      </w:r>
      <w:r w:rsidR="006E4509">
        <w:t>faibles</w:t>
      </w:r>
      <w:r w:rsidRPr="00301FEE">
        <w:t>.</w:t>
      </w:r>
    </w:p>
    <w:p w14:paraId="3FCBF48D" w14:textId="114A78D9" w:rsidR="00224590" w:rsidRPr="00224590" w:rsidRDefault="001F16E2" w:rsidP="005F7101">
      <w:pPr>
        <w:pStyle w:val="06Questionenonce"/>
      </w:pPr>
      <w:r>
        <w:t>6</w:t>
      </w:r>
      <w:r w:rsidR="00224590" w:rsidRPr="00224590">
        <w:t>.</w:t>
      </w:r>
      <w:r w:rsidR="00224590">
        <w:t xml:space="preserve"> </w:t>
      </w:r>
      <w:r w:rsidR="00224590" w:rsidRPr="00224590">
        <w:t>Expliquez le lien entre faiblesse du coût marginal et gratuité de certains produits numériques.</w:t>
      </w:r>
    </w:p>
    <w:p w14:paraId="0E7193AD" w14:textId="05CAB785" w:rsidR="00224590" w:rsidRPr="00301FEE" w:rsidRDefault="00224590" w:rsidP="005F7101">
      <w:pPr>
        <w:pStyle w:val="07Textecourant"/>
        <w:suppressAutoHyphens/>
      </w:pPr>
      <w:r w:rsidRPr="00301FEE">
        <w:t>Pour certains produits numériques, le coût marginal est faible</w:t>
      </w:r>
      <w:r w:rsidR="00277D2D">
        <w:t>,</w:t>
      </w:r>
      <w:r w:rsidRPr="00301FEE">
        <w:t xml:space="preserve"> comme dans le cas du téléchargement d’un jeu, de l’utilisation d’un réseau social ou de l’écoute d’un titre en streaming. Cette faiblesse du coût marginal tend à persuader le consommateur que le produit doit avoir un prix faible</w:t>
      </w:r>
      <w:r w:rsidR="00603A3A">
        <w:t>,</w:t>
      </w:r>
      <w:r w:rsidRPr="00301FEE">
        <w:t xml:space="preserve"> voire nul. C’est la raison pour laquelle les entreprises qui commercialisent ce type de produits peuvent choisir de les distribuer gratuitement si elles parviennent à financer leur activité d’une autre manière.</w:t>
      </w:r>
    </w:p>
    <w:p w14:paraId="363B0E25" w14:textId="4ABA6C45" w:rsidR="00224590" w:rsidRPr="00224590" w:rsidRDefault="001F16E2" w:rsidP="005F7101">
      <w:pPr>
        <w:pStyle w:val="06Questionenonce"/>
      </w:pPr>
      <w:r>
        <w:t>7</w:t>
      </w:r>
      <w:r w:rsidR="00224590" w:rsidRPr="00224590">
        <w:t>. Montrez comment l’entreprise peut rentabiliser ses activités dans le secteur du numérique.</w:t>
      </w:r>
    </w:p>
    <w:p w14:paraId="129A610F" w14:textId="7CB0B78E" w:rsidR="00224590" w:rsidRPr="00301FEE" w:rsidRDefault="00224590" w:rsidP="005F7101">
      <w:pPr>
        <w:pStyle w:val="07Textecourant"/>
        <w:suppressAutoHyphens/>
      </w:pPr>
      <w:r w:rsidRPr="00301FEE">
        <w:t>Dans le secteur du numérique, si l’entreprise fait le choix de fixer un prix faible ou de distribuer son produit gratuitement, elle doit trouver une alternative pour être rentable. Dans certains cas, l’entreprise propose différents niveaux d’offre</w:t>
      </w:r>
      <w:r w:rsidR="00A75069">
        <w:t> </w:t>
      </w:r>
      <w:r w:rsidRPr="00301FEE">
        <w:t xml:space="preserve">: un premier niveau est gratuit mais d’autres niveaux payants proposent des services complémentaires (Freemium). L’enjeu est alors de convaincre le consommateur de passer d’un niveau à l’autre. Dans d’autres cas, le produit est gratuit mais son utilisation peut être améliorée en achetant des éléments supplémentaires, comme dans le cas de certains jeux où le passage en boutique permet d’acheter des biens virtuels (Free to </w:t>
      </w:r>
      <w:proofErr w:type="spellStart"/>
      <w:r w:rsidRPr="00301FEE">
        <w:t>play</w:t>
      </w:r>
      <w:proofErr w:type="spellEnd"/>
      <w:r w:rsidRPr="00301FEE">
        <w:t>). Enfin, le produit numérique peut</w:t>
      </w:r>
      <w:r w:rsidR="003A4DF4">
        <w:t xml:space="preserve"> </w:t>
      </w:r>
      <w:r w:rsidRPr="00301FEE">
        <w:t>être gratuit</w:t>
      </w:r>
      <w:r w:rsidR="003A4DF4">
        <w:t>,</w:t>
      </w:r>
      <w:r w:rsidRPr="00301FEE">
        <w:t xml:space="preserve"> mais offert en contrepartie de l’exposition à un</w:t>
      </w:r>
      <w:r w:rsidR="00F67F57">
        <w:t>e</w:t>
      </w:r>
      <w:r w:rsidRPr="00301FEE">
        <w:t xml:space="preserve"> publicité ou de la monétisation des données personnelles du client, comme dans le cas des réseaux sociaux.</w:t>
      </w:r>
    </w:p>
    <w:p w14:paraId="78AC18D6" w14:textId="77777777" w:rsidR="00F053A4" w:rsidRDefault="00224590" w:rsidP="005F7101">
      <w:pPr>
        <w:pStyle w:val="07Textecourant"/>
        <w:suppressAutoHyphens/>
      </w:pPr>
      <w:r w:rsidRPr="00301FEE">
        <w:t xml:space="preserve">Certaines entreprises, même si elles ne vendent pas de produit numérique, peuvent s’appuyer sur des outils numériques pour améliorer leur rentabilité, comme dans le cas du </w:t>
      </w:r>
      <w:proofErr w:type="spellStart"/>
      <w:r w:rsidRPr="00301FEE">
        <w:t>yield</w:t>
      </w:r>
      <w:proofErr w:type="spellEnd"/>
      <w:r w:rsidRPr="00301FEE">
        <w:t xml:space="preserve"> </w:t>
      </w:r>
      <w:r w:rsidR="00F053A4" w:rsidRPr="00301FEE">
        <w:t>management.</w:t>
      </w:r>
    </w:p>
    <w:p w14:paraId="3289517A" w14:textId="77777777" w:rsidR="007D14B1" w:rsidRPr="00E137AB" w:rsidRDefault="007D14B1" w:rsidP="007D14B1">
      <w:pPr>
        <w:pStyle w:val="05Itinrairebis"/>
        <w:pBdr>
          <w:top w:val="single" w:sz="4" w:space="1" w:color="auto"/>
          <w:left w:val="single" w:sz="4" w:space="4" w:color="auto"/>
          <w:bottom w:val="single" w:sz="4" w:space="1" w:color="auto"/>
          <w:right w:val="single" w:sz="4" w:space="4" w:color="auto"/>
        </w:pBdr>
        <w:shd w:val="clear" w:color="auto" w:fill="DBE5F1" w:themeFill="accent1" w:themeFillTint="33"/>
      </w:pPr>
      <w:r>
        <w:t>Complément pour l’enseignant</w:t>
      </w:r>
    </w:p>
    <w:p w14:paraId="42B406FF" w14:textId="101E5F90" w:rsidR="007D14B1" w:rsidRPr="007D14B1" w:rsidRDefault="007D14B1" w:rsidP="007D14B1">
      <w:pPr>
        <w:pStyle w:val="10Tirets"/>
        <w:numPr>
          <w:ilvl w:val="0"/>
          <w:numId w:val="0"/>
        </w:numPr>
        <w:pBdr>
          <w:top w:val="single" w:sz="4" w:space="1" w:color="auto"/>
          <w:left w:val="single" w:sz="4" w:space="4" w:color="auto"/>
          <w:bottom w:val="single" w:sz="4" w:space="1" w:color="auto"/>
          <w:right w:val="single" w:sz="4" w:space="4" w:color="auto"/>
        </w:pBdr>
        <w:shd w:val="clear" w:color="auto" w:fill="DBE5F1" w:themeFill="accent1" w:themeFillTint="33"/>
        <w:ind w:left="360" w:hanging="360"/>
        <w:rPr>
          <w:iCs/>
          <w:szCs w:val="22"/>
        </w:rPr>
      </w:pPr>
      <w:r w:rsidRPr="007D14B1">
        <w:rPr>
          <w:iCs/>
        </w:rPr>
        <w:t>Voir les analyses de Rifkin « La nouvelle société du coût marginal zéro ».</w:t>
      </w:r>
    </w:p>
    <w:p w14:paraId="28A1B553" w14:textId="413BF7D9" w:rsidR="0084617D" w:rsidRPr="00E005FB" w:rsidRDefault="0084617D" w:rsidP="005F7101">
      <w:pPr>
        <w:pStyle w:val="05Itinrairebis"/>
        <w:suppressAutoHyphens/>
      </w:pPr>
      <w:r w:rsidRPr="00E005FB">
        <w:t>Pour faire le point</w:t>
      </w:r>
    </w:p>
    <w:p w14:paraId="076EF3DB" w14:textId="0A2C1F7D" w:rsidR="0084617D" w:rsidRDefault="00F053A4" w:rsidP="005F7101">
      <w:pPr>
        <w:pStyle w:val="06Questionenonce"/>
        <w:widowControl/>
      </w:pPr>
      <w:r w:rsidRPr="00F053A4">
        <w:t>À l’aide de la vidéo «</w:t>
      </w:r>
      <w:r w:rsidR="00422B46">
        <w:t> </w:t>
      </w:r>
      <w:r w:rsidR="0064099D">
        <w:t>Transformation numérique des entreprises</w:t>
      </w:r>
      <w:r w:rsidR="00422B46">
        <w:t> </w:t>
      </w:r>
      <w:r w:rsidRPr="00F053A4">
        <w:t>» et des notions étudiées, présentez dans un paragraphe structuré les conséquences du numérique sur les modes de production des entreprises.</w:t>
      </w:r>
    </w:p>
    <w:p w14:paraId="0C1571E9" w14:textId="73FA8B0F" w:rsidR="0084617D" w:rsidRDefault="009C31BE" w:rsidP="005F7101">
      <w:pPr>
        <w:pStyle w:val="07Textecourant"/>
        <w:suppressAutoHyphens/>
      </w:pPr>
      <w:r>
        <w:t>Le numérique a de nombreuses conséquences sur les modes de production des entreprises.</w:t>
      </w:r>
    </w:p>
    <w:p w14:paraId="6ABB1027" w14:textId="53DF08A9" w:rsidR="009C31BE" w:rsidRDefault="008F1369" w:rsidP="005F7101">
      <w:pPr>
        <w:pStyle w:val="07Textecourant"/>
        <w:suppressAutoHyphens/>
      </w:pPr>
      <w:r>
        <w:t>Tout d'abord, le numérique permet d'optimiser les processus de production</w:t>
      </w:r>
      <w:r w:rsidR="00BD33A1">
        <w:t xml:space="preserve"> et de rendre l'entreprise plus efficace</w:t>
      </w:r>
      <w:r>
        <w:t>, en recourant à de nouveaux outils tels que le télétravail</w:t>
      </w:r>
      <w:r w:rsidR="0064099D">
        <w:t xml:space="preserve"> et </w:t>
      </w:r>
      <w:r>
        <w:t>l'intelligence artificielle</w:t>
      </w:r>
      <w:r w:rsidR="0064099D">
        <w:t xml:space="preserve">. De manière générale, les outils numériques permettent </w:t>
      </w:r>
      <w:r w:rsidR="008E588D">
        <w:t xml:space="preserve">de gagner en efficacité en </w:t>
      </w:r>
      <w:r w:rsidR="0064099D">
        <w:t>automatis</w:t>
      </w:r>
      <w:r w:rsidR="008E588D">
        <w:t>ant</w:t>
      </w:r>
      <w:r w:rsidR="0064099D">
        <w:t xml:space="preserve"> certaines tâches</w:t>
      </w:r>
      <w:r w:rsidR="00AB14F5">
        <w:t xml:space="preserve"> et</w:t>
      </w:r>
      <w:r w:rsidR="008E588D">
        <w:t xml:space="preserve"> en </w:t>
      </w:r>
      <w:r w:rsidR="0064099D">
        <w:t>optimis</w:t>
      </w:r>
      <w:r w:rsidR="008E588D">
        <w:t>ant</w:t>
      </w:r>
      <w:r w:rsidR="0064099D">
        <w:t xml:space="preserve"> les processus de produ</w:t>
      </w:r>
      <w:r w:rsidR="00AB14F5">
        <w:t>ction.</w:t>
      </w:r>
      <w:r w:rsidR="00BD33A1">
        <w:t xml:space="preserve"> Le</w:t>
      </w:r>
      <w:r w:rsidR="00766433">
        <w:t>s outils</w:t>
      </w:r>
      <w:r w:rsidR="00BD33A1">
        <w:t xml:space="preserve"> numérique</w:t>
      </w:r>
      <w:r w:rsidR="00766433">
        <w:t>s</w:t>
      </w:r>
      <w:r w:rsidR="00BD33A1">
        <w:t xml:space="preserve"> peu</w:t>
      </w:r>
      <w:r w:rsidR="00766433">
        <w:t>ven</w:t>
      </w:r>
      <w:r w:rsidR="00BD33A1">
        <w:t xml:space="preserve">t également améliorer </w:t>
      </w:r>
      <w:r w:rsidR="00AB14F5">
        <w:t xml:space="preserve">les performances commerciales des entreprises en exploitant au mieux ses bases de données </w:t>
      </w:r>
      <w:r w:rsidR="00B94541">
        <w:t xml:space="preserve">voire en améliorant </w:t>
      </w:r>
      <w:r w:rsidR="00BD33A1">
        <w:t>la tarification de l'entrepr</w:t>
      </w:r>
      <w:r w:rsidR="00B94541">
        <w:t>ise (</w:t>
      </w:r>
      <w:proofErr w:type="spellStart"/>
      <w:r w:rsidR="00BD33A1">
        <w:t>Yield</w:t>
      </w:r>
      <w:proofErr w:type="spellEnd"/>
      <w:r w:rsidR="00BD33A1">
        <w:t xml:space="preserve"> manag</w:t>
      </w:r>
      <w:r w:rsidR="00817437">
        <w:t>e</w:t>
      </w:r>
      <w:r w:rsidR="00BD33A1">
        <w:t>ment</w:t>
      </w:r>
      <w:r w:rsidR="00B94541">
        <w:t>)</w:t>
      </w:r>
      <w:r w:rsidR="00BD33A1">
        <w:t>.</w:t>
      </w:r>
    </w:p>
    <w:p w14:paraId="18679D22" w14:textId="402CF0F1" w:rsidR="00766433" w:rsidRDefault="007F56EF" w:rsidP="005F7101">
      <w:pPr>
        <w:pStyle w:val="07Textecourant"/>
        <w:suppressAutoHyphens/>
      </w:pPr>
      <w:r>
        <w:t>Ensuite, e</w:t>
      </w:r>
      <w:r w:rsidR="00817437">
        <w:t>n</w:t>
      </w:r>
      <w:r w:rsidR="00766433">
        <w:t xml:space="preserve"> ce qui concerne les besoins de l'entreprise en compétences, le numérique va également </w:t>
      </w:r>
      <w:r w:rsidR="00B94541">
        <w:t>entraîner</w:t>
      </w:r>
      <w:r w:rsidR="00766433">
        <w:t xml:space="preserve"> des conséquences importantes. En effet, il va détruire certains emplois</w:t>
      </w:r>
      <w:r>
        <w:t xml:space="preserve"> peu qualifiés</w:t>
      </w:r>
      <w:r w:rsidR="008E588D">
        <w:t xml:space="preserve">, remplacés par </w:t>
      </w:r>
      <w:r w:rsidR="00FA40D0">
        <w:t xml:space="preserve">des applications ou l’intelligence artificielle, </w:t>
      </w:r>
      <w:r w:rsidR="00766433">
        <w:t>et en créer de nouveaux</w:t>
      </w:r>
      <w:r>
        <w:t xml:space="preserve"> plus qualifiés</w:t>
      </w:r>
      <w:r w:rsidR="00FA40D0">
        <w:t xml:space="preserve">, pour développer, installer et </w:t>
      </w:r>
      <w:r>
        <w:t>gérer les outils numériques.</w:t>
      </w:r>
    </w:p>
    <w:p w14:paraId="2D60DB1A" w14:textId="194BD23B" w:rsidR="00766433" w:rsidRDefault="007F56EF" w:rsidP="005F7101">
      <w:pPr>
        <w:pStyle w:val="07Textecourant"/>
        <w:suppressAutoHyphens/>
      </w:pPr>
      <w:r>
        <w:t>Enfin, l</w:t>
      </w:r>
      <w:r w:rsidR="00766433">
        <w:t xml:space="preserve">e numérique </w:t>
      </w:r>
      <w:r w:rsidR="00D74593">
        <w:t xml:space="preserve">va aussi </w:t>
      </w:r>
      <w:r w:rsidR="00B94541">
        <w:t>entraîner</w:t>
      </w:r>
      <w:r w:rsidR="00D74593">
        <w:t xml:space="preserve"> des conséquences importantes </w:t>
      </w:r>
      <w:r w:rsidR="00652A5B">
        <w:t xml:space="preserve">sur </w:t>
      </w:r>
      <w:r w:rsidR="00766433">
        <w:t>la structure des coûts des entreprises</w:t>
      </w:r>
      <w:r w:rsidR="00652A5B">
        <w:t>,</w:t>
      </w:r>
      <w:r w:rsidR="00766433">
        <w:t xml:space="preserve"> avec des activités où les coûts fixes importants et les coûts marginaux faibles. Une telle structure des coûts justifie des modèles économiques spécifiques tels que le Freemium, le Free to </w:t>
      </w:r>
      <w:proofErr w:type="spellStart"/>
      <w:r w:rsidR="00766433">
        <w:t>play</w:t>
      </w:r>
      <w:proofErr w:type="spellEnd"/>
      <w:r w:rsidR="00766433">
        <w:t xml:space="preserve"> ou encore l</w:t>
      </w:r>
      <w:r w:rsidR="00652A5B">
        <w:t>e</w:t>
      </w:r>
      <w:r w:rsidR="00766433">
        <w:t xml:space="preserve"> financement par un tiers.</w:t>
      </w:r>
    </w:p>
    <w:p w14:paraId="46879FA0" w14:textId="29062910" w:rsidR="00FB04C5" w:rsidRDefault="00652A5B" w:rsidP="005F7101">
      <w:pPr>
        <w:pStyle w:val="07Textecourant"/>
        <w:suppressAutoHyphens/>
      </w:pPr>
      <w:r>
        <w:lastRenderedPageBreak/>
        <w:t>L'ensemble de ces conséquences sera d'autant plus important qu'a</w:t>
      </w:r>
      <w:r w:rsidR="00FB04C5">
        <w:t xml:space="preserve">vec la crise sanitaire, le processus de numérisation de la production s'est considérablement accéléré. Cependant, cette révolution </w:t>
      </w:r>
      <w:r w:rsidR="00B40FE0">
        <w:t>numérique doit s’</w:t>
      </w:r>
      <w:r w:rsidR="00FB04C5">
        <w:t>accompagn</w:t>
      </w:r>
      <w:r w:rsidR="00B40FE0">
        <w:t>er d’</w:t>
      </w:r>
      <w:r w:rsidR="00FB04C5">
        <w:t xml:space="preserve">une évolution des compétences et </w:t>
      </w:r>
      <w:r w:rsidR="00B40FE0">
        <w:t>de la</w:t>
      </w:r>
      <w:r w:rsidR="00FB04C5">
        <w:t xml:space="preserve"> requalification </w:t>
      </w:r>
      <w:r w:rsidR="00766433">
        <w:t>d'une partie de la main</w:t>
      </w:r>
      <w:r w:rsidR="00DC5EF1">
        <w:t>-d’</w:t>
      </w:r>
      <w:r w:rsidR="00766433">
        <w:t>œuvre.</w:t>
      </w:r>
    </w:p>
    <w:p w14:paraId="03B7B623" w14:textId="77777777" w:rsidR="00EC4870" w:rsidRPr="00301FEE" w:rsidRDefault="00EC4870" w:rsidP="005F7101">
      <w:pPr>
        <w:pStyle w:val="07Textecourant"/>
        <w:suppressAutoHyphens/>
      </w:pPr>
    </w:p>
    <w:p w14:paraId="30113389" w14:textId="0725239E" w:rsidR="0084617D" w:rsidRPr="007471EF" w:rsidRDefault="0084617D" w:rsidP="005F7101">
      <w:pPr>
        <w:pStyle w:val="04Niveau1"/>
      </w:pPr>
      <w:r>
        <w:t>3</w:t>
      </w:r>
      <w:r w:rsidRPr="007471EF">
        <w:t xml:space="preserve">. </w:t>
      </w:r>
      <w:r w:rsidR="00F053A4">
        <w:t>Repérer l</w:t>
      </w:r>
      <w:r>
        <w:t>es conséquences du numérique sur les modes de consommation</w:t>
      </w:r>
    </w:p>
    <w:p w14:paraId="093C594E" w14:textId="036B8893" w:rsidR="00B35BC5" w:rsidRPr="00B35BC5" w:rsidRDefault="00B35BC5" w:rsidP="005F7101">
      <w:pPr>
        <w:pStyle w:val="06Questionenonce"/>
      </w:pPr>
      <w:r w:rsidRPr="00B35BC5">
        <w:t xml:space="preserve">1. </w:t>
      </w:r>
      <w:r w:rsidR="00EB5E10">
        <w:t>Quel est</w:t>
      </w:r>
      <w:r w:rsidRPr="00B35BC5">
        <w:t xml:space="preserve"> l’intérêt du numérique pour un client ayant fréquenté l’un de ces établissements</w:t>
      </w:r>
      <w:r w:rsidR="00F760DC">
        <w:t> </w:t>
      </w:r>
      <w:r w:rsidR="00F670DC">
        <w:t>?</w:t>
      </w:r>
    </w:p>
    <w:p w14:paraId="6B3ACC4A" w14:textId="77777777" w:rsidR="00B35BC5" w:rsidRPr="00301FEE" w:rsidRDefault="00B35BC5" w:rsidP="005F7101">
      <w:pPr>
        <w:pStyle w:val="07Textecourant"/>
        <w:suppressAutoHyphens/>
      </w:pPr>
      <w:r w:rsidRPr="00301FEE">
        <w:t>Des outils numériques, tels que le site Trip Advisor dans ce document, permettent à un client qui a fréquenté un établissement de donner son avis sur celui-ci, que cela concerne la qualité des plats, l’accueil ou les prix pratiqués. Il peut ainsi partager sa satisfaction ou son mécontentement.</w:t>
      </w:r>
    </w:p>
    <w:p w14:paraId="49BC339C" w14:textId="76B1AF33" w:rsidR="00B35BC5" w:rsidRPr="00B35BC5" w:rsidRDefault="00B35BC5" w:rsidP="005F7101">
      <w:pPr>
        <w:pStyle w:val="06Questionenonce"/>
      </w:pPr>
      <w:r w:rsidRPr="00B35BC5">
        <w:t xml:space="preserve">2. Précisez l’apport du numérique pour un client </w:t>
      </w:r>
      <w:r w:rsidR="00EB5E10">
        <w:t>qui souhaiterait se rendre dans l'un de ces établissements</w:t>
      </w:r>
      <w:r w:rsidRPr="00B35BC5">
        <w:t>.</w:t>
      </w:r>
    </w:p>
    <w:p w14:paraId="5414C3E8" w14:textId="2E311F9A" w:rsidR="00B35BC5" w:rsidRPr="00301FEE" w:rsidRDefault="00B35BC5" w:rsidP="005F7101">
      <w:pPr>
        <w:pStyle w:val="07Textecourant"/>
        <w:suppressAutoHyphens/>
      </w:pPr>
      <w:r w:rsidRPr="00301FEE">
        <w:t>Pour un client susceptible de fréquenter l’un de ces établissements, la consultation des avis des clients précédents apportera un complément d’information</w:t>
      </w:r>
      <w:r w:rsidR="00875875">
        <w:t>. Cela</w:t>
      </w:r>
      <w:r w:rsidRPr="00301FEE">
        <w:t xml:space="preserve"> l’incitera, ou non, à se rendre dans cet établissement. Il évitera ainsi de fréquenter des établissements susceptibles de le décevoir.</w:t>
      </w:r>
    </w:p>
    <w:p w14:paraId="3BAC8C20" w14:textId="2A1579B6" w:rsidR="00B35BC5" w:rsidRPr="00B35BC5" w:rsidRDefault="00B35BC5" w:rsidP="005F7101">
      <w:pPr>
        <w:pStyle w:val="06Questionenonce"/>
      </w:pPr>
      <w:r w:rsidRPr="00B35BC5">
        <w:t xml:space="preserve">3. </w:t>
      </w:r>
      <w:r w:rsidR="00EB5E10">
        <w:t>C</w:t>
      </w:r>
      <w:r w:rsidRPr="00B35BC5">
        <w:t>omment le numérique fait</w:t>
      </w:r>
      <w:r w:rsidR="00F670DC">
        <w:t>-il</w:t>
      </w:r>
      <w:r w:rsidRPr="00B35BC5">
        <w:t xml:space="preserve"> évoluer les relations entre consommateurs et entreprises</w:t>
      </w:r>
      <w:r w:rsidR="00F760DC">
        <w:t> </w:t>
      </w:r>
      <w:r w:rsidR="003857DE">
        <w:t>?</w:t>
      </w:r>
    </w:p>
    <w:p w14:paraId="2C73A6E2" w14:textId="4D141B3B" w:rsidR="0084617D" w:rsidRPr="00301FEE" w:rsidRDefault="00B35BC5" w:rsidP="005F7101">
      <w:pPr>
        <w:pStyle w:val="07Textecourant"/>
        <w:suppressAutoHyphens/>
      </w:pPr>
      <w:r w:rsidRPr="00301FEE">
        <w:t>Le numérique améliore et accélère l’accès à l’information sur les marchés. Il donne un pouvoir supplémentaire au consommateur</w:t>
      </w:r>
      <w:r w:rsidR="00B411F0">
        <w:t>,</w:t>
      </w:r>
      <w:r w:rsidRPr="00301FEE">
        <w:t xml:space="preserve"> qui peut facilement informer les autres de sa satisfaction ou de son insatisfaction. Les avis des consommateurs sur </w:t>
      </w:r>
      <w:r w:rsidR="00274520">
        <w:t>i</w:t>
      </w:r>
      <w:r w:rsidRPr="00301FEE">
        <w:t>nternet pourront alors avoir un impact important sur l’activité des entreprises. C’est la raison pour laquelle les entreprises doivent être très attentives à la satisfaction de leurs clients et consulter régulièrement les avis laissés par ces derniers</w:t>
      </w:r>
      <w:r w:rsidR="00B411F0">
        <w:t>,</w:t>
      </w:r>
      <w:r w:rsidRPr="00301FEE">
        <w:t xml:space="preserve"> afin d’améliorer les points qui peuvent l’être. Dans la relation entre consommateurs et entreprises, le numérique renforce donc le pouvoir du consommateur</w:t>
      </w:r>
      <w:r w:rsidR="00B411F0">
        <w:t>,</w:t>
      </w:r>
      <w:r w:rsidRPr="00301FEE">
        <w:t xml:space="preserve"> qui produit des informations susceptibles d’affecter l’activité des entreprises.</w:t>
      </w:r>
    </w:p>
    <w:p w14:paraId="607A21C9" w14:textId="192B3134" w:rsidR="00B35BC5" w:rsidRDefault="00B35BC5" w:rsidP="005F7101">
      <w:pPr>
        <w:pStyle w:val="06Questionenonce"/>
      </w:pPr>
      <w:r>
        <w:t xml:space="preserve">4. </w:t>
      </w:r>
      <w:r w:rsidR="00700061">
        <w:t>Quel est</w:t>
      </w:r>
      <w:r>
        <w:t xml:space="preserve"> l’intérêt pour un client d’acheter un vélo auprès de cette entreprise</w:t>
      </w:r>
      <w:r w:rsidR="00F760DC">
        <w:t> </w:t>
      </w:r>
      <w:r w:rsidR="00700061">
        <w:t>?</w:t>
      </w:r>
    </w:p>
    <w:p w14:paraId="486F08BE" w14:textId="25239B15" w:rsidR="00B35BC5" w:rsidRPr="00301FEE" w:rsidRDefault="00B35BC5" w:rsidP="005F7101">
      <w:pPr>
        <w:pStyle w:val="07Textecourant"/>
        <w:suppressAutoHyphens/>
      </w:pPr>
      <w:r w:rsidRPr="00301FEE">
        <w:t xml:space="preserve">Un client d’Origine </w:t>
      </w:r>
      <w:r w:rsidR="00DB6ADE">
        <w:t>C</w:t>
      </w:r>
      <w:r w:rsidRPr="00301FEE">
        <w:t xml:space="preserve">ycles </w:t>
      </w:r>
      <w:proofErr w:type="gramStart"/>
      <w:r w:rsidRPr="00301FEE">
        <w:t>a</w:t>
      </w:r>
      <w:proofErr w:type="gramEnd"/>
      <w:r w:rsidRPr="00301FEE">
        <w:t xml:space="preserve"> la possibilité de personnaliser le produit en fonction de ses goûts (couleurs, marques de composants), de ses besoins (type de pratique)</w:t>
      </w:r>
      <w:r w:rsidR="00DF5BCB">
        <w:t>,</w:t>
      </w:r>
      <w:r w:rsidRPr="00301FEE">
        <w:t xml:space="preserve"> mais aussi de son budget. L’interface de configuration proposée par cette entreprise permet en effet au client de façonner son produit «</w:t>
      </w:r>
      <w:r w:rsidR="00422B46">
        <w:t> </w:t>
      </w:r>
      <w:r w:rsidRPr="00301FEE">
        <w:t>sur mesure</w:t>
      </w:r>
      <w:r w:rsidR="00422B46">
        <w:t> </w:t>
      </w:r>
      <w:r w:rsidRPr="00301FEE">
        <w:t>», de visualiser en temps réel l</w:t>
      </w:r>
      <w:r w:rsidR="007D6E77">
        <w:t xml:space="preserve">’image </w:t>
      </w:r>
      <w:r w:rsidRPr="00301FEE">
        <w:t>d</w:t>
      </w:r>
      <w:r w:rsidR="007D6E77">
        <w:t>u</w:t>
      </w:r>
      <w:r w:rsidRPr="00301FEE">
        <w:t xml:space="preserve"> produit sur son écran et de conna</w:t>
      </w:r>
      <w:r w:rsidR="00330996">
        <w:t>î</w:t>
      </w:r>
      <w:r w:rsidRPr="00301FEE">
        <w:t>tre l’impact de chaque choix sur le prix du produit.</w:t>
      </w:r>
    </w:p>
    <w:p w14:paraId="66AF2A00" w14:textId="77777777" w:rsidR="00B35BC5" w:rsidRDefault="00B35BC5" w:rsidP="005F7101">
      <w:pPr>
        <w:pStyle w:val="06Questionenonce"/>
      </w:pPr>
      <w:r>
        <w:t>5. Expliquez l’intérêt du numérique pour une entreprise qui propose des produits personnalisables.</w:t>
      </w:r>
    </w:p>
    <w:p w14:paraId="4F24468F" w14:textId="2959745F" w:rsidR="007F12FB" w:rsidRPr="00301FEE" w:rsidRDefault="00B35BC5" w:rsidP="005F7101">
      <w:pPr>
        <w:pStyle w:val="07Textecourant"/>
        <w:suppressAutoHyphens/>
      </w:pPr>
      <w:r w:rsidRPr="00301FEE">
        <w:t xml:space="preserve">La personnalisation de l’offre est un élément de différenciation par rapport aux offres de marques concurrentes, souvent standardisées. Cela constitue donc un élément important dans la stratégie commerciale d’Origine </w:t>
      </w:r>
      <w:r w:rsidR="00330996">
        <w:t>C</w:t>
      </w:r>
      <w:r w:rsidRPr="00301FEE">
        <w:t>ycles. Pour mettre en œuvre cette personnalisation, le numérique offre des outils fonctionnels et utilisables à distance par le client. Sans même se déplacer, le client peut</w:t>
      </w:r>
      <w:r w:rsidR="007C2937">
        <w:t>,</w:t>
      </w:r>
      <w:r w:rsidRPr="00301FEE">
        <w:t xml:space="preserve"> à partir du site Internet de l’entreprise</w:t>
      </w:r>
      <w:r w:rsidR="007C2937">
        <w:t>,</w:t>
      </w:r>
      <w:r w:rsidRPr="00301FEE">
        <w:t xml:space="preserve"> modifier les caractéristiques du produit pour le rendre plus adapté à ses besoins et conna</w:t>
      </w:r>
      <w:r w:rsidR="00330996">
        <w:t>î</w:t>
      </w:r>
      <w:r w:rsidRPr="00301FEE">
        <w:t>tre l’effet de cette personnalisation sur le prix du produit. De plus, le numérique permet de visualiser le produit en fonction de la couleur retenue par exemple, ce qui facilite le choix du consommateur. Le numérique est donc un outil qui facilite la mise en œuvre d’une stratégie de personnalisation de l’offre par le consommateur</w:t>
      </w:r>
      <w:r w:rsidR="003C777D">
        <w:t>,</w:t>
      </w:r>
      <w:r w:rsidR="00DB77DF">
        <w:t xml:space="preserve"> et </w:t>
      </w:r>
      <w:r w:rsidR="003C777D">
        <w:t xml:space="preserve">qui </w:t>
      </w:r>
      <w:r w:rsidR="00DB77DF">
        <w:t>confère un avantage sur certaines offres concurrentes ne permett</w:t>
      </w:r>
      <w:r w:rsidR="003C777D">
        <w:t>a</w:t>
      </w:r>
      <w:r w:rsidR="00DB77DF">
        <w:t>nt pas de personnaliser les produits</w:t>
      </w:r>
      <w:r w:rsidRPr="00301FEE">
        <w:t>.</w:t>
      </w:r>
    </w:p>
    <w:p w14:paraId="4EC1C70B" w14:textId="5E8D9EFF" w:rsidR="00B35BC5" w:rsidRDefault="00B35BC5" w:rsidP="005F7101">
      <w:pPr>
        <w:pStyle w:val="06Questionenonce"/>
      </w:pPr>
      <w:r>
        <w:t xml:space="preserve">6. </w:t>
      </w:r>
      <w:r w:rsidR="00DB77DF">
        <w:t>P</w:t>
      </w:r>
      <w:r>
        <w:t>ourquoi les consommateurs peuvent</w:t>
      </w:r>
      <w:r w:rsidR="00DB77DF">
        <w:t>-ils</w:t>
      </w:r>
      <w:r>
        <w:t xml:space="preserve"> p</w:t>
      </w:r>
      <w:r w:rsidR="00330996">
        <w:t>référer</w:t>
      </w:r>
      <w:r>
        <w:t xml:space="preserve"> l’abonnement à la possession</w:t>
      </w:r>
      <w:r w:rsidR="00F760DC">
        <w:t> </w:t>
      </w:r>
      <w:r w:rsidR="00DB77DF">
        <w:t>?</w:t>
      </w:r>
    </w:p>
    <w:p w14:paraId="7AFDC80F" w14:textId="3CDA8973" w:rsidR="00B35BC5" w:rsidRPr="00301FEE" w:rsidRDefault="00B35BC5" w:rsidP="005F7101">
      <w:pPr>
        <w:pStyle w:val="07Textecourant"/>
        <w:suppressAutoHyphens/>
      </w:pPr>
      <w:r w:rsidRPr="00301FEE">
        <w:t xml:space="preserve">Les consommateurs peuvent </w:t>
      </w:r>
      <w:r w:rsidR="00330996">
        <w:t>préférer</w:t>
      </w:r>
      <w:r w:rsidRPr="00301FEE">
        <w:t xml:space="preserve"> l’abonnement à la possession afin de répondre à un besoin de changement et de variété dans leur consommation.</w:t>
      </w:r>
      <w:r w:rsidR="00F81809">
        <w:t xml:space="preserve"> L’abonnement offre l’accès à une plus grande variété de produits.</w:t>
      </w:r>
      <w:r w:rsidRPr="00301FEE">
        <w:t xml:space="preserve"> Cela permet également de consommer un produit uniquement quand </w:t>
      </w:r>
      <w:r w:rsidR="00D61DED">
        <w:t>on en a</w:t>
      </w:r>
      <w:r w:rsidRPr="00301FEE">
        <w:t xml:space="preserve"> besoin. La souplesse offerte par l’abonnement permet également de réduire les contraintes logistiques</w:t>
      </w:r>
      <w:r w:rsidR="00D83040">
        <w:t> : plus besoin de place pour stocker et ranger les produits</w:t>
      </w:r>
      <w:r w:rsidRPr="00301FEE">
        <w:t>.</w:t>
      </w:r>
    </w:p>
    <w:p w14:paraId="74F0EA32" w14:textId="77777777" w:rsidR="00B35BC5" w:rsidRDefault="00B35BC5" w:rsidP="005F7101">
      <w:pPr>
        <w:pStyle w:val="06Questionenonce"/>
      </w:pPr>
      <w:r>
        <w:t>7. Expliquez pourquoi le numérique renforce les pratiques d’abonnement.</w:t>
      </w:r>
    </w:p>
    <w:p w14:paraId="7B6324FA" w14:textId="3F390D9B" w:rsidR="00B35BC5" w:rsidRPr="00301FEE" w:rsidRDefault="00B35BC5" w:rsidP="005F7101">
      <w:pPr>
        <w:pStyle w:val="07Textecourant"/>
        <w:suppressAutoHyphens/>
      </w:pPr>
      <w:r w:rsidRPr="00301FEE">
        <w:t xml:space="preserve">Le numérique propose des outils, comme des sites Internet et des applications, qui sont accessibles facilement et </w:t>
      </w:r>
      <w:r w:rsidR="00E10202">
        <w:t xml:space="preserve">qui </w:t>
      </w:r>
      <w:r w:rsidRPr="00301FEE">
        <w:t>permettent de gérer instantanément des abonnements. Les outils numériques répondent donc aux besoins d’accessibilité et d’immédiateté liés à la consommation d’abonnement.</w:t>
      </w:r>
      <w:r w:rsidR="00E10202">
        <w:t xml:space="preserve"> De plus, </w:t>
      </w:r>
      <w:r w:rsidR="00B61A84">
        <w:t xml:space="preserve">en numérisant certains produits, comme les jeux vidéo, le numérique les rend disponibles à distance et de manière instantanée. Plus besoin de se déplacer pour </w:t>
      </w:r>
      <w:r w:rsidR="00A7783A">
        <w:t>louer</w:t>
      </w:r>
      <w:r w:rsidR="00B61A84">
        <w:t xml:space="preserve"> un produit physique</w:t>
      </w:r>
      <w:r w:rsidR="00A7783A">
        <w:t xml:space="preserve"> et de se redéplacer pour le rendre. Le numérique facilite </w:t>
      </w:r>
      <w:r w:rsidR="0024353A">
        <w:t xml:space="preserve">donc </w:t>
      </w:r>
      <w:r w:rsidR="00F81809">
        <w:t>la location des produits par le consommateur</w:t>
      </w:r>
      <w:r w:rsidR="0024353A">
        <w:t xml:space="preserve"> et les pratiques d’abonnement</w:t>
      </w:r>
      <w:r w:rsidR="00F81809">
        <w:t>.</w:t>
      </w:r>
    </w:p>
    <w:p w14:paraId="701BFD5B" w14:textId="77777777" w:rsidR="00B35BC5" w:rsidRDefault="00B35BC5" w:rsidP="005F7101">
      <w:pPr>
        <w:pStyle w:val="06Questionenonce"/>
      </w:pPr>
      <w:r>
        <w:lastRenderedPageBreak/>
        <w:t>8. Expliquez ce qu’est l’économie du partage.</w:t>
      </w:r>
    </w:p>
    <w:p w14:paraId="7CD37F72" w14:textId="5D5096B1" w:rsidR="00B35BC5" w:rsidRPr="00301FEE" w:rsidRDefault="00B35BC5" w:rsidP="005F7101">
      <w:pPr>
        <w:pStyle w:val="07Textecourant"/>
        <w:suppressAutoHyphens/>
      </w:pPr>
      <w:r w:rsidRPr="00301FEE">
        <w:t>L’économie du partage, ou économie collaborative, est un modèle économique qui favorise l’usage à la possession</w:t>
      </w:r>
      <w:r w:rsidR="00F04E28">
        <w:t>.</w:t>
      </w:r>
      <w:r w:rsidRPr="00301FEE">
        <w:t xml:space="preserve"> </w:t>
      </w:r>
      <w:r w:rsidR="00F04E28">
        <w:t>Il</w:t>
      </w:r>
      <w:r w:rsidRPr="00301FEE">
        <w:t xml:space="preserve"> repose sur le partage des produits </w:t>
      </w:r>
      <w:r w:rsidRPr="00F04E28">
        <w:rPr>
          <w:i/>
          <w:iCs/>
        </w:rPr>
        <w:t>via</w:t>
      </w:r>
      <w:r w:rsidRPr="00301FEE">
        <w:t xml:space="preserve"> la location ou le prêt, </w:t>
      </w:r>
      <w:r w:rsidR="00F04E28">
        <w:t xml:space="preserve">ou </w:t>
      </w:r>
      <w:r w:rsidRPr="00301FEE">
        <w:t xml:space="preserve">sur leur réutilisation par d’autres consommateurs </w:t>
      </w:r>
      <w:r w:rsidRPr="00F04E28">
        <w:rPr>
          <w:i/>
          <w:iCs/>
        </w:rPr>
        <w:t>via</w:t>
      </w:r>
      <w:r w:rsidRPr="00301FEE">
        <w:t xml:space="preserve"> la revente ou le don. L’économie du partage s’étend également au partage de certaines compétences entre individus dans le cadre d’une prestation de services (services P2P).</w:t>
      </w:r>
    </w:p>
    <w:p w14:paraId="58CD2E20" w14:textId="3124B64F" w:rsidR="00B35BC5" w:rsidRDefault="00B35BC5" w:rsidP="005F7101">
      <w:pPr>
        <w:pStyle w:val="06Questionenonce"/>
      </w:pPr>
      <w:r>
        <w:t xml:space="preserve">9. Montrez </w:t>
      </w:r>
      <w:r w:rsidR="00485647">
        <w:t>en quoi</w:t>
      </w:r>
      <w:r>
        <w:t xml:space="preserve"> le numérique favorise l’essor de l’économie du partage.</w:t>
      </w:r>
    </w:p>
    <w:p w14:paraId="526F6940" w14:textId="47D8BA50" w:rsidR="00B35BC5" w:rsidRPr="00301FEE" w:rsidRDefault="00B35BC5" w:rsidP="005F7101">
      <w:pPr>
        <w:pStyle w:val="07Textecourant"/>
        <w:suppressAutoHyphens/>
      </w:pPr>
      <w:r w:rsidRPr="00301FEE">
        <w:t xml:space="preserve">Le contact entre les agents économiques pour louer, prêter, donner, revendre ou échanger des compétences est facilité par les outils numériques. Des plateformes numériques comme leboncoin.fr, Airbnb, Blablacar ou Uber facilitent en effet la rencontre d’agents économiques qui ont besoin d’échanger entre eux. Le numérique simplifie donc la mise en relation des agents économiques qui souhaitent s’inscrire dans une démarche d’économie </w:t>
      </w:r>
      <w:r w:rsidR="00063142">
        <w:t>du partage</w:t>
      </w:r>
      <w:r w:rsidR="002917AB">
        <w:t>.</w:t>
      </w:r>
    </w:p>
    <w:p w14:paraId="17259E1C" w14:textId="77777777" w:rsidR="00B35BC5" w:rsidRDefault="00B35BC5" w:rsidP="005F7101">
      <w:pPr>
        <w:pStyle w:val="06Questionenonce"/>
      </w:pPr>
      <w:r>
        <w:t>10. Listez les opportunités et les menaces de l’économie du partage pour l’activité des entreprises.</w:t>
      </w:r>
    </w:p>
    <w:p w14:paraId="192F5431" w14:textId="046A09CB" w:rsidR="00B35BC5" w:rsidRPr="00301FEE" w:rsidRDefault="00B35BC5" w:rsidP="005F7101">
      <w:pPr>
        <w:pStyle w:val="07Textecourant"/>
        <w:suppressAutoHyphens/>
      </w:pPr>
      <w:r w:rsidRPr="00301FEE">
        <w:t>L’économie du partage offre des opportunités aux entreprises. Ce nouveau secteur peut en effet donner lieu à des innovations et à de nouvelles activités</w:t>
      </w:r>
      <w:r w:rsidR="00CA6FC1">
        <w:t>.</w:t>
      </w:r>
      <w:r w:rsidRPr="00301FEE">
        <w:t xml:space="preserve"> </w:t>
      </w:r>
      <w:r w:rsidR="00CA6FC1">
        <w:t>I</w:t>
      </w:r>
      <w:r w:rsidRPr="00301FEE">
        <w:t>l a donné lieu à la création de nombreuses entreprises ces dernières années</w:t>
      </w:r>
      <w:r w:rsidR="00063142">
        <w:t>. L</w:t>
      </w:r>
      <w:r w:rsidRPr="00301FEE">
        <w:t>es entreprises citées dans le document (leboncoin.fr, Airbnb, BlaBlaCar…</w:t>
      </w:r>
      <w:r w:rsidR="00063142">
        <w:t xml:space="preserve">) </w:t>
      </w:r>
      <w:r w:rsidRPr="00301FEE">
        <w:t>sont</w:t>
      </w:r>
      <w:r w:rsidR="00063142">
        <w:t xml:space="preserve"> d'ailleurs</w:t>
      </w:r>
      <w:r w:rsidRPr="00301FEE">
        <w:t xml:space="preserve"> toutes des entreprises relativement récentes.</w:t>
      </w:r>
    </w:p>
    <w:p w14:paraId="47BDA23C" w14:textId="73066711" w:rsidR="00B35BC5" w:rsidRDefault="00B35BC5" w:rsidP="005F7101">
      <w:pPr>
        <w:pStyle w:val="07Textecourant"/>
        <w:suppressAutoHyphens/>
      </w:pPr>
      <w:r w:rsidRPr="00301FEE">
        <w:t>Cependant, l’économie du partage est une menace pour certaines entreprises</w:t>
      </w:r>
      <w:r w:rsidR="00F64CA0">
        <w:t>,</w:t>
      </w:r>
      <w:r w:rsidRPr="00301FEE">
        <w:t xml:space="preserve"> qui se voient concurrencées dans leurs activités traditionnelles. Ainsi, une entreprise qui vend du mobilier peut voir son activité concurrencée par la revente de meubles d’occasion sur leboncoin.fr. Un hôtel sera concurrencé par des particuliers qui louent occasionnellement leur logement sur Airbnb. Un magasin de bricolage sera concurrencé par des personnes qui prêtent leur matériel de bricolage en échange du prêt d’un autre produit sur des sites spécialisés.</w:t>
      </w:r>
    </w:p>
    <w:p w14:paraId="215F936B" w14:textId="77777777" w:rsidR="007D14B1" w:rsidRPr="00E137AB" w:rsidRDefault="007D14B1" w:rsidP="007D14B1">
      <w:pPr>
        <w:pStyle w:val="05Itinrairebis"/>
        <w:pBdr>
          <w:top w:val="single" w:sz="4" w:space="1" w:color="auto"/>
          <w:left w:val="single" w:sz="4" w:space="4" w:color="auto"/>
          <w:bottom w:val="single" w:sz="4" w:space="1" w:color="auto"/>
          <w:right w:val="single" w:sz="4" w:space="4" w:color="auto"/>
        </w:pBdr>
        <w:shd w:val="clear" w:color="auto" w:fill="DBE5F1" w:themeFill="accent1" w:themeFillTint="33"/>
      </w:pPr>
      <w:r>
        <w:t>Complément pour l’enseignant</w:t>
      </w:r>
    </w:p>
    <w:p w14:paraId="51E72324" w14:textId="4300F7B5" w:rsidR="007D14B1" w:rsidRPr="007D14B1" w:rsidRDefault="007D14B1" w:rsidP="007D14B1">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Cs w:val="22"/>
        </w:rPr>
      </w:pPr>
      <w:r>
        <w:rPr>
          <w:szCs w:val="22"/>
        </w:rPr>
        <w:t xml:space="preserve">Depuis quelques années, des entreprises telles que Ikea, Zara, Decathlon ou Leroy Merlin développent dans leurs </w:t>
      </w:r>
      <w:r w:rsidRPr="007D14B1">
        <w:rPr>
          <w:iCs/>
          <w:szCs w:val="22"/>
        </w:rPr>
        <w:t>magasins ou sur leurs sites internet des rayons où l’on peut trouver des produits d’occasion. Ils proposent également des services de location pour certains produits. De grandes entreprises habituées à</w:t>
      </w:r>
      <w:r>
        <w:rPr>
          <w:iCs/>
          <w:szCs w:val="22"/>
        </w:rPr>
        <w:t xml:space="preserve"> </w:t>
      </w:r>
      <w:r w:rsidRPr="007D14B1">
        <w:rPr>
          <w:iCs/>
          <w:szCs w:val="22"/>
        </w:rPr>
        <w:t>vendre leurs produits deviennent donc progressivement des acteurs de l’économie du partage.</w:t>
      </w:r>
    </w:p>
    <w:p w14:paraId="507736DF" w14:textId="63A86B2B" w:rsidR="0084617D" w:rsidRDefault="0084617D" w:rsidP="005F7101">
      <w:pPr>
        <w:pStyle w:val="05Itinrairebis"/>
        <w:suppressAutoHyphens/>
      </w:pPr>
      <w:r>
        <w:t>Pour faire le point</w:t>
      </w:r>
    </w:p>
    <w:p w14:paraId="711B3EFC" w14:textId="42CB0C8B" w:rsidR="008B02EE" w:rsidRPr="00207F4A" w:rsidRDefault="00C63921" w:rsidP="005F7101">
      <w:pPr>
        <w:pStyle w:val="06Questionenonce"/>
      </w:pPr>
      <w:r w:rsidRPr="00C63921">
        <w:t>À l’aide de la vidéo «</w:t>
      </w:r>
      <w:r w:rsidR="00422B46">
        <w:t> </w:t>
      </w:r>
      <w:r w:rsidR="00D325FC">
        <w:t>L’économie collaborative, c’est quoi</w:t>
      </w:r>
      <w:r w:rsidR="00F760DC">
        <w:t> </w:t>
      </w:r>
      <w:r w:rsidRPr="00C63921">
        <w:t>?</w:t>
      </w:r>
      <w:r w:rsidR="00422B46">
        <w:t> </w:t>
      </w:r>
      <w:r w:rsidRPr="00C63921">
        <w:t>» et des notions étudiées, réalisez un schéma mettant en évidence l’impact du numérique sur les modes de consommation.</w:t>
      </w:r>
    </w:p>
    <w:p w14:paraId="653EC285" w14:textId="61C4A6B0" w:rsidR="009B59CF" w:rsidRDefault="007161C7" w:rsidP="005F7101">
      <w:pPr>
        <w:pStyle w:val="06Questionenonce"/>
        <w:widowControl/>
        <w:jc w:val="center"/>
        <w:rPr>
          <w:b w:val="0"/>
          <w:bCs w:val="0"/>
        </w:rPr>
      </w:pPr>
      <w:r>
        <w:rPr>
          <w:noProof/>
        </w:rPr>
        <w:drawing>
          <wp:inline distT="0" distB="0" distL="0" distR="0" wp14:anchorId="503B877A" wp14:editId="13AEBA48">
            <wp:extent cx="6480810" cy="3623945"/>
            <wp:effectExtent l="0" t="0" r="0" b="0"/>
            <wp:docPr id="1941372985"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72985" name="Image 1" descr="Une image contenant texte, capture d’écran, Police, nombre&#10;&#10;Description générée automatiquement"/>
                    <pic:cNvPicPr/>
                  </pic:nvPicPr>
                  <pic:blipFill>
                    <a:blip r:embed="rId12"/>
                    <a:stretch>
                      <a:fillRect/>
                    </a:stretch>
                  </pic:blipFill>
                  <pic:spPr>
                    <a:xfrm>
                      <a:off x="0" y="0"/>
                      <a:ext cx="6480810" cy="3623945"/>
                    </a:xfrm>
                    <a:prstGeom prst="rect">
                      <a:avLst/>
                    </a:prstGeom>
                  </pic:spPr>
                </pic:pic>
              </a:graphicData>
            </a:graphic>
          </wp:inline>
        </w:drawing>
      </w:r>
    </w:p>
    <w:p w14:paraId="30D88EE8" w14:textId="01BB2BDC" w:rsidR="007F12FB" w:rsidRDefault="007F12FB" w:rsidP="005F7101">
      <w:pPr>
        <w:suppressAutoHyphens/>
        <w:rPr>
          <w:sz w:val="18"/>
          <w:szCs w:val="18"/>
        </w:rPr>
      </w:pPr>
      <w:bookmarkStart w:id="2" w:name="_Hlk45734492"/>
    </w:p>
    <w:p w14:paraId="048E4C20" w14:textId="620B19C1" w:rsidR="007F12FB" w:rsidRDefault="007F12FB" w:rsidP="005F7101">
      <w:pPr>
        <w:suppressAutoHyphens/>
        <w:rPr>
          <w:sz w:val="18"/>
          <w:szCs w:val="18"/>
        </w:rPr>
      </w:pPr>
    </w:p>
    <w:p w14:paraId="78D8BE0C" w14:textId="4A663982" w:rsidR="0084617D" w:rsidRPr="00195D6F" w:rsidRDefault="0003272D" w:rsidP="00195D6F">
      <w:pPr>
        <w:pStyle w:val="01CorrigSynthse"/>
      </w:pPr>
      <w:r>
        <w:lastRenderedPageBreak/>
        <w:t>ENTRaÎNEMENT</w:t>
      </w:r>
    </w:p>
    <w:bookmarkEnd w:id="2"/>
    <w:p w14:paraId="780F26A2" w14:textId="1A33291B" w:rsidR="00234DD8" w:rsidRDefault="00234DD8" w:rsidP="005F7101">
      <w:pPr>
        <w:pStyle w:val="06Questionenonce"/>
      </w:pPr>
      <w:r>
        <w:t>1 Mobiliser le vocabulaire de l’économie</w:t>
      </w:r>
    </w:p>
    <w:p w14:paraId="03DD35D4" w14:textId="77777777" w:rsidR="00234DD8" w:rsidRDefault="00234DD8" w:rsidP="005F7101">
      <w:pPr>
        <w:pStyle w:val="06Questionenonce"/>
      </w:pPr>
      <w:r>
        <w:t xml:space="preserve">Rédigez un texte d’une dizaine de lignes pour montrer que l’intelligence artificielle a des inconvénients mais aussi des avantages pour le travail humain. </w:t>
      </w:r>
    </w:p>
    <w:p w14:paraId="25B904BD" w14:textId="7D49660F" w:rsidR="00234DD8" w:rsidRDefault="00234DD8" w:rsidP="005F7101">
      <w:pPr>
        <w:pStyle w:val="06Questionenonce"/>
      </w:pPr>
      <w:r>
        <w:t>Vous mobiliserez dans votre écrit le maximum de mots-clés donnés dans le nuage de mots ci-contre.</w:t>
      </w:r>
    </w:p>
    <w:p w14:paraId="3F59B4DC" w14:textId="77777777" w:rsidR="00737A7A" w:rsidRPr="00195D6F" w:rsidRDefault="00737A7A" w:rsidP="005F7101">
      <w:pPr>
        <w:pStyle w:val="07Textecourant"/>
        <w:suppressAutoHyphens/>
        <w:rPr>
          <w:u w:val="single"/>
        </w:rPr>
      </w:pPr>
      <w:r w:rsidRPr="00195D6F">
        <w:rPr>
          <w:u w:val="single"/>
        </w:rPr>
        <w:t>Proposition de corrigé</w:t>
      </w:r>
    </w:p>
    <w:p w14:paraId="4318A836" w14:textId="50F4186C" w:rsidR="003E0433" w:rsidRDefault="007A0FDA" w:rsidP="005F7101">
      <w:pPr>
        <w:pStyle w:val="07Textecourant"/>
        <w:suppressAutoHyphens/>
      </w:pPr>
      <w:r>
        <w:t xml:space="preserve">L’utilisation de l’intelligence artificielle dans les entreprises </w:t>
      </w:r>
      <w:r w:rsidR="00C16616">
        <w:t>a des multiples conséquences sur le travail</w:t>
      </w:r>
      <w:r w:rsidR="00BA6B8F">
        <w:t xml:space="preserve"> humain.</w:t>
      </w:r>
    </w:p>
    <w:p w14:paraId="01414D18" w14:textId="6FC33091" w:rsidR="00BA6B8F" w:rsidRDefault="00624043" w:rsidP="005F7101">
      <w:pPr>
        <w:pStyle w:val="07Textecourant"/>
        <w:suppressAutoHyphens/>
      </w:pPr>
      <w:r>
        <w:t xml:space="preserve">On redoute tout d’abord les aspects négatifs de l’IA. </w:t>
      </w:r>
      <w:r w:rsidR="00E10DD9">
        <w:t>L’IA</w:t>
      </w:r>
      <w:r w:rsidR="001617A3">
        <w:t xml:space="preserve"> permet d’</w:t>
      </w:r>
      <w:r w:rsidR="001617A3" w:rsidRPr="00234DD8">
        <w:rPr>
          <w:highlight w:val="lightGray"/>
        </w:rPr>
        <w:t>automatiser</w:t>
      </w:r>
      <w:r>
        <w:t xml:space="preserve"> certaines tâches</w:t>
      </w:r>
      <w:r w:rsidR="00E10DD9">
        <w:t xml:space="preserve"> </w:t>
      </w:r>
      <w:r w:rsidR="001617A3">
        <w:t>et</w:t>
      </w:r>
      <w:r>
        <w:t xml:space="preserve"> </w:t>
      </w:r>
      <w:r w:rsidR="00AE0B75">
        <w:t>peut se</w:t>
      </w:r>
      <w:r w:rsidR="00281DE1">
        <w:t xml:space="preserve"> </w:t>
      </w:r>
      <w:r w:rsidR="00281DE1" w:rsidRPr="00234DD8">
        <w:rPr>
          <w:highlight w:val="lightGray"/>
        </w:rPr>
        <w:t>substitue</w:t>
      </w:r>
      <w:r w:rsidR="00AE0B75" w:rsidRPr="00234DD8">
        <w:rPr>
          <w:highlight w:val="lightGray"/>
        </w:rPr>
        <w:t>r</w:t>
      </w:r>
      <w:r w:rsidR="00281DE1">
        <w:t xml:space="preserve"> à</w:t>
      </w:r>
      <w:r>
        <w:t xml:space="preserve"> des emplois</w:t>
      </w:r>
      <w:r w:rsidR="00E10DD9">
        <w:t xml:space="preserve">, le plus souvent </w:t>
      </w:r>
      <w:r w:rsidR="00E10DD9" w:rsidRPr="005B1904">
        <w:t xml:space="preserve">peu </w:t>
      </w:r>
      <w:r w:rsidR="00E10DD9" w:rsidRPr="00234DD8">
        <w:rPr>
          <w:highlight w:val="lightGray"/>
        </w:rPr>
        <w:t>qualifiés</w:t>
      </w:r>
      <w:r w:rsidR="00E10DD9">
        <w:t xml:space="preserve">, ce qui </w:t>
      </w:r>
      <w:r>
        <w:t>écarte les travailleurs les moins qualifiés du marché du travail.</w:t>
      </w:r>
    </w:p>
    <w:p w14:paraId="0F31F4AD" w14:textId="58794A62" w:rsidR="00DE53D3" w:rsidRPr="005B1904" w:rsidRDefault="00DE53D3" w:rsidP="005F7101">
      <w:pPr>
        <w:pStyle w:val="07Textecourant"/>
        <w:suppressAutoHyphens/>
      </w:pPr>
      <w:r>
        <w:t xml:space="preserve">Cependant, l’IA peut aussi décharger les travailleurs de certaines tâches pénibles et répétitives. Ainsi, ils pourront se concentrer sur des activités moins fatigantes et </w:t>
      </w:r>
      <w:r w:rsidR="00FE3F4F">
        <w:t xml:space="preserve">plus valorisantes. Elle facilite le travail et augmente la </w:t>
      </w:r>
      <w:r w:rsidR="00FE3F4F" w:rsidRPr="00234DD8">
        <w:rPr>
          <w:highlight w:val="lightGray"/>
        </w:rPr>
        <w:t>productivité</w:t>
      </w:r>
      <w:r w:rsidR="00FE3F4F">
        <w:t>. De plus, l’IA ne fait pas que détruire des emplois. La création des outils numériques, leur mise en place et leur maintenance</w:t>
      </w:r>
      <w:r w:rsidR="00A70901">
        <w:t xml:space="preserve"> constituent des activités nouvelles </w:t>
      </w:r>
      <w:r w:rsidR="008D1103">
        <w:t xml:space="preserve">qui nécessitent de </w:t>
      </w:r>
      <w:r w:rsidR="008D1103" w:rsidRPr="00234DD8">
        <w:rPr>
          <w:highlight w:val="lightGray"/>
        </w:rPr>
        <w:t>créer</w:t>
      </w:r>
      <w:r w:rsidR="00B2590E">
        <w:t xml:space="preserve"> </w:t>
      </w:r>
      <w:r w:rsidR="00A70901">
        <w:t xml:space="preserve">des emplois nouveaux. L’IA est donc une source de </w:t>
      </w:r>
      <w:r w:rsidR="00A70901" w:rsidRPr="00234DD8">
        <w:rPr>
          <w:highlight w:val="lightGray"/>
        </w:rPr>
        <w:t>destruction créatrice</w:t>
      </w:r>
      <w:r w:rsidR="00A70901">
        <w:t xml:space="preserve"> d’emplois </w:t>
      </w:r>
      <w:r w:rsidR="001617A3">
        <w:t xml:space="preserve">et nécessite de réfléchir à </w:t>
      </w:r>
      <w:r w:rsidR="001617A3" w:rsidRPr="005B1904">
        <w:t>l’évolution des qualifications.</w:t>
      </w:r>
    </w:p>
    <w:p w14:paraId="4E6A0773" w14:textId="77777777" w:rsidR="00234DD8" w:rsidRDefault="00234DD8" w:rsidP="005F7101">
      <w:pPr>
        <w:pStyle w:val="06Questionenonce"/>
      </w:pPr>
      <w:r>
        <w:t>2 Travailler les notions</w:t>
      </w:r>
    </w:p>
    <w:p w14:paraId="5B249B52" w14:textId="00D261FA" w:rsidR="00234DD8" w:rsidRDefault="00234DD8" w:rsidP="005F7101">
      <w:pPr>
        <w:pStyle w:val="06Questionenonce"/>
      </w:pPr>
      <w:r>
        <w:t>Visionnez la vidéo ci-contre puis choisissez et ordonnez une partie des idées ci-après pour en faire un résumé.</w:t>
      </w:r>
    </w:p>
    <w:tbl>
      <w:tblPr>
        <w:tblStyle w:val="Grilledutableau"/>
        <w:tblW w:w="0" w:type="auto"/>
        <w:jc w:val="center"/>
        <w:tblLook w:val="04A0" w:firstRow="1" w:lastRow="0" w:firstColumn="1" w:lastColumn="0" w:noHBand="0" w:noVBand="1"/>
      </w:tblPr>
      <w:tblGrid>
        <w:gridCol w:w="619"/>
        <w:gridCol w:w="9368"/>
      </w:tblGrid>
      <w:tr w:rsidR="00D85313" w:rsidRPr="00D85313" w14:paraId="1D692E67" w14:textId="77777777" w:rsidTr="00EC4870">
        <w:trPr>
          <w:trHeight w:val="258"/>
          <w:jc w:val="center"/>
        </w:trPr>
        <w:tc>
          <w:tcPr>
            <w:tcW w:w="619" w:type="dxa"/>
            <w:vAlign w:val="center"/>
          </w:tcPr>
          <w:p w14:paraId="05270DFF" w14:textId="3496063B" w:rsidR="00D85313" w:rsidRPr="00D85313" w:rsidRDefault="00D85313" w:rsidP="00EC4870">
            <w:pPr>
              <w:pStyle w:val="07Textecourant"/>
              <w:suppressAutoHyphens/>
              <w:jc w:val="center"/>
            </w:pPr>
            <w:r w:rsidRPr="00D85313">
              <w:t>4</w:t>
            </w:r>
          </w:p>
        </w:tc>
        <w:tc>
          <w:tcPr>
            <w:tcW w:w="9368" w:type="dxa"/>
            <w:vAlign w:val="center"/>
          </w:tcPr>
          <w:p w14:paraId="46509B78" w14:textId="31C7A2F9" w:rsidR="00D85313" w:rsidRPr="00D85313" w:rsidRDefault="00D85313" w:rsidP="005F7101">
            <w:pPr>
              <w:pStyle w:val="07Textecourant"/>
              <w:suppressAutoHyphens/>
            </w:pPr>
            <w:r w:rsidRPr="00D85313">
              <w:t>On trouve beaucoup de contenu en ligne pour apprendre à utiliser les outils numériques.</w:t>
            </w:r>
          </w:p>
        </w:tc>
      </w:tr>
      <w:tr w:rsidR="00D85313" w:rsidRPr="00D85313" w14:paraId="142A9D8E" w14:textId="77777777" w:rsidTr="00EC4870">
        <w:trPr>
          <w:trHeight w:val="258"/>
          <w:jc w:val="center"/>
        </w:trPr>
        <w:tc>
          <w:tcPr>
            <w:tcW w:w="619" w:type="dxa"/>
            <w:vAlign w:val="center"/>
          </w:tcPr>
          <w:p w14:paraId="2D1083AF" w14:textId="61DFDBD1" w:rsidR="00D85313" w:rsidRPr="00D85313" w:rsidRDefault="00D85313" w:rsidP="00EC4870">
            <w:pPr>
              <w:pStyle w:val="07Textecourant"/>
              <w:suppressAutoHyphens/>
              <w:jc w:val="center"/>
            </w:pPr>
            <w:r w:rsidRPr="00D85313">
              <w:t>8</w:t>
            </w:r>
          </w:p>
        </w:tc>
        <w:tc>
          <w:tcPr>
            <w:tcW w:w="9368" w:type="dxa"/>
            <w:vAlign w:val="center"/>
          </w:tcPr>
          <w:p w14:paraId="6D98A624" w14:textId="6400D882" w:rsidR="00D85313" w:rsidRPr="00D85313" w:rsidRDefault="00D85313" w:rsidP="005F7101">
            <w:pPr>
              <w:pStyle w:val="07Textecourant"/>
              <w:suppressAutoHyphens/>
            </w:pPr>
            <w:r w:rsidRPr="00D85313">
              <w:t>Cependant, certains jeunes connaissent des difficultés d’accès à Internet.</w:t>
            </w:r>
          </w:p>
        </w:tc>
      </w:tr>
      <w:tr w:rsidR="00D85313" w:rsidRPr="00D85313" w14:paraId="6160A0AB" w14:textId="77777777" w:rsidTr="00EC4870">
        <w:trPr>
          <w:trHeight w:val="516"/>
          <w:jc w:val="center"/>
        </w:trPr>
        <w:tc>
          <w:tcPr>
            <w:tcW w:w="619" w:type="dxa"/>
            <w:vAlign w:val="center"/>
          </w:tcPr>
          <w:p w14:paraId="4ACA8FE2" w14:textId="1A922037" w:rsidR="00D85313" w:rsidRPr="00D85313" w:rsidRDefault="00D85313" w:rsidP="00EC4870">
            <w:pPr>
              <w:pStyle w:val="07Textecourant"/>
              <w:suppressAutoHyphens/>
              <w:jc w:val="center"/>
            </w:pPr>
            <w:r w:rsidRPr="00D85313">
              <w:t>7</w:t>
            </w:r>
          </w:p>
        </w:tc>
        <w:tc>
          <w:tcPr>
            <w:tcW w:w="9368" w:type="dxa"/>
            <w:vAlign w:val="center"/>
          </w:tcPr>
          <w:p w14:paraId="57FEB488" w14:textId="0BFA0F18" w:rsidR="00D85313" w:rsidRPr="00D85313" w:rsidRDefault="00D85313" w:rsidP="005F7101">
            <w:pPr>
              <w:pStyle w:val="07Textecourant"/>
              <w:suppressAutoHyphens/>
            </w:pPr>
            <w:r w:rsidRPr="00D85313">
              <w:t>De plus, ils ne ma</w:t>
            </w:r>
            <w:r w:rsidR="009358CB">
              <w:t>î</w:t>
            </w:r>
            <w:r w:rsidRPr="00D85313">
              <w:t>trisent pas toujours les compétences pour exécuter certaines tâches numériques.</w:t>
            </w:r>
          </w:p>
        </w:tc>
      </w:tr>
      <w:tr w:rsidR="00D85313" w:rsidRPr="00D85313" w14:paraId="10CE143D" w14:textId="77777777" w:rsidTr="00EC4870">
        <w:trPr>
          <w:trHeight w:val="516"/>
          <w:jc w:val="center"/>
        </w:trPr>
        <w:tc>
          <w:tcPr>
            <w:tcW w:w="619" w:type="dxa"/>
            <w:vAlign w:val="center"/>
          </w:tcPr>
          <w:p w14:paraId="0E7505D4" w14:textId="0EF78423" w:rsidR="00D85313" w:rsidRPr="00D85313" w:rsidRDefault="00D85313" w:rsidP="00EC4870">
            <w:pPr>
              <w:pStyle w:val="07Textecourant"/>
              <w:suppressAutoHyphens/>
              <w:jc w:val="center"/>
            </w:pPr>
            <w:r w:rsidRPr="00D85313">
              <w:t>6</w:t>
            </w:r>
          </w:p>
        </w:tc>
        <w:tc>
          <w:tcPr>
            <w:tcW w:w="9368" w:type="dxa"/>
            <w:vAlign w:val="center"/>
          </w:tcPr>
          <w:p w14:paraId="3A6D5E79" w14:textId="4894DDCC" w:rsidR="00D85313" w:rsidRPr="00D85313" w:rsidRDefault="00D85313" w:rsidP="005F7101">
            <w:pPr>
              <w:pStyle w:val="07Textecourant"/>
              <w:suppressAutoHyphens/>
            </w:pPr>
            <w:r w:rsidRPr="00D85313">
              <w:t>C’est pourquoi il existe des formations pour apprendre à utiliser le numérique afin de chercher un emploi et dans le cadre d’une activité professionnelle.</w:t>
            </w:r>
          </w:p>
        </w:tc>
      </w:tr>
    </w:tbl>
    <w:p w14:paraId="4A989411" w14:textId="46248B97" w:rsidR="00C92B6C" w:rsidRDefault="00234DD8" w:rsidP="00195D6F">
      <w:pPr>
        <w:pStyle w:val="06Questionenonce"/>
        <w:widowControl/>
      </w:pPr>
      <w:r>
        <w:t>3</w:t>
      </w:r>
      <w:r w:rsidR="00C92B6C">
        <w:t xml:space="preserve"> </w:t>
      </w:r>
      <w:r w:rsidR="00EF3738">
        <w:t>Se préparer à l’épreuve</w:t>
      </w:r>
    </w:p>
    <w:p w14:paraId="5358EDDC" w14:textId="64A72E62" w:rsidR="00187381" w:rsidRPr="00E772A8" w:rsidRDefault="00187381" w:rsidP="00195D6F">
      <w:pPr>
        <w:suppressAutoHyphens/>
        <w:spacing w:before="113" w:line="270" w:lineRule="atLeast"/>
        <w:jc w:val="both"/>
        <w:rPr>
          <w:rFonts w:ascii="GuidePedagoTimes-Bold" w:hAnsi="GuidePedagoTimes-Bold"/>
          <w:b/>
          <w:bCs/>
          <w:sz w:val="22"/>
          <w:szCs w:val="22"/>
        </w:rPr>
      </w:pPr>
      <w:r w:rsidRPr="00E772A8">
        <w:rPr>
          <w:rFonts w:ascii="GuidePedagoTimes-Bold" w:hAnsi="GuidePedagoTimes-Bold"/>
          <w:b/>
          <w:bCs/>
          <w:sz w:val="22"/>
          <w:szCs w:val="22"/>
        </w:rPr>
        <w:t>Travail à faire</w:t>
      </w:r>
    </w:p>
    <w:p w14:paraId="5396982E" w14:textId="42B835C1" w:rsidR="00187381" w:rsidRPr="00187381" w:rsidRDefault="00187381" w:rsidP="005F7101">
      <w:pPr>
        <w:suppressAutoHyphens/>
        <w:jc w:val="both"/>
        <w:rPr>
          <w:rFonts w:ascii="GuidePedagoTimes-Bold" w:hAnsi="GuidePedagoTimes-Bold"/>
          <w:b/>
          <w:bCs/>
          <w:sz w:val="22"/>
          <w:szCs w:val="22"/>
        </w:rPr>
      </w:pPr>
      <w:r w:rsidRPr="008E57F1">
        <w:rPr>
          <w:rFonts w:ascii="GuidePedagoTimes-Bold" w:hAnsi="GuidePedagoTimes-Bold"/>
          <w:b/>
          <w:bCs/>
          <w:sz w:val="22"/>
          <w:szCs w:val="22"/>
        </w:rPr>
        <w:t xml:space="preserve">1. </w:t>
      </w:r>
      <w:r>
        <w:rPr>
          <w:rFonts w:ascii="GuidePedagoTimes-Bold" w:hAnsi="GuidePedagoTimes-Bold"/>
          <w:b/>
          <w:bCs/>
          <w:sz w:val="22"/>
          <w:szCs w:val="22"/>
        </w:rPr>
        <w:t>Expliquez l’intérêt du C to C pour les consommateurs</w:t>
      </w:r>
      <w:r w:rsidRPr="008E57F1">
        <w:rPr>
          <w:rFonts w:ascii="GuidePedagoTimes-Bold" w:hAnsi="GuidePedagoTimes-Bold"/>
          <w:b/>
          <w:bCs/>
          <w:sz w:val="22"/>
          <w:szCs w:val="22"/>
        </w:rPr>
        <w:t xml:space="preserve">. </w:t>
      </w:r>
    </w:p>
    <w:p w14:paraId="24665663" w14:textId="7464133F" w:rsidR="001B517E" w:rsidRDefault="00BC0385" w:rsidP="005F7101">
      <w:pPr>
        <w:pStyle w:val="07Textecourant"/>
        <w:suppressAutoHyphens/>
      </w:pPr>
      <w:r>
        <w:t>Le C to C permet à des consommateurs d’échanger directement entre eux des biens et des services.</w:t>
      </w:r>
      <w:r w:rsidR="00F45DE8">
        <w:t xml:space="preserve"> En général, les produits échangés sont de seconde main et à des prix inférieurs à ceux de produits neufs. Cela permet </w:t>
      </w:r>
      <w:r w:rsidR="001D17C3">
        <w:t xml:space="preserve">aux acheteurs </w:t>
      </w:r>
      <w:r w:rsidR="00F45DE8">
        <w:t>de réaliser des économies</w:t>
      </w:r>
      <w:r w:rsidR="001D17C3">
        <w:t xml:space="preserve"> mais aussi de répondre à un besoin de durabilité et de responsabilité sociale. Pour le vendeur, c’est un moyen </w:t>
      </w:r>
      <w:r w:rsidR="00ED2056">
        <w:t>d’améliorer ses revenus en se débarrassant d’objets qui ne sont plus utilisés.</w:t>
      </w:r>
    </w:p>
    <w:p w14:paraId="436FBA49" w14:textId="77777777" w:rsidR="00187381" w:rsidRDefault="00BC0385" w:rsidP="005F7101">
      <w:pPr>
        <w:pStyle w:val="06Questionenonce"/>
        <w:rPr>
          <w:sz w:val="22"/>
          <w:szCs w:val="22"/>
        </w:rPr>
      </w:pPr>
      <w:r w:rsidRPr="00187381">
        <w:rPr>
          <w:sz w:val="22"/>
          <w:szCs w:val="22"/>
        </w:rPr>
        <w:t xml:space="preserve">2. </w:t>
      </w:r>
      <w:r w:rsidR="00187381">
        <w:rPr>
          <w:sz w:val="22"/>
          <w:szCs w:val="22"/>
        </w:rPr>
        <w:t>Traitez au choix une des questions suivantes :</w:t>
      </w:r>
    </w:p>
    <w:p w14:paraId="2E75B63A" w14:textId="735C9C8D" w:rsidR="00187381" w:rsidRPr="008E57F1" w:rsidRDefault="00187381" w:rsidP="005F7101">
      <w:pPr>
        <w:suppressAutoHyphens/>
        <w:jc w:val="both"/>
        <w:rPr>
          <w:rFonts w:ascii="GuidePedagoTimes-Bold" w:hAnsi="GuidePedagoTimes-Bold"/>
          <w:b/>
          <w:bCs/>
          <w:sz w:val="22"/>
          <w:szCs w:val="22"/>
        </w:rPr>
      </w:pPr>
      <w:r>
        <w:rPr>
          <w:rFonts w:ascii="GuidePedagoTimes-Bold" w:hAnsi="GuidePedagoTimes-Bold"/>
          <w:b/>
          <w:bCs/>
          <w:sz w:val="22"/>
          <w:szCs w:val="22"/>
        </w:rPr>
        <w:sym w:font="Wingdings" w:char="F0B6"/>
      </w:r>
      <w:r>
        <w:rPr>
          <w:rFonts w:ascii="GuidePedagoTimes-Bold" w:hAnsi="GuidePedagoTimes-Bold"/>
          <w:b/>
          <w:bCs/>
          <w:sz w:val="22"/>
          <w:szCs w:val="22"/>
        </w:rPr>
        <w:t xml:space="preserve"> Montrez l’impact du numérique sur le développement du C to C.</w:t>
      </w:r>
    </w:p>
    <w:p w14:paraId="65AB431B" w14:textId="60FDB58D" w:rsidR="00BC0385" w:rsidRDefault="00ED2056" w:rsidP="005F7101">
      <w:pPr>
        <w:pStyle w:val="07Textecourant"/>
        <w:suppressAutoHyphens/>
      </w:pPr>
      <w:r>
        <w:t>Le numérique a largement contribué au développement du C to C.</w:t>
      </w:r>
      <w:r w:rsidR="00600CC9">
        <w:t xml:space="preserve"> La digitalisation rapide des pratiques de consommation (achats en ligne) et la création </w:t>
      </w:r>
      <w:r w:rsidR="00133715">
        <w:t xml:space="preserve">de sites Internet spécialisés ont contribué au développement du secteur. Ces </w:t>
      </w:r>
      <w:r w:rsidR="00B06703">
        <w:t xml:space="preserve">services numériques </w:t>
      </w:r>
      <w:r w:rsidR="00133715">
        <w:t>parviennent à se rémunérer en facturant des commissions sur les transactions mais apportent aussi de la confiance</w:t>
      </w:r>
      <w:r w:rsidR="00B06703">
        <w:t xml:space="preserve"> en contrôlant les échanges (qualité des produits, garantie de paiement).</w:t>
      </w:r>
    </w:p>
    <w:p w14:paraId="7A1174D7" w14:textId="20B526B8" w:rsidR="00BC0385" w:rsidRPr="00187381" w:rsidRDefault="00737A7A" w:rsidP="005F7101">
      <w:pPr>
        <w:pStyle w:val="06Questionenonce"/>
        <w:rPr>
          <w:sz w:val="22"/>
          <w:szCs w:val="22"/>
        </w:rPr>
      </w:pPr>
      <w:r>
        <w:rPr>
          <w:sz w:val="22"/>
          <w:szCs w:val="22"/>
        </w:rPr>
        <w:sym w:font="Wingdings" w:char="F0B6"/>
      </w:r>
      <w:r>
        <w:rPr>
          <w:sz w:val="22"/>
          <w:szCs w:val="22"/>
        </w:rPr>
        <w:sym w:font="Wingdings" w:char="F0B6"/>
      </w:r>
      <w:r>
        <w:rPr>
          <w:sz w:val="22"/>
          <w:szCs w:val="22"/>
        </w:rPr>
        <w:t xml:space="preserve"> </w:t>
      </w:r>
      <w:r w:rsidR="00BC0385" w:rsidRPr="00187381">
        <w:rPr>
          <w:sz w:val="22"/>
          <w:szCs w:val="22"/>
        </w:rPr>
        <w:t xml:space="preserve">Présentez une argumentation afin d’expliquer pourquoi les entreprises </w:t>
      </w:r>
      <w:r w:rsidR="00B43DB0" w:rsidRPr="00187381">
        <w:rPr>
          <w:sz w:val="22"/>
          <w:szCs w:val="22"/>
        </w:rPr>
        <w:t>cherchent à développer leur activité vers le commerce</w:t>
      </w:r>
      <w:r w:rsidR="00BC0385" w:rsidRPr="00187381">
        <w:rPr>
          <w:sz w:val="22"/>
          <w:szCs w:val="22"/>
        </w:rPr>
        <w:t xml:space="preserve"> C to C.</w:t>
      </w:r>
    </w:p>
    <w:p w14:paraId="64646206" w14:textId="14BF5776" w:rsidR="00BC0385" w:rsidRDefault="00B06703" w:rsidP="005F7101">
      <w:pPr>
        <w:pStyle w:val="07Textecourant"/>
        <w:suppressAutoHyphens/>
      </w:pPr>
      <w:r>
        <w:t>Le</w:t>
      </w:r>
      <w:r w:rsidR="00D26062">
        <w:t xml:space="preserve"> commerce C to C et les échanges de produits de seconde main forment une concurrence à l’égard du commerce traditionnel. En effet, </w:t>
      </w:r>
      <w:r w:rsidR="00A31416">
        <w:t>les achats de produits de seconde main constituent des pertes pour les entreprises qui auraient pu vendre des produits neufs.</w:t>
      </w:r>
      <w:r w:rsidR="003C7583">
        <w:t xml:space="preserve"> C’est pourquoi on observe, à l’exemple de la Reboucle, le site de seconde main de La Redoute, </w:t>
      </w:r>
      <w:r w:rsidR="006277F6">
        <w:t xml:space="preserve">une volonté </w:t>
      </w:r>
      <w:r w:rsidR="00163A4D">
        <w:t xml:space="preserve">des entreprises </w:t>
      </w:r>
      <w:r w:rsidR="00B43DB0">
        <w:t xml:space="preserve">d’orienter leur </w:t>
      </w:r>
      <w:r w:rsidR="00D441DA">
        <w:t>activité vers le</w:t>
      </w:r>
      <w:r w:rsidR="006277F6">
        <w:t xml:space="preserve"> commerce C to C</w:t>
      </w:r>
      <w:r w:rsidR="00D441DA">
        <w:t>.</w:t>
      </w:r>
    </w:p>
    <w:p w14:paraId="5B2BCC5D" w14:textId="2E7A00E7" w:rsidR="00D441DA" w:rsidRDefault="00D441DA" w:rsidP="005F7101">
      <w:pPr>
        <w:pStyle w:val="07Textecourant"/>
        <w:suppressAutoHyphens/>
      </w:pPr>
      <w:r>
        <w:t>Une première motivation réside dans l’importance prise par cette forme de commerce. Elle progresse de manière rapide au niveau mondial (+15% en 2024)</w:t>
      </w:r>
      <w:r w:rsidR="00334FF3">
        <w:t>, une tendance qui pourrait encore s’accélérer dans les années à venir. Les entreprises ont donc intérêt à se positionner sur ce marché qui est complémentaire à leur activité habituelle.</w:t>
      </w:r>
    </w:p>
    <w:p w14:paraId="5A7A93DA" w14:textId="11910562" w:rsidR="00351620" w:rsidRDefault="00351620" w:rsidP="005F7101">
      <w:pPr>
        <w:pStyle w:val="07Textecourant"/>
        <w:suppressAutoHyphens/>
      </w:pPr>
      <w:r>
        <w:t xml:space="preserve">Par ailleurs, le commerce C to C peut s’inscrire dans les préoccupations RSE de l’entreprise. En </w:t>
      </w:r>
      <w:r w:rsidR="000966AF">
        <w:t xml:space="preserve">s’engageant </w:t>
      </w:r>
      <w:r w:rsidR="000966AF">
        <w:lastRenderedPageBreak/>
        <w:t>dans le commerce de produits de seconde main, l’entreprise agit contre la surconsommation et le gaspillage.</w:t>
      </w:r>
      <w:r w:rsidR="00163A4D">
        <w:t xml:space="preserve"> Elle favorise </w:t>
      </w:r>
      <w:r w:rsidR="00144991">
        <w:t>la réutilisation des produits dans une optique de durabilité.</w:t>
      </w:r>
    </w:p>
    <w:p w14:paraId="489D767D" w14:textId="2214B1BB" w:rsidR="00673599" w:rsidRDefault="00673599" w:rsidP="005F7101">
      <w:pPr>
        <w:pStyle w:val="07Textecourant"/>
        <w:suppressAutoHyphens/>
      </w:pPr>
      <w:r>
        <w:t>De plus</w:t>
      </w:r>
      <w:r w:rsidR="00F6041D">
        <w:t xml:space="preserve">, les entreprises peuvent s’appuyer sur leur maitrise du numérique pour </w:t>
      </w:r>
      <w:r w:rsidR="000577B8">
        <w:t xml:space="preserve">développer </w:t>
      </w:r>
      <w:r w:rsidR="00AC5D51">
        <w:t>des marketplaces</w:t>
      </w:r>
      <w:r w:rsidR="000577B8">
        <w:t xml:space="preserve"> de seconde main</w:t>
      </w:r>
      <w:r w:rsidR="00144991">
        <w:t>. E</w:t>
      </w:r>
      <w:r w:rsidR="000577B8">
        <w:t xml:space="preserve">lles pourront </w:t>
      </w:r>
      <w:r w:rsidR="00144991">
        <w:t xml:space="preserve">y </w:t>
      </w:r>
      <w:r w:rsidR="000577B8">
        <w:t xml:space="preserve">proposer </w:t>
      </w:r>
      <w:r w:rsidR="00144991">
        <w:t xml:space="preserve">à leurs </w:t>
      </w:r>
      <w:r w:rsidR="000577B8">
        <w:t>clients une offre garantie</w:t>
      </w:r>
      <w:r w:rsidR="00144991">
        <w:t xml:space="preserve"> et</w:t>
      </w:r>
      <w:r w:rsidR="000577B8">
        <w:t xml:space="preserve"> de qualité avec des moyens de paiement sécurisés</w:t>
      </w:r>
      <w:r>
        <w:t>.</w:t>
      </w:r>
    </w:p>
    <w:p w14:paraId="5B9CE665" w14:textId="7351BEE1" w:rsidR="00F6041D" w:rsidRPr="00301FEE" w:rsidRDefault="00673599" w:rsidP="005F7101">
      <w:pPr>
        <w:pStyle w:val="07Textecourant"/>
        <w:suppressAutoHyphens/>
      </w:pPr>
      <w:r>
        <w:t>Enfin, en</w:t>
      </w:r>
      <w:r w:rsidR="00144991">
        <w:t xml:space="preserve"> prélevant </w:t>
      </w:r>
      <w:r w:rsidR="00AC5D51">
        <w:t>une commission sur les transactions</w:t>
      </w:r>
      <w:r w:rsidR="00144991">
        <w:t>, les entreprises peuvent développer à partir du C to C</w:t>
      </w:r>
      <w:r w:rsidR="00AC5D51">
        <w:t xml:space="preserve"> une source de revenus supplémentaires.</w:t>
      </w:r>
    </w:p>
    <w:sectPr w:rsidR="00F6041D" w:rsidRPr="00301FEE" w:rsidSect="000E1724">
      <w:footerReference w:type="even" r:id="rId13"/>
      <w:footerReference w:type="default" r:id="rId14"/>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1EA0E" w14:textId="77777777" w:rsidR="00B67477" w:rsidRDefault="00B67477" w:rsidP="004016EA">
      <w:r>
        <w:separator/>
      </w:r>
    </w:p>
  </w:endnote>
  <w:endnote w:type="continuationSeparator" w:id="0">
    <w:p w14:paraId="3F001A08" w14:textId="77777777" w:rsidR="00B67477" w:rsidRDefault="00B67477"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uidePedagoTimes">
    <w:altName w:val="Cambria"/>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D050" w14:textId="0C848017" w:rsidR="009D2DF6" w:rsidRPr="00C8668F" w:rsidRDefault="009D2DF6" w:rsidP="007C4DF0">
    <w:pPr>
      <w:pStyle w:val="Pieddepagegauche"/>
      <w:tabs>
        <w:tab w:val="clear" w:pos="7340"/>
        <w:tab w:val="right" w:pos="10206"/>
      </w:tabs>
      <w:rPr>
        <w:w w:val="100"/>
        <w:sz w:val="17"/>
        <w:szCs w:val="17"/>
      </w:rPr>
    </w:pPr>
    <w:r w:rsidRPr="00883992">
      <w:rPr>
        <w:rStyle w:val="Folio"/>
        <w:b/>
        <w:bCs/>
        <w:sz w:val="17"/>
        <w:szCs w:val="17"/>
      </w:rPr>
      <w:fldChar w:fldCharType="begin"/>
    </w:r>
    <w:r w:rsidRPr="00883992">
      <w:rPr>
        <w:rStyle w:val="Folio"/>
        <w:b/>
        <w:bCs/>
        <w:sz w:val="17"/>
        <w:szCs w:val="17"/>
      </w:rPr>
      <w:instrText xml:space="preserve"> PAGE </w:instrText>
    </w:r>
    <w:r w:rsidRPr="00883992">
      <w:rPr>
        <w:rStyle w:val="Folio"/>
        <w:b/>
        <w:bCs/>
        <w:sz w:val="17"/>
        <w:szCs w:val="17"/>
      </w:rPr>
      <w:fldChar w:fldCharType="separate"/>
    </w:r>
    <w:r w:rsidRPr="00883992">
      <w:rPr>
        <w:rStyle w:val="Folio"/>
        <w:b/>
        <w:bCs/>
        <w:noProof/>
        <w:sz w:val="17"/>
        <w:szCs w:val="17"/>
      </w:rPr>
      <w:t>10</w:t>
    </w:r>
    <w:r w:rsidRPr="00883992">
      <w:rPr>
        <w:rStyle w:val="Folio"/>
        <w:b/>
        <w:bCs/>
        <w:sz w:val="17"/>
        <w:szCs w:val="17"/>
      </w:rPr>
      <w:fldChar w:fldCharType="end"/>
    </w:r>
    <w:r>
      <w:rPr>
        <w:rStyle w:val="Folio"/>
        <w:b/>
        <w:bCs/>
      </w:rPr>
      <w:t xml:space="preserve"> </w:t>
    </w:r>
    <w:r>
      <w:rPr>
        <w:w w:val="100"/>
      </w:rPr>
      <w:tab/>
    </w:r>
    <w:r w:rsidR="009D44E7" w:rsidRPr="00C8668F">
      <w:rPr>
        <w:w w:val="100"/>
        <w:sz w:val="17"/>
        <w:szCs w:val="17"/>
      </w:rPr>
      <w:t>Chapitre 1</w:t>
    </w:r>
    <w:r w:rsidR="000535CA" w:rsidRPr="00C8668F">
      <w:rPr>
        <w:w w:val="100"/>
        <w:sz w:val="17"/>
        <w:szCs w:val="17"/>
      </w:rPr>
      <w:t>4</w:t>
    </w:r>
    <w:r w:rsidR="007B61B9" w:rsidRPr="00C8668F">
      <w:rPr>
        <w:sz w:val="17"/>
        <w:szCs w:val="17"/>
      </w:rPr>
      <w:t xml:space="preserve"> –</w:t>
    </w:r>
    <w:r w:rsidR="009D44E7" w:rsidRPr="00C8668F">
      <w:rPr>
        <w:w w:val="100"/>
        <w:sz w:val="17"/>
        <w:szCs w:val="17"/>
      </w:rPr>
      <w:t xml:space="preserve"> </w:t>
    </w:r>
    <w:r w:rsidR="009D44E7" w:rsidRPr="00C8668F">
      <w:rPr>
        <w:b w:val="0"/>
        <w:w w:val="100"/>
        <w:sz w:val="17"/>
        <w:szCs w:val="17"/>
      </w:rPr>
      <w:t>Le numérique et les choix de l’entreprise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9132" w14:textId="243B241E" w:rsidR="009D2DF6" w:rsidRDefault="009D44E7" w:rsidP="00C20988">
    <w:pPr>
      <w:pStyle w:val="Pieddepagedroite"/>
    </w:pPr>
    <w:r w:rsidRPr="009D44E7">
      <w:rPr>
        <w:b/>
      </w:rPr>
      <w:t>Thème 4</w:t>
    </w:r>
    <w:r w:rsidR="007B61B9" w:rsidRPr="0082442C">
      <w:t xml:space="preserve"> </w:t>
    </w:r>
    <w:r w:rsidR="007B61B9">
      <w:t>–</w:t>
    </w:r>
    <w:r>
      <w:t xml:space="preserve"> L’impact du numérique sur la vie de l’entreprise</w:t>
    </w:r>
    <w:r w:rsidR="009D2DF6">
      <w:tab/>
    </w:r>
    <w:r w:rsidR="009D2DF6" w:rsidRPr="00883992">
      <w:rPr>
        <w:rStyle w:val="Folio"/>
        <w:sz w:val="17"/>
        <w:szCs w:val="17"/>
      </w:rPr>
      <w:fldChar w:fldCharType="begin"/>
    </w:r>
    <w:r w:rsidR="009D2DF6" w:rsidRPr="00883992">
      <w:rPr>
        <w:rStyle w:val="Folio"/>
        <w:sz w:val="17"/>
        <w:szCs w:val="17"/>
      </w:rPr>
      <w:instrText xml:space="preserve"> PAGE </w:instrText>
    </w:r>
    <w:r w:rsidR="009D2DF6" w:rsidRPr="00883992">
      <w:rPr>
        <w:rStyle w:val="Folio"/>
        <w:sz w:val="17"/>
        <w:szCs w:val="17"/>
      </w:rPr>
      <w:fldChar w:fldCharType="separate"/>
    </w:r>
    <w:r w:rsidR="009D2DF6" w:rsidRPr="00883992">
      <w:rPr>
        <w:rStyle w:val="Folio"/>
        <w:noProof/>
        <w:sz w:val="17"/>
        <w:szCs w:val="17"/>
      </w:rPr>
      <w:t>9</w:t>
    </w:r>
    <w:r w:rsidR="009D2DF6" w:rsidRPr="00883992">
      <w:rPr>
        <w:rStyle w:val="Folio"/>
        <w:sz w:val="17"/>
        <w:szCs w:val="17"/>
      </w:rPr>
      <w:fldChar w:fldCharType="end"/>
    </w:r>
    <w:r w:rsidR="009D2DF6">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6B757" w14:textId="77777777" w:rsidR="00B67477" w:rsidRDefault="00B67477" w:rsidP="004016EA">
      <w:r>
        <w:separator/>
      </w:r>
    </w:p>
  </w:footnote>
  <w:footnote w:type="continuationSeparator" w:id="0">
    <w:p w14:paraId="566408F2" w14:textId="77777777" w:rsidR="00B67477" w:rsidRDefault="00B67477"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729"/>
    <w:multiLevelType w:val="hybridMultilevel"/>
    <w:tmpl w:val="21DC4DEA"/>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1104B4"/>
    <w:multiLevelType w:val="hybridMultilevel"/>
    <w:tmpl w:val="308CC336"/>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E0795F"/>
    <w:multiLevelType w:val="hybridMultilevel"/>
    <w:tmpl w:val="92204C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CB5B81"/>
    <w:multiLevelType w:val="hybridMultilevel"/>
    <w:tmpl w:val="4DC04B66"/>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35520B"/>
    <w:multiLevelType w:val="hybridMultilevel"/>
    <w:tmpl w:val="BA340124"/>
    <w:lvl w:ilvl="0" w:tplc="AC9C5852">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24E800B4"/>
    <w:multiLevelType w:val="hybridMultilevel"/>
    <w:tmpl w:val="608A0992"/>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475811"/>
    <w:multiLevelType w:val="hybridMultilevel"/>
    <w:tmpl w:val="16D0746E"/>
    <w:lvl w:ilvl="0" w:tplc="AC9C5852">
      <w:start w:val="1"/>
      <w:numFmt w:val="upperLetter"/>
      <w:lvlText w:val="%1."/>
      <w:lvlJc w:val="left"/>
      <w:pPr>
        <w:ind w:left="108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5025DE8"/>
    <w:multiLevelType w:val="hybridMultilevel"/>
    <w:tmpl w:val="AB86C46C"/>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650493"/>
    <w:multiLevelType w:val="hybridMultilevel"/>
    <w:tmpl w:val="468E0FB2"/>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10B5706"/>
    <w:multiLevelType w:val="hybridMultilevel"/>
    <w:tmpl w:val="6B24DA1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7ED60DD"/>
    <w:multiLevelType w:val="hybridMultilevel"/>
    <w:tmpl w:val="B1F0F010"/>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60296266"/>
    <w:multiLevelType w:val="hybridMultilevel"/>
    <w:tmpl w:val="12B879CA"/>
    <w:lvl w:ilvl="0" w:tplc="550C0862">
      <w:start w:val="1"/>
      <w:numFmt w:val="bullet"/>
      <w:pStyle w:val="11Enum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F000D1"/>
    <w:multiLevelType w:val="hybridMultilevel"/>
    <w:tmpl w:val="D7FC8C6E"/>
    <w:lvl w:ilvl="0" w:tplc="3A12257E">
      <w:numFmt w:val="bullet"/>
      <w:lvlText w:val="-"/>
      <w:lvlJc w:val="left"/>
      <w:pPr>
        <w:ind w:left="720" w:hanging="360"/>
      </w:pPr>
      <w:rPr>
        <w:rFonts w:ascii="Times" w:eastAsiaTheme="minorEastAsia" w:hAnsi="Time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DB50761"/>
    <w:multiLevelType w:val="hybridMultilevel"/>
    <w:tmpl w:val="6B368196"/>
    <w:lvl w:ilvl="0" w:tplc="88D827CE">
      <w:start w:val="2"/>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739D2731"/>
    <w:multiLevelType w:val="hybridMultilevel"/>
    <w:tmpl w:val="D1786C2E"/>
    <w:lvl w:ilvl="0" w:tplc="039A9E2E">
      <w:numFmt w:val="bullet"/>
      <w:lvlText w:val="-"/>
      <w:lvlJc w:val="left"/>
      <w:pPr>
        <w:ind w:left="786" w:hanging="360"/>
      </w:pPr>
      <w:rPr>
        <w:rFonts w:ascii="GuidePedagoTimes" w:eastAsiaTheme="minorHAnsi" w:hAnsi="GuidePedagoTimes" w:cs="GuidePedagoTimes" w:hint="default"/>
      </w:rPr>
    </w:lvl>
    <w:lvl w:ilvl="1" w:tplc="040C0003" w:tentative="1">
      <w:start w:val="1"/>
      <w:numFmt w:val="bullet"/>
      <w:lvlText w:val="o"/>
      <w:lvlJc w:val="left"/>
      <w:pPr>
        <w:ind w:left="1506" w:hanging="360"/>
      </w:pPr>
      <w:rPr>
        <w:rFonts w:ascii="Courier New" w:hAnsi="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3"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481075685">
    <w:abstractNumId w:val="2"/>
  </w:num>
  <w:num w:numId="2" w16cid:durableId="443185460">
    <w:abstractNumId w:val="4"/>
  </w:num>
  <w:num w:numId="3" w16cid:durableId="631056108">
    <w:abstractNumId w:val="23"/>
  </w:num>
  <w:num w:numId="4" w16cid:durableId="1512528330">
    <w:abstractNumId w:val="19"/>
  </w:num>
  <w:num w:numId="5" w16cid:durableId="1827745719">
    <w:abstractNumId w:val="24"/>
  </w:num>
  <w:num w:numId="6" w16cid:durableId="1240748696">
    <w:abstractNumId w:val="7"/>
  </w:num>
  <w:num w:numId="7" w16cid:durableId="793668902">
    <w:abstractNumId w:val="21"/>
  </w:num>
  <w:num w:numId="8" w16cid:durableId="1232233213">
    <w:abstractNumId w:val="3"/>
  </w:num>
  <w:num w:numId="9" w16cid:durableId="202601031">
    <w:abstractNumId w:val="22"/>
  </w:num>
  <w:num w:numId="10" w16cid:durableId="1183399929">
    <w:abstractNumId w:val="20"/>
  </w:num>
  <w:num w:numId="11" w16cid:durableId="1445926455">
    <w:abstractNumId w:val="9"/>
  </w:num>
  <w:num w:numId="12" w16cid:durableId="553737625">
    <w:abstractNumId w:val="15"/>
  </w:num>
  <w:num w:numId="13" w16cid:durableId="82382533">
    <w:abstractNumId w:val="11"/>
  </w:num>
  <w:num w:numId="14" w16cid:durableId="335153886">
    <w:abstractNumId w:val="5"/>
  </w:num>
  <w:num w:numId="15" w16cid:durableId="1040398927">
    <w:abstractNumId w:val="14"/>
  </w:num>
  <w:num w:numId="16" w16cid:durableId="144593029">
    <w:abstractNumId w:val="6"/>
  </w:num>
  <w:num w:numId="17" w16cid:durableId="1939098823">
    <w:abstractNumId w:val="17"/>
  </w:num>
  <w:num w:numId="18" w16cid:durableId="2018540007">
    <w:abstractNumId w:val="18"/>
  </w:num>
  <w:num w:numId="19" w16cid:durableId="628435079">
    <w:abstractNumId w:val="0"/>
  </w:num>
  <w:num w:numId="20" w16cid:durableId="321664243">
    <w:abstractNumId w:val="13"/>
  </w:num>
  <w:num w:numId="21" w16cid:durableId="765002585">
    <w:abstractNumId w:val="12"/>
  </w:num>
  <w:num w:numId="22" w16cid:durableId="1530684835">
    <w:abstractNumId w:val="8"/>
  </w:num>
  <w:num w:numId="23" w16cid:durableId="1002659000">
    <w:abstractNumId w:val="16"/>
  </w:num>
  <w:num w:numId="24" w16cid:durableId="541601195">
    <w:abstractNumId w:val="10"/>
  </w:num>
  <w:num w:numId="25" w16cid:durableId="1577593977">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3AB"/>
    <w:rsid w:val="00004587"/>
    <w:rsid w:val="00014EF9"/>
    <w:rsid w:val="000200B9"/>
    <w:rsid w:val="00024E99"/>
    <w:rsid w:val="00026237"/>
    <w:rsid w:val="00027BCE"/>
    <w:rsid w:val="0003272D"/>
    <w:rsid w:val="000374C3"/>
    <w:rsid w:val="00051C0D"/>
    <w:rsid w:val="00051CC9"/>
    <w:rsid w:val="000535CA"/>
    <w:rsid w:val="00054C34"/>
    <w:rsid w:val="000577B8"/>
    <w:rsid w:val="000608C2"/>
    <w:rsid w:val="0006306D"/>
    <w:rsid w:val="00063142"/>
    <w:rsid w:val="000807D0"/>
    <w:rsid w:val="00090B67"/>
    <w:rsid w:val="00094B99"/>
    <w:rsid w:val="000966AF"/>
    <w:rsid w:val="00096B44"/>
    <w:rsid w:val="000A2F9F"/>
    <w:rsid w:val="000A31BA"/>
    <w:rsid w:val="000A66E0"/>
    <w:rsid w:val="000D0447"/>
    <w:rsid w:val="000D3F6F"/>
    <w:rsid w:val="000D4995"/>
    <w:rsid w:val="000D4DA8"/>
    <w:rsid w:val="000E1724"/>
    <w:rsid w:val="001057DB"/>
    <w:rsid w:val="001065FA"/>
    <w:rsid w:val="0012151B"/>
    <w:rsid w:val="00133715"/>
    <w:rsid w:val="00144991"/>
    <w:rsid w:val="001502D6"/>
    <w:rsid w:val="001510F2"/>
    <w:rsid w:val="00151A6E"/>
    <w:rsid w:val="00154FC9"/>
    <w:rsid w:val="001617A3"/>
    <w:rsid w:val="001624B1"/>
    <w:rsid w:val="00163A4D"/>
    <w:rsid w:val="001742EF"/>
    <w:rsid w:val="0018183D"/>
    <w:rsid w:val="00187381"/>
    <w:rsid w:val="00195D6F"/>
    <w:rsid w:val="001A0B80"/>
    <w:rsid w:val="001A2803"/>
    <w:rsid w:val="001B30CD"/>
    <w:rsid w:val="001B517E"/>
    <w:rsid w:val="001D0337"/>
    <w:rsid w:val="001D0756"/>
    <w:rsid w:val="001D17C3"/>
    <w:rsid w:val="001D2B81"/>
    <w:rsid w:val="001E6D69"/>
    <w:rsid w:val="001F16E2"/>
    <w:rsid w:val="002014DE"/>
    <w:rsid w:val="00206349"/>
    <w:rsid w:val="00207F4A"/>
    <w:rsid w:val="002125C2"/>
    <w:rsid w:val="00224590"/>
    <w:rsid w:val="00232C82"/>
    <w:rsid w:val="00234DD8"/>
    <w:rsid w:val="002368F6"/>
    <w:rsid w:val="002407D9"/>
    <w:rsid w:val="0024353A"/>
    <w:rsid w:val="0024646B"/>
    <w:rsid w:val="002542AC"/>
    <w:rsid w:val="00257766"/>
    <w:rsid w:val="0026673E"/>
    <w:rsid w:val="002669A9"/>
    <w:rsid w:val="002714EA"/>
    <w:rsid w:val="00274520"/>
    <w:rsid w:val="00277D2D"/>
    <w:rsid w:val="00281DE1"/>
    <w:rsid w:val="002917AB"/>
    <w:rsid w:val="00295035"/>
    <w:rsid w:val="00297313"/>
    <w:rsid w:val="002A10E8"/>
    <w:rsid w:val="002B1EAF"/>
    <w:rsid w:val="002B4223"/>
    <w:rsid w:val="002C1A40"/>
    <w:rsid w:val="002C29C0"/>
    <w:rsid w:val="002F0156"/>
    <w:rsid w:val="00301FEE"/>
    <w:rsid w:val="003030BC"/>
    <w:rsid w:val="00304126"/>
    <w:rsid w:val="0030498C"/>
    <w:rsid w:val="003101F7"/>
    <w:rsid w:val="00311292"/>
    <w:rsid w:val="00315612"/>
    <w:rsid w:val="00324F73"/>
    <w:rsid w:val="00330996"/>
    <w:rsid w:val="0033100C"/>
    <w:rsid w:val="003320DE"/>
    <w:rsid w:val="00334FF3"/>
    <w:rsid w:val="00340A09"/>
    <w:rsid w:val="00342311"/>
    <w:rsid w:val="00351620"/>
    <w:rsid w:val="00352180"/>
    <w:rsid w:val="0035436C"/>
    <w:rsid w:val="003545FC"/>
    <w:rsid w:val="0036167B"/>
    <w:rsid w:val="00366AA5"/>
    <w:rsid w:val="0036785B"/>
    <w:rsid w:val="00370BAE"/>
    <w:rsid w:val="00373400"/>
    <w:rsid w:val="00375402"/>
    <w:rsid w:val="00375713"/>
    <w:rsid w:val="00380690"/>
    <w:rsid w:val="003857DE"/>
    <w:rsid w:val="003878DC"/>
    <w:rsid w:val="00392CF1"/>
    <w:rsid w:val="00394C07"/>
    <w:rsid w:val="00394CCE"/>
    <w:rsid w:val="00394FED"/>
    <w:rsid w:val="003A030E"/>
    <w:rsid w:val="003A4DF4"/>
    <w:rsid w:val="003A6641"/>
    <w:rsid w:val="003A7647"/>
    <w:rsid w:val="003B1BBD"/>
    <w:rsid w:val="003B794C"/>
    <w:rsid w:val="003C0619"/>
    <w:rsid w:val="003C0920"/>
    <w:rsid w:val="003C7583"/>
    <w:rsid w:val="003C777D"/>
    <w:rsid w:val="003D3D13"/>
    <w:rsid w:val="003E0433"/>
    <w:rsid w:val="003E168C"/>
    <w:rsid w:val="003E1827"/>
    <w:rsid w:val="003F5B7F"/>
    <w:rsid w:val="003F7D81"/>
    <w:rsid w:val="004016EA"/>
    <w:rsid w:val="004063E0"/>
    <w:rsid w:val="00422B46"/>
    <w:rsid w:val="00422C71"/>
    <w:rsid w:val="00427E73"/>
    <w:rsid w:val="00440E6F"/>
    <w:rsid w:val="00441A49"/>
    <w:rsid w:val="00444C52"/>
    <w:rsid w:val="00450942"/>
    <w:rsid w:val="004609D0"/>
    <w:rsid w:val="00461415"/>
    <w:rsid w:val="00470A1A"/>
    <w:rsid w:val="00473A60"/>
    <w:rsid w:val="00485647"/>
    <w:rsid w:val="004869BC"/>
    <w:rsid w:val="00494995"/>
    <w:rsid w:val="004A1FB0"/>
    <w:rsid w:val="004B50A1"/>
    <w:rsid w:val="004B6ABB"/>
    <w:rsid w:val="004C30B0"/>
    <w:rsid w:val="004C401C"/>
    <w:rsid w:val="004C5D49"/>
    <w:rsid w:val="004D07A0"/>
    <w:rsid w:val="004D245B"/>
    <w:rsid w:val="004D5EFE"/>
    <w:rsid w:val="004E038B"/>
    <w:rsid w:val="004E20A9"/>
    <w:rsid w:val="004E2AD9"/>
    <w:rsid w:val="004F17BA"/>
    <w:rsid w:val="00502797"/>
    <w:rsid w:val="00511676"/>
    <w:rsid w:val="00525809"/>
    <w:rsid w:val="00532B0B"/>
    <w:rsid w:val="00534DD8"/>
    <w:rsid w:val="005368BA"/>
    <w:rsid w:val="00536DC3"/>
    <w:rsid w:val="005374DE"/>
    <w:rsid w:val="00547815"/>
    <w:rsid w:val="00556235"/>
    <w:rsid w:val="0055648B"/>
    <w:rsid w:val="005676C2"/>
    <w:rsid w:val="0057101C"/>
    <w:rsid w:val="00590C14"/>
    <w:rsid w:val="00594246"/>
    <w:rsid w:val="005B1904"/>
    <w:rsid w:val="005B4039"/>
    <w:rsid w:val="005D0F3F"/>
    <w:rsid w:val="005F6367"/>
    <w:rsid w:val="005F7101"/>
    <w:rsid w:val="005F7E22"/>
    <w:rsid w:val="00600CC9"/>
    <w:rsid w:val="00602F15"/>
    <w:rsid w:val="00603A3A"/>
    <w:rsid w:val="00623546"/>
    <w:rsid w:val="00624043"/>
    <w:rsid w:val="006277F6"/>
    <w:rsid w:val="0063477D"/>
    <w:rsid w:val="006369BF"/>
    <w:rsid w:val="00637293"/>
    <w:rsid w:val="00637667"/>
    <w:rsid w:val="0064099D"/>
    <w:rsid w:val="00652A5B"/>
    <w:rsid w:val="00657386"/>
    <w:rsid w:val="00657B19"/>
    <w:rsid w:val="00662245"/>
    <w:rsid w:val="0066455A"/>
    <w:rsid w:val="00673599"/>
    <w:rsid w:val="00677DA2"/>
    <w:rsid w:val="00681EB2"/>
    <w:rsid w:val="00690751"/>
    <w:rsid w:val="0069280D"/>
    <w:rsid w:val="0069493D"/>
    <w:rsid w:val="006A11E5"/>
    <w:rsid w:val="006A32D0"/>
    <w:rsid w:val="006A41BF"/>
    <w:rsid w:val="006B172B"/>
    <w:rsid w:val="006B56A8"/>
    <w:rsid w:val="006B7D00"/>
    <w:rsid w:val="006C0120"/>
    <w:rsid w:val="006C485F"/>
    <w:rsid w:val="006D0EEF"/>
    <w:rsid w:val="006E4509"/>
    <w:rsid w:val="006F1242"/>
    <w:rsid w:val="00700061"/>
    <w:rsid w:val="00701F0F"/>
    <w:rsid w:val="007021D9"/>
    <w:rsid w:val="00703925"/>
    <w:rsid w:val="007161C7"/>
    <w:rsid w:val="00716BFE"/>
    <w:rsid w:val="0071714D"/>
    <w:rsid w:val="00722537"/>
    <w:rsid w:val="00735275"/>
    <w:rsid w:val="00737A7A"/>
    <w:rsid w:val="00743350"/>
    <w:rsid w:val="007456CE"/>
    <w:rsid w:val="007465AA"/>
    <w:rsid w:val="00757BA2"/>
    <w:rsid w:val="007611C9"/>
    <w:rsid w:val="00766433"/>
    <w:rsid w:val="007704FE"/>
    <w:rsid w:val="007763D4"/>
    <w:rsid w:val="007904CD"/>
    <w:rsid w:val="0079080C"/>
    <w:rsid w:val="00792A53"/>
    <w:rsid w:val="007930D5"/>
    <w:rsid w:val="00796691"/>
    <w:rsid w:val="007A0FDA"/>
    <w:rsid w:val="007A43A4"/>
    <w:rsid w:val="007A449A"/>
    <w:rsid w:val="007B61B9"/>
    <w:rsid w:val="007B7933"/>
    <w:rsid w:val="007C1FAF"/>
    <w:rsid w:val="007C2937"/>
    <w:rsid w:val="007C3167"/>
    <w:rsid w:val="007C4DF0"/>
    <w:rsid w:val="007D0123"/>
    <w:rsid w:val="007D14B1"/>
    <w:rsid w:val="007D3104"/>
    <w:rsid w:val="007D5B59"/>
    <w:rsid w:val="007D6E77"/>
    <w:rsid w:val="007E18AE"/>
    <w:rsid w:val="007E4B83"/>
    <w:rsid w:val="007F12FB"/>
    <w:rsid w:val="007F2001"/>
    <w:rsid w:val="007F56EF"/>
    <w:rsid w:val="007F705C"/>
    <w:rsid w:val="007F7652"/>
    <w:rsid w:val="0080288D"/>
    <w:rsid w:val="0080302A"/>
    <w:rsid w:val="00806FB8"/>
    <w:rsid w:val="00810809"/>
    <w:rsid w:val="008167D8"/>
    <w:rsid w:val="00817437"/>
    <w:rsid w:val="00835C79"/>
    <w:rsid w:val="008371E5"/>
    <w:rsid w:val="00840ADA"/>
    <w:rsid w:val="0084284B"/>
    <w:rsid w:val="0084617D"/>
    <w:rsid w:val="008515FA"/>
    <w:rsid w:val="008547A3"/>
    <w:rsid w:val="008554DD"/>
    <w:rsid w:val="00860874"/>
    <w:rsid w:val="0086338B"/>
    <w:rsid w:val="008719DF"/>
    <w:rsid w:val="00875875"/>
    <w:rsid w:val="008779B3"/>
    <w:rsid w:val="00883992"/>
    <w:rsid w:val="00886183"/>
    <w:rsid w:val="008868F7"/>
    <w:rsid w:val="00895123"/>
    <w:rsid w:val="0089561F"/>
    <w:rsid w:val="008A21F2"/>
    <w:rsid w:val="008B02EE"/>
    <w:rsid w:val="008B2776"/>
    <w:rsid w:val="008C331D"/>
    <w:rsid w:val="008C61F1"/>
    <w:rsid w:val="008D1103"/>
    <w:rsid w:val="008D15DE"/>
    <w:rsid w:val="008D1AE6"/>
    <w:rsid w:val="008E588D"/>
    <w:rsid w:val="008E7FC1"/>
    <w:rsid w:val="008F1369"/>
    <w:rsid w:val="008F5B1B"/>
    <w:rsid w:val="008F7BBC"/>
    <w:rsid w:val="00901CAA"/>
    <w:rsid w:val="009069F4"/>
    <w:rsid w:val="00907DE5"/>
    <w:rsid w:val="00912163"/>
    <w:rsid w:val="009130FE"/>
    <w:rsid w:val="009153A0"/>
    <w:rsid w:val="009215F2"/>
    <w:rsid w:val="00921648"/>
    <w:rsid w:val="00922E8E"/>
    <w:rsid w:val="00924A30"/>
    <w:rsid w:val="0093216B"/>
    <w:rsid w:val="009348F8"/>
    <w:rsid w:val="009358CB"/>
    <w:rsid w:val="0094064E"/>
    <w:rsid w:val="0095144E"/>
    <w:rsid w:val="00951E16"/>
    <w:rsid w:val="00951E60"/>
    <w:rsid w:val="009526BC"/>
    <w:rsid w:val="00961E62"/>
    <w:rsid w:val="00962FC6"/>
    <w:rsid w:val="00973DD5"/>
    <w:rsid w:val="00977972"/>
    <w:rsid w:val="00982B7A"/>
    <w:rsid w:val="00982CFC"/>
    <w:rsid w:val="00992811"/>
    <w:rsid w:val="00995A45"/>
    <w:rsid w:val="009A4902"/>
    <w:rsid w:val="009B23D4"/>
    <w:rsid w:val="009B59CF"/>
    <w:rsid w:val="009C31BE"/>
    <w:rsid w:val="009C3943"/>
    <w:rsid w:val="009C7BAC"/>
    <w:rsid w:val="009D2DF6"/>
    <w:rsid w:val="009D3599"/>
    <w:rsid w:val="009D44E7"/>
    <w:rsid w:val="009D6A17"/>
    <w:rsid w:val="009D6D01"/>
    <w:rsid w:val="009F1C61"/>
    <w:rsid w:val="009F5EF7"/>
    <w:rsid w:val="009F5F54"/>
    <w:rsid w:val="009F7671"/>
    <w:rsid w:val="00A0385E"/>
    <w:rsid w:val="00A04C75"/>
    <w:rsid w:val="00A12B48"/>
    <w:rsid w:val="00A22C56"/>
    <w:rsid w:val="00A24004"/>
    <w:rsid w:val="00A24D41"/>
    <w:rsid w:val="00A31416"/>
    <w:rsid w:val="00A3158C"/>
    <w:rsid w:val="00A4476C"/>
    <w:rsid w:val="00A50918"/>
    <w:rsid w:val="00A50A0A"/>
    <w:rsid w:val="00A53B44"/>
    <w:rsid w:val="00A552C1"/>
    <w:rsid w:val="00A57045"/>
    <w:rsid w:val="00A57A85"/>
    <w:rsid w:val="00A63061"/>
    <w:rsid w:val="00A64FAB"/>
    <w:rsid w:val="00A668CD"/>
    <w:rsid w:val="00A70901"/>
    <w:rsid w:val="00A712F9"/>
    <w:rsid w:val="00A7296C"/>
    <w:rsid w:val="00A741C9"/>
    <w:rsid w:val="00A75069"/>
    <w:rsid w:val="00A75E05"/>
    <w:rsid w:val="00A7783A"/>
    <w:rsid w:val="00A81C2E"/>
    <w:rsid w:val="00A853A7"/>
    <w:rsid w:val="00AA05F4"/>
    <w:rsid w:val="00AA2308"/>
    <w:rsid w:val="00AA463F"/>
    <w:rsid w:val="00AB14F5"/>
    <w:rsid w:val="00AB4620"/>
    <w:rsid w:val="00AB757A"/>
    <w:rsid w:val="00AC0423"/>
    <w:rsid w:val="00AC376B"/>
    <w:rsid w:val="00AC4648"/>
    <w:rsid w:val="00AC5144"/>
    <w:rsid w:val="00AC5896"/>
    <w:rsid w:val="00AC5D51"/>
    <w:rsid w:val="00AC73E0"/>
    <w:rsid w:val="00AD43F8"/>
    <w:rsid w:val="00AD5F30"/>
    <w:rsid w:val="00AD6532"/>
    <w:rsid w:val="00AD72FA"/>
    <w:rsid w:val="00AE0B75"/>
    <w:rsid w:val="00AE0CF2"/>
    <w:rsid w:val="00AE13B6"/>
    <w:rsid w:val="00B06703"/>
    <w:rsid w:val="00B07566"/>
    <w:rsid w:val="00B10A81"/>
    <w:rsid w:val="00B1702C"/>
    <w:rsid w:val="00B17EAB"/>
    <w:rsid w:val="00B2590E"/>
    <w:rsid w:val="00B3166D"/>
    <w:rsid w:val="00B3215A"/>
    <w:rsid w:val="00B349F3"/>
    <w:rsid w:val="00B35BC5"/>
    <w:rsid w:val="00B40FE0"/>
    <w:rsid w:val="00B411F0"/>
    <w:rsid w:val="00B43DB0"/>
    <w:rsid w:val="00B56D52"/>
    <w:rsid w:val="00B60236"/>
    <w:rsid w:val="00B61A84"/>
    <w:rsid w:val="00B6206D"/>
    <w:rsid w:val="00B67477"/>
    <w:rsid w:val="00B747CD"/>
    <w:rsid w:val="00B81F3B"/>
    <w:rsid w:val="00B8208D"/>
    <w:rsid w:val="00B86D57"/>
    <w:rsid w:val="00B90039"/>
    <w:rsid w:val="00B94541"/>
    <w:rsid w:val="00B94FEA"/>
    <w:rsid w:val="00B95661"/>
    <w:rsid w:val="00BA6B8F"/>
    <w:rsid w:val="00BC025C"/>
    <w:rsid w:val="00BC0385"/>
    <w:rsid w:val="00BD1471"/>
    <w:rsid w:val="00BD1DC5"/>
    <w:rsid w:val="00BD1F76"/>
    <w:rsid w:val="00BD33A1"/>
    <w:rsid w:val="00BD34C9"/>
    <w:rsid w:val="00BD7244"/>
    <w:rsid w:val="00BE24B4"/>
    <w:rsid w:val="00BE433E"/>
    <w:rsid w:val="00BE55E0"/>
    <w:rsid w:val="00BF0602"/>
    <w:rsid w:val="00BF47D4"/>
    <w:rsid w:val="00C01281"/>
    <w:rsid w:val="00C02E8D"/>
    <w:rsid w:val="00C04655"/>
    <w:rsid w:val="00C07754"/>
    <w:rsid w:val="00C16616"/>
    <w:rsid w:val="00C17C85"/>
    <w:rsid w:val="00C20988"/>
    <w:rsid w:val="00C32F96"/>
    <w:rsid w:val="00C33EC1"/>
    <w:rsid w:val="00C37BCE"/>
    <w:rsid w:val="00C41DF1"/>
    <w:rsid w:val="00C51616"/>
    <w:rsid w:val="00C549E5"/>
    <w:rsid w:val="00C5602D"/>
    <w:rsid w:val="00C63921"/>
    <w:rsid w:val="00C8441E"/>
    <w:rsid w:val="00C8668F"/>
    <w:rsid w:val="00C866B4"/>
    <w:rsid w:val="00C92B6C"/>
    <w:rsid w:val="00CA52BA"/>
    <w:rsid w:val="00CA69C7"/>
    <w:rsid w:val="00CA6FC1"/>
    <w:rsid w:val="00CA7FB4"/>
    <w:rsid w:val="00CB38BD"/>
    <w:rsid w:val="00CB4EDE"/>
    <w:rsid w:val="00CB527F"/>
    <w:rsid w:val="00CC1CF5"/>
    <w:rsid w:val="00CC1DCA"/>
    <w:rsid w:val="00CC20D0"/>
    <w:rsid w:val="00CE6CEF"/>
    <w:rsid w:val="00CE7BC4"/>
    <w:rsid w:val="00CF04A9"/>
    <w:rsid w:val="00CF17D4"/>
    <w:rsid w:val="00CF21A7"/>
    <w:rsid w:val="00D033C1"/>
    <w:rsid w:val="00D10AB9"/>
    <w:rsid w:val="00D1160A"/>
    <w:rsid w:val="00D16452"/>
    <w:rsid w:val="00D26062"/>
    <w:rsid w:val="00D325FC"/>
    <w:rsid w:val="00D40F0A"/>
    <w:rsid w:val="00D441DA"/>
    <w:rsid w:val="00D462D1"/>
    <w:rsid w:val="00D47EE4"/>
    <w:rsid w:val="00D565CA"/>
    <w:rsid w:val="00D61DED"/>
    <w:rsid w:val="00D654C4"/>
    <w:rsid w:val="00D74593"/>
    <w:rsid w:val="00D82EE5"/>
    <w:rsid w:val="00D83040"/>
    <w:rsid w:val="00D85313"/>
    <w:rsid w:val="00DB06C5"/>
    <w:rsid w:val="00DB6ADE"/>
    <w:rsid w:val="00DB77DF"/>
    <w:rsid w:val="00DC03B2"/>
    <w:rsid w:val="00DC2D94"/>
    <w:rsid w:val="00DC5EF1"/>
    <w:rsid w:val="00DE1953"/>
    <w:rsid w:val="00DE3097"/>
    <w:rsid w:val="00DE53D3"/>
    <w:rsid w:val="00DF2CA9"/>
    <w:rsid w:val="00DF5815"/>
    <w:rsid w:val="00DF5BCB"/>
    <w:rsid w:val="00DF69ED"/>
    <w:rsid w:val="00E005FB"/>
    <w:rsid w:val="00E01076"/>
    <w:rsid w:val="00E030C8"/>
    <w:rsid w:val="00E10202"/>
    <w:rsid w:val="00E10DD9"/>
    <w:rsid w:val="00E25F0B"/>
    <w:rsid w:val="00E36EAB"/>
    <w:rsid w:val="00E42D5C"/>
    <w:rsid w:val="00E45FC7"/>
    <w:rsid w:val="00E470D2"/>
    <w:rsid w:val="00E5458E"/>
    <w:rsid w:val="00E6299B"/>
    <w:rsid w:val="00E67BDD"/>
    <w:rsid w:val="00E700CC"/>
    <w:rsid w:val="00E756FA"/>
    <w:rsid w:val="00E87E22"/>
    <w:rsid w:val="00E9409C"/>
    <w:rsid w:val="00EA3C0D"/>
    <w:rsid w:val="00EA3CF9"/>
    <w:rsid w:val="00EB5E10"/>
    <w:rsid w:val="00EC3E4C"/>
    <w:rsid w:val="00EC4870"/>
    <w:rsid w:val="00EC6025"/>
    <w:rsid w:val="00ED2056"/>
    <w:rsid w:val="00ED7BD5"/>
    <w:rsid w:val="00EE26B7"/>
    <w:rsid w:val="00EE3A58"/>
    <w:rsid w:val="00EF3738"/>
    <w:rsid w:val="00EF761E"/>
    <w:rsid w:val="00F01797"/>
    <w:rsid w:val="00F030C4"/>
    <w:rsid w:val="00F0470C"/>
    <w:rsid w:val="00F04E28"/>
    <w:rsid w:val="00F053A4"/>
    <w:rsid w:val="00F074ED"/>
    <w:rsid w:val="00F314EF"/>
    <w:rsid w:val="00F441CF"/>
    <w:rsid w:val="00F45DE8"/>
    <w:rsid w:val="00F45FE9"/>
    <w:rsid w:val="00F46B9B"/>
    <w:rsid w:val="00F473CE"/>
    <w:rsid w:val="00F501D6"/>
    <w:rsid w:val="00F6041D"/>
    <w:rsid w:val="00F61475"/>
    <w:rsid w:val="00F63AB6"/>
    <w:rsid w:val="00F64CA0"/>
    <w:rsid w:val="00F670DC"/>
    <w:rsid w:val="00F67F57"/>
    <w:rsid w:val="00F74F45"/>
    <w:rsid w:val="00F751D5"/>
    <w:rsid w:val="00F75499"/>
    <w:rsid w:val="00F760DC"/>
    <w:rsid w:val="00F76C92"/>
    <w:rsid w:val="00F80B95"/>
    <w:rsid w:val="00F81809"/>
    <w:rsid w:val="00F87FA5"/>
    <w:rsid w:val="00F901DE"/>
    <w:rsid w:val="00F97392"/>
    <w:rsid w:val="00FA40D0"/>
    <w:rsid w:val="00FA5A7D"/>
    <w:rsid w:val="00FB04C5"/>
    <w:rsid w:val="00FB6D84"/>
    <w:rsid w:val="00FC582E"/>
    <w:rsid w:val="00FC6D7B"/>
    <w:rsid w:val="00FD04B6"/>
    <w:rsid w:val="00FD274E"/>
    <w:rsid w:val="00FD6852"/>
    <w:rsid w:val="00FD7541"/>
    <w:rsid w:val="00FE12EC"/>
    <w:rsid w:val="00FE1480"/>
    <w:rsid w:val="00FE3F4F"/>
    <w:rsid w:val="00FE7E11"/>
    <w:rsid w:val="00FF64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FAF"/>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A63061"/>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A63061"/>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A63061"/>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3D3D13"/>
    <w:pPr>
      <w:numPr>
        <w:numId w:val="4"/>
      </w:numPr>
      <w:spacing w:before="120" w:after="120" w:line="240" w:lineRule="auto"/>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027BCE"/>
    <w:pPr>
      <w:keepNext/>
      <w:keepLines/>
      <w:tabs>
        <w:tab w:val="left" w:pos="113"/>
      </w:tabs>
      <w:spacing w:before="148" w:after="120"/>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character" w:customStyle="1" w:styleId="08InterSynthseCar">
    <w:name w:val="08_Inter_Synthèse Car"/>
    <w:link w:val="08InterSynthse"/>
    <w:locked/>
    <w:rsid w:val="00A63061"/>
    <w:rPr>
      <w:rFonts w:ascii="Guide Pedago NCond" w:hAnsi="Guide Pedago NCond" w:cs="GuidePedagoTimes"/>
      <w:b/>
      <w:color w:val="000000"/>
      <w:sz w:val="24"/>
      <w:szCs w:val="24"/>
    </w:rPr>
  </w:style>
  <w:style w:type="paragraph" w:customStyle="1" w:styleId="08InterSynthse">
    <w:name w:val="08_Inter_Synthèse"/>
    <w:basedOn w:val="07Textecourant"/>
    <w:link w:val="08InterSynthseCar"/>
    <w:rsid w:val="00A63061"/>
    <w:pPr>
      <w:spacing w:before="120"/>
    </w:pPr>
    <w:rPr>
      <w:rFonts w:ascii="Guide Pedago NCond" w:hAnsi="Guide Pedago NCond"/>
      <w:b/>
    </w:rPr>
  </w:style>
  <w:style w:type="character" w:customStyle="1" w:styleId="TTextecourantCar">
    <w:name w:val="T_Texte_courant Car"/>
    <w:basedOn w:val="Policepardfaut"/>
    <w:link w:val="TTextecourant"/>
    <w:uiPriority w:val="99"/>
    <w:locked/>
    <w:rsid w:val="0084617D"/>
    <w:rPr>
      <w:rFonts w:ascii="GuidePedagoTimes" w:hAnsi="GuidePedagoTimes" w:cs="GuidePedagoTimes"/>
      <w:color w:val="000000"/>
    </w:rPr>
  </w:style>
  <w:style w:type="paragraph" w:customStyle="1" w:styleId="01CorrigSynthse">
    <w:name w:val="01_Corrigé_Synthèse"/>
    <w:basedOn w:val="02Programmetitre"/>
    <w:link w:val="01CorrigSynthseCar"/>
    <w:autoRedefine/>
    <w:qFormat/>
    <w:rsid w:val="00195D6F"/>
    <w:pPr>
      <w:pBdr>
        <w:bottom w:val="single" w:sz="4" w:space="1" w:color="auto"/>
      </w:pBdr>
      <w:spacing w:before="360" w:after="240"/>
    </w:pPr>
    <w:rPr>
      <w:b/>
      <w:sz w:val="32"/>
      <w:szCs w:val="32"/>
    </w:rPr>
  </w:style>
  <w:style w:type="character" w:customStyle="1" w:styleId="01CorrigSynthseCar">
    <w:name w:val="01_Corrigé_Synthèse Car"/>
    <w:link w:val="01CorrigSynthse"/>
    <w:rsid w:val="00195D6F"/>
    <w:rPr>
      <w:rFonts w:ascii="GuidePedagoNCond" w:hAnsi="GuidePedagoNCond" w:cs="GuidePedagoNCond"/>
      <w:b/>
      <w:caps/>
      <w:color w:val="000000"/>
      <w:sz w:val="32"/>
      <w:szCs w:val="32"/>
    </w:rPr>
  </w:style>
  <w:style w:type="paragraph" w:customStyle="1" w:styleId="04Niveau1">
    <w:name w:val="04_Niveau_1"/>
    <w:basedOn w:val="Normal"/>
    <w:next w:val="Normal"/>
    <w:uiPriority w:val="99"/>
    <w:rsid w:val="00A63061"/>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Itinrairebis">
    <w:name w:val="05_Itinéraire_bis"/>
    <w:basedOn w:val="08InterSynthse"/>
    <w:link w:val="05ItinrairebisCar"/>
    <w:qFormat/>
    <w:rsid w:val="00A63061"/>
    <w:pPr>
      <w:spacing w:before="240"/>
    </w:pPr>
    <w:rPr>
      <w:sz w:val="23"/>
      <w:szCs w:val="23"/>
    </w:rPr>
  </w:style>
  <w:style w:type="character" w:customStyle="1" w:styleId="05ItinrairebisCar">
    <w:name w:val="05_Itinéraire_bis Car"/>
    <w:link w:val="05Itinrairebis"/>
    <w:rsid w:val="00A63061"/>
    <w:rPr>
      <w:rFonts w:ascii="Guide Pedago NCond" w:hAnsi="Guide Pedago NCond" w:cs="GuidePedagoTimes"/>
      <w:b/>
      <w:color w:val="000000"/>
      <w:sz w:val="23"/>
      <w:szCs w:val="23"/>
    </w:rPr>
  </w:style>
  <w:style w:type="paragraph" w:customStyle="1" w:styleId="13Tableaucourant">
    <w:name w:val="13_Tableau_courant"/>
    <w:basedOn w:val="Aucunstyledeparagraphe"/>
    <w:uiPriority w:val="99"/>
    <w:rsid w:val="00A63061"/>
    <w:pPr>
      <w:spacing w:line="180" w:lineRule="atLeast"/>
      <w:jc w:val="both"/>
    </w:pPr>
    <w:rPr>
      <w:rFonts w:ascii="GuidePedagoNCond" w:hAnsi="GuidePedagoNCond" w:cs="GuidePedagoNCond"/>
      <w:sz w:val="16"/>
      <w:szCs w:val="16"/>
    </w:rPr>
  </w:style>
  <w:style w:type="character" w:customStyle="1" w:styleId="02ProgrammetitreCar">
    <w:name w:val="02_Programme_titre Car"/>
    <w:link w:val="02Programmetitre"/>
    <w:uiPriority w:val="99"/>
    <w:rsid w:val="00A63061"/>
    <w:rPr>
      <w:rFonts w:ascii="GuidePedagoNCond" w:hAnsi="GuidePedagoNCond" w:cs="GuidePedagoNCond"/>
      <w:caps/>
      <w:color w:val="000000"/>
      <w:sz w:val="19"/>
      <w:szCs w:val="19"/>
    </w:rPr>
  </w:style>
  <w:style w:type="character" w:customStyle="1" w:styleId="01Chapnum">
    <w:name w:val="01_Chap_num"/>
    <w:uiPriority w:val="99"/>
    <w:rsid w:val="00A63061"/>
    <w:rPr>
      <w:rFonts w:ascii="GuidePedagoNCond-Bold" w:hAnsi="GuidePedagoNCond-Bold"/>
      <w:b/>
      <w:color w:val="000000"/>
      <w:spacing w:val="0"/>
      <w:sz w:val="100"/>
      <w:lang w:val="fr-FR"/>
    </w:rPr>
  </w:style>
  <w:style w:type="paragraph" w:customStyle="1" w:styleId="07Textecourant">
    <w:name w:val="07_Texte_courant"/>
    <w:basedOn w:val="Aucunstyledeparagraphe"/>
    <w:link w:val="07TextecourantCar"/>
    <w:uiPriority w:val="99"/>
    <w:rsid w:val="00A63061"/>
    <w:pPr>
      <w:spacing w:line="260" w:lineRule="atLeast"/>
      <w:jc w:val="both"/>
    </w:pPr>
    <w:rPr>
      <w:rFonts w:ascii="GuidePedagoTimes" w:hAnsi="GuidePedagoTimes" w:cs="GuidePedagoTimes"/>
      <w:sz w:val="22"/>
    </w:rPr>
  </w:style>
  <w:style w:type="character" w:customStyle="1" w:styleId="07TextecourantCar">
    <w:name w:val="07_Texte_courant Car"/>
    <w:link w:val="07Textecourant"/>
    <w:uiPriority w:val="99"/>
    <w:rsid w:val="00A63061"/>
    <w:rPr>
      <w:rFonts w:ascii="GuidePedagoTimes" w:hAnsi="GuidePedagoTimes" w:cs="GuidePedagoTimes"/>
      <w:color w:val="000000"/>
      <w:szCs w:val="24"/>
    </w:rPr>
  </w:style>
  <w:style w:type="paragraph" w:customStyle="1" w:styleId="09Puce">
    <w:name w:val="09_Puce"/>
    <w:basedOn w:val="07Textecourant"/>
    <w:link w:val="09PuceCar"/>
    <w:qFormat/>
    <w:rsid w:val="00A63061"/>
    <w:pPr>
      <w:numPr>
        <w:numId w:val="16"/>
      </w:numPr>
    </w:pPr>
    <w:rPr>
      <w:b/>
    </w:rPr>
  </w:style>
  <w:style w:type="character" w:customStyle="1" w:styleId="09PuceCar">
    <w:name w:val="09_Puce Car"/>
    <w:link w:val="09Puce"/>
    <w:rsid w:val="00A63061"/>
    <w:rPr>
      <w:rFonts w:ascii="GuidePedagoTimes" w:hAnsi="GuidePedagoTimes" w:cs="GuidePedagoTimes"/>
      <w:b/>
      <w:color w:val="000000"/>
      <w:sz w:val="24"/>
      <w:szCs w:val="24"/>
    </w:rPr>
  </w:style>
  <w:style w:type="paragraph" w:customStyle="1" w:styleId="10Tirets">
    <w:name w:val="10_Tirets"/>
    <w:basedOn w:val="07Textecourant"/>
    <w:link w:val="10TiretsCar"/>
    <w:qFormat/>
    <w:rsid w:val="00A63061"/>
    <w:pPr>
      <w:numPr>
        <w:numId w:val="17"/>
      </w:numPr>
    </w:pPr>
  </w:style>
  <w:style w:type="character" w:customStyle="1" w:styleId="10TiretsCar">
    <w:name w:val="10_Tirets Car"/>
    <w:basedOn w:val="07TextecourantCar"/>
    <w:link w:val="10Tirets"/>
    <w:rsid w:val="00A63061"/>
    <w:rPr>
      <w:rFonts w:ascii="GuidePedagoTimes" w:hAnsi="GuidePedagoTimes" w:cs="GuidePedagoTimes"/>
      <w:color w:val="000000"/>
      <w:szCs w:val="24"/>
    </w:rPr>
  </w:style>
  <w:style w:type="paragraph" w:customStyle="1" w:styleId="11DocTitre">
    <w:name w:val="11_Doc + Titre"/>
    <w:basedOn w:val="Normal"/>
    <w:qFormat/>
    <w:rsid w:val="00A63061"/>
    <w:pPr>
      <w:jc w:val="both"/>
    </w:pPr>
    <w:rPr>
      <w:rFonts w:eastAsia="Calibri"/>
      <w:b/>
      <w:lang w:eastAsia="en-US"/>
    </w:rPr>
  </w:style>
  <w:style w:type="paragraph" w:customStyle="1" w:styleId="11Enum2">
    <w:name w:val="11_Enum2"/>
    <w:basedOn w:val="10Tirets"/>
    <w:qFormat/>
    <w:rsid w:val="00A63061"/>
    <w:pPr>
      <w:numPr>
        <w:numId w:val="18"/>
      </w:numPr>
      <w:tabs>
        <w:tab w:val="num" w:pos="360"/>
      </w:tabs>
    </w:pPr>
  </w:style>
  <w:style w:type="paragraph" w:customStyle="1" w:styleId="12Tableautetiere">
    <w:name w:val="12_Tableau_tetiere"/>
    <w:basedOn w:val="13Tableaucourant"/>
    <w:uiPriority w:val="99"/>
    <w:rsid w:val="00A63061"/>
    <w:pPr>
      <w:suppressAutoHyphens/>
      <w:jc w:val="left"/>
    </w:pPr>
    <w:rPr>
      <w:rFonts w:ascii="GuidePedagoNCond-Bold" w:hAnsi="GuidePedagoNCond-Bold" w:cs="GuidePedagoNCond-Bold"/>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69490">
      <w:bodyDiv w:val="1"/>
      <w:marLeft w:val="0"/>
      <w:marRight w:val="0"/>
      <w:marTop w:val="0"/>
      <w:marBottom w:val="0"/>
      <w:divBdr>
        <w:top w:val="none" w:sz="0" w:space="0" w:color="auto"/>
        <w:left w:val="none" w:sz="0" w:space="0" w:color="auto"/>
        <w:bottom w:val="none" w:sz="0" w:space="0" w:color="auto"/>
        <w:right w:val="none" w:sz="0" w:space="0" w:color="auto"/>
      </w:divBdr>
    </w:div>
    <w:div w:id="51157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ED5DB0-20E3-4B15-AF40-6B89CF9C1783}">
  <ds:schemaRefs>
    <ds:schemaRef ds:uri="http://schemas.openxmlformats.org/officeDocument/2006/bibliography"/>
  </ds:schemaRefs>
</ds:datastoreItem>
</file>

<file path=customXml/itemProps2.xml><?xml version="1.0" encoding="utf-8"?>
<ds:datastoreItem xmlns:ds="http://schemas.openxmlformats.org/officeDocument/2006/customXml" ds:itemID="{5F1062A5-C87D-4C6A-9082-B3C3CEE87D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310ADF-03EF-4DEA-B3A2-43053EC6CEBD}"/>
</file>

<file path=customXml/itemProps4.xml><?xml version="1.0" encoding="utf-8"?>
<ds:datastoreItem xmlns:ds="http://schemas.openxmlformats.org/officeDocument/2006/customXml" ds:itemID="{2F815D30-ADDF-4380-82B9-A7757F1444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Gabarit_GP_Foucher</Template>
  <TotalTime>23</TotalTime>
  <Pages>8</Pages>
  <Words>4294</Words>
  <Characters>23619</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SICAUD MARIE</dc:creator>
  <cp:lastModifiedBy>CROZAT ZOE</cp:lastModifiedBy>
  <cp:revision>7</cp:revision>
  <cp:lastPrinted>2019-07-01T10:18:00Z</cp:lastPrinted>
  <dcterms:created xsi:type="dcterms:W3CDTF">2025-04-13T20:07:00Z</dcterms:created>
  <dcterms:modified xsi:type="dcterms:W3CDTF">2025-05-21T09:20:00Z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