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F645C" w14:textId="1E506495" w:rsidR="00A1175E" w:rsidRPr="0041767E" w:rsidRDefault="00A1175E" w:rsidP="00A1175E">
      <w:pPr>
        <w:pStyle w:val="00Chaptitre"/>
        <w:ind w:left="0" w:firstLine="0"/>
      </w:pPr>
      <w:r>
        <w:rPr>
          <w:b/>
          <w:bCs/>
        </w:rPr>
        <w:t>OBJECTIF</w:t>
      </w:r>
      <w:r w:rsidRPr="00BB509D">
        <w:rPr>
          <w:b/>
          <w:bCs/>
        </w:rPr>
        <w:t xml:space="preserve"> BTS</w:t>
      </w:r>
      <w:r>
        <w:rPr>
          <w:b/>
          <w:bCs/>
        </w:rPr>
        <w:t xml:space="preserve"> : </w:t>
      </w:r>
      <w:r w:rsidRPr="00BB509D">
        <w:rPr>
          <w:b/>
          <w:bCs/>
        </w:rPr>
        <w:t xml:space="preserve">Thème </w:t>
      </w:r>
      <w:r w:rsidR="00473153">
        <w:rPr>
          <w:b/>
          <w:bCs/>
        </w:rPr>
        <w:t>4</w:t>
      </w:r>
      <w:r>
        <w:rPr>
          <w:b/>
          <w:bCs/>
        </w:rPr>
        <w:t xml:space="preserve"> </w:t>
      </w:r>
      <w:proofErr w:type="spellStart"/>
      <w:r w:rsidR="00473153">
        <w:rPr>
          <w:rFonts w:eastAsiaTheme="minorHAnsi" w:cs="Arial"/>
          <w:color w:val="000000" w:themeColor="text1"/>
        </w:rPr>
        <w:t>AstraLove</w:t>
      </w:r>
      <w:proofErr w:type="spellEnd"/>
    </w:p>
    <w:p w14:paraId="4D79F7C9" w14:textId="77777777" w:rsidR="00A1175E" w:rsidRPr="00CB35B8" w:rsidRDefault="00A1175E" w:rsidP="00A1175E">
      <w:pPr>
        <w:pStyle w:val="01CorrigSynthse"/>
      </w:pPr>
      <w:r>
        <w:t>CorrigÉ</w:t>
      </w:r>
    </w:p>
    <w:p w14:paraId="767CEBA8" w14:textId="6BF56193" w:rsidR="00D822C0" w:rsidRPr="00A1175E" w:rsidRDefault="00A1175E" w:rsidP="00A1175E">
      <w:pPr>
        <w:pStyle w:val="05Itinrairebis"/>
        <w:rPr>
          <w:rFonts w:ascii="Times New Roman" w:hAnsi="Times New Roman" w:cs="Times New Roman"/>
          <w:spacing w:val="2"/>
          <w:sz w:val="24"/>
          <w:szCs w:val="24"/>
        </w:rPr>
      </w:pPr>
      <w:r>
        <w:t xml:space="preserve">Mission 1 : </w:t>
      </w:r>
      <w:r w:rsidR="003C57BC">
        <w:rPr>
          <w:rFonts w:eastAsiaTheme="minorHAnsi" w:cs="Arial"/>
        </w:rPr>
        <w:t>La mise en place d’un progiciel de gestion inté</w:t>
      </w:r>
      <w:r w:rsidR="00466EFF">
        <w:rPr>
          <w:rFonts w:eastAsiaTheme="minorHAnsi" w:cs="Arial"/>
        </w:rPr>
        <w:t>gré (PGI)</w:t>
      </w:r>
    </w:p>
    <w:p w14:paraId="5AEE29F3" w14:textId="77777777" w:rsidR="00196E9F" w:rsidRPr="00D93662" w:rsidRDefault="00196E9F" w:rsidP="00CB2085">
      <w:pPr>
        <w:pStyle w:val="Sansinterligne"/>
        <w:jc w:val="both"/>
        <w:rPr>
          <w:rFonts w:asciiTheme="minorHAnsi" w:eastAsiaTheme="minorHAnsi" w:hAnsiTheme="minorHAnsi" w:cs="Arial"/>
          <w:color w:val="000000"/>
        </w:rPr>
      </w:pPr>
    </w:p>
    <w:p w14:paraId="698CC587" w14:textId="1225B00A" w:rsidR="00235859" w:rsidRPr="00A1175E" w:rsidRDefault="00235859" w:rsidP="003F4742">
      <w:pPr>
        <w:pStyle w:val="Sansinterligne"/>
        <w:spacing w:line="260" w:lineRule="atLeast"/>
        <w:jc w:val="both"/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</w:pPr>
      <w:r w:rsidRP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1</w:t>
      </w:r>
      <w:r w:rsid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.</w:t>
      </w:r>
      <w:r w:rsidRP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 xml:space="preserve"> </w:t>
      </w:r>
      <w:r w:rsidR="003478F7" w:rsidRPr="003478F7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 xml:space="preserve">Listez les principaux avantages pour l’entreprise </w:t>
      </w:r>
      <w:proofErr w:type="spellStart"/>
      <w:r w:rsidR="003478F7" w:rsidRPr="003478F7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AstraLove</w:t>
      </w:r>
      <w:proofErr w:type="spellEnd"/>
      <w:r w:rsidR="003478F7" w:rsidRPr="003478F7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 xml:space="preserve"> après la mise en place du PGI et citez également les principales difficultés qu’elle peut rencontrer</w:t>
      </w:r>
      <w:r w:rsidRP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.</w:t>
      </w:r>
    </w:p>
    <w:p w14:paraId="2BC288F0" w14:textId="1390B629" w:rsidR="001D04B1" w:rsidRPr="001D04B1" w:rsidRDefault="001D04B1" w:rsidP="001D04B1">
      <w:pPr>
        <w:pStyle w:val="Sansinterligne"/>
        <w:spacing w:line="260" w:lineRule="auto"/>
        <w:jc w:val="both"/>
        <w:rPr>
          <w:rFonts w:ascii="GuidePedagoTimes" w:hAnsi="GuidePedagoTimes" w:cstheme="minorHAnsi"/>
          <w:sz w:val="22"/>
          <w:szCs w:val="22"/>
        </w:rPr>
      </w:pPr>
      <w:r w:rsidRPr="001D04B1">
        <w:rPr>
          <w:rFonts w:ascii="GuidePedagoTimes" w:hAnsi="GuidePedagoTimes" w:cstheme="minorHAnsi"/>
          <w:sz w:val="22"/>
          <w:szCs w:val="22"/>
        </w:rPr>
        <w:t xml:space="preserve">Les avantages pour l’entreprise </w:t>
      </w:r>
      <w:proofErr w:type="spellStart"/>
      <w:r w:rsidRPr="001D04B1">
        <w:rPr>
          <w:rFonts w:ascii="GuidePedagoTimes" w:hAnsi="GuidePedagoTimes" w:cstheme="minorHAnsi"/>
          <w:sz w:val="22"/>
          <w:szCs w:val="22"/>
        </w:rPr>
        <w:t>AstraLove</w:t>
      </w:r>
      <w:proofErr w:type="spellEnd"/>
      <w:r w:rsidRPr="001D04B1">
        <w:rPr>
          <w:rFonts w:ascii="GuidePedagoTimes" w:hAnsi="GuidePedagoTimes" w:cstheme="minorHAnsi"/>
          <w:sz w:val="22"/>
          <w:szCs w:val="22"/>
        </w:rPr>
        <w:t xml:space="preserve"> de recourir à un PGI ou ERP tiennent dans la centralisation et l’interopérabilité. Recourir au PGI permet de n’avoir qu’une seule interface : toutes les données sont en un seul endroit, ce qui permet plus facilement de les retrouver, </w:t>
      </w:r>
      <w:r w:rsidR="00AE5A91">
        <w:rPr>
          <w:rFonts w:ascii="GuidePedagoTimes" w:hAnsi="GuidePedagoTimes" w:cstheme="minorHAnsi"/>
          <w:sz w:val="22"/>
          <w:szCs w:val="22"/>
        </w:rPr>
        <w:t xml:space="preserve">de </w:t>
      </w:r>
      <w:r w:rsidRPr="001D04B1">
        <w:rPr>
          <w:rFonts w:ascii="GuidePedagoTimes" w:hAnsi="GuidePedagoTimes" w:cstheme="minorHAnsi"/>
          <w:sz w:val="22"/>
          <w:szCs w:val="22"/>
        </w:rPr>
        <w:t xml:space="preserve">les gérer mais aussi d’administrer et de mettre à jour plus simplement le progiciel. Le risque d’erreur est aussi amoindri. </w:t>
      </w:r>
    </w:p>
    <w:p w14:paraId="610C1728" w14:textId="77777777" w:rsidR="001D04B1" w:rsidRPr="001D04B1" w:rsidRDefault="001D04B1" w:rsidP="001D04B1">
      <w:pPr>
        <w:pStyle w:val="Sansinterligne"/>
        <w:spacing w:line="260" w:lineRule="auto"/>
        <w:jc w:val="both"/>
        <w:rPr>
          <w:rFonts w:ascii="GuidePedagoTimes" w:hAnsi="GuidePedagoTimes" w:cstheme="minorHAnsi"/>
          <w:sz w:val="22"/>
          <w:szCs w:val="22"/>
        </w:rPr>
      </w:pPr>
      <w:r w:rsidRPr="001D04B1">
        <w:rPr>
          <w:rFonts w:ascii="GuidePedagoTimes" w:hAnsi="GuidePedagoTimes" w:cstheme="minorHAnsi"/>
          <w:sz w:val="22"/>
          <w:szCs w:val="22"/>
        </w:rPr>
        <w:t xml:space="preserve">Les modules sont aussi interopérables puisqu’il s’agit du même éditeur. </w:t>
      </w:r>
    </w:p>
    <w:p w14:paraId="5882CBB8" w14:textId="1BCD6A2F" w:rsidR="00235859" w:rsidRPr="00A1175E" w:rsidRDefault="001D04B1" w:rsidP="001D04B1">
      <w:pPr>
        <w:pStyle w:val="Sansinterligne"/>
        <w:spacing w:line="260" w:lineRule="auto"/>
        <w:jc w:val="both"/>
        <w:rPr>
          <w:rFonts w:ascii="GuidePedagoTimes" w:hAnsi="GuidePedagoTimes" w:cstheme="minorHAnsi"/>
          <w:sz w:val="22"/>
          <w:szCs w:val="22"/>
        </w:rPr>
      </w:pPr>
      <w:r w:rsidRPr="001D04B1">
        <w:rPr>
          <w:rFonts w:ascii="GuidePedagoTimes" w:hAnsi="GuidePedagoTimes" w:cstheme="minorHAnsi"/>
          <w:sz w:val="22"/>
          <w:szCs w:val="22"/>
        </w:rPr>
        <w:t>Les inconvénients sont que le PGI est généraliste et dispose ainsi de moins de fonctionnalités que d’autres logiciels</w:t>
      </w:r>
      <w:r w:rsidR="00AB738C">
        <w:rPr>
          <w:rFonts w:ascii="GuidePedagoTimes" w:hAnsi="GuidePedagoTimes" w:cstheme="minorHAnsi"/>
          <w:sz w:val="22"/>
          <w:szCs w:val="22"/>
        </w:rPr>
        <w:t>,</w:t>
      </w:r>
      <w:r w:rsidRPr="001D04B1">
        <w:rPr>
          <w:rFonts w:ascii="GuidePedagoTimes" w:hAnsi="GuidePedagoTimes" w:cstheme="minorHAnsi"/>
          <w:sz w:val="22"/>
          <w:szCs w:val="22"/>
        </w:rPr>
        <w:t xml:space="preserve"> et aussi que l’entreprise peut devenir dépendante de l’éditeur qui est en droit de modifier ses conditions à ses souhaits</w:t>
      </w:r>
      <w:r w:rsidR="00235859" w:rsidRPr="00A1175E">
        <w:rPr>
          <w:rFonts w:ascii="GuidePedagoTimes" w:hAnsi="GuidePedagoTimes" w:cstheme="minorHAnsi"/>
          <w:sz w:val="22"/>
          <w:szCs w:val="22"/>
        </w:rPr>
        <w:t>.</w:t>
      </w:r>
    </w:p>
    <w:p w14:paraId="21404E94" w14:textId="77777777" w:rsidR="00235859" w:rsidRPr="00A1175E" w:rsidRDefault="00235859" w:rsidP="00235859">
      <w:pPr>
        <w:pStyle w:val="Sansinterligne"/>
        <w:jc w:val="both"/>
        <w:rPr>
          <w:rFonts w:ascii="GuidePedagoTimes" w:eastAsiaTheme="minorHAnsi" w:hAnsi="GuidePedagoTimes" w:cs="Arial"/>
          <w:color w:val="000000"/>
          <w:sz w:val="22"/>
          <w:szCs w:val="22"/>
        </w:rPr>
      </w:pPr>
    </w:p>
    <w:p w14:paraId="22D53F25" w14:textId="0E0B0F1C" w:rsidR="00EA6E00" w:rsidRPr="00A1175E" w:rsidRDefault="005E6250" w:rsidP="003F4742">
      <w:pPr>
        <w:pStyle w:val="Sansinterligne"/>
        <w:spacing w:line="260" w:lineRule="atLeast"/>
        <w:jc w:val="both"/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</w:pPr>
      <w:r w:rsidRP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2</w:t>
      </w:r>
      <w:r w:rsid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.</w:t>
      </w:r>
      <w:r w:rsidR="00517031" w:rsidRP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 xml:space="preserve"> </w:t>
      </w:r>
      <w:r w:rsidR="00346579" w:rsidRPr="00346579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Expliquez les précautions à prendre, notamment en termes de gestion de données personnelles de sa clientèle, et précisez à quel cadre réglementaire cela fait référence</w:t>
      </w:r>
      <w:r w:rsidR="006D143F" w:rsidRP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.</w:t>
      </w:r>
    </w:p>
    <w:p w14:paraId="354D87EC" w14:textId="7493EC86" w:rsidR="008A0B7C" w:rsidRPr="00C83554" w:rsidRDefault="008015BC" w:rsidP="00C83554">
      <w:pPr>
        <w:pStyle w:val="Sansinterligne"/>
        <w:spacing w:line="260" w:lineRule="atLeast"/>
        <w:jc w:val="both"/>
        <w:rPr>
          <w:rFonts w:ascii="GuidePedagoTimes" w:eastAsiaTheme="minorHAnsi" w:hAnsi="GuidePedagoTimes" w:cs="Arial"/>
          <w:color w:val="000000"/>
          <w:sz w:val="22"/>
          <w:szCs w:val="22"/>
        </w:rPr>
      </w:pPr>
      <w:r w:rsidRPr="008015BC">
        <w:rPr>
          <w:rFonts w:ascii="GuidePedagoTimes" w:eastAsiaTheme="minorHAnsi" w:hAnsi="GuidePedagoTimes" w:cs="Arial"/>
          <w:color w:val="000000"/>
          <w:sz w:val="22"/>
          <w:szCs w:val="22"/>
        </w:rPr>
        <w:t>Le cadre légal à respecter est le RGPD (règlement européen)</w:t>
      </w:r>
      <w:r w:rsidR="00176928">
        <w:rPr>
          <w:rFonts w:ascii="GuidePedagoTimes" w:eastAsiaTheme="minorHAnsi" w:hAnsi="GuidePedagoTimes" w:cs="Arial"/>
          <w:color w:val="000000"/>
          <w:sz w:val="22"/>
          <w:szCs w:val="22"/>
        </w:rPr>
        <w:t>,</w:t>
      </w:r>
      <w:r w:rsidRPr="008015BC">
        <w:rPr>
          <w:rFonts w:ascii="GuidePedagoTimes" w:eastAsiaTheme="minorHAnsi" w:hAnsi="GuidePedagoTimes" w:cs="Arial"/>
          <w:color w:val="000000"/>
          <w:sz w:val="22"/>
          <w:szCs w:val="22"/>
        </w:rPr>
        <w:t xml:space="preserve"> qui protège les droits des personnes pour le traitement de leurs données personnelles. Il faut veiller à informer le client de comment ses données sont collectées, utilisées et protégées. Mais il faut aussi, entre autres, assurer leur sécurité, nommer un </w:t>
      </w:r>
      <w:r w:rsidR="00775E83">
        <w:rPr>
          <w:rFonts w:ascii="GuidePedagoTimes" w:eastAsiaTheme="minorHAnsi" w:hAnsi="GuidePedagoTimes" w:cs="Arial"/>
          <w:color w:val="000000"/>
          <w:sz w:val="22"/>
          <w:szCs w:val="22"/>
        </w:rPr>
        <w:t>r</w:t>
      </w:r>
      <w:r w:rsidRPr="008015BC">
        <w:rPr>
          <w:rFonts w:ascii="GuidePedagoTimes" w:eastAsiaTheme="minorHAnsi" w:hAnsi="GuidePedagoTimes" w:cs="Arial"/>
          <w:color w:val="000000"/>
          <w:sz w:val="22"/>
          <w:szCs w:val="22"/>
        </w:rPr>
        <w:t>esponsable de traitement et demander le consentement des clients pour l’utilisation de leurs données personnelles</w:t>
      </w:r>
      <w:r w:rsidR="008A0B7C" w:rsidRPr="00C83554">
        <w:rPr>
          <w:rFonts w:ascii="GuidePedagoTimes" w:eastAsiaTheme="minorHAnsi" w:hAnsi="GuidePedagoTimes" w:cs="Arial"/>
          <w:color w:val="000000"/>
          <w:sz w:val="22"/>
          <w:szCs w:val="22"/>
        </w:rPr>
        <w:t>.</w:t>
      </w:r>
    </w:p>
    <w:p w14:paraId="4E963E29" w14:textId="74DB8661" w:rsidR="00AE46C9" w:rsidRDefault="00AE46C9" w:rsidP="00CB2085">
      <w:pPr>
        <w:pStyle w:val="Sansinterligne"/>
        <w:jc w:val="both"/>
        <w:rPr>
          <w:rFonts w:asciiTheme="minorHAnsi" w:eastAsiaTheme="minorHAnsi" w:hAnsiTheme="minorHAnsi" w:cs="Arial"/>
          <w:color w:val="000000"/>
          <w:sz w:val="23"/>
          <w:szCs w:val="23"/>
        </w:rPr>
      </w:pPr>
    </w:p>
    <w:p w14:paraId="4161DD87" w14:textId="440A1643" w:rsidR="00A1175E" w:rsidRPr="00A1175E" w:rsidRDefault="00A1175E" w:rsidP="00A1175E">
      <w:pPr>
        <w:pStyle w:val="05Itinrairebis"/>
        <w:rPr>
          <w:rFonts w:ascii="Times New Roman" w:hAnsi="Times New Roman" w:cs="Times New Roman"/>
          <w:spacing w:val="2"/>
          <w:sz w:val="24"/>
          <w:szCs w:val="24"/>
        </w:rPr>
      </w:pPr>
      <w:r>
        <w:t xml:space="preserve">Mission 2 : </w:t>
      </w:r>
      <w:r w:rsidR="008015BC">
        <w:rPr>
          <w:rFonts w:eastAsiaTheme="minorHAnsi" w:cs="Arial"/>
        </w:rPr>
        <w:t xml:space="preserve">La recherche d’un </w:t>
      </w:r>
      <w:r w:rsidR="003D3E83">
        <w:rPr>
          <w:rFonts w:eastAsiaTheme="minorHAnsi" w:cs="Arial"/>
        </w:rPr>
        <w:t>nouveau modèle économique</w:t>
      </w:r>
    </w:p>
    <w:p w14:paraId="6CA67CDE" w14:textId="77777777" w:rsidR="00094672" w:rsidRDefault="00094672" w:rsidP="00CB2085">
      <w:pPr>
        <w:pStyle w:val="Sansinterligne"/>
        <w:jc w:val="both"/>
        <w:rPr>
          <w:rFonts w:asciiTheme="minorHAnsi" w:eastAsiaTheme="minorHAnsi" w:hAnsiTheme="minorHAnsi" w:cs="Arial"/>
          <w:color w:val="000000"/>
          <w:sz w:val="23"/>
          <w:szCs w:val="23"/>
        </w:rPr>
      </w:pPr>
    </w:p>
    <w:p w14:paraId="6C1E5F6B" w14:textId="5AE73C8A" w:rsidR="00E533F0" w:rsidRPr="00A1175E" w:rsidRDefault="00EA6E00" w:rsidP="003F4742">
      <w:pPr>
        <w:pStyle w:val="Sansinterligne"/>
        <w:spacing w:line="260" w:lineRule="atLeast"/>
        <w:jc w:val="both"/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</w:pPr>
      <w:r w:rsidRP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3</w:t>
      </w:r>
      <w:r w:rsidR="00A1175E" w:rsidRP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.</w:t>
      </w:r>
      <w:r w:rsidRP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 xml:space="preserve"> </w:t>
      </w:r>
      <w:r w:rsidR="00CC279D" w:rsidRPr="00CC279D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Listez les raisons qui conduisent une société telle qu’</w:t>
      </w:r>
      <w:proofErr w:type="spellStart"/>
      <w:r w:rsidR="00CC279D" w:rsidRPr="00CC279D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AstraLove</w:t>
      </w:r>
      <w:proofErr w:type="spellEnd"/>
      <w:r w:rsidR="00CC279D" w:rsidRPr="00CC279D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 xml:space="preserve"> à externaliser l’hébergement de son site </w:t>
      </w:r>
      <w:r w:rsidR="00CC279D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i</w:t>
      </w:r>
      <w:r w:rsidR="00CC279D" w:rsidRPr="00CC279D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nternet</w:t>
      </w:r>
      <w:r w:rsidR="00220AA8" w:rsidRP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.</w:t>
      </w:r>
    </w:p>
    <w:p w14:paraId="485C4E1F" w14:textId="38C2CF03" w:rsidR="005F0835" w:rsidRPr="00A1175E" w:rsidRDefault="00FC045E" w:rsidP="00CB2085">
      <w:pPr>
        <w:pStyle w:val="Sansinterligne"/>
        <w:jc w:val="both"/>
        <w:rPr>
          <w:rFonts w:ascii="GuidePedagoTimes" w:eastAsiaTheme="minorHAnsi" w:hAnsi="GuidePedagoTimes" w:cs="Arial"/>
          <w:color w:val="000000"/>
          <w:sz w:val="22"/>
          <w:szCs w:val="22"/>
        </w:rPr>
      </w:pPr>
      <w:r w:rsidRPr="00FC045E">
        <w:rPr>
          <w:rFonts w:ascii="GuidePedagoTimes" w:eastAsiaTheme="minorHAnsi" w:hAnsi="GuidePedagoTimes" w:cs="Arial"/>
          <w:color w:val="000000"/>
          <w:sz w:val="22"/>
          <w:szCs w:val="22"/>
        </w:rPr>
        <w:t xml:space="preserve">Externaliser son site </w:t>
      </w:r>
      <w:r w:rsidR="009E2A14">
        <w:rPr>
          <w:rFonts w:ascii="GuidePedagoTimes" w:eastAsiaTheme="minorHAnsi" w:hAnsi="GuidePedagoTimes" w:cs="Arial"/>
          <w:color w:val="000000"/>
          <w:sz w:val="22"/>
          <w:szCs w:val="22"/>
        </w:rPr>
        <w:t>i</w:t>
      </w:r>
      <w:r w:rsidRPr="00FC045E">
        <w:rPr>
          <w:rFonts w:ascii="GuidePedagoTimes" w:eastAsiaTheme="minorHAnsi" w:hAnsi="GuidePedagoTimes" w:cs="Arial"/>
          <w:color w:val="000000"/>
          <w:sz w:val="22"/>
          <w:szCs w:val="22"/>
        </w:rPr>
        <w:t xml:space="preserve">nternet permet à </w:t>
      </w:r>
      <w:proofErr w:type="spellStart"/>
      <w:r w:rsidRPr="00FC045E">
        <w:rPr>
          <w:rFonts w:ascii="GuidePedagoTimes" w:eastAsiaTheme="minorHAnsi" w:hAnsi="GuidePedagoTimes" w:cs="Arial"/>
          <w:color w:val="000000"/>
          <w:sz w:val="22"/>
          <w:szCs w:val="22"/>
        </w:rPr>
        <w:t>AstraLove</w:t>
      </w:r>
      <w:proofErr w:type="spellEnd"/>
      <w:r w:rsidRPr="00FC045E">
        <w:rPr>
          <w:rFonts w:ascii="GuidePedagoTimes" w:eastAsiaTheme="minorHAnsi" w:hAnsi="GuidePedagoTimes" w:cs="Arial"/>
          <w:color w:val="000000"/>
          <w:sz w:val="22"/>
          <w:szCs w:val="22"/>
        </w:rPr>
        <w:t xml:space="preserve"> de bénéficier d’infrastructures sécurisées et régulièrement mises à jour, d’avoir un gain de temps, moins de bugs et de </w:t>
      </w:r>
      <w:r w:rsidR="00226597" w:rsidRPr="00FC045E">
        <w:rPr>
          <w:rFonts w:ascii="GuidePedagoTimes" w:eastAsiaTheme="minorHAnsi" w:hAnsi="GuidePedagoTimes" w:cs="Arial"/>
          <w:color w:val="000000"/>
          <w:sz w:val="22"/>
          <w:szCs w:val="22"/>
        </w:rPr>
        <w:t>dysfonctionnements ;</w:t>
      </w:r>
      <w:r w:rsidRPr="00FC045E">
        <w:rPr>
          <w:rFonts w:ascii="GuidePedagoTimes" w:eastAsiaTheme="minorHAnsi" w:hAnsi="GuidePedagoTimes" w:cs="Arial"/>
          <w:color w:val="000000"/>
          <w:sz w:val="22"/>
          <w:szCs w:val="22"/>
        </w:rPr>
        <w:t xml:space="preserve"> problématique que rencontrait Gisèle</w:t>
      </w:r>
      <w:r w:rsidR="005F0835" w:rsidRPr="00A1175E">
        <w:rPr>
          <w:rFonts w:ascii="GuidePedagoTimes" w:eastAsiaTheme="minorHAnsi" w:hAnsi="GuidePedagoTimes" w:cs="Arial"/>
          <w:color w:val="000000"/>
          <w:sz w:val="22"/>
          <w:szCs w:val="22"/>
        </w:rPr>
        <w:t>.</w:t>
      </w:r>
    </w:p>
    <w:p w14:paraId="017ED23A" w14:textId="77777777" w:rsidR="00E533F0" w:rsidRDefault="00E533F0" w:rsidP="00CB2085">
      <w:pPr>
        <w:pStyle w:val="Sansinterligne"/>
        <w:jc w:val="both"/>
        <w:rPr>
          <w:rFonts w:asciiTheme="minorHAnsi" w:eastAsiaTheme="minorHAnsi" w:hAnsiTheme="minorHAnsi" w:cs="Arial"/>
          <w:color w:val="000000"/>
          <w:sz w:val="23"/>
          <w:szCs w:val="23"/>
        </w:rPr>
      </w:pPr>
    </w:p>
    <w:p w14:paraId="7953A421" w14:textId="145BD873" w:rsidR="00E533F0" w:rsidRPr="00A1175E" w:rsidRDefault="00801940" w:rsidP="003F4742">
      <w:pPr>
        <w:pStyle w:val="Sansinterligne"/>
        <w:spacing w:line="260" w:lineRule="atLeast"/>
        <w:jc w:val="both"/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</w:pPr>
      <w:r w:rsidRP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4</w:t>
      </w:r>
      <w:r w:rsidR="00A1175E" w:rsidRP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.</w:t>
      </w:r>
      <w:r w:rsidR="00E533F0" w:rsidRP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 xml:space="preserve"> </w:t>
      </w:r>
      <w:r w:rsidR="00226597" w:rsidRPr="00226597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 xml:space="preserve">Présentez les conséquences juridiques de l’obligation de moyens du prestataire </w:t>
      </w:r>
      <w:proofErr w:type="spellStart"/>
      <w:r w:rsidR="00226597" w:rsidRPr="00226597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ProTechno</w:t>
      </w:r>
      <w:proofErr w:type="spellEnd"/>
      <w:r w:rsidRPr="00A1175E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.</w:t>
      </w:r>
    </w:p>
    <w:p w14:paraId="20375CAF" w14:textId="301E7EB1" w:rsidR="00293BB3" w:rsidRPr="00A1175E" w:rsidRDefault="007D5882" w:rsidP="00293BB3">
      <w:pPr>
        <w:pStyle w:val="Sansinterligne"/>
        <w:jc w:val="both"/>
        <w:rPr>
          <w:rFonts w:ascii="GuidePedagoTimes" w:eastAsiaTheme="minorHAnsi" w:hAnsi="GuidePedagoTimes" w:cs="Arial"/>
          <w:color w:val="000000"/>
          <w:sz w:val="22"/>
          <w:szCs w:val="22"/>
        </w:rPr>
      </w:pPr>
      <w:r w:rsidRPr="007D5882">
        <w:rPr>
          <w:rFonts w:ascii="GuidePedagoTimes" w:eastAsiaTheme="minorHAnsi" w:hAnsi="GuidePedagoTimes" w:cs="Arial"/>
          <w:color w:val="000000"/>
          <w:sz w:val="22"/>
          <w:szCs w:val="22"/>
        </w:rPr>
        <w:t xml:space="preserve">La responsabilité du prestataire dépend de l’obligation qui s’applique à lui. Avec une obligation de moyens, le prestataire n’est tenu que de mettre tous les moyens en œuvre pour parvenir à réaliser la prestation qui est indiquée dans le contrat   et qui pèse sur lui. Tandis que si </w:t>
      </w:r>
      <w:proofErr w:type="spellStart"/>
      <w:r w:rsidRPr="007D5882">
        <w:rPr>
          <w:rFonts w:ascii="GuidePedagoTimes" w:eastAsiaTheme="minorHAnsi" w:hAnsi="GuidePedagoTimes" w:cs="Arial"/>
          <w:color w:val="000000"/>
          <w:sz w:val="22"/>
          <w:szCs w:val="22"/>
        </w:rPr>
        <w:t>ProTechno</w:t>
      </w:r>
      <w:proofErr w:type="spellEnd"/>
      <w:r w:rsidRPr="007D5882">
        <w:rPr>
          <w:rFonts w:ascii="GuidePedagoTimes" w:eastAsiaTheme="minorHAnsi" w:hAnsi="GuidePedagoTimes" w:cs="Arial"/>
          <w:color w:val="000000"/>
          <w:sz w:val="22"/>
          <w:szCs w:val="22"/>
        </w:rPr>
        <w:t xml:space="preserve"> avait eu à respecter une obligation de résultats, il devrait atteindre le résultat sans regarder les moyens mis en œuvre</w:t>
      </w:r>
      <w:r w:rsidR="00293BB3" w:rsidRPr="00A1175E">
        <w:rPr>
          <w:rFonts w:ascii="GuidePedagoTimes" w:eastAsiaTheme="minorHAnsi" w:hAnsi="GuidePedagoTimes" w:cs="Arial"/>
          <w:color w:val="000000"/>
          <w:sz w:val="22"/>
          <w:szCs w:val="22"/>
        </w:rPr>
        <w:t>.</w:t>
      </w:r>
    </w:p>
    <w:p w14:paraId="736CD1F9" w14:textId="77777777" w:rsidR="00976218" w:rsidRDefault="00976218" w:rsidP="00CB2085">
      <w:pPr>
        <w:pStyle w:val="Sansinterligne"/>
        <w:jc w:val="both"/>
        <w:rPr>
          <w:rFonts w:asciiTheme="minorHAnsi" w:eastAsiaTheme="minorHAnsi" w:hAnsiTheme="minorHAnsi" w:cs="Arial"/>
          <w:color w:val="000000"/>
        </w:rPr>
      </w:pPr>
    </w:p>
    <w:p w14:paraId="0394C146" w14:textId="61C94B93" w:rsidR="003D3E83" w:rsidRPr="00984564" w:rsidRDefault="003D3E83" w:rsidP="003D3E83">
      <w:pPr>
        <w:pStyle w:val="Sansinterligne"/>
        <w:jc w:val="both"/>
        <w:rPr>
          <w:rFonts w:ascii="GuidePedagoTimes-Bold" w:eastAsiaTheme="minorHAnsi" w:hAnsi="GuidePedagoTimes-Bold" w:cstheme="minorHAnsi"/>
          <w:b/>
          <w:bCs/>
          <w:sz w:val="23"/>
          <w:szCs w:val="23"/>
        </w:rPr>
      </w:pPr>
      <w:r w:rsidRPr="00984564">
        <w:rPr>
          <w:rFonts w:ascii="GuidePedagoTimes-Bold" w:eastAsiaTheme="minorHAnsi" w:hAnsi="GuidePedagoTimes-Bold" w:cstheme="minorHAnsi"/>
          <w:b/>
          <w:bCs/>
          <w:sz w:val="23"/>
          <w:szCs w:val="23"/>
        </w:rPr>
        <w:t>5</w:t>
      </w:r>
      <w:r>
        <w:rPr>
          <w:rFonts w:ascii="GuidePedagoTimes-Bold" w:eastAsiaTheme="minorHAnsi" w:hAnsi="GuidePedagoTimes-Bold" w:cstheme="minorHAnsi"/>
          <w:b/>
          <w:bCs/>
          <w:sz w:val="23"/>
          <w:szCs w:val="23"/>
        </w:rPr>
        <w:t>.</w:t>
      </w:r>
      <w:r w:rsidRPr="00984564">
        <w:rPr>
          <w:rFonts w:ascii="GuidePedagoTimes-Bold" w:eastAsiaTheme="minorHAnsi" w:hAnsi="GuidePedagoTimes-Bold" w:cstheme="minorHAnsi"/>
          <w:b/>
          <w:bCs/>
          <w:sz w:val="23"/>
          <w:szCs w:val="23"/>
        </w:rPr>
        <w:t xml:space="preserve"> </w:t>
      </w:r>
      <w:r w:rsidR="004C1D6F" w:rsidRPr="004C1D6F">
        <w:rPr>
          <w:rFonts w:ascii="GuidePedagoTimes-Bold" w:eastAsiaTheme="minorHAnsi" w:hAnsi="GuidePedagoTimes-Bold" w:cstheme="minorHAnsi"/>
          <w:b/>
          <w:bCs/>
          <w:sz w:val="23"/>
          <w:szCs w:val="23"/>
        </w:rPr>
        <w:t xml:space="preserve">Expliquez les avantages pour </w:t>
      </w:r>
      <w:proofErr w:type="spellStart"/>
      <w:r w:rsidR="004C1D6F" w:rsidRPr="004C1D6F">
        <w:rPr>
          <w:rFonts w:ascii="GuidePedagoTimes-Bold" w:eastAsiaTheme="minorHAnsi" w:hAnsi="GuidePedagoTimes-Bold" w:cstheme="minorHAnsi"/>
          <w:b/>
          <w:bCs/>
          <w:sz w:val="23"/>
          <w:szCs w:val="23"/>
        </w:rPr>
        <w:t>AstraLove</w:t>
      </w:r>
      <w:proofErr w:type="spellEnd"/>
      <w:r w:rsidR="004C1D6F" w:rsidRPr="004C1D6F">
        <w:rPr>
          <w:rFonts w:ascii="GuidePedagoTimes-Bold" w:eastAsiaTheme="minorHAnsi" w:hAnsi="GuidePedagoTimes-Bold" w:cstheme="minorHAnsi"/>
          <w:b/>
          <w:bCs/>
          <w:sz w:val="23"/>
          <w:szCs w:val="23"/>
        </w:rPr>
        <w:t xml:space="preserve"> de recourir au modèle économique du freemium</w:t>
      </w:r>
      <w:r w:rsidRPr="00984564">
        <w:rPr>
          <w:rFonts w:ascii="GuidePedagoTimes-Bold" w:eastAsiaTheme="minorHAnsi" w:hAnsi="GuidePedagoTimes-Bold" w:cstheme="minorHAnsi"/>
          <w:b/>
          <w:bCs/>
          <w:sz w:val="23"/>
          <w:szCs w:val="23"/>
        </w:rPr>
        <w:t>.</w:t>
      </w:r>
    </w:p>
    <w:p w14:paraId="7CC7516C" w14:textId="30975785" w:rsidR="003D3E83" w:rsidRPr="00984564" w:rsidRDefault="0045771E" w:rsidP="003D3E83">
      <w:pPr>
        <w:pStyle w:val="Sansinterligne"/>
        <w:jc w:val="both"/>
        <w:rPr>
          <w:rFonts w:ascii="GuidePedagoTimes" w:hAnsi="GuidePedagoTimes" w:cstheme="minorHAnsi"/>
          <w:b/>
          <w:bCs/>
          <w:color w:val="222222"/>
          <w:sz w:val="22"/>
          <w:szCs w:val="22"/>
        </w:rPr>
      </w:pPr>
      <w:r w:rsidRPr="0045771E">
        <w:rPr>
          <w:rFonts w:ascii="GuidePedagoTimes" w:hAnsi="GuidePedagoTimes" w:cstheme="minorHAnsi"/>
          <w:color w:val="222222"/>
          <w:sz w:val="22"/>
          <w:szCs w:val="22"/>
        </w:rPr>
        <w:t xml:space="preserve">Dans un premier temps, ce modèle permet d’attirer les clients par une offre gratuite en créant une relation de confiance où ils peuvent tester celle-ci. Dans un second temps, </w:t>
      </w:r>
      <w:proofErr w:type="spellStart"/>
      <w:r w:rsidRPr="0045771E">
        <w:rPr>
          <w:rFonts w:ascii="GuidePedagoTimes" w:hAnsi="GuidePedagoTimes" w:cstheme="minorHAnsi"/>
          <w:color w:val="222222"/>
          <w:sz w:val="22"/>
          <w:szCs w:val="22"/>
        </w:rPr>
        <w:t>AstraLove</w:t>
      </w:r>
      <w:proofErr w:type="spellEnd"/>
      <w:r w:rsidRPr="0045771E">
        <w:rPr>
          <w:rFonts w:ascii="GuidePedagoTimes" w:hAnsi="GuidePedagoTimes" w:cstheme="minorHAnsi"/>
          <w:color w:val="222222"/>
          <w:sz w:val="22"/>
          <w:szCs w:val="22"/>
        </w:rPr>
        <w:t xml:space="preserve"> va les encourager à acquérir une offre plus complète payante. Pour ce faire, il faut restreindre la gratuité à une partie des fonctionnalités</w:t>
      </w:r>
      <w:r w:rsidR="003D3E83" w:rsidRPr="00984564">
        <w:rPr>
          <w:rFonts w:ascii="GuidePedagoTimes" w:hAnsi="GuidePedagoTimes" w:cstheme="minorHAnsi"/>
          <w:color w:val="222222"/>
          <w:sz w:val="22"/>
          <w:szCs w:val="22"/>
        </w:rPr>
        <w:t>.</w:t>
      </w:r>
    </w:p>
    <w:p w14:paraId="5C1743E6" w14:textId="77777777" w:rsidR="003D3E83" w:rsidRDefault="003D3E83" w:rsidP="00CB2085">
      <w:pPr>
        <w:pStyle w:val="Sansinterligne"/>
        <w:jc w:val="both"/>
        <w:rPr>
          <w:rFonts w:asciiTheme="minorHAnsi" w:eastAsiaTheme="minorHAnsi" w:hAnsiTheme="minorHAnsi" w:cs="Arial"/>
          <w:color w:val="000000"/>
        </w:rPr>
      </w:pPr>
    </w:p>
    <w:p w14:paraId="2A699CEC" w14:textId="528C9778" w:rsidR="00984564" w:rsidRPr="00A1175E" w:rsidRDefault="00984564" w:rsidP="00984564">
      <w:pPr>
        <w:pStyle w:val="05Itinrairebis"/>
        <w:rPr>
          <w:rFonts w:ascii="Times New Roman" w:hAnsi="Times New Roman" w:cs="Times New Roman"/>
          <w:spacing w:val="2"/>
          <w:sz w:val="24"/>
          <w:szCs w:val="24"/>
        </w:rPr>
      </w:pPr>
      <w:r>
        <w:lastRenderedPageBreak/>
        <w:t xml:space="preserve">Mission 3 : </w:t>
      </w:r>
      <w:r w:rsidR="0045771E">
        <w:rPr>
          <w:rFonts w:eastAsiaTheme="minorHAnsi" w:cs="Arial"/>
        </w:rPr>
        <w:t xml:space="preserve">La protection des produits </w:t>
      </w:r>
      <w:proofErr w:type="spellStart"/>
      <w:r w:rsidR="0045771E">
        <w:rPr>
          <w:rFonts w:eastAsiaTheme="minorHAnsi" w:cs="Arial"/>
        </w:rPr>
        <w:t>AstraLove</w:t>
      </w:r>
      <w:proofErr w:type="spellEnd"/>
    </w:p>
    <w:p w14:paraId="563CB530" w14:textId="77777777" w:rsidR="00136B21" w:rsidRDefault="00136B21" w:rsidP="00CB2085">
      <w:pPr>
        <w:pStyle w:val="Sansinterligne"/>
        <w:jc w:val="both"/>
        <w:rPr>
          <w:rFonts w:asciiTheme="minorHAnsi" w:hAnsiTheme="minorHAnsi" w:cstheme="minorHAnsi"/>
        </w:rPr>
      </w:pPr>
    </w:p>
    <w:p w14:paraId="343A4523" w14:textId="714675BC" w:rsidR="004E56AB" w:rsidRPr="00984564" w:rsidRDefault="00F46C22" w:rsidP="00CB2085">
      <w:pPr>
        <w:pStyle w:val="Sansinterligne"/>
        <w:jc w:val="both"/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</w:pPr>
      <w:r w:rsidRPr="00984564">
        <w:rPr>
          <w:rFonts w:ascii="GuidePedagoTimes-Bold" w:hAnsi="GuidePedagoTimes-Bold" w:cstheme="minorHAnsi"/>
          <w:b/>
          <w:bCs/>
          <w:sz w:val="23"/>
          <w:szCs w:val="23"/>
        </w:rPr>
        <w:t>6</w:t>
      </w:r>
      <w:r w:rsidR="008E20F6">
        <w:rPr>
          <w:rFonts w:ascii="GuidePedagoTimes-Bold" w:hAnsi="GuidePedagoTimes-Bold" w:cstheme="minorHAnsi"/>
          <w:b/>
          <w:bCs/>
          <w:sz w:val="23"/>
          <w:szCs w:val="23"/>
        </w:rPr>
        <w:t>.</w:t>
      </w:r>
      <w:r w:rsidR="005C40CE" w:rsidRPr="00984564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 xml:space="preserve"> </w:t>
      </w:r>
      <w:r w:rsidR="001B6392" w:rsidRPr="001B6392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Expliquez comment l’IA peut accroître la productivité de Gisèle</w:t>
      </w:r>
      <w:r w:rsidRPr="00984564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.</w:t>
      </w:r>
    </w:p>
    <w:p w14:paraId="2AF9B57C" w14:textId="2376A99F" w:rsidR="008A52E8" w:rsidRPr="00984564" w:rsidRDefault="00B71EE4" w:rsidP="00CB2085">
      <w:pPr>
        <w:pStyle w:val="Sansinterligne"/>
        <w:jc w:val="both"/>
        <w:rPr>
          <w:rFonts w:ascii="GuidePedagoTimes" w:eastAsiaTheme="minorHAnsi" w:hAnsi="GuidePedagoTimes" w:cs="Arial"/>
          <w:color w:val="000000"/>
          <w:sz w:val="22"/>
          <w:szCs w:val="22"/>
        </w:rPr>
      </w:pPr>
      <w:r w:rsidRPr="00B71EE4">
        <w:rPr>
          <w:rFonts w:ascii="GuidePedagoTimes" w:eastAsiaTheme="minorHAnsi" w:hAnsi="GuidePedagoTimes" w:cs="Arial"/>
          <w:color w:val="000000"/>
          <w:sz w:val="22"/>
          <w:szCs w:val="22"/>
        </w:rPr>
        <w:t xml:space="preserve">L’IA permet une automatisation de tâches répétitives comme la saisie de données ou encore le tri </w:t>
      </w:r>
      <w:proofErr w:type="gramStart"/>
      <w:r w:rsidRPr="00B71EE4">
        <w:rPr>
          <w:rFonts w:ascii="GuidePedagoTimes" w:eastAsiaTheme="minorHAnsi" w:hAnsi="GuidePedagoTimes" w:cs="Arial"/>
          <w:color w:val="000000"/>
          <w:sz w:val="22"/>
          <w:szCs w:val="22"/>
        </w:rPr>
        <w:t>d’e</w:t>
      </w:r>
      <w:r>
        <w:rPr>
          <w:rFonts w:ascii="GuidePedagoTimes" w:eastAsiaTheme="minorHAnsi" w:hAnsi="GuidePedagoTimes" w:cs="Arial"/>
          <w:color w:val="000000"/>
          <w:sz w:val="22"/>
          <w:szCs w:val="22"/>
        </w:rPr>
        <w:t>-</w:t>
      </w:r>
      <w:r w:rsidRPr="00B71EE4">
        <w:rPr>
          <w:rFonts w:ascii="GuidePedagoTimes" w:eastAsiaTheme="minorHAnsi" w:hAnsi="GuidePedagoTimes" w:cs="Arial"/>
          <w:color w:val="000000"/>
          <w:sz w:val="22"/>
          <w:szCs w:val="22"/>
        </w:rPr>
        <w:t>mails</w:t>
      </w:r>
      <w:proofErr w:type="gramEnd"/>
      <w:r w:rsidRPr="00B71EE4">
        <w:rPr>
          <w:rFonts w:ascii="GuidePedagoTimes" w:eastAsiaTheme="minorHAnsi" w:hAnsi="GuidePedagoTimes" w:cs="Arial"/>
          <w:color w:val="000000"/>
          <w:sz w:val="22"/>
          <w:szCs w:val="22"/>
        </w:rPr>
        <w:t>. C’est un gain de temps pour les salariés et les dirigeants d’entreprise qui leur permet de se consacrer à d’autres missions, dont des missions stratégiques</w:t>
      </w:r>
      <w:r w:rsidR="003F4742">
        <w:rPr>
          <w:rFonts w:ascii="GuidePedagoTimes" w:eastAsiaTheme="minorHAnsi" w:hAnsi="GuidePedagoTimes" w:cs="Arial"/>
          <w:color w:val="000000"/>
          <w:sz w:val="22"/>
          <w:szCs w:val="22"/>
        </w:rPr>
        <w:t>.</w:t>
      </w:r>
    </w:p>
    <w:p w14:paraId="67E7CD31" w14:textId="77777777" w:rsidR="00355798" w:rsidRPr="00CB2085" w:rsidRDefault="00355798" w:rsidP="00CB2085">
      <w:pPr>
        <w:pStyle w:val="Sansinterligne"/>
        <w:jc w:val="both"/>
        <w:rPr>
          <w:rFonts w:asciiTheme="minorHAnsi" w:eastAsiaTheme="minorHAnsi" w:hAnsiTheme="minorHAnsi" w:cs="Arial"/>
          <w:color w:val="000000"/>
        </w:rPr>
      </w:pPr>
    </w:p>
    <w:p w14:paraId="616EAF8A" w14:textId="71950B1C" w:rsidR="002E108B" w:rsidRPr="00281420" w:rsidRDefault="003F4283" w:rsidP="00CB2085">
      <w:pPr>
        <w:pStyle w:val="Sansinterligne"/>
        <w:jc w:val="both"/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</w:pPr>
      <w:r w:rsidRPr="00984564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7</w:t>
      </w:r>
      <w:r w:rsidR="008E20F6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.</w:t>
      </w:r>
      <w:r w:rsidR="000D550A" w:rsidRPr="00984564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 xml:space="preserve"> </w:t>
      </w:r>
      <w:r w:rsidR="00A842EF" w:rsidRPr="00A842EF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Précisez qui serait responsable d’une erreur présente dans un contenu généré par l’IA fourni au client par Gisèle</w:t>
      </w:r>
      <w:r w:rsidR="00B5034A" w:rsidRPr="00984564">
        <w:rPr>
          <w:rFonts w:ascii="GuidePedagoTimes-Bold" w:eastAsiaTheme="minorHAnsi" w:hAnsi="GuidePedagoTimes-Bold" w:cs="Arial"/>
          <w:b/>
          <w:bCs/>
          <w:color w:val="000000"/>
          <w:sz w:val="23"/>
          <w:szCs w:val="23"/>
        </w:rPr>
        <w:t>.</w:t>
      </w:r>
    </w:p>
    <w:p w14:paraId="2334ED5A" w14:textId="05BB624C" w:rsidR="00CC3408" w:rsidRPr="00CC3408" w:rsidRDefault="00CC3408" w:rsidP="00CC3408">
      <w:pPr>
        <w:pStyle w:val="Sansinterligne"/>
        <w:rPr>
          <w:rFonts w:ascii="GuidePedagoTimes" w:eastAsiaTheme="minorHAnsi" w:hAnsi="GuidePedagoTimes" w:cs="Arial"/>
          <w:color w:val="000000"/>
          <w:sz w:val="22"/>
          <w:szCs w:val="22"/>
        </w:rPr>
      </w:pPr>
      <w:r w:rsidRPr="00CC3408">
        <w:rPr>
          <w:rFonts w:ascii="GuidePedagoTimes" w:eastAsiaTheme="minorHAnsi" w:hAnsi="GuidePedagoTimes" w:cs="Arial"/>
          <w:color w:val="000000"/>
          <w:sz w:val="22"/>
          <w:szCs w:val="22"/>
        </w:rPr>
        <w:t>En droit français, il existe la responsabilité du fait des choses</w:t>
      </w:r>
      <w:r w:rsidR="005D0061">
        <w:rPr>
          <w:rFonts w:ascii="GuidePedagoTimes" w:eastAsiaTheme="minorHAnsi" w:hAnsi="GuidePedagoTimes" w:cs="Arial"/>
          <w:color w:val="000000"/>
          <w:sz w:val="22"/>
          <w:szCs w:val="22"/>
        </w:rPr>
        <w:t>. L</w:t>
      </w:r>
      <w:r w:rsidRPr="00CC3408">
        <w:rPr>
          <w:rFonts w:ascii="GuidePedagoTimes" w:eastAsiaTheme="minorHAnsi" w:hAnsi="GuidePedagoTimes" w:cs="Arial"/>
          <w:color w:val="000000"/>
          <w:sz w:val="22"/>
          <w:szCs w:val="22"/>
        </w:rPr>
        <w:t xml:space="preserve">’IA n’est pas un humain et, par principe, l’homme est responsable de la chose qu’il utilise. Cependant, l’IA n’est pas une chose comme les autres, elle apprend (machine </w:t>
      </w:r>
      <w:proofErr w:type="spellStart"/>
      <w:r w:rsidRPr="00CC3408">
        <w:rPr>
          <w:rFonts w:ascii="GuidePedagoTimes" w:eastAsiaTheme="minorHAnsi" w:hAnsi="GuidePedagoTimes" w:cs="Arial"/>
          <w:color w:val="000000"/>
          <w:sz w:val="22"/>
          <w:szCs w:val="22"/>
        </w:rPr>
        <w:t>learning</w:t>
      </w:r>
      <w:proofErr w:type="spellEnd"/>
      <w:r w:rsidRPr="00CC3408">
        <w:rPr>
          <w:rFonts w:ascii="GuidePedagoTimes" w:eastAsiaTheme="minorHAnsi" w:hAnsi="GuidePedagoTimes" w:cs="Arial"/>
          <w:color w:val="000000"/>
          <w:sz w:val="22"/>
          <w:szCs w:val="22"/>
        </w:rPr>
        <w:t xml:space="preserve">) et la </w:t>
      </w:r>
      <w:r w:rsidR="009A68A8">
        <w:rPr>
          <w:rFonts w:ascii="GuidePedagoTimes" w:eastAsiaTheme="minorHAnsi" w:hAnsi="GuidePedagoTimes" w:cs="Arial"/>
          <w:color w:val="000000"/>
          <w:sz w:val="22"/>
          <w:szCs w:val="22"/>
        </w:rPr>
        <w:t>C</w:t>
      </w:r>
      <w:r w:rsidRPr="00CC3408">
        <w:rPr>
          <w:rFonts w:ascii="GuidePedagoTimes" w:eastAsiaTheme="minorHAnsi" w:hAnsi="GuidePedagoTimes" w:cs="Arial"/>
          <w:color w:val="000000"/>
          <w:sz w:val="22"/>
          <w:szCs w:val="22"/>
        </w:rPr>
        <w:t xml:space="preserve">ommission européenne se positionne pour ne pas appliquer la responsabilité du fait des choses à l’IA. </w:t>
      </w:r>
    </w:p>
    <w:p w14:paraId="25847565" w14:textId="00B6A075" w:rsidR="00F505DD" w:rsidRPr="00281420" w:rsidRDefault="00CC3408" w:rsidP="00CC3408">
      <w:pPr>
        <w:pStyle w:val="Sansinterligne"/>
        <w:jc w:val="both"/>
        <w:rPr>
          <w:rFonts w:ascii="GuidePedagoTimes" w:eastAsiaTheme="minorEastAsia" w:hAnsi="GuidePedagoTimes" w:cstheme="minorHAnsi" w:hint="eastAsia"/>
          <w:sz w:val="22"/>
          <w:szCs w:val="22"/>
        </w:rPr>
      </w:pPr>
      <w:r w:rsidRPr="00CC3408">
        <w:rPr>
          <w:rFonts w:ascii="GuidePedagoTimes" w:eastAsiaTheme="minorHAnsi" w:hAnsi="GuidePedagoTimes" w:cs="Arial"/>
          <w:color w:val="000000"/>
          <w:sz w:val="22"/>
          <w:szCs w:val="22"/>
        </w:rPr>
        <w:t>Néanmoins, en attendant un texte de loi, Gisèle serait responsable actuellement</w:t>
      </w:r>
      <w:r w:rsidR="009A68A8">
        <w:rPr>
          <w:rFonts w:ascii="GuidePedagoTimes" w:eastAsiaTheme="minorHAnsi" w:hAnsi="GuidePedagoTimes" w:cs="Arial"/>
          <w:color w:val="000000"/>
          <w:sz w:val="22"/>
          <w:szCs w:val="22"/>
        </w:rPr>
        <w:t>,</w:t>
      </w:r>
      <w:r w:rsidRPr="00CC3408">
        <w:rPr>
          <w:rFonts w:ascii="GuidePedagoTimes" w:eastAsiaTheme="minorHAnsi" w:hAnsi="GuidePedagoTimes" w:cs="Arial"/>
          <w:color w:val="000000"/>
          <w:sz w:val="22"/>
          <w:szCs w:val="22"/>
        </w:rPr>
        <w:t xml:space="preserve"> puisque les fournisseurs d’IA dans leurs conditions d’utilisation indiquent que l’utilisateur est responsable de vérifier et de valider les contenus générés par l’IA qu’il utilise</w:t>
      </w:r>
      <w:r w:rsidR="00677ED2" w:rsidRPr="00984564">
        <w:rPr>
          <w:rFonts w:ascii="GuidePedagoTimes" w:eastAsiaTheme="minorEastAsia" w:hAnsi="GuidePedagoTimes" w:cstheme="minorHAnsi"/>
          <w:sz w:val="22"/>
          <w:szCs w:val="22"/>
        </w:rPr>
        <w:t>.</w:t>
      </w:r>
    </w:p>
    <w:sectPr w:rsidR="00F505DD" w:rsidRPr="00281420" w:rsidSect="00C30279">
      <w:footerReference w:type="default" r:id="rId11"/>
      <w:pgSz w:w="11900" w:h="16840"/>
      <w:pgMar w:top="1417" w:right="1417" w:bottom="1417" w:left="1417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FB040" w14:textId="77777777" w:rsidR="00362015" w:rsidRDefault="00362015" w:rsidP="00F62A40">
      <w:r>
        <w:separator/>
      </w:r>
    </w:p>
  </w:endnote>
  <w:endnote w:type="continuationSeparator" w:id="0">
    <w:p w14:paraId="02261141" w14:textId="77777777" w:rsidR="00362015" w:rsidRDefault="00362015" w:rsidP="00F62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GuidePedagoTimes">
    <w:altName w:val="Cambria"/>
    <w:charset w:val="00"/>
    <w:family w:val="auto"/>
    <w:pitch w:val="default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idePedagoTime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067653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2"/>
      </w:rPr>
    </w:sdtEndPr>
    <w:sdtContent>
      <w:p w14:paraId="4EDB2C13" w14:textId="77777777" w:rsidR="008A4889" w:rsidRPr="00C30279" w:rsidRDefault="008A4889" w:rsidP="00F62A40">
        <w:pPr>
          <w:pStyle w:val="Pieddepage"/>
          <w:jc w:val="right"/>
          <w:rPr>
            <w:rFonts w:asciiTheme="minorHAnsi" w:hAnsiTheme="minorHAnsi"/>
            <w:sz w:val="22"/>
          </w:rPr>
        </w:pPr>
        <w:r w:rsidRPr="00C30279">
          <w:rPr>
            <w:rFonts w:asciiTheme="minorHAnsi" w:hAnsiTheme="minorHAnsi"/>
            <w:sz w:val="22"/>
          </w:rPr>
          <w:fldChar w:fldCharType="begin"/>
        </w:r>
        <w:r>
          <w:rPr>
            <w:rFonts w:asciiTheme="minorHAnsi" w:hAnsiTheme="minorHAnsi"/>
            <w:sz w:val="22"/>
          </w:rPr>
          <w:instrText>PAGE</w:instrText>
        </w:r>
        <w:r w:rsidRPr="00C30279">
          <w:rPr>
            <w:rFonts w:asciiTheme="minorHAnsi" w:hAnsiTheme="minorHAnsi"/>
            <w:sz w:val="22"/>
          </w:rPr>
          <w:instrText xml:space="preserve">   \* MERGEFORMAT</w:instrText>
        </w:r>
        <w:r w:rsidRPr="00C30279">
          <w:rPr>
            <w:rFonts w:asciiTheme="minorHAnsi" w:hAnsiTheme="minorHAnsi"/>
            <w:sz w:val="22"/>
          </w:rPr>
          <w:fldChar w:fldCharType="separate"/>
        </w:r>
        <w:r w:rsidR="00FF1D76">
          <w:rPr>
            <w:rFonts w:asciiTheme="minorHAnsi" w:hAnsiTheme="minorHAnsi"/>
            <w:noProof/>
            <w:sz w:val="22"/>
          </w:rPr>
          <w:t>1</w:t>
        </w:r>
        <w:r w:rsidRPr="00C30279">
          <w:rPr>
            <w:rFonts w:asciiTheme="minorHAnsi" w:hAnsiTheme="minorHAnsi"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DE319" w14:textId="77777777" w:rsidR="00362015" w:rsidRDefault="00362015" w:rsidP="00F62A40">
      <w:r>
        <w:separator/>
      </w:r>
    </w:p>
  </w:footnote>
  <w:footnote w:type="continuationSeparator" w:id="0">
    <w:p w14:paraId="503953DA" w14:textId="77777777" w:rsidR="00362015" w:rsidRDefault="00362015" w:rsidP="00F62A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9D27A2"/>
    <w:multiLevelType w:val="hybridMultilevel"/>
    <w:tmpl w:val="E01C52B0"/>
    <w:lvl w:ilvl="0" w:tplc="23B08D8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7229E"/>
    <w:multiLevelType w:val="hybridMultilevel"/>
    <w:tmpl w:val="295066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34DE9"/>
    <w:multiLevelType w:val="hybridMultilevel"/>
    <w:tmpl w:val="B7E67010"/>
    <w:lvl w:ilvl="0" w:tplc="48D46EBC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B5EB7"/>
    <w:multiLevelType w:val="hybridMultilevel"/>
    <w:tmpl w:val="BB02D244"/>
    <w:lvl w:ilvl="0" w:tplc="F494771A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C6D60"/>
    <w:multiLevelType w:val="hybridMultilevel"/>
    <w:tmpl w:val="DA2414F4"/>
    <w:lvl w:ilvl="0" w:tplc="F9AE22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D2E14"/>
    <w:multiLevelType w:val="hybridMultilevel"/>
    <w:tmpl w:val="05D405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60E03"/>
    <w:multiLevelType w:val="hybridMultilevel"/>
    <w:tmpl w:val="36D27E36"/>
    <w:lvl w:ilvl="0" w:tplc="B6CAFDF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21EA7"/>
    <w:multiLevelType w:val="hybridMultilevel"/>
    <w:tmpl w:val="81783FEE"/>
    <w:lvl w:ilvl="0" w:tplc="49D26B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EA626E"/>
    <w:multiLevelType w:val="hybridMultilevel"/>
    <w:tmpl w:val="96A26D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FA2470"/>
    <w:multiLevelType w:val="hybridMultilevel"/>
    <w:tmpl w:val="9B0A53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E012E4"/>
    <w:multiLevelType w:val="hybridMultilevel"/>
    <w:tmpl w:val="3DE268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FC583A"/>
    <w:multiLevelType w:val="hybridMultilevel"/>
    <w:tmpl w:val="89563FEC"/>
    <w:lvl w:ilvl="0" w:tplc="FEDCDEF2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B01890"/>
    <w:multiLevelType w:val="multilevel"/>
    <w:tmpl w:val="F68E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746F2"/>
    <w:multiLevelType w:val="hybridMultilevel"/>
    <w:tmpl w:val="39643FC6"/>
    <w:lvl w:ilvl="0" w:tplc="7234BB9E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B76845"/>
    <w:multiLevelType w:val="hybridMultilevel"/>
    <w:tmpl w:val="AC025AE4"/>
    <w:lvl w:ilvl="0" w:tplc="D0B06BD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760FEB"/>
    <w:multiLevelType w:val="hybridMultilevel"/>
    <w:tmpl w:val="402E70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87BF7"/>
    <w:multiLevelType w:val="hybridMultilevel"/>
    <w:tmpl w:val="B76C52B8"/>
    <w:lvl w:ilvl="0" w:tplc="DF3EF4B4">
      <w:start w:val="1"/>
      <w:numFmt w:val="decimal"/>
      <w:pStyle w:val="09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D77DE6"/>
    <w:multiLevelType w:val="hybridMultilevel"/>
    <w:tmpl w:val="61E6234E"/>
    <w:lvl w:ilvl="0" w:tplc="D7D251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793D40"/>
    <w:multiLevelType w:val="hybridMultilevel"/>
    <w:tmpl w:val="A7A048A8"/>
    <w:lvl w:ilvl="0" w:tplc="4B0685C6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B00B7D"/>
    <w:multiLevelType w:val="hybridMultilevel"/>
    <w:tmpl w:val="9D229D46"/>
    <w:lvl w:ilvl="0" w:tplc="2514F15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E73005"/>
    <w:multiLevelType w:val="hybridMultilevel"/>
    <w:tmpl w:val="0AE8CD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7D150F"/>
    <w:multiLevelType w:val="hybridMultilevel"/>
    <w:tmpl w:val="104A3B3C"/>
    <w:lvl w:ilvl="0" w:tplc="31FE6D0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1276D8"/>
    <w:multiLevelType w:val="hybridMultilevel"/>
    <w:tmpl w:val="4B4649AC"/>
    <w:lvl w:ilvl="0" w:tplc="E4CC1DDE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D735C4"/>
    <w:multiLevelType w:val="hybridMultilevel"/>
    <w:tmpl w:val="AD1A6B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6F19B9"/>
    <w:multiLevelType w:val="multilevel"/>
    <w:tmpl w:val="F36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E0946"/>
    <w:multiLevelType w:val="multilevel"/>
    <w:tmpl w:val="E688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C75594"/>
    <w:multiLevelType w:val="hybridMultilevel"/>
    <w:tmpl w:val="41BADC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A0787"/>
    <w:multiLevelType w:val="hybridMultilevel"/>
    <w:tmpl w:val="5FDCDB56"/>
    <w:lvl w:ilvl="0" w:tplc="F8A0ADC2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2366B"/>
    <w:multiLevelType w:val="hybridMultilevel"/>
    <w:tmpl w:val="BDA8742E"/>
    <w:lvl w:ilvl="0" w:tplc="CA06FEFC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392F12"/>
    <w:multiLevelType w:val="hybridMultilevel"/>
    <w:tmpl w:val="AC945B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B47EDE"/>
    <w:multiLevelType w:val="hybridMultilevel"/>
    <w:tmpl w:val="C4604F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91CE6"/>
    <w:multiLevelType w:val="multilevel"/>
    <w:tmpl w:val="BD66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D773D66"/>
    <w:multiLevelType w:val="hybridMultilevel"/>
    <w:tmpl w:val="721AB684"/>
    <w:lvl w:ilvl="0" w:tplc="4184F1B6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855B3F"/>
    <w:multiLevelType w:val="multilevel"/>
    <w:tmpl w:val="B70A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A196C"/>
    <w:multiLevelType w:val="hybridMultilevel"/>
    <w:tmpl w:val="780031D4"/>
    <w:lvl w:ilvl="0" w:tplc="60D2E63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6B17D5"/>
    <w:multiLevelType w:val="hybridMultilevel"/>
    <w:tmpl w:val="B6C2AE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2652ED"/>
    <w:multiLevelType w:val="hybridMultilevel"/>
    <w:tmpl w:val="04904322"/>
    <w:lvl w:ilvl="0" w:tplc="0262E0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8B4F57"/>
    <w:multiLevelType w:val="hybridMultilevel"/>
    <w:tmpl w:val="84DED362"/>
    <w:lvl w:ilvl="0" w:tplc="7BE6A6C6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505155"/>
    <w:multiLevelType w:val="hybridMultilevel"/>
    <w:tmpl w:val="76BC8A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835A1B"/>
    <w:multiLevelType w:val="multilevel"/>
    <w:tmpl w:val="EF4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3545">
    <w:abstractNumId w:val="17"/>
  </w:num>
  <w:num w:numId="2" w16cid:durableId="1140614676">
    <w:abstractNumId w:val="39"/>
  </w:num>
  <w:num w:numId="3" w16cid:durableId="441924679">
    <w:abstractNumId w:val="8"/>
  </w:num>
  <w:num w:numId="4" w16cid:durableId="177501101">
    <w:abstractNumId w:val="0"/>
  </w:num>
  <w:num w:numId="5" w16cid:durableId="1810631251">
    <w:abstractNumId w:val="31"/>
  </w:num>
  <w:num w:numId="6" w16cid:durableId="996111779">
    <w:abstractNumId w:val="36"/>
  </w:num>
  <w:num w:numId="7" w16cid:durableId="397559312">
    <w:abstractNumId w:val="6"/>
  </w:num>
  <w:num w:numId="8" w16cid:durableId="1595743643">
    <w:abstractNumId w:val="16"/>
  </w:num>
  <w:num w:numId="9" w16cid:durableId="872376727">
    <w:abstractNumId w:val="2"/>
  </w:num>
  <w:num w:numId="10" w16cid:durableId="2115979891">
    <w:abstractNumId w:val="24"/>
  </w:num>
  <w:num w:numId="11" w16cid:durableId="470947607">
    <w:abstractNumId w:val="9"/>
  </w:num>
  <w:num w:numId="12" w16cid:durableId="208079876">
    <w:abstractNumId w:val="27"/>
  </w:num>
  <w:num w:numId="13" w16cid:durableId="165439079">
    <w:abstractNumId w:val="10"/>
  </w:num>
  <w:num w:numId="14" w16cid:durableId="1180193226">
    <w:abstractNumId w:val="23"/>
  </w:num>
  <w:num w:numId="15" w16cid:durableId="877084691">
    <w:abstractNumId w:val="1"/>
  </w:num>
  <w:num w:numId="16" w16cid:durableId="765809497">
    <w:abstractNumId w:val="11"/>
  </w:num>
  <w:num w:numId="17" w16cid:durableId="1631520880">
    <w:abstractNumId w:val="19"/>
  </w:num>
  <w:num w:numId="18" w16cid:durableId="2010673597">
    <w:abstractNumId w:val="14"/>
  </w:num>
  <w:num w:numId="19" w16cid:durableId="471482277">
    <w:abstractNumId w:val="38"/>
  </w:num>
  <w:num w:numId="20" w16cid:durableId="843980733">
    <w:abstractNumId w:val="21"/>
  </w:num>
  <w:num w:numId="21" w16cid:durableId="570044931">
    <w:abstractNumId w:val="30"/>
  </w:num>
  <w:num w:numId="22" w16cid:durableId="1870141092">
    <w:abstractNumId w:val="18"/>
  </w:num>
  <w:num w:numId="23" w16cid:durableId="1983801307">
    <w:abstractNumId w:val="20"/>
  </w:num>
  <w:num w:numId="24" w16cid:durableId="775363897">
    <w:abstractNumId w:val="25"/>
  </w:num>
  <w:num w:numId="25" w16cid:durableId="2048023916">
    <w:abstractNumId w:val="37"/>
  </w:num>
  <w:num w:numId="26" w16cid:durableId="1097411888">
    <w:abstractNumId w:val="13"/>
  </w:num>
  <w:num w:numId="27" w16cid:durableId="1262958679">
    <w:abstractNumId w:val="40"/>
  </w:num>
  <w:num w:numId="28" w16cid:durableId="1948150905">
    <w:abstractNumId w:val="22"/>
  </w:num>
  <w:num w:numId="29" w16cid:durableId="1471363342">
    <w:abstractNumId w:val="5"/>
  </w:num>
  <w:num w:numId="30" w16cid:durableId="942421506">
    <w:abstractNumId w:val="35"/>
  </w:num>
  <w:num w:numId="31" w16cid:durableId="1381781234">
    <w:abstractNumId w:val="7"/>
  </w:num>
  <w:num w:numId="32" w16cid:durableId="471874152">
    <w:abstractNumId w:val="34"/>
  </w:num>
  <w:num w:numId="33" w16cid:durableId="1712265875">
    <w:abstractNumId w:val="3"/>
  </w:num>
  <w:num w:numId="34" w16cid:durableId="701856796">
    <w:abstractNumId w:val="12"/>
  </w:num>
  <w:num w:numId="35" w16cid:durableId="2023629681">
    <w:abstractNumId w:val="29"/>
  </w:num>
  <w:num w:numId="36" w16cid:durableId="799224277">
    <w:abstractNumId w:val="28"/>
  </w:num>
  <w:num w:numId="37" w16cid:durableId="2051609086">
    <w:abstractNumId w:val="15"/>
  </w:num>
  <w:num w:numId="38" w16cid:durableId="726999548">
    <w:abstractNumId w:val="26"/>
  </w:num>
  <w:num w:numId="39" w16cid:durableId="1838812883">
    <w:abstractNumId w:val="4"/>
  </w:num>
  <w:num w:numId="40" w16cid:durableId="69038567">
    <w:abstractNumId w:val="32"/>
  </w:num>
  <w:num w:numId="41" w16cid:durableId="1408771258">
    <w:abstractNumId w:val="3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A8"/>
    <w:rsid w:val="000014BC"/>
    <w:rsid w:val="00004412"/>
    <w:rsid w:val="00004DC9"/>
    <w:rsid w:val="00005831"/>
    <w:rsid w:val="000125AA"/>
    <w:rsid w:val="00013B53"/>
    <w:rsid w:val="00014BC3"/>
    <w:rsid w:val="00015C87"/>
    <w:rsid w:val="000205FE"/>
    <w:rsid w:val="000211E4"/>
    <w:rsid w:val="00022D0F"/>
    <w:rsid w:val="000232D8"/>
    <w:rsid w:val="0002402C"/>
    <w:rsid w:val="00024580"/>
    <w:rsid w:val="00024733"/>
    <w:rsid w:val="000252C4"/>
    <w:rsid w:val="00026446"/>
    <w:rsid w:val="00026C64"/>
    <w:rsid w:val="0002737E"/>
    <w:rsid w:val="00037804"/>
    <w:rsid w:val="00041B6C"/>
    <w:rsid w:val="000427BA"/>
    <w:rsid w:val="00042B1D"/>
    <w:rsid w:val="00044029"/>
    <w:rsid w:val="0004417E"/>
    <w:rsid w:val="0005013D"/>
    <w:rsid w:val="00053D0F"/>
    <w:rsid w:val="00060152"/>
    <w:rsid w:val="00063247"/>
    <w:rsid w:val="000641F5"/>
    <w:rsid w:val="00064A7A"/>
    <w:rsid w:val="00064D72"/>
    <w:rsid w:val="000653E3"/>
    <w:rsid w:val="00065D00"/>
    <w:rsid w:val="00071849"/>
    <w:rsid w:val="00072607"/>
    <w:rsid w:val="00072F51"/>
    <w:rsid w:val="00075391"/>
    <w:rsid w:val="00077A24"/>
    <w:rsid w:val="0008099D"/>
    <w:rsid w:val="00080C06"/>
    <w:rsid w:val="0008200E"/>
    <w:rsid w:val="0008571B"/>
    <w:rsid w:val="00085B7E"/>
    <w:rsid w:val="0009002B"/>
    <w:rsid w:val="000923EC"/>
    <w:rsid w:val="00094672"/>
    <w:rsid w:val="0009680E"/>
    <w:rsid w:val="000978DB"/>
    <w:rsid w:val="000A0A87"/>
    <w:rsid w:val="000A282F"/>
    <w:rsid w:val="000A6763"/>
    <w:rsid w:val="000B0302"/>
    <w:rsid w:val="000B0966"/>
    <w:rsid w:val="000B1F28"/>
    <w:rsid w:val="000B30E7"/>
    <w:rsid w:val="000B4CB7"/>
    <w:rsid w:val="000B5571"/>
    <w:rsid w:val="000B7474"/>
    <w:rsid w:val="000C3446"/>
    <w:rsid w:val="000C4D99"/>
    <w:rsid w:val="000C5413"/>
    <w:rsid w:val="000C563B"/>
    <w:rsid w:val="000C5DF2"/>
    <w:rsid w:val="000C707B"/>
    <w:rsid w:val="000C72D9"/>
    <w:rsid w:val="000D1C3C"/>
    <w:rsid w:val="000D2A17"/>
    <w:rsid w:val="000D3B6B"/>
    <w:rsid w:val="000D41E9"/>
    <w:rsid w:val="000D434D"/>
    <w:rsid w:val="000D4965"/>
    <w:rsid w:val="000D4DB1"/>
    <w:rsid w:val="000D550A"/>
    <w:rsid w:val="000D7916"/>
    <w:rsid w:val="000D7E06"/>
    <w:rsid w:val="000E2AB4"/>
    <w:rsid w:val="000E4FBF"/>
    <w:rsid w:val="000E5E04"/>
    <w:rsid w:val="000E7AB6"/>
    <w:rsid w:val="000F132D"/>
    <w:rsid w:val="000F16E7"/>
    <w:rsid w:val="000F2DEE"/>
    <w:rsid w:val="000F4A6B"/>
    <w:rsid w:val="000F65E9"/>
    <w:rsid w:val="000F7BCC"/>
    <w:rsid w:val="00100069"/>
    <w:rsid w:val="00101450"/>
    <w:rsid w:val="001032EE"/>
    <w:rsid w:val="00104E8A"/>
    <w:rsid w:val="00106241"/>
    <w:rsid w:val="00113612"/>
    <w:rsid w:val="001141EC"/>
    <w:rsid w:val="00114C19"/>
    <w:rsid w:val="0011515A"/>
    <w:rsid w:val="001155EE"/>
    <w:rsid w:val="00115F50"/>
    <w:rsid w:val="0012191F"/>
    <w:rsid w:val="00121F19"/>
    <w:rsid w:val="001229CF"/>
    <w:rsid w:val="00133CB7"/>
    <w:rsid w:val="001359CF"/>
    <w:rsid w:val="00136B21"/>
    <w:rsid w:val="0013768F"/>
    <w:rsid w:val="00137F98"/>
    <w:rsid w:val="00141432"/>
    <w:rsid w:val="00141D43"/>
    <w:rsid w:val="0014263F"/>
    <w:rsid w:val="00143181"/>
    <w:rsid w:val="00143ACF"/>
    <w:rsid w:val="0014468B"/>
    <w:rsid w:val="001448A7"/>
    <w:rsid w:val="00144CA2"/>
    <w:rsid w:val="00147A16"/>
    <w:rsid w:val="00147AA6"/>
    <w:rsid w:val="00147F17"/>
    <w:rsid w:val="00150B92"/>
    <w:rsid w:val="001525E6"/>
    <w:rsid w:val="00153E2C"/>
    <w:rsid w:val="00153F67"/>
    <w:rsid w:val="001545B6"/>
    <w:rsid w:val="00155602"/>
    <w:rsid w:val="00155F8A"/>
    <w:rsid w:val="00156851"/>
    <w:rsid w:val="00162EA6"/>
    <w:rsid w:val="00163DE3"/>
    <w:rsid w:val="0016731A"/>
    <w:rsid w:val="00170860"/>
    <w:rsid w:val="0017095B"/>
    <w:rsid w:val="00171D11"/>
    <w:rsid w:val="00172233"/>
    <w:rsid w:val="00176928"/>
    <w:rsid w:val="00180CCE"/>
    <w:rsid w:val="00181464"/>
    <w:rsid w:val="00182D9C"/>
    <w:rsid w:val="00187A2E"/>
    <w:rsid w:val="00190A25"/>
    <w:rsid w:val="00191373"/>
    <w:rsid w:val="00194DFB"/>
    <w:rsid w:val="001958DD"/>
    <w:rsid w:val="00196E9F"/>
    <w:rsid w:val="00197ED8"/>
    <w:rsid w:val="001A625B"/>
    <w:rsid w:val="001A6337"/>
    <w:rsid w:val="001A6FA1"/>
    <w:rsid w:val="001B0DA2"/>
    <w:rsid w:val="001B2604"/>
    <w:rsid w:val="001B3431"/>
    <w:rsid w:val="001B3AC1"/>
    <w:rsid w:val="001B3AF8"/>
    <w:rsid w:val="001B470B"/>
    <w:rsid w:val="001B4D24"/>
    <w:rsid w:val="001B6392"/>
    <w:rsid w:val="001B656B"/>
    <w:rsid w:val="001B668D"/>
    <w:rsid w:val="001C20AE"/>
    <w:rsid w:val="001C22DA"/>
    <w:rsid w:val="001C26A7"/>
    <w:rsid w:val="001C3FAA"/>
    <w:rsid w:val="001C4C27"/>
    <w:rsid w:val="001C6C08"/>
    <w:rsid w:val="001C7107"/>
    <w:rsid w:val="001C7CC1"/>
    <w:rsid w:val="001D04B1"/>
    <w:rsid w:val="001D1612"/>
    <w:rsid w:val="001D199B"/>
    <w:rsid w:val="001D225C"/>
    <w:rsid w:val="001D46F9"/>
    <w:rsid w:val="001D56FF"/>
    <w:rsid w:val="001D6723"/>
    <w:rsid w:val="001D6C79"/>
    <w:rsid w:val="001E2B4A"/>
    <w:rsid w:val="001E4F19"/>
    <w:rsid w:val="001F4507"/>
    <w:rsid w:val="001F65A6"/>
    <w:rsid w:val="0020083D"/>
    <w:rsid w:val="00203C48"/>
    <w:rsid w:val="00207185"/>
    <w:rsid w:val="00211757"/>
    <w:rsid w:val="00211810"/>
    <w:rsid w:val="00212886"/>
    <w:rsid w:val="00213AB6"/>
    <w:rsid w:val="0021433A"/>
    <w:rsid w:val="0021563F"/>
    <w:rsid w:val="00220AA8"/>
    <w:rsid w:val="00220D6E"/>
    <w:rsid w:val="00220F4F"/>
    <w:rsid w:val="00221091"/>
    <w:rsid w:val="00226597"/>
    <w:rsid w:val="00230B1E"/>
    <w:rsid w:val="00231424"/>
    <w:rsid w:val="00233DAD"/>
    <w:rsid w:val="00235859"/>
    <w:rsid w:val="002400A0"/>
    <w:rsid w:val="0024212E"/>
    <w:rsid w:val="002425E6"/>
    <w:rsid w:val="00242F22"/>
    <w:rsid w:val="00243DEA"/>
    <w:rsid w:val="00245BC3"/>
    <w:rsid w:val="00245CB4"/>
    <w:rsid w:val="00246CEE"/>
    <w:rsid w:val="002503F8"/>
    <w:rsid w:val="0025408A"/>
    <w:rsid w:val="00254E66"/>
    <w:rsid w:val="00255AD8"/>
    <w:rsid w:val="00256C57"/>
    <w:rsid w:val="00257C3A"/>
    <w:rsid w:val="00263653"/>
    <w:rsid w:val="00265FED"/>
    <w:rsid w:val="00266564"/>
    <w:rsid w:val="00270CF0"/>
    <w:rsid w:val="00270F39"/>
    <w:rsid w:val="00272696"/>
    <w:rsid w:val="00274C85"/>
    <w:rsid w:val="00274E8D"/>
    <w:rsid w:val="00277272"/>
    <w:rsid w:val="00277D1A"/>
    <w:rsid w:val="00281420"/>
    <w:rsid w:val="002825A7"/>
    <w:rsid w:val="00282D6F"/>
    <w:rsid w:val="00284A12"/>
    <w:rsid w:val="0028549B"/>
    <w:rsid w:val="00285DC5"/>
    <w:rsid w:val="00285DF2"/>
    <w:rsid w:val="00291E99"/>
    <w:rsid w:val="002934CF"/>
    <w:rsid w:val="00293635"/>
    <w:rsid w:val="00293BB3"/>
    <w:rsid w:val="00294313"/>
    <w:rsid w:val="00295B1F"/>
    <w:rsid w:val="00296283"/>
    <w:rsid w:val="002A2831"/>
    <w:rsid w:val="002A5743"/>
    <w:rsid w:val="002A6815"/>
    <w:rsid w:val="002B1172"/>
    <w:rsid w:val="002B377C"/>
    <w:rsid w:val="002B4840"/>
    <w:rsid w:val="002B6A2C"/>
    <w:rsid w:val="002B7BA3"/>
    <w:rsid w:val="002C28B0"/>
    <w:rsid w:val="002C4285"/>
    <w:rsid w:val="002C4968"/>
    <w:rsid w:val="002C50D4"/>
    <w:rsid w:val="002C6046"/>
    <w:rsid w:val="002C632E"/>
    <w:rsid w:val="002C7251"/>
    <w:rsid w:val="002C78D8"/>
    <w:rsid w:val="002D0B54"/>
    <w:rsid w:val="002D0C6B"/>
    <w:rsid w:val="002D0F42"/>
    <w:rsid w:val="002D1340"/>
    <w:rsid w:val="002D1C64"/>
    <w:rsid w:val="002D234C"/>
    <w:rsid w:val="002D632B"/>
    <w:rsid w:val="002E07D9"/>
    <w:rsid w:val="002E0DD5"/>
    <w:rsid w:val="002E108B"/>
    <w:rsid w:val="002E36C7"/>
    <w:rsid w:val="002E6B57"/>
    <w:rsid w:val="002F1988"/>
    <w:rsid w:val="002F3B5C"/>
    <w:rsid w:val="002F5D49"/>
    <w:rsid w:val="0030097F"/>
    <w:rsid w:val="00301610"/>
    <w:rsid w:val="0030552E"/>
    <w:rsid w:val="00305B26"/>
    <w:rsid w:val="003076C9"/>
    <w:rsid w:val="003078BC"/>
    <w:rsid w:val="00310820"/>
    <w:rsid w:val="00311C81"/>
    <w:rsid w:val="0031391C"/>
    <w:rsid w:val="00313D74"/>
    <w:rsid w:val="00317A1D"/>
    <w:rsid w:val="00320B23"/>
    <w:rsid w:val="00320EF7"/>
    <w:rsid w:val="00321F7D"/>
    <w:rsid w:val="00322A6A"/>
    <w:rsid w:val="0032336D"/>
    <w:rsid w:val="00323CCD"/>
    <w:rsid w:val="00326000"/>
    <w:rsid w:val="00326EB5"/>
    <w:rsid w:val="003272C8"/>
    <w:rsid w:val="00327DE8"/>
    <w:rsid w:val="00330521"/>
    <w:rsid w:val="00333D0A"/>
    <w:rsid w:val="0033691C"/>
    <w:rsid w:val="00336BFB"/>
    <w:rsid w:val="00337DEB"/>
    <w:rsid w:val="00340149"/>
    <w:rsid w:val="003424A8"/>
    <w:rsid w:val="00342D1A"/>
    <w:rsid w:val="00342F22"/>
    <w:rsid w:val="00343A7C"/>
    <w:rsid w:val="00343EB9"/>
    <w:rsid w:val="00344133"/>
    <w:rsid w:val="00344C78"/>
    <w:rsid w:val="00344CB9"/>
    <w:rsid w:val="003456B2"/>
    <w:rsid w:val="00346579"/>
    <w:rsid w:val="003469CB"/>
    <w:rsid w:val="003478F7"/>
    <w:rsid w:val="00350EE5"/>
    <w:rsid w:val="00352FAA"/>
    <w:rsid w:val="00355798"/>
    <w:rsid w:val="00357FAC"/>
    <w:rsid w:val="0036065C"/>
    <w:rsid w:val="00361313"/>
    <w:rsid w:val="00362015"/>
    <w:rsid w:val="00363707"/>
    <w:rsid w:val="00371373"/>
    <w:rsid w:val="00377A0C"/>
    <w:rsid w:val="00380B2D"/>
    <w:rsid w:val="00382D1A"/>
    <w:rsid w:val="00383151"/>
    <w:rsid w:val="00383407"/>
    <w:rsid w:val="00383978"/>
    <w:rsid w:val="003841A1"/>
    <w:rsid w:val="00385440"/>
    <w:rsid w:val="00386902"/>
    <w:rsid w:val="00390369"/>
    <w:rsid w:val="00391E70"/>
    <w:rsid w:val="00394BBD"/>
    <w:rsid w:val="00394C6C"/>
    <w:rsid w:val="003957F5"/>
    <w:rsid w:val="00395822"/>
    <w:rsid w:val="00395F5E"/>
    <w:rsid w:val="0039719F"/>
    <w:rsid w:val="003A0F2E"/>
    <w:rsid w:val="003A1603"/>
    <w:rsid w:val="003A1D0D"/>
    <w:rsid w:val="003A2D80"/>
    <w:rsid w:val="003A3833"/>
    <w:rsid w:val="003A6432"/>
    <w:rsid w:val="003A66C4"/>
    <w:rsid w:val="003B06FC"/>
    <w:rsid w:val="003B096F"/>
    <w:rsid w:val="003B1312"/>
    <w:rsid w:val="003B5B90"/>
    <w:rsid w:val="003B6AFE"/>
    <w:rsid w:val="003C003C"/>
    <w:rsid w:val="003C25E5"/>
    <w:rsid w:val="003C2728"/>
    <w:rsid w:val="003C57BC"/>
    <w:rsid w:val="003C6584"/>
    <w:rsid w:val="003C7F04"/>
    <w:rsid w:val="003D0EAE"/>
    <w:rsid w:val="003D3E83"/>
    <w:rsid w:val="003D46CC"/>
    <w:rsid w:val="003D50CA"/>
    <w:rsid w:val="003D6645"/>
    <w:rsid w:val="003E062E"/>
    <w:rsid w:val="003E4505"/>
    <w:rsid w:val="003E4BCD"/>
    <w:rsid w:val="003E5CA5"/>
    <w:rsid w:val="003E6712"/>
    <w:rsid w:val="003E7031"/>
    <w:rsid w:val="003E79F3"/>
    <w:rsid w:val="003F1E3D"/>
    <w:rsid w:val="003F1FCB"/>
    <w:rsid w:val="003F3652"/>
    <w:rsid w:val="003F3BF9"/>
    <w:rsid w:val="003F4283"/>
    <w:rsid w:val="003F4742"/>
    <w:rsid w:val="004039BA"/>
    <w:rsid w:val="00403E12"/>
    <w:rsid w:val="00411A7E"/>
    <w:rsid w:val="004148C9"/>
    <w:rsid w:val="0041767E"/>
    <w:rsid w:val="00421162"/>
    <w:rsid w:val="00422FF9"/>
    <w:rsid w:val="00423063"/>
    <w:rsid w:val="00425C23"/>
    <w:rsid w:val="00427DAD"/>
    <w:rsid w:val="004319D3"/>
    <w:rsid w:val="004319E6"/>
    <w:rsid w:val="0043238C"/>
    <w:rsid w:val="004330A2"/>
    <w:rsid w:val="0043361E"/>
    <w:rsid w:val="00435221"/>
    <w:rsid w:val="004368A3"/>
    <w:rsid w:val="00436E07"/>
    <w:rsid w:val="004377F5"/>
    <w:rsid w:val="004411C4"/>
    <w:rsid w:val="00446054"/>
    <w:rsid w:val="00450461"/>
    <w:rsid w:val="0045087D"/>
    <w:rsid w:val="00453106"/>
    <w:rsid w:val="00454006"/>
    <w:rsid w:val="004543EB"/>
    <w:rsid w:val="0045453B"/>
    <w:rsid w:val="004546A1"/>
    <w:rsid w:val="0045771E"/>
    <w:rsid w:val="00457991"/>
    <w:rsid w:val="0046320A"/>
    <w:rsid w:val="0046375B"/>
    <w:rsid w:val="004642DD"/>
    <w:rsid w:val="00464678"/>
    <w:rsid w:val="00465D35"/>
    <w:rsid w:val="00466B78"/>
    <w:rsid w:val="00466EFF"/>
    <w:rsid w:val="00470645"/>
    <w:rsid w:val="004710DB"/>
    <w:rsid w:val="00473153"/>
    <w:rsid w:val="004732D6"/>
    <w:rsid w:val="0047736A"/>
    <w:rsid w:val="00481524"/>
    <w:rsid w:val="004820DA"/>
    <w:rsid w:val="00485FFC"/>
    <w:rsid w:val="00490BC8"/>
    <w:rsid w:val="00492137"/>
    <w:rsid w:val="00492440"/>
    <w:rsid w:val="004946AF"/>
    <w:rsid w:val="004950FF"/>
    <w:rsid w:val="00495FBA"/>
    <w:rsid w:val="00497045"/>
    <w:rsid w:val="00497BDE"/>
    <w:rsid w:val="004A0BD7"/>
    <w:rsid w:val="004A302F"/>
    <w:rsid w:val="004A45AC"/>
    <w:rsid w:val="004B3714"/>
    <w:rsid w:val="004B3F53"/>
    <w:rsid w:val="004B4376"/>
    <w:rsid w:val="004B5D6E"/>
    <w:rsid w:val="004C1D6F"/>
    <w:rsid w:val="004C4C4A"/>
    <w:rsid w:val="004C5687"/>
    <w:rsid w:val="004C5F97"/>
    <w:rsid w:val="004D132E"/>
    <w:rsid w:val="004D303F"/>
    <w:rsid w:val="004D6583"/>
    <w:rsid w:val="004D6700"/>
    <w:rsid w:val="004D713A"/>
    <w:rsid w:val="004E49B3"/>
    <w:rsid w:val="004E5183"/>
    <w:rsid w:val="004E56AB"/>
    <w:rsid w:val="004F5B27"/>
    <w:rsid w:val="004F5B2B"/>
    <w:rsid w:val="00500452"/>
    <w:rsid w:val="00500CD7"/>
    <w:rsid w:val="005026D8"/>
    <w:rsid w:val="005064B1"/>
    <w:rsid w:val="00507073"/>
    <w:rsid w:val="005079EE"/>
    <w:rsid w:val="00510609"/>
    <w:rsid w:val="00510D62"/>
    <w:rsid w:val="005130B4"/>
    <w:rsid w:val="00513129"/>
    <w:rsid w:val="005134FB"/>
    <w:rsid w:val="0051537A"/>
    <w:rsid w:val="00515A59"/>
    <w:rsid w:val="00517031"/>
    <w:rsid w:val="00524DE7"/>
    <w:rsid w:val="00524FF0"/>
    <w:rsid w:val="00526CE9"/>
    <w:rsid w:val="00526F87"/>
    <w:rsid w:val="005301F2"/>
    <w:rsid w:val="00531F1F"/>
    <w:rsid w:val="00536AEE"/>
    <w:rsid w:val="005401A0"/>
    <w:rsid w:val="00540A1E"/>
    <w:rsid w:val="00541180"/>
    <w:rsid w:val="005420AD"/>
    <w:rsid w:val="005436D5"/>
    <w:rsid w:val="00547837"/>
    <w:rsid w:val="00562691"/>
    <w:rsid w:val="00562EFB"/>
    <w:rsid w:val="00564043"/>
    <w:rsid w:val="00564D44"/>
    <w:rsid w:val="00567E49"/>
    <w:rsid w:val="00573C91"/>
    <w:rsid w:val="00580125"/>
    <w:rsid w:val="0058016A"/>
    <w:rsid w:val="00582CD4"/>
    <w:rsid w:val="00583626"/>
    <w:rsid w:val="005848B9"/>
    <w:rsid w:val="005857CF"/>
    <w:rsid w:val="00585D77"/>
    <w:rsid w:val="005862F0"/>
    <w:rsid w:val="00590AC7"/>
    <w:rsid w:val="00590BFD"/>
    <w:rsid w:val="00591C8A"/>
    <w:rsid w:val="00595FB7"/>
    <w:rsid w:val="00596AD4"/>
    <w:rsid w:val="00596F5F"/>
    <w:rsid w:val="005A0E0C"/>
    <w:rsid w:val="005A174B"/>
    <w:rsid w:val="005A229B"/>
    <w:rsid w:val="005A3205"/>
    <w:rsid w:val="005A42B8"/>
    <w:rsid w:val="005A4B4C"/>
    <w:rsid w:val="005A7EFA"/>
    <w:rsid w:val="005B0BCA"/>
    <w:rsid w:val="005B305B"/>
    <w:rsid w:val="005B3D35"/>
    <w:rsid w:val="005B4908"/>
    <w:rsid w:val="005B5E93"/>
    <w:rsid w:val="005B6068"/>
    <w:rsid w:val="005B674A"/>
    <w:rsid w:val="005B7DA9"/>
    <w:rsid w:val="005C055F"/>
    <w:rsid w:val="005C2920"/>
    <w:rsid w:val="005C40CE"/>
    <w:rsid w:val="005C6BC2"/>
    <w:rsid w:val="005C6ED8"/>
    <w:rsid w:val="005D0061"/>
    <w:rsid w:val="005D126B"/>
    <w:rsid w:val="005D12A2"/>
    <w:rsid w:val="005D21CE"/>
    <w:rsid w:val="005D32EA"/>
    <w:rsid w:val="005D5F2E"/>
    <w:rsid w:val="005D7C10"/>
    <w:rsid w:val="005E0695"/>
    <w:rsid w:val="005E0CB4"/>
    <w:rsid w:val="005E13C7"/>
    <w:rsid w:val="005E1C0F"/>
    <w:rsid w:val="005E47F6"/>
    <w:rsid w:val="005E4CBE"/>
    <w:rsid w:val="005E4ED3"/>
    <w:rsid w:val="005E5C3E"/>
    <w:rsid w:val="005E6250"/>
    <w:rsid w:val="005E684C"/>
    <w:rsid w:val="005E6B42"/>
    <w:rsid w:val="005F0835"/>
    <w:rsid w:val="005F2C6B"/>
    <w:rsid w:val="005F319F"/>
    <w:rsid w:val="005F37AD"/>
    <w:rsid w:val="005F4023"/>
    <w:rsid w:val="005F4A71"/>
    <w:rsid w:val="005F5A27"/>
    <w:rsid w:val="005F5F5F"/>
    <w:rsid w:val="00601F1C"/>
    <w:rsid w:val="006028AE"/>
    <w:rsid w:val="00603681"/>
    <w:rsid w:val="0060431F"/>
    <w:rsid w:val="006056CF"/>
    <w:rsid w:val="0060593A"/>
    <w:rsid w:val="00611266"/>
    <w:rsid w:val="0061152E"/>
    <w:rsid w:val="006140B7"/>
    <w:rsid w:val="006144FF"/>
    <w:rsid w:val="00614651"/>
    <w:rsid w:val="00621473"/>
    <w:rsid w:val="006222F2"/>
    <w:rsid w:val="006266F1"/>
    <w:rsid w:val="00626F42"/>
    <w:rsid w:val="00627CD9"/>
    <w:rsid w:val="00630EFB"/>
    <w:rsid w:val="006348A0"/>
    <w:rsid w:val="00635904"/>
    <w:rsid w:val="0063620D"/>
    <w:rsid w:val="006362D3"/>
    <w:rsid w:val="006369DF"/>
    <w:rsid w:val="006375E0"/>
    <w:rsid w:val="006376C3"/>
    <w:rsid w:val="00640D2C"/>
    <w:rsid w:val="00642222"/>
    <w:rsid w:val="006456D9"/>
    <w:rsid w:val="00650AD7"/>
    <w:rsid w:val="00651122"/>
    <w:rsid w:val="00652520"/>
    <w:rsid w:val="00663C0A"/>
    <w:rsid w:val="00663D01"/>
    <w:rsid w:val="0066526A"/>
    <w:rsid w:val="00671F5B"/>
    <w:rsid w:val="006726E9"/>
    <w:rsid w:val="006743E9"/>
    <w:rsid w:val="006750AD"/>
    <w:rsid w:val="00676BCA"/>
    <w:rsid w:val="00677ED2"/>
    <w:rsid w:val="00683112"/>
    <w:rsid w:val="006855C9"/>
    <w:rsid w:val="006875D7"/>
    <w:rsid w:val="00687FFE"/>
    <w:rsid w:val="00690F34"/>
    <w:rsid w:val="00691253"/>
    <w:rsid w:val="00693BD3"/>
    <w:rsid w:val="00693BEF"/>
    <w:rsid w:val="00695CEE"/>
    <w:rsid w:val="00696E98"/>
    <w:rsid w:val="00697035"/>
    <w:rsid w:val="00697B3E"/>
    <w:rsid w:val="00697CD6"/>
    <w:rsid w:val="006A26EA"/>
    <w:rsid w:val="006A27B5"/>
    <w:rsid w:val="006A5FAF"/>
    <w:rsid w:val="006A6344"/>
    <w:rsid w:val="006A64C2"/>
    <w:rsid w:val="006A6F97"/>
    <w:rsid w:val="006B002A"/>
    <w:rsid w:val="006B5820"/>
    <w:rsid w:val="006B782B"/>
    <w:rsid w:val="006C3469"/>
    <w:rsid w:val="006C5A93"/>
    <w:rsid w:val="006D0648"/>
    <w:rsid w:val="006D143F"/>
    <w:rsid w:val="006D2556"/>
    <w:rsid w:val="006D4D8F"/>
    <w:rsid w:val="006D7569"/>
    <w:rsid w:val="006E05A4"/>
    <w:rsid w:val="006E0B8F"/>
    <w:rsid w:val="006E0DD2"/>
    <w:rsid w:val="006E1947"/>
    <w:rsid w:val="006E5D69"/>
    <w:rsid w:val="006E6D99"/>
    <w:rsid w:val="006F046F"/>
    <w:rsid w:val="006F23EE"/>
    <w:rsid w:val="006F2C33"/>
    <w:rsid w:val="006F6248"/>
    <w:rsid w:val="006F660D"/>
    <w:rsid w:val="006F6FFF"/>
    <w:rsid w:val="006F788A"/>
    <w:rsid w:val="006F7D55"/>
    <w:rsid w:val="007031E7"/>
    <w:rsid w:val="00703A4D"/>
    <w:rsid w:val="0070741A"/>
    <w:rsid w:val="0071037E"/>
    <w:rsid w:val="00710CC9"/>
    <w:rsid w:val="0071112E"/>
    <w:rsid w:val="007161A4"/>
    <w:rsid w:val="0071669A"/>
    <w:rsid w:val="00720CA7"/>
    <w:rsid w:val="00722103"/>
    <w:rsid w:val="00723F73"/>
    <w:rsid w:val="00727121"/>
    <w:rsid w:val="00731526"/>
    <w:rsid w:val="00740B8F"/>
    <w:rsid w:val="00741503"/>
    <w:rsid w:val="007445E1"/>
    <w:rsid w:val="00753D20"/>
    <w:rsid w:val="00754E2E"/>
    <w:rsid w:val="0076231C"/>
    <w:rsid w:val="00762569"/>
    <w:rsid w:val="007627A8"/>
    <w:rsid w:val="00762DE8"/>
    <w:rsid w:val="00764B0F"/>
    <w:rsid w:val="00766CB6"/>
    <w:rsid w:val="00767A25"/>
    <w:rsid w:val="007710E0"/>
    <w:rsid w:val="007750D7"/>
    <w:rsid w:val="00775E83"/>
    <w:rsid w:val="00781567"/>
    <w:rsid w:val="007826CF"/>
    <w:rsid w:val="00787872"/>
    <w:rsid w:val="00791593"/>
    <w:rsid w:val="00791B9C"/>
    <w:rsid w:val="007935B9"/>
    <w:rsid w:val="00794D9A"/>
    <w:rsid w:val="00795620"/>
    <w:rsid w:val="007A0CA0"/>
    <w:rsid w:val="007A1164"/>
    <w:rsid w:val="007A2886"/>
    <w:rsid w:val="007A3914"/>
    <w:rsid w:val="007A5AA1"/>
    <w:rsid w:val="007A5CB0"/>
    <w:rsid w:val="007B0451"/>
    <w:rsid w:val="007B158E"/>
    <w:rsid w:val="007B370A"/>
    <w:rsid w:val="007B43B4"/>
    <w:rsid w:val="007B44A7"/>
    <w:rsid w:val="007B6784"/>
    <w:rsid w:val="007B6C3F"/>
    <w:rsid w:val="007B6D57"/>
    <w:rsid w:val="007B7A0D"/>
    <w:rsid w:val="007B7D49"/>
    <w:rsid w:val="007C101B"/>
    <w:rsid w:val="007C441B"/>
    <w:rsid w:val="007C477D"/>
    <w:rsid w:val="007C7529"/>
    <w:rsid w:val="007D116D"/>
    <w:rsid w:val="007D3E3E"/>
    <w:rsid w:val="007D542F"/>
    <w:rsid w:val="007D5882"/>
    <w:rsid w:val="007E0A59"/>
    <w:rsid w:val="007E1065"/>
    <w:rsid w:val="007E3348"/>
    <w:rsid w:val="007E6CD1"/>
    <w:rsid w:val="007E6F3F"/>
    <w:rsid w:val="007E7580"/>
    <w:rsid w:val="007F18FF"/>
    <w:rsid w:val="007F2BDF"/>
    <w:rsid w:val="007F776E"/>
    <w:rsid w:val="007F7A68"/>
    <w:rsid w:val="00800900"/>
    <w:rsid w:val="00800EB1"/>
    <w:rsid w:val="00801556"/>
    <w:rsid w:val="008015BC"/>
    <w:rsid w:val="00801940"/>
    <w:rsid w:val="00803439"/>
    <w:rsid w:val="008062AB"/>
    <w:rsid w:val="0080711B"/>
    <w:rsid w:val="00810B96"/>
    <w:rsid w:val="00814E2C"/>
    <w:rsid w:val="00820A31"/>
    <w:rsid w:val="008211CB"/>
    <w:rsid w:val="00821A05"/>
    <w:rsid w:val="00821F49"/>
    <w:rsid w:val="00822BAD"/>
    <w:rsid w:val="00823566"/>
    <w:rsid w:val="008270C6"/>
    <w:rsid w:val="008279A7"/>
    <w:rsid w:val="00832EED"/>
    <w:rsid w:val="00834D48"/>
    <w:rsid w:val="008373BB"/>
    <w:rsid w:val="00840AD4"/>
    <w:rsid w:val="0084147C"/>
    <w:rsid w:val="008420B8"/>
    <w:rsid w:val="0084245E"/>
    <w:rsid w:val="008448C9"/>
    <w:rsid w:val="00847DC6"/>
    <w:rsid w:val="00850B7F"/>
    <w:rsid w:val="0085312A"/>
    <w:rsid w:val="0085750E"/>
    <w:rsid w:val="00860807"/>
    <w:rsid w:val="00860BF7"/>
    <w:rsid w:val="008613F9"/>
    <w:rsid w:val="00861401"/>
    <w:rsid w:val="008628E0"/>
    <w:rsid w:val="00864471"/>
    <w:rsid w:val="008644DF"/>
    <w:rsid w:val="008647E1"/>
    <w:rsid w:val="00864A14"/>
    <w:rsid w:val="008668E1"/>
    <w:rsid w:val="00867581"/>
    <w:rsid w:val="00871F9B"/>
    <w:rsid w:val="00872168"/>
    <w:rsid w:val="008722A3"/>
    <w:rsid w:val="008726E9"/>
    <w:rsid w:val="008744FE"/>
    <w:rsid w:val="00877035"/>
    <w:rsid w:val="00877316"/>
    <w:rsid w:val="00877949"/>
    <w:rsid w:val="00877F5D"/>
    <w:rsid w:val="00880FDB"/>
    <w:rsid w:val="00881F7B"/>
    <w:rsid w:val="00884A3B"/>
    <w:rsid w:val="008858DB"/>
    <w:rsid w:val="0088680D"/>
    <w:rsid w:val="00892438"/>
    <w:rsid w:val="00892FA1"/>
    <w:rsid w:val="00893060"/>
    <w:rsid w:val="00896484"/>
    <w:rsid w:val="008971EC"/>
    <w:rsid w:val="008A001E"/>
    <w:rsid w:val="008A0782"/>
    <w:rsid w:val="008A0B7C"/>
    <w:rsid w:val="008A1325"/>
    <w:rsid w:val="008A1B39"/>
    <w:rsid w:val="008A25A6"/>
    <w:rsid w:val="008A2737"/>
    <w:rsid w:val="008A3829"/>
    <w:rsid w:val="008A4889"/>
    <w:rsid w:val="008A4CE3"/>
    <w:rsid w:val="008A52E8"/>
    <w:rsid w:val="008A63EC"/>
    <w:rsid w:val="008A7997"/>
    <w:rsid w:val="008A7A75"/>
    <w:rsid w:val="008B015D"/>
    <w:rsid w:val="008B34E3"/>
    <w:rsid w:val="008B3ACE"/>
    <w:rsid w:val="008B4162"/>
    <w:rsid w:val="008B453A"/>
    <w:rsid w:val="008B7C1E"/>
    <w:rsid w:val="008C3A07"/>
    <w:rsid w:val="008C3FDD"/>
    <w:rsid w:val="008C5086"/>
    <w:rsid w:val="008C7B87"/>
    <w:rsid w:val="008D0E5B"/>
    <w:rsid w:val="008D3B1F"/>
    <w:rsid w:val="008D3D3B"/>
    <w:rsid w:val="008D47D2"/>
    <w:rsid w:val="008D4A33"/>
    <w:rsid w:val="008D57D5"/>
    <w:rsid w:val="008D662D"/>
    <w:rsid w:val="008D74FA"/>
    <w:rsid w:val="008E20F6"/>
    <w:rsid w:val="008E3D27"/>
    <w:rsid w:val="008E4C5C"/>
    <w:rsid w:val="008E57AE"/>
    <w:rsid w:val="008F0C60"/>
    <w:rsid w:val="008F1246"/>
    <w:rsid w:val="008F4934"/>
    <w:rsid w:val="009008F7"/>
    <w:rsid w:val="00902B21"/>
    <w:rsid w:val="00903F4E"/>
    <w:rsid w:val="00904615"/>
    <w:rsid w:val="00904AE5"/>
    <w:rsid w:val="00904FE4"/>
    <w:rsid w:val="00911666"/>
    <w:rsid w:val="00913798"/>
    <w:rsid w:val="00917EA6"/>
    <w:rsid w:val="00920D3A"/>
    <w:rsid w:val="009228C6"/>
    <w:rsid w:val="00924870"/>
    <w:rsid w:val="0092615A"/>
    <w:rsid w:val="00926316"/>
    <w:rsid w:val="009269C4"/>
    <w:rsid w:val="0092745E"/>
    <w:rsid w:val="00930C0A"/>
    <w:rsid w:val="00932CE0"/>
    <w:rsid w:val="009331DD"/>
    <w:rsid w:val="00933948"/>
    <w:rsid w:val="00933EC1"/>
    <w:rsid w:val="0093486B"/>
    <w:rsid w:val="00934C30"/>
    <w:rsid w:val="00944718"/>
    <w:rsid w:val="009447B6"/>
    <w:rsid w:val="00945CF2"/>
    <w:rsid w:val="00947AC1"/>
    <w:rsid w:val="0095019E"/>
    <w:rsid w:val="0095480B"/>
    <w:rsid w:val="00954FEA"/>
    <w:rsid w:val="0095638D"/>
    <w:rsid w:val="00957DD3"/>
    <w:rsid w:val="00961463"/>
    <w:rsid w:val="0096436F"/>
    <w:rsid w:val="0097000C"/>
    <w:rsid w:val="0097018E"/>
    <w:rsid w:val="00971B19"/>
    <w:rsid w:val="00973077"/>
    <w:rsid w:val="00973BD6"/>
    <w:rsid w:val="00974E2D"/>
    <w:rsid w:val="00976218"/>
    <w:rsid w:val="00977754"/>
    <w:rsid w:val="00980599"/>
    <w:rsid w:val="00980CE9"/>
    <w:rsid w:val="00983BB6"/>
    <w:rsid w:val="00984564"/>
    <w:rsid w:val="00986676"/>
    <w:rsid w:val="009919A3"/>
    <w:rsid w:val="00995DED"/>
    <w:rsid w:val="009A0399"/>
    <w:rsid w:val="009A14AE"/>
    <w:rsid w:val="009A3221"/>
    <w:rsid w:val="009A5588"/>
    <w:rsid w:val="009A68A8"/>
    <w:rsid w:val="009A79F9"/>
    <w:rsid w:val="009B125D"/>
    <w:rsid w:val="009B295F"/>
    <w:rsid w:val="009B487C"/>
    <w:rsid w:val="009B548B"/>
    <w:rsid w:val="009B5B63"/>
    <w:rsid w:val="009B711E"/>
    <w:rsid w:val="009C08A3"/>
    <w:rsid w:val="009C1F1E"/>
    <w:rsid w:val="009C4DFD"/>
    <w:rsid w:val="009C59CB"/>
    <w:rsid w:val="009C7BCA"/>
    <w:rsid w:val="009C7BF7"/>
    <w:rsid w:val="009D1707"/>
    <w:rsid w:val="009D2EF5"/>
    <w:rsid w:val="009D5715"/>
    <w:rsid w:val="009D7634"/>
    <w:rsid w:val="009D7E05"/>
    <w:rsid w:val="009E2A14"/>
    <w:rsid w:val="009E5FD9"/>
    <w:rsid w:val="009E714C"/>
    <w:rsid w:val="009F2526"/>
    <w:rsid w:val="009F349A"/>
    <w:rsid w:val="009F3E17"/>
    <w:rsid w:val="009F559F"/>
    <w:rsid w:val="009F7D1C"/>
    <w:rsid w:val="00A01A07"/>
    <w:rsid w:val="00A01F91"/>
    <w:rsid w:val="00A03AB1"/>
    <w:rsid w:val="00A05BD9"/>
    <w:rsid w:val="00A05F6C"/>
    <w:rsid w:val="00A0632B"/>
    <w:rsid w:val="00A07B00"/>
    <w:rsid w:val="00A108A1"/>
    <w:rsid w:val="00A1175E"/>
    <w:rsid w:val="00A128EE"/>
    <w:rsid w:val="00A13043"/>
    <w:rsid w:val="00A13DB7"/>
    <w:rsid w:val="00A14F45"/>
    <w:rsid w:val="00A15863"/>
    <w:rsid w:val="00A16708"/>
    <w:rsid w:val="00A2162E"/>
    <w:rsid w:val="00A22A54"/>
    <w:rsid w:val="00A23C69"/>
    <w:rsid w:val="00A27618"/>
    <w:rsid w:val="00A2778F"/>
    <w:rsid w:val="00A34175"/>
    <w:rsid w:val="00A41DE0"/>
    <w:rsid w:val="00A44130"/>
    <w:rsid w:val="00A44956"/>
    <w:rsid w:val="00A46E9D"/>
    <w:rsid w:val="00A473E5"/>
    <w:rsid w:val="00A5141D"/>
    <w:rsid w:val="00A5160E"/>
    <w:rsid w:val="00A54502"/>
    <w:rsid w:val="00A54F30"/>
    <w:rsid w:val="00A55985"/>
    <w:rsid w:val="00A56698"/>
    <w:rsid w:val="00A621F6"/>
    <w:rsid w:val="00A647A9"/>
    <w:rsid w:val="00A64A03"/>
    <w:rsid w:val="00A667B1"/>
    <w:rsid w:val="00A7198F"/>
    <w:rsid w:val="00A7235C"/>
    <w:rsid w:val="00A7274C"/>
    <w:rsid w:val="00A72F50"/>
    <w:rsid w:val="00A75174"/>
    <w:rsid w:val="00A755C0"/>
    <w:rsid w:val="00A77256"/>
    <w:rsid w:val="00A842EF"/>
    <w:rsid w:val="00A851BD"/>
    <w:rsid w:val="00A85C90"/>
    <w:rsid w:val="00A868C0"/>
    <w:rsid w:val="00A9181B"/>
    <w:rsid w:val="00A92903"/>
    <w:rsid w:val="00A9385A"/>
    <w:rsid w:val="00A96970"/>
    <w:rsid w:val="00A96CE9"/>
    <w:rsid w:val="00AA2639"/>
    <w:rsid w:val="00AA2726"/>
    <w:rsid w:val="00AA39F1"/>
    <w:rsid w:val="00AA4F20"/>
    <w:rsid w:val="00AA5C68"/>
    <w:rsid w:val="00AA5CA7"/>
    <w:rsid w:val="00AA5FF3"/>
    <w:rsid w:val="00AA70D7"/>
    <w:rsid w:val="00AB00A0"/>
    <w:rsid w:val="00AB075B"/>
    <w:rsid w:val="00AB0953"/>
    <w:rsid w:val="00AB3BC5"/>
    <w:rsid w:val="00AB738C"/>
    <w:rsid w:val="00AB7869"/>
    <w:rsid w:val="00AC02D9"/>
    <w:rsid w:val="00AC1217"/>
    <w:rsid w:val="00AC37C3"/>
    <w:rsid w:val="00AC3A99"/>
    <w:rsid w:val="00AC52A6"/>
    <w:rsid w:val="00AC5708"/>
    <w:rsid w:val="00AD2DFC"/>
    <w:rsid w:val="00AD3790"/>
    <w:rsid w:val="00AD38B5"/>
    <w:rsid w:val="00AD468A"/>
    <w:rsid w:val="00AD5378"/>
    <w:rsid w:val="00AD66B9"/>
    <w:rsid w:val="00AD6E93"/>
    <w:rsid w:val="00AD7365"/>
    <w:rsid w:val="00AE01C6"/>
    <w:rsid w:val="00AE2600"/>
    <w:rsid w:val="00AE4093"/>
    <w:rsid w:val="00AE46C9"/>
    <w:rsid w:val="00AE5A91"/>
    <w:rsid w:val="00AE73B2"/>
    <w:rsid w:val="00AF0144"/>
    <w:rsid w:val="00AF10E3"/>
    <w:rsid w:val="00AF38CE"/>
    <w:rsid w:val="00B019C2"/>
    <w:rsid w:val="00B03713"/>
    <w:rsid w:val="00B04011"/>
    <w:rsid w:val="00B050F9"/>
    <w:rsid w:val="00B05A54"/>
    <w:rsid w:val="00B0622C"/>
    <w:rsid w:val="00B107C8"/>
    <w:rsid w:val="00B1094C"/>
    <w:rsid w:val="00B10AF8"/>
    <w:rsid w:val="00B117A2"/>
    <w:rsid w:val="00B22D9C"/>
    <w:rsid w:val="00B232A8"/>
    <w:rsid w:val="00B25B44"/>
    <w:rsid w:val="00B27121"/>
    <w:rsid w:val="00B31E62"/>
    <w:rsid w:val="00B33561"/>
    <w:rsid w:val="00B36E4D"/>
    <w:rsid w:val="00B41F1F"/>
    <w:rsid w:val="00B46E32"/>
    <w:rsid w:val="00B5034A"/>
    <w:rsid w:val="00B51882"/>
    <w:rsid w:val="00B54209"/>
    <w:rsid w:val="00B57040"/>
    <w:rsid w:val="00B611D5"/>
    <w:rsid w:val="00B62708"/>
    <w:rsid w:val="00B6473B"/>
    <w:rsid w:val="00B64A2B"/>
    <w:rsid w:val="00B6780E"/>
    <w:rsid w:val="00B71EE4"/>
    <w:rsid w:val="00B7244D"/>
    <w:rsid w:val="00B7469A"/>
    <w:rsid w:val="00B752AB"/>
    <w:rsid w:val="00B766A0"/>
    <w:rsid w:val="00B80680"/>
    <w:rsid w:val="00B80FB2"/>
    <w:rsid w:val="00B823E8"/>
    <w:rsid w:val="00B847EE"/>
    <w:rsid w:val="00B84A69"/>
    <w:rsid w:val="00B84F31"/>
    <w:rsid w:val="00B86911"/>
    <w:rsid w:val="00B90DB4"/>
    <w:rsid w:val="00BA4B67"/>
    <w:rsid w:val="00BA6095"/>
    <w:rsid w:val="00BA622A"/>
    <w:rsid w:val="00BB087C"/>
    <w:rsid w:val="00BB3348"/>
    <w:rsid w:val="00BB754D"/>
    <w:rsid w:val="00BC2E4D"/>
    <w:rsid w:val="00BC4715"/>
    <w:rsid w:val="00BC5328"/>
    <w:rsid w:val="00BC7BDE"/>
    <w:rsid w:val="00BD0956"/>
    <w:rsid w:val="00BD130E"/>
    <w:rsid w:val="00BD2B6D"/>
    <w:rsid w:val="00BD3A72"/>
    <w:rsid w:val="00BE144D"/>
    <w:rsid w:val="00BE2A52"/>
    <w:rsid w:val="00BE2D35"/>
    <w:rsid w:val="00BE490C"/>
    <w:rsid w:val="00BE609F"/>
    <w:rsid w:val="00BE78B7"/>
    <w:rsid w:val="00BF161B"/>
    <w:rsid w:val="00BF2391"/>
    <w:rsid w:val="00BF40B3"/>
    <w:rsid w:val="00BF5AD2"/>
    <w:rsid w:val="00C01775"/>
    <w:rsid w:val="00C01A63"/>
    <w:rsid w:val="00C01B0E"/>
    <w:rsid w:val="00C022F6"/>
    <w:rsid w:val="00C037D8"/>
    <w:rsid w:val="00C038DA"/>
    <w:rsid w:val="00C055B2"/>
    <w:rsid w:val="00C05B07"/>
    <w:rsid w:val="00C05E86"/>
    <w:rsid w:val="00C11897"/>
    <w:rsid w:val="00C11C64"/>
    <w:rsid w:val="00C123CE"/>
    <w:rsid w:val="00C13031"/>
    <w:rsid w:val="00C1526A"/>
    <w:rsid w:val="00C174B9"/>
    <w:rsid w:val="00C2253B"/>
    <w:rsid w:val="00C23A12"/>
    <w:rsid w:val="00C24485"/>
    <w:rsid w:val="00C24A21"/>
    <w:rsid w:val="00C25850"/>
    <w:rsid w:val="00C25BCC"/>
    <w:rsid w:val="00C2771E"/>
    <w:rsid w:val="00C27B27"/>
    <w:rsid w:val="00C30279"/>
    <w:rsid w:val="00C30774"/>
    <w:rsid w:val="00C32083"/>
    <w:rsid w:val="00C32AA4"/>
    <w:rsid w:val="00C3322A"/>
    <w:rsid w:val="00C335F9"/>
    <w:rsid w:val="00C33C1D"/>
    <w:rsid w:val="00C3649D"/>
    <w:rsid w:val="00C371D7"/>
    <w:rsid w:val="00C40CFD"/>
    <w:rsid w:val="00C45252"/>
    <w:rsid w:val="00C46FD1"/>
    <w:rsid w:val="00C47679"/>
    <w:rsid w:val="00C5009D"/>
    <w:rsid w:val="00C52E1A"/>
    <w:rsid w:val="00C52E3D"/>
    <w:rsid w:val="00C5353C"/>
    <w:rsid w:val="00C53EDF"/>
    <w:rsid w:val="00C54484"/>
    <w:rsid w:val="00C55367"/>
    <w:rsid w:val="00C603B1"/>
    <w:rsid w:val="00C61428"/>
    <w:rsid w:val="00C61473"/>
    <w:rsid w:val="00C63A2F"/>
    <w:rsid w:val="00C6473E"/>
    <w:rsid w:val="00C67CC8"/>
    <w:rsid w:val="00C703E0"/>
    <w:rsid w:val="00C704EC"/>
    <w:rsid w:val="00C70800"/>
    <w:rsid w:val="00C7258B"/>
    <w:rsid w:val="00C74C6E"/>
    <w:rsid w:val="00C80088"/>
    <w:rsid w:val="00C822BD"/>
    <w:rsid w:val="00C834D6"/>
    <w:rsid w:val="00C83554"/>
    <w:rsid w:val="00C8359C"/>
    <w:rsid w:val="00C85792"/>
    <w:rsid w:val="00C86EF8"/>
    <w:rsid w:val="00C912DD"/>
    <w:rsid w:val="00C92AC3"/>
    <w:rsid w:val="00C94467"/>
    <w:rsid w:val="00C97DAE"/>
    <w:rsid w:val="00C97FB9"/>
    <w:rsid w:val="00CA17F8"/>
    <w:rsid w:val="00CA22EF"/>
    <w:rsid w:val="00CA39EA"/>
    <w:rsid w:val="00CA44B9"/>
    <w:rsid w:val="00CA72B6"/>
    <w:rsid w:val="00CB0E4D"/>
    <w:rsid w:val="00CB2085"/>
    <w:rsid w:val="00CB54E5"/>
    <w:rsid w:val="00CB6F2D"/>
    <w:rsid w:val="00CC253E"/>
    <w:rsid w:val="00CC279D"/>
    <w:rsid w:val="00CC27A0"/>
    <w:rsid w:val="00CC3408"/>
    <w:rsid w:val="00CC389A"/>
    <w:rsid w:val="00CC4414"/>
    <w:rsid w:val="00CD060E"/>
    <w:rsid w:val="00CD0FC2"/>
    <w:rsid w:val="00CD1235"/>
    <w:rsid w:val="00CD34D4"/>
    <w:rsid w:val="00CD578D"/>
    <w:rsid w:val="00CD6717"/>
    <w:rsid w:val="00CE3293"/>
    <w:rsid w:val="00CE3730"/>
    <w:rsid w:val="00CE4894"/>
    <w:rsid w:val="00CE77FD"/>
    <w:rsid w:val="00CF0291"/>
    <w:rsid w:val="00CF2D57"/>
    <w:rsid w:val="00CF573E"/>
    <w:rsid w:val="00D01081"/>
    <w:rsid w:val="00D03277"/>
    <w:rsid w:val="00D06719"/>
    <w:rsid w:val="00D07D4A"/>
    <w:rsid w:val="00D118FC"/>
    <w:rsid w:val="00D13928"/>
    <w:rsid w:val="00D156CD"/>
    <w:rsid w:val="00D20263"/>
    <w:rsid w:val="00D24137"/>
    <w:rsid w:val="00D241CB"/>
    <w:rsid w:val="00D24A02"/>
    <w:rsid w:val="00D25F7A"/>
    <w:rsid w:val="00D30EE6"/>
    <w:rsid w:val="00D310B7"/>
    <w:rsid w:val="00D31ED0"/>
    <w:rsid w:val="00D32C14"/>
    <w:rsid w:val="00D3373C"/>
    <w:rsid w:val="00D34870"/>
    <w:rsid w:val="00D34914"/>
    <w:rsid w:val="00D363C6"/>
    <w:rsid w:val="00D454D2"/>
    <w:rsid w:val="00D52D2A"/>
    <w:rsid w:val="00D535DE"/>
    <w:rsid w:val="00D55F4F"/>
    <w:rsid w:val="00D56808"/>
    <w:rsid w:val="00D57EC9"/>
    <w:rsid w:val="00D62462"/>
    <w:rsid w:val="00D6424C"/>
    <w:rsid w:val="00D67E6C"/>
    <w:rsid w:val="00D738A8"/>
    <w:rsid w:val="00D7455E"/>
    <w:rsid w:val="00D748CA"/>
    <w:rsid w:val="00D76802"/>
    <w:rsid w:val="00D7694C"/>
    <w:rsid w:val="00D76A4A"/>
    <w:rsid w:val="00D822C0"/>
    <w:rsid w:val="00D832B3"/>
    <w:rsid w:val="00D84F25"/>
    <w:rsid w:val="00D85A8A"/>
    <w:rsid w:val="00D90D1E"/>
    <w:rsid w:val="00D93662"/>
    <w:rsid w:val="00D94B76"/>
    <w:rsid w:val="00D94B9E"/>
    <w:rsid w:val="00D95F65"/>
    <w:rsid w:val="00D9688D"/>
    <w:rsid w:val="00DA2E89"/>
    <w:rsid w:val="00DA31FA"/>
    <w:rsid w:val="00DA5006"/>
    <w:rsid w:val="00DA589B"/>
    <w:rsid w:val="00DA7808"/>
    <w:rsid w:val="00DB51BC"/>
    <w:rsid w:val="00DB6E91"/>
    <w:rsid w:val="00DB7FB2"/>
    <w:rsid w:val="00DC0386"/>
    <w:rsid w:val="00DC22F8"/>
    <w:rsid w:val="00DC27D1"/>
    <w:rsid w:val="00DC2FE5"/>
    <w:rsid w:val="00DC6D3D"/>
    <w:rsid w:val="00DC7DDA"/>
    <w:rsid w:val="00DC7DE3"/>
    <w:rsid w:val="00DD2680"/>
    <w:rsid w:val="00DD5D8A"/>
    <w:rsid w:val="00DD6013"/>
    <w:rsid w:val="00DD6556"/>
    <w:rsid w:val="00DE0058"/>
    <w:rsid w:val="00DE04E3"/>
    <w:rsid w:val="00DE1859"/>
    <w:rsid w:val="00DE526B"/>
    <w:rsid w:val="00DE5BD8"/>
    <w:rsid w:val="00DE6787"/>
    <w:rsid w:val="00DF1E23"/>
    <w:rsid w:val="00DF315A"/>
    <w:rsid w:val="00DF44DA"/>
    <w:rsid w:val="00DF4D65"/>
    <w:rsid w:val="00DF7807"/>
    <w:rsid w:val="00E00A07"/>
    <w:rsid w:val="00E023F3"/>
    <w:rsid w:val="00E02A2B"/>
    <w:rsid w:val="00E036D4"/>
    <w:rsid w:val="00E04DDC"/>
    <w:rsid w:val="00E07B41"/>
    <w:rsid w:val="00E10597"/>
    <w:rsid w:val="00E1189E"/>
    <w:rsid w:val="00E14C02"/>
    <w:rsid w:val="00E14FBC"/>
    <w:rsid w:val="00E16BBC"/>
    <w:rsid w:val="00E16E4E"/>
    <w:rsid w:val="00E17A37"/>
    <w:rsid w:val="00E21ED5"/>
    <w:rsid w:val="00E2287E"/>
    <w:rsid w:val="00E24D44"/>
    <w:rsid w:val="00E25CB7"/>
    <w:rsid w:val="00E314CC"/>
    <w:rsid w:val="00E3393D"/>
    <w:rsid w:val="00E35E52"/>
    <w:rsid w:val="00E447CE"/>
    <w:rsid w:val="00E4568A"/>
    <w:rsid w:val="00E47A00"/>
    <w:rsid w:val="00E5082F"/>
    <w:rsid w:val="00E51AE3"/>
    <w:rsid w:val="00E533F0"/>
    <w:rsid w:val="00E55811"/>
    <w:rsid w:val="00E57968"/>
    <w:rsid w:val="00E60648"/>
    <w:rsid w:val="00E610B7"/>
    <w:rsid w:val="00E61148"/>
    <w:rsid w:val="00E64B12"/>
    <w:rsid w:val="00E65A7E"/>
    <w:rsid w:val="00E66768"/>
    <w:rsid w:val="00E7044B"/>
    <w:rsid w:val="00E70E9F"/>
    <w:rsid w:val="00E750B5"/>
    <w:rsid w:val="00E76D7B"/>
    <w:rsid w:val="00E80464"/>
    <w:rsid w:val="00E83082"/>
    <w:rsid w:val="00E860A8"/>
    <w:rsid w:val="00E868E9"/>
    <w:rsid w:val="00E90E02"/>
    <w:rsid w:val="00E90E6A"/>
    <w:rsid w:val="00E915E4"/>
    <w:rsid w:val="00E93783"/>
    <w:rsid w:val="00E9549D"/>
    <w:rsid w:val="00E97636"/>
    <w:rsid w:val="00EA369A"/>
    <w:rsid w:val="00EA3F6E"/>
    <w:rsid w:val="00EA6930"/>
    <w:rsid w:val="00EA6B54"/>
    <w:rsid w:val="00EA6E00"/>
    <w:rsid w:val="00EA7385"/>
    <w:rsid w:val="00EA75B2"/>
    <w:rsid w:val="00EB1467"/>
    <w:rsid w:val="00EB5FA3"/>
    <w:rsid w:val="00EC1A80"/>
    <w:rsid w:val="00EC2BEB"/>
    <w:rsid w:val="00EC36A3"/>
    <w:rsid w:val="00EC3E10"/>
    <w:rsid w:val="00EC5C53"/>
    <w:rsid w:val="00EC73C7"/>
    <w:rsid w:val="00EC769D"/>
    <w:rsid w:val="00EC7892"/>
    <w:rsid w:val="00EC791F"/>
    <w:rsid w:val="00ED1C58"/>
    <w:rsid w:val="00ED2449"/>
    <w:rsid w:val="00ED2AB2"/>
    <w:rsid w:val="00ED6585"/>
    <w:rsid w:val="00ED7568"/>
    <w:rsid w:val="00ED7873"/>
    <w:rsid w:val="00EE2BAD"/>
    <w:rsid w:val="00EE306E"/>
    <w:rsid w:val="00EE7CFB"/>
    <w:rsid w:val="00EF11E3"/>
    <w:rsid w:val="00F00479"/>
    <w:rsid w:val="00F0409F"/>
    <w:rsid w:val="00F04AC9"/>
    <w:rsid w:val="00F135BB"/>
    <w:rsid w:val="00F13670"/>
    <w:rsid w:val="00F14BB2"/>
    <w:rsid w:val="00F14F6C"/>
    <w:rsid w:val="00F17C9F"/>
    <w:rsid w:val="00F23921"/>
    <w:rsid w:val="00F246C5"/>
    <w:rsid w:val="00F24E30"/>
    <w:rsid w:val="00F33DC6"/>
    <w:rsid w:val="00F345FE"/>
    <w:rsid w:val="00F34748"/>
    <w:rsid w:val="00F35D3E"/>
    <w:rsid w:val="00F35DAD"/>
    <w:rsid w:val="00F3604E"/>
    <w:rsid w:val="00F445DF"/>
    <w:rsid w:val="00F46C22"/>
    <w:rsid w:val="00F47EDB"/>
    <w:rsid w:val="00F505DD"/>
    <w:rsid w:val="00F50BE6"/>
    <w:rsid w:val="00F52C8F"/>
    <w:rsid w:val="00F57B74"/>
    <w:rsid w:val="00F57CFE"/>
    <w:rsid w:val="00F60376"/>
    <w:rsid w:val="00F60954"/>
    <w:rsid w:val="00F62A40"/>
    <w:rsid w:val="00F70829"/>
    <w:rsid w:val="00F74167"/>
    <w:rsid w:val="00F7456E"/>
    <w:rsid w:val="00F76798"/>
    <w:rsid w:val="00F76E28"/>
    <w:rsid w:val="00F81039"/>
    <w:rsid w:val="00F824A6"/>
    <w:rsid w:val="00F82EDC"/>
    <w:rsid w:val="00F871C3"/>
    <w:rsid w:val="00F87909"/>
    <w:rsid w:val="00F87DEF"/>
    <w:rsid w:val="00F92579"/>
    <w:rsid w:val="00F9262B"/>
    <w:rsid w:val="00F936DD"/>
    <w:rsid w:val="00F97845"/>
    <w:rsid w:val="00F9798E"/>
    <w:rsid w:val="00F97BAF"/>
    <w:rsid w:val="00F97EA0"/>
    <w:rsid w:val="00FA163B"/>
    <w:rsid w:val="00FA3256"/>
    <w:rsid w:val="00FA77E6"/>
    <w:rsid w:val="00FB02F4"/>
    <w:rsid w:val="00FB231B"/>
    <w:rsid w:val="00FB44BA"/>
    <w:rsid w:val="00FB60D0"/>
    <w:rsid w:val="00FB7CC2"/>
    <w:rsid w:val="00FC045E"/>
    <w:rsid w:val="00FC0AE1"/>
    <w:rsid w:val="00FC1047"/>
    <w:rsid w:val="00FC194B"/>
    <w:rsid w:val="00FC202B"/>
    <w:rsid w:val="00FC2442"/>
    <w:rsid w:val="00FC305C"/>
    <w:rsid w:val="00FC3E1A"/>
    <w:rsid w:val="00FC5654"/>
    <w:rsid w:val="00FC5B57"/>
    <w:rsid w:val="00FC6D32"/>
    <w:rsid w:val="00FC6D3D"/>
    <w:rsid w:val="00FD0700"/>
    <w:rsid w:val="00FD0A7C"/>
    <w:rsid w:val="00FD1412"/>
    <w:rsid w:val="00FD2E3B"/>
    <w:rsid w:val="00FD39ED"/>
    <w:rsid w:val="00FD3BC5"/>
    <w:rsid w:val="00FD3C50"/>
    <w:rsid w:val="00FD3F51"/>
    <w:rsid w:val="00FD4B82"/>
    <w:rsid w:val="00FD57BD"/>
    <w:rsid w:val="00FD6334"/>
    <w:rsid w:val="00FD6904"/>
    <w:rsid w:val="00FE0381"/>
    <w:rsid w:val="00FE05A8"/>
    <w:rsid w:val="00FE07A2"/>
    <w:rsid w:val="00FF0BE6"/>
    <w:rsid w:val="00FF166B"/>
    <w:rsid w:val="00FF1D76"/>
    <w:rsid w:val="00FF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C45569"/>
  <w15:docId w15:val="{9AABA9FC-7D42-E949-99F5-F8521D1C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D2A"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link w:val="Titre1Car"/>
    <w:uiPriority w:val="9"/>
    <w:qFormat/>
    <w:rsid w:val="0042116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50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B786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4C4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232A8"/>
    <w:pPr>
      <w:ind w:left="720"/>
      <w:contextualSpacing/>
    </w:pPr>
  </w:style>
  <w:style w:type="paragraph" w:customStyle="1" w:styleId="11DocTitre">
    <w:name w:val="11_Doc + Titre"/>
    <w:basedOn w:val="Normal"/>
    <w:qFormat/>
    <w:rsid w:val="005A229B"/>
    <w:pPr>
      <w:jc w:val="both"/>
    </w:pPr>
    <w:rPr>
      <w:b/>
    </w:rPr>
  </w:style>
  <w:style w:type="table" w:styleId="Grilledutableau">
    <w:name w:val="Table Grid"/>
    <w:basedOn w:val="TableauNormal"/>
    <w:uiPriority w:val="59"/>
    <w:rsid w:val="005A229B"/>
    <w:rPr>
      <w:rFonts w:ascii="Calibri" w:eastAsia="Calibri" w:hAnsi="Calibri" w:cs="Times New Roman"/>
      <w:sz w:val="20"/>
      <w:szCs w:val="20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A229B"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unhideWhenUsed/>
    <w:rsid w:val="00421162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rsid w:val="00421162"/>
    <w:rPr>
      <w:color w:val="605E5C"/>
      <w:shd w:val="clear" w:color="auto" w:fill="E1DFDD"/>
    </w:rPr>
  </w:style>
  <w:style w:type="paragraph" w:customStyle="1" w:styleId="text-article">
    <w:name w:val="text-article"/>
    <w:basedOn w:val="Normal"/>
    <w:rsid w:val="00421162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sid w:val="0042116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B050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ccentuation">
    <w:name w:val="Emphasis"/>
    <w:basedOn w:val="Policepardfaut"/>
    <w:uiPriority w:val="20"/>
    <w:qFormat/>
    <w:rsid w:val="00B050F9"/>
    <w:rPr>
      <w:i/>
      <w:iCs/>
    </w:rPr>
  </w:style>
  <w:style w:type="character" w:styleId="Lienhypertextesuivivisit">
    <w:name w:val="FollowedHyperlink"/>
    <w:basedOn w:val="Policepardfaut"/>
    <w:uiPriority w:val="99"/>
    <w:semiHidden/>
    <w:unhideWhenUsed/>
    <w:rsid w:val="00AA5C68"/>
    <w:rPr>
      <w:color w:val="800080" w:themeColor="followedHyperlink"/>
      <w:u w:val="single"/>
    </w:rPr>
  </w:style>
  <w:style w:type="paragraph" w:customStyle="1" w:styleId="mb-0">
    <w:name w:val="mb-0"/>
    <w:basedOn w:val="Normal"/>
    <w:rsid w:val="00213AB6"/>
    <w:pPr>
      <w:spacing w:before="100" w:beforeAutospacing="1" w:after="100" w:afterAutospacing="1"/>
    </w:pPr>
  </w:style>
  <w:style w:type="character" w:customStyle="1" w:styleId="sig">
    <w:name w:val="sig"/>
    <w:basedOn w:val="Policepardfaut"/>
    <w:rsid w:val="00213AB6"/>
  </w:style>
  <w:style w:type="paragraph" w:customStyle="1" w:styleId="09Titre1">
    <w:name w:val="09_Titre 1"/>
    <w:basedOn w:val="Titre1"/>
    <w:link w:val="09Titre1Car"/>
    <w:qFormat/>
    <w:rsid w:val="00B80FB2"/>
    <w:pPr>
      <w:keepNext/>
      <w:keepLines/>
      <w:numPr>
        <w:numId w:val="1"/>
      </w:numPr>
      <w:spacing w:before="120" w:beforeAutospacing="0" w:after="0" w:afterAutospacing="0" w:line="276" w:lineRule="auto"/>
      <w:jc w:val="both"/>
    </w:pPr>
    <w:rPr>
      <w:rFonts w:ascii="Cambria" w:hAnsi="Cambria"/>
      <w:color w:val="365F91"/>
      <w:kern w:val="0"/>
      <w:sz w:val="28"/>
      <w:szCs w:val="28"/>
      <w:lang w:eastAsia="en-US"/>
    </w:rPr>
  </w:style>
  <w:style w:type="character" w:customStyle="1" w:styleId="09Titre1Car">
    <w:name w:val="09_Titre 1 Car"/>
    <w:basedOn w:val="Policepardfaut"/>
    <w:link w:val="09Titre1"/>
    <w:rsid w:val="00B80FB2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Commentaire">
    <w:name w:val="annotation text"/>
    <w:basedOn w:val="Normal"/>
    <w:link w:val="CommentaireCar"/>
    <w:uiPriority w:val="99"/>
    <w:unhideWhenUsed/>
    <w:rsid w:val="00FC5654"/>
    <w:pPr>
      <w:spacing w:after="200" w:line="276" w:lineRule="auto"/>
      <w:jc w:val="both"/>
    </w:pPr>
    <w:rPr>
      <w:rFonts w:ascii="Calibri" w:hAnsi="Calibr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FC5654"/>
    <w:rPr>
      <w:rFonts w:ascii="Calibri" w:eastAsia="Times New Roman" w:hAnsi="Calibri" w:cs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FC5654"/>
    <w:rPr>
      <w:sz w:val="16"/>
      <w:szCs w:val="16"/>
    </w:rPr>
  </w:style>
  <w:style w:type="paragraph" w:customStyle="1" w:styleId="Default">
    <w:name w:val="Default"/>
    <w:rsid w:val="00FC5654"/>
    <w:pPr>
      <w:autoSpaceDE w:val="0"/>
      <w:autoSpaceDN w:val="0"/>
      <w:adjustRightInd w:val="0"/>
    </w:pPr>
    <w:rPr>
      <w:rFonts w:ascii="Tahoma" w:eastAsia="Calibri" w:hAnsi="Tahoma" w:cs="Tahoma"/>
      <w:color w:val="00000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C5654"/>
    <w:rPr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5654"/>
    <w:rPr>
      <w:rFonts w:ascii="Times New Roman" w:eastAsia="Times New Roman" w:hAnsi="Times New Roman" w:cs="Times New Roman"/>
      <w:sz w:val="18"/>
      <w:szCs w:val="18"/>
      <w:lang w:eastAsia="fr-FR"/>
    </w:rPr>
  </w:style>
  <w:style w:type="character" w:customStyle="1" w:styleId="ilfuvd">
    <w:name w:val="ilfuvd"/>
    <w:basedOn w:val="Policepardfaut"/>
    <w:rsid w:val="00C2253B"/>
  </w:style>
  <w:style w:type="character" w:customStyle="1" w:styleId="apple-converted-space">
    <w:name w:val="apple-converted-space"/>
    <w:basedOn w:val="Policepardfaut"/>
    <w:rsid w:val="002B6A2C"/>
  </w:style>
  <w:style w:type="character" w:customStyle="1" w:styleId="exposant">
    <w:name w:val="exposant"/>
    <w:basedOn w:val="Policepardfaut"/>
    <w:rsid w:val="00454006"/>
  </w:style>
  <w:style w:type="paragraph" w:customStyle="1" w:styleId="rel">
    <w:name w:val="rel"/>
    <w:basedOn w:val="Normal"/>
    <w:rsid w:val="00454006"/>
    <w:pPr>
      <w:spacing w:before="100" w:beforeAutospacing="1" w:after="100" w:afterAutospacing="1"/>
    </w:pPr>
  </w:style>
  <w:style w:type="paragraph" w:styleId="En-tte">
    <w:name w:val="header"/>
    <w:basedOn w:val="Normal"/>
    <w:link w:val="En-tteCar"/>
    <w:uiPriority w:val="99"/>
    <w:unhideWhenUsed/>
    <w:rsid w:val="00F62A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62A40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62A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62A40"/>
    <w:rPr>
      <w:rFonts w:ascii="Times New Roman" w:eastAsia="Times New Roman" w:hAnsi="Times New Roman" w:cs="Times New Roman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74167"/>
    <w:pPr>
      <w:spacing w:after="0" w:line="240" w:lineRule="auto"/>
      <w:jc w:val="left"/>
    </w:pPr>
    <w:rPr>
      <w:rFonts w:ascii="Times New Roman" w:hAnsi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74167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B7869"/>
    <w:rPr>
      <w:rFonts w:asciiTheme="majorHAnsi" w:eastAsiaTheme="majorEastAsia" w:hAnsiTheme="majorHAnsi" w:cstheme="majorBidi"/>
      <w:b/>
      <w:bCs/>
      <w:color w:val="4F81BD" w:themeColor="accent1"/>
      <w:lang w:eastAsia="fr-FR"/>
    </w:rPr>
  </w:style>
  <w:style w:type="character" w:styleId="lev">
    <w:name w:val="Strong"/>
    <w:basedOn w:val="Policepardfaut"/>
    <w:uiPriority w:val="22"/>
    <w:qFormat/>
    <w:rsid w:val="00AB7869"/>
    <w:rPr>
      <w:b/>
      <w:bCs/>
    </w:rPr>
  </w:style>
  <w:style w:type="paragraph" w:styleId="Sansinterligne">
    <w:name w:val="No Spacing"/>
    <w:uiPriority w:val="1"/>
    <w:qFormat/>
    <w:rsid w:val="0039719F"/>
    <w:rPr>
      <w:rFonts w:ascii="Times New Roman" w:eastAsia="Times New Roman" w:hAnsi="Times New Roman" w:cs="Times New Roman"/>
      <w:lang w:eastAsia="fr-FR"/>
    </w:rPr>
  </w:style>
  <w:style w:type="paragraph" w:customStyle="1" w:styleId="spip">
    <w:name w:val="spip"/>
    <w:basedOn w:val="Normal"/>
    <w:rsid w:val="00AC52A6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character" w:customStyle="1" w:styleId="glmot">
    <w:name w:val="gl_mot"/>
    <w:basedOn w:val="Policepardfaut"/>
    <w:rsid w:val="00AC52A6"/>
  </w:style>
  <w:style w:type="paragraph" w:customStyle="1" w:styleId="alinea">
    <w:name w:val="alinea"/>
    <w:basedOn w:val="Normal"/>
    <w:rsid w:val="00DF44DA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paragraph" w:customStyle="1" w:styleId="empty">
    <w:name w:val="empty"/>
    <w:basedOn w:val="Normal"/>
    <w:rsid w:val="00C55367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19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1D199B"/>
    <w:rPr>
      <w:rFonts w:asciiTheme="majorHAnsi" w:eastAsiaTheme="majorEastAsia" w:hAnsiTheme="majorHAnsi" w:cstheme="majorBidi"/>
      <w:i/>
      <w:iCs/>
      <w:color w:val="4F81BD" w:themeColor="accent1"/>
      <w:spacing w:val="15"/>
      <w:lang w:eastAsia="fr-FR"/>
    </w:rPr>
  </w:style>
  <w:style w:type="character" w:customStyle="1" w:styleId="signature1">
    <w:name w:val="signature1"/>
    <w:basedOn w:val="Policepardfaut"/>
    <w:rsid w:val="00171D11"/>
  </w:style>
  <w:style w:type="paragraph" w:customStyle="1" w:styleId="fig-contentchapo">
    <w:name w:val="fig-content__chapo"/>
    <w:basedOn w:val="Normal"/>
    <w:rsid w:val="00A01A07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paragraph" w:customStyle="1" w:styleId="date-article">
    <w:name w:val="date-article"/>
    <w:basedOn w:val="Normal"/>
    <w:rsid w:val="00A01A07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paragraph" w:customStyle="1" w:styleId="ng-binding">
    <w:name w:val="ng-binding"/>
    <w:basedOn w:val="Normal"/>
    <w:rsid w:val="00564043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paragraph" w:customStyle="1" w:styleId="ng-scope">
    <w:name w:val="ng-scope"/>
    <w:basedOn w:val="Normal"/>
    <w:rsid w:val="00564043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character" w:customStyle="1" w:styleId="intertitre">
    <w:name w:val="intertitre"/>
    <w:basedOn w:val="Policepardfaut"/>
    <w:rsid w:val="00564043"/>
  </w:style>
  <w:style w:type="character" w:customStyle="1" w:styleId="sc-1bl2tmk-6">
    <w:name w:val="sc-1bl2tmk-6"/>
    <w:basedOn w:val="Policepardfaut"/>
    <w:rsid w:val="00220F4F"/>
  </w:style>
  <w:style w:type="character" w:customStyle="1" w:styleId="author-name">
    <w:name w:val="author-name"/>
    <w:basedOn w:val="Policepardfaut"/>
    <w:rsid w:val="001C22DA"/>
  </w:style>
  <w:style w:type="paragraph" w:customStyle="1" w:styleId="chapo">
    <w:name w:val="chapo"/>
    <w:basedOn w:val="Normal"/>
    <w:rsid w:val="001C6C08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paragraph" w:customStyle="1" w:styleId="x">
    <w:name w:val="x"/>
    <w:basedOn w:val="Normal"/>
    <w:rsid w:val="00E64B12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paragraph" w:customStyle="1" w:styleId="paragraph">
    <w:name w:val="paragraph"/>
    <w:basedOn w:val="Normal"/>
    <w:rsid w:val="003E5CA5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character" w:customStyle="1" w:styleId="paddingrightmd">
    <w:name w:val="padding_right_md"/>
    <w:basedOn w:val="Policepardfaut"/>
    <w:rsid w:val="003E5CA5"/>
  </w:style>
  <w:style w:type="character" w:customStyle="1" w:styleId="margintopsm">
    <w:name w:val="margin_top_sm"/>
    <w:basedOn w:val="Policepardfaut"/>
    <w:rsid w:val="00435221"/>
  </w:style>
  <w:style w:type="character" w:customStyle="1" w:styleId="cb-author">
    <w:name w:val="cb-author"/>
    <w:basedOn w:val="Policepardfaut"/>
    <w:rsid w:val="00D748CA"/>
  </w:style>
  <w:style w:type="character" w:customStyle="1" w:styleId="cb-date">
    <w:name w:val="cb-date"/>
    <w:basedOn w:val="Policepardfaut"/>
    <w:rsid w:val="00D748CA"/>
  </w:style>
  <w:style w:type="character" w:customStyle="1" w:styleId="pagearticleauthor">
    <w:name w:val="page__article__author"/>
    <w:basedOn w:val="Policepardfaut"/>
    <w:rsid w:val="00272696"/>
  </w:style>
  <w:style w:type="character" w:customStyle="1" w:styleId="article-author">
    <w:name w:val="article-author"/>
    <w:basedOn w:val="Policepardfaut"/>
    <w:rsid w:val="00FD4B82"/>
  </w:style>
  <w:style w:type="character" w:customStyle="1" w:styleId="article-publication-date">
    <w:name w:val="article-publication-date"/>
    <w:basedOn w:val="Policepardfaut"/>
    <w:rsid w:val="00FD4B82"/>
  </w:style>
  <w:style w:type="character" w:customStyle="1" w:styleId="posted-on">
    <w:name w:val="posted-on"/>
    <w:basedOn w:val="Policepardfaut"/>
    <w:rsid w:val="005401A0"/>
  </w:style>
  <w:style w:type="character" w:customStyle="1" w:styleId="pw-jumbo-countervalue">
    <w:name w:val="pw-jumbo-counter__value"/>
    <w:basedOn w:val="Policepardfaut"/>
    <w:rsid w:val="00741503"/>
  </w:style>
  <w:style w:type="character" w:customStyle="1" w:styleId="pw-jumbo-counterlabel">
    <w:name w:val="pw-jumbo-counter__label"/>
    <w:basedOn w:val="Policepardfaut"/>
    <w:rsid w:val="00741503"/>
  </w:style>
  <w:style w:type="paragraph" w:customStyle="1" w:styleId="read-more">
    <w:name w:val="read-more"/>
    <w:basedOn w:val="Normal"/>
    <w:rsid w:val="00155F8A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4C4C4A"/>
    <w:rPr>
      <w:rFonts w:asciiTheme="majorHAnsi" w:eastAsiaTheme="majorEastAsia" w:hAnsiTheme="majorHAnsi" w:cstheme="majorBidi"/>
      <w:b/>
      <w:bCs/>
      <w:i/>
      <w:iCs/>
      <w:color w:val="4F81BD" w:themeColor="accent1"/>
      <w:lang w:eastAsia="fr-FR"/>
    </w:rPr>
  </w:style>
  <w:style w:type="paragraph" w:customStyle="1" w:styleId="small">
    <w:name w:val="small"/>
    <w:basedOn w:val="Normal"/>
    <w:rsid w:val="004C4C4A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paragraph" w:customStyle="1" w:styleId="q">
    <w:name w:val="q"/>
    <w:basedOn w:val="Normal"/>
    <w:rsid w:val="004C4C4A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character" w:customStyle="1" w:styleId="pagearticlecontentauteur">
    <w:name w:val="pagearticlecontent__auteur"/>
    <w:basedOn w:val="Policepardfaut"/>
    <w:rsid w:val="003A1D0D"/>
  </w:style>
  <w:style w:type="character" w:customStyle="1" w:styleId="pagearticlecontentdate">
    <w:name w:val="pagearticlecontent__date"/>
    <w:basedOn w:val="Policepardfaut"/>
    <w:rsid w:val="003A1D0D"/>
  </w:style>
  <w:style w:type="character" w:customStyle="1" w:styleId="pagearticlecontenttag">
    <w:name w:val="pagearticlecontent__tag"/>
    <w:basedOn w:val="Policepardfaut"/>
    <w:rsid w:val="003A1D0D"/>
  </w:style>
  <w:style w:type="character" w:customStyle="1" w:styleId="txt-cit">
    <w:name w:val="txt-cit"/>
    <w:basedOn w:val="Policepardfaut"/>
    <w:rsid w:val="006222F2"/>
  </w:style>
  <w:style w:type="paragraph" w:customStyle="1" w:styleId="s24-art-chapo">
    <w:name w:val="s24-art-chapo"/>
    <w:basedOn w:val="Normal"/>
    <w:rsid w:val="00C52E3D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character" w:customStyle="1" w:styleId="categories-links">
    <w:name w:val="categories-links"/>
    <w:basedOn w:val="Policepardfaut"/>
    <w:rsid w:val="005B7DA9"/>
  </w:style>
  <w:style w:type="character" w:customStyle="1" w:styleId="entry-date">
    <w:name w:val="entry-date"/>
    <w:basedOn w:val="Policepardfaut"/>
    <w:rsid w:val="005B7DA9"/>
  </w:style>
  <w:style w:type="character" w:customStyle="1" w:styleId="day">
    <w:name w:val="day"/>
    <w:basedOn w:val="Policepardfaut"/>
    <w:rsid w:val="005B7DA9"/>
  </w:style>
  <w:style w:type="character" w:customStyle="1" w:styleId="month">
    <w:name w:val="month"/>
    <w:basedOn w:val="Policepardfaut"/>
    <w:rsid w:val="005B7DA9"/>
  </w:style>
  <w:style w:type="character" w:customStyle="1" w:styleId="author">
    <w:name w:val="author"/>
    <w:basedOn w:val="Policepardfaut"/>
    <w:rsid w:val="005B7DA9"/>
  </w:style>
  <w:style w:type="character" w:customStyle="1" w:styleId="entry-author-name">
    <w:name w:val="entry-author-name"/>
    <w:basedOn w:val="Policepardfaut"/>
    <w:rsid w:val="005B7DA9"/>
  </w:style>
  <w:style w:type="paragraph" w:customStyle="1" w:styleId="bodynews">
    <w:name w:val="body_news"/>
    <w:basedOn w:val="Normal"/>
    <w:rsid w:val="009F7D1C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paragraph" w:customStyle="1" w:styleId="rtejustify">
    <w:name w:val="rtejustify"/>
    <w:basedOn w:val="Normal"/>
    <w:rsid w:val="00AA70D7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9C59CB"/>
    <w:rPr>
      <w:rFonts w:ascii="Times" w:eastAsiaTheme="minorHAnsi" w:hAnsi="Times" w:cstheme="minorBidi"/>
      <w:i/>
      <w:iCs/>
      <w:sz w:val="20"/>
      <w:szCs w:val="20"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9C59CB"/>
    <w:rPr>
      <w:rFonts w:ascii="Times" w:hAnsi="Times"/>
      <w:i/>
      <w:iCs/>
      <w:sz w:val="20"/>
      <w:szCs w:val="20"/>
      <w:lang w:eastAsia="fr-FR"/>
    </w:rPr>
  </w:style>
  <w:style w:type="paragraph" w:customStyle="1" w:styleId="fig-standfirst">
    <w:name w:val="fig-standfirst"/>
    <w:basedOn w:val="Normal"/>
    <w:rsid w:val="00D822C0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character" w:customStyle="1" w:styleId="fig-content-metasauthors">
    <w:name w:val="fig-content-metas__authors"/>
    <w:basedOn w:val="Policepardfaut"/>
    <w:rsid w:val="00D822C0"/>
  </w:style>
  <w:style w:type="character" w:customStyle="1" w:styleId="fig-content-metaspub-date">
    <w:name w:val="fig-content-metas__pub-date"/>
    <w:basedOn w:val="Policepardfaut"/>
    <w:rsid w:val="00D822C0"/>
  </w:style>
  <w:style w:type="character" w:customStyle="1" w:styleId="fig-content-metaspub-maj-date">
    <w:name w:val="fig-content-metas__pub-maj-date"/>
    <w:basedOn w:val="Policepardfaut"/>
    <w:rsid w:val="00D822C0"/>
  </w:style>
  <w:style w:type="character" w:customStyle="1" w:styleId="fig-mediacredits">
    <w:name w:val="fig-media__credits"/>
    <w:basedOn w:val="Policepardfaut"/>
    <w:rsid w:val="00D822C0"/>
  </w:style>
  <w:style w:type="paragraph" w:customStyle="1" w:styleId="fig-paragraph">
    <w:name w:val="fig-paragraph"/>
    <w:basedOn w:val="Normal"/>
    <w:rsid w:val="00D822C0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character" w:customStyle="1" w:styleId="vjs-control-text">
    <w:name w:val="vjs-control-text"/>
    <w:basedOn w:val="Policepardfaut"/>
    <w:rsid w:val="00D822C0"/>
  </w:style>
  <w:style w:type="paragraph" w:styleId="Date">
    <w:name w:val="Date"/>
    <w:aliases w:val="date"/>
    <w:basedOn w:val="Normal"/>
    <w:link w:val="DateCar"/>
    <w:uiPriority w:val="99"/>
    <w:semiHidden/>
    <w:unhideWhenUsed/>
    <w:rsid w:val="001958DD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character" w:customStyle="1" w:styleId="DateCar">
    <w:name w:val="Date Car"/>
    <w:aliases w:val="date Car"/>
    <w:basedOn w:val="Policepardfaut"/>
    <w:link w:val="Date"/>
    <w:uiPriority w:val="99"/>
    <w:semiHidden/>
    <w:rsid w:val="001958DD"/>
    <w:rPr>
      <w:rFonts w:ascii="Times" w:hAnsi="Times"/>
      <w:sz w:val="20"/>
      <w:szCs w:val="20"/>
      <w:lang w:eastAsia="fr-FR"/>
    </w:rPr>
  </w:style>
  <w:style w:type="paragraph" w:customStyle="1" w:styleId="name-article">
    <w:name w:val="name-article"/>
    <w:basedOn w:val="Normal"/>
    <w:rsid w:val="00F505DD"/>
    <w:pPr>
      <w:spacing w:before="100" w:beforeAutospacing="1" w:after="100" w:afterAutospacing="1"/>
    </w:pPr>
    <w:rPr>
      <w:rFonts w:ascii="Times" w:eastAsiaTheme="minorHAnsi" w:hAnsi="Times" w:cstheme="minorBidi"/>
      <w:sz w:val="20"/>
      <w:szCs w:val="20"/>
    </w:rPr>
  </w:style>
  <w:style w:type="paragraph" w:customStyle="1" w:styleId="TTextecourant">
    <w:name w:val="T_Texte_courant"/>
    <w:basedOn w:val="Normal"/>
    <w:link w:val="TTextecourantCar"/>
    <w:uiPriority w:val="99"/>
    <w:rsid w:val="00470645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5ExerciceTitre">
    <w:name w:val="05_Exercice_Titre"/>
    <w:basedOn w:val="Normal"/>
    <w:uiPriority w:val="99"/>
    <w:rsid w:val="00470645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character" w:customStyle="1" w:styleId="TTextecourantCar">
    <w:name w:val="T_Texte_courant Car"/>
    <w:basedOn w:val="Policepardfaut"/>
    <w:link w:val="TTextecourant"/>
    <w:uiPriority w:val="99"/>
    <w:locked/>
    <w:rsid w:val="00470645"/>
    <w:rPr>
      <w:rFonts w:ascii="GuidePedagoTimes" w:eastAsia="Times New Roman" w:hAnsi="GuidePedagoTimes" w:cs="GuidePedagoTimes"/>
      <w:color w:val="000000"/>
      <w:sz w:val="22"/>
      <w:szCs w:val="22"/>
      <w:lang w:eastAsia="fr-FR"/>
    </w:rPr>
  </w:style>
  <w:style w:type="paragraph" w:customStyle="1" w:styleId="00Chaptitre">
    <w:name w:val="00_Chap_titre"/>
    <w:basedOn w:val="Normal"/>
    <w:uiPriority w:val="99"/>
    <w:rsid w:val="00A1175E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1CorrigSynthse">
    <w:name w:val="01_Corrigé_Synthèse"/>
    <w:basedOn w:val="Normal"/>
    <w:link w:val="01CorrigSynthseCar"/>
    <w:autoRedefine/>
    <w:qFormat/>
    <w:rsid w:val="00A1175E"/>
    <w:pPr>
      <w:keepNext/>
      <w:keepLines/>
      <w:widowControl w:val="0"/>
      <w:pBdr>
        <w:bottom w:val="single" w:sz="4" w:space="1" w:color="auto"/>
      </w:pBdr>
      <w:suppressAutoHyphens/>
      <w:autoSpaceDE w:val="0"/>
      <w:autoSpaceDN w:val="0"/>
      <w:adjustRightInd w:val="0"/>
      <w:spacing w:before="360" w:after="240" w:line="200" w:lineRule="atLeast"/>
      <w:textAlignment w:val="center"/>
    </w:pPr>
    <w:rPr>
      <w:rFonts w:ascii="GuidePedagoNCond" w:hAnsi="GuidePedagoNCond" w:cs="GuidePedagoNCond"/>
      <w:b/>
      <w:caps/>
      <w:color w:val="000000"/>
      <w:sz w:val="32"/>
      <w:szCs w:val="32"/>
    </w:rPr>
  </w:style>
  <w:style w:type="character" w:customStyle="1" w:styleId="01CorrigSynthseCar">
    <w:name w:val="01_Corrigé_Synthèse Car"/>
    <w:link w:val="01CorrigSynthse"/>
    <w:rsid w:val="00A1175E"/>
    <w:rPr>
      <w:rFonts w:ascii="GuidePedagoNCond" w:eastAsia="Times New Roman" w:hAnsi="GuidePedagoNCond" w:cs="GuidePedagoNCond"/>
      <w:b/>
      <w:caps/>
      <w:color w:val="000000"/>
      <w:sz w:val="32"/>
      <w:szCs w:val="32"/>
      <w:lang w:eastAsia="fr-FR"/>
    </w:rPr>
  </w:style>
  <w:style w:type="paragraph" w:customStyle="1" w:styleId="05Itinrairebis">
    <w:name w:val="05_Itinéraire_bis"/>
    <w:basedOn w:val="Normal"/>
    <w:link w:val="05ItinrairebisCar"/>
    <w:qFormat/>
    <w:rsid w:val="00A1175E"/>
    <w:pPr>
      <w:widowControl w:val="0"/>
      <w:autoSpaceDE w:val="0"/>
      <w:autoSpaceDN w:val="0"/>
      <w:adjustRightInd w:val="0"/>
      <w:spacing w:before="240" w:line="260" w:lineRule="atLeast"/>
      <w:jc w:val="both"/>
      <w:textAlignment w:val="center"/>
    </w:pPr>
    <w:rPr>
      <w:rFonts w:ascii="Guide Pedago NCond" w:hAnsi="Guide Pedago NCond" w:cs="GuidePedagoTimes"/>
      <w:b/>
      <w:color w:val="000000"/>
      <w:sz w:val="23"/>
      <w:szCs w:val="23"/>
    </w:rPr>
  </w:style>
  <w:style w:type="character" w:customStyle="1" w:styleId="05ItinrairebisCar">
    <w:name w:val="05_Itinéraire_bis Car"/>
    <w:link w:val="05Itinrairebis"/>
    <w:rsid w:val="00A1175E"/>
    <w:rPr>
      <w:rFonts w:ascii="Guide Pedago NCond" w:eastAsia="Times New Roman" w:hAnsi="Guide Pedago NCond" w:cs="GuidePedagoTimes"/>
      <w:b/>
      <w:color w:val="000000"/>
      <w:sz w:val="23"/>
      <w:szCs w:val="23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342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885219735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67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0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6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0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2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85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13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423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777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11" w:color="ED9205"/>
            <w:bottom w:val="none" w:sz="0" w:space="0" w:color="auto"/>
            <w:right w:val="none" w:sz="0" w:space="0" w:color="auto"/>
          </w:divBdr>
        </w:div>
        <w:div w:id="21196984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2667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11" w:color="ED9205"/>
            <w:bottom w:val="none" w:sz="0" w:space="0" w:color="auto"/>
            <w:right w:val="none" w:sz="0" w:space="0" w:color="auto"/>
          </w:divBdr>
        </w:div>
        <w:div w:id="622885113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11" w:color="ED9205"/>
            <w:bottom w:val="none" w:sz="0" w:space="0" w:color="auto"/>
            <w:right w:val="none" w:sz="0" w:space="0" w:color="auto"/>
          </w:divBdr>
        </w:div>
        <w:div w:id="1555197643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11" w:color="ED9205"/>
            <w:bottom w:val="none" w:sz="0" w:space="0" w:color="auto"/>
            <w:right w:val="none" w:sz="0" w:space="0" w:color="auto"/>
          </w:divBdr>
        </w:div>
        <w:div w:id="17422101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276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0754">
              <w:marLeft w:val="0"/>
              <w:marRight w:val="0"/>
              <w:marTop w:val="0"/>
              <w:marBottom w:val="0"/>
              <w:divBdr>
                <w:top w:val="single" w:sz="6" w:space="11" w:color="DFE4E6"/>
                <w:left w:val="single" w:sz="6" w:space="15" w:color="DFE4E6"/>
                <w:bottom w:val="single" w:sz="6" w:space="14" w:color="DFE4E6"/>
                <w:right w:val="single" w:sz="6" w:space="15" w:color="DFE4E6"/>
              </w:divBdr>
              <w:divsChild>
                <w:div w:id="138694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736333">
              <w:marLeft w:val="0"/>
              <w:marRight w:val="0"/>
              <w:marTop w:val="0"/>
              <w:marBottom w:val="0"/>
              <w:divBdr>
                <w:top w:val="single" w:sz="6" w:space="15" w:color="DFE4E6"/>
                <w:left w:val="single" w:sz="6" w:space="15" w:color="DFE4E6"/>
                <w:bottom w:val="single" w:sz="6" w:space="11" w:color="DFE4E6"/>
                <w:right w:val="single" w:sz="6" w:space="0" w:color="DFE4E6"/>
              </w:divBdr>
              <w:divsChild>
                <w:div w:id="2306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34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45813">
          <w:marLeft w:val="0"/>
          <w:marRight w:val="0"/>
          <w:marTop w:val="600"/>
          <w:marBottom w:val="0"/>
          <w:divBdr>
            <w:top w:val="single" w:sz="6" w:space="15" w:color="CECECE"/>
            <w:left w:val="none" w:sz="0" w:space="0" w:color="auto"/>
            <w:bottom w:val="single" w:sz="6" w:space="15" w:color="CECECE"/>
            <w:right w:val="none" w:sz="0" w:space="0" w:color="auto"/>
          </w:divBdr>
        </w:div>
      </w:divsChild>
    </w:div>
    <w:div w:id="3649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4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87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49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6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2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86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88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4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2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3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5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3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10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3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82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91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2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9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9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3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9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8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3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8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8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5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3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7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08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3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07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8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586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4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7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1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8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8680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36" w:space="15" w:color="EEEEEE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2151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99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7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66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96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8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0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2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9079">
              <w:marLeft w:val="150"/>
              <w:marRight w:val="15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603">
              <w:marLeft w:val="150"/>
              <w:marRight w:val="15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7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9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4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5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2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1682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4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892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170545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66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6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1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9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6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31" w:color="D1D1E5"/>
            <w:bottom w:val="none" w:sz="0" w:space="0" w:color="auto"/>
            <w:right w:val="none" w:sz="0" w:space="0" w:color="auto"/>
          </w:divBdr>
        </w:div>
        <w:div w:id="33561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31" w:color="D1D1E5"/>
            <w:bottom w:val="none" w:sz="0" w:space="0" w:color="auto"/>
            <w:right w:val="none" w:sz="0" w:space="0" w:color="auto"/>
          </w:divBdr>
        </w:div>
        <w:div w:id="1607033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31" w:color="D1D1E5"/>
            <w:bottom w:val="none" w:sz="0" w:space="0" w:color="auto"/>
            <w:right w:val="none" w:sz="0" w:space="0" w:color="auto"/>
          </w:divBdr>
        </w:div>
        <w:div w:id="191006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31" w:color="D1D1E5"/>
            <w:bottom w:val="none" w:sz="0" w:space="0" w:color="auto"/>
            <w:right w:val="none" w:sz="0" w:space="0" w:color="auto"/>
          </w:divBdr>
        </w:div>
      </w:divsChild>
    </w:div>
    <w:div w:id="13164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2389"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1482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4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59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427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42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1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097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6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624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08754">
              <w:marLeft w:val="359"/>
              <w:marRight w:val="359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1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145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7459">
              <w:marLeft w:val="359"/>
              <w:marRight w:val="359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2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0666">
          <w:marLeft w:val="0"/>
          <w:marRight w:val="0"/>
          <w:marTop w:val="0"/>
          <w:marBottom w:val="450"/>
          <w:divBdr>
            <w:top w:val="single" w:sz="6" w:space="8" w:color="E1E1E1"/>
            <w:left w:val="none" w:sz="0" w:space="0" w:color="auto"/>
            <w:bottom w:val="single" w:sz="6" w:space="8" w:color="E1E1E1"/>
            <w:right w:val="none" w:sz="0" w:space="0" w:color="auto"/>
          </w:divBdr>
        </w:div>
        <w:div w:id="20820169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60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0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52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0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5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9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4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65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9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14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0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6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47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62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804962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21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1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2968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0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0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2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0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5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45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0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43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07814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18" w:space="8" w:color="000000"/>
                                    <w:left w:val="none" w:sz="0" w:space="0" w:color="auto"/>
                                    <w:bottom w:val="single" w:sz="18" w:space="8" w:color="000000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2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70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0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5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3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2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5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6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20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8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4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5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3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85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2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3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4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4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8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57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1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85832">
                              <w:marLeft w:val="0"/>
                              <w:marRight w:val="0"/>
                              <w:marTop w:val="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6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87a9fe-59cd-44ab-9a28-101c2130ec45">
      <Terms xmlns="http://schemas.microsoft.com/office/infopath/2007/PartnerControls"/>
    </lcf76f155ced4ddcb4097134ff3c332f>
    <TaxCatchAll xmlns="e60e19c3-61f5-44d8-a2be-6f157efd7bd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ée un document." ma:contentTypeScope="" ma:versionID="dd0cc6dd25101ef9b1bd82cdef44bd3a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ef82e6cc1f3f5b35a0316526b63e65ea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0180EA-0708-42AF-956A-B299446C8C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D0B4390-AE6D-477B-B981-66AD75A38CA0}"/>
</file>

<file path=customXml/itemProps3.xml><?xml version="1.0" encoding="utf-8"?>
<ds:datastoreItem xmlns:ds="http://schemas.openxmlformats.org/officeDocument/2006/customXml" ds:itemID="{4A2330A0-6FBC-3D4F-9B49-596C14E18A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DBCAC2-371B-4AFE-A25D-057BFDA74F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623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BABIN</dc:creator>
  <cp:keywords/>
  <dc:description/>
  <cp:lastModifiedBy>CROZAT ZOE</cp:lastModifiedBy>
  <cp:revision>35</cp:revision>
  <cp:lastPrinted>2018-11-22T09:22:00Z</cp:lastPrinted>
  <dcterms:created xsi:type="dcterms:W3CDTF">2025-06-20T15:33:00Z</dcterms:created>
  <dcterms:modified xsi:type="dcterms:W3CDTF">2025-07-07T12:55:00Z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