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FCBA246" w:rsidR="00921CB7" w:rsidRDefault="00000000">
      <w:pPr>
        <w:spacing w:line="360" w:lineRule="auto"/>
        <w:jc w:val="center"/>
        <w:rPr>
          <w:rFonts w:ascii="Arial" w:eastAsia="Arial" w:hAnsi="Arial" w:cs="Arial"/>
          <w:sz w:val="24"/>
          <w:szCs w:val="24"/>
        </w:rPr>
      </w:pPr>
      <w:sdt>
        <w:sdtPr>
          <w:tag w:val="goog_rdk_0"/>
          <w:id w:val="374669504"/>
          <w:showingPlcHdr/>
        </w:sdtPr>
        <w:sdtContent>
          <w:r w:rsidR="00C13370">
            <w:t xml:space="preserve">     </w:t>
          </w:r>
          <w:commentRangeStart w:id="0"/>
        </w:sdtContent>
      </w:sdt>
      <w:sdt>
        <w:sdtPr>
          <w:tag w:val="goog_rdk_1"/>
          <w:id w:val="461614765"/>
        </w:sdtPr>
        <w:sdtContent>
          <w:commentRangeStart w:id="1"/>
        </w:sdtContent>
      </w:sdt>
      <w:r w:rsidR="000C4037">
        <w:rPr>
          <w:rFonts w:ascii="Arial" w:eastAsia="Arial" w:hAnsi="Arial" w:cs="Arial"/>
          <w:sz w:val="24"/>
          <w:szCs w:val="24"/>
        </w:rPr>
        <w:t>FUNDAÇÃO GETULIO VARGAS</w:t>
      </w:r>
      <w:commentRangeEnd w:id="0"/>
      <w:r w:rsidR="000C4037">
        <w:commentReference w:id="0"/>
      </w:r>
      <w:commentRangeEnd w:id="1"/>
      <w:r w:rsidR="000C4037">
        <w:commentReference w:id="1"/>
      </w:r>
    </w:p>
    <w:p w14:paraId="00000002"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MESTRADO PROFISSIONAL EM ECONOMIA EMPRESARIAL E FINANÇAS</w:t>
      </w:r>
    </w:p>
    <w:p w14:paraId="00000003"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EPGE ESCOLA BRASILEIRA DE ECONOMIA E FINANÇAS – FGV EPGE</w:t>
      </w:r>
    </w:p>
    <w:p w14:paraId="00000004" w14:textId="77777777" w:rsidR="00921CB7" w:rsidRDefault="00921CB7">
      <w:pPr>
        <w:spacing w:line="360" w:lineRule="auto"/>
        <w:jc w:val="center"/>
        <w:rPr>
          <w:rFonts w:ascii="Arial" w:eastAsia="Arial" w:hAnsi="Arial" w:cs="Arial"/>
          <w:sz w:val="24"/>
          <w:szCs w:val="24"/>
        </w:rPr>
      </w:pPr>
    </w:p>
    <w:p w14:paraId="00000005" w14:textId="77777777" w:rsidR="00921CB7" w:rsidRDefault="00921CB7">
      <w:pPr>
        <w:spacing w:line="360" w:lineRule="auto"/>
        <w:jc w:val="center"/>
        <w:rPr>
          <w:rFonts w:ascii="Arial" w:eastAsia="Arial" w:hAnsi="Arial" w:cs="Arial"/>
          <w:sz w:val="24"/>
          <w:szCs w:val="24"/>
        </w:rPr>
      </w:pPr>
    </w:p>
    <w:p w14:paraId="00000006" w14:textId="77777777" w:rsidR="00921CB7" w:rsidRDefault="00921CB7">
      <w:pPr>
        <w:spacing w:line="360" w:lineRule="auto"/>
        <w:jc w:val="center"/>
        <w:rPr>
          <w:rFonts w:ascii="Arial" w:eastAsia="Arial" w:hAnsi="Arial" w:cs="Arial"/>
          <w:sz w:val="24"/>
          <w:szCs w:val="24"/>
        </w:rPr>
      </w:pPr>
    </w:p>
    <w:p w14:paraId="00000007" w14:textId="77777777" w:rsidR="00921CB7" w:rsidRDefault="00921CB7">
      <w:pPr>
        <w:spacing w:line="360" w:lineRule="auto"/>
        <w:jc w:val="center"/>
        <w:rPr>
          <w:rFonts w:ascii="Arial" w:eastAsia="Arial" w:hAnsi="Arial" w:cs="Arial"/>
          <w:sz w:val="24"/>
          <w:szCs w:val="24"/>
        </w:rPr>
      </w:pPr>
    </w:p>
    <w:p w14:paraId="00000008" w14:textId="77777777" w:rsidR="00921CB7" w:rsidRDefault="00921CB7">
      <w:pPr>
        <w:spacing w:line="360" w:lineRule="auto"/>
        <w:jc w:val="center"/>
        <w:rPr>
          <w:rFonts w:ascii="Arial" w:eastAsia="Arial" w:hAnsi="Arial" w:cs="Arial"/>
          <w:sz w:val="24"/>
          <w:szCs w:val="24"/>
        </w:rPr>
      </w:pPr>
    </w:p>
    <w:p w14:paraId="00000009" w14:textId="77777777" w:rsidR="00921CB7" w:rsidRDefault="00921CB7">
      <w:pPr>
        <w:spacing w:line="360" w:lineRule="auto"/>
        <w:jc w:val="center"/>
        <w:rPr>
          <w:rFonts w:ascii="Arial" w:eastAsia="Arial" w:hAnsi="Arial" w:cs="Arial"/>
          <w:sz w:val="24"/>
          <w:szCs w:val="24"/>
        </w:rPr>
      </w:pPr>
    </w:p>
    <w:p w14:paraId="0000000A"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JOÃO GABRIEL PEREZ TAVARES</w:t>
      </w:r>
    </w:p>
    <w:p w14:paraId="0000000B" w14:textId="77777777" w:rsidR="00921CB7" w:rsidRDefault="00921CB7">
      <w:pPr>
        <w:spacing w:line="360" w:lineRule="auto"/>
        <w:jc w:val="center"/>
        <w:rPr>
          <w:rFonts w:ascii="Arial" w:eastAsia="Arial" w:hAnsi="Arial" w:cs="Arial"/>
          <w:sz w:val="24"/>
          <w:szCs w:val="24"/>
        </w:rPr>
      </w:pPr>
    </w:p>
    <w:p w14:paraId="0000000C" w14:textId="77777777" w:rsidR="00921CB7" w:rsidRDefault="00921CB7">
      <w:pPr>
        <w:spacing w:line="360" w:lineRule="auto"/>
        <w:jc w:val="center"/>
        <w:rPr>
          <w:rFonts w:ascii="Arial" w:eastAsia="Arial" w:hAnsi="Arial" w:cs="Arial"/>
          <w:sz w:val="24"/>
          <w:szCs w:val="24"/>
        </w:rPr>
      </w:pPr>
    </w:p>
    <w:p w14:paraId="0000000D" w14:textId="77777777" w:rsidR="00921CB7" w:rsidRDefault="00921CB7">
      <w:pPr>
        <w:spacing w:line="360" w:lineRule="auto"/>
        <w:jc w:val="center"/>
        <w:rPr>
          <w:rFonts w:ascii="Arial" w:eastAsia="Arial" w:hAnsi="Arial" w:cs="Arial"/>
          <w:sz w:val="24"/>
          <w:szCs w:val="24"/>
        </w:rPr>
      </w:pPr>
    </w:p>
    <w:p w14:paraId="0000000E" w14:textId="77777777" w:rsidR="00921CB7" w:rsidRDefault="00921CB7">
      <w:pPr>
        <w:spacing w:line="360" w:lineRule="auto"/>
        <w:jc w:val="center"/>
        <w:rPr>
          <w:rFonts w:ascii="Arial" w:eastAsia="Arial" w:hAnsi="Arial" w:cs="Arial"/>
          <w:sz w:val="24"/>
          <w:szCs w:val="24"/>
        </w:rPr>
      </w:pPr>
    </w:p>
    <w:p w14:paraId="0000000F" w14:textId="77777777" w:rsidR="00921CB7" w:rsidRDefault="00921CB7">
      <w:pPr>
        <w:spacing w:line="360" w:lineRule="auto"/>
        <w:jc w:val="center"/>
        <w:rPr>
          <w:rFonts w:ascii="Arial" w:eastAsia="Arial" w:hAnsi="Arial" w:cs="Arial"/>
          <w:sz w:val="24"/>
          <w:szCs w:val="24"/>
        </w:rPr>
      </w:pPr>
    </w:p>
    <w:p w14:paraId="00000010"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Análise e aplicação de modelos preditivos no fluxo de turistas em território brasileiro frente a aspectos econômicos</w:t>
      </w:r>
    </w:p>
    <w:p w14:paraId="00000011" w14:textId="77777777" w:rsidR="00921CB7" w:rsidRDefault="00921CB7">
      <w:pPr>
        <w:spacing w:line="360" w:lineRule="auto"/>
        <w:jc w:val="center"/>
        <w:rPr>
          <w:rFonts w:ascii="Arial" w:eastAsia="Arial" w:hAnsi="Arial" w:cs="Arial"/>
          <w:sz w:val="24"/>
          <w:szCs w:val="24"/>
        </w:rPr>
      </w:pPr>
    </w:p>
    <w:p w14:paraId="00000012" w14:textId="77777777" w:rsidR="00921CB7" w:rsidRDefault="00921CB7">
      <w:pPr>
        <w:spacing w:line="360" w:lineRule="auto"/>
        <w:jc w:val="center"/>
        <w:rPr>
          <w:rFonts w:ascii="Arial" w:eastAsia="Arial" w:hAnsi="Arial" w:cs="Arial"/>
          <w:sz w:val="24"/>
          <w:szCs w:val="24"/>
        </w:rPr>
      </w:pPr>
    </w:p>
    <w:p w14:paraId="00000013" w14:textId="77777777" w:rsidR="00921CB7" w:rsidRDefault="00921CB7">
      <w:pPr>
        <w:spacing w:line="360" w:lineRule="auto"/>
        <w:jc w:val="center"/>
        <w:rPr>
          <w:rFonts w:ascii="Arial" w:eastAsia="Arial" w:hAnsi="Arial" w:cs="Arial"/>
          <w:sz w:val="24"/>
          <w:szCs w:val="24"/>
        </w:rPr>
      </w:pPr>
    </w:p>
    <w:p w14:paraId="00000014" w14:textId="77777777" w:rsidR="00921CB7" w:rsidRDefault="00921CB7">
      <w:pPr>
        <w:spacing w:line="360" w:lineRule="auto"/>
        <w:jc w:val="center"/>
        <w:rPr>
          <w:rFonts w:ascii="Arial" w:eastAsia="Arial" w:hAnsi="Arial" w:cs="Arial"/>
          <w:sz w:val="24"/>
          <w:szCs w:val="24"/>
        </w:rPr>
      </w:pPr>
    </w:p>
    <w:p w14:paraId="00000015" w14:textId="77777777" w:rsidR="00921CB7" w:rsidRDefault="00921CB7">
      <w:pPr>
        <w:spacing w:line="360" w:lineRule="auto"/>
        <w:jc w:val="center"/>
        <w:rPr>
          <w:rFonts w:ascii="Arial" w:eastAsia="Arial" w:hAnsi="Arial" w:cs="Arial"/>
          <w:sz w:val="24"/>
          <w:szCs w:val="24"/>
        </w:rPr>
      </w:pPr>
    </w:p>
    <w:p w14:paraId="00000016" w14:textId="77777777" w:rsidR="00921CB7" w:rsidRDefault="00921CB7">
      <w:pPr>
        <w:spacing w:line="360" w:lineRule="auto"/>
        <w:jc w:val="center"/>
        <w:rPr>
          <w:rFonts w:ascii="Arial" w:eastAsia="Arial" w:hAnsi="Arial" w:cs="Arial"/>
          <w:sz w:val="24"/>
          <w:szCs w:val="24"/>
        </w:rPr>
      </w:pPr>
    </w:p>
    <w:p w14:paraId="00000017"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RIO DE JANEIRO</w:t>
      </w:r>
    </w:p>
    <w:p w14:paraId="00000018"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2024</w:t>
      </w:r>
    </w:p>
    <w:p w14:paraId="00000019"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lastRenderedPageBreak/>
        <w:t>JOÃO GABRIEL PEREZ TAVARES</w:t>
      </w:r>
    </w:p>
    <w:p w14:paraId="0000001A" w14:textId="77777777" w:rsidR="00921CB7" w:rsidRDefault="00921CB7">
      <w:pPr>
        <w:spacing w:line="360" w:lineRule="auto"/>
        <w:rPr>
          <w:sz w:val="28"/>
          <w:szCs w:val="28"/>
        </w:rPr>
      </w:pPr>
    </w:p>
    <w:p w14:paraId="0000001B" w14:textId="77777777" w:rsidR="00921CB7" w:rsidRDefault="00921CB7">
      <w:pPr>
        <w:spacing w:line="360" w:lineRule="auto"/>
        <w:rPr>
          <w:sz w:val="28"/>
          <w:szCs w:val="28"/>
        </w:rPr>
      </w:pPr>
    </w:p>
    <w:p w14:paraId="0000001C" w14:textId="77777777" w:rsidR="00921CB7" w:rsidRDefault="00921CB7">
      <w:pPr>
        <w:spacing w:line="360" w:lineRule="auto"/>
        <w:rPr>
          <w:sz w:val="28"/>
          <w:szCs w:val="28"/>
        </w:rPr>
      </w:pPr>
    </w:p>
    <w:p w14:paraId="0000001D" w14:textId="77777777" w:rsidR="00921CB7" w:rsidRDefault="00921CB7">
      <w:pPr>
        <w:spacing w:line="360" w:lineRule="auto"/>
        <w:rPr>
          <w:sz w:val="28"/>
          <w:szCs w:val="28"/>
        </w:rPr>
      </w:pPr>
    </w:p>
    <w:p w14:paraId="0000001E" w14:textId="77777777" w:rsidR="00921CB7" w:rsidRDefault="00921CB7">
      <w:pPr>
        <w:spacing w:line="360" w:lineRule="auto"/>
        <w:jc w:val="center"/>
        <w:rPr>
          <w:rFonts w:ascii="Arial" w:eastAsia="Arial" w:hAnsi="Arial" w:cs="Arial"/>
          <w:sz w:val="24"/>
          <w:szCs w:val="24"/>
        </w:rPr>
      </w:pPr>
    </w:p>
    <w:p w14:paraId="0000001F" w14:textId="77777777" w:rsidR="00921CB7" w:rsidRDefault="000C4037">
      <w:pPr>
        <w:spacing w:line="360" w:lineRule="auto"/>
        <w:jc w:val="center"/>
        <w:rPr>
          <w:rFonts w:ascii="Arial" w:eastAsia="Arial" w:hAnsi="Arial" w:cs="Arial"/>
          <w:sz w:val="24"/>
          <w:szCs w:val="24"/>
        </w:rPr>
      </w:pPr>
      <w:r>
        <w:rPr>
          <w:rFonts w:ascii="Arial" w:eastAsia="Arial" w:hAnsi="Arial" w:cs="Arial"/>
          <w:sz w:val="24"/>
          <w:szCs w:val="24"/>
        </w:rPr>
        <w:t>Análise e aplicação de modelos preditivos no fluxo de turistas em território brasileiro frente a aspectos econômicos</w:t>
      </w:r>
    </w:p>
    <w:p w14:paraId="00000020" w14:textId="77777777" w:rsidR="00921CB7" w:rsidRDefault="00921CB7">
      <w:pPr>
        <w:spacing w:line="360" w:lineRule="auto"/>
        <w:rPr>
          <w:sz w:val="28"/>
          <w:szCs w:val="28"/>
        </w:rPr>
      </w:pPr>
    </w:p>
    <w:p w14:paraId="00000021" w14:textId="77777777" w:rsidR="00921CB7" w:rsidRDefault="00921CB7">
      <w:pPr>
        <w:spacing w:line="360" w:lineRule="auto"/>
        <w:rPr>
          <w:sz w:val="28"/>
          <w:szCs w:val="28"/>
        </w:rPr>
      </w:pPr>
    </w:p>
    <w:p w14:paraId="00000022" w14:textId="77777777" w:rsidR="00921CB7" w:rsidRDefault="000C4037">
      <w:pPr>
        <w:spacing w:line="360" w:lineRule="auto"/>
        <w:ind w:left="3969"/>
        <w:jc w:val="both"/>
        <w:rPr>
          <w:rFonts w:ascii="Arial" w:eastAsia="Arial" w:hAnsi="Arial" w:cs="Arial"/>
          <w:sz w:val="24"/>
          <w:szCs w:val="24"/>
        </w:rPr>
      </w:pPr>
      <w:r>
        <w:rPr>
          <w:rFonts w:ascii="Arial" w:eastAsia="Arial" w:hAnsi="Arial" w:cs="Arial"/>
          <w:sz w:val="24"/>
          <w:szCs w:val="24"/>
        </w:rPr>
        <w:t>Dissertação para obtenção do grau de Mestre apresentada à Escola Brasileira de Economia e Finanças</w:t>
      </w:r>
    </w:p>
    <w:p w14:paraId="00000023" w14:textId="77777777" w:rsidR="00921CB7" w:rsidRDefault="00921CB7">
      <w:pPr>
        <w:spacing w:line="360" w:lineRule="auto"/>
        <w:ind w:left="3969"/>
        <w:rPr>
          <w:sz w:val="24"/>
          <w:szCs w:val="24"/>
        </w:rPr>
      </w:pPr>
    </w:p>
    <w:p w14:paraId="00000024" w14:textId="77777777" w:rsidR="00921CB7" w:rsidRDefault="000C4037">
      <w:pPr>
        <w:spacing w:line="360" w:lineRule="auto"/>
        <w:ind w:left="3969"/>
        <w:jc w:val="both"/>
        <w:rPr>
          <w:rFonts w:ascii="Arial" w:eastAsia="Arial" w:hAnsi="Arial" w:cs="Arial"/>
          <w:sz w:val="24"/>
          <w:szCs w:val="24"/>
        </w:rPr>
      </w:pPr>
      <w:r>
        <w:rPr>
          <w:rFonts w:ascii="Arial" w:eastAsia="Arial" w:hAnsi="Arial" w:cs="Arial"/>
          <w:sz w:val="24"/>
          <w:szCs w:val="24"/>
        </w:rPr>
        <w:t>Área de Concentração: Ciência de Dados</w:t>
      </w:r>
    </w:p>
    <w:p w14:paraId="00000025" w14:textId="77777777" w:rsidR="00921CB7" w:rsidRDefault="00921CB7">
      <w:pPr>
        <w:spacing w:line="360" w:lineRule="auto"/>
        <w:ind w:left="3969"/>
        <w:jc w:val="both"/>
        <w:rPr>
          <w:rFonts w:ascii="Arial" w:eastAsia="Arial" w:hAnsi="Arial" w:cs="Arial"/>
          <w:sz w:val="24"/>
          <w:szCs w:val="24"/>
        </w:rPr>
      </w:pPr>
    </w:p>
    <w:p w14:paraId="00000026" w14:textId="77777777" w:rsidR="00921CB7" w:rsidRDefault="000C4037">
      <w:pPr>
        <w:spacing w:line="360" w:lineRule="auto"/>
        <w:ind w:left="3969"/>
        <w:jc w:val="both"/>
        <w:rPr>
          <w:rFonts w:ascii="Arial" w:eastAsia="Arial" w:hAnsi="Arial" w:cs="Arial"/>
          <w:sz w:val="24"/>
          <w:szCs w:val="24"/>
        </w:rPr>
      </w:pPr>
      <w:r>
        <w:rPr>
          <w:rFonts w:ascii="Arial" w:eastAsia="Arial" w:hAnsi="Arial" w:cs="Arial"/>
          <w:sz w:val="24"/>
          <w:szCs w:val="24"/>
        </w:rPr>
        <w:t>Orientador: Rafael Martins de Souza</w:t>
      </w:r>
    </w:p>
    <w:p w14:paraId="00000027" w14:textId="77777777" w:rsidR="00921CB7" w:rsidRDefault="00921CB7">
      <w:pPr>
        <w:spacing w:line="360" w:lineRule="auto"/>
        <w:ind w:left="3969"/>
        <w:jc w:val="both"/>
        <w:rPr>
          <w:rFonts w:ascii="Arial" w:eastAsia="Arial" w:hAnsi="Arial" w:cs="Arial"/>
          <w:sz w:val="24"/>
          <w:szCs w:val="24"/>
        </w:rPr>
      </w:pPr>
    </w:p>
    <w:p w14:paraId="00000028" w14:textId="77777777" w:rsidR="00921CB7" w:rsidRDefault="00921CB7">
      <w:pPr>
        <w:spacing w:line="360" w:lineRule="auto"/>
        <w:jc w:val="both"/>
        <w:rPr>
          <w:rFonts w:ascii="Arial" w:eastAsia="Arial" w:hAnsi="Arial" w:cs="Arial"/>
          <w:sz w:val="24"/>
          <w:szCs w:val="24"/>
        </w:rPr>
      </w:pPr>
    </w:p>
    <w:p w14:paraId="00000029" w14:textId="77777777" w:rsidR="00921CB7" w:rsidRDefault="00921CB7">
      <w:pPr>
        <w:spacing w:line="360" w:lineRule="auto"/>
        <w:jc w:val="both"/>
        <w:rPr>
          <w:rFonts w:ascii="Arial" w:eastAsia="Arial" w:hAnsi="Arial" w:cs="Arial"/>
          <w:sz w:val="24"/>
          <w:szCs w:val="24"/>
        </w:rPr>
      </w:pPr>
    </w:p>
    <w:p w14:paraId="0000002A" w14:textId="77777777" w:rsidR="00921CB7" w:rsidRDefault="00921CB7">
      <w:pPr>
        <w:spacing w:line="360" w:lineRule="auto"/>
        <w:jc w:val="both"/>
        <w:rPr>
          <w:rFonts w:ascii="Arial" w:eastAsia="Arial" w:hAnsi="Arial" w:cs="Arial"/>
          <w:sz w:val="24"/>
          <w:szCs w:val="24"/>
        </w:rPr>
      </w:pPr>
    </w:p>
    <w:p w14:paraId="0000002B" w14:textId="77777777" w:rsidR="00921CB7" w:rsidRDefault="00921CB7">
      <w:pPr>
        <w:spacing w:line="360" w:lineRule="auto"/>
        <w:jc w:val="both"/>
        <w:rPr>
          <w:rFonts w:ascii="Arial" w:eastAsia="Arial" w:hAnsi="Arial" w:cs="Arial"/>
          <w:sz w:val="24"/>
          <w:szCs w:val="24"/>
        </w:rPr>
      </w:pPr>
    </w:p>
    <w:p w14:paraId="0000002C" w14:textId="77777777" w:rsidR="00921CB7" w:rsidRDefault="00921CB7">
      <w:pPr>
        <w:spacing w:line="360" w:lineRule="auto"/>
        <w:jc w:val="both"/>
        <w:rPr>
          <w:rFonts w:ascii="Arial" w:eastAsia="Arial" w:hAnsi="Arial" w:cs="Arial"/>
          <w:sz w:val="24"/>
          <w:szCs w:val="24"/>
        </w:rPr>
      </w:pPr>
    </w:p>
    <w:p w14:paraId="0000002D" w14:textId="77777777" w:rsidR="00921CB7" w:rsidRDefault="00921CB7">
      <w:pPr>
        <w:spacing w:line="360" w:lineRule="auto"/>
        <w:jc w:val="both"/>
        <w:rPr>
          <w:rFonts w:ascii="Arial" w:eastAsia="Arial" w:hAnsi="Arial" w:cs="Arial"/>
          <w:sz w:val="24"/>
          <w:szCs w:val="24"/>
        </w:rPr>
      </w:pPr>
    </w:p>
    <w:p w14:paraId="0000002E" w14:textId="77777777" w:rsidR="00921CB7" w:rsidRDefault="000C4037">
      <w:pPr>
        <w:spacing w:line="360" w:lineRule="auto"/>
        <w:jc w:val="center"/>
        <w:rPr>
          <w:rFonts w:ascii="Arial" w:eastAsia="Arial" w:hAnsi="Arial" w:cs="Arial"/>
          <w:b/>
          <w:sz w:val="24"/>
          <w:szCs w:val="24"/>
        </w:rPr>
      </w:pPr>
      <w:r>
        <w:rPr>
          <w:rFonts w:ascii="Arial" w:eastAsia="Arial" w:hAnsi="Arial" w:cs="Arial"/>
          <w:b/>
          <w:sz w:val="24"/>
          <w:szCs w:val="24"/>
        </w:rPr>
        <w:lastRenderedPageBreak/>
        <w:t>FICHA CATALOGRÁFICA</w:t>
      </w:r>
    </w:p>
    <w:p w14:paraId="0000002F" w14:textId="77777777" w:rsidR="00921CB7" w:rsidRDefault="00921CB7">
      <w:pPr>
        <w:spacing w:line="360" w:lineRule="auto"/>
        <w:jc w:val="center"/>
        <w:rPr>
          <w:rFonts w:ascii="Arial" w:eastAsia="Arial" w:hAnsi="Arial" w:cs="Arial"/>
          <w:b/>
          <w:sz w:val="24"/>
          <w:szCs w:val="24"/>
        </w:rPr>
      </w:pPr>
    </w:p>
    <w:p w14:paraId="00000030" w14:textId="77777777" w:rsidR="00921CB7" w:rsidRDefault="00921CB7">
      <w:pPr>
        <w:spacing w:line="360" w:lineRule="auto"/>
        <w:jc w:val="center"/>
        <w:rPr>
          <w:rFonts w:ascii="Arial" w:eastAsia="Arial" w:hAnsi="Arial" w:cs="Arial"/>
          <w:b/>
          <w:sz w:val="24"/>
          <w:szCs w:val="24"/>
        </w:rPr>
      </w:pPr>
    </w:p>
    <w:p w14:paraId="00000031" w14:textId="77777777" w:rsidR="00921CB7" w:rsidRDefault="00921CB7">
      <w:pPr>
        <w:spacing w:line="360" w:lineRule="auto"/>
        <w:jc w:val="center"/>
        <w:rPr>
          <w:rFonts w:ascii="Arial" w:eastAsia="Arial" w:hAnsi="Arial" w:cs="Arial"/>
          <w:b/>
          <w:sz w:val="24"/>
          <w:szCs w:val="24"/>
        </w:rPr>
      </w:pPr>
    </w:p>
    <w:p w14:paraId="00000032" w14:textId="77777777" w:rsidR="00921CB7" w:rsidRDefault="00921CB7">
      <w:pPr>
        <w:spacing w:line="360" w:lineRule="auto"/>
        <w:jc w:val="center"/>
        <w:rPr>
          <w:rFonts w:ascii="Arial" w:eastAsia="Arial" w:hAnsi="Arial" w:cs="Arial"/>
          <w:b/>
          <w:sz w:val="24"/>
          <w:szCs w:val="24"/>
        </w:rPr>
      </w:pPr>
    </w:p>
    <w:p w14:paraId="00000033" w14:textId="77777777" w:rsidR="00921CB7" w:rsidRDefault="00921CB7">
      <w:pPr>
        <w:spacing w:line="360" w:lineRule="auto"/>
        <w:jc w:val="center"/>
        <w:rPr>
          <w:rFonts w:ascii="Arial" w:eastAsia="Arial" w:hAnsi="Arial" w:cs="Arial"/>
          <w:b/>
          <w:sz w:val="24"/>
          <w:szCs w:val="24"/>
        </w:rPr>
      </w:pPr>
    </w:p>
    <w:p w14:paraId="00000034" w14:textId="77777777" w:rsidR="00921CB7" w:rsidRDefault="00921CB7">
      <w:pPr>
        <w:spacing w:line="360" w:lineRule="auto"/>
        <w:jc w:val="center"/>
        <w:rPr>
          <w:rFonts w:ascii="Arial" w:eastAsia="Arial" w:hAnsi="Arial" w:cs="Arial"/>
          <w:b/>
          <w:sz w:val="24"/>
          <w:szCs w:val="24"/>
        </w:rPr>
      </w:pPr>
    </w:p>
    <w:p w14:paraId="00000035" w14:textId="77777777" w:rsidR="00921CB7" w:rsidRDefault="00921CB7">
      <w:pPr>
        <w:spacing w:line="360" w:lineRule="auto"/>
        <w:jc w:val="center"/>
        <w:rPr>
          <w:rFonts w:ascii="Arial" w:eastAsia="Arial" w:hAnsi="Arial" w:cs="Arial"/>
          <w:b/>
          <w:sz w:val="24"/>
          <w:szCs w:val="24"/>
        </w:rPr>
      </w:pPr>
    </w:p>
    <w:p w14:paraId="00000036" w14:textId="77777777" w:rsidR="00921CB7" w:rsidRDefault="00921CB7">
      <w:pPr>
        <w:spacing w:line="360" w:lineRule="auto"/>
        <w:jc w:val="center"/>
        <w:rPr>
          <w:rFonts w:ascii="Arial" w:eastAsia="Arial" w:hAnsi="Arial" w:cs="Arial"/>
          <w:b/>
          <w:sz w:val="24"/>
          <w:szCs w:val="24"/>
        </w:rPr>
      </w:pPr>
    </w:p>
    <w:p w14:paraId="00000037" w14:textId="77777777" w:rsidR="00921CB7" w:rsidRDefault="00921CB7">
      <w:pPr>
        <w:spacing w:line="360" w:lineRule="auto"/>
        <w:jc w:val="center"/>
        <w:rPr>
          <w:rFonts w:ascii="Arial" w:eastAsia="Arial" w:hAnsi="Arial" w:cs="Arial"/>
          <w:b/>
          <w:sz w:val="24"/>
          <w:szCs w:val="24"/>
        </w:rPr>
      </w:pPr>
    </w:p>
    <w:p w14:paraId="00000038" w14:textId="77777777" w:rsidR="00921CB7" w:rsidRDefault="00921CB7">
      <w:pPr>
        <w:spacing w:line="360" w:lineRule="auto"/>
        <w:jc w:val="center"/>
        <w:rPr>
          <w:rFonts w:ascii="Arial" w:eastAsia="Arial" w:hAnsi="Arial" w:cs="Arial"/>
          <w:b/>
          <w:sz w:val="24"/>
          <w:szCs w:val="24"/>
        </w:rPr>
      </w:pPr>
    </w:p>
    <w:p w14:paraId="00000039" w14:textId="77777777" w:rsidR="00921CB7" w:rsidRDefault="00921CB7">
      <w:pPr>
        <w:spacing w:line="360" w:lineRule="auto"/>
        <w:jc w:val="center"/>
        <w:rPr>
          <w:rFonts w:ascii="Arial" w:eastAsia="Arial" w:hAnsi="Arial" w:cs="Arial"/>
          <w:b/>
          <w:sz w:val="24"/>
          <w:szCs w:val="24"/>
        </w:rPr>
      </w:pPr>
    </w:p>
    <w:p w14:paraId="0000003A" w14:textId="77777777" w:rsidR="00921CB7" w:rsidRDefault="00921CB7">
      <w:pPr>
        <w:spacing w:line="360" w:lineRule="auto"/>
        <w:jc w:val="center"/>
        <w:rPr>
          <w:rFonts w:ascii="Arial" w:eastAsia="Arial" w:hAnsi="Arial" w:cs="Arial"/>
          <w:b/>
          <w:sz w:val="24"/>
          <w:szCs w:val="24"/>
        </w:rPr>
      </w:pPr>
    </w:p>
    <w:p w14:paraId="0000003B" w14:textId="77777777" w:rsidR="00921CB7" w:rsidRDefault="00921CB7">
      <w:pPr>
        <w:spacing w:line="360" w:lineRule="auto"/>
        <w:jc w:val="center"/>
        <w:rPr>
          <w:rFonts w:ascii="Arial" w:eastAsia="Arial" w:hAnsi="Arial" w:cs="Arial"/>
          <w:b/>
          <w:sz w:val="24"/>
          <w:szCs w:val="24"/>
        </w:rPr>
      </w:pPr>
    </w:p>
    <w:p w14:paraId="0000003C" w14:textId="77777777" w:rsidR="00921CB7" w:rsidRDefault="00921CB7">
      <w:pPr>
        <w:spacing w:line="360" w:lineRule="auto"/>
        <w:jc w:val="center"/>
        <w:rPr>
          <w:rFonts w:ascii="Arial" w:eastAsia="Arial" w:hAnsi="Arial" w:cs="Arial"/>
          <w:b/>
          <w:sz w:val="24"/>
          <w:szCs w:val="24"/>
        </w:rPr>
      </w:pPr>
    </w:p>
    <w:p w14:paraId="0000003D" w14:textId="77777777" w:rsidR="00921CB7" w:rsidRDefault="00921CB7">
      <w:pPr>
        <w:spacing w:line="360" w:lineRule="auto"/>
        <w:jc w:val="center"/>
        <w:rPr>
          <w:rFonts w:ascii="Arial" w:eastAsia="Arial" w:hAnsi="Arial" w:cs="Arial"/>
          <w:b/>
          <w:sz w:val="24"/>
          <w:szCs w:val="24"/>
        </w:rPr>
      </w:pPr>
    </w:p>
    <w:p w14:paraId="0000003E" w14:textId="77777777" w:rsidR="00921CB7" w:rsidRDefault="00921CB7">
      <w:pPr>
        <w:spacing w:line="360" w:lineRule="auto"/>
        <w:jc w:val="center"/>
        <w:rPr>
          <w:rFonts w:ascii="Arial" w:eastAsia="Arial" w:hAnsi="Arial" w:cs="Arial"/>
          <w:b/>
          <w:sz w:val="24"/>
          <w:szCs w:val="24"/>
        </w:rPr>
      </w:pPr>
    </w:p>
    <w:p w14:paraId="0000003F" w14:textId="77777777" w:rsidR="00921CB7" w:rsidRDefault="00921CB7">
      <w:pPr>
        <w:spacing w:line="360" w:lineRule="auto"/>
        <w:jc w:val="center"/>
        <w:rPr>
          <w:rFonts w:ascii="Arial" w:eastAsia="Arial" w:hAnsi="Arial" w:cs="Arial"/>
          <w:b/>
          <w:sz w:val="24"/>
          <w:szCs w:val="24"/>
        </w:rPr>
      </w:pPr>
    </w:p>
    <w:p w14:paraId="00000040" w14:textId="77777777" w:rsidR="00921CB7" w:rsidRDefault="00921CB7">
      <w:pPr>
        <w:spacing w:line="360" w:lineRule="auto"/>
        <w:jc w:val="center"/>
        <w:rPr>
          <w:rFonts w:ascii="Arial" w:eastAsia="Arial" w:hAnsi="Arial" w:cs="Arial"/>
          <w:b/>
          <w:sz w:val="24"/>
          <w:szCs w:val="24"/>
        </w:rPr>
      </w:pPr>
    </w:p>
    <w:p w14:paraId="00000041" w14:textId="77777777" w:rsidR="00921CB7" w:rsidRDefault="00921CB7">
      <w:pPr>
        <w:spacing w:line="360" w:lineRule="auto"/>
        <w:jc w:val="center"/>
        <w:rPr>
          <w:rFonts w:ascii="Arial" w:eastAsia="Arial" w:hAnsi="Arial" w:cs="Arial"/>
          <w:b/>
          <w:sz w:val="24"/>
          <w:szCs w:val="24"/>
        </w:rPr>
      </w:pPr>
    </w:p>
    <w:p w14:paraId="00000042" w14:textId="77777777" w:rsidR="00921CB7" w:rsidRDefault="00921CB7">
      <w:pPr>
        <w:spacing w:line="360" w:lineRule="auto"/>
        <w:jc w:val="center"/>
        <w:rPr>
          <w:rFonts w:ascii="Arial" w:eastAsia="Arial" w:hAnsi="Arial" w:cs="Arial"/>
          <w:b/>
          <w:sz w:val="24"/>
          <w:szCs w:val="24"/>
        </w:rPr>
      </w:pPr>
    </w:p>
    <w:p w14:paraId="00000043" w14:textId="77777777" w:rsidR="00921CB7" w:rsidRDefault="00921CB7">
      <w:pPr>
        <w:spacing w:line="360" w:lineRule="auto"/>
        <w:jc w:val="center"/>
        <w:rPr>
          <w:rFonts w:ascii="Arial" w:eastAsia="Arial" w:hAnsi="Arial" w:cs="Arial"/>
          <w:b/>
          <w:sz w:val="24"/>
          <w:szCs w:val="24"/>
        </w:rPr>
      </w:pPr>
    </w:p>
    <w:p w14:paraId="00000044" w14:textId="77777777" w:rsidR="00921CB7" w:rsidRDefault="00921CB7">
      <w:pPr>
        <w:spacing w:line="360" w:lineRule="auto"/>
        <w:jc w:val="center"/>
        <w:rPr>
          <w:rFonts w:ascii="Arial" w:eastAsia="Arial" w:hAnsi="Arial" w:cs="Arial"/>
          <w:b/>
          <w:sz w:val="24"/>
          <w:szCs w:val="24"/>
        </w:rPr>
      </w:pPr>
    </w:p>
    <w:p w14:paraId="00000045" w14:textId="77777777" w:rsidR="00921CB7" w:rsidRDefault="00921CB7">
      <w:pPr>
        <w:spacing w:line="360" w:lineRule="auto"/>
        <w:jc w:val="center"/>
        <w:rPr>
          <w:rFonts w:ascii="Arial" w:eastAsia="Arial" w:hAnsi="Arial" w:cs="Arial"/>
          <w:b/>
          <w:sz w:val="24"/>
          <w:szCs w:val="24"/>
        </w:rPr>
      </w:pPr>
    </w:p>
    <w:p w14:paraId="00000046" w14:textId="77777777" w:rsidR="00921CB7" w:rsidRDefault="000C4037">
      <w:pPr>
        <w:spacing w:line="360" w:lineRule="auto"/>
        <w:jc w:val="center"/>
        <w:rPr>
          <w:rFonts w:ascii="Arial" w:eastAsia="Arial" w:hAnsi="Arial" w:cs="Arial"/>
          <w:b/>
          <w:sz w:val="24"/>
          <w:szCs w:val="24"/>
        </w:rPr>
      </w:pPr>
      <w:r>
        <w:rPr>
          <w:rFonts w:ascii="Arial" w:eastAsia="Arial" w:hAnsi="Arial" w:cs="Arial"/>
          <w:b/>
          <w:sz w:val="24"/>
          <w:szCs w:val="24"/>
        </w:rPr>
        <w:lastRenderedPageBreak/>
        <w:t>FOLHA DE APROVAÇÃO</w:t>
      </w:r>
    </w:p>
    <w:p w14:paraId="00000047" w14:textId="77777777" w:rsidR="00921CB7" w:rsidRDefault="00921CB7">
      <w:pPr>
        <w:spacing w:line="360" w:lineRule="auto"/>
        <w:jc w:val="center"/>
        <w:rPr>
          <w:rFonts w:ascii="Arial" w:eastAsia="Arial" w:hAnsi="Arial" w:cs="Arial"/>
          <w:b/>
          <w:sz w:val="24"/>
          <w:szCs w:val="24"/>
        </w:rPr>
      </w:pPr>
    </w:p>
    <w:p w14:paraId="00000048" w14:textId="77777777" w:rsidR="00921CB7" w:rsidRDefault="00921CB7">
      <w:pPr>
        <w:spacing w:line="360" w:lineRule="auto"/>
        <w:jc w:val="center"/>
        <w:rPr>
          <w:rFonts w:ascii="Arial" w:eastAsia="Arial" w:hAnsi="Arial" w:cs="Arial"/>
          <w:b/>
          <w:sz w:val="24"/>
          <w:szCs w:val="24"/>
        </w:rPr>
      </w:pPr>
    </w:p>
    <w:p w14:paraId="00000049" w14:textId="77777777" w:rsidR="00921CB7" w:rsidRDefault="00921CB7">
      <w:pPr>
        <w:spacing w:line="360" w:lineRule="auto"/>
        <w:jc w:val="center"/>
        <w:rPr>
          <w:rFonts w:ascii="Arial" w:eastAsia="Arial" w:hAnsi="Arial" w:cs="Arial"/>
          <w:b/>
          <w:sz w:val="24"/>
          <w:szCs w:val="24"/>
        </w:rPr>
      </w:pPr>
    </w:p>
    <w:p w14:paraId="0000004A" w14:textId="77777777" w:rsidR="00921CB7" w:rsidRDefault="00921CB7">
      <w:pPr>
        <w:spacing w:line="360" w:lineRule="auto"/>
        <w:jc w:val="center"/>
        <w:rPr>
          <w:rFonts w:ascii="Arial" w:eastAsia="Arial" w:hAnsi="Arial" w:cs="Arial"/>
          <w:b/>
          <w:sz w:val="24"/>
          <w:szCs w:val="24"/>
        </w:rPr>
      </w:pPr>
    </w:p>
    <w:p w14:paraId="0000004B" w14:textId="77777777" w:rsidR="00921CB7" w:rsidRDefault="00921CB7">
      <w:pPr>
        <w:spacing w:line="360" w:lineRule="auto"/>
        <w:jc w:val="center"/>
        <w:rPr>
          <w:rFonts w:ascii="Arial" w:eastAsia="Arial" w:hAnsi="Arial" w:cs="Arial"/>
          <w:b/>
          <w:sz w:val="24"/>
          <w:szCs w:val="24"/>
        </w:rPr>
      </w:pPr>
    </w:p>
    <w:p w14:paraId="0000004C" w14:textId="77777777" w:rsidR="00921CB7" w:rsidRDefault="00921CB7">
      <w:pPr>
        <w:spacing w:line="360" w:lineRule="auto"/>
        <w:jc w:val="center"/>
        <w:rPr>
          <w:rFonts w:ascii="Arial" w:eastAsia="Arial" w:hAnsi="Arial" w:cs="Arial"/>
          <w:b/>
          <w:sz w:val="24"/>
          <w:szCs w:val="24"/>
        </w:rPr>
      </w:pPr>
    </w:p>
    <w:p w14:paraId="0000004D" w14:textId="77777777" w:rsidR="00921CB7" w:rsidRDefault="00921CB7">
      <w:pPr>
        <w:spacing w:line="360" w:lineRule="auto"/>
        <w:jc w:val="center"/>
        <w:rPr>
          <w:rFonts w:ascii="Arial" w:eastAsia="Arial" w:hAnsi="Arial" w:cs="Arial"/>
          <w:b/>
          <w:sz w:val="24"/>
          <w:szCs w:val="24"/>
        </w:rPr>
      </w:pPr>
    </w:p>
    <w:p w14:paraId="0000004E" w14:textId="77777777" w:rsidR="00921CB7" w:rsidRDefault="00921CB7">
      <w:pPr>
        <w:spacing w:line="360" w:lineRule="auto"/>
        <w:jc w:val="center"/>
        <w:rPr>
          <w:rFonts w:ascii="Arial" w:eastAsia="Arial" w:hAnsi="Arial" w:cs="Arial"/>
          <w:b/>
          <w:sz w:val="24"/>
          <w:szCs w:val="24"/>
        </w:rPr>
      </w:pPr>
    </w:p>
    <w:p w14:paraId="0000004F" w14:textId="77777777" w:rsidR="00921CB7" w:rsidRDefault="00921CB7">
      <w:pPr>
        <w:spacing w:line="360" w:lineRule="auto"/>
        <w:jc w:val="center"/>
        <w:rPr>
          <w:rFonts w:ascii="Arial" w:eastAsia="Arial" w:hAnsi="Arial" w:cs="Arial"/>
          <w:b/>
          <w:sz w:val="24"/>
          <w:szCs w:val="24"/>
        </w:rPr>
      </w:pPr>
    </w:p>
    <w:p w14:paraId="00000050" w14:textId="77777777" w:rsidR="00921CB7" w:rsidRDefault="00921CB7">
      <w:pPr>
        <w:spacing w:line="360" w:lineRule="auto"/>
        <w:jc w:val="center"/>
        <w:rPr>
          <w:rFonts w:ascii="Arial" w:eastAsia="Arial" w:hAnsi="Arial" w:cs="Arial"/>
          <w:b/>
          <w:sz w:val="24"/>
          <w:szCs w:val="24"/>
        </w:rPr>
      </w:pPr>
    </w:p>
    <w:p w14:paraId="00000051" w14:textId="77777777" w:rsidR="00921CB7" w:rsidRDefault="00921CB7">
      <w:pPr>
        <w:spacing w:line="360" w:lineRule="auto"/>
        <w:jc w:val="center"/>
        <w:rPr>
          <w:rFonts w:ascii="Arial" w:eastAsia="Arial" w:hAnsi="Arial" w:cs="Arial"/>
          <w:b/>
          <w:sz w:val="24"/>
          <w:szCs w:val="24"/>
        </w:rPr>
      </w:pPr>
    </w:p>
    <w:p w14:paraId="00000052" w14:textId="77777777" w:rsidR="00921CB7" w:rsidRDefault="00921CB7">
      <w:pPr>
        <w:spacing w:line="360" w:lineRule="auto"/>
        <w:jc w:val="center"/>
        <w:rPr>
          <w:rFonts w:ascii="Arial" w:eastAsia="Arial" w:hAnsi="Arial" w:cs="Arial"/>
          <w:b/>
          <w:sz w:val="24"/>
          <w:szCs w:val="24"/>
        </w:rPr>
      </w:pPr>
    </w:p>
    <w:p w14:paraId="00000053" w14:textId="77777777" w:rsidR="00921CB7" w:rsidRDefault="00921CB7">
      <w:pPr>
        <w:spacing w:line="360" w:lineRule="auto"/>
        <w:jc w:val="center"/>
        <w:rPr>
          <w:rFonts w:ascii="Arial" w:eastAsia="Arial" w:hAnsi="Arial" w:cs="Arial"/>
          <w:b/>
          <w:sz w:val="24"/>
          <w:szCs w:val="24"/>
        </w:rPr>
      </w:pPr>
    </w:p>
    <w:p w14:paraId="00000054" w14:textId="77777777" w:rsidR="00921CB7" w:rsidRDefault="00921CB7">
      <w:pPr>
        <w:spacing w:line="360" w:lineRule="auto"/>
        <w:jc w:val="center"/>
        <w:rPr>
          <w:rFonts w:ascii="Arial" w:eastAsia="Arial" w:hAnsi="Arial" w:cs="Arial"/>
          <w:b/>
          <w:sz w:val="24"/>
          <w:szCs w:val="24"/>
        </w:rPr>
      </w:pPr>
    </w:p>
    <w:p w14:paraId="00000055" w14:textId="77777777" w:rsidR="00921CB7" w:rsidRDefault="00921CB7">
      <w:pPr>
        <w:spacing w:line="360" w:lineRule="auto"/>
        <w:jc w:val="center"/>
        <w:rPr>
          <w:rFonts w:ascii="Arial" w:eastAsia="Arial" w:hAnsi="Arial" w:cs="Arial"/>
          <w:b/>
          <w:sz w:val="24"/>
          <w:szCs w:val="24"/>
        </w:rPr>
      </w:pPr>
    </w:p>
    <w:p w14:paraId="00000056" w14:textId="77777777" w:rsidR="00921CB7" w:rsidRDefault="00921CB7">
      <w:pPr>
        <w:spacing w:line="360" w:lineRule="auto"/>
        <w:jc w:val="center"/>
        <w:rPr>
          <w:rFonts w:ascii="Arial" w:eastAsia="Arial" w:hAnsi="Arial" w:cs="Arial"/>
          <w:b/>
          <w:sz w:val="24"/>
          <w:szCs w:val="24"/>
        </w:rPr>
      </w:pPr>
    </w:p>
    <w:p w14:paraId="00000057" w14:textId="77777777" w:rsidR="00921CB7" w:rsidRDefault="00921CB7">
      <w:pPr>
        <w:spacing w:line="360" w:lineRule="auto"/>
        <w:jc w:val="center"/>
        <w:rPr>
          <w:rFonts w:ascii="Arial" w:eastAsia="Arial" w:hAnsi="Arial" w:cs="Arial"/>
          <w:b/>
          <w:sz w:val="24"/>
          <w:szCs w:val="24"/>
        </w:rPr>
      </w:pPr>
    </w:p>
    <w:p w14:paraId="00000058" w14:textId="77777777" w:rsidR="00921CB7" w:rsidRDefault="00921CB7">
      <w:pPr>
        <w:spacing w:line="360" w:lineRule="auto"/>
        <w:jc w:val="center"/>
        <w:rPr>
          <w:rFonts w:ascii="Arial" w:eastAsia="Arial" w:hAnsi="Arial" w:cs="Arial"/>
          <w:b/>
          <w:sz w:val="24"/>
          <w:szCs w:val="24"/>
        </w:rPr>
      </w:pPr>
    </w:p>
    <w:p w14:paraId="00000059" w14:textId="77777777" w:rsidR="00921CB7" w:rsidRDefault="00921CB7">
      <w:pPr>
        <w:spacing w:line="360" w:lineRule="auto"/>
        <w:jc w:val="center"/>
        <w:rPr>
          <w:rFonts w:ascii="Arial" w:eastAsia="Arial" w:hAnsi="Arial" w:cs="Arial"/>
          <w:b/>
          <w:sz w:val="24"/>
          <w:szCs w:val="24"/>
        </w:rPr>
      </w:pPr>
    </w:p>
    <w:p w14:paraId="0000005A" w14:textId="77777777" w:rsidR="00921CB7" w:rsidRDefault="00921CB7">
      <w:pPr>
        <w:spacing w:line="360" w:lineRule="auto"/>
        <w:jc w:val="center"/>
        <w:rPr>
          <w:rFonts w:ascii="Arial" w:eastAsia="Arial" w:hAnsi="Arial" w:cs="Arial"/>
          <w:b/>
          <w:sz w:val="24"/>
          <w:szCs w:val="24"/>
        </w:rPr>
      </w:pPr>
    </w:p>
    <w:p w14:paraId="0000005B" w14:textId="77777777" w:rsidR="00921CB7" w:rsidRDefault="00921CB7">
      <w:pPr>
        <w:spacing w:line="360" w:lineRule="auto"/>
        <w:jc w:val="center"/>
        <w:rPr>
          <w:rFonts w:ascii="Arial" w:eastAsia="Arial" w:hAnsi="Arial" w:cs="Arial"/>
          <w:b/>
          <w:sz w:val="24"/>
          <w:szCs w:val="24"/>
        </w:rPr>
      </w:pPr>
    </w:p>
    <w:p w14:paraId="0000005C" w14:textId="77777777" w:rsidR="00921CB7" w:rsidRDefault="00921CB7">
      <w:pPr>
        <w:spacing w:line="360" w:lineRule="auto"/>
        <w:jc w:val="center"/>
        <w:rPr>
          <w:rFonts w:ascii="Arial" w:eastAsia="Arial" w:hAnsi="Arial" w:cs="Arial"/>
          <w:b/>
          <w:sz w:val="24"/>
          <w:szCs w:val="24"/>
        </w:rPr>
      </w:pPr>
    </w:p>
    <w:p w14:paraId="0000005D" w14:textId="77777777" w:rsidR="00921CB7" w:rsidRDefault="00921CB7">
      <w:pPr>
        <w:spacing w:line="360" w:lineRule="auto"/>
        <w:jc w:val="center"/>
        <w:rPr>
          <w:rFonts w:ascii="Arial" w:eastAsia="Arial" w:hAnsi="Arial" w:cs="Arial"/>
          <w:b/>
          <w:sz w:val="24"/>
          <w:szCs w:val="24"/>
        </w:rPr>
      </w:pPr>
    </w:p>
    <w:p w14:paraId="0000005E" w14:textId="77777777" w:rsidR="00921CB7" w:rsidRDefault="000C4037">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AGRADECIMENTOS</w:t>
      </w:r>
    </w:p>
    <w:p w14:paraId="0000005F" w14:textId="77777777" w:rsidR="00921CB7" w:rsidRDefault="00921CB7">
      <w:pPr>
        <w:spacing w:line="360" w:lineRule="auto"/>
        <w:jc w:val="both"/>
        <w:rPr>
          <w:rFonts w:ascii="Arial" w:eastAsia="Arial" w:hAnsi="Arial" w:cs="Arial"/>
          <w:b/>
          <w:sz w:val="24"/>
          <w:szCs w:val="24"/>
        </w:rPr>
      </w:pPr>
    </w:p>
    <w:p w14:paraId="00000060" w14:textId="77777777" w:rsidR="00921CB7" w:rsidRDefault="00921CB7">
      <w:pPr>
        <w:spacing w:line="360" w:lineRule="auto"/>
        <w:jc w:val="both"/>
        <w:rPr>
          <w:rFonts w:ascii="Arial" w:eastAsia="Arial" w:hAnsi="Arial" w:cs="Arial"/>
          <w:b/>
          <w:sz w:val="24"/>
          <w:szCs w:val="24"/>
        </w:rPr>
      </w:pPr>
    </w:p>
    <w:p w14:paraId="00000061" w14:textId="77777777" w:rsidR="00921CB7" w:rsidRDefault="00921CB7">
      <w:pPr>
        <w:spacing w:line="360" w:lineRule="auto"/>
        <w:jc w:val="both"/>
        <w:rPr>
          <w:rFonts w:ascii="Arial" w:eastAsia="Arial" w:hAnsi="Arial" w:cs="Arial"/>
          <w:b/>
          <w:sz w:val="24"/>
          <w:szCs w:val="24"/>
        </w:rPr>
      </w:pPr>
    </w:p>
    <w:p w14:paraId="00000062" w14:textId="77777777" w:rsidR="00921CB7" w:rsidRDefault="00921CB7">
      <w:pPr>
        <w:spacing w:line="360" w:lineRule="auto"/>
        <w:jc w:val="both"/>
        <w:rPr>
          <w:rFonts w:ascii="Arial" w:eastAsia="Arial" w:hAnsi="Arial" w:cs="Arial"/>
          <w:b/>
          <w:sz w:val="24"/>
          <w:szCs w:val="24"/>
        </w:rPr>
      </w:pPr>
    </w:p>
    <w:p w14:paraId="00000063" w14:textId="77777777" w:rsidR="00921CB7" w:rsidRDefault="00921CB7">
      <w:pPr>
        <w:spacing w:line="360" w:lineRule="auto"/>
        <w:jc w:val="both"/>
        <w:rPr>
          <w:rFonts w:ascii="Arial" w:eastAsia="Arial" w:hAnsi="Arial" w:cs="Arial"/>
          <w:b/>
          <w:sz w:val="24"/>
          <w:szCs w:val="24"/>
        </w:rPr>
      </w:pPr>
    </w:p>
    <w:p w14:paraId="00000064" w14:textId="77777777" w:rsidR="00921CB7" w:rsidRDefault="00921CB7">
      <w:pPr>
        <w:spacing w:line="360" w:lineRule="auto"/>
        <w:jc w:val="both"/>
        <w:rPr>
          <w:rFonts w:ascii="Arial" w:eastAsia="Arial" w:hAnsi="Arial" w:cs="Arial"/>
          <w:b/>
          <w:sz w:val="24"/>
          <w:szCs w:val="24"/>
        </w:rPr>
      </w:pPr>
    </w:p>
    <w:p w14:paraId="00000065" w14:textId="77777777" w:rsidR="00921CB7" w:rsidRDefault="00921CB7">
      <w:pPr>
        <w:spacing w:line="360" w:lineRule="auto"/>
        <w:jc w:val="both"/>
        <w:rPr>
          <w:rFonts w:ascii="Arial" w:eastAsia="Arial" w:hAnsi="Arial" w:cs="Arial"/>
          <w:b/>
          <w:sz w:val="24"/>
          <w:szCs w:val="24"/>
        </w:rPr>
      </w:pPr>
    </w:p>
    <w:p w14:paraId="00000066" w14:textId="77777777" w:rsidR="00921CB7" w:rsidRDefault="00921CB7">
      <w:pPr>
        <w:spacing w:line="360" w:lineRule="auto"/>
        <w:jc w:val="both"/>
        <w:rPr>
          <w:rFonts w:ascii="Arial" w:eastAsia="Arial" w:hAnsi="Arial" w:cs="Arial"/>
          <w:b/>
          <w:sz w:val="24"/>
          <w:szCs w:val="24"/>
        </w:rPr>
      </w:pPr>
    </w:p>
    <w:p w14:paraId="00000067" w14:textId="77777777" w:rsidR="00921CB7" w:rsidRDefault="00921CB7">
      <w:pPr>
        <w:spacing w:line="360" w:lineRule="auto"/>
        <w:jc w:val="both"/>
        <w:rPr>
          <w:rFonts w:ascii="Arial" w:eastAsia="Arial" w:hAnsi="Arial" w:cs="Arial"/>
          <w:b/>
          <w:sz w:val="24"/>
          <w:szCs w:val="24"/>
        </w:rPr>
      </w:pPr>
    </w:p>
    <w:p w14:paraId="00000068" w14:textId="77777777" w:rsidR="00921CB7" w:rsidRDefault="00921CB7">
      <w:pPr>
        <w:spacing w:line="360" w:lineRule="auto"/>
        <w:jc w:val="both"/>
        <w:rPr>
          <w:rFonts w:ascii="Arial" w:eastAsia="Arial" w:hAnsi="Arial" w:cs="Arial"/>
          <w:b/>
          <w:sz w:val="24"/>
          <w:szCs w:val="24"/>
        </w:rPr>
      </w:pPr>
    </w:p>
    <w:p w14:paraId="00000069" w14:textId="77777777" w:rsidR="00921CB7" w:rsidRDefault="00921CB7">
      <w:pPr>
        <w:spacing w:line="360" w:lineRule="auto"/>
        <w:jc w:val="both"/>
        <w:rPr>
          <w:rFonts w:ascii="Arial" w:eastAsia="Arial" w:hAnsi="Arial" w:cs="Arial"/>
          <w:b/>
          <w:sz w:val="24"/>
          <w:szCs w:val="24"/>
        </w:rPr>
      </w:pPr>
    </w:p>
    <w:p w14:paraId="0000006A" w14:textId="77777777" w:rsidR="00921CB7" w:rsidRDefault="00921CB7">
      <w:pPr>
        <w:spacing w:line="360" w:lineRule="auto"/>
        <w:jc w:val="both"/>
        <w:rPr>
          <w:rFonts w:ascii="Arial" w:eastAsia="Arial" w:hAnsi="Arial" w:cs="Arial"/>
          <w:b/>
          <w:sz w:val="24"/>
          <w:szCs w:val="24"/>
        </w:rPr>
      </w:pPr>
    </w:p>
    <w:p w14:paraId="0000006B" w14:textId="77777777" w:rsidR="00921CB7" w:rsidRDefault="00921CB7">
      <w:pPr>
        <w:spacing w:line="360" w:lineRule="auto"/>
        <w:jc w:val="both"/>
        <w:rPr>
          <w:rFonts w:ascii="Arial" w:eastAsia="Arial" w:hAnsi="Arial" w:cs="Arial"/>
          <w:b/>
          <w:sz w:val="24"/>
          <w:szCs w:val="24"/>
        </w:rPr>
      </w:pPr>
    </w:p>
    <w:p w14:paraId="0000006C" w14:textId="77777777" w:rsidR="00921CB7" w:rsidRDefault="00921CB7">
      <w:pPr>
        <w:spacing w:line="360" w:lineRule="auto"/>
        <w:jc w:val="both"/>
        <w:rPr>
          <w:rFonts w:ascii="Arial" w:eastAsia="Arial" w:hAnsi="Arial" w:cs="Arial"/>
          <w:b/>
          <w:sz w:val="24"/>
          <w:szCs w:val="24"/>
        </w:rPr>
      </w:pPr>
    </w:p>
    <w:p w14:paraId="0000006D" w14:textId="77777777" w:rsidR="00921CB7" w:rsidRDefault="00921CB7">
      <w:pPr>
        <w:spacing w:line="360" w:lineRule="auto"/>
        <w:jc w:val="both"/>
        <w:rPr>
          <w:rFonts w:ascii="Arial" w:eastAsia="Arial" w:hAnsi="Arial" w:cs="Arial"/>
          <w:b/>
          <w:sz w:val="24"/>
          <w:szCs w:val="24"/>
        </w:rPr>
      </w:pPr>
    </w:p>
    <w:p w14:paraId="0000006E" w14:textId="77777777" w:rsidR="00921CB7" w:rsidRDefault="00921CB7">
      <w:pPr>
        <w:spacing w:line="360" w:lineRule="auto"/>
        <w:jc w:val="both"/>
        <w:rPr>
          <w:rFonts w:ascii="Arial" w:eastAsia="Arial" w:hAnsi="Arial" w:cs="Arial"/>
          <w:b/>
          <w:sz w:val="24"/>
          <w:szCs w:val="24"/>
        </w:rPr>
      </w:pPr>
    </w:p>
    <w:p w14:paraId="0000006F" w14:textId="77777777" w:rsidR="00921CB7" w:rsidRDefault="00921CB7">
      <w:pPr>
        <w:spacing w:line="360" w:lineRule="auto"/>
        <w:jc w:val="both"/>
        <w:rPr>
          <w:rFonts w:ascii="Arial" w:eastAsia="Arial" w:hAnsi="Arial" w:cs="Arial"/>
          <w:b/>
          <w:sz w:val="24"/>
          <w:szCs w:val="24"/>
        </w:rPr>
      </w:pPr>
    </w:p>
    <w:p w14:paraId="00000070" w14:textId="77777777" w:rsidR="00921CB7" w:rsidRDefault="00921CB7">
      <w:pPr>
        <w:spacing w:line="360" w:lineRule="auto"/>
        <w:jc w:val="both"/>
        <w:rPr>
          <w:rFonts w:ascii="Arial" w:eastAsia="Arial" w:hAnsi="Arial" w:cs="Arial"/>
          <w:b/>
          <w:sz w:val="24"/>
          <w:szCs w:val="24"/>
        </w:rPr>
      </w:pPr>
    </w:p>
    <w:p w14:paraId="00000071" w14:textId="77777777" w:rsidR="00921CB7" w:rsidRDefault="00921CB7">
      <w:pPr>
        <w:spacing w:line="360" w:lineRule="auto"/>
        <w:jc w:val="both"/>
        <w:rPr>
          <w:rFonts w:ascii="Arial" w:eastAsia="Arial" w:hAnsi="Arial" w:cs="Arial"/>
          <w:b/>
          <w:sz w:val="24"/>
          <w:szCs w:val="24"/>
        </w:rPr>
      </w:pPr>
    </w:p>
    <w:p w14:paraId="00000072" w14:textId="77777777" w:rsidR="00921CB7" w:rsidRDefault="00921CB7">
      <w:pPr>
        <w:spacing w:line="360" w:lineRule="auto"/>
        <w:jc w:val="both"/>
        <w:rPr>
          <w:rFonts w:ascii="Arial" w:eastAsia="Arial" w:hAnsi="Arial" w:cs="Arial"/>
          <w:b/>
          <w:sz w:val="24"/>
          <w:szCs w:val="24"/>
        </w:rPr>
      </w:pPr>
    </w:p>
    <w:p w14:paraId="00000073" w14:textId="77777777" w:rsidR="00921CB7" w:rsidRDefault="00921CB7">
      <w:pPr>
        <w:spacing w:line="360" w:lineRule="auto"/>
        <w:jc w:val="both"/>
        <w:rPr>
          <w:rFonts w:ascii="Arial" w:eastAsia="Arial" w:hAnsi="Arial" w:cs="Arial"/>
          <w:b/>
          <w:sz w:val="24"/>
          <w:szCs w:val="24"/>
        </w:rPr>
      </w:pPr>
    </w:p>
    <w:p w14:paraId="00000074" w14:textId="77777777" w:rsidR="00921CB7" w:rsidRDefault="00921CB7">
      <w:pPr>
        <w:spacing w:line="360" w:lineRule="auto"/>
        <w:jc w:val="both"/>
        <w:rPr>
          <w:rFonts w:ascii="Arial" w:eastAsia="Arial" w:hAnsi="Arial" w:cs="Arial"/>
          <w:b/>
          <w:sz w:val="24"/>
          <w:szCs w:val="24"/>
        </w:rPr>
      </w:pPr>
    </w:p>
    <w:p w14:paraId="00000075" w14:textId="77777777" w:rsidR="00921CB7" w:rsidRDefault="00921CB7">
      <w:pPr>
        <w:spacing w:line="360" w:lineRule="auto"/>
        <w:jc w:val="both"/>
        <w:rPr>
          <w:rFonts w:ascii="Arial" w:eastAsia="Arial" w:hAnsi="Arial" w:cs="Arial"/>
          <w:b/>
          <w:sz w:val="24"/>
          <w:szCs w:val="24"/>
        </w:rPr>
      </w:pPr>
    </w:p>
    <w:p w14:paraId="00000076" w14:textId="77777777" w:rsidR="00921CB7" w:rsidRDefault="000C4037">
      <w:pPr>
        <w:spacing w:line="360" w:lineRule="auto"/>
        <w:jc w:val="center"/>
        <w:rPr>
          <w:rFonts w:ascii="Arial" w:eastAsia="Arial" w:hAnsi="Arial" w:cs="Arial"/>
          <w:b/>
          <w:sz w:val="24"/>
          <w:szCs w:val="24"/>
        </w:rPr>
      </w:pPr>
      <w:r>
        <w:rPr>
          <w:rFonts w:ascii="Arial" w:eastAsia="Arial" w:hAnsi="Arial" w:cs="Arial"/>
          <w:b/>
          <w:sz w:val="24"/>
          <w:szCs w:val="24"/>
        </w:rPr>
        <w:lastRenderedPageBreak/>
        <w:t>RESUMO</w:t>
      </w:r>
    </w:p>
    <w:p w14:paraId="00000077"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O turismo desempenha um papel fundamental na economia brasileira, impulsionando o crescimento e gerando empregos em diversas regiões do país. Compreender os fatores que influenciam a demanda turística é crucial para o planejamento estratégico do setor e para o desenvolvimento econômico sustentável. </w:t>
      </w:r>
    </w:p>
    <w:p w14:paraId="00000078" w14:textId="77777777" w:rsidR="00921CB7" w:rsidRDefault="000C4037">
      <w:pPr>
        <w:spacing w:line="360" w:lineRule="auto"/>
        <w:ind w:firstLine="720"/>
        <w:jc w:val="both"/>
        <w:rPr>
          <w:rFonts w:ascii="Arial" w:eastAsia="Arial" w:hAnsi="Arial" w:cs="Arial"/>
          <w:sz w:val="24"/>
          <w:szCs w:val="24"/>
        </w:rPr>
      </w:pPr>
      <w:r>
        <w:rPr>
          <w:rFonts w:ascii="Arial" w:eastAsia="Arial" w:hAnsi="Arial" w:cs="Arial"/>
          <w:sz w:val="24"/>
          <w:szCs w:val="24"/>
        </w:rPr>
        <w:t>O presente trabalho tem como objetivo analisar a evolução da demanda por turismo, a partir do número de passagens comercializadas no território brasileiro, com foco na sua correlação com seis variáveis econômicas relevantes: tarifa média praticada em passagens aéreas, taxa Selic, IPCA, cotação do dólar, renda média e desemprego. O estudo se baseia em dados coletados ao longo de um período significativo, abrangendo anos anteriores, e utiliza análises estatísticas e métodos econométricos para identificar padrões e relações entre as variáveis mencionadas.</w:t>
      </w:r>
    </w:p>
    <w:p w14:paraId="00000079" w14:textId="4BDDDFAA" w:rsidR="00921CB7" w:rsidRDefault="000C4037">
      <w:pPr>
        <w:spacing w:line="360" w:lineRule="auto"/>
        <w:ind w:firstLine="720"/>
        <w:jc w:val="both"/>
        <w:rPr>
          <w:rFonts w:ascii="Arial" w:eastAsia="Arial" w:hAnsi="Arial" w:cs="Arial"/>
          <w:sz w:val="24"/>
          <w:szCs w:val="24"/>
        </w:rPr>
      </w:pPr>
      <w:r>
        <w:rPr>
          <w:rFonts w:ascii="Arial" w:eastAsia="Arial" w:hAnsi="Arial" w:cs="Arial"/>
          <w:sz w:val="24"/>
          <w:szCs w:val="24"/>
        </w:rPr>
        <w:t xml:space="preserve"> Inicialmente, são apresentados dados históricos da demanda por turismo no Brasil, permitindo uma visão geral do comportamento do setor ao longo do tempo. Após isso, será realizado aplicação de métodos preditivos para buscar uma previsão do fluxo de passageiros com base nas variáveis selecionadas. Visando alcançar esse objetivo, foram utilizados o Modelo Autorregressivo e Integrado de Médias </w:t>
      </w:r>
      <w:r w:rsidR="00D01EF2">
        <w:rPr>
          <w:rFonts w:ascii="Arial" w:eastAsia="Arial" w:hAnsi="Arial" w:cs="Arial"/>
          <w:sz w:val="24"/>
          <w:szCs w:val="24"/>
        </w:rPr>
        <w:t>Móveis (</w:t>
      </w:r>
      <w:r>
        <w:rPr>
          <w:rFonts w:ascii="Arial" w:eastAsia="Arial" w:hAnsi="Arial" w:cs="Arial"/>
          <w:sz w:val="24"/>
          <w:szCs w:val="24"/>
        </w:rPr>
        <w:t xml:space="preserve">ARIMA), o Modelo Autorregressivo e Integrado de Médias Móveis com </w:t>
      </w:r>
      <w:proofErr w:type="gramStart"/>
      <w:r>
        <w:rPr>
          <w:rFonts w:ascii="Arial" w:eastAsia="Arial" w:hAnsi="Arial" w:cs="Arial"/>
          <w:sz w:val="24"/>
          <w:szCs w:val="24"/>
        </w:rPr>
        <w:t>Sazonalidade(</w:t>
      </w:r>
      <w:proofErr w:type="gramEnd"/>
      <w:r>
        <w:rPr>
          <w:rFonts w:ascii="Arial" w:eastAsia="Arial" w:hAnsi="Arial" w:cs="Arial"/>
          <w:sz w:val="24"/>
          <w:szCs w:val="24"/>
        </w:rPr>
        <w:t xml:space="preserve">SARIMA),  Modelo Vetorial Autorregressivo(VAR)  e o </w:t>
      </w:r>
      <w:proofErr w:type="spellStart"/>
      <w:r>
        <w:rPr>
          <w:rFonts w:ascii="Arial" w:eastAsia="Arial" w:hAnsi="Arial" w:cs="Arial"/>
          <w:i/>
          <w:sz w:val="24"/>
          <w:szCs w:val="24"/>
        </w:rPr>
        <w:t>Long</w:t>
      </w:r>
      <w:proofErr w:type="spellEnd"/>
      <w:r>
        <w:rPr>
          <w:rFonts w:ascii="Arial" w:eastAsia="Arial" w:hAnsi="Arial" w:cs="Arial"/>
          <w:i/>
          <w:sz w:val="24"/>
          <w:szCs w:val="24"/>
        </w:rPr>
        <w:t xml:space="preserve"> Short </w:t>
      </w:r>
      <w:proofErr w:type="spellStart"/>
      <w:r>
        <w:rPr>
          <w:rFonts w:ascii="Arial" w:eastAsia="Arial" w:hAnsi="Arial" w:cs="Arial"/>
          <w:i/>
          <w:sz w:val="24"/>
          <w:szCs w:val="24"/>
        </w:rPr>
        <w:t>Term</w:t>
      </w:r>
      <w:proofErr w:type="spellEnd"/>
      <w:r>
        <w:rPr>
          <w:rFonts w:ascii="Arial" w:eastAsia="Arial" w:hAnsi="Arial" w:cs="Arial"/>
          <w:i/>
          <w:sz w:val="24"/>
          <w:szCs w:val="24"/>
        </w:rPr>
        <w:t xml:space="preserve"> </w:t>
      </w:r>
      <w:proofErr w:type="spellStart"/>
      <w:r>
        <w:rPr>
          <w:rFonts w:ascii="Arial" w:eastAsia="Arial" w:hAnsi="Arial" w:cs="Arial"/>
          <w:i/>
          <w:sz w:val="24"/>
          <w:szCs w:val="24"/>
        </w:rPr>
        <w:t>Memory</w:t>
      </w:r>
      <w:proofErr w:type="spellEnd"/>
      <w:r>
        <w:rPr>
          <w:rFonts w:ascii="Arial" w:eastAsia="Arial" w:hAnsi="Arial" w:cs="Arial"/>
          <w:sz w:val="24"/>
          <w:szCs w:val="24"/>
        </w:rPr>
        <w:t xml:space="preserve">(LSTM). </w:t>
      </w:r>
    </w:p>
    <w:p w14:paraId="0000007A" w14:textId="77777777" w:rsidR="00921CB7" w:rsidRDefault="000C4037">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b/>
          <w:sz w:val="24"/>
          <w:szCs w:val="24"/>
        </w:rPr>
        <w:t>Palavras Chaves:</w:t>
      </w:r>
      <w:r>
        <w:rPr>
          <w:rFonts w:ascii="Arial" w:eastAsia="Arial" w:hAnsi="Arial" w:cs="Arial"/>
          <w:sz w:val="24"/>
          <w:szCs w:val="24"/>
        </w:rPr>
        <w:t xml:space="preserve"> Turismo, economia, fluxo de passageiros, variáveis macroeconômicas, análise estatística, ARIMA, </w:t>
      </w:r>
      <w:proofErr w:type="gramStart"/>
      <w:r>
        <w:rPr>
          <w:rFonts w:ascii="Arial" w:eastAsia="Arial" w:hAnsi="Arial" w:cs="Arial"/>
          <w:sz w:val="24"/>
          <w:szCs w:val="24"/>
        </w:rPr>
        <w:t>SARIMA,VAR</w:t>
      </w:r>
      <w:proofErr w:type="gramEnd"/>
      <w:r>
        <w:rPr>
          <w:rFonts w:ascii="Arial" w:eastAsia="Arial" w:hAnsi="Arial" w:cs="Arial"/>
          <w:sz w:val="24"/>
          <w:szCs w:val="24"/>
        </w:rPr>
        <w:t>, LSTM.</w:t>
      </w:r>
    </w:p>
    <w:p w14:paraId="0000007B" w14:textId="77777777" w:rsidR="00921CB7" w:rsidRDefault="00921CB7">
      <w:pPr>
        <w:pBdr>
          <w:top w:val="nil"/>
          <w:left w:val="nil"/>
          <w:bottom w:val="nil"/>
          <w:right w:val="nil"/>
          <w:between w:val="nil"/>
        </w:pBdr>
        <w:spacing w:line="360" w:lineRule="auto"/>
        <w:ind w:firstLine="720"/>
        <w:jc w:val="both"/>
        <w:rPr>
          <w:rFonts w:ascii="Arial" w:eastAsia="Arial" w:hAnsi="Arial" w:cs="Arial"/>
          <w:sz w:val="24"/>
          <w:szCs w:val="24"/>
        </w:rPr>
      </w:pPr>
    </w:p>
    <w:p w14:paraId="0000007C" w14:textId="77777777" w:rsidR="00921CB7" w:rsidRDefault="00921CB7">
      <w:pPr>
        <w:spacing w:line="360" w:lineRule="auto"/>
        <w:jc w:val="both"/>
        <w:rPr>
          <w:rFonts w:ascii="Arial" w:eastAsia="Arial" w:hAnsi="Arial" w:cs="Arial"/>
          <w:b/>
          <w:sz w:val="24"/>
          <w:szCs w:val="24"/>
        </w:rPr>
      </w:pPr>
    </w:p>
    <w:p w14:paraId="0000007D" w14:textId="77777777" w:rsidR="00921CB7" w:rsidRDefault="00921CB7">
      <w:pPr>
        <w:spacing w:line="360" w:lineRule="auto"/>
        <w:jc w:val="both"/>
        <w:rPr>
          <w:rFonts w:ascii="Arial" w:eastAsia="Arial" w:hAnsi="Arial" w:cs="Arial"/>
          <w:b/>
          <w:sz w:val="24"/>
          <w:szCs w:val="24"/>
        </w:rPr>
      </w:pPr>
    </w:p>
    <w:p w14:paraId="0000007E" w14:textId="77777777" w:rsidR="00921CB7" w:rsidRDefault="00921CB7">
      <w:pPr>
        <w:spacing w:line="360" w:lineRule="auto"/>
        <w:jc w:val="both"/>
        <w:rPr>
          <w:rFonts w:ascii="Arial" w:eastAsia="Arial" w:hAnsi="Arial" w:cs="Arial"/>
          <w:b/>
          <w:sz w:val="24"/>
          <w:szCs w:val="24"/>
        </w:rPr>
      </w:pPr>
    </w:p>
    <w:p w14:paraId="0000007F" w14:textId="77777777" w:rsidR="00921CB7" w:rsidRDefault="00921CB7">
      <w:pPr>
        <w:spacing w:line="360" w:lineRule="auto"/>
        <w:jc w:val="both"/>
        <w:rPr>
          <w:rFonts w:ascii="Arial" w:eastAsia="Arial" w:hAnsi="Arial" w:cs="Arial"/>
          <w:b/>
          <w:sz w:val="24"/>
          <w:szCs w:val="24"/>
        </w:rPr>
      </w:pPr>
    </w:p>
    <w:p w14:paraId="00000080" w14:textId="77777777" w:rsidR="00921CB7" w:rsidRDefault="00921CB7">
      <w:pPr>
        <w:spacing w:line="360" w:lineRule="auto"/>
        <w:jc w:val="both"/>
        <w:rPr>
          <w:rFonts w:ascii="Arial" w:eastAsia="Arial" w:hAnsi="Arial" w:cs="Arial"/>
          <w:b/>
          <w:sz w:val="24"/>
          <w:szCs w:val="24"/>
        </w:rPr>
      </w:pPr>
    </w:p>
    <w:p w14:paraId="00000081" w14:textId="77777777" w:rsidR="00921CB7" w:rsidRDefault="00921CB7">
      <w:pPr>
        <w:spacing w:line="360" w:lineRule="auto"/>
        <w:jc w:val="both"/>
        <w:rPr>
          <w:rFonts w:ascii="Arial" w:eastAsia="Arial" w:hAnsi="Arial" w:cs="Arial"/>
          <w:b/>
          <w:sz w:val="24"/>
          <w:szCs w:val="24"/>
        </w:rPr>
      </w:pPr>
    </w:p>
    <w:p w14:paraId="00000082" w14:textId="77777777" w:rsidR="00921CB7" w:rsidRDefault="00921CB7">
      <w:pPr>
        <w:spacing w:line="360" w:lineRule="auto"/>
        <w:jc w:val="both"/>
        <w:rPr>
          <w:rFonts w:ascii="Arial" w:eastAsia="Arial" w:hAnsi="Arial" w:cs="Arial"/>
          <w:b/>
          <w:sz w:val="24"/>
          <w:szCs w:val="24"/>
        </w:rPr>
      </w:pPr>
    </w:p>
    <w:p w14:paraId="00000083" w14:textId="77777777" w:rsidR="00921CB7" w:rsidRPr="00405D98" w:rsidRDefault="000C4037">
      <w:pPr>
        <w:spacing w:line="360" w:lineRule="auto"/>
        <w:jc w:val="center"/>
        <w:rPr>
          <w:rFonts w:ascii="Arial" w:eastAsia="Arial" w:hAnsi="Arial" w:cs="Arial"/>
          <w:b/>
          <w:sz w:val="24"/>
          <w:szCs w:val="24"/>
          <w:lang w:val="en-US"/>
        </w:rPr>
      </w:pPr>
      <w:r w:rsidRPr="00405D98">
        <w:rPr>
          <w:rFonts w:ascii="Arial" w:eastAsia="Arial" w:hAnsi="Arial" w:cs="Arial"/>
          <w:b/>
          <w:sz w:val="24"/>
          <w:szCs w:val="24"/>
          <w:lang w:val="en-US"/>
        </w:rPr>
        <w:t>ABSTRACT</w:t>
      </w:r>
    </w:p>
    <w:p w14:paraId="00000084" w14:textId="77777777" w:rsidR="00921CB7" w:rsidRPr="00405D98" w:rsidRDefault="000C4037">
      <w:pPr>
        <w:spacing w:line="360" w:lineRule="auto"/>
        <w:ind w:firstLine="708"/>
        <w:jc w:val="both"/>
        <w:rPr>
          <w:rFonts w:ascii="Arial" w:eastAsia="Arial" w:hAnsi="Arial" w:cs="Arial"/>
          <w:sz w:val="24"/>
          <w:szCs w:val="24"/>
          <w:lang w:val="en-US"/>
        </w:rPr>
      </w:pPr>
      <w:r w:rsidRPr="00405D98">
        <w:rPr>
          <w:rFonts w:ascii="Arial" w:eastAsia="Arial" w:hAnsi="Arial" w:cs="Arial"/>
          <w:sz w:val="24"/>
          <w:szCs w:val="24"/>
          <w:lang w:val="en-US"/>
        </w:rPr>
        <w:br/>
      </w:r>
      <w:r w:rsidRPr="00405D98">
        <w:rPr>
          <w:rFonts w:ascii="Arial" w:eastAsia="Arial" w:hAnsi="Arial" w:cs="Arial"/>
          <w:sz w:val="24"/>
          <w:szCs w:val="24"/>
          <w:lang w:val="en-US"/>
        </w:rPr>
        <w:tab/>
        <w:t>Tourism performs a fundamental role in the Brazilian economy, driving growth and generating employment in various regions of the country. Understanding the factors that influence tourist demand is crucial for the strategic planning of the sector and sustainable economic development.</w:t>
      </w:r>
    </w:p>
    <w:p w14:paraId="00000085" w14:textId="77777777" w:rsidR="00921CB7" w:rsidRPr="00405D98" w:rsidRDefault="000C4037">
      <w:pPr>
        <w:pBdr>
          <w:top w:val="nil"/>
          <w:left w:val="nil"/>
          <w:bottom w:val="nil"/>
          <w:right w:val="nil"/>
          <w:between w:val="nil"/>
        </w:pBdr>
        <w:spacing w:line="360" w:lineRule="auto"/>
        <w:ind w:firstLine="708"/>
        <w:jc w:val="both"/>
        <w:rPr>
          <w:rFonts w:ascii="Arial" w:eastAsia="Arial" w:hAnsi="Arial" w:cs="Arial"/>
          <w:sz w:val="24"/>
          <w:szCs w:val="24"/>
          <w:lang w:val="en-US"/>
        </w:rPr>
      </w:pPr>
      <w:r w:rsidRPr="00405D98">
        <w:rPr>
          <w:rFonts w:ascii="Arial" w:eastAsia="Arial" w:hAnsi="Arial" w:cs="Arial"/>
          <w:sz w:val="24"/>
          <w:szCs w:val="24"/>
          <w:lang w:val="en-US"/>
        </w:rPr>
        <w:t>The present study aims to analyze the evolution of tourism demand based on the number of tickets sold within Brazilian territory, with a focus on its correlation with four relevant economic variables: average airfare, Selic rate, IPCA (Consumer Price Index), and the exchange rate of the dollar, average income, and unemployment. The study relies on data collected over a significant period, covering previous years, and employs statistical analyses and econometric methods to identify patterns and relationships among the mentioned variables.</w:t>
      </w:r>
    </w:p>
    <w:p w14:paraId="00000086" w14:textId="77777777" w:rsidR="00921CB7" w:rsidRPr="00405D98" w:rsidRDefault="000C4037">
      <w:pPr>
        <w:pBdr>
          <w:top w:val="nil"/>
          <w:left w:val="nil"/>
          <w:bottom w:val="nil"/>
          <w:right w:val="nil"/>
          <w:between w:val="nil"/>
        </w:pBdr>
        <w:spacing w:line="360" w:lineRule="auto"/>
        <w:ind w:firstLine="708"/>
        <w:jc w:val="both"/>
        <w:rPr>
          <w:rFonts w:ascii="Arial" w:eastAsia="Arial" w:hAnsi="Arial" w:cs="Arial"/>
          <w:sz w:val="24"/>
          <w:szCs w:val="24"/>
          <w:lang w:val="en-US"/>
        </w:rPr>
      </w:pPr>
      <w:r w:rsidRPr="00405D98">
        <w:rPr>
          <w:rFonts w:ascii="Arial" w:eastAsia="Arial" w:hAnsi="Arial" w:cs="Arial"/>
          <w:sz w:val="24"/>
          <w:szCs w:val="24"/>
          <w:lang w:val="en-US"/>
        </w:rPr>
        <w:t xml:space="preserve">Initially, historical data on tourism demand in Brazil is presented, providing an overview of the sector's behavior over time. After that, predictive methods will be applied to seek a forecast of passenger flow based on the selected variables. To achieve this goal, the Autoregressive Integrated Moving Average (ARIMA) model, the Seasonal Autoregressive Integrated Moving Average (SARIMA) model, the Vector Autoregressive (VAR) model, and the Long </w:t>
      </w:r>
      <w:proofErr w:type="gramStart"/>
      <w:r w:rsidRPr="00405D98">
        <w:rPr>
          <w:rFonts w:ascii="Arial" w:eastAsia="Arial" w:hAnsi="Arial" w:cs="Arial"/>
          <w:sz w:val="24"/>
          <w:szCs w:val="24"/>
          <w:lang w:val="en-US"/>
        </w:rPr>
        <w:t>Short Term</w:t>
      </w:r>
      <w:proofErr w:type="gramEnd"/>
      <w:r w:rsidRPr="00405D98">
        <w:rPr>
          <w:rFonts w:ascii="Arial" w:eastAsia="Arial" w:hAnsi="Arial" w:cs="Arial"/>
          <w:sz w:val="24"/>
          <w:szCs w:val="24"/>
          <w:lang w:val="en-US"/>
        </w:rPr>
        <w:t xml:space="preserve"> Memory (LSTM) model have been utilized.</w:t>
      </w:r>
    </w:p>
    <w:p w14:paraId="00000087" w14:textId="77777777" w:rsidR="00921CB7" w:rsidRPr="00405D98" w:rsidRDefault="000C4037">
      <w:pPr>
        <w:spacing w:line="360" w:lineRule="auto"/>
        <w:ind w:firstLine="720"/>
        <w:jc w:val="both"/>
        <w:rPr>
          <w:rFonts w:ascii="Arial" w:eastAsia="Arial" w:hAnsi="Arial" w:cs="Arial"/>
          <w:sz w:val="24"/>
          <w:szCs w:val="24"/>
          <w:lang w:val="en-US"/>
        </w:rPr>
      </w:pPr>
      <w:r w:rsidRPr="00405D98">
        <w:rPr>
          <w:rFonts w:ascii="Arial" w:eastAsia="Arial" w:hAnsi="Arial" w:cs="Arial"/>
          <w:b/>
          <w:sz w:val="24"/>
          <w:szCs w:val="24"/>
          <w:lang w:val="en-US"/>
        </w:rPr>
        <w:t xml:space="preserve">Keywords: </w:t>
      </w:r>
      <w:r w:rsidRPr="00405D98">
        <w:rPr>
          <w:rFonts w:ascii="Arial" w:eastAsia="Arial" w:hAnsi="Arial" w:cs="Arial"/>
          <w:sz w:val="24"/>
          <w:szCs w:val="24"/>
          <w:lang w:val="en-US"/>
        </w:rPr>
        <w:t>Tourism, economy, passenger flow, macroeconomic variables, statistical analysis, ARIMA, SARIMA, VAR, LSTM.</w:t>
      </w:r>
    </w:p>
    <w:p w14:paraId="00000088" w14:textId="77777777" w:rsidR="00921CB7" w:rsidRPr="00405D98" w:rsidRDefault="00921CB7">
      <w:pPr>
        <w:spacing w:line="360" w:lineRule="auto"/>
        <w:jc w:val="both"/>
        <w:rPr>
          <w:rFonts w:ascii="Arial" w:eastAsia="Arial" w:hAnsi="Arial" w:cs="Arial"/>
          <w:b/>
          <w:sz w:val="24"/>
          <w:szCs w:val="24"/>
          <w:lang w:val="en-US"/>
        </w:rPr>
      </w:pPr>
    </w:p>
    <w:p w14:paraId="00000089" w14:textId="77777777" w:rsidR="00921CB7" w:rsidRPr="00405D98" w:rsidRDefault="00921CB7">
      <w:pPr>
        <w:spacing w:line="360" w:lineRule="auto"/>
        <w:jc w:val="both"/>
        <w:rPr>
          <w:rFonts w:ascii="Arial" w:eastAsia="Arial" w:hAnsi="Arial" w:cs="Arial"/>
          <w:b/>
          <w:sz w:val="24"/>
          <w:szCs w:val="24"/>
          <w:lang w:val="en-US"/>
        </w:rPr>
      </w:pPr>
    </w:p>
    <w:p w14:paraId="0000008A" w14:textId="77777777" w:rsidR="00921CB7" w:rsidRPr="00405D98" w:rsidRDefault="00921CB7">
      <w:pPr>
        <w:spacing w:line="360" w:lineRule="auto"/>
        <w:jc w:val="both"/>
        <w:rPr>
          <w:rFonts w:ascii="Arial" w:eastAsia="Arial" w:hAnsi="Arial" w:cs="Arial"/>
          <w:b/>
          <w:sz w:val="24"/>
          <w:szCs w:val="24"/>
          <w:lang w:val="en-US"/>
        </w:rPr>
      </w:pPr>
    </w:p>
    <w:p w14:paraId="0000008B" w14:textId="77777777" w:rsidR="00921CB7" w:rsidRPr="00405D98" w:rsidRDefault="00921CB7">
      <w:pPr>
        <w:spacing w:line="360" w:lineRule="auto"/>
        <w:jc w:val="both"/>
        <w:rPr>
          <w:rFonts w:ascii="Arial" w:eastAsia="Arial" w:hAnsi="Arial" w:cs="Arial"/>
          <w:b/>
          <w:sz w:val="24"/>
          <w:szCs w:val="24"/>
          <w:lang w:val="en-US"/>
        </w:rPr>
      </w:pPr>
    </w:p>
    <w:p w14:paraId="0000008C" w14:textId="77777777" w:rsidR="00921CB7" w:rsidRPr="00405D98" w:rsidRDefault="00921CB7">
      <w:pPr>
        <w:spacing w:line="360" w:lineRule="auto"/>
        <w:jc w:val="both"/>
        <w:rPr>
          <w:rFonts w:ascii="Arial" w:eastAsia="Arial" w:hAnsi="Arial" w:cs="Arial"/>
          <w:b/>
          <w:sz w:val="24"/>
          <w:szCs w:val="24"/>
          <w:lang w:val="en-US"/>
        </w:rPr>
      </w:pPr>
    </w:p>
    <w:p w14:paraId="0000008D" w14:textId="77777777" w:rsidR="00921CB7" w:rsidRPr="00405D98" w:rsidRDefault="00921CB7">
      <w:pPr>
        <w:spacing w:line="360" w:lineRule="auto"/>
        <w:jc w:val="both"/>
        <w:rPr>
          <w:rFonts w:ascii="Arial" w:eastAsia="Arial" w:hAnsi="Arial" w:cs="Arial"/>
          <w:b/>
          <w:sz w:val="24"/>
          <w:szCs w:val="24"/>
          <w:lang w:val="en-US"/>
        </w:rPr>
      </w:pPr>
    </w:p>
    <w:p w14:paraId="0000008E" w14:textId="77777777" w:rsidR="00921CB7" w:rsidRPr="00405D98" w:rsidRDefault="00921CB7">
      <w:pPr>
        <w:spacing w:line="360" w:lineRule="auto"/>
        <w:jc w:val="both"/>
        <w:rPr>
          <w:rFonts w:ascii="Arial" w:eastAsia="Arial" w:hAnsi="Arial" w:cs="Arial"/>
          <w:b/>
          <w:sz w:val="24"/>
          <w:szCs w:val="24"/>
          <w:lang w:val="en-US"/>
        </w:rPr>
      </w:pPr>
    </w:p>
    <w:p w14:paraId="0000008F" w14:textId="77777777" w:rsidR="00921CB7" w:rsidRPr="00405D98" w:rsidRDefault="00921CB7">
      <w:pPr>
        <w:spacing w:line="360" w:lineRule="auto"/>
        <w:jc w:val="both"/>
        <w:rPr>
          <w:rFonts w:ascii="Arial" w:eastAsia="Arial" w:hAnsi="Arial" w:cs="Arial"/>
          <w:b/>
          <w:sz w:val="24"/>
          <w:szCs w:val="24"/>
          <w:lang w:val="en-US"/>
        </w:rPr>
      </w:pPr>
    </w:p>
    <w:p w14:paraId="00000090" w14:textId="77777777" w:rsidR="00921CB7" w:rsidRDefault="000C4037">
      <w:pPr>
        <w:spacing w:line="360" w:lineRule="auto"/>
        <w:jc w:val="both"/>
        <w:rPr>
          <w:rFonts w:ascii="Arial" w:eastAsia="Arial" w:hAnsi="Arial" w:cs="Arial"/>
          <w:b/>
          <w:sz w:val="24"/>
          <w:szCs w:val="24"/>
        </w:rPr>
      </w:pPr>
      <w:r>
        <w:rPr>
          <w:rFonts w:ascii="Arial" w:eastAsia="Arial" w:hAnsi="Arial" w:cs="Arial"/>
          <w:b/>
          <w:sz w:val="24"/>
          <w:szCs w:val="24"/>
        </w:rPr>
        <w:t>LISTA DE TABELAS</w:t>
      </w:r>
    </w:p>
    <w:p w14:paraId="5B415436" w14:textId="480C444F" w:rsidR="00D01EF2" w:rsidRDefault="00206671">
      <w:pPr>
        <w:pStyle w:val="ndicedeilustraes"/>
        <w:tabs>
          <w:tab w:val="right" w:leader="dot" w:pos="9061"/>
        </w:tabs>
        <w:rPr>
          <w:rFonts w:asciiTheme="minorHAnsi" w:eastAsiaTheme="minorEastAsia" w:hAnsiTheme="minorHAnsi" w:cstheme="minorBidi"/>
          <w:b w:val="0"/>
          <w:noProof/>
          <w:kern w:val="2"/>
          <w:szCs w:val="24"/>
          <w14:ligatures w14:val="standardContextual"/>
        </w:rPr>
      </w:pPr>
      <w:r w:rsidRPr="00716801">
        <w:rPr>
          <w:rFonts w:eastAsia="Arial" w:cs="Arial"/>
          <w:bCs/>
          <w:szCs w:val="24"/>
        </w:rPr>
        <w:fldChar w:fldCharType="begin"/>
      </w:r>
      <w:r w:rsidRPr="00716801">
        <w:rPr>
          <w:rFonts w:eastAsia="Arial" w:cs="Arial"/>
          <w:bCs/>
          <w:szCs w:val="24"/>
        </w:rPr>
        <w:instrText xml:space="preserve"> TOC \h \z \c "Tabela" </w:instrText>
      </w:r>
      <w:r w:rsidRPr="00716801">
        <w:rPr>
          <w:rFonts w:eastAsia="Arial" w:cs="Arial"/>
          <w:bCs/>
          <w:szCs w:val="24"/>
        </w:rPr>
        <w:fldChar w:fldCharType="separate"/>
      </w:r>
      <w:hyperlink w:anchor="_Toc163479156" w:history="1">
        <w:r w:rsidR="00D01EF2" w:rsidRPr="00B77117">
          <w:rPr>
            <w:rStyle w:val="Hyperlink"/>
            <w:rFonts w:cs="Arial"/>
            <w:noProof/>
          </w:rPr>
          <w:t>Tabela 1: Amostra base consolidada dos dados levantados</w:t>
        </w:r>
        <w:r w:rsidR="00D01EF2">
          <w:rPr>
            <w:noProof/>
            <w:webHidden/>
          </w:rPr>
          <w:tab/>
        </w:r>
        <w:r w:rsidR="00D01EF2">
          <w:rPr>
            <w:noProof/>
            <w:webHidden/>
          </w:rPr>
          <w:fldChar w:fldCharType="begin"/>
        </w:r>
        <w:r w:rsidR="00D01EF2">
          <w:rPr>
            <w:noProof/>
            <w:webHidden/>
          </w:rPr>
          <w:instrText xml:space="preserve"> PAGEREF _Toc163479156 \h </w:instrText>
        </w:r>
        <w:r w:rsidR="00D01EF2">
          <w:rPr>
            <w:noProof/>
            <w:webHidden/>
          </w:rPr>
        </w:r>
        <w:r w:rsidR="00D01EF2">
          <w:rPr>
            <w:noProof/>
            <w:webHidden/>
          </w:rPr>
          <w:fldChar w:fldCharType="separate"/>
        </w:r>
        <w:r w:rsidR="00D01EF2">
          <w:rPr>
            <w:noProof/>
            <w:webHidden/>
          </w:rPr>
          <w:t>18</w:t>
        </w:r>
        <w:r w:rsidR="00D01EF2">
          <w:rPr>
            <w:noProof/>
            <w:webHidden/>
          </w:rPr>
          <w:fldChar w:fldCharType="end"/>
        </w:r>
      </w:hyperlink>
    </w:p>
    <w:p w14:paraId="744882B7" w14:textId="216130AB" w:rsidR="00D01EF2" w:rsidRDefault="00000000">
      <w:pPr>
        <w:pStyle w:val="ndicedeilustraes"/>
        <w:tabs>
          <w:tab w:val="right" w:leader="dot" w:pos="9061"/>
        </w:tabs>
        <w:rPr>
          <w:rFonts w:asciiTheme="minorHAnsi" w:eastAsiaTheme="minorEastAsia" w:hAnsiTheme="minorHAnsi" w:cstheme="minorBidi"/>
          <w:b w:val="0"/>
          <w:noProof/>
          <w:kern w:val="2"/>
          <w:szCs w:val="24"/>
          <w14:ligatures w14:val="standardContextual"/>
        </w:rPr>
      </w:pPr>
      <w:hyperlink w:anchor="_Toc163479157" w:history="1">
        <w:r w:rsidR="00D01EF2" w:rsidRPr="00B77117">
          <w:rPr>
            <w:rStyle w:val="Hyperlink"/>
            <w:rFonts w:cs="Arial"/>
            <w:noProof/>
          </w:rPr>
          <w:t>Tabela 2: Seleção do número de defasagens do modelo</w:t>
        </w:r>
        <w:r w:rsidR="00D01EF2">
          <w:rPr>
            <w:noProof/>
            <w:webHidden/>
          </w:rPr>
          <w:tab/>
        </w:r>
        <w:r w:rsidR="00D01EF2">
          <w:rPr>
            <w:noProof/>
            <w:webHidden/>
          </w:rPr>
          <w:fldChar w:fldCharType="begin"/>
        </w:r>
        <w:r w:rsidR="00D01EF2">
          <w:rPr>
            <w:noProof/>
            <w:webHidden/>
          </w:rPr>
          <w:instrText xml:space="preserve"> PAGEREF _Toc163479157 \h </w:instrText>
        </w:r>
        <w:r w:rsidR="00D01EF2">
          <w:rPr>
            <w:noProof/>
            <w:webHidden/>
          </w:rPr>
        </w:r>
        <w:r w:rsidR="00D01EF2">
          <w:rPr>
            <w:noProof/>
            <w:webHidden/>
          </w:rPr>
          <w:fldChar w:fldCharType="separate"/>
        </w:r>
        <w:r w:rsidR="00D01EF2">
          <w:rPr>
            <w:noProof/>
            <w:webHidden/>
          </w:rPr>
          <w:t>24</w:t>
        </w:r>
        <w:r w:rsidR="00D01EF2">
          <w:rPr>
            <w:noProof/>
            <w:webHidden/>
          </w:rPr>
          <w:fldChar w:fldCharType="end"/>
        </w:r>
      </w:hyperlink>
    </w:p>
    <w:p w14:paraId="1CCBA44A" w14:textId="5759790A" w:rsidR="00D01EF2" w:rsidRDefault="00000000">
      <w:pPr>
        <w:pStyle w:val="ndicedeilustraes"/>
        <w:tabs>
          <w:tab w:val="right" w:leader="dot" w:pos="9061"/>
        </w:tabs>
        <w:rPr>
          <w:rFonts w:asciiTheme="minorHAnsi" w:eastAsiaTheme="minorEastAsia" w:hAnsiTheme="minorHAnsi" w:cstheme="minorBidi"/>
          <w:b w:val="0"/>
          <w:noProof/>
          <w:kern w:val="2"/>
          <w:szCs w:val="24"/>
          <w14:ligatures w14:val="standardContextual"/>
        </w:rPr>
      </w:pPr>
      <w:hyperlink w:anchor="_Toc163479158" w:history="1">
        <w:r w:rsidR="00D01EF2" w:rsidRPr="00B77117">
          <w:rPr>
            <w:rStyle w:val="Hyperlink"/>
            <w:rFonts w:cs="Arial"/>
            <w:noProof/>
          </w:rPr>
          <w:t>Tabela 3: Teste Drubi-Watson</w:t>
        </w:r>
        <w:r w:rsidR="00D01EF2">
          <w:rPr>
            <w:noProof/>
            <w:webHidden/>
          </w:rPr>
          <w:tab/>
        </w:r>
        <w:r w:rsidR="00D01EF2">
          <w:rPr>
            <w:noProof/>
            <w:webHidden/>
          </w:rPr>
          <w:fldChar w:fldCharType="begin"/>
        </w:r>
        <w:r w:rsidR="00D01EF2">
          <w:rPr>
            <w:noProof/>
            <w:webHidden/>
          </w:rPr>
          <w:instrText xml:space="preserve"> PAGEREF _Toc163479158 \h </w:instrText>
        </w:r>
        <w:r w:rsidR="00D01EF2">
          <w:rPr>
            <w:noProof/>
            <w:webHidden/>
          </w:rPr>
        </w:r>
        <w:r w:rsidR="00D01EF2">
          <w:rPr>
            <w:noProof/>
            <w:webHidden/>
          </w:rPr>
          <w:fldChar w:fldCharType="separate"/>
        </w:r>
        <w:r w:rsidR="00D01EF2">
          <w:rPr>
            <w:noProof/>
            <w:webHidden/>
          </w:rPr>
          <w:t>25</w:t>
        </w:r>
        <w:r w:rsidR="00D01EF2">
          <w:rPr>
            <w:noProof/>
            <w:webHidden/>
          </w:rPr>
          <w:fldChar w:fldCharType="end"/>
        </w:r>
      </w:hyperlink>
    </w:p>
    <w:p w14:paraId="4B6A5D76" w14:textId="324FF7E2" w:rsidR="00D01EF2" w:rsidRDefault="00000000">
      <w:pPr>
        <w:pStyle w:val="ndicedeilustraes"/>
        <w:tabs>
          <w:tab w:val="right" w:leader="dot" w:pos="9061"/>
        </w:tabs>
        <w:rPr>
          <w:rFonts w:asciiTheme="minorHAnsi" w:eastAsiaTheme="minorEastAsia" w:hAnsiTheme="minorHAnsi" w:cstheme="minorBidi"/>
          <w:b w:val="0"/>
          <w:noProof/>
          <w:kern w:val="2"/>
          <w:szCs w:val="24"/>
          <w14:ligatures w14:val="standardContextual"/>
        </w:rPr>
      </w:pPr>
      <w:hyperlink w:anchor="_Toc163479159" w:history="1">
        <w:r w:rsidR="00D01EF2" w:rsidRPr="00B77117">
          <w:rPr>
            <w:rStyle w:val="Hyperlink"/>
            <w:rFonts w:cs="Arial"/>
            <w:noProof/>
          </w:rPr>
          <w:t>Tabela 4: Resultados VAR</w:t>
        </w:r>
        <w:r w:rsidR="00D01EF2">
          <w:rPr>
            <w:noProof/>
            <w:webHidden/>
          </w:rPr>
          <w:tab/>
        </w:r>
        <w:r w:rsidR="00D01EF2">
          <w:rPr>
            <w:noProof/>
            <w:webHidden/>
          </w:rPr>
          <w:fldChar w:fldCharType="begin"/>
        </w:r>
        <w:r w:rsidR="00D01EF2">
          <w:rPr>
            <w:noProof/>
            <w:webHidden/>
          </w:rPr>
          <w:instrText xml:space="preserve"> PAGEREF _Toc163479159 \h </w:instrText>
        </w:r>
        <w:r w:rsidR="00D01EF2">
          <w:rPr>
            <w:noProof/>
            <w:webHidden/>
          </w:rPr>
        </w:r>
        <w:r w:rsidR="00D01EF2">
          <w:rPr>
            <w:noProof/>
            <w:webHidden/>
          </w:rPr>
          <w:fldChar w:fldCharType="separate"/>
        </w:r>
        <w:r w:rsidR="00D01EF2">
          <w:rPr>
            <w:noProof/>
            <w:webHidden/>
          </w:rPr>
          <w:t>40</w:t>
        </w:r>
        <w:r w:rsidR="00D01EF2">
          <w:rPr>
            <w:noProof/>
            <w:webHidden/>
          </w:rPr>
          <w:fldChar w:fldCharType="end"/>
        </w:r>
      </w:hyperlink>
    </w:p>
    <w:p w14:paraId="4A9042A5" w14:textId="1B7B9AEE" w:rsidR="00D01EF2" w:rsidRDefault="00000000">
      <w:pPr>
        <w:pStyle w:val="ndicedeilustraes"/>
        <w:tabs>
          <w:tab w:val="right" w:leader="dot" w:pos="9061"/>
        </w:tabs>
        <w:rPr>
          <w:rFonts w:asciiTheme="minorHAnsi" w:eastAsiaTheme="minorEastAsia" w:hAnsiTheme="minorHAnsi" w:cstheme="minorBidi"/>
          <w:b w:val="0"/>
          <w:noProof/>
          <w:kern w:val="2"/>
          <w:szCs w:val="24"/>
          <w14:ligatures w14:val="standardContextual"/>
        </w:rPr>
      </w:pPr>
      <w:hyperlink w:anchor="_Toc163479160" w:history="1">
        <w:r w:rsidR="00D01EF2" w:rsidRPr="00B77117">
          <w:rPr>
            <w:rStyle w:val="Hyperlink"/>
            <w:rFonts w:cs="Arial"/>
            <w:noProof/>
          </w:rPr>
          <w:t>Tabela 5: Resultados LSTM</w:t>
        </w:r>
        <w:r w:rsidR="00D01EF2">
          <w:rPr>
            <w:noProof/>
            <w:webHidden/>
          </w:rPr>
          <w:tab/>
        </w:r>
        <w:r w:rsidR="00D01EF2">
          <w:rPr>
            <w:noProof/>
            <w:webHidden/>
          </w:rPr>
          <w:fldChar w:fldCharType="begin"/>
        </w:r>
        <w:r w:rsidR="00D01EF2">
          <w:rPr>
            <w:noProof/>
            <w:webHidden/>
          </w:rPr>
          <w:instrText xml:space="preserve"> PAGEREF _Toc163479160 \h </w:instrText>
        </w:r>
        <w:r w:rsidR="00D01EF2">
          <w:rPr>
            <w:noProof/>
            <w:webHidden/>
          </w:rPr>
        </w:r>
        <w:r w:rsidR="00D01EF2">
          <w:rPr>
            <w:noProof/>
            <w:webHidden/>
          </w:rPr>
          <w:fldChar w:fldCharType="separate"/>
        </w:r>
        <w:r w:rsidR="00D01EF2">
          <w:rPr>
            <w:noProof/>
            <w:webHidden/>
          </w:rPr>
          <w:t>41</w:t>
        </w:r>
        <w:r w:rsidR="00D01EF2">
          <w:rPr>
            <w:noProof/>
            <w:webHidden/>
          </w:rPr>
          <w:fldChar w:fldCharType="end"/>
        </w:r>
      </w:hyperlink>
    </w:p>
    <w:p w14:paraId="00000093" w14:textId="1B59986C" w:rsidR="00921CB7" w:rsidRDefault="00206671">
      <w:pPr>
        <w:spacing w:line="360" w:lineRule="auto"/>
        <w:jc w:val="both"/>
        <w:rPr>
          <w:rFonts w:ascii="Arial" w:eastAsia="Arial" w:hAnsi="Arial" w:cs="Arial"/>
          <w:b/>
          <w:sz w:val="24"/>
          <w:szCs w:val="24"/>
        </w:rPr>
      </w:pPr>
      <w:r w:rsidRPr="00716801">
        <w:rPr>
          <w:rFonts w:ascii="Arial" w:eastAsia="Arial" w:hAnsi="Arial" w:cs="Arial"/>
          <w:b/>
          <w:bCs/>
          <w:sz w:val="24"/>
          <w:szCs w:val="24"/>
        </w:rPr>
        <w:fldChar w:fldCharType="end"/>
      </w:r>
    </w:p>
    <w:p w14:paraId="00000094" w14:textId="3A83DA0B" w:rsidR="00921CB7" w:rsidRDefault="000C4037">
      <w:pPr>
        <w:spacing w:line="360" w:lineRule="auto"/>
        <w:jc w:val="both"/>
        <w:rPr>
          <w:rFonts w:ascii="Arial" w:eastAsia="Arial" w:hAnsi="Arial" w:cs="Arial"/>
          <w:b/>
          <w:sz w:val="24"/>
          <w:szCs w:val="24"/>
        </w:rPr>
      </w:pPr>
      <w:r>
        <w:rPr>
          <w:rFonts w:ascii="Arial" w:eastAsia="Arial" w:hAnsi="Arial" w:cs="Arial"/>
          <w:b/>
          <w:sz w:val="24"/>
          <w:szCs w:val="24"/>
        </w:rPr>
        <w:t xml:space="preserve">LISTA DE </w:t>
      </w:r>
      <w:r w:rsidR="00D41D45">
        <w:rPr>
          <w:rFonts w:ascii="Arial" w:eastAsia="Arial" w:hAnsi="Arial" w:cs="Arial"/>
          <w:b/>
          <w:sz w:val="24"/>
          <w:szCs w:val="24"/>
        </w:rPr>
        <w:t>GRÁFICOS</w:t>
      </w:r>
    </w:p>
    <w:p w14:paraId="54B87A85" w14:textId="4CFD63CA" w:rsidR="00986486" w:rsidRDefault="00034C81">
      <w:pPr>
        <w:pStyle w:val="ndicedeilustraes"/>
        <w:tabs>
          <w:tab w:val="right" w:leader="dot" w:pos="9061"/>
        </w:tabs>
        <w:rPr>
          <w:rFonts w:asciiTheme="minorHAnsi" w:eastAsiaTheme="minorEastAsia" w:hAnsiTheme="minorHAnsi" w:cstheme="minorBidi"/>
          <w:b w:val="0"/>
          <w:noProof/>
          <w:kern w:val="2"/>
          <w:sz w:val="22"/>
          <w14:ligatures w14:val="standardContextual"/>
        </w:rPr>
      </w:pPr>
      <w:r>
        <w:rPr>
          <w:rFonts w:eastAsia="Arial" w:cs="Arial"/>
          <w:b w:val="0"/>
          <w:szCs w:val="24"/>
        </w:rPr>
        <w:fldChar w:fldCharType="begin"/>
      </w:r>
      <w:r>
        <w:rPr>
          <w:rFonts w:eastAsia="Arial" w:cs="Arial"/>
          <w:b w:val="0"/>
          <w:szCs w:val="24"/>
        </w:rPr>
        <w:instrText xml:space="preserve"> TOC \h \z \c "Gráfico" </w:instrText>
      </w:r>
      <w:r>
        <w:rPr>
          <w:rFonts w:eastAsia="Arial" w:cs="Arial"/>
          <w:b w:val="0"/>
          <w:szCs w:val="24"/>
        </w:rPr>
        <w:fldChar w:fldCharType="separate"/>
      </w:r>
      <w:hyperlink w:anchor="_Toc167034069" w:history="1">
        <w:r w:rsidR="00986486" w:rsidRPr="005C168F">
          <w:rPr>
            <w:rStyle w:val="Hyperlink"/>
            <w:noProof/>
          </w:rPr>
          <w:t>Gráfico 1 - ACF e PACF</w:t>
        </w:r>
        <w:r w:rsidR="00986486">
          <w:rPr>
            <w:noProof/>
            <w:webHidden/>
          </w:rPr>
          <w:tab/>
        </w:r>
        <w:r w:rsidR="00986486">
          <w:rPr>
            <w:noProof/>
            <w:webHidden/>
          </w:rPr>
          <w:fldChar w:fldCharType="begin"/>
        </w:r>
        <w:r w:rsidR="00986486">
          <w:rPr>
            <w:noProof/>
            <w:webHidden/>
          </w:rPr>
          <w:instrText xml:space="preserve"> PAGEREF _Toc167034069 \h </w:instrText>
        </w:r>
        <w:r w:rsidR="00986486">
          <w:rPr>
            <w:noProof/>
            <w:webHidden/>
          </w:rPr>
        </w:r>
        <w:r w:rsidR="00986486">
          <w:rPr>
            <w:noProof/>
            <w:webHidden/>
          </w:rPr>
          <w:fldChar w:fldCharType="separate"/>
        </w:r>
        <w:r w:rsidR="00986486">
          <w:rPr>
            <w:noProof/>
            <w:webHidden/>
          </w:rPr>
          <w:t>22</w:t>
        </w:r>
        <w:r w:rsidR="00986486">
          <w:rPr>
            <w:noProof/>
            <w:webHidden/>
          </w:rPr>
          <w:fldChar w:fldCharType="end"/>
        </w:r>
      </w:hyperlink>
    </w:p>
    <w:p w14:paraId="4441235F" w14:textId="04178A1F"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0" w:history="1">
        <w:r w:rsidRPr="005C168F">
          <w:rPr>
            <w:rStyle w:val="Hyperlink"/>
            <w:noProof/>
          </w:rPr>
          <w:t>Gráfico 2 - Evolução Demanda Turística</w:t>
        </w:r>
        <w:r>
          <w:rPr>
            <w:noProof/>
            <w:webHidden/>
          </w:rPr>
          <w:tab/>
        </w:r>
        <w:r>
          <w:rPr>
            <w:noProof/>
            <w:webHidden/>
          </w:rPr>
          <w:fldChar w:fldCharType="begin"/>
        </w:r>
        <w:r>
          <w:rPr>
            <w:noProof/>
            <w:webHidden/>
          </w:rPr>
          <w:instrText xml:space="preserve"> PAGEREF _Toc167034070 \h </w:instrText>
        </w:r>
        <w:r>
          <w:rPr>
            <w:noProof/>
            <w:webHidden/>
          </w:rPr>
        </w:r>
        <w:r>
          <w:rPr>
            <w:noProof/>
            <w:webHidden/>
          </w:rPr>
          <w:fldChar w:fldCharType="separate"/>
        </w:r>
        <w:r>
          <w:rPr>
            <w:noProof/>
            <w:webHidden/>
          </w:rPr>
          <w:t>31</w:t>
        </w:r>
        <w:r>
          <w:rPr>
            <w:noProof/>
            <w:webHidden/>
          </w:rPr>
          <w:fldChar w:fldCharType="end"/>
        </w:r>
      </w:hyperlink>
    </w:p>
    <w:p w14:paraId="11F6D24D" w14:textId="6973DAA5"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1" w:history="1">
        <w:r w:rsidRPr="005C168F">
          <w:rPr>
            <w:rStyle w:val="Hyperlink"/>
            <w:noProof/>
          </w:rPr>
          <w:t>Gráfico 3 - Evolução com média móvel (12M) da demanda turística</w:t>
        </w:r>
        <w:r>
          <w:rPr>
            <w:noProof/>
            <w:webHidden/>
          </w:rPr>
          <w:tab/>
        </w:r>
        <w:r>
          <w:rPr>
            <w:noProof/>
            <w:webHidden/>
          </w:rPr>
          <w:fldChar w:fldCharType="begin"/>
        </w:r>
        <w:r>
          <w:rPr>
            <w:noProof/>
            <w:webHidden/>
          </w:rPr>
          <w:instrText xml:space="preserve"> PAGEREF _Toc167034071 \h </w:instrText>
        </w:r>
        <w:r>
          <w:rPr>
            <w:noProof/>
            <w:webHidden/>
          </w:rPr>
        </w:r>
        <w:r>
          <w:rPr>
            <w:noProof/>
            <w:webHidden/>
          </w:rPr>
          <w:fldChar w:fldCharType="separate"/>
        </w:r>
        <w:r>
          <w:rPr>
            <w:noProof/>
            <w:webHidden/>
          </w:rPr>
          <w:t>31</w:t>
        </w:r>
        <w:r>
          <w:rPr>
            <w:noProof/>
            <w:webHidden/>
          </w:rPr>
          <w:fldChar w:fldCharType="end"/>
        </w:r>
      </w:hyperlink>
    </w:p>
    <w:p w14:paraId="44EE7ED5" w14:textId="129F61BF"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2" w:history="1">
        <w:r w:rsidRPr="005C168F">
          <w:rPr>
            <w:rStyle w:val="Hyperlink"/>
            <w:noProof/>
          </w:rPr>
          <w:t>Gráfico 4 - Gráfico de Linhas da Diferencial - TotalPassageiros</w:t>
        </w:r>
        <w:r>
          <w:rPr>
            <w:noProof/>
            <w:webHidden/>
          </w:rPr>
          <w:tab/>
        </w:r>
        <w:r>
          <w:rPr>
            <w:noProof/>
            <w:webHidden/>
          </w:rPr>
          <w:fldChar w:fldCharType="begin"/>
        </w:r>
        <w:r>
          <w:rPr>
            <w:noProof/>
            <w:webHidden/>
          </w:rPr>
          <w:instrText xml:space="preserve"> PAGEREF _Toc167034072 \h </w:instrText>
        </w:r>
        <w:r>
          <w:rPr>
            <w:noProof/>
            <w:webHidden/>
          </w:rPr>
        </w:r>
        <w:r>
          <w:rPr>
            <w:noProof/>
            <w:webHidden/>
          </w:rPr>
          <w:fldChar w:fldCharType="separate"/>
        </w:r>
        <w:r>
          <w:rPr>
            <w:noProof/>
            <w:webHidden/>
          </w:rPr>
          <w:t>32</w:t>
        </w:r>
        <w:r>
          <w:rPr>
            <w:noProof/>
            <w:webHidden/>
          </w:rPr>
          <w:fldChar w:fldCharType="end"/>
        </w:r>
      </w:hyperlink>
    </w:p>
    <w:p w14:paraId="0C848753" w14:textId="1AE56B80"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3" w:history="1">
        <w:r w:rsidRPr="005C168F">
          <w:rPr>
            <w:rStyle w:val="Hyperlink"/>
            <w:noProof/>
          </w:rPr>
          <w:t>Gráfico 5 - Histograma da Diferencial - TotalPassageiros</w:t>
        </w:r>
        <w:r>
          <w:rPr>
            <w:noProof/>
            <w:webHidden/>
          </w:rPr>
          <w:tab/>
        </w:r>
        <w:r>
          <w:rPr>
            <w:noProof/>
            <w:webHidden/>
          </w:rPr>
          <w:fldChar w:fldCharType="begin"/>
        </w:r>
        <w:r>
          <w:rPr>
            <w:noProof/>
            <w:webHidden/>
          </w:rPr>
          <w:instrText xml:space="preserve"> PAGEREF _Toc167034073 \h </w:instrText>
        </w:r>
        <w:r>
          <w:rPr>
            <w:noProof/>
            <w:webHidden/>
          </w:rPr>
        </w:r>
        <w:r>
          <w:rPr>
            <w:noProof/>
            <w:webHidden/>
          </w:rPr>
          <w:fldChar w:fldCharType="separate"/>
        </w:r>
        <w:r>
          <w:rPr>
            <w:noProof/>
            <w:webHidden/>
          </w:rPr>
          <w:t>32</w:t>
        </w:r>
        <w:r>
          <w:rPr>
            <w:noProof/>
            <w:webHidden/>
          </w:rPr>
          <w:fldChar w:fldCharType="end"/>
        </w:r>
      </w:hyperlink>
    </w:p>
    <w:p w14:paraId="53483BBD" w14:textId="1252BBAA"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4" w:history="1">
        <w:r w:rsidRPr="005C168F">
          <w:rPr>
            <w:rStyle w:val="Hyperlink"/>
            <w:noProof/>
          </w:rPr>
          <w:t>Gráfico 6 - Evolução Tarifa Média</w:t>
        </w:r>
        <w:r>
          <w:rPr>
            <w:noProof/>
            <w:webHidden/>
          </w:rPr>
          <w:tab/>
        </w:r>
        <w:r>
          <w:rPr>
            <w:noProof/>
            <w:webHidden/>
          </w:rPr>
          <w:fldChar w:fldCharType="begin"/>
        </w:r>
        <w:r>
          <w:rPr>
            <w:noProof/>
            <w:webHidden/>
          </w:rPr>
          <w:instrText xml:space="preserve"> PAGEREF _Toc167034074 \h </w:instrText>
        </w:r>
        <w:r>
          <w:rPr>
            <w:noProof/>
            <w:webHidden/>
          </w:rPr>
        </w:r>
        <w:r>
          <w:rPr>
            <w:noProof/>
            <w:webHidden/>
          </w:rPr>
          <w:fldChar w:fldCharType="separate"/>
        </w:r>
        <w:r>
          <w:rPr>
            <w:noProof/>
            <w:webHidden/>
          </w:rPr>
          <w:t>33</w:t>
        </w:r>
        <w:r>
          <w:rPr>
            <w:noProof/>
            <w:webHidden/>
          </w:rPr>
          <w:fldChar w:fldCharType="end"/>
        </w:r>
      </w:hyperlink>
    </w:p>
    <w:p w14:paraId="1528B188" w14:textId="03C2D8E3"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5" w:history="1">
        <w:r w:rsidRPr="005C168F">
          <w:rPr>
            <w:rStyle w:val="Hyperlink"/>
            <w:noProof/>
          </w:rPr>
          <w:t>Gráfico 7 - Dispersão Total Passageiros x Tarifa Média</w:t>
        </w:r>
        <w:r>
          <w:rPr>
            <w:noProof/>
            <w:webHidden/>
          </w:rPr>
          <w:tab/>
        </w:r>
        <w:r>
          <w:rPr>
            <w:noProof/>
            <w:webHidden/>
          </w:rPr>
          <w:fldChar w:fldCharType="begin"/>
        </w:r>
        <w:r>
          <w:rPr>
            <w:noProof/>
            <w:webHidden/>
          </w:rPr>
          <w:instrText xml:space="preserve"> PAGEREF _Toc167034075 \h </w:instrText>
        </w:r>
        <w:r>
          <w:rPr>
            <w:noProof/>
            <w:webHidden/>
          </w:rPr>
        </w:r>
        <w:r>
          <w:rPr>
            <w:noProof/>
            <w:webHidden/>
          </w:rPr>
          <w:fldChar w:fldCharType="separate"/>
        </w:r>
        <w:r>
          <w:rPr>
            <w:noProof/>
            <w:webHidden/>
          </w:rPr>
          <w:t>34</w:t>
        </w:r>
        <w:r>
          <w:rPr>
            <w:noProof/>
            <w:webHidden/>
          </w:rPr>
          <w:fldChar w:fldCharType="end"/>
        </w:r>
      </w:hyperlink>
    </w:p>
    <w:p w14:paraId="552F6926" w14:textId="41D0997F"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6" w:history="1">
        <w:r w:rsidRPr="005C168F">
          <w:rPr>
            <w:rStyle w:val="Hyperlink"/>
            <w:noProof/>
          </w:rPr>
          <w:t>Gráfico 8 - Gráfico de Linhas da Diferencial - Tarifa Média</w:t>
        </w:r>
        <w:r>
          <w:rPr>
            <w:noProof/>
            <w:webHidden/>
          </w:rPr>
          <w:tab/>
        </w:r>
        <w:r>
          <w:rPr>
            <w:noProof/>
            <w:webHidden/>
          </w:rPr>
          <w:fldChar w:fldCharType="begin"/>
        </w:r>
        <w:r>
          <w:rPr>
            <w:noProof/>
            <w:webHidden/>
          </w:rPr>
          <w:instrText xml:space="preserve"> PAGEREF _Toc167034076 \h </w:instrText>
        </w:r>
        <w:r>
          <w:rPr>
            <w:noProof/>
            <w:webHidden/>
          </w:rPr>
        </w:r>
        <w:r>
          <w:rPr>
            <w:noProof/>
            <w:webHidden/>
          </w:rPr>
          <w:fldChar w:fldCharType="separate"/>
        </w:r>
        <w:r>
          <w:rPr>
            <w:noProof/>
            <w:webHidden/>
          </w:rPr>
          <w:t>34</w:t>
        </w:r>
        <w:r>
          <w:rPr>
            <w:noProof/>
            <w:webHidden/>
          </w:rPr>
          <w:fldChar w:fldCharType="end"/>
        </w:r>
      </w:hyperlink>
    </w:p>
    <w:p w14:paraId="16E1C03B" w14:textId="6D8A6536"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7" w:history="1">
        <w:r w:rsidRPr="005C168F">
          <w:rPr>
            <w:rStyle w:val="Hyperlink"/>
            <w:noProof/>
          </w:rPr>
          <w:t>Gráfico 9 - Histograma da Diferencial – Tarifa Média</w:t>
        </w:r>
        <w:r>
          <w:rPr>
            <w:noProof/>
            <w:webHidden/>
          </w:rPr>
          <w:tab/>
        </w:r>
        <w:r>
          <w:rPr>
            <w:noProof/>
            <w:webHidden/>
          </w:rPr>
          <w:fldChar w:fldCharType="begin"/>
        </w:r>
        <w:r>
          <w:rPr>
            <w:noProof/>
            <w:webHidden/>
          </w:rPr>
          <w:instrText xml:space="preserve"> PAGEREF _Toc167034077 \h </w:instrText>
        </w:r>
        <w:r>
          <w:rPr>
            <w:noProof/>
            <w:webHidden/>
          </w:rPr>
        </w:r>
        <w:r>
          <w:rPr>
            <w:noProof/>
            <w:webHidden/>
          </w:rPr>
          <w:fldChar w:fldCharType="separate"/>
        </w:r>
        <w:r>
          <w:rPr>
            <w:noProof/>
            <w:webHidden/>
          </w:rPr>
          <w:t>34</w:t>
        </w:r>
        <w:r>
          <w:rPr>
            <w:noProof/>
            <w:webHidden/>
          </w:rPr>
          <w:fldChar w:fldCharType="end"/>
        </w:r>
      </w:hyperlink>
    </w:p>
    <w:p w14:paraId="6D9860B6" w14:textId="07707A89"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8" w:history="1">
        <w:r w:rsidRPr="005C168F">
          <w:rPr>
            <w:rStyle w:val="Hyperlink"/>
            <w:noProof/>
          </w:rPr>
          <w:t>Gráfico 10 – Evolução Dólar</w:t>
        </w:r>
        <w:r>
          <w:rPr>
            <w:noProof/>
            <w:webHidden/>
          </w:rPr>
          <w:tab/>
        </w:r>
        <w:r>
          <w:rPr>
            <w:noProof/>
            <w:webHidden/>
          </w:rPr>
          <w:fldChar w:fldCharType="begin"/>
        </w:r>
        <w:r>
          <w:rPr>
            <w:noProof/>
            <w:webHidden/>
          </w:rPr>
          <w:instrText xml:space="preserve"> PAGEREF _Toc167034078 \h </w:instrText>
        </w:r>
        <w:r>
          <w:rPr>
            <w:noProof/>
            <w:webHidden/>
          </w:rPr>
        </w:r>
        <w:r>
          <w:rPr>
            <w:noProof/>
            <w:webHidden/>
          </w:rPr>
          <w:fldChar w:fldCharType="separate"/>
        </w:r>
        <w:r>
          <w:rPr>
            <w:noProof/>
            <w:webHidden/>
          </w:rPr>
          <w:t>35</w:t>
        </w:r>
        <w:r>
          <w:rPr>
            <w:noProof/>
            <w:webHidden/>
          </w:rPr>
          <w:fldChar w:fldCharType="end"/>
        </w:r>
      </w:hyperlink>
    </w:p>
    <w:p w14:paraId="09C318B0" w14:textId="67D02AA5"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79" w:history="1">
        <w:r w:rsidRPr="005C168F">
          <w:rPr>
            <w:rStyle w:val="Hyperlink"/>
            <w:noProof/>
          </w:rPr>
          <w:t>Gráfico 11- Dispersão Total Passageiros x Dólar</w:t>
        </w:r>
        <w:r>
          <w:rPr>
            <w:noProof/>
            <w:webHidden/>
          </w:rPr>
          <w:tab/>
        </w:r>
        <w:r>
          <w:rPr>
            <w:noProof/>
            <w:webHidden/>
          </w:rPr>
          <w:fldChar w:fldCharType="begin"/>
        </w:r>
        <w:r>
          <w:rPr>
            <w:noProof/>
            <w:webHidden/>
          </w:rPr>
          <w:instrText xml:space="preserve"> PAGEREF _Toc167034079 \h </w:instrText>
        </w:r>
        <w:r>
          <w:rPr>
            <w:noProof/>
            <w:webHidden/>
          </w:rPr>
        </w:r>
        <w:r>
          <w:rPr>
            <w:noProof/>
            <w:webHidden/>
          </w:rPr>
          <w:fldChar w:fldCharType="separate"/>
        </w:r>
        <w:r>
          <w:rPr>
            <w:noProof/>
            <w:webHidden/>
          </w:rPr>
          <w:t>35</w:t>
        </w:r>
        <w:r>
          <w:rPr>
            <w:noProof/>
            <w:webHidden/>
          </w:rPr>
          <w:fldChar w:fldCharType="end"/>
        </w:r>
      </w:hyperlink>
    </w:p>
    <w:p w14:paraId="1C96C113" w14:textId="0384B09E"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0" w:history="1">
        <w:r w:rsidRPr="005C168F">
          <w:rPr>
            <w:rStyle w:val="Hyperlink"/>
            <w:noProof/>
          </w:rPr>
          <w:t>Gráfico 12- Gráfico de Linhas da Diferencial - Dólar</w:t>
        </w:r>
        <w:r>
          <w:rPr>
            <w:noProof/>
            <w:webHidden/>
          </w:rPr>
          <w:tab/>
        </w:r>
        <w:r>
          <w:rPr>
            <w:noProof/>
            <w:webHidden/>
          </w:rPr>
          <w:fldChar w:fldCharType="begin"/>
        </w:r>
        <w:r>
          <w:rPr>
            <w:noProof/>
            <w:webHidden/>
          </w:rPr>
          <w:instrText xml:space="preserve"> PAGEREF _Toc167034080 \h </w:instrText>
        </w:r>
        <w:r>
          <w:rPr>
            <w:noProof/>
            <w:webHidden/>
          </w:rPr>
        </w:r>
        <w:r>
          <w:rPr>
            <w:noProof/>
            <w:webHidden/>
          </w:rPr>
          <w:fldChar w:fldCharType="separate"/>
        </w:r>
        <w:r>
          <w:rPr>
            <w:noProof/>
            <w:webHidden/>
          </w:rPr>
          <w:t>36</w:t>
        </w:r>
        <w:r>
          <w:rPr>
            <w:noProof/>
            <w:webHidden/>
          </w:rPr>
          <w:fldChar w:fldCharType="end"/>
        </w:r>
      </w:hyperlink>
    </w:p>
    <w:p w14:paraId="5E79C506" w14:textId="0C95B039"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1" w:history="1">
        <w:r w:rsidRPr="005C168F">
          <w:rPr>
            <w:rStyle w:val="Hyperlink"/>
            <w:noProof/>
          </w:rPr>
          <w:t>Gráfico 13- Histograma da Diferencial - Dólar</w:t>
        </w:r>
        <w:r>
          <w:rPr>
            <w:noProof/>
            <w:webHidden/>
          </w:rPr>
          <w:tab/>
        </w:r>
        <w:r>
          <w:rPr>
            <w:noProof/>
            <w:webHidden/>
          </w:rPr>
          <w:fldChar w:fldCharType="begin"/>
        </w:r>
        <w:r>
          <w:rPr>
            <w:noProof/>
            <w:webHidden/>
          </w:rPr>
          <w:instrText xml:space="preserve"> PAGEREF _Toc167034081 \h </w:instrText>
        </w:r>
        <w:r>
          <w:rPr>
            <w:noProof/>
            <w:webHidden/>
          </w:rPr>
        </w:r>
        <w:r>
          <w:rPr>
            <w:noProof/>
            <w:webHidden/>
          </w:rPr>
          <w:fldChar w:fldCharType="separate"/>
        </w:r>
        <w:r>
          <w:rPr>
            <w:noProof/>
            <w:webHidden/>
          </w:rPr>
          <w:t>36</w:t>
        </w:r>
        <w:r>
          <w:rPr>
            <w:noProof/>
            <w:webHidden/>
          </w:rPr>
          <w:fldChar w:fldCharType="end"/>
        </w:r>
      </w:hyperlink>
    </w:p>
    <w:p w14:paraId="00887031" w14:textId="138BB716"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2" w:history="1">
        <w:r w:rsidRPr="005C168F">
          <w:rPr>
            <w:rStyle w:val="Hyperlink"/>
            <w:noProof/>
          </w:rPr>
          <w:t>Gráfico 14- Evolução IPCA</w:t>
        </w:r>
        <w:r>
          <w:rPr>
            <w:noProof/>
            <w:webHidden/>
          </w:rPr>
          <w:tab/>
        </w:r>
        <w:r>
          <w:rPr>
            <w:noProof/>
            <w:webHidden/>
          </w:rPr>
          <w:fldChar w:fldCharType="begin"/>
        </w:r>
        <w:r>
          <w:rPr>
            <w:noProof/>
            <w:webHidden/>
          </w:rPr>
          <w:instrText xml:space="preserve"> PAGEREF _Toc167034082 \h </w:instrText>
        </w:r>
        <w:r>
          <w:rPr>
            <w:noProof/>
            <w:webHidden/>
          </w:rPr>
        </w:r>
        <w:r>
          <w:rPr>
            <w:noProof/>
            <w:webHidden/>
          </w:rPr>
          <w:fldChar w:fldCharType="separate"/>
        </w:r>
        <w:r>
          <w:rPr>
            <w:noProof/>
            <w:webHidden/>
          </w:rPr>
          <w:t>37</w:t>
        </w:r>
        <w:r>
          <w:rPr>
            <w:noProof/>
            <w:webHidden/>
          </w:rPr>
          <w:fldChar w:fldCharType="end"/>
        </w:r>
      </w:hyperlink>
    </w:p>
    <w:p w14:paraId="0D44C8B1" w14:textId="7C20A5AD"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3" w:history="1">
        <w:r w:rsidRPr="005C168F">
          <w:rPr>
            <w:rStyle w:val="Hyperlink"/>
            <w:noProof/>
          </w:rPr>
          <w:t>Gráfico 15- Dispersão Total Passageiros x IPCA</w:t>
        </w:r>
        <w:r>
          <w:rPr>
            <w:noProof/>
            <w:webHidden/>
          </w:rPr>
          <w:tab/>
        </w:r>
        <w:r>
          <w:rPr>
            <w:noProof/>
            <w:webHidden/>
          </w:rPr>
          <w:fldChar w:fldCharType="begin"/>
        </w:r>
        <w:r>
          <w:rPr>
            <w:noProof/>
            <w:webHidden/>
          </w:rPr>
          <w:instrText xml:space="preserve"> PAGEREF _Toc167034083 \h </w:instrText>
        </w:r>
        <w:r>
          <w:rPr>
            <w:noProof/>
            <w:webHidden/>
          </w:rPr>
        </w:r>
        <w:r>
          <w:rPr>
            <w:noProof/>
            <w:webHidden/>
          </w:rPr>
          <w:fldChar w:fldCharType="separate"/>
        </w:r>
        <w:r>
          <w:rPr>
            <w:noProof/>
            <w:webHidden/>
          </w:rPr>
          <w:t>37</w:t>
        </w:r>
        <w:r>
          <w:rPr>
            <w:noProof/>
            <w:webHidden/>
          </w:rPr>
          <w:fldChar w:fldCharType="end"/>
        </w:r>
      </w:hyperlink>
    </w:p>
    <w:p w14:paraId="22D3ED52" w14:textId="2BB1CA9F"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4" w:history="1">
        <w:r w:rsidRPr="005C168F">
          <w:rPr>
            <w:rStyle w:val="Hyperlink"/>
            <w:noProof/>
          </w:rPr>
          <w:t>Gráfico 16- Gráfico de Linhas da Diferencial - IPCA</w:t>
        </w:r>
        <w:r>
          <w:rPr>
            <w:noProof/>
            <w:webHidden/>
          </w:rPr>
          <w:tab/>
        </w:r>
        <w:r>
          <w:rPr>
            <w:noProof/>
            <w:webHidden/>
          </w:rPr>
          <w:fldChar w:fldCharType="begin"/>
        </w:r>
        <w:r>
          <w:rPr>
            <w:noProof/>
            <w:webHidden/>
          </w:rPr>
          <w:instrText xml:space="preserve"> PAGEREF _Toc167034084 \h </w:instrText>
        </w:r>
        <w:r>
          <w:rPr>
            <w:noProof/>
            <w:webHidden/>
          </w:rPr>
        </w:r>
        <w:r>
          <w:rPr>
            <w:noProof/>
            <w:webHidden/>
          </w:rPr>
          <w:fldChar w:fldCharType="separate"/>
        </w:r>
        <w:r>
          <w:rPr>
            <w:noProof/>
            <w:webHidden/>
          </w:rPr>
          <w:t>38</w:t>
        </w:r>
        <w:r>
          <w:rPr>
            <w:noProof/>
            <w:webHidden/>
          </w:rPr>
          <w:fldChar w:fldCharType="end"/>
        </w:r>
      </w:hyperlink>
    </w:p>
    <w:p w14:paraId="3744188D" w14:textId="0A37A1C1"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5" w:history="1">
        <w:r w:rsidRPr="005C168F">
          <w:rPr>
            <w:rStyle w:val="Hyperlink"/>
            <w:noProof/>
          </w:rPr>
          <w:t>Gráfico 17 Histograma da Diferencial - IPCA</w:t>
        </w:r>
        <w:r>
          <w:rPr>
            <w:noProof/>
            <w:webHidden/>
          </w:rPr>
          <w:tab/>
        </w:r>
        <w:r>
          <w:rPr>
            <w:noProof/>
            <w:webHidden/>
          </w:rPr>
          <w:fldChar w:fldCharType="begin"/>
        </w:r>
        <w:r>
          <w:rPr>
            <w:noProof/>
            <w:webHidden/>
          </w:rPr>
          <w:instrText xml:space="preserve"> PAGEREF _Toc167034085 \h </w:instrText>
        </w:r>
        <w:r>
          <w:rPr>
            <w:noProof/>
            <w:webHidden/>
          </w:rPr>
        </w:r>
        <w:r>
          <w:rPr>
            <w:noProof/>
            <w:webHidden/>
          </w:rPr>
          <w:fldChar w:fldCharType="separate"/>
        </w:r>
        <w:r>
          <w:rPr>
            <w:noProof/>
            <w:webHidden/>
          </w:rPr>
          <w:t>38</w:t>
        </w:r>
        <w:r>
          <w:rPr>
            <w:noProof/>
            <w:webHidden/>
          </w:rPr>
          <w:fldChar w:fldCharType="end"/>
        </w:r>
      </w:hyperlink>
    </w:p>
    <w:p w14:paraId="4A6EAC6E" w14:textId="4D139C39"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6" w:history="1">
        <w:r w:rsidRPr="005C168F">
          <w:rPr>
            <w:rStyle w:val="Hyperlink"/>
            <w:noProof/>
          </w:rPr>
          <w:t>Gráfico 18 - Evolução Taxa de Juros - SELIC</w:t>
        </w:r>
        <w:r>
          <w:rPr>
            <w:noProof/>
            <w:webHidden/>
          </w:rPr>
          <w:tab/>
        </w:r>
        <w:r>
          <w:rPr>
            <w:noProof/>
            <w:webHidden/>
          </w:rPr>
          <w:fldChar w:fldCharType="begin"/>
        </w:r>
        <w:r>
          <w:rPr>
            <w:noProof/>
            <w:webHidden/>
          </w:rPr>
          <w:instrText xml:space="preserve"> PAGEREF _Toc167034086 \h </w:instrText>
        </w:r>
        <w:r>
          <w:rPr>
            <w:noProof/>
            <w:webHidden/>
          </w:rPr>
        </w:r>
        <w:r>
          <w:rPr>
            <w:noProof/>
            <w:webHidden/>
          </w:rPr>
          <w:fldChar w:fldCharType="separate"/>
        </w:r>
        <w:r>
          <w:rPr>
            <w:noProof/>
            <w:webHidden/>
          </w:rPr>
          <w:t>39</w:t>
        </w:r>
        <w:r>
          <w:rPr>
            <w:noProof/>
            <w:webHidden/>
          </w:rPr>
          <w:fldChar w:fldCharType="end"/>
        </w:r>
      </w:hyperlink>
    </w:p>
    <w:p w14:paraId="12D9D9F8" w14:textId="0AAB02BC"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7" w:history="1">
        <w:r w:rsidRPr="005C168F">
          <w:rPr>
            <w:rStyle w:val="Hyperlink"/>
            <w:noProof/>
          </w:rPr>
          <w:t>Gráfico 19- Dispersão Total Passageiros x SELIC</w:t>
        </w:r>
        <w:r>
          <w:rPr>
            <w:noProof/>
            <w:webHidden/>
          </w:rPr>
          <w:tab/>
        </w:r>
        <w:r>
          <w:rPr>
            <w:noProof/>
            <w:webHidden/>
          </w:rPr>
          <w:fldChar w:fldCharType="begin"/>
        </w:r>
        <w:r>
          <w:rPr>
            <w:noProof/>
            <w:webHidden/>
          </w:rPr>
          <w:instrText xml:space="preserve"> PAGEREF _Toc167034087 \h </w:instrText>
        </w:r>
        <w:r>
          <w:rPr>
            <w:noProof/>
            <w:webHidden/>
          </w:rPr>
        </w:r>
        <w:r>
          <w:rPr>
            <w:noProof/>
            <w:webHidden/>
          </w:rPr>
          <w:fldChar w:fldCharType="separate"/>
        </w:r>
        <w:r>
          <w:rPr>
            <w:noProof/>
            <w:webHidden/>
          </w:rPr>
          <w:t>40</w:t>
        </w:r>
        <w:r>
          <w:rPr>
            <w:noProof/>
            <w:webHidden/>
          </w:rPr>
          <w:fldChar w:fldCharType="end"/>
        </w:r>
      </w:hyperlink>
    </w:p>
    <w:p w14:paraId="4A8BC90C" w14:textId="5E2AEA2B"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8" w:history="1">
        <w:r w:rsidRPr="005C168F">
          <w:rPr>
            <w:rStyle w:val="Hyperlink"/>
            <w:noProof/>
          </w:rPr>
          <w:t>Gráfico 20- Gráfico de Linhas da Diferencial - SELIC</w:t>
        </w:r>
        <w:r>
          <w:rPr>
            <w:noProof/>
            <w:webHidden/>
          </w:rPr>
          <w:tab/>
        </w:r>
        <w:r>
          <w:rPr>
            <w:noProof/>
            <w:webHidden/>
          </w:rPr>
          <w:fldChar w:fldCharType="begin"/>
        </w:r>
        <w:r>
          <w:rPr>
            <w:noProof/>
            <w:webHidden/>
          </w:rPr>
          <w:instrText xml:space="preserve"> PAGEREF _Toc167034088 \h </w:instrText>
        </w:r>
        <w:r>
          <w:rPr>
            <w:noProof/>
            <w:webHidden/>
          </w:rPr>
        </w:r>
        <w:r>
          <w:rPr>
            <w:noProof/>
            <w:webHidden/>
          </w:rPr>
          <w:fldChar w:fldCharType="separate"/>
        </w:r>
        <w:r>
          <w:rPr>
            <w:noProof/>
            <w:webHidden/>
          </w:rPr>
          <w:t>40</w:t>
        </w:r>
        <w:r>
          <w:rPr>
            <w:noProof/>
            <w:webHidden/>
          </w:rPr>
          <w:fldChar w:fldCharType="end"/>
        </w:r>
      </w:hyperlink>
    </w:p>
    <w:p w14:paraId="6FACB5E9" w14:textId="353B46FE"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89" w:history="1">
        <w:r w:rsidRPr="005C168F">
          <w:rPr>
            <w:rStyle w:val="Hyperlink"/>
            <w:noProof/>
          </w:rPr>
          <w:t>Gráfico 21- Histograma da Diferencial - SELIC</w:t>
        </w:r>
        <w:r>
          <w:rPr>
            <w:noProof/>
            <w:webHidden/>
          </w:rPr>
          <w:tab/>
        </w:r>
        <w:r>
          <w:rPr>
            <w:noProof/>
            <w:webHidden/>
          </w:rPr>
          <w:fldChar w:fldCharType="begin"/>
        </w:r>
        <w:r>
          <w:rPr>
            <w:noProof/>
            <w:webHidden/>
          </w:rPr>
          <w:instrText xml:space="preserve"> PAGEREF _Toc167034089 \h </w:instrText>
        </w:r>
        <w:r>
          <w:rPr>
            <w:noProof/>
            <w:webHidden/>
          </w:rPr>
        </w:r>
        <w:r>
          <w:rPr>
            <w:noProof/>
            <w:webHidden/>
          </w:rPr>
          <w:fldChar w:fldCharType="separate"/>
        </w:r>
        <w:r>
          <w:rPr>
            <w:noProof/>
            <w:webHidden/>
          </w:rPr>
          <w:t>40</w:t>
        </w:r>
        <w:r>
          <w:rPr>
            <w:noProof/>
            <w:webHidden/>
          </w:rPr>
          <w:fldChar w:fldCharType="end"/>
        </w:r>
      </w:hyperlink>
    </w:p>
    <w:p w14:paraId="4FCBA2B4" w14:textId="7532743B"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0" w:history="1">
        <w:r w:rsidRPr="005C168F">
          <w:rPr>
            <w:rStyle w:val="Hyperlink"/>
            <w:noProof/>
          </w:rPr>
          <w:t>Gráfico 22- Evolução Renda Média</w:t>
        </w:r>
        <w:r>
          <w:rPr>
            <w:noProof/>
            <w:webHidden/>
          </w:rPr>
          <w:tab/>
        </w:r>
        <w:r>
          <w:rPr>
            <w:noProof/>
            <w:webHidden/>
          </w:rPr>
          <w:fldChar w:fldCharType="begin"/>
        </w:r>
        <w:r>
          <w:rPr>
            <w:noProof/>
            <w:webHidden/>
          </w:rPr>
          <w:instrText xml:space="preserve"> PAGEREF _Toc167034090 \h </w:instrText>
        </w:r>
        <w:r>
          <w:rPr>
            <w:noProof/>
            <w:webHidden/>
          </w:rPr>
        </w:r>
        <w:r>
          <w:rPr>
            <w:noProof/>
            <w:webHidden/>
          </w:rPr>
          <w:fldChar w:fldCharType="separate"/>
        </w:r>
        <w:r>
          <w:rPr>
            <w:noProof/>
            <w:webHidden/>
          </w:rPr>
          <w:t>41</w:t>
        </w:r>
        <w:r>
          <w:rPr>
            <w:noProof/>
            <w:webHidden/>
          </w:rPr>
          <w:fldChar w:fldCharType="end"/>
        </w:r>
      </w:hyperlink>
    </w:p>
    <w:p w14:paraId="522DC55B" w14:textId="0EBFA2D5"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1" w:history="1">
        <w:r w:rsidRPr="005C168F">
          <w:rPr>
            <w:rStyle w:val="Hyperlink"/>
            <w:noProof/>
          </w:rPr>
          <w:t>Gráfico 25 Histograma da Diferencial – Renda Média</w:t>
        </w:r>
        <w:r>
          <w:rPr>
            <w:noProof/>
            <w:webHidden/>
          </w:rPr>
          <w:tab/>
        </w:r>
        <w:r>
          <w:rPr>
            <w:noProof/>
            <w:webHidden/>
          </w:rPr>
          <w:fldChar w:fldCharType="begin"/>
        </w:r>
        <w:r>
          <w:rPr>
            <w:noProof/>
            <w:webHidden/>
          </w:rPr>
          <w:instrText xml:space="preserve"> PAGEREF _Toc167034091 \h </w:instrText>
        </w:r>
        <w:r>
          <w:rPr>
            <w:noProof/>
            <w:webHidden/>
          </w:rPr>
        </w:r>
        <w:r>
          <w:rPr>
            <w:noProof/>
            <w:webHidden/>
          </w:rPr>
          <w:fldChar w:fldCharType="separate"/>
        </w:r>
        <w:r>
          <w:rPr>
            <w:noProof/>
            <w:webHidden/>
          </w:rPr>
          <w:t>42</w:t>
        </w:r>
        <w:r>
          <w:rPr>
            <w:noProof/>
            <w:webHidden/>
          </w:rPr>
          <w:fldChar w:fldCharType="end"/>
        </w:r>
      </w:hyperlink>
    </w:p>
    <w:p w14:paraId="40F91876" w14:textId="6DF13BC2"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2" w:history="1">
        <w:r w:rsidRPr="005C168F">
          <w:rPr>
            <w:rStyle w:val="Hyperlink"/>
            <w:noProof/>
          </w:rPr>
          <w:t>Gráfico 23- Dispersão Total Passageiros x Renda Média</w:t>
        </w:r>
        <w:r>
          <w:rPr>
            <w:noProof/>
            <w:webHidden/>
          </w:rPr>
          <w:tab/>
        </w:r>
        <w:r>
          <w:rPr>
            <w:noProof/>
            <w:webHidden/>
          </w:rPr>
          <w:fldChar w:fldCharType="begin"/>
        </w:r>
        <w:r>
          <w:rPr>
            <w:noProof/>
            <w:webHidden/>
          </w:rPr>
          <w:instrText xml:space="preserve"> PAGEREF _Toc167034092 \h </w:instrText>
        </w:r>
        <w:r>
          <w:rPr>
            <w:noProof/>
            <w:webHidden/>
          </w:rPr>
        </w:r>
        <w:r>
          <w:rPr>
            <w:noProof/>
            <w:webHidden/>
          </w:rPr>
          <w:fldChar w:fldCharType="separate"/>
        </w:r>
        <w:r>
          <w:rPr>
            <w:noProof/>
            <w:webHidden/>
          </w:rPr>
          <w:t>42</w:t>
        </w:r>
        <w:r>
          <w:rPr>
            <w:noProof/>
            <w:webHidden/>
          </w:rPr>
          <w:fldChar w:fldCharType="end"/>
        </w:r>
      </w:hyperlink>
    </w:p>
    <w:p w14:paraId="2F2C4FFE" w14:textId="7E23431E"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3" w:history="1">
        <w:r w:rsidRPr="005C168F">
          <w:rPr>
            <w:rStyle w:val="Hyperlink"/>
            <w:noProof/>
          </w:rPr>
          <w:t>Gráfico 24- Gráfico de Linhas da Diferencial – Renda Média</w:t>
        </w:r>
        <w:r>
          <w:rPr>
            <w:noProof/>
            <w:webHidden/>
          </w:rPr>
          <w:tab/>
        </w:r>
        <w:r>
          <w:rPr>
            <w:noProof/>
            <w:webHidden/>
          </w:rPr>
          <w:fldChar w:fldCharType="begin"/>
        </w:r>
        <w:r>
          <w:rPr>
            <w:noProof/>
            <w:webHidden/>
          </w:rPr>
          <w:instrText xml:space="preserve"> PAGEREF _Toc167034093 \h </w:instrText>
        </w:r>
        <w:r>
          <w:rPr>
            <w:noProof/>
            <w:webHidden/>
          </w:rPr>
        </w:r>
        <w:r>
          <w:rPr>
            <w:noProof/>
            <w:webHidden/>
          </w:rPr>
          <w:fldChar w:fldCharType="separate"/>
        </w:r>
        <w:r>
          <w:rPr>
            <w:noProof/>
            <w:webHidden/>
          </w:rPr>
          <w:t>42</w:t>
        </w:r>
        <w:r>
          <w:rPr>
            <w:noProof/>
            <w:webHidden/>
          </w:rPr>
          <w:fldChar w:fldCharType="end"/>
        </w:r>
      </w:hyperlink>
    </w:p>
    <w:p w14:paraId="5205970B" w14:textId="6EFB1D4D"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4" w:history="1">
        <w:r w:rsidRPr="005C168F">
          <w:rPr>
            <w:rStyle w:val="Hyperlink"/>
            <w:noProof/>
          </w:rPr>
          <w:t>Gráfico 26- Evolução Taxa de Desocupação</w:t>
        </w:r>
        <w:r>
          <w:rPr>
            <w:noProof/>
            <w:webHidden/>
          </w:rPr>
          <w:tab/>
        </w:r>
        <w:r>
          <w:rPr>
            <w:noProof/>
            <w:webHidden/>
          </w:rPr>
          <w:fldChar w:fldCharType="begin"/>
        </w:r>
        <w:r>
          <w:rPr>
            <w:noProof/>
            <w:webHidden/>
          </w:rPr>
          <w:instrText xml:space="preserve"> PAGEREF _Toc167034094 \h </w:instrText>
        </w:r>
        <w:r>
          <w:rPr>
            <w:noProof/>
            <w:webHidden/>
          </w:rPr>
        </w:r>
        <w:r>
          <w:rPr>
            <w:noProof/>
            <w:webHidden/>
          </w:rPr>
          <w:fldChar w:fldCharType="separate"/>
        </w:r>
        <w:r>
          <w:rPr>
            <w:noProof/>
            <w:webHidden/>
          </w:rPr>
          <w:t>43</w:t>
        </w:r>
        <w:r>
          <w:rPr>
            <w:noProof/>
            <w:webHidden/>
          </w:rPr>
          <w:fldChar w:fldCharType="end"/>
        </w:r>
      </w:hyperlink>
    </w:p>
    <w:p w14:paraId="3B805DAF" w14:textId="6BA623D2"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5" w:history="1">
        <w:r w:rsidRPr="005C168F">
          <w:rPr>
            <w:rStyle w:val="Hyperlink"/>
            <w:noProof/>
          </w:rPr>
          <w:t>Gráfico 27- Dispersão Total Passageiros x Taxa de Desocupação</w:t>
        </w:r>
        <w:r>
          <w:rPr>
            <w:noProof/>
            <w:webHidden/>
          </w:rPr>
          <w:tab/>
        </w:r>
        <w:r>
          <w:rPr>
            <w:noProof/>
            <w:webHidden/>
          </w:rPr>
          <w:fldChar w:fldCharType="begin"/>
        </w:r>
        <w:r>
          <w:rPr>
            <w:noProof/>
            <w:webHidden/>
          </w:rPr>
          <w:instrText xml:space="preserve"> PAGEREF _Toc167034095 \h </w:instrText>
        </w:r>
        <w:r>
          <w:rPr>
            <w:noProof/>
            <w:webHidden/>
          </w:rPr>
        </w:r>
        <w:r>
          <w:rPr>
            <w:noProof/>
            <w:webHidden/>
          </w:rPr>
          <w:fldChar w:fldCharType="separate"/>
        </w:r>
        <w:r>
          <w:rPr>
            <w:noProof/>
            <w:webHidden/>
          </w:rPr>
          <w:t>43</w:t>
        </w:r>
        <w:r>
          <w:rPr>
            <w:noProof/>
            <w:webHidden/>
          </w:rPr>
          <w:fldChar w:fldCharType="end"/>
        </w:r>
      </w:hyperlink>
    </w:p>
    <w:p w14:paraId="4696D080" w14:textId="0C56D661"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6" w:history="1">
        <w:r w:rsidRPr="005C168F">
          <w:rPr>
            <w:rStyle w:val="Hyperlink"/>
            <w:noProof/>
          </w:rPr>
          <w:t>Gráfico 28 Gráfico de Linhas da Diferencial – Taxa de Desocupação</w:t>
        </w:r>
        <w:r>
          <w:rPr>
            <w:noProof/>
            <w:webHidden/>
          </w:rPr>
          <w:tab/>
        </w:r>
        <w:r>
          <w:rPr>
            <w:noProof/>
            <w:webHidden/>
          </w:rPr>
          <w:fldChar w:fldCharType="begin"/>
        </w:r>
        <w:r>
          <w:rPr>
            <w:noProof/>
            <w:webHidden/>
          </w:rPr>
          <w:instrText xml:space="preserve"> PAGEREF _Toc167034096 \h </w:instrText>
        </w:r>
        <w:r>
          <w:rPr>
            <w:noProof/>
            <w:webHidden/>
          </w:rPr>
        </w:r>
        <w:r>
          <w:rPr>
            <w:noProof/>
            <w:webHidden/>
          </w:rPr>
          <w:fldChar w:fldCharType="separate"/>
        </w:r>
        <w:r>
          <w:rPr>
            <w:noProof/>
            <w:webHidden/>
          </w:rPr>
          <w:t>44</w:t>
        </w:r>
        <w:r>
          <w:rPr>
            <w:noProof/>
            <w:webHidden/>
          </w:rPr>
          <w:fldChar w:fldCharType="end"/>
        </w:r>
      </w:hyperlink>
    </w:p>
    <w:p w14:paraId="22C994BF" w14:textId="0FF90D48"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7" w:history="1">
        <w:r w:rsidRPr="005C168F">
          <w:rPr>
            <w:rStyle w:val="Hyperlink"/>
            <w:noProof/>
          </w:rPr>
          <w:t>Gráfico 29 Histograma da Diferencial – Taxa de Desocupação</w:t>
        </w:r>
        <w:r>
          <w:rPr>
            <w:noProof/>
            <w:webHidden/>
          </w:rPr>
          <w:tab/>
        </w:r>
        <w:r>
          <w:rPr>
            <w:noProof/>
            <w:webHidden/>
          </w:rPr>
          <w:fldChar w:fldCharType="begin"/>
        </w:r>
        <w:r>
          <w:rPr>
            <w:noProof/>
            <w:webHidden/>
          </w:rPr>
          <w:instrText xml:space="preserve"> PAGEREF _Toc167034097 \h </w:instrText>
        </w:r>
        <w:r>
          <w:rPr>
            <w:noProof/>
            <w:webHidden/>
          </w:rPr>
        </w:r>
        <w:r>
          <w:rPr>
            <w:noProof/>
            <w:webHidden/>
          </w:rPr>
          <w:fldChar w:fldCharType="separate"/>
        </w:r>
        <w:r>
          <w:rPr>
            <w:noProof/>
            <w:webHidden/>
          </w:rPr>
          <w:t>44</w:t>
        </w:r>
        <w:r>
          <w:rPr>
            <w:noProof/>
            <w:webHidden/>
          </w:rPr>
          <w:fldChar w:fldCharType="end"/>
        </w:r>
      </w:hyperlink>
    </w:p>
    <w:p w14:paraId="2A5C197D" w14:textId="1EA17265"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8" w:history="1">
        <w:r w:rsidRPr="005C168F">
          <w:rPr>
            <w:rStyle w:val="Hyperlink"/>
            <w:noProof/>
          </w:rPr>
          <w:t>Gráfico 30 Matriz de Correlação</w:t>
        </w:r>
        <w:r>
          <w:rPr>
            <w:noProof/>
            <w:webHidden/>
          </w:rPr>
          <w:tab/>
        </w:r>
        <w:r>
          <w:rPr>
            <w:noProof/>
            <w:webHidden/>
          </w:rPr>
          <w:fldChar w:fldCharType="begin"/>
        </w:r>
        <w:r>
          <w:rPr>
            <w:noProof/>
            <w:webHidden/>
          </w:rPr>
          <w:instrText xml:space="preserve"> PAGEREF _Toc167034098 \h </w:instrText>
        </w:r>
        <w:r>
          <w:rPr>
            <w:noProof/>
            <w:webHidden/>
          </w:rPr>
        </w:r>
        <w:r>
          <w:rPr>
            <w:noProof/>
            <w:webHidden/>
          </w:rPr>
          <w:fldChar w:fldCharType="separate"/>
        </w:r>
        <w:r>
          <w:rPr>
            <w:noProof/>
            <w:webHidden/>
          </w:rPr>
          <w:t>45</w:t>
        </w:r>
        <w:r>
          <w:rPr>
            <w:noProof/>
            <w:webHidden/>
          </w:rPr>
          <w:fldChar w:fldCharType="end"/>
        </w:r>
      </w:hyperlink>
    </w:p>
    <w:p w14:paraId="2A4A896F" w14:textId="7E650029"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099" w:history="1">
        <w:r w:rsidRPr="005C168F">
          <w:rPr>
            <w:rStyle w:val="Hyperlink"/>
            <w:noProof/>
          </w:rPr>
          <w:t>Gráfico 31- Matriz de Correlação - TotalPassageiros</w:t>
        </w:r>
        <w:r>
          <w:rPr>
            <w:noProof/>
            <w:webHidden/>
          </w:rPr>
          <w:tab/>
        </w:r>
        <w:r>
          <w:rPr>
            <w:noProof/>
            <w:webHidden/>
          </w:rPr>
          <w:fldChar w:fldCharType="begin"/>
        </w:r>
        <w:r>
          <w:rPr>
            <w:noProof/>
            <w:webHidden/>
          </w:rPr>
          <w:instrText xml:space="preserve"> PAGEREF _Toc167034099 \h </w:instrText>
        </w:r>
        <w:r>
          <w:rPr>
            <w:noProof/>
            <w:webHidden/>
          </w:rPr>
        </w:r>
        <w:r>
          <w:rPr>
            <w:noProof/>
            <w:webHidden/>
          </w:rPr>
          <w:fldChar w:fldCharType="separate"/>
        </w:r>
        <w:r>
          <w:rPr>
            <w:noProof/>
            <w:webHidden/>
          </w:rPr>
          <w:t>45</w:t>
        </w:r>
        <w:r>
          <w:rPr>
            <w:noProof/>
            <w:webHidden/>
          </w:rPr>
          <w:fldChar w:fldCharType="end"/>
        </w:r>
      </w:hyperlink>
    </w:p>
    <w:p w14:paraId="08872392" w14:textId="603E29E8"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100" w:history="1">
        <w:r w:rsidRPr="005C168F">
          <w:rPr>
            <w:rStyle w:val="Hyperlink"/>
            <w:noProof/>
          </w:rPr>
          <w:t>Gráfico 32-xxx</w:t>
        </w:r>
        <w:r>
          <w:rPr>
            <w:noProof/>
            <w:webHidden/>
          </w:rPr>
          <w:tab/>
        </w:r>
        <w:r>
          <w:rPr>
            <w:noProof/>
            <w:webHidden/>
          </w:rPr>
          <w:fldChar w:fldCharType="begin"/>
        </w:r>
        <w:r>
          <w:rPr>
            <w:noProof/>
            <w:webHidden/>
          </w:rPr>
          <w:instrText xml:space="preserve"> PAGEREF _Toc167034100 \h </w:instrText>
        </w:r>
        <w:r>
          <w:rPr>
            <w:noProof/>
            <w:webHidden/>
          </w:rPr>
        </w:r>
        <w:r>
          <w:rPr>
            <w:noProof/>
            <w:webHidden/>
          </w:rPr>
          <w:fldChar w:fldCharType="separate"/>
        </w:r>
        <w:r>
          <w:rPr>
            <w:noProof/>
            <w:webHidden/>
          </w:rPr>
          <w:t>50</w:t>
        </w:r>
        <w:r>
          <w:rPr>
            <w:noProof/>
            <w:webHidden/>
          </w:rPr>
          <w:fldChar w:fldCharType="end"/>
        </w:r>
      </w:hyperlink>
    </w:p>
    <w:p w14:paraId="436C4D03" w14:textId="39594BDA"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101" w:history="1">
        <w:r w:rsidRPr="005C168F">
          <w:rPr>
            <w:rStyle w:val="Hyperlink"/>
            <w:noProof/>
          </w:rPr>
          <w:t>Gráfico 33-xxx</w:t>
        </w:r>
        <w:r>
          <w:rPr>
            <w:noProof/>
            <w:webHidden/>
          </w:rPr>
          <w:tab/>
        </w:r>
        <w:r>
          <w:rPr>
            <w:noProof/>
            <w:webHidden/>
          </w:rPr>
          <w:fldChar w:fldCharType="begin"/>
        </w:r>
        <w:r>
          <w:rPr>
            <w:noProof/>
            <w:webHidden/>
          </w:rPr>
          <w:instrText xml:space="preserve"> PAGEREF _Toc167034101 \h </w:instrText>
        </w:r>
        <w:r>
          <w:rPr>
            <w:noProof/>
            <w:webHidden/>
          </w:rPr>
        </w:r>
        <w:r>
          <w:rPr>
            <w:noProof/>
            <w:webHidden/>
          </w:rPr>
          <w:fldChar w:fldCharType="separate"/>
        </w:r>
        <w:r>
          <w:rPr>
            <w:noProof/>
            <w:webHidden/>
          </w:rPr>
          <w:t>51</w:t>
        </w:r>
        <w:r>
          <w:rPr>
            <w:noProof/>
            <w:webHidden/>
          </w:rPr>
          <w:fldChar w:fldCharType="end"/>
        </w:r>
      </w:hyperlink>
    </w:p>
    <w:p w14:paraId="2CD3560A" w14:textId="5CD23305" w:rsidR="00986486" w:rsidRDefault="00986486">
      <w:pPr>
        <w:pStyle w:val="ndicedeilustraes"/>
        <w:tabs>
          <w:tab w:val="right" w:leader="dot" w:pos="9061"/>
        </w:tabs>
        <w:rPr>
          <w:rFonts w:asciiTheme="minorHAnsi" w:eastAsiaTheme="minorEastAsia" w:hAnsiTheme="minorHAnsi" w:cstheme="minorBidi"/>
          <w:b w:val="0"/>
          <w:noProof/>
          <w:kern w:val="2"/>
          <w:sz w:val="22"/>
          <w14:ligatures w14:val="standardContextual"/>
        </w:rPr>
      </w:pPr>
      <w:hyperlink w:anchor="_Toc167034102" w:history="1">
        <w:r w:rsidRPr="005C168F">
          <w:rPr>
            <w:rStyle w:val="Hyperlink"/>
            <w:noProof/>
          </w:rPr>
          <w:t>Gráfico 34-xxx</w:t>
        </w:r>
        <w:r>
          <w:rPr>
            <w:noProof/>
            <w:webHidden/>
          </w:rPr>
          <w:tab/>
        </w:r>
        <w:r>
          <w:rPr>
            <w:noProof/>
            <w:webHidden/>
          </w:rPr>
          <w:fldChar w:fldCharType="begin"/>
        </w:r>
        <w:r>
          <w:rPr>
            <w:noProof/>
            <w:webHidden/>
          </w:rPr>
          <w:instrText xml:space="preserve"> PAGEREF _Toc167034102 \h </w:instrText>
        </w:r>
        <w:r>
          <w:rPr>
            <w:noProof/>
            <w:webHidden/>
          </w:rPr>
        </w:r>
        <w:r>
          <w:rPr>
            <w:noProof/>
            <w:webHidden/>
          </w:rPr>
          <w:fldChar w:fldCharType="separate"/>
        </w:r>
        <w:r>
          <w:rPr>
            <w:noProof/>
            <w:webHidden/>
          </w:rPr>
          <w:t>52</w:t>
        </w:r>
        <w:r>
          <w:rPr>
            <w:noProof/>
            <w:webHidden/>
          </w:rPr>
          <w:fldChar w:fldCharType="end"/>
        </w:r>
      </w:hyperlink>
    </w:p>
    <w:p w14:paraId="029E54A1" w14:textId="42989154" w:rsidR="00D41D45" w:rsidRDefault="00034C81">
      <w:pPr>
        <w:spacing w:line="360" w:lineRule="auto"/>
        <w:jc w:val="both"/>
        <w:rPr>
          <w:rFonts w:ascii="Arial" w:eastAsia="Arial" w:hAnsi="Arial" w:cs="Arial"/>
          <w:b/>
          <w:sz w:val="24"/>
          <w:szCs w:val="24"/>
        </w:rPr>
      </w:pPr>
      <w:r>
        <w:rPr>
          <w:rFonts w:ascii="Arial" w:eastAsia="Arial" w:hAnsi="Arial" w:cs="Arial"/>
          <w:b/>
          <w:sz w:val="24"/>
          <w:szCs w:val="24"/>
        </w:rPr>
        <w:fldChar w:fldCharType="end"/>
      </w:r>
    </w:p>
    <w:p w14:paraId="45EA2A90" w14:textId="51F04E27" w:rsidR="00AE724B" w:rsidRDefault="00AE724B" w:rsidP="00AE724B">
      <w:pPr>
        <w:spacing w:line="360" w:lineRule="auto"/>
        <w:jc w:val="both"/>
        <w:rPr>
          <w:rFonts w:ascii="Arial" w:eastAsia="Arial" w:hAnsi="Arial" w:cs="Arial"/>
          <w:b/>
          <w:sz w:val="24"/>
          <w:szCs w:val="24"/>
        </w:rPr>
      </w:pPr>
      <w:r>
        <w:rPr>
          <w:rFonts w:ascii="Arial" w:eastAsia="Arial" w:hAnsi="Arial" w:cs="Arial"/>
          <w:b/>
          <w:sz w:val="24"/>
          <w:szCs w:val="24"/>
        </w:rPr>
        <w:t>LISTA DE IMAGENS</w:t>
      </w:r>
    </w:p>
    <w:p w14:paraId="55A3838C" w14:textId="7E981CC8" w:rsidR="00AE724B" w:rsidRDefault="00AE724B">
      <w:pPr>
        <w:pStyle w:val="ndicedeilustraes"/>
        <w:tabs>
          <w:tab w:val="right" w:leader="dot" w:pos="9061"/>
        </w:tabs>
        <w:rPr>
          <w:rFonts w:asciiTheme="minorHAnsi" w:eastAsiaTheme="minorEastAsia" w:hAnsiTheme="minorHAnsi" w:cstheme="minorBidi"/>
          <w:b w:val="0"/>
          <w:noProof/>
          <w:kern w:val="2"/>
          <w:szCs w:val="24"/>
          <w14:ligatures w14:val="standardContextual"/>
        </w:rPr>
      </w:pPr>
      <w:r>
        <w:rPr>
          <w:rFonts w:eastAsia="Arial" w:cs="Arial"/>
          <w:b w:val="0"/>
          <w:szCs w:val="24"/>
        </w:rPr>
        <w:fldChar w:fldCharType="begin"/>
      </w:r>
      <w:r>
        <w:rPr>
          <w:rFonts w:eastAsia="Arial" w:cs="Arial"/>
          <w:b w:val="0"/>
          <w:szCs w:val="24"/>
        </w:rPr>
        <w:instrText xml:space="preserve"> TOC \h \z \c "Figura" </w:instrText>
      </w:r>
      <w:r>
        <w:rPr>
          <w:rFonts w:eastAsia="Arial" w:cs="Arial"/>
          <w:b w:val="0"/>
          <w:szCs w:val="24"/>
        </w:rPr>
        <w:fldChar w:fldCharType="separate"/>
      </w:r>
      <w:hyperlink w:anchor="_Toc163547858" w:history="1">
        <w:r w:rsidRPr="00964423">
          <w:rPr>
            <w:rStyle w:val="Hyperlink"/>
            <w:rFonts w:cs="Arial"/>
            <w:noProof/>
          </w:rPr>
          <w:t>Figura 1: Ilustração Neurônio LSTM</w:t>
        </w:r>
        <w:r>
          <w:rPr>
            <w:noProof/>
            <w:webHidden/>
          </w:rPr>
          <w:tab/>
        </w:r>
        <w:r>
          <w:rPr>
            <w:noProof/>
            <w:webHidden/>
          </w:rPr>
          <w:fldChar w:fldCharType="begin"/>
        </w:r>
        <w:r>
          <w:rPr>
            <w:noProof/>
            <w:webHidden/>
          </w:rPr>
          <w:instrText xml:space="preserve"> PAGEREF _Toc163547858 \h </w:instrText>
        </w:r>
        <w:r>
          <w:rPr>
            <w:noProof/>
            <w:webHidden/>
          </w:rPr>
        </w:r>
        <w:r>
          <w:rPr>
            <w:noProof/>
            <w:webHidden/>
          </w:rPr>
          <w:fldChar w:fldCharType="separate"/>
        </w:r>
        <w:r>
          <w:rPr>
            <w:noProof/>
            <w:webHidden/>
          </w:rPr>
          <w:t>26</w:t>
        </w:r>
        <w:r>
          <w:rPr>
            <w:noProof/>
            <w:webHidden/>
          </w:rPr>
          <w:fldChar w:fldCharType="end"/>
        </w:r>
      </w:hyperlink>
    </w:p>
    <w:p w14:paraId="282B0A8A" w14:textId="7CFA7523" w:rsidR="00AE724B" w:rsidRDefault="00AE724B" w:rsidP="00AE724B">
      <w:pPr>
        <w:spacing w:line="360" w:lineRule="auto"/>
        <w:jc w:val="both"/>
        <w:rPr>
          <w:rFonts w:ascii="Arial" w:eastAsia="Arial" w:hAnsi="Arial" w:cs="Arial"/>
          <w:b/>
          <w:sz w:val="24"/>
          <w:szCs w:val="24"/>
        </w:rPr>
      </w:pPr>
      <w:r>
        <w:rPr>
          <w:rFonts w:ascii="Arial" w:eastAsia="Arial" w:hAnsi="Arial" w:cs="Arial"/>
          <w:b/>
          <w:sz w:val="24"/>
          <w:szCs w:val="24"/>
        </w:rPr>
        <w:fldChar w:fldCharType="end"/>
      </w:r>
    </w:p>
    <w:p w14:paraId="00000096" w14:textId="77777777" w:rsidR="00921CB7" w:rsidRDefault="00921CB7">
      <w:pPr>
        <w:widowControl w:val="0"/>
        <w:pBdr>
          <w:top w:val="nil"/>
          <w:left w:val="nil"/>
          <w:bottom w:val="nil"/>
          <w:right w:val="nil"/>
          <w:between w:val="nil"/>
        </w:pBdr>
        <w:spacing w:after="0" w:line="276" w:lineRule="auto"/>
        <w:rPr>
          <w:rFonts w:ascii="Arial" w:eastAsia="Arial" w:hAnsi="Arial" w:cs="Arial"/>
          <w:b/>
          <w:sz w:val="24"/>
          <w:szCs w:val="24"/>
        </w:rPr>
      </w:pPr>
    </w:p>
    <w:p w14:paraId="000000A4" w14:textId="77777777" w:rsidR="00921CB7" w:rsidRDefault="00921CB7">
      <w:pPr>
        <w:spacing w:line="360" w:lineRule="auto"/>
        <w:jc w:val="both"/>
        <w:rPr>
          <w:rFonts w:ascii="Arial" w:eastAsia="Arial" w:hAnsi="Arial" w:cs="Arial"/>
          <w:b/>
          <w:sz w:val="24"/>
          <w:szCs w:val="24"/>
        </w:rPr>
      </w:pPr>
    </w:p>
    <w:p w14:paraId="43DA96BF" w14:textId="77777777" w:rsidR="00C13370" w:rsidRDefault="00C13370">
      <w:pPr>
        <w:spacing w:line="360" w:lineRule="auto"/>
        <w:jc w:val="both"/>
        <w:rPr>
          <w:rFonts w:ascii="Arial" w:eastAsia="Arial" w:hAnsi="Arial" w:cs="Arial"/>
          <w:b/>
          <w:sz w:val="24"/>
          <w:szCs w:val="24"/>
        </w:rPr>
      </w:pPr>
    </w:p>
    <w:p w14:paraId="5C54E7FD" w14:textId="77777777" w:rsidR="00C13370" w:rsidRDefault="00C13370">
      <w:pPr>
        <w:spacing w:line="360" w:lineRule="auto"/>
        <w:jc w:val="both"/>
        <w:rPr>
          <w:rFonts w:ascii="Arial" w:eastAsia="Arial" w:hAnsi="Arial" w:cs="Arial"/>
          <w:b/>
          <w:sz w:val="24"/>
          <w:szCs w:val="24"/>
        </w:rPr>
      </w:pPr>
    </w:p>
    <w:p w14:paraId="0BAF8E34" w14:textId="77777777" w:rsidR="00C13370" w:rsidRDefault="00C13370">
      <w:pPr>
        <w:spacing w:line="360" w:lineRule="auto"/>
        <w:jc w:val="both"/>
        <w:rPr>
          <w:rFonts w:ascii="Arial" w:eastAsia="Arial" w:hAnsi="Arial" w:cs="Arial"/>
          <w:b/>
          <w:sz w:val="24"/>
          <w:szCs w:val="24"/>
        </w:rPr>
      </w:pPr>
    </w:p>
    <w:p w14:paraId="34D0C422" w14:textId="77777777" w:rsidR="00C13370" w:rsidRDefault="00C13370">
      <w:pPr>
        <w:spacing w:line="360" w:lineRule="auto"/>
        <w:jc w:val="both"/>
        <w:rPr>
          <w:rFonts w:ascii="Arial" w:eastAsia="Arial" w:hAnsi="Arial" w:cs="Arial"/>
          <w:b/>
          <w:sz w:val="24"/>
          <w:szCs w:val="24"/>
        </w:rPr>
      </w:pPr>
    </w:p>
    <w:p w14:paraId="70312B50" w14:textId="77777777" w:rsidR="00C13370" w:rsidRDefault="00C13370">
      <w:pPr>
        <w:spacing w:line="360" w:lineRule="auto"/>
        <w:jc w:val="both"/>
        <w:rPr>
          <w:rFonts w:ascii="Arial" w:eastAsia="Arial" w:hAnsi="Arial" w:cs="Arial"/>
          <w:b/>
          <w:sz w:val="24"/>
          <w:szCs w:val="24"/>
        </w:rPr>
      </w:pPr>
    </w:p>
    <w:p w14:paraId="2071B5B2" w14:textId="77777777" w:rsidR="00C13370" w:rsidRDefault="00C13370">
      <w:pPr>
        <w:spacing w:line="360" w:lineRule="auto"/>
        <w:jc w:val="both"/>
        <w:rPr>
          <w:rFonts w:ascii="Arial" w:eastAsia="Arial" w:hAnsi="Arial" w:cs="Arial"/>
          <w:b/>
          <w:sz w:val="24"/>
          <w:szCs w:val="24"/>
        </w:rPr>
      </w:pPr>
    </w:p>
    <w:p w14:paraId="48994777" w14:textId="77777777" w:rsidR="00C13370" w:rsidRDefault="00C13370">
      <w:pPr>
        <w:spacing w:line="360" w:lineRule="auto"/>
        <w:jc w:val="both"/>
        <w:rPr>
          <w:rFonts w:ascii="Arial" w:eastAsia="Arial" w:hAnsi="Arial" w:cs="Arial"/>
          <w:b/>
          <w:sz w:val="24"/>
          <w:szCs w:val="24"/>
        </w:rPr>
      </w:pPr>
    </w:p>
    <w:p w14:paraId="24B3C491" w14:textId="77777777" w:rsidR="00C13370" w:rsidRDefault="00C13370">
      <w:pPr>
        <w:spacing w:line="360" w:lineRule="auto"/>
        <w:jc w:val="both"/>
        <w:rPr>
          <w:rFonts w:ascii="Arial" w:eastAsia="Arial" w:hAnsi="Arial" w:cs="Arial"/>
          <w:b/>
          <w:sz w:val="24"/>
          <w:szCs w:val="24"/>
        </w:rPr>
      </w:pPr>
    </w:p>
    <w:p w14:paraId="5CFFE771" w14:textId="77777777" w:rsidR="00C13370" w:rsidRDefault="00C13370">
      <w:pPr>
        <w:spacing w:line="360" w:lineRule="auto"/>
        <w:jc w:val="both"/>
        <w:rPr>
          <w:rFonts w:ascii="Arial" w:eastAsia="Arial" w:hAnsi="Arial" w:cs="Arial"/>
          <w:b/>
          <w:sz w:val="24"/>
          <w:szCs w:val="24"/>
        </w:rPr>
      </w:pPr>
    </w:p>
    <w:p w14:paraId="30E22D0E" w14:textId="77777777" w:rsidR="00C13370" w:rsidRDefault="00C13370">
      <w:pPr>
        <w:spacing w:line="360" w:lineRule="auto"/>
        <w:jc w:val="both"/>
        <w:rPr>
          <w:rFonts w:ascii="Arial" w:eastAsia="Arial" w:hAnsi="Arial" w:cs="Arial"/>
          <w:b/>
          <w:sz w:val="24"/>
          <w:szCs w:val="24"/>
        </w:rPr>
      </w:pPr>
    </w:p>
    <w:p w14:paraId="15FCC46C" w14:textId="77777777" w:rsidR="00C13370" w:rsidRDefault="00C13370">
      <w:pPr>
        <w:spacing w:line="360" w:lineRule="auto"/>
        <w:jc w:val="both"/>
        <w:rPr>
          <w:rFonts w:ascii="Arial" w:eastAsia="Arial" w:hAnsi="Arial" w:cs="Arial"/>
          <w:b/>
          <w:sz w:val="24"/>
          <w:szCs w:val="24"/>
        </w:rPr>
      </w:pPr>
    </w:p>
    <w:p w14:paraId="5A4AD690" w14:textId="77777777" w:rsidR="00C13370" w:rsidRDefault="00C13370">
      <w:pPr>
        <w:spacing w:line="360" w:lineRule="auto"/>
        <w:jc w:val="both"/>
        <w:rPr>
          <w:rFonts w:ascii="Arial" w:eastAsia="Arial" w:hAnsi="Arial" w:cs="Arial"/>
          <w:b/>
          <w:sz w:val="24"/>
          <w:szCs w:val="24"/>
        </w:rPr>
      </w:pPr>
    </w:p>
    <w:p w14:paraId="654BFBF0" w14:textId="77777777" w:rsidR="00C13370" w:rsidRDefault="00C13370">
      <w:pPr>
        <w:spacing w:line="360" w:lineRule="auto"/>
        <w:jc w:val="both"/>
        <w:rPr>
          <w:rFonts w:ascii="Arial" w:eastAsia="Arial" w:hAnsi="Arial" w:cs="Arial"/>
          <w:b/>
          <w:sz w:val="24"/>
          <w:szCs w:val="24"/>
        </w:rPr>
      </w:pPr>
    </w:p>
    <w:p w14:paraId="21D5120F" w14:textId="77777777" w:rsidR="00C13370" w:rsidRDefault="00C13370">
      <w:pPr>
        <w:spacing w:line="360" w:lineRule="auto"/>
        <w:jc w:val="both"/>
        <w:rPr>
          <w:rFonts w:ascii="Arial" w:eastAsia="Arial" w:hAnsi="Arial" w:cs="Arial"/>
          <w:b/>
          <w:sz w:val="24"/>
          <w:szCs w:val="24"/>
        </w:rPr>
      </w:pPr>
    </w:p>
    <w:p w14:paraId="793E26CB" w14:textId="77777777" w:rsidR="00C13370" w:rsidRDefault="00C13370">
      <w:pPr>
        <w:spacing w:line="360" w:lineRule="auto"/>
        <w:jc w:val="both"/>
        <w:rPr>
          <w:rFonts w:ascii="Arial" w:eastAsia="Arial" w:hAnsi="Arial" w:cs="Arial"/>
          <w:b/>
          <w:sz w:val="24"/>
          <w:szCs w:val="24"/>
        </w:rPr>
      </w:pPr>
    </w:p>
    <w:p w14:paraId="59B8B0C4" w14:textId="77777777" w:rsidR="00C13370" w:rsidRDefault="00C13370">
      <w:pPr>
        <w:spacing w:line="360" w:lineRule="auto"/>
        <w:jc w:val="both"/>
        <w:rPr>
          <w:rFonts w:ascii="Arial" w:eastAsia="Arial" w:hAnsi="Arial" w:cs="Arial"/>
          <w:b/>
          <w:sz w:val="24"/>
          <w:szCs w:val="24"/>
        </w:rPr>
      </w:pPr>
    </w:p>
    <w:p w14:paraId="598B3FA4" w14:textId="77777777" w:rsidR="00C13370" w:rsidRDefault="00C13370">
      <w:pPr>
        <w:spacing w:line="360" w:lineRule="auto"/>
        <w:jc w:val="both"/>
        <w:rPr>
          <w:rFonts w:ascii="Arial" w:eastAsia="Arial" w:hAnsi="Arial" w:cs="Arial"/>
          <w:b/>
          <w:sz w:val="24"/>
          <w:szCs w:val="24"/>
        </w:rPr>
      </w:pPr>
    </w:p>
    <w:p w14:paraId="2024FBF5" w14:textId="77777777" w:rsidR="00C13370" w:rsidRDefault="00C13370">
      <w:pPr>
        <w:spacing w:line="360" w:lineRule="auto"/>
        <w:jc w:val="both"/>
        <w:rPr>
          <w:rFonts w:ascii="Arial" w:eastAsia="Arial" w:hAnsi="Arial" w:cs="Arial"/>
          <w:b/>
          <w:sz w:val="24"/>
          <w:szCs w:val="24"/>
        </w:rPr>
      </w:pPr>
    </w:p>
    <w:p w14:paraId="000000A5" w14:textId="77777777" w:rsidR="00921CB7" w:rsidRDefault="00921CB7">
      <w:pPr>
        <w:spacing w:line="360" w:lineRule="auto"/>
        <w:jc w:val="both"/>
        <w:rPr>
          <w:rFonts w:ascii="Arial" w:eastAsia="Arial" w:hAnsi="Arial" w:cs="Arial"/>
          <w:b/>
          <w:sz w:val="24"/>
          <w:szCs w:val="24"/>
        </w:rPr>
      </w:pPr>
    </w:p>
    <w:p w14:paraId="000000AE" w14:textId="77777777" w:rsidR="00921CB7" w:rsidRDefault="000C4037">
      <w:pPr>
        <w:pStyle w:val="Ttulo1"/>
        <w:spacing w:line="360" w:lineRule="auto"/>
        <w:ind w:left="0" w:firstLine="0"/>
        <w:jc w:val="both"/>
      </w:pPr>
      <w:bookmarkStart w:id="2" w:name="_heading=h.ltojpzzemfq2" w:colFirst="0" w:colLast="0"/>
      <w:bookmarkEnd w:id="2"/>
      <w:r>
        <w:t>SUMÁRIO</w:t>
      </w:r>
    </w:p>
    <w:p w14:paraId="000000AF" w14:textId="77777777" w:rsidR="00921CB7" w:rsidRDefault="00921CB7"/>
    <w:sdt>
      <w:sdtPr>
        <w:id w:val="-575827190"/>
        <w:docPartObj>
          <w:docPartGallery w:val="Table of Contents"/>
          <w:docPartUnique/>
        </w:docPartObj>
      </w:sdtPr>
      <w:sdtEndPr>
        <w:rPr>
          <w:rFonts w:ascii="Arial" w:hAnsi="Arial" w:cs="Arial"/>
          <w:sz w:val="24"/>
          <w:szCs w:val="24"/>
        </w:rPr>
      </w:sdtEndPr>
      <w:sdtContent>
        <w:p w14:paraId="000000B0" w14:textId="77777777" w:rsidR="00921CB7" w:rsidRPr="00206671" w:rsidRDefault="000C4037">
          <w:pPr>
            <w:widowControl w:val="0"/>
            <w:tabs>
              <w:tab w:val="right" w:leader="dot" w:pos="12000"/>
            </w:tabs>
            <w:spacing w:before="60" w:after="0" w:line="240" w:lineRule="auto"/>
            <w:rPr>
              <w:rFonts w:ascii="Arial" w:eastAsia="Arial" w:hAnsi="Arial" w:cs="Arial"/>
              <w:b/>
              <w:color w:val="000000"/>
              <w:sz w:val="24"/>
              <w:szCs w:val="24"/>
            </w:rPr>
          </w:pPr>
          <w:r w:rsidRPr="00206671">
            <w:rPr>
              <w:rFonts w:ascii="Arial" w:hAnsi="Arial" w:cs="Arial"/>
              <w:sz w:val="24"/>
              <w:szCs w:val="24"/>
            </w:rPr>
            <w:fldChar w:fldCharType="begin"/>
          </w:r>
          <w:r w:rsidRPr="00206671">
            <w:rPr>
              <w:rFonts w:ascii="Arial" w:hAnsi="Arial" w:cs="Arial"/>
              <w:sz w:val="24"/>
              <w:szCs w:val="24"/>
            </w:rPr>
            <w:instrText xml:space="preserve"> TOC \h \u \z \t "Heading 1,1,Heading 2,2,Heading 3,3,"</w:instrText>
          </w:r>
          <w:r w:rsidRPr="00206671">
            <w:rPr>
              <w:rFonts w:ascii="Arial" w:hAnsi="Arial" w:cs="Arial"/>
              <w:sz w:val="24"/>
              <w:szCs w:val="24"/>
            </w:rPr>
            <w:fldChar w:fldCharType="separate"/>
          </w:r>
          <w:hyperlink w:anchor="_heading=h.ltojpzzemfq2">
            <w:r w:rsidRPr="00206671">
              <w:rPr>
                <w:rFonts w:ascii="Arial" w:eastAsia="Arial" w:hAnsi="Arial" w:cs="Arial"/>
                <w:b/>
                <w:color w:val="000000"/>
                <w:sz w:val="24"/>
                <w:szCs w:val="24"/>
              </w:rPr>
              <w:t>SUMÁRIO</w:t>
            </w:r>
            <w:r w:rsidRPr="00206671">
              <w:rPr>
                <w:rFonts w:ascii="Arial" w:eastAsia="Arial" w:hAnsi="Arial" w:cs="Arial"/>
                <w:b/>
                <w:color w:val="000000"/>
                <w:sz w:val="24"/>
                <w:szCs w:val="24"/>
              </w:rPr>
              <w:tab/>
              <w:t>9</w:t>
            </w:r>
          </w:hyperlink>
        </w:p>
        <w:p w14:paraId="000000B1"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gjdgxs">
            <w:r w:rsidR="000C4037" w:rsidRPr="00206671">
              <w:rPr>
                <w:rFonts w:ascii="Arial" w:eastAsia="Arial" w:hAnsi="Arial" w:cs="Arial"/>
                <w:b/>
                <w:color w:val="000000"/>
                <w:sz w:val="24"/>
                <w:szCs w:val="24"/>
              </w:rPr>
              <w:t>1. INTRODUÇÃO</w:t>
            </w:r>
            <w:r w:rsidR="000C4037" w:rsidRPr="00206671">
              <w:rPr>
                <w:rFonts w:ascii="Arial" w:eastAsia="Arial" w:hAnsi="Arial" w:cs="Arial"/>
                <w:b/>
                <w:color w:val="000000"/>
                <w:sz w:val="24"/>
                <w:szCs w:val="24"/>
              </w:rPr>
              <w:tab/>
              <w:t>10</w:t>
            </w:r>
          </w:hyperlink>
        </w:p>
        <w:p w14:paraId="000000B2"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30j0zll">
            <w:r w:rsidR="000C4037" w:rsidRPr="00206671">
              <w:rPr>
                <w:rFonts w:ascii="Arial" w:eastAsia="Arial" w:hAnsi="Arial" w:cs="Arial"/>
                <w:b/>
                <w:color w:val="000000"/>
                <w:sz w:val="24"/>
                <w:szCs w:val="24"/>
              </w:rPr>
              <w:t>2. REVISÃO DE LITERATURA</w:t>
            </w:r>
            <w:r w:rsidR="000C4037" w:rsidRPr="00206671">
              <w:rPr>
                <w:rFonts w:ascii="Arial" w:eastAsia="Arial" w:hAnsi="Arial" w:cs="Arial"/>
                <w:b/>
                <w:color w:val="000000"/>
                <w:sz w:val="24"/>
                <w:szCs w:val="24"/>
              </w:rPr>
              <w:tab/>
              <w:t>13</w:t>
            </w:r>
          </w:hyperlink>
        </w:p>
        <w:p w14:paraId="000000B3"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1fob9te">
            <w:r w:rsidR="000C4037" w:rsidRPr="00206671">
              <w:rPr>
                <w:rFonts w:ascii="Arial" w:eastAsia="Arial" w:hAnsi="Arial" w:cs="Arial"/>
                <w:b/>
                <w:color w:val="000000"/>
                <w:sz w:val="24"/>
                <w:szCs w:val="24"/>
              </w:rPr>
              <w:t>2.1 Demanda Turística</w:t>
            </w:r>
            <w:r w:rsidR="000C4037" w:rsidRPr="00206671">
              <w:rPr>
                <w:rFonts w:ascii="Arial" w:eastAsia="Arial" w:hAnsi="Arial" w:cs="Arial"/>
                <w:b/>
                <w:color w:val="000000"/>
                <w:sz w:val="24"/>
                <w:szCs w:val="24"/>
              </w:rPr>
              <w:tab/>
              <w:t>13</w:t>
            </w:r>
          </w:hyperlink>
        </w:p>
        <w:p w14:paraId="000000B4"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s8buoqsz5dem">
            <w:r w:rsidR="000C4037" w:rsidRPr="00206671">
              <w:rPr>
                <w:rFonts w:ascii="Arial" w:eastAsia="Arial" w:hAnsi="Arial" w:cs="Arial"/>
                <w:b/>
                <w:color w:val="000000"/>
                <w:sz w:val="24"/>
                <w:szCs w:val="24"/>
              </w:rPr>
              <w:t>2.2 Levantamento de métodos quantitativos para a mensuração e previsão de fluxo turístico</w:t>
            </w:r>
            <w:r w:rsidR="000C4037" w:rsidRPr="00206671">
              <w:rPr>
                <w:rFonts w:ascii="Arial" w:eastAsia="Arial" w:hAnsi="Arial" w:cs="Arial"/>
                <w:b/>
                <w:color w:val="000000"/>
                <w:sz w:val="24"/>
                <w:szCs w:val="24"/>
              </w:rPr>
              <w:tab/>
              <w:t>14</w:t>
            </w:r>
          </w:hyperlink>
        </w:p>
        <w:p w14:paraId="000000B5"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tyjcwt">
            <w:r w:rsidR="000C4037" w:rsidRPr="00206671">
              <w:rPr>
                <w:rFonts w:ascii="Arial" w:eastAsia="Arial" w:hAnsi="Arial" w:cs="Arial"/>
                <w:b/>
                <w:color w:val="000000"/>
                <w:sz w:val="24"/>
                <w:szCs w:val="24"/>
              </w:rPr>
              <w:t>3. METODOLOGIA</w:t>
            </w:r>
            <w:r w:rsidR="000C4037" w:rsidRPr="00206671">
              <w:rPr>
                <w:rFonts w:ascii="Arial" w:eastAsia="Arial" w:hAnsi="Arial" w:cs="Arial"/>
                <w:b/>
                <w:color w:val="000000"/>
                <w:sz w:val="24"/>
                <w:szCs w:val="24"/>
              </w:rPr>
              <w:tab/>
              <w:t>18</w:t>
            </w:r>
          </w:hyperlink>
        </w:p>
        <w:p w14:paraId="000000B6"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by04jdpcpsbc">
            <w:r w:rsidR="000C4037" w:rsidRPr="00206671">
              <w:rPr>
                <w:rFonts w:ascii="Arial" w:eastAsia="Arial" w:hAnsi="Arial" w:cs="Arial"/>
                <w:b/>
                <w:color w:val="000000"/>
                <w:sz w:val="24"/>
                <w:szCs w:val="24"/>
              </w:rPr>
              <w:t>3.1 Variáveis Consideradas</w:t>
            </w:r>
            <w:r w:rsidR="000C4037" w:rsidRPr="00206671">
              <w:rPr>
                <w:rFonts w:ascii="Arial" w:eastAsia="Arial" w:hAnsi="Arial" w:cs="Arial"/>
                <w:b/>
                <w:color w:val="000000"/>
                <w:sz w:val="24"/>
                <w:szCs w:val="24"/>
              </w:rPr>
              <w:tab/>
              <w:t>18</w:t>
            </w:r>
          </w:hyperlink>
        </w:p>
        <w:p w14:paraId="000000B7"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cnqbbra1mkut">
            <w:r w:rsidR="000C4037" w:rsidRPr="00206671">
              <w:rPr>
                <w:rFonts w:ascii="Arial" w:eastAsia="Arial" w:hAnsi="Arial" w:cs="Arial"/>
                <w:b/>
                <w:color w:val="000000"/>
                <w:sz w:val="24"/>
                <w:szCs w:val="24"/>
              </w:rPr>
              <w:t>3.2 Modelos Preditivos Estimados</w:t>
            </w:r>
            <w:r w:rsidR="000C4037" w:rsidRPr="00206671">
              <w:rPr>
                <w:rFonts w:ascii="Arial" w:eastAsia="Arial" w:hAnsi="Arial" w:cs="Arial"/>
                <w:b/>
                <w:color w:val="000000"/>
                <w:sz w:val="24"/>
                <w:szCs w:val="24"/>
              </w:rPr>
              <w:tab/>
              <w:t>20</w:t>
            </w:r>
          </w:hyperlink>
        </w:p>
        <w:p w14:paraId="000000B8" w14:textId="77777777" w:rsidR="00921CB7" w:rsidRPr="00206671" w:rsidRDefault="00000000">
          <w:pPr>
            <w:widowControl w:val="0"/>
            <w:tabs>
              <w:tab w:val="right" w:leader="dot" w:pos="12000"/>
            </w:tabs>
            <w:spacing w:before="60" w:after="0" w:line="240" w:lineRule="auto"/>
            <w:ind w:left="720"/>
            <w:rPr>
              <w:rFonts w:ascii="Arial" w:eastAsia="Arial" w:hAnsi="Arial" w:cs="Arial"/>
              <w:color w:val="000000"/>
              <w:sz w:val="24"/>
              <w:szCs w:val="24"/>
            </w:rPr>
          </w:pPr>
          <w:hyperlink w:anchor="_heading=h.zg83e9ey343">
            <w:r w:rsidR="000C4037" w:rsidRPr="00206671">
              <w:rPr>
                <w:rFonts w:ascii="Arial" w:eastAsia="Arial" w:hAnsi="Arial" w:cs="Arial"/>
                <w:b/>
                <w:color w:val="000000"/>
                <w:sz w:val="24"/>
                <w:szCs w:val="24"/>
              </w:rPr>
              <w:t>3.2.1 ARIMA e SARIMA</w:t>
            </w:r>
            <w:r w:rsidR="000C4037" w:rsidRPr="00206671">
              <w:rPr>
                <w:rFonts w:ascii="Arial" w:eastAsia="Arial" w:hAnsi="Arial" w:cs="Arial"/>
                <w:b/>
                <w:color w:val="000000"/>
                <w:sz w:val="24"/>
                <w:szCs w:val="24"/>
              </w:rPr>
              <w:tab/>
              <w:t>21</w:t>
            </w:r>
          </w:hyperlink>
        </w:p>
        <w:p w14:paraId="000000B9" w14:textId="77777777" w:rsidR="00921CB7" w:rsidRPr="00206671" w:rsidRDefault="00000000">
          <w:pPr>
            <w:widowControl w:val="0"/>
            <w:tabs>
              <w:tab w:val="right" w:leader="dot" w:pos="12000"/>
            </w:tabs>
            <w:spacing w:before="60" w:after="0" w:line="240" w:lineRule="auto"/>
            <w:ind w:left="720"/>
            <w:rPr>
              <w:rFonts w:ascii="Arial" w:eastAsia="Arial" w:hAnsi="Arial" w:cs="Arial"/>
              <w:color w:val="000000"/>
              <w:sz w:val="24"/>
              <w:szCs w:val="24"/>
            </w:rPr>
          </w:pPr>
          <w:hyperlink w:anchor="_heading=h.f31y7gl0kp3p">
            <w:r w:rsidR="000C4037" w:rsidRPr="00206671">
              <w:rPr>
                <w:rFonts w:ascii="Arial" w:eastAsia="Arial" w:hAnsi="Arial" w:cs="Arial"/>
                <w:b/>
                <w:color w:val="000000"/>
                <w:sz w:val="24"/>
                <w:szCs w:val="24"/>
              </w:rPr>
              <w:t>3.2.2 VAR</w:t>
            </w:r>
            <w:r w:rsidR="000C4037" w:rsidRPr="00206671">
              <w:rPr>
                <w:rFonts w:ascii="Arial" w:eastAsia="Arial" w:hAnsi="Arial" w:cs="Arial"/>
                <w:b/>
                <w:color w:val="000000"/>
                <w:sz w:val="24"/>
                <w:szCs w:val="24"/>
              </w:rPr>
              <w:tab/>
              <w:t>24</w:t>
            </w:r>
          </w:hyperlink>
        </w:p>
        <w:p w14:paraId="000000BA" w14:textId="77777777" w:rsidR="00921CB7" w:rsidRPr="00206671" w:rsidRDefault="00000000">
          <w:pPr>
            <w:widowControl w:val="0"/>
            <w:tabs>
              <w:tab w:val="right" w:leader="dot" w:pos="12000"/>
            </w:tabs>
            <w:spacing w:before="60" w:after="0" w:line="240" w:lineRule="auto"/>
            <w:ind w:left="720"/>
            <w:rPr>
              <w:rFonts w:ascii="Arial" w:eastAsia="Arial" w:hAnsi="Arial" w:cs="Arial"/>
              <w:color w:val="000000"/>
              <w:sz w:val="24"/>
              <w:szCs w:val="24"/>
            </w:rPr>
          </w:pPr>
          <w:hyperlink w:anchor="_heading=h.1jdb1bjry7o9">
            <w:r w:rsidR="000C4037" w:rsidRPr="00206671">
              <w:rPr>
                <w:rFonts w:ascii="Arial" w:eastAsia="Arial" w:hAnsi="Arial" w:cs="Arial"/>
                <w:b/>
                <w:color w:val="000000"/>
                <w:sz w:val="24"/>
                <w:szCs w:val="24"/>
              </w:rPr>
              <w:t>3.2.3 LTSM</w:t>
            </w:r>
            <w:r w:rsidR="000C4037" w:rsidRPr="00206671">
              <w:rPr>
                <w:rFonts w:ascii="Arial" w:eastAsia="Arial" w:hAnsi="Arial" w:cs="Arial"/>
                <w:b/>
                <w:color w:val="000000"/>
                <w:sz w:val="24"/>
                <w:szCs w:val="24"/>
              </w:rPr>
              <w:tab/>
              <w:t>29</w:t>
            </w:r>
          </w:hyperlink>
        </w:p>
        <w:p w14:paraId="000000BB"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2s8eyo1">
            <w:r w:rsidR="000C4037" w:rsidRPr="00206671">
              <w:rPr>
                <w:rFonts w:ascii="Arial" w:eastAsia="Arial" w:hAnsi="Arial" w:cs="Arial"/>
                <w:b/>
                <w:color w:val="000000"/>
                <w:sz w:val="24"/>
                <w:szCs w:val="24"/>
              </w:rPr>
              <w:t>4. ANÁLISE DOS DADOS LEVANTADOS</w:t>
            </w:r>
            <w:r w:rsidR="000C4037" w:rsidRPr="00206671">
              <w:rPr>
                <w:rFonts w:ascii="Arial" w:eastAsia="Arial" w:hAnsi="Arial" w:cs="Arial"/>
                <w:b/>
                <w:color w:val="000000"/>
                <w:sz w:val="24"/>
                <w:szCs w:val="24"/>
              </w:rPr>
              <w:tab/>
              <w:t>31</w:t>
            </w:r>
          </w:hyperlink>
        </w:p>
        <w:p w14:paraId="000000BC"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xymf14x3xhtv">
            <w:r w:rsidR="000C4037" w:rsidRPr="00206671">
              <w:rPr>
                <w:rFonts w:ascii="Arial" w:eastAsia="Arial" w:hAnsi="Arial" w:cs="Arial"/>
                <w:b/>
                <w:color w:val="000000"/>
                <w:sz w:val="24"/>
                <w:szCs w:val="24"/>
              </w:rPr>
              <w:t>4.1 Evolução Demanda Turística</w:t>
            </w:r>
            <w:r w:rsidR="000C4037" w:rsidRPr="00206671">
              <w:rPr>
                <w:rFonts w:ascii="Arial" w:eastAsia="Arial" w:hAnsi="Arial" w:cs="Arial"/>
                <w:b/>
                <w:color w:val="000000"/>
                <w:sz w:val="24"/>
                <w:szCs w:val="24"/>
              </w:rPr>
              <w:tab/>
              <w:t>31</w:t>
            </w:r>
          </w:hyperlink>
        </w:p>
        <w:p w14:paraId="000000BD"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3rdcrjn">
            <w:r w:rsidR="000C4037" w:rsidRPr="00206671">
              <w:rPr>
                <w:rFonts w:ascii="Arial" w:eastAsia="Arial" w:hAnsi="Arial" w:cs="Arial"/>
                <w:b/>
                <w:color w:val="000000"/>
                <w:sz w:val="24"/>
                <w:szCs w:val="24"/>
              </w:rPr>
              <w:t>4.2 Tarifa Média</w:t>
            </w:r>
            <w:r w:rsidR="000C4037" w:rsidRPr="00206671">
              <w:rPr>
                <w:rFonts w:ascii="Arial" w:eastAsia="Arial" w:hAnsi="Arial" w:cs="Arial"/>
                <w:b/>
                <w:color w:val="000000"/>
                <w:sz w:val="24"/>
                <w:szCs w:val="24"/>
              </w:rPr>
              <w:tab/>
              <w:t>32</w:t>
            </w:r>
          </w:hyperlink>
        </w:p>
        <w:p w14:paraId="000000BE"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26in1rg">
            <w:r w:rsidR="000C4037" w:rsidRPr="00206671">
              <w:rPr>
                <w:rFonts w:ascii="Arial" w:eastAsia="Arial" w:hAnsi="Arial" w:cs="Arial"/>
                <w:b/>
                <w:color w:val="000000"/>
                <w:sz w:val="24"/>
                <w:szCs w:val="24"/>
              </w:rPr>
              <w:t>4.3 Dólar</w:t>
            </w:r>
            <w:r w:rsidR="000C4037" w:rsidRPr="00206671">
              <w:rPr>
                <w:rFonts w:ascii="Arial" w:eastAsia="Arial" w:hAnsi="Arial" w:cs="Arial"/>
                <w:b/>
                <w:color w:val="000000"/>
                <w:sz w:val="24"/>
                <w:szCs w:val="24"/>
              </w:rPr>
              <w:tab/>
              <w:t>33</w:t>
            </w:r>
          </w:hyperlink>
        </w:p>
        <w:p w14:paraId="000000BF"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lnxbz9">
            <w:r w:rsidR="000C4037" w:rsidRPr="00206671">
              <w:rPr>
                <w:rFonts w:ascii="Arial" w:eastAsia="Arial" w:hAnsi="Arial" w:cs="Arial"/>
                <w:b/>
                <w:color w:val="000000"/>
                <w:sz w:val="24"/>
                <w:szCs w:val="24"/>
              </w:rPr>
              <w:t>4.4 IPCA</w:t>
            </w:r>
            <w:r w:rsidR="000C4037" w:rsidRPr="00206671">
              <w:rPr>
                <w:rFonts w:ascii="Arial" w:eastAsia="Arial" w:hAnsi="Arial" w:cs="Arial"/>
                <w:b/>
                <w:color w:val="000000"/>
                <w:sz w:val="24"/>
                <w:szCs w:val="24"/>
              </w:rPr>
              <w:tab/>
              <w:t>34</w:t>
            </w:r>
          </w:hyperlink>
        </w:p>
        <w:p w14:paraId="000000C0"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35nkun2">
            <w:r w:rsidR="000C4037" w:rsidRPr="00206671">
              <w:rPr>
                <w:rFonts w:ascii="Arial" w:eastAsia="Arial" w:hAnsi="Arial" w:cs="Arial"/>
                <w:b/>
                <w:color w:val="000000"/>
                <w:sz w:val="24"/>
                <w:szCs w:val="24"/>
              </w:rPr>
              <w:t>4.5 SELIC</w:t>
            </w:r>
            <w:r w:rsidR="000C4037" w:rsidRPr="00206671">
              <w:rPr>
                <w:rFonts w:ascii="Arial" w:eastAsia="Arial" w:hAnsi="Arial" w:cs="Arial"/>
                <w:b/>
                <w:color w:val="000000"/>
                <w:sz w:val="24"/>
                <w:szCs w:val="24"/>
              </w:rPr>
              <w:tab/>
              <w:t>35</w:t>
            </w:r>
          </w:hyperlink>
        </w:p>
        <w:p w14:paraId="000000C1"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rid383ddmxlq">
            <w:r w:rsidR="000C4037" w:rsidRPr="00206671">
              <w:rPr>
                <w:rFonts w:ascii="Arial" w:eastAsia="Arial" w:hAnsi="Arial" w:cs="Arial"/>
                <w:b/>
                <w:color w:val="000000"/>
                <w:sz w:val="24"/>
                <w:szCs w:val="24"/>
              </w:rPr>
              <w:t>4.6 Renda média do trabalho</w:t>
            </w:r>
            <w:r w:rsidR="000C4037" w:rsidRPr="00206671">
              <w:rPr>
                <w:rFonts w:ascii="Arial" w:eastAsia="Arial" w:hAnsi="Arial" w:cs="Arial"/>
                <w:b/>
                <w:color w:val="000000"/>
                <w:sz w:val="24"/>
                <w:szCs w:val="24"/>
              </w:rPr>
              <w:tab/>
              <w:t>36</w:t>
            </w:r>
          </w:hyperlink>
        </w:p>
        <w:p w14:paraId="000000C2"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n4jth69qn4p5">
            <w:r w:rsidR="000C4037" w:rsidRPr="00206671">
              <w:rPr>
                <w:rFonts w:ascii="Arial" w:eastAsia="Arial" w:hAnsi="Arial" w:cs="Arial"/>
                <w:b/>
                <w:color w:val="000000"/>
                <w:sz w:val="24"/>
                <w:szCs w:val="24"/>
              </w:rPr>
              <w:t>4.7 Taxa de desocupação</w:t>
            </w:r>
            <w:r w:rsidR="000C4037" w:rsidRPr="00206671">
              <w:rPr>
                <w:rFonts w:ascii="Arial" w:eastAsia="Arial" w:hAnsi="Arial" w:cs="Arial"/>
                <w:b/>
                <w:color w:val="000000"/>
                <w:sz w:val="24"/>
                <w:szCs w:val="24"/>
              </w:rPr>
              <w:tab/>
              <w:t>36</w:t>
            </w:r>
          </w:hyperlink>
        </w:p>
        <w:p w14:paraId="000000C3"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3yxgcmyc3k05">
            <w:r w:rsidR="000C4037" w:rsidRPr="00206671">
              <w:rPr>
                <w:rFonts w:ascii="Arial" w:eastAsia="Arial" w:hAnsi="Arial" w:cs="Arial"/>
                <w:b/>
                <w:color w:val="000000"/>
                <w:sz w:val="24"/>
                <w:szCs w:val="24"/>
              </w:rPr>
              <w:t>4.8 Correlações</w:t>
            </w:r>
            <w:r w:rsidR="000C4037" w:rsidRPr="00206671">
              <w:rPr>
                <w:rFonts w:ascii="Arial" w:eastAsia="Arial" w:hAnsi="Arial" w:cs="Arial"/>
                <w:b/>
                <w:color w:val="000000"/>
                <w:sz w:val="24"/>
                <w:szCs w:val="24"/>
              </w:rPr>
              <w:tab/>
              <w:t>38</w:t>
            </w:r>
          </w:hyperlink>
        </w:p>
        <w:p w14:paraId="000000C4"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nscqm5r5dy93">
            <w:r w:rsidR="000C4037" w:rsidRPr="00206671">
              <w:rPr>
                <w:rFonts w:ascii="Arial" w:eastAsia="Arial" w:hAnsi="Arial" w:cs="Arial"/>
                <w:b/>
                <w:color w:val="000000"/>
                <w:sz w:val="24"/>
                <w:szCs w:val="24"/>
              </w:rPr>
              <w:t>4.9 Regressão</w:t>
            </w:r>
            <w:r w:rsidR="000C4037" w:rsidRPr="00206671">
              <w:rPr>
                <w:rFonts w:ascii="Arial" w:eastAsia="Arial" w:hAnsi="Arial" w:cs="Arial"/>
                <w:b/>
                <w:color w:val="000000"/>
                <w:sz w:val="24"/>
                <w:szCs w:val="24"/>
              </w:rPr>
              <w:tab/>
              <w:t>40</w:t>
            </w:r>
          </w:hyperlink>
        </w:p>
        <w:p w14:paraId="000000C5"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jccgeg5wze2w">
            <w:r w:rsidR="000C4037" w:rsidRPr="00206671">
              <w:rPr>
                <w:rFonts w:ascii="Arial" w:eastAsia="Arial" w:hAnsi="Arial" w:cs="Arial"/>
                <w:b/>
                <w:color w:val="000000"/>
                <w:sz w:val="24"/>
                <w:szCs w:val="24"/>
              </w:rPr>
              <w:t>5. RESULTADOS</w:t>
            </w:r>
            <w:r w:rsidR="000C4037" w:rsidRPr="00206671">
              <w:rPr>
                <w:rFonts w:ascii="Arial" w:eastAsia="Arial" w:hAnsi="Arial" w:cs="Arial"/>
                <w:b/>
                <w:color w:val="000000"/>
                <w:sz w:val="24"/>
                <w:szCs w:val="24"/>
              </w:rPr>
              <w:tab/>
              <w:t>42</w:t>
            </w:r>
          </w:hyperlink>
        </w:p>
        <w:p w14:paraId="000000C6"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z337ya">
            <w:r w:rsidR="000C4037" w:rsidRPr="00206671">
              <w:rPr>
                <w:rFonts w:ascii="Arial" w:eastAsia="Arial" w:hAnsi="Arial" w:cs="Arial"/>
                <w:b/>
                <w:color w:val="000000"/>
                <w:sz w:val="24"/>
                <w:szCs w:val="24"/>
              </w:rPr>
              <w:t>5.1 MODELO ARIMA e SARIMA</w:t>
            </w:r>
            <w:r w:rsidR="000C4037" w:rsidRPr="00206671">
              <w:rPr>
                <w:rFonts w:ascii="Arial" w:eastAsia="Arial" w:hAnsi="Arial" w:cs="Arial"/>
                <w:b/>
                <w:color w:val="000000"/>
                <w:sz w:val="24"/>
                <w:szCs w:val="24"/>
              </w:rPr>
              <w:tab/>
              <w:t>42</w:t>
            </w:r>
          </w:hyperlink>
        </w:p>
        <w:p w14:paraId="000000C7"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p5u4pr8enn6i">
            <w:r w:rsidR="000C4037" w:rsidRPr="00206671">
              <w:rPr>
                <w:rFonts w:ascii="Arial" w:eastAsia="Arial" w:hAnsi="Arial" w:cs="Arial"/>
                <w:b/>
                <w:color w:val="000000"/>
                <w:sz w:val="24"/>
                <w:szCs w:val="24"/>
              </w:rPr>
              <w:t>5.2 MODELO VAR</w:t>
            </w:r>
            <w:r w:rsidR="000C4037" w:rsidRPr="00206671">
              <w:rPr>
                <w:rFonts w:ascii="Arial" w:eastAsia="Arial" w:hAnsi="Arial" w:cs="Arial"/>
                <w:b/>
                <w:color w:val="000000"/>
                <w:sz w:val="24"/>
                <w:szCs w:val="24"/>
              </w:rPr>
              <w:tab/>
              <w:t>43</w:t>
            </w:r>
          </w:hyperlink>
        </w:p>
        <w:p w14:paraId="000000C8" w14:textId="77777777" w:rsidR="00921CB7" w:rsidRPr="00206671" w:rsidRDefault="00000000">
          <w:pPr>
            <w:widowControl w:val="0"/>
            <w:tabs>
              <w:tab w:val="right" w:leader="dot" w:pos="12000"/>
            </w:tabs>
            <w:spacing w:before="60" w:after="0" w:line="240" w:lineRule="auto"/>
            <w:ind w:left="360"/>
            <w:rPr>
              <w:rFonts w:ascii="Arial" w:eastAsia="Arial" w:hAnsi="Arial" w:cs="Arial"/>
              <w:color w:val="000000"/>
              <w:sz w:val="24"/>
              <w:szCs w:val="24"/>
            </w:rPr>
          </w:pPr>
          <w:hyperlink w:anchor="_heading=h.acw4yyb81kvs">
            <w:r w:rsidR="000C4037" w:rsidRPr="00206671">
              <w:rPr>
                <w:rFonts w:ascii="Arial" w:eastAsia="Arial" w:hAnsi="Arial" w:cs="Arial"/>
                <w:b/>
                <w:color w:val="000000"/>
                <w:sz w:val="24"/>
                <w:szCs w:val="24"/>
              </w:rPr>
              <w:t>5.3 MODELO LSTM</w:t>
            </w:r>
            <w:r w:rsidR="000C4037" w:rsidRPr="00206671">
              <w:rPr>
                <w:rFonts w:ascii="Arial" w:eastAsia="Arial" w:hAnsi="Arial" w:cs="Arial"/>
                <w:b/>
                <w:color w:val="000000"/>
                <w:sz w:val="24"/>
                <w:szCs w:val="24"/>
              </w:rPr>
              <w:tab/>
              <w:t>44</w:t>
            </w:r>
          </w:hyperlink>
        </w:p>
        <w:p w14:paraId="000000C9"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1y810tw">
            <w:r w:rsidR="000C4037" w:rsidRPr="00206671">
              <w:rPr>
                <w:rFonts w:ascii="Arial" w:eastAsia="Arial" w:hAnsi="Arial" w:cs="Arial"/>
                <w:b/>
                <w:color w:val="000000"/>
                <w:sz w:val="24"/>
                <w:szCs w:val="24"/>
              </w:rPr>
              <w:t>6. CONSIDERAÇÕES FINAIS</w:t>
            </w:r>
            <w:r w:rsidR="000C4037" w:rsidRPr="00206671">
              <w:rPr>
                <w:rFonts w:ascii="Arial" w:eastAsia="Arial" w:hAnsi="Arial" w:cs="Arial"/>
                <w:b/>
                <w:color w:val="000000"/>
                <w:sz w:val="24"/>
                <w:szCs w:val="24"/>
              </w:rPr>
              <w:tab/>
              <w:t>45</w:t>
            </w:r>
          </w:hyperlink>
        </w:p>
        <w:p w14:paraId="000000CA" w14:textId="77777777" w:rsidR="00921CB7" w:rsidRPr="00206671" w:rsidRDefault="00000000">
          <w:pPr>
            <w:widowControl w:val="0"/>
            <w:tabs>
              <w:tab w:val="right" w:leader="dot" w:pos="12000"/>
            </w:tabs>
            <w:spacing w:before="60" w:after="0" w:line="240" w:lineRule="auto"/>
            <w:rPr>
              <w:rFonts w:ascii="Arial" w:eastAsia="Arial" w:hAnsi="Arial" w:cs="Arial"/>
              <w:b/>
              <w:color w:val="000000"/>
              <w:sz w:val="24"/>
              <w:szCs w:val="24"/>
            </w:rPr>
          </w:pPr>
          <w:hyperlink w:anchor="_heading=h.4i7ojhp">
            <w:r w:rsidR="000C4037" w:rsidRPr="00206671">
              <w:rPr>
                <w:rFonts w:ascii="Arial" w:eastAsia="Arial" w:hAnsi="Arial" w:cs="Arial"/>
                <w:b/>
                <w:color w:val="000000"/>
                <w:sz w:val="24"/>
                <w:szCs w:val="24"/>
              </w:rPr>
              <w:t>7. REFERÊNCIAS BIBLIOGRÁFICAS:</w:t>
            </w:r>
            <w:r w:rsidR="000C4037" w:rsidRPr="00206671">
              <w:rPr>
                <w:rFonts w:ascii="Arial" w:eastAsia="Arial" w:hAnsi="Arial" w:cs="Arial"/>
                <w:b/>
                <w:color w:val="000000"/>
                <w:sz w:val="24"/>
                <w:szCs w:val="24"/>
              </w:rPr>
              <w:tab/>
              <w:t>47</w:t>
            </w:r>
          </w:hyperlink>
          <w:r w:rsidR="000C4037" w:rsidRPr="00206671">
            <w:rPr>
              <w:rFonts w:ascii="Arial" w:hAnsi="Arial" w:cs="Arial"/>
              <w:sz w:val="24"/>
              <w:szCs w:val="24"/>
            </w:rPr>
            <w:fldChar w:fldCharType="end"/>
          </w:r>
        </w:p>
      </w:sdtContent>
    </w:sdt>
    <w:p w14:paraId="000000CB" w14:textId="77777777" w:rsidR="00921CB7" w:rsidRDefault="00921CB7">
      <w:pPr>
        <w:spacing w:line="360" w:lineRule="auto"/>
        <w:jc w:val="both"/>
        <w:rPr>
          <w:rFonts w:ascii="Arial" w:eastAsia="Arial" w:hAnsi="Arial" w:cs="Arial"/>
          <w:b/>
          <w:sz w:val="24"/>
          <w:szCs w:val="24"/>
        </w:rPr>
      </w:pPr>
    </w:p>
    <w:p w14:paraId="000000CC" w14:textId="77777777" w:rsidR="00921CB7" w:rsidRDefault="00921CB7">
      <w:pPr>
        <w:spacing w:line="360" w:lineRule="auto"/>
        <w:jc w:val="both"/>
        <w:rPr>
          <w:rFonts w:ascii="Arial" w:eastAsia="Arial" w:hAnsi="Arial" w:cs="Arial"/>
          <w:b/>
          <w:sz w:val="24"/>
          <w:szCs w:val="24"/>
        </w:rPr>
      </w:pPr>
    </w:p>
    <w:p w14:paraId="000000CD" w14:textId="77777777" w:rsidR="00921CB7" w:rsidRDefault="00921CB7">
      <w:pPr>
        <w:spacing w:line="360" w:lineRule="auto"/>
        <w:jc w:val="both"/>
        <w:rPr>
          <w:rFonts w:ascii="Arial" w:eastAsia="Arial" w:hAnsi="Arial" w:cs="Arial"/>
          <w:b/>
          <w:sz w:val="24"/>
          <w:szCs w:val="24"/>
        </w:rPr>
      </w:pPr>
    </w:p>
    <w:p w14:paraId="000000CE" w14:textId="77777777" w:rsidR="00921CB7" w:rsidRDefault="00921CB7">
      <w:pPr>
        <w:spacing w:line="360" w:lineRule="auto"/>
        <w:jc w:val="both"/>
        <w:rPr>
          <w:rFonts w:ascii="Arial" w:eastAsia="Arial" w:hAnsi="Arial" w:cs="Arial"/>
          <w:b/>
          <w:sz w:val="24"/>
          <w:szCs w:val="24"/>
        </w:rPr>
      </w:pPr>
    </w:p>
    <w:p w14:paraId="000000CF" w14:textId="77777777" w:rsidR="00921CB7" w:rsidRDefault="00921CB7">
      <w:pPr>
        <w:spacing w:line="360" w:lineRule="auto"/>
        <w:jc w:val="both"/>
        <w:rPr>
          <w:rFonts w:ascii="Arial" w:eastAsia="Arial" w:hAnsi="Arial" w:cs="Arial"/>
          <w:b/>
          <w:sz w:val="24"/>
          <w:szCs w:val="24"/>
        </w:rPr>
      </w:pPr>
    </w:p>
    <w:p w14:paraId="000000D0" w14:textId="77777777" w:rsidR="00921CB7" w:rsidRDefault="00921CB7">
      <w:pPr>
        <w:spacing w:line="360" w:lineRule="auto"/>
        <w:jc w:val="both"/>
        <w:rPr>
          <w:rFonts w:ascii="Arial" w:eastAsia="Arial" w:hAnsi="Arial" w:cs="Arial"/>
          <w:b/>
          <w:sz w:val="24"/>
          <w:szCs w:val="24"/>
        </w:rPr>
      </w:pPr>
    </w:p>
    <w:p w14:paraId="000000D1" w14:textId="77777777" w:rsidR="00921CB7" w:rsidRDefault="000C4037">
      <w:pPr>
        <w:pStyle w:val="Ttulo1"/>
        <w:numPr>
          <w:ilvl w:val="0"/>
          <w:numId w:val="3"/>
        </w:numPr>
        <w:rPr>
          <w:color w:val="000000"/>
        </w:rPr>
      </w:pPr>
      <w:bookmarkStart w:id="3" w:name="_heading=h.gjdgxs" w:colFirst="0" w:colLast="0"/>
      <w:bookmarkEnd w:id="3"/>
      <w:r>
        <w:rPr>
          <w:color w:val="000000"/>
        </w:rPr>
        <w:lastRenderedPageBreak/>
        <w:t>INTRODUÇÃO</w:t>
      </w:r>
    </w:p>
    <w:p w14:paraId="000000D2" w14:textId="77777777" w:rsidR="00921CB7" w:rsidRDefault="00921CB7">
      <w:pPr>
        <w:ind w:left="720"/>
      </w:pPr>
    </w:p>
    <w:p w14:paraId="000000D3"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A Organização Mundial do Turismo (2023) define turismo como o fenômeno de aspecto social, cultural e econômico relacionado ao deslocamento de pessoas para lugares fora do seu ambiente pessoal. Com isso, o turismo apresenta uma enorme influência na geração de empregos e movimentação da economia em diversos setores de forma direta e indiretamente.  Além disso, com o avanço tecnológico, surgimento de novos meios de comunicação e transporte, o turismo se apresenta como setor cada vez mais importante para a economia mundial e para a sociedade. </w:t>
      </w:r>
    </w:p>
    <w:p w14:paraId="000000D4" w14:textId="36F14439" w:rsidR="00921CB7" w:rsidRDefault="000C4037">
      <w:pPr>
        <w:spacing w:line="360" w:lineRule="auto"/>
        <w:ind w:firstLine="708"/>
        <w:jc w:val="both"/>
        <w:rPr>
          <w:rFonts w:ascii="Arial" w:eastAsia="Arial" w:hAnsi="Arial" w:cs="Arial"/>
          <w:sz w:val="24"/>
          <w:szCs w:val="24"/>
        </w:rPr>
      </w:pPr>
      <w:r>
        <w:tab/>
      </w:r>
      <w:r>
        <w:rPr>
          <w:rFonts w:ascii="Arial" w:eastAsia="Arial" w:hAnsi="Arial" w:cs="Arial"/>
          <w:sz w:val="24"/>
          <w:szCs w:val="24"/>
        </w:rPr>
        <w:t xml:space="preserve">O setor de turismo possui um papel de grande importância na atual economia mundial e principalmente na brasileira, devido às suas paisagens naturais e diversidade cultural. No Brasil, o turismo é um importante agente na criação de empregos e forte dinamismo do setor terciário, uma vez que movimenta fortemente o setor de serviços. Evidência disso, segundo o Instituto Brasileiro de Turismo, o setor de turismo representa 3,6% do PIB do país e ainda segundo o Ministério do Turismo (2023), no mês de </w:t>
      </w:r>
      <w:r w:rsidR="00235177">
        <w:rPr>
          <w:rFonts w:ascii="Arial" w:eastAsia="Arial" w:hAnsi="Arial" w:cs="Arial"/>
          <w:sz w:val="24"/>
          <w:szCs w:val="24"/>
        </w:rPr>
        <w:t>junho</w:t>
      </w:r>
      <w:r>
        <w:rPr>
          <w:rFonts w:ascii="Arial" w:eastAsia="Arial" w:hAnsi="Arial" w:cs="Arial"/>
          <w:sz w:val="24"/>
          <w:szCs w:val="24"/>
        </w:rPr>
        <w:t xml:space="preserve"> de 2023 a indústria do turismo foi responsável por 10% da geração de empregos com carteira assinada. Além disso, segundo estudo realizado pela </w:t>
      </w:r>
      <w:sdt>
        <w:sdtPr>
          <w:tag w:val="goog_rdk_2"/>
          <w:id w:val="1445735675"/>
        </w:sdtPr>
        <w:sdtContent>
          <w:commentRangeStart w:id="4"/>
        </w:sdtContent>
      </w:sdt>
      <w:r>
        <w:rPr>
          <w:rFonts w:ascii="Arial" w:eastAsia="Arial" w:hAnsi="Arial" w:cs="Arial"/>
          <w:sz w:val="24"/>
          <w:szCs w:val="24"/>
        </w:rPr>
        <w:t>Fundação Getúlio Vargas (FGV)</w:t>
      </w:r>
      <w:commentRangeEnd w:id="4"/>
      <w:r>
        <w:commentReference w:id="4"/>
      </w:r>
      <w:r>
        <w:rPr>
          <w:rFonts w:ascii="Arial" w:eastAsia="Arial" w:hAnsi="Arial" w:cs="Arial"/>
          <w:sz w:val="24"/>
          <w:szCs w:val="24"/>
        </w:rPr>
        <w:t xml:space="preserve"> aponta que, a cada 1 real investido na promoção do turismo, cerca de 20 reais são inseridos na economia do Brasil por meio do consumo dos visitantes estrangeiros, assim há um retorno de até </w:t>
      </w:r>
      <w:sdt>
        <w:sdtPr>
          <w:tag w:val="goog_rdk_3"/>
          <w:id w:val="625048713"/>
        </w:sdtPr>
        <w:sdtContent>
          <w:commentRangeStart w:id="5"/>
        </w:sdtContent>
      </w:sdt>
      <w:sdt>
        <w:sdtPr>
          <w:tag w:val="goog_rdk_4"/>
          <w:id w:val="6723636"/>
        </w:sdtPr>
        <w:sdtContent>
          <w:commentRangeStart w:id="6"/>
        </w:sdtContent>
      </w:sdt>
      <w:r>
        <w:rPr>
          <w:rFonts w:ascii="Arial" w:eastAsia="Arial" w:hAnsi="Arial" w:cs="Arial"/>
          <w:sz w:val="24"/>
          <w:szCs w:val="24"/>
        </w:rPr>
        <w:t>2.000%</w:t>
      </w:r>
      <w:commentRangeEnd w:id="5"/>
      <w:r>
        <w:commentReference w:id="5"/>
      </w:r>
      <w:commentRangeEnd w:id="6"/>
      <w:r>
        <w:commentReference w:id="6"/>
      </w:r>
      <w:r>
        <w:rPr>
          <w:rFonts w:ascii="Arial" w:eastAsia="Arial" w:hAnsi="Arial" w:cs="Arial"/>
          <w:sz w:val="24"/>
          <w:szCs w:val="24"/>
        </w:rPr>
        <w:t xml:space="preserve"> para a economia (Embratur, 2023).</w:t>
      </w:r>
    </w:p>
    <w:p w14:paraId="000000D5"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Segundo a Organização Mundial do Turismo, o turismo pode ser visto como o conjunto de serviços que realizam o atendimento ao turista. No cenário brasileiro, de acordo com a Gerência de Informação e Inteligência de Dados da Embratur, o consumo médio de um turista no Brasil movimenta 571 atividades econômicas, sendo 21 serviços diretamente ligados ao turismo, como agências de turismo, hotéis e companhias aéreas. Além disso, há 191 atividades voltadas a moradores locais, como bares, restaurantes, táxis e serviços médicos com atendimentos a turistas. Ainda há 142 atividades atreladas aos setores de fornecimento de bens e serviços que atendem as empresas de turismo, como agricultura familiar, terceirização de serviços de limpeza e contabilidade. O restante não está</w:t>
      </w:r>
      <w:r>
        <w:rPr>
          <w:rFonts w:ascii="Arial" w:eastAsia="Arial" w:hAnsi="Arial" w:cs="Arial"/>
          <w:color w:val="222222"/>
          <w:highlight w:val="white"/>
        </w:rPr>
        <w:t xml:space="preserve"> </w:t>
      </w:r>
      <w:r>
        <w:rPr>
          <w:rFonts w:ascii="Arial" w:eastAsia="Arial" w:hAnsi="Arial" w:cs="Arial"/>
          <w:sz w:val="24"/>
          <w:szCs w:val="24"/>
        </w:rPr>
        <w:t>ligado ao turismo, mas se aquecem quando há mais turistas no país, como mecânicas e construção civil (Embratur, 2023).</w:t>
      </w:r>
    </w:p>
    <w:p w14:paraId="000000D6" w14:textId="44CD569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Além dos aspectos econômicos, a evolução do turismo, quando feito de forma bem planejada, pode beneficiar a preservação de espaços públicos em cidades, seja através de manutenção de praças e parques ou em manutenção de locais </w:t>
      </w:r>
      <w:r w:rsidR="007E134F">
        <w:rPr>
          <w:rFonts w:ascii="Arial" w:eastAsia="Arial" w:hAnsi="Arial" w:cs="Arial"/>
          <w:sz w:val="24"/>
          <w:szCs w:val="24"/>
        </w:rPr>
        <w:t>históricos (</w:t>
      </w:r>
      <w:r>
        <w:rPr>
          <w:rFonts w:ascii="Arial" w:eastAsia="Arial" w:hAnsi="Arial" w:cs="Arial"/>
          <w:sz w:val="24"/>
          <w:szCs w:val="24"/>
        </w:rPr>
        <w:t>Barbosa, 2005). Já no contexto sociocultural, o turismo desempenha um papel central na satisfação das necessidades psicológicas e sociológicas dos viajantes, que são motivados por uma variedade de razões, como a busca por quebra de rotina, descanso, lazer, ou simplesmente o desejo de explorar novos lugares e conhecer novas pessoas (Dias e Cassar, 2005).</w:t>
      </w:r>
    </w:p>
    <w:p w14:paraId="000000D7"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Entender a motivação e comportamento humano é de suma importância para entender a evolução do fluxo de turistas e aos estudos nessa área de conhecimento. Nesse sentido, fica claro que, em termos práticos, não há turismo sem a presença do turista. Esse, por sua vez, é movido por desejos e vontades em viajar, busca por conhecimento e desfrutar do lazer (Hirata, 2017). </w:t>
      </w:r>
    </w:p>
    <w:p w14:paraId="000000D8"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Diante do grande potencial e impacto sociais, o presente estudo se propõe a desenvolver uma análise para entender a relação entre a demanda turística e índices econômicos e sociais. Além disso, a dissertação também visa aplicar modelos preditivos para prever a demanda turística no território brasileiro e auxiliar empresas do setor.  A contribuição deste estudo reside em enriquecer os estudos sobre o fluxo de turismo em solo brasileiro, adicionando índices macroeconômicos ao tema e aos modelos preditivos. Destaca-se a novidade da correlação entre o fluxo de turismo com índices macroeconômicos e modelos preditivos </w:t>
      </w:r>
      <w:proofErr w:type="spellStart"/>
      <w:r>
        <w:rPr>
          <w:rFonts w:ascii="Arial" w:eastAsia="Arial" w:hAnsi="Arial" w:cs="Arial"/>
          <w:sz w:val="24"/>
          <w:szCs w:val="24"/>
        </w:rPr>
        <w:t>univariados</w:t>
      </w:r>
      <w:proofErr w:type="spellEnd"/>
      <w:r>
        <w:rPr>
          <w:rFonts w:ascii="Arial" w:eastAsia="Arial" w:hAnsi="Arial" w:cs="Arial"/>
          <w:sz w:val="24"/>
          <w:szCs w:val="24"/>
        </w:rPr>
        <w:t xml:space="preserve"> e multivariados em voos operados em solo brasileiro, tendo origem e/ou destino no Brasil. Desse modo, é possível identificar quais variáveis macroeconômicas mais afetam o fluxo de turismo.</w:t>
      </w:r>
    </w:p>
    <w:p w14:paraId="000000D9"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Os estudos e previsões focados na demanda turística se mostram importantes visto o cenário atual de crescente popularização de viagens e grandes dificuldades enfrentadas por esse setor com a pandemia do Covid19. Nesse contexto, o presente estudo possui grande valor para o setor público e privado na ótica de tomada de decisão, alocação de recursos e planejamento adequado de hoteleiros, operadores de turismo e demais indústrias relacionadas (</w:t>
      </w:r>
      <w:proofErr w:type="spellStart"/>
      <w:r>
        <w:rPr>
          <w:rFonts w:ascii="Arial" w:eastAsia="Arial" w:hAnsi="Arial" w:cs="Arial"/>
          <w:sz w:val="24"/>
          <w:szCs w:val="24"/>
        </w:rPr>
        <w:t>Chetty</w:t>
      </w:r>
      <w:proofErr w:type="spellEnd"/>
      <w:r>
        <w:rPr>
          <w:rFonts w:ascii="Arial" w:eastAsia="Arial" w:hAnsi="Arial" w:cs="Arial"/>
          <w:sz w:val="24"/>
          <w:szCs w:val="24"/>
        </w:rPr>
        <w:t>, 2011).  Fica evidente, portanto, o impacto potencial que o estudo pode gerar na eficiência dos serviços e produtos relacionados ao turismo, aumentando o bem-estar do consumidor final.</w:t>
      </w:r>
    </w:p>
    <w:p w14:paraId="000000DA" w14:textId="77777777" w:rsidR="00921CB7" w:rsidRDefault="00921CB7">
      <w:pPr>
        <w:spacing w:line="360" w:lineRule="auto"/>
        <w:ind w:left="720"/>
        <w:jc w:val="both"/>
        <w:rPr>
          <w:rFonts w:ascii="Arial" w:eastAsia="Arial" w:hAnsi="Arial" w:cs="Arial"/>
          <w:sz w:val="24"/>
          <w:szCs w:val="24"/>
        </w:rPr>
      </w:pPr>
    </w:p>
    <w:p w14:paraId="000000EF" w14:textId="77777777" w:rsidR="00921CB7" w:rsidRDefault="000C4037">
      <w:pPr>
        <w:pStyle w:val="Ttulo1"/>
        <w:numPr>
          <w:ilvl w:val="0"/>
          <w:numId w:val="3"/>
        </w:numPr>
        <w:rPr>
          <w:color w:val="000000"/>
        </w:rPr>
      </w:pPr>
      <w:bookmarkStart w:id="7" w:name="_heading=h.30j0zll" w:colFirst="0" w:colLast="0"/>
      <w:bookmarkEnd w:id="7"/>
      <w:r>
        <w:lastRenderedPageBreak/>
        <w:t xml:space="preserve"> </w:t>
      </w:r>
      <w:r>
        <w:rPr>
          <w:color w:val="000000"/>
        </w:rPr>
        <w:t>REVISÃO DE LITERATURA</w:t>
      </w:r>
      <w:r>
        <w:t xml:space="preserve"> </w:t>
      </w:r>
      <w:r>
        <w:rPr>
          <w:color w:val="000000"/>
        </w:rPr>
        <w:t xml:space="preserve"> </w:t>
      </w:r>
    </w:p>
    <w:p w14:paraId="000000F0" w14:textId="77777777" w:rsidR="00921CB7" w:rsidRDefault="00921CB7"/>
    <w:p w14:paraId="000000F1" w14:textId="77777777" w:rsidR="00921CB7" w:rsidRDefault="000C4037">
      <w:pPr>
        <w:pStyle w:val="Ttulo2"/>
        <w:ind w:firstLine="708"/>
        <w:rPr>
          <w:color w:val="000000"/>
        </w:rPr>
      </w:pPr>
      <w:bookmarkStart w:id="8" w:name="_heading=h.1fob9te" w:colFirst="0" w:colLast="0"/>
      <w:bookmarkEnd w:id="8"/>
      <w:r>
        <w:rPr>
          <w:color w:val="000000"/>
        </w:rPr>
        <w:t xml:space="preserve">2.1 Demanda </w:t>
      </w:r>
      <w:r>
        <w:t>T</w:t>
      </w:r>
      <w:r>
        <w:rPr>
          <w:color w:val="000000"/>
        </w:rPr>
        <w:t xml:space="preserve">urística </w:t>
      </w:r>
    </w:p>
    <w:p w14:paraId="000000F2"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As características e definições de demanda turística podem variar de acordo com o objetivo da análise e formação do pesquisador. Desse modo, estudiosos desse tema como formação em economia e sociologia podem oferecer visões e contribuições valiosas distintas para o entendimento da demanda turística (Hirata, 2017).</w:t>
      </w:r>
    </w:p>
    <w:p w14:paraId="000000F3"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 xml:space="preserve">Diante disso, vale ressaltar a definição de demanda turística de </w:t>
      </w:r>
      <w:proofErr w:type="spellStart"/>
      <w:r>
        <w:rPr>
          <w:rFonts w:ascii="Arial" w:eastAsia="Arial" w:hAnsi="Arial" w:cs="Arial"/>
          <w:sz w:val="24"/>
          <w:szCs w:val="24"/>
        </w:rPr>
        <w:t>Mathieson</w:t>
      </w:r>
      <w:proofErr w:type="spellEnd"/>
      <w:r>
        <w:rPr>
          <w:rFonts w:ascii="Arial" w:eastAsia="Arial" w:hAnsi="Arial" w:cs="Arial"/>
          <w:sz w:val="24"/>
          <w:szCs w:val="24"/>
        </w:rPr>
        <w:t xml:space="preserve"> e Wall (1988) definida como “número de pessoas que viajam, ou desejam viajar, para utilizar facilidades e serviços turísticos em lugares distantes do seu local de trabalho e residência”. Nessa definição são utilizadas a demanda efetiva, ou seja, pessoas que praticam turismo em determinado período, e a demanda reprimida, aqueles que não viajaram, mas possuem interesse caso ocorra alguma mudança nas condições para realizar a ação (Cooper, 2007).</w:t>
      </w:r>
    </w:p>
    <w:p w14:paraId="000000F4"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Já Beni (2007), de maneira mais aderente com o presente estudo, define demanda turística: “Sendo a viagem um movimento entre dois pontos (emissor e receptor), verifica se que a demanda turística é a demanda por esse movimento, e depende tanto das características relativas a esses dois pontos quanto do custo desse movimento”. Nesse cenário, a demanda se dá pelo fluxo de pessoas entre determinada origem e destino, ou seja, é considerada a demanda efetiva.</w:t>
      </w:r>
    </w:p>
    <w:p w14:paraId="000000F5"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A definição de Beni (2007) é focada no fluxo de pessoas sem considerar a natureza do deslocamento. No entanto, a identificação do tipo de turismo adotada pelos autores e estudiosos ainda gera grandes debates no que diz respeito ao turismo de negócios. Muitos especialistas no tema não consideram as viagens a trabalho como atividade turística. A OMT, órgão oficial do setor, não considera esse tipo de deslocamento como turismo, pois desconsidera fluxos motivados por razões de cunho profissional (Barreto, 1995).</w:t>
      </w:r>
    </w:p>
    <w:p w14:paraId="000000F6"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 xml:space="preserve">Nesse contexto, o estudo acerca do comportamento do viajante a fim de entender e prever a demanda por serviços e produtos voltados ao turismo é um campo vasto e complexo. São diversas variáveis como potencial para agregar o tema, desde o âmbito sociológico e psicologia humana até a fatores macroeconômicos pertencentes a países e cidades de origem e destino de turistas. </w:t>
      </w:r>
    </w:p>
    <w:p w14:paraId="000000F7" w14:textId="77777777" w:rsidR="00921CB7" w:rsidRDefault="00921CB7">
      <w:pPr>
        <w:spacing w:line="360" w:lineRule="auto"/>
        <w:ind w:firstLine="284"/>
        <w:jc w:val="both"/>
        <w:rPr>
          <w:rFonts w:ascii="Arial" w:eastAsia="Arial" w:hAnsi="Arial" w:cs="Arial"/>
          <w:sz w:val="24"/>
          <w:szCs w:val="24"/>
        </w:rPr>
      </w:pPr>
    </w:p>
    <w:p w14:paraId="000000F8" w14:textId="77777777" w:rsidR="00921CB7" w:rsidRDefault="000C4037">
      <w:pPr>
        <w:pStyle w:val="Ttulo2"/>
        <w:ind w:firstLine="708"/>
        <w:rPr>
          <w:color w:val="000000"/>
        </w:rPr>
      </w:pPr>
      <w:bookmarkStart w:id="9" w:name="_heading=h.s8buoqsz5dem" w:colFirst="0" w:colLast="0"/>
      <w:bookmarkEnd w:id="9"/>
      <w:r>
        <w:rPr>
          <w:color w:val="000000"/>
        </w:rPr>
        <w:t xml:space="preserve">2.2 Levantamento de métodos quantitativos para a mensuração e previsão de fluxo turístico    </w:t>
      </w:r>
    </w:p>
    <w:p w14:paraId="000000F9"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Diversos trabalhos e artigos utilizam modelos variados para tentar prever preços, demandas, custos em muitos setores econômicos e áreas de pesquisa. No setor de turismo, essa realidade não é diferente, onde há inúmeros estudos e abordagens sobre o tema. Além disso, pode se destacar as aos diversos modelos e abordagens devido a diferentes naturezas, objetivos, base de dados e complexidades, resultando em resultados diversos, mas todos com sua parcela de contribuição.</w:t>
      </w:r>
    </w:p>
    <w:p w14:paraId="000000FA"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Segundo Moro e Rita (</w:t>
      </w:r>
      <w:r>
        <w:rPr>
          <w:rFonts w:ascii="Arial" w:eastAsia="Arial" w:hAnsi="Arial" w:cs="Arial"/>
          <w:sz w:val="24"/>
          <w:szCs w:val="24"/>
          <w:highlight w:val="white"/>
        </w:rPr>
        <w:t>2022</w:t>
      </w:r>
      <w:r>
        <w:rPr>
          <w:rFonts w:ascii="Arial" w:eastAsia="Arial" w:hAnsi="Arial" w:cs="Arial"/>
          <w:sz w:val="24"/>
          <w:szCs w:val="24"/>
        </w:rPr>
        <w:t>), os artigos relacionados à “previsão de turismo” aumentaram drasticamente entre os anos de 1980 e 2010. Além disso, Song e Li (</w:t>
      </w:r>
      <w:r>
        <w:rPr>
          <w:rFonts w:ascii="Arial" w:eastAsia="Arial" w:hAnsi="Arial" w:cs="Arial"/>
          <w:sz w:val="24"/>
          <w:szCs w:val="24"/>
          <w:highlight w:val="white"/>
        </w:rPr>
        <w:t>2008</w:t>
      </w:r>
      <w:r>
        <w:rPr>
          <w:rFonts w:ascii="Arial" w:eastAsia="Arial" w:hAnsi="Arial" w:cs="Arial"/>
          <w:sz w:val="24"/>
          <w:szCs w:val="24"/>
        </w:rPr>
        <w:t xml:space="preserve">) revisaram 121 estudos publicados de 2000 até 2007 </w:t>
      </w:r>
      <w:commentRangeStart w:id="10"/>
      <w:r>
        <w:rPr>
          <w:rFonts w:ascii="Arial" w:eastAsia="Arial" w:hAnsi="Arial" w:cs="Arial"/>
          <w:sz w:val="24"/>
          <w:szCs w:val="24"/>
        </w:rPr>
        <w:t>(acredita-se que esse número seja ainda maior)</w:t>
      </w:r>
      <w:commentRangeEnd w:id="10"/>
      <w:r w:rsidR="00C6466D">
        <w:rPr>
          <w:rStyle w:val="Refdecomentrio"/>
        </w:rPr>
        <w:commentReference w:id="10"/>
      </w:r>
      <w:r>
        <w:rPr>
          <w:rFonts w:ascii="Arial" w:eastAsia="Arial" w:hAnsi="Arial" w:cs="Arial"/>
          <w:sz w:val="24"/>
          <w:szCs w:val="24"/>
        </w:rPr>
        <w:t>. Diante desses levantamentos, ficou evidente que a chegada de turistas foi a medida mais popular para representar a demanda e fluxo do turismo. Sendo essa variável medida pelo total de chegadas de turistas de uma origem para um destino e alguns casos podendo ser classificado de acordo com o objetivo da viagem, como lazer, visita a familiares e/ou amigos ou negócios. Outros estudos utilizaram os gastos dos turistas no destino como variável de estudo (tais como Li et al., 2004, 2006a e 2006b) e outros utilizaram as despesas turísticas em categorias específicas de produtos turísticos, tais como despesas com refeições (</w:t>
      </w:r>
      <w:proofErr w:type="spellStart"/>
      <w:r>
        <w:rPr>
          <w:rFonts w:ascii="Arial" w:eastAsia="Arial" w:hAnsi="Arial" w:cs="Arial"/>
          <w:sz w:val="24"/>
          <w:szCs w:val="24"/>
        </w:rPr>
        <w:t>Au</w:t>
      </w:r>
      <w:proofErr w:type="spellEnd"/>
      <w:r>
        <w:rPr>
          <w:rFonts w:ascii="Arial" w:eastAsia="Arial" w:hAnsi="Arial" w:cs="Arial"/>
          <w:sz w:val="24"/>
          <w:szCs w:val="24"/>
        </w:rPr>
        <w:t xml:space="preserve"> e Law, 2002), despesas em pontos turísticos (</w:t>
      </w:r>
      <w:proofErr w:type="spellStart"/>
      <w:r>
        <w:rPr>
          <w:rFonts w:ascii="Arial" w:eastAsia="Arial" w:hAnsi="Arial" w:cs="Arial"/>
          <w:sz w:val="24"/>
          <w:szCs w:val="24"/>
        </w:rPr>
        <w:t>Au</w:t>
      </w:r>
      <w:proofErr w:type="spellEnd"/>
      <w:r>
        <w:rPr>
          <w:rFonts w:ascii="Arial" w:eastAsia="Arial" w:hAnsi="Arial" w:cs="Arial"/>
          <w:sz w:val="24"/>
          <w:szCs w:val="24"/>
        </w:rPr>
        <w:t xml:space="preserve"> e Law, 2000) e compras (Law e </w:t>
      </w:r>
      <w:proofErr w:type="spellStart"/>
      <w:r>
        <w:rPr>
          <w:rFonts w:ascii="Arial" w:eastAsia="Arial" w:hAnsi="Arial" w:cs="Arial"/>
          <w:sz w:val="24"/>
          <w:szCs w:val="24"/>
        </w:rPr>
        <w:t>Au</w:t>
      </w:r>
      <w:proofErr w:type="spellEnd"/>
      <w:r>
        <w:rPr>
          <w:rFonts w:ascii="Arial" w:eastAsia="Arial" w:hAnsi="Arial" w:cs="Arial"/>
          <w:sz w:val="24"/>
          <w:szCs w:val="24"/>
        </w:rPr>
        <w:t>, 2000). Outras variáveis relacionadas à procura turística utilizadas na literatura incluem as receitas do turismo (</w:t>
      </w:r>
      <w:proofErr w:type="spellStart"/>
      <w:r>
        <w:rPr>
          <w:rFonts w:ascii="Arial" w:eastAsia="Arial" w:hAnsi="Arial" w:cs="Arial"/>
          <w:sz w:val="24"/>
          <w:szCs w:val="24"/>
        </w:rPr>
        <w:t>Akal</w:t>
      </w:r>
      <w:proofErr w:type="spellEnd"/>
      <w:r>
        <w:rPr>
          <w:rFonts w:ascii="Arial" w:eastAsia="Arial" w:hAnsi="Arial" w:cs="Arial"/>
          <w:sz w:val="24"/>
          <w:szCs w:val="24"/>
        </w:rPr>
        <w:t>, 2004), o emprego no turismo (Witt et al., 2004) e importação e exportação de turismo (</w:t>
      </w:r>
      <w:proofErr w:type="spellStart"/>
      <w:r>
        <w:rPr>
          <w:rFonts w:ascii="Arial" w:eastAsia="Arial" w:hAnsi="Arial" w:cs="Arial"/>
          <w:sz w:val="24"/>
          <w:szCs w:val="24"/>
        </w:rPr>
        <w:t>Smeral</w:t>
      </w:r>
      <w:proofErr w:type="spellEnd"/>
      <w:r>
        <w:rPr>
          <w:rFonts w:ascii="Arial" w:eastAsia="Arial" w:hAnsi="Arial" w:cs="Arial"/>
          <w:sz w:val="24"/>
          <w:szCs w:val="24"/>
        </w:rPr>
        <w:t>, 2004).</w:t>
      </w:r>
    </w:p>
    <w:p w14:paraId="000000FB"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Vale ainda destacar que, segundo </w:t>
      </w:r>
      <w:proofErr w:type="spellStart"/>
      <w:r>
        <w:rPr>
          <w:rFonts w:ascii="Arial" w:eastAsia="Arial" w:hAnsi="Arial" w:cs="Arial"/>
          <w:sz w:val="24"/>
          <w:szCs w:val="24"/>
        </w:rPr>
        <w:t>Khaidi</w:t>
      </w:r>
      <w:proofErr w:type="spellEnd"/>
      <w:r>
        <w:rPr>
          <w:rFonts w:ascii="Arial" w:eastAsia="Arial" w:hAnsi="Arial" w:cs="Arial"/>
          <w:sz w:val="24"/>
          <w:szCs w:val="24"/>
        </w:rPr>
        <w:t xml:space="preserve"> et al. (2019), existem 14 estudos sobre previsão de demanda turística publicados entre 2010 e 2018 no banco de dados do Google Scholar. O foco dos artigos abrange diversas partes do mundo, como países asiáticos, países europeus e países de regiões africanas. O Reino Unido e os Estados Unidos da América são os países que mais são alvos de estudos desse tema, sendo seis estudos focados nos EUA e quatro no Reino Unido. O artigo ainda apontou que o modelo de série temporal se destaca por sua capacidade de proporcionar maior precisão, mas requer um amplo conjunto de dados históricos e se mostra especialmente eficaz na identificação de sazonalidade nos dados. Enquanto isso, a </w:t>
      </w:r>
      <w:r>
        <w:rPr>
          <w:rFonts w:ascii="Arial" w:eastAsia="Arial" w:hAnsi="Arial" w:cs="Arial"/>
          <w:sz w:val="24"/>
          <w:szCs w:val="24"/>
        </w:rPr>
        <w:lastRenderedPageBreak/>
        <w:t xml:space="preserve">inteligência artificial demonstra sua utilidade mesmo quando há uma quantidade limitada de dados disponíveis. No entanto, a comparação de desempenho entre os diferentes métodos é desafiadora, uma vez que diferentes modelos são aplicados para analisar variáveis explicativas diversas em estudos distintos. Portanto, a sugestão é considerar a combinação de dois ou até mesmo dos três métodos, quando viável, a fim de otimizar o potencial de cada modelo de previsão. </w:t>
      </w:r>
    </w:p>
    <w:p w14:paraId="000000FC" w14:textId="77777777" w:rsidR="00921CB7" w:rsidRDefault="000C4037">
      <w:pPr>
        <w:spacing w:line="360" w:lineRule="auto"/>
        <w:ind w:firstLine="708"/>
        <w:jc w:val="both"/>
        <w:rPr>
          <w:rFonts w:ascii="Arial" w:eastAsia="Arial" w:hAnsi="Arial" w:cs="Arial"/>
          <w:sz w:val="24"/>
          <w:szCs w:val="24"/>
        </w:rPr>
      </w:pPr>
      <w:proofErr w:type="spellStart"/>
      <w:r>
        <w:rPr>
          <w:rFonts w:ascii="Arial" w:eastAsia="Arial" w:hAnsi="Arial" w:cs="Arial"/>
          <w:sz w:val="24"/>
          <w:szCs w:val="24"/>
        </w:rPr>
        <w:t>Khaidi</w:t>
      </w:r>
      <w:proofErr w:type="spellEnd"/>
      <w:r>
        <w:rPr>
          <w:rFonts w:ascii="Arial" w:eastAsia="Arial" w:hAnsi="Arial" w:cs="Arial"/>
          <w:sz w:val="24"/>
          <w:szCs w:val="24"/>
        </w:rPr>
        <w:t xml:space="preserve"> et al. (2019) promovem ainda um rico levantamento das principais variáveis explicativas utilizadas nos estudos. Os principais fatores que afetam a procura por turismo são o PIB, taxa de câmbio, índice de preço ao consumidor, custo de vida, preço médio de produtos e serviço nos locais de origem e destino, além de variáveis climáticas em geral.  </w:t>
      </w:r>
    </w:p>
    <w:p w14:paraId="000000FD" w14:textId="03347FEC" w:rsidR="00921CB7" w:rsidRDefault="000C4037">
      <w:pPr>
        <w:pBdr>
          <w:top w:val="nil"/>
          <w:left w:val="nil"/>
          <w:bottom w:val="nil"/>
          <w:right w:val="nil"/>
          <w:between w:val="nil"/>
        </w:pBdr>
        <w:spacing w:line="360" w:lineRule="auto"/>
        <w:ind w:firstLine="708"/>
        <w:jc w:val="both"/>
        <w:rPr>
          <w:rFonts w:ascii="Arial" w:eastAsia="Arial" w:hAnsi="Arial" w:cs="Arial"/>
          <w:sz w:val="24"/>
          <w:szCs w:val="24"/>
        </w:rPr>
      </w:pPr>
      <w:r>
        <w:rPr>
          <w:rFonts w:ascii="Arial" w:eastAsia="Arial" w:hAnsi="Arial" w:cs="Arial"/>
          <w:sz w:val="24"/>
          <w:szCs w:val="24"/>
        </w:rPr>
        <w:t xml:space="preserve">Em relação à metodologia, na previsão da procura turística, são normalmente praticados métodos quantitativos, qualitativos ou a combinação de ambos. Os modelos de séries temporais têm sido amplamente utilizados para a previsão da procura turística nas últimas quatro décadas. Esse domínio é evidenciado pelos modelos de médias móveis </w:t>
      </w:r>
      <w:proofErr w:type="spellStart"/>
      <w:r>
        <w:rPr>
          <w:rFonts w:ascii="Arial" w:eastAsia="Arial" w:hAnsi="Arial" w:cs="Arial"/>
          <w:sz w:val="24"/>
          <w:szCs w:val="24"/>
        </w:rPr>
        <w:t>autoregressivas</w:t>
      </w:r>
      <w:proofErr w:type="spellEnd"/>
      <w:r>
        <w:rPr>
          <w:rFonts w:ascii="Arial" w:eastAsia="Arial" w:hAnsi="Arial" w:cs="Arial"/>
          <w:sz w:val="24"/>
          <w:szCs w:val="24"/>
        </w:rPr>
        <w:t xml:space="preserve"> integradas (</w:t>
      </w:r>
      <w:proofErr w:type="spellStart"/>
      <w:r>
        <w:rPr>
          <w:rFonts w:ascii="Arial" w:eastAsia="Arial" w:hAnsi="Arial" w:cs="Arial"/>
          <w:sz w:val="24"/>
          <w:szCs w:val="24"/>
        </w:rPr>
        <w:t>ARIMAs</w:t>
      </w:r>
      <w:proofErr w:type="spellEnd"/>
      <w:r>
        <w:rPr>
          <w:rFonts w:ascii="Arial" w:eastAsia="Arial" w:hAnsi="Arial" w:cs="Arial"/>
          <w:sz w:val="24"/>
          <w:szCs w:val="24"/>
        </w:rPr>
        <w:t xml:space="preserve">) desenvolvidos por Box e Jenkins em 1970. Mais de dois terços dos estudos realizados após o ano 2000 que empregaram técnicas de previsão de séries temporais optaram por utilizar diferentes versões desses modelos ARIMA. A escolha entre modelos ARIMA simples e modelos ARIMA sazonais (SARIMA) depende da frequência das séries temporais. Recentemente, os modelos SARIMA ganharam crescente popularidade, especialmente devido à marcante sazonalidade na indústria do turismo, que atrai o interesse significativo dos tomadores de decisão em relação às variações sazonais na demanda turística (SONG </w:t>
      </w:r>
      <w:proofErr w:type="spellStart"/>
      <w:r>
        <w:rPr>
          <w:rFonts w:ascii="Arial" w:eastAsia="Arial" w:hAnsi="Arial" w:cs="Arial"/>
          <w:sz w:val="24"/>
          <w:szCs w:val="24"/>
        </w:rPr>
        <w:t>and</w:t>
      </w:r>
      <w:proofErr w:type="spellEnd"/>
      <w:r>
        <w:rPr>
          <w:rFonts w:ascii="Arial" w:eastAsia="Arial" w:hAnsi="Arial" w:cs="Arial"/>
          <w:sz w:val="24"/>
          <w:szCs w:val="24"/>
        </w:rPr>
        <w:t xml:space="preserve"> LI, 2008). </w:t>
      </w:r>
    </w:p>
    <w:p w14:paraId="000000FE" w14:textId="6CEF99E9" w:rsidR="00921CB7" w:rsidRDefault="000C4037">
      <w:pPr>
        <w:pBdr>
          <w:top w:val="nil"/>
          <w:left w:val="nil"/>
          <w:bottom w:val="nil"/>
          <w:right w:val="nil"/>
          <w:between w:val="nil"/>
        </w:pBdr>
        <w:spacing w:line="360" w:lineRule="auto"/>
        <w:ind w:firstLine="708"/>
        <w:jc w:val="both"/>
        <w:rPr>
          <w:rFonts w:ascii="Arial" w:eastAsia="Arial" w:hAnsi="Arial" w:cs="Arial"/>
          <w:sz w:val="24"/>
          <w:szCs w:val="24"/>
        </w:rPr>
      </w:pPr>
      <w:r>
        <w:rPr>
          <w:rFonts w:ascii="Arial" w:eastAsia="Arial" w:hAnsi="Arial" w:cs="Arial"/>
          <w:sz w:val="24"/>
          <w:szCs w:val="24"/>
        </w:rPr>
        <w:t xml:space="preserve">Yang et al. (2015) aplicaram a técnica de média móvel </w:t>
      </w:r>
      <w:proofErr w:type="spellStart"/>
      <w:r>
        <w:rPr>
          <w:rFonts w:ascii="Arial" w:eastAsia="Arial" w:hAnsi="Arial" w:cs="Arial"/>
          <w:sz w:val="24"/>
          <w:szCs w:val="24"/>
        </w:rPr>
        <w:t>auto-regressiva</w:t>
      </w:r>
      <w:proofErr w:type="spellEnd"/>
      <w:r>
        <w:rPr>
          <w:rFonts w:ascii="Arial" w:eastAsia="Arial" w:hAnsi="Arial" w:cs="Arial"/>
          <w:sz w:val="24"/>
          <w:szCs w:val="24"/>
        </w:rPr>
        <w:t xml:space="preserve"> (ARMA) em uma tentativa de analisar a relação entre os dados de pesquisa no mecanismo de busca e o número de visitantes na província de Hainan, localizada na China. </w:t>
      </w:r>
      <w:r w:rsidR="00235177">
        <w:rPr>
          <w:rFonts w:ascii="Arial" w:eastAsia="Arial" w:hAnsi="Arial" w:cs="Arial"/>
          <w:sz w:val="24"/>
          <w:szCs w:val="24"/>
        </w:rPr>
        <w:t>Liang (</w:t>
      </w:r>
      <w:r>
        <w:rPr>
          <w:rFonts w:ascii="Arial" w:eastAsia="Arial" w:hAnsi="Arial" w:cs="Arial"/>
          <w:sz w:val="24"/>
          <w:szCs w:val="24"/>
        </w:rPr>
        <w:t xml:space="preserve">2014) inovou ao sugerir a fusão entre o modelo sazonal ARIMA (SARIMA) e a técnica de heterocedasticidade condicional </w:t>
      </w:r>
      <w:proofErr w:type="spellStart"/>
      <w:r>
        <w:rPr>
          <w:rFonts w:ascii="Arial" w:eastAsia="Arial" w:hAnsi="Arial" w:cs="Arial"/>
          <w:sz w:val="24"/>
          <w:szCs w:val="24"/>
        </w:rPr>
        <w:t>autoregressiva</w:t>
      </w:r>
      <w:proofErr w:type="spellEnd"/>
      <w:r>
        <w:rPr>
          <w:rFonts w:ascii="Arial" w:eastAsia="Arial" w:hAnsi="Arial" w:cs="Arial"/>
          <w:sz w:val="24"/>
          <w:szCs w:val="24"/>
        </w:rPr>
        <w:t xml:space="preserve"> generalizada (GARCH) (SARIMA-GARCH) com o objetivo de antecipar o fluxo turístico, com base nas concessões para turistas da China Continental que viajam para Taiwan. A capacidade preditiva dessa combinação, que une um modelo de séries temporais e técnicas de Inteligência </w:t>
      </w:r>
      <w:r>
        <w:rPr>
          <w:rFonts w:ascii="Arial" w:eastAsia="Arial" w:hAnsi="Arial" w:cs="Arial"/>
          <w:sz w:val="24"/>
          <w:szCs w:val="24"/>
        </w:rPr>
        <w:lastRenderedPageBreak/>
        <w:t xml:space="preserve">Artificial </w:t>
      </w:r>
      <w:sdt>
        <w:sdtPr>
          <w:tag w:val="goog_rdk_5"/>
          <w:id w:val="-652443663"/>
        </w:sdtPr>
        <w:sdtContent>
          <w:commentRangeStart w:id="11"/>
        </w:sdtContent>
      </w:sdt>
      <w:r>
        <w:rPr>
          <w:rFonts w:ascii="Arial" w:eastAsia="Arial" w:hAnsi="Arial" w:cs="Arial"/>
          <w:sz w:val="24"/>
          <w:szCs w:val="24"/>
        </w:rPr>
        <w:t>(IA</w:t>
      </w:r>
      <w:commentRangeEnd w:id="11"/>
      <w:r>
        <w:commentReference w:id="11"/>
      </w:r>
      <w:r>
        <w:rPr>
          <w:rFonts w:ascii="Arial" w:eastAsia="Arial" w:hAnsi="Arial" w:cs="Arial"/>
          <w:sz w:val="24"/>
          <w:szCs w:val="24"/>
        </w:rPr>
        <w:t>), é comparada a outros modelos, como regressão, suavização exponencial, suavização exponencial Holt-</w:t>
      </w:r>
      <w:proofErr w:type="spellStart"/>
      <w:r>
        <w:rPr>
          <w:rFonts w:ascii="Arial" w:eastAsia="Arial" w:hAnsi="Arial" w:cs="Arial"/>
          <w:sz w:val="24"/>
          <w:szCs w:val="24"/>
        </w:rPr>
        <w:t>Winter</w:t>
      </w:r>
      <w:proofErr w:type="spellEnd"/>
      <w:r>
        <w:rPr>
          <w:rFonts w:ascii="Arial" w:eastAsia="Arial" w:hAnsi="Arial" w:cs="Arial"/>
          <w:sz w:val="24"/>
          <w:szCs w:val="24"/>
        </w:rPr>
        <w:t xml:space="preserve"> e redes neurais de retropropagação com uma abordagem de algoritmo geral, e se destaca como a mais eficaz. Ao analisar os resultados, é evidenciado que a demanda turística de Taiwan exibe uma sazonalidade em um ciclo e variações ao longo do tempo</w:t>
      </w:r>
    </w:p>
    <w:p w14:paraId="000000FF"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No Brasil, destaca-se o trabalho realizado por Casanova (2011), que promoveu um estudo de grande valor ao realizar uma aplicação do modelo preditivo ARIMA</w:t>
      </w:r>
      <w:r>
        <w:rPr>
          <w:rFonts w:ascii="Arial" w:eastAsia="Arial" w:hAnsi="Arial" w:cs="Arial"/>
          <w:sz w:val="21"/>
          <w:szCs w:val="21"/>
        </w:rPr>
        <w:t xml:space="preserve"> </w:t>
      </w:r>
      <w:r>
        <w:rPr>
          <w:rFonts w:ascii="Arial" w:eastAsia="Arial" w:hAnsi="Arial" w:cs="Arial"/>
          <w:sz w:val="24"/>
          <w:szCs w:val="24"/>
        </w:rPr>
        <w:t xml:space="preserve">com intervenção e ARIMA X-12 para realizar uma previsão da demanda turística para a cidade de Foz do Iguaçu. O artigo utiliza dados coletados pela Secretaria de Estado do Turismo do Paraná referente a chegada de passageiros no aeroporto e na rodoviária. A aplicação demonstrou ser eficaz na projeção da demanda, fornecendo informações para orientar o planejamento de recursos no setor de turismo na região examinada. </w:t>
      </w:r>
    </w:p>
    <w:p w14:paraId="00000100"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Divino e </w:t>
      </w:r>
      <w:proofErr w:type="spellStart"/>
      <w:r>
        <w:rPr>
          <w:rFonts w:ascii="Arial" w:eastAsia="Arial" w:hAnsi="Arial" w:cs="Arial"/>
          <w:sz w:val="24"/>
          <w:szCs w:val="24"/>
        </w:rPr>
        <w:t>McAleer</w:t>
      </w:r>
      <w:proofErr w:type="spellEnd"/>
      <w:r>
        <w:rPr>
          <w:rFonts w:ascii="Arial" w:eastAsia="Arial" w:hAnsi="Arial" w:cs="Arial"/>
          <w:sz w:val="24"/>
          <w:szCs w:val="24"/>
        </w:rPr>
        <w:t xml:space="preserve"> (2009) conduziram uma análise da demanda de turismo sustentável nos estados do Amazonas e do Pará, empregando a modelagem de Box-Jenkins. Eles examinaram o número de chegadas de turistas, tanto domésticos quanto internacionais, com base em dados mensais e anuais. Suas previsões para os anos de 2006 e 2007 não apresentaram diferenças significantes, indicando que um aumento notável na chegada de turistas internacionais na região amazônica era improvável. Por outro lado, Martins, Werner e </w:t>
      </w:r>
      <w:proofErr w:type="spellStart"/>
      <w:r>
        <w:rPr>
          <w:rFonts w:ascii="Arial" w:eastAsia="Arial" w:hAnsi="Arial" w:cs="Arial"/>
          <w:sz w:val="24"/>
          <w:szCs w:val="24"/>
        </w:rPr>
        <w:t>Belleza</w:t>
      </w:r>
      <w:proofErr w:type="spellEnd"/>
      <w:r>
        <w:rPr>
          <w:rFonts w:ascii="Arial" w:eastAsia="Arial" w:hAnsi="Arial" w:cs="Arial"/>
          <w:sz w:val="24"/>
          <w:szCs w:val="24"/>
        </w:rPr>
        <w:t xml:space="preserve"> (2013) adotaram uma abordagem que envolveu a combinação de previsões utilizando a variância mínima e a aplicação de ajustes matemáticos para estimar o número de turistas esperados durante a Copa do Mundo (FIFA) em 2014.</w:t>
      </w:r>
    </w:p>
    <w:p w14:paraId="00000101" w14:textId="77777777" w:rsidR="00921CB7" w:rsidRDefault="000C4037">
      <w:pPr>
        <w:spacing w:line="360" w:lineRule="auto"/>
        <w:jc w:val="both"/>
        <w:rPr>
          <w:rFonts w:ascii="Arial" w:eastAsia="Arial" w:hAnsi="Arial" w:cs="Arial"/>
          <w:sz w:val="24"/>
          <w:szCs w:val="24"/>
        </w:rPr>
      </w:pPr>
      <w:r>
        <w:rPr>
          <w:rFonts w:ascii="Arial" w:eastAsia="Arial" w:hAnsi="Arial" w:cs="Arial"/>
          <w:sz w:val="24"/>
          <w:szCs w:val="24"/>
        </w:rPr>
        <w:tab/>
        <w:t xml:space="preserve">Gouveia et al. (2022) também promovem um estudo focado no Brasil ao estudar medir a dependência entre a demanda turística internacional e a taxa de câmbio no Brasil. Desse modo, para alcançar esse objetivo foram utilizados dados mensais referentes à taxa de câmbio e número de chegadas da Argentina, Estados Unidos e Alemanha entre 1999 e 2018. Além disso, foram utilizados modelos ARMA-GARCH para tratar a dependência temporal e resíduos. </w:t>
      </w:r>
    </w:p>
    <w:p w14:paraId="00000102" w14:textId="77777777" w:rsidR="00921CB7" w:rsidRDefault="00921CB7">
      <w:pPr>
        <w:spacing w:line="360" w:lineRule="auto"/>
        <w:jc w:val="both"/>
        <w:rPr>
          <w:rFonts w:ascii="Arial" w:eastAsia="Arial" w:hAnsi="Arial" w:cs="Arial"/>
          <w:sz w:val="24"/>
          <w:szCs w:val="24"/>
        </w:rPr>
      </w:pPr>
    </w:p>
    <w:p w14:paraId="00000103" w14:textId="77777777" w:rsidR="00921CB7" w:rsidRDefault="00921CB7">
      <w:pPr>
        <w:spacing w:line="360" w:lineRule="auto"/>
        <w:jc w:val="both"/>
        <w:rPr>
          <w:rFonts w:ascii="Arial" w:eastAsia="Arial" w:hAnsi="Arial" w:cs="Arial"/>
          <w:sz w:val="24"/>
          <w:szCs w:val="24"/>
        </w:rPr>
      </w:pPr>
    </w:p>
    <w:p w14:paraId="00000118" w14:textId="3C4397DF" w:rsidR="00921CB7" w:rsidRPr="00986359" w:rsidRDefault="000C4037" w:rsidP="00986359">
      <w:pPr>
        <w:pStyle w:val="Ttulo1"/>
        <w:numPr>
          <w:ilvl w:val="0"/>
          <w:numId w:val="3"/>
        </w:numPr>
        <w:rPr>
          <w:color w:val="000000"/>
        </w:rPr>
      </w:pPr>
      <w:bookmarkStart w:id="12" w:name="_heading=h.tyjcwt" w:colFirst="0" w:colLast="0"/>
      <w:bookmarkEnd w:id="12"/>
      <w:r>
        <w:rPr>
          <w:color w:val="000000"/>
        </w:rPr>
        <w:lastRenderedPageBreak/>
        <w:t>METODOLOGIA</w:t>
      </w:r>
      <w:bookmarkStart w:id="13" w:name="_heading=h.1db11vu7z9zp" w:colFirst="0" w:colLast="0"/>
      <w:bookmarkEnd w:id="13"/>
    </w:p>
    <w:p w14:paraId="00000119" w14:textId="77777777" w:rsidR="00921CB7" w:rsidRDefault="000C4037">
      <w:pPr>
        <w:pStyle w:val="Ttulo2"/>
        <w:pBdr>
          <w:top w:val="nil"/>
          <w:left w:val="nil"/>
          <w:bottom w:val="nil"/>
          <w:right w:val="nil"/>
          <w:between w:val="nil"/>
        </w:pBdr>
        <w:ind w:left="0"/>
      </w:pPr>
      <w:bookmarkStart w:id="14" w:name="_heading=h.by04jdpcpsbc" w:colFirst="0" w:colLast="0"/>
      <w:bookmarkEnd w:id="14"/>
      <w:r>
        <w:t xml:space="preserve">3.1 </w:t>
      </w:r>
      <w:sdt>
        <w:sdtPr>
          <w:tag w:val="goog_rdk_6"/>
          <w:id w:val="-1798207849"/>
        </w:sdtPr>
        <w:sdtContent>
          <w:commentRangeStart w:id="15"/>
        </w:sdtContent>
      </w:sdt>
      <w:sdt>
        <w:sdtPr>
          <w:tag w:val="goog_rdk_7"/>
          <w:id w:val="-1361125509"/>
        </w:sdtPr>
        <w:sdtContent>
          <w:commentRangeStart w:id="16"/>
        </w:sdtContent>
      </w:sdt>
      <w:r>
        <w:t>Variáveis Consideradas</w:t>
      </w:r>
      <w:commentRangeEnd w:id="15"/>
      <w:r>
        <w:commentReference w:id="15"/>
      </w:r>
      <w:commentRangeEnd w:id="16"/>
      <w:r>
        <w:commentReference w:id="16"/>
      </w:r>
    </w:p>
    <w:p w14:paraId="0000011A" w14:textId="3D2F5424"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 xml:space="preserve">Diante da definição e objetivos levantados, faz se necessário a coleta e tratamento de alguns dados econômicos e sociais que servirão como base para o estudo e atingimento das finalidades propostas. Vale ressaltar, que para o presente estudo será considerado a definição de </w:t>
      </w:r>
      <w:r w:rsidR="00034C81">
        <w:rPr>
          <w:rFonts w:ascii="Arial" w:eastAsia="Arial" w:hAnsi="Arial" w:cs="Arial"/>
          <w:sz w:val="24"/>
          <w:szCs w:val="24"/>
        </w:rPr>
        <w:t>Beni (</w:t>
      </w:r>
      <w:r>
        <w:rPr>
          <w:rFonts w:ascii="Arial" w:eastAsia="Arial" w:hAnsi="Arial" w:cs="Arial"/>
          <w:sz w:val="24"/>
          <w:szCs w:val="24"/>
        </w:rPr>
        <w:t>2007) demanda turística, ou seja, será o fluxo total de passageiros entre uma origem e destino, sem descriminação sobre a natureza do deslocamento.</w:t>
      </w:r>
    </w:p>
    <w:p w14:paraId="0000011B" w14:textId="77777777"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Dados para o estudo:</w:t>
      </w:r>
    </w:p>
    <w:p w14:paraId="0000011C" w14:textId="25060D8D"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 xml:space="preserve">Variável explicada: </w:t>
      </w:r>
    </w:p>
    <w:p w14:paraId="0000011D" w14:textId="77777777" w:rsidR="00921CB7" w:rsidRDefault="000C4037">
      <w:pPr>
        <w:numPr>
          <w:ilvl w:val="0"/>
          <w:numId w:val="2"/>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Assentos Vendidos: Número total de assentos comercializados por mês para voos domésticos no Brasil fornecidos pela A</w:t>
      </w:r>
      <w:r>
        <w:rPr>
          <w:rFonts w:ascii="Arial" w:eastAsia="Arial" w:hAnsi="Arial" w:cs="Arial"/>
          <w:sz w:val="24"/>
          <w:szCs w:val="24"/>
        </w:rPr>
        <w:t xml:space="preserve">gência Nacional de Aviação Civil </w:t>
      </w:r>
      <w:r>
        <w:rPr>
          <w:rFonts w:ascii="Arial" w:eastAsia="Arial" w:hAnsi="Arial" w:cs="Arial"/>
          <w:color w:val="000000"/>
          <w:sz w:val="24"/>
          <w:szCs w:val="24"/>
        </w:rPr>
        <w:t>(ANAC</w:t>
      </w:r>
      <w:r>
        <w:rPr>
          <w:rFonts w:ascii="Arial" w:eastAsia="Arial" w:hAnsi="Arial" w:cs="Arial"/>
          <w:sz w:val="24"/>
          <w:szCs w:val="24"/>
        </w:rPr>
        <w:t>)</w:t>
      </w:r>
      <w:r>
        <w:rPr>
          <w:rFonts w:ascii="Arial" w:eastAsia="Arial" w:hAnsi="Arial" w:cs="Arial"/>
          <w:color w:val="000000"/>
          <w:sz w:val="24"/>
          <w:szCs w:val="24"/>
        </w:rPr>
        <w:t>.</w:t>
      </w:r>
    </w:p>
    <w:p w14:paraId="0000011E" w14:textId="3CE0488C"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 xml:space="preserve">Variáveis explicativas: </w:t>
      </w:r>
    </w:p>
    <w:p w14:paraId="0000011F"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IPCA (Índice Nacional de Preços ao Consumidor Amplo):  Foi considerado o índice do IPCA mensal. O IPCA é o índice utilizado para medir a inflação de um grupo de produtos e serviços comercializados no varejo, referentes ao consumo das famílias com rendimentos entre 1 a 40 salários mínimos. P</w:t>
      </w:r>
      <w:r>
        <w:rPr>
          <w:rFonts w:ascii="Arial" w:eastAsia="Arial" w:hAnsi="Arial" w:cs="Arial"/>
          <w:sz w:val="24"/>
          <w:szCs w:val="24"/>
        </w:rPr>
        <w:t>ara o presente estudo foram utilizados dados fornecidos pelo</w:t>
      </w:r>
      <w:r>
        <w:rPr>
          <w:rFonts w:ascii="Arial" w:eastAsia="Arial" w:hAnsi="Arial" w:cs="Arial"/>
          <w:color w:val="000000"/>
          <w:sz w:val="24"/>
          <w:szCs w:val="24"/>
        </w:rPr>
        <w:t xml:space="preserve"> IBGE</w:t>
      </w:r>
      <w:r>
        <w:rPr>
          <w:rFonts w:ascii="Arial" w:eastAsia="Arial" w:hAnsi="Arial" w:cs="Arial"/>
          <w:sz w:val="24"/>
          <w:szCs w:val="24"/>
        </w:rPr>
        <w:t>.</w:t>
      </w:r>
    </w:p>
    <w:p w14:paraId="00000120" w14:textId="77777777" w:rsidR="00921CB7" w:rsidRDefault="00921CB7">
      <w:pPr>
        <w:pBdr>
          <w:top w:val="nil"/>
          <w:left w:val="nil"/>
          <w:bottom w:val="nil"/>
          <w:right w:val="nil"/>
          <w:between w:val="nil"/>
        </w:pBdr>
        <w:spacing w:after="0" w:line="360" w:lineRule="auto"/>
        <w:ind w:left="1080"/>
        <w:jc w:val="both"/>
        <w:rPr>
          <w:rFonts w:ascii="Arial" w:eastAsia="Arial" w:hAnsi="Arial" w:cs="Arial"/>
          <w:color w:val="000000"/>
          <w:sz w:val="24"/>
          <w:szCs w:val="24"/>
        </w:rPr>
      </w:pPr>
    </w:p>
    <w:p w14:paraId="00000121"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Cotação Dólar em relação ao Real: Foi </w:t>
      </w:r>
      <w:r>
        <w:rPr>
          <w:rFonts w:ascii="Arial" w:eastAsia="Arial" w:hAnsi="Arial" w:cs="Arial"/>
          <w:sz w:val="24"/>
          <w:szCs w:val="24"/>
        </w:rPr>
        <w:t>considerada</w:t>
      </w:r>
      <w:r>
        <w:rPr>
          <w:rFonts w:ascii="Arial" w:eastAsia="Arial" w:hAnsi="Arial" w:cs="Arial"/>
          <w:color w:val="000000"/>
          <w:sz w:val="24"/>
          <w:szCs w:val="24"/>
        </w:rPr>
        <w:t xml:space="preserve"> a cotação do dólar no dia de fechamento de cada mês. Dados retirados </w:t>
      </w:r>
      <w:r>
        <w:rPr>
          <w:rFonts w:ascii="Arial" w:eastAsia="Arial" w:hAnsi="Arial" w:cs="Arial"/>
          <w:sz w:val="24"/>
          <w:szCs w:val="24"/>
        </w:rPr>
        <w:t>do site Investing.com.</w:t>
      </w:r>
    </w:p>
    <w:p w14:paraId="00000122" w14:textId="77777777" w:rsidR="00921CB7" w:rsidRDefault="00921CB7">
      <w:pPr>
        <w:spacing w:line="360" w:lineRule="auto"/>
        <w:jc w:val="both"/>
        <w:rPr>
          <w:rFonts w:ascii="Arial" w:eastAsia="Arial" w:hAnsi="Arial" w:cs="Arial"/>
          <w:sz w:val="24"/>
          <w:szCs w:val="24"/>
        </w:rPr>
      </w:pPr>
    </w:p>
    <w:p w14:paraId="00000123"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SELIC:  Taxa de juros - Selic - fixada pelo Comitê de Política Monetária (C</w:t>
      </w:r>
      <w:r>
        <w:rPr>
          <w:rFonts w:ascii="Arial" w:eastAsia="Arial" w:hAnsi="Arial" w:cs="Arial"/>
          <w:sz w:val="24"/>
          <w:szCs w:val="24"/>
        </w:rPr>
        <w:t>OPOM</w:t>
      </w:r>
      <w:r>
        <w:rPr>
          <w:rFonts w:ascii="Arial" w:eastAsia="Arial" w:hAnsi="Arial" w:cs="Arial"/>
          <w:color w:val="000000"/>
          <w:sz w:val="24"/>
          <w:szCs w:val="24"/>
        </w:rPr>
        <w:t>). É a taxa básica de juros da economia, influenciando todas as taxas de juros do país, como as taxas de juros de empréstimos, dos financiamentos e aplicações financeiras. Foram utilizados dados di</w:t>
      </w:r>
      <w:r>
        <w:rPr>
          <w:rFonts w:ascii="Arial" w:eastAsia="Arial" w:hAnsi="Arial" w:cs="Arial"/>
          <w:sz w:val="24"/>
          <w:szCs w:val="24"/>
        </w:rPr>
        <w:t>vulgados pelo</w:t>
      </w:r>
      <w:r>
        <w:rPr>
          <w:rFonts w:ascii="Arial" w:eastAsia="Arial" w:hAnsi="Arial" w:cs="Arial"/>
          <w:color w:val="000000"/>
          <w:sz w:val="24"/>
          <w:szCs w:val="24"/>
        </w:rPr>
        <w:t> Banco Central do Brasil, Boletim, Seção mercado financeiro e de capitais (BACEN/Boletim/</w:t>
      </w:r>
      <w:proofErr w:type="spellStart"/>
      <w:r>
        <w:rPr>
          <w:rFonts w:ascii="Arial" w:eastAsia="Arial" w:hAnsi="Arial" w:cs="Arial"/>
          <w:color w:val="000000"/>
          <w:sz w:val="24"/>
          <w:szCs w:val="24"/>
        </w:rPr>
        <w:t>M.Finan</w:t>
      </w:r>
      <w:proofErr w:type="spellEnd"/>
      <w:r>
        <w:rPr>
          <w:rFonts w:ascii="Arial" w:eastAsia="Arial" w:hAnsi="Arial" w:cs="Arial"/>
          <w:color w:val="000000"/>
          <w:sz w:val="24"/>
          <w:szCs w:val="24"/>
        </w:rPr>
        <w:t>.).</w:t>
      </w:r>
    </w:p>
    <w:p w14:paraId="00000124" w14:textId="77777777" w:rsidR="00921CB7" w:rsidRDefault="00921CB7">
      <w:pPr>
        <w:pBdr>
          <w:top w:val="nil"/>
          <w:left w:val="nil"/>
          <w:bottom w:val="nil"/>
          <w:right w:val="nil"/>
          <w:between w:val="nil"/>
        </w:pBdr>
        <w:spacing w:after="0" w:line="360" w:lineRule="auto"/>
        <w:ind w:left="1080"/>
        <w:jc w:val="both"/>
        <w:rPr>
          <w:rFonts w:ascii="Arial" w:eastAsia="Arial" w:hAnsi="Arial" w:cs="Arial"/>
          <w:sz w:val="24"/>
          <w:szCs w:val="24"/>
        </w:rPr>
      </w:pPr>
    </w:p>
    <w:p w14:paraId="00000125"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Tarifa Média: Valor retirado dos dados disponibilizados pela ANAC. As informações são organizadas por data de comercialização e tarifa praticada </w:t>
      </w:r>
      <w:r>
        <w:rPr>
          <w:rFonts w:ascii="Arial" w:eastAsia="Arial" w:hAnsi="Arial" w:cs="Arial"/>
          <w:color w:val="000000"/>
          <w:sz w:val="24"/>
          <w:szCs w:val="24"/>
        </w:rPr>
        <w:lastRenderedPageBreak/>
        <w:t>no momento da compra e número de assentos vendido por tarifa. O estudo em questão realizou um cálculo de média simples para considerar a tarifa média praticada em cada mês e ano.</w:t>
      </w:r>
    </w:p>
    <w:p w14:paraId="00000126" w14:textId="77777777" w:rsidR="00921CB7" w:rsidRDefault="00921CB7">
      <w:pPr>
        <w:pBdr>
          <w:top w:val="nil"/>
          <w:left w:val="nil"/>
          <w:bottom w:val="nil"/>
          <w:right w:val="nil"/>
          <w:between w:val="nil"/>
        </w:pBdr>
        <w:spacing w:after="0" w:line="360" w:lineRule="auto"/>
        <w:ind w:left="1080"/>
        <w:jc w:val="both"/>
        <w:rPr>
          <w:rFonts w:ascii="Arial" w:eastAsia="Arial" w:hAnsi="Arial" w:cs="Arial"/>
          <w:sz w:val="24"/>
          <w:szCs w:val="24"/>
        </w:rPr>
      </w:pPr>
    </w:p>
    <w:p w14:paraId="00000127"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Renda média: Foi considerado o rendimento bruto nominal médio efetivamente recebido no mês de referência em todos os trabalhos, efetivamente recebido por mês pelas pessoas de 14 anos ou mais de idade, ocupadas na semana de referência. Foram utilizados dados divulgados pelo Instituto Brasileiro de Geografia e Estatística, Pesquisa Nacional por Amostra de Domicílios Contínua (IBGE/PNAD Contínua)</w:t>
      </w:r>
    </w:p>
    <w:p w14:paraId="00000128" w14:textId="77777777" w:rsidR="00921CB7" w:rsidRDefault="00921CB7">
      <w:pPr>
        <w:pBdr>
          <w:top w:val="nil"/>
          <w:left w:val="nil"/>
          <w:bottom w:val="nil"/>
          <w:right w:val="nil"/>
          <w:between w:val="nil"/>
        </w:pBdr>
        <w:spacing w:after="0" w:line="360" w:lineRule="auto"/>
        <w:ind w:left="720"/>
        <w:jc w:val="both"/>
        <w:rPr>
          <w:rFonts w:ascii="Arial" w:eastAsia="Arial" w:hAnsi="Arial" w:cs="Arial"/>
          <w:sz w:val="24"/>
          <w:szCs w:val="24"/>
        </w:rPr>
      </w:pPr>
    </w:p>
    <w:p w14:paraId="00000129" w14:textId="77777777" w:rsidR="00921CB7" w:rsidRDefault="000C4037">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Taxa de desocupação: Foi considerado o percentual de pessoas desocupadas com mais de 14 anos em relação às pessoas na força de trabalho na semana de referência. Percentual das pessoas economicamente ativas que estavam procurando trabalho. O presente estudo utilizou os dados fornecidos pelo Instituto Brasileiro de Geografia e Estatística, Pesquisa Nacional por Amostra de Domicílios Contínua (IBGE/PNAD Contínua)</w:t>
      </w:r>
    </w:p>
    <w:p w14:paraId="0000012A"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2B"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2C"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2D"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2E"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2F"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130"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bookmarkStart w:id="17" w:name="_Toc163479156"/>
    <w:p w14:paraId="56409D75" w14:textId="121B46C1" w:rsidR="003F4616" w:rsidRPr="003F4616" w:rsidRDefault="003F4616" w:rsidP="003F4616">
      <w:pPr>
        <w:pStyle w:val="Legenda"/>
        <w:keepNext/>
        <w:jc w:val="both"/>
        <w:rPr>
          <w:rFonts w:ascii="Arial" w:hAnsi="Arial" w:cs="Arial"/>
        </w:rPr>
      </w:pPr>
      <w:r w:rsidRPr="00E55493">
        <w:rPr>
          <w:rFonts w:ascii="Arial" w:eastAsia="Arial" w:hAnsi="Arial" w:cs="Arial"/>
          <w:b/>
          <w:noProof/>
          <w:color w:val="auto"/>
          <w:sz w:val="28"/>
          <w:szCs w:val="28"/>
        </w:rPr>
        <w:lastRenderedPageBreak/>
        <mc:AlternateContent>
          <mc:Choice Requires="wps">
            <w:drawing>
              <wp:anchor distT="0" distB="0" distL="114300" distR="114300" simplePos="0" relativeHeight="251705344" behindDoc="0" locked="0" layoutInCell="1" allowOverlap="1" wp14:anchorId="24F03593" wp14:editId="0CCAC850">
                <wp:simplePos x="0" y="0"/>
                <wp:positionH relativeFrom="margin">
                  <wp:align>left</wp:align>
                </wp:positionH>
                <wp:positionV relativeFrom="paragraph">
                  <wp:posOffset>3158490</wp:posOffset>
                </wp:positionV>
                <wp:extent cx="6118860" cy="190500"/>
                <wp:effectExtent l="0" t="0" r="0" b="0"/>
                <wp:wrapTopAndBottom/>
                <wp:docPr id="55" name="Retângulo 55"/>
                <wp:cNvGraphicFramePr/>
                <a:graphic xmlns:a="http://schemas.openxmlformats.org/drawingml/2006/main">
                  <a:graphicData uri="http://schemas.microsoft.com/office/word/2010/wordprocessingShape">
                    <wps:wsp>
                      <wps:cNvSpPr/>
                      <wps:spPr>
                        <a:xfrm>
                          <a:off x="0" y="0"/>
                          <a:ext cx="6118860" cy="190500"/>
                        </a:xfrm>
                        <a:prstGeom prst="rect">
                          <a:avLst/>
                        </a:prstGeom>
                        <a:solidFill>
                          <a:srgbClr val="FFFFFF"/>
                        </a:solidFill>
                        <a:ln>
                          <a:noFill/>
                        </a:ln>
                      </wps:spPr>
                      <wps:txbx>
                        <w:txbxContent>
                          <w:p w14:paraId="5E326BC0" w14:textId="77777777" w:rsidR="00921CB7" w:rsidRPr="00E55493" w:rsidRDefault="000C4037">
                            <w:pPr>
                              <w:spacing w:after="200" w:line="240" w:lineRule="auto"/>
                              <w:textDirection w:val="btLr"/>
                            </w:pPr>
                            <w:r w:rsidRPr="00E55493">
                              <w:rPr>
                                <w:rFonts w:ascii="Arial" w:eastAsia="Arial" w:hAnsi="Arial" w:cs="Arial"/>
                                <w:i/>
                                <w:sz w:val="20"/>
                              </w:rPr>
                              <w:t>Fonte: Elaboração própria</w:t>
                            </w:r>
                          </w:p>
                        </w:txbxContent>
                      </wps:txbx>
                      <wps:bodyPr spcFirstLastPara="1" wrap="square" lIns="0" tIns="0" rIns="0" bIns="0" anchor="t" anchorCtr="0">
                        <a:noAutofit/>
                      </wps:bodyPr>
                    </wps:wsp>
                  </a:graphicData>
                </a:graphic>
              </wp:anchor>
            </w:drawing>
          </mc:Choice>
          <mc:Fallback>
            <w:pict>
              <v:rect w14:anchorId="24F03593" id="Retângulo 55" o:spid="_x0000_s1026" style="position:absolute;left:0;text-align:left;margin-left:0;margin-top:248.7pt;width:481.8pt;height:1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" stroked="f">
                <v:textbox inset="0,0,0,0">
                  <w:txbxContent>
                    <w:p w14:paraId="5E326BC0" w14:textId="77777777" w:rsidR="00921CB7" w:rsidRPr="00E55493" w:rsidRDefault="000C4037">
                      <w:pPr>
                        <w:spacing w:after="200" w:line="240" w:lineRule="auto"/>
                        <w:textDirection w:val="btLr"/>
                      </w:pPr>
                      <w:r w:rsidRPr="00E55493">
                        <w:rPr>
                          <w:rFonts w:ascii="Arial" w:eastAsia="Arial" w:hAnsi="Arial" w:cs="Arial"/>
                          <w:i/>
                          <w:sz w:val="20"/>
                        </w:rPr>
                        <w:t>Fonte: Elaboração própria</w:t>
                      </w:r>
                    </w:p>
                  </w:txbxContent>
                </v:textbox>
                <w10:wrap type="topAndBottom" anchorx="margin"/>
              </v:rect>
            </w:pict>
          </mc:Fallback>
        </mc:AlternateContent>
      </w:r>
      <w:r w:rsidRPr="00E55493">
        <w:rPr>
          <w:rFonts w:ascii="Arial" w:eastAsia="Arial" w:hAnsi="Arial" w:cs="Arial"/>
          <w:noProof/>
          <w:color w:val="auto"/>
          <w:sz w:val="28"/>
          <w:szCs w:val="28"/>
        </w:rPr>
        <w:drawing>
          <wp:anchor distT="0" distB="0" distL="114300" distR="114300" simplePos="0" relativeHeight="251704320" behindDoc="0" locked="0" layoutInCell="1" allowOverlap="1" wp14:anchorId="2E440D90" wp14:editId="17438F72">
            <wp:simplePos x="0" y="0"/>
            <wp:positionH relativeFrom="column">
              <wp:posOffset>-3810</wp:posOffset>
            </wp:positionH>
            <wp:positionV relativeFrom="paragraph">
              <wp:posOffset>120015</wp:posOffset>
            </wp:positionV>
            <wp:extent cx="5759450" cy="2806700"/>
            <wp:effectExtent l="0" t="0" r="0" b="0"/>
            <wp:wrapTopAndBottom/>
            <wp:docPr id="10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59450" cy="2806700"/>
                    </a:xfrm>
                    <a:prstGeom prst="rect">
                      <a:avLst/>
                    </a:prstGeom>
                    <a:ln/>
                  </pic:spPr>
                </pic:pic>
              </a:graphicData>
            </a:graphic>
          </wp:anchor>
        </w:drawing>
      </w:r>
      <w:r w:rsidRPr="00E55493">
        <w:rPr>
          <w:rFonts w:ascii="Arial" w:hAnsi="Arial" w:cs="Arial"/>
          <w:color w:val="auto"/>
          <w:sz w:val="20"/>
          <w:szCs w:val="20"/>
        </w:rPr>
        <w:t xml:space="preserve">Tabela </w:t>
      </w:r>
      <w:r w:rsidR="00390C3D">
        <w:rPr>
          <w:rFonts w:ascii="Arial" w:hAnsi="Arial" w:cs="Arial"/>
          <w:color w:val="auto"/>
          <w:sz w:val="20"/>
          <w:szCs w:val="20"/>
        </w:rPr>
        <w:fldChar w:fldCharType="begin"/>
      </w:r>
      <w:r w:rsidR="00390C3D">
        <w:rPr>
          <w:rFonts w:ascii="Arial" w:hAnsi="Arial" w:cs="Arial"/>
          <w:color w:val="auto"/>
          <w:sz w:val="20"/>
          <w:szCs w:val="20"/>
        </w:rPr>
        <w:instrText xml:space="preserve"> SEQ Tabela \* ARABIC </w:instrText>
      </w:r>
      <w:r w:rsidR="00390C3D">
        <w:rPr>
          <w:rFonts w:ascii="Arial" w:hAnsi="Arial" w:cs="Arial"/>
          <w:color w:val="auto"/>
          <w:sz w:val="20"/>
          <w:szCs w:val="20"/>
        </w:rPr>
        <w:fldChar w:fldCharType="separate"/>
      </w:r>
      <w:r w:rsidR="00516109">
        <w:rPr>
          <w:rFonts w:ascii="Arial" w:hAnsi="Arial" w:cs="Arial"/>
          <w:noProof/>
          <w:color w:val="auto"/>
          <w:sz w:val="20"/>
          <w:szCs w:val="20"/>
        </w:rPr>
        <w:t>1</w:t>
      </w:r>
      <w:r w:rsidR="00390C3D">
        <w:rPr>
          <w:rFonts w:ascii="Arial" w:hAnsi="Arial" w:cs="Arial"/>
          <w:color w:val="auto"/>
          <w:sz w:val="20"/>
          <w:szCs w:val="20"/>
        </w:rPr>
        <w:fldChar w:fldCharType="end"/>
      </w:r>
      <w:r w:rsidRPr="00E55493">
        <w:rPr>
          <w:rFonts w:ascii="Arial" w:hAnsi="Arial" w:cs="Arial"/>
          <w:color w:val="auto"/>
          <w:sz w:val="20"/>
          <w:szCs w:val="20"/>
        </w:rPr>
        <w:t>: Amostra base consolidada dos dados levantados</w:t>
      </w:r>
      <w:bookmarkEnd w:id="17"/>
    </w:p>
    <w:p w14:paraId="00000134" w14:textId="77777777" w:rsidR="00921CB7" w:rsidRDefault="00000000">
      <w:pPr>
        <w:pBdr>
          <w:top w:val="nil"/>
          <w:left w:val="nil"/>
          <w:bottom w:val="nil"/>
          <w:right w:val="nil"/>
          <w:between w:val="nil"/>
        </w:pBdr>
        <w:spacing w:after="0" w:line="360" w:lineRule="auto"/>
        <w:jc w:val="both"/>
        <w:rPr>
          <w:rFonts w:ascii="Arial" w:eastAsia="Arial" w:hAnsi="Arial" w:cs="Arial"/>
          <w:sz w:val="24"/>
          <w:szCs w:val="24"/>
        </w:rPr>
      </w:pPr>
      <w:sdt>
        <w:sdtPr>
          <w:tag w:val="goog_rdk_8"/>
          <w:id w:val="-1632086412"/>
        </w:sdtPr>
        <w:sdtContent>
          <w:commentRangeStart w:id="18"/>
        </w:sdtContent>
      </w:sdt>
    </w:p>
    <w:p w14:paraId="00000135" w14:textId="77777777" w:rsidR="00921CB7" w:rsidRDefault="000C4037">
      <w:pPr>
        <w:pStyle w:val="Ttulo2"/>
        <w:ind w:left="1080"/>
        <w:jc w:val="both"/>
      </w:pPr>
      <w:bookmarkStart w:id="19" w:name="_heading=h.cnqbbra1mkut" w:colFirst="0" w:colLast="0"/>
      <w:bookmarkEnd w:id="19"/>
      <w:commentRangeEnd w:id="18"/>
      <w:r>
        <w:commentReference w:id="18"/>
      </w:r>
      <w:r>
        <w:t>3.2 Modelos Preditivos Estimados</w:t>
      </w:r>
    </w:p>
    <w:p w14:paraId="00000136" w14:textId="53494878" w:rsidR="00921CB7" w:rsidRDefault="00000000">
      <w:pPr>
        <w:pBdr>
          <w:top w:val="nil"/>
          <w:left w:val="nil"/>
          <w:bottom w:val="nil"/>
          <w:right w:val="nil"/>
          <w:between w:val="nil"/>
        </w:pBdr>
        <w:spacing w:line="360" w:lineRule="auto"/>
        <w:ind w:firstLine="708"/>
        <w:jc w:val="both"/>
        <w:rPr>
          <w:rFonts w:ascii="Arial" w:eastAsia="Arial" w:hAnsi="Arial" w:cs="Arial"/>
          <w:sz w:val="24"/>
          <w:szCs w:val="24"/>
        </w:rPr>
      </w:pPr>
      <w:sdt>
        <w:sdtPr>
          <w:tag w:val="goog_rdk_9"/>
          <w:id w:val="-295145406"/>
        </w:sdtPr>
        <w:sdtContent>
          <w:commentRangeStart w:id="20"/>
        </w:sdtContent>
      </w:sdt>
      <w:sdt>
        <w:sdtPr>
          <w:tag w:val="goog_rdk_10"/>
          <w:id w:val="-517775670"/>
        </w:sdtPr>
        <w:sdtContent>
          <w:commentRangeStart w:id="21"/>
        </w:sdtContent>
      </w:sdt>
      <w:r w:rsidR="000C4037">
        <w:rPr>
          <w:rFonts w:ascii="Arial" w:eastAsia="Arial" w:hAnsi="Arial" w:cs="Arial"/>
          <w:sz w:val="24"/>
          <w:szCs w:val="24"/>
        </w:rPr>
        <w:t xml:space="preserve">Com os dados selecionados formou-se uma tabela com as informações agrupadas com periodicidade mensal, de 2002 até 2021. Desse modo, foi realizado uma análise descritiva de dados através de gráficos, tabelas e histogramas a fim de possuir um maior conhecimento dos elementos. </w:t>
      </w:r>
      <w:r w:rsidR="000C4037" w:rsidRPr="00E55493">
        <w:rPr>
          <w:rFonts w:ascii="Arial" w:eastAsia="Arial" w:hAnsi="Arial" w:cs="Arial"/>
          <w:sz w:val="24"/>
          <w:szCs w:val="24"/>
        </w:rPr>
        <w:t>É possível observar os resultados encontrados dessa parte no capítulo 4, onde é realizada uma análise dos dados encontrados.</w:t>
      </w:r>
      <w:r w:rsidR="000C4037">
        <w:rPr>
          <w:rFonts w:ascii="Arial" w:eastAsia="Arial" w:hAnsi="Arial" w:cs="Arial"/>
          <w:sz w:val="24"/>
          <w:szCs w:val="24"/>
        </w:rPr>
        <w:t xml:space="preserve"> Após isso, foram realizados estudos de correlação e regressões entre a variável explicadas e variáveis explicativas. </w:t>
      </w:r>
      <w:commentRangeEnd w:id="20"/>
      <w:r w:rsidR="000C4037">
        <w:commentReference w:id="20"/>
      </w:r>
      <w:commentRangeEnd w:id="21"/>
      <w:r w:rsidR="000C4037">
        <w:commentReference w:id="21"/>
      </w:r>
      <w:r w:rsidR="000C4037">
        <w:rPr>
          <w:rFonts w:ascii="Arial" w:eastAsia="Arial" w:hAnsi="Arial" w:cs="Arial"/>
          <w:sz w:val="24"/>
          <w:szCs w:val="24"/>
        </w:rPr>
        <w:t xml:space="preserve">Depois de realizar uma análise aprofundada dos dados, </w:t>
      </w:r>
      <w:sdt>
        <w:sdtPr>
          <w:tag w:val="goog_rdk_11"/>
          <w:id w:val="948280109"/>
        </w:sdtPr>
        <w:sdtContent>
          <w:commentRangeStart w:id="22"/>
        </w:sdtContent>
      </w:sdt>
      <w:r w:rsidR="000C4037">
        <w:rPr>
          <w:rFonts w:ascii="Arial" w:eastAsia="Arial" w:hAnsi="Arial" w:cs="Arial"/>
          <w:sz w:val="24"/>
          <w:szCs w:val="24"/>
        </w:rPr>
        <w:t>chegou-se à última etapa do estudo referente à estimação da demanda turística a partir da aplicação de modelos preditivos.</w:t>
      </w:r>
      <w:commentRangeEnd w:id="22"/>
      <w:r w:rsidR="000C4037">
        <w:commentReference w:id="22"/>
      </w:r>
      <w:r w:rsidR="000C4037">
        <w:rPr>
          <w:rFonts w:ascii="Arial" w:eastAsia="Arial" w:hAnsi="Arial" w:cs="Arial"/>
          <w:sz w:val="24"/>
          <w:szCs w:val="24"/>
        </w:rPr>
        <w:t xml:space="preserve"> </w:t>
      </w:r>
      <w:sdt>
        <w:sdtPr>
          <w:tag w:val="goog_rdk_12"/>
          <w:id w:val="1206365566"/>
        </w:sdtPr>
        <w:sdtContent>
          <w:commentRangeStart w:id="23"/>
        </w:sdtContent>
      </w:sdt>
      <w:r w:rsidR="000C4037">
        <w:rPr>
          <w:rFonts w:ascii="Arial" w:eastAsia="Arial" w:hAnsi="Arial" w:cs="Arial"/>
          <w:sz w:val="24"/>
          <w:szCs w:val="24"/>
        </w:rPr>
        <w:t xml:space="preserve">Desse modo, foram utilizados o Modelo Autorregressivo Integrado de Médias Móveis (ARIMA) e o Modelo Autorregressivo e Integrado de Médias Móveis com Sazonalidade (SARIMA) para realizar a predição </w:t>
      </w:r>
      <w:proofErr w:type="spellStart"/>
      <w:r w:rsidR="000C4037">
        <w:rPr>
          <w:rFonts w:ascii="Arial" w:eastAsia="Arial" w:hAnsi="Arial" w:cs="Arial"/>
          <w:sz w:val="24"/>
          <w:szCs w:val="24"/>
        </w:rPr>
        <w:t>univariada</w:t>
      </w:r>
      <w:proofErr w:type="spellEnd"/>
      <w:r w:rsidR="000C4037">
        <w:rPr>
          <w:rFonts w:ascii="Arial" w:eastAsia="Arial" w:hAnsi="Arial" w:cs="Arial"/>
          <w:sz w:val="24"/>
          <w:szCs w:val="24"/>
        </w:rPr>
        <w:t xml:space="preserve"> da variável de Assentos Vendidos. Além dos modelos </w:t>
      </w:r>
      <w:proofErr w:type="spellStart"/>
      <w:r w:rsidR="000C4037">
        <w:rPr>
          <w:rFonts w:ascii="Arial" w:eastAsia="Arial" w:hAnsi="Arial" w:cs="Arial"/>
          <w:sz w:val="24"/>
          <w:szCs w:val="24"/>
        </w:rPr>
        <w:t>univariados</w:t>
      </w:r>
      <w:proofErr w:type="spellEnd"/>
      <w:r w:rsidR="000C4037">
        <w:rPr>
          <w:rFonts w:ascii="Arial" w:eastAsia="Arial" w:hAnsi="Arial" w:cs="Arial"/>
          <w:sz w:val="24"/>
          <w:szCs w:val="24"/>
        </w:rPr>
        <w:t xml:space="preserve">, foram utilizados modelos multivariados como o Modelo Vetorial Autorregressivo (VAR) e o </w:t>
      </w:r>
      <w:proofErr w:type="spellStart"/>
      <w:r w:rsidR="000C4037">
        <w:rPr>
          <w:rFonts w:ascii="Arial" w:eastAsia="Arial" w:hAnsi="Arial" w:cs="Arial"/>
          <w:i/>
          <w:sz w:val="24"/>
          <w:szCs w:val="24"/>
        </w:rPr>
        <w:t>Long</w:t>
      </w:r>
      <w:proofErr w:type="spellEnd"/>
      <w:r w:rsidR="000C4037">
        <w:rPr>
          <w:rFonts w:ascii="Arial" w:eastAsia="Arial" w:hAnsi="Arial" w:cs="Arial"/>
          <w:i/>
          <w:sz w:val="24"/>
          <w:szCs w:val="24"/>
        </w:rPr>
        <w:t xml:space="preserve"> Short </w:t>
      </w:r>
      <w:proofErr w:type="spellStart"/>
      <w:r w:rsidR="000C4037">
        <w:rPr>
          <w:rFonts w:ascii="Arial" w:eastAsia="Arial" w:hAnsi="Arial" w:cs="Arial"/>
          <w:i/>
          <w:sz w:val="24"/>
          <w:szCs w:val="24"/>
        </w:rPr>
        <w:t>Term</w:t>
      </w:r>
      <w:proofErr w:type="spellEnd"/>
      <w:r w:rsidR="000C4037">
        <w:rPr>
          <w:rFonts w:ascii="Arial" w:eastAsia="Arial" w:hAnsi="Arial" w:cs="Arial"/>
          <w:i/>
          <w:sz w:val="24"/>
          <w:szCs w:val="24"/>
        </w:rPr>
        <w:t xml:space="preserve"> </w:t>
      </w:r>
      <w:proofErr w:type="spellStart"/>
      <w:r w:rsidR="000C4037">
        <w:rPr>
          <w:rFonts w:ascii="Arial" w:eastAsia="Arial" w:hAnsi="Arial" w:cs="Arial"/>
          <w:i/>
          <w:sz w:val="24"/>
          <w:szCs w:val="24"/>
        </w:rPr>
        <w:t>Memory</w:t>
      </w:r>
      <w:proofErr w:type="spellEnd"/>
      <w:r w:rsidR="000C4037">
        <w:rPr>
          <w:rFonts w:ascii="Arial" w:eastAsia="Arial" w:hAnsi="Arial" w:cs="Arial"/>
          <w:i/>
          <w:sz w:val="24"/>
          <w:szCs w:val="24"/>
        </w:rPr>
        <w:t xml:space="preserve"> (LSTM</w:t>
      </w:r>
      <w:commentRangeEnd w:id="23"/>
      <w:r w:rsidR="000C4037">
        <w:commentReference w:id="23"/>
      </w:r>
      <w:r w:rsidR="000C4037">
        <w:rPr>
          <w:rFonts w:ascii="Arial" w:eastAsia="Arial" w:hAnsi="Arial" w:cs="Arial"/>
          <w:i/>
          <w:sz w:val="24"/>
          <w:szCs w:val="24"/>
        </w:rPr>
        <w:t xml:space="preserve">) </w:t>
      </w:r>
      <w:r w:rsidR="000C4037">
        <w:rPr>
          <w:rFonts w:ascii="Arial" w:eastAsia="Arial" w:hAnsi="Arial" w:cs="Arial"/>
          <w:sz w:val="24"/>
          <w:szCs w:val="24"/>
        </w:rPr>
        <w:t>utilizando as demais variáveis.</w:t>
      </w:r>
    </w:p>
    <w:p w14:paraId="00000137" w14:textId="77777777" w:rsidR="00921CB7" w:rsidRDefault="00921CB7">
      <w:pPr>
        <w:spacing w:line="360" w:lineRule="auto"/>
        <w:ind w:firstLine="708"/>
        <w:jc w:val="both"/>
        <w:rPr>
          <w:rFonts w:ascii="Arial" w:eastAsia="Arial" w:hAnsi="Arial" w:cs="Arial"/>
          <w:sz w:val="24"/>
          <w:szCs w:val="24"/>
        </w:rPr>
      </w:pPr>
    </w:p>
    <w:p w14:paraId="16A7B50C" w14:textId="77777777" w:rsidR="00E55493" w:rsidRDefault="00E55493">
      <w:pPr>
        <w:spacing w:line="360" w:lineRule="auto"/>
        <w:ind w:firstLine="708"/>
        <w:jc w:val="both"/>
        <w:rPr>
          <w:rFonts w:ascii="Arial" w:eastAsia="Arial" w:hAnsi="Arial" w:cs="Arial"/>
          <w:sz w:val="24"/>
          <w:szCs w:val="24"/>
        </w:rPr>
      </w:pPr>
    </w:p>
    <w:p w14:paraId="00000138" w14:textId="77777777" w:rsidR="00921CB7" w:rsidRDefault="000C4037">
      <w:pPr>
        <w:pStyle w:val="Ttulo3"/>
        <w:ind w:firstLine="708"/>
        <w:jc w:val="both"/>
      </w:pPr>
      <w:bookmarkStart w:id="24" w:name="_heading=h.zg83e9ey343" w:colFirst="0" w:colLast="0"/>
      <w:bookmarkEnd w:id="24"/>
      <w:r>
        <w:lastRenderedPageBreak/>
        <w:t>3.2.1 ARIMA e SARIMA</w:t>
      </w:r>
    </w:p>
    <w:p w14:paraId="00000139" w14:textId="77777777" w:rsidR="00921CB7" w:rsidRDefault="00921CB7"/>
    <w:p w14:paraId="0000013A"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O modelo de Média Móvel Integrada </w:t>
      </w:r>
      <w:proofErr w:type="spellStart"/>
      <w:r>
        <w:rPr>
          <w:rFonts w:ascii="Arial" w:eastAsia="Arial" w:hAnsi="Arial" w:cs="Arial"/>
          <w:sz w:val="24"/>
          <w:szCs w:val="24"/>
        </w:rPr>
        <w:t>Auto-Regressiva</w:t>
      </w:r>
      <w:proofErr w:type="spellEnd"/>
      <w:r>
        <w:rPr>
          <w:rFonts w:ascii="Arial" w:eastAsia="Arial" w:hAnsi="Arial" w:cs="Arial"/>
          <w:sz w:val="24"/>
          <w:szCs w:val="24"/>
        </w:rPr>
        <w:t xml:space="preserve"> (ARIMA) analisa uma série temporal com base em seus valores anteriores, considerando defasagens e erros de previsão passados. É especialmente útil para prever o futuro de séries temporais não estacionárias que apresentam padrões discerníveis, em oposição a serem simplesmente ruídos branco irregulares. O modelo ARIMA é caracterizado por três termos principais, representados pelos parâmetros (</w:t>
      </w:r>
      <w:r>
        <w:rPr>
          <w:rFonts w:ascii="Arial" w:eastAsia="Arial" w:hAnsi="Arial" w:cs="Arial"/>
          <w:i/>
          <w:sz w:val="24"/>
          <w:szCs w:val="24"/>
        </w:rPr>
        <w:t>p</w:t>
      </w:r>
      <w:r>
        <w:rPr>
          <w:rFonts w:ascii="Arial" w:eastAsia="Arial" w:hAnsi="Arial" w:cs="Arial"/>
          <w:sz w:val="24"/>
          <w:szCs w:val="24"/>
        </w:rPr>
        <w:t xml:space="preserve">, </w:t>
      </w:r>
      <w:r>
        <w:rPr>
          <w:rFonts w:ascii="Arial" w:eastAsia="Arial" w:hAnsi="Arial" w:cs="Arial"/>
          <w:i/>
          <w:sz w:val="24"/>
          <w:szCs w:val="24"/>
        </w:rPr>
        <w:t>d</w:t>
      </w:r>
      <w:r>
        <w:rPr>
          <w:rFonts w:ascii="Arial" w:eastAsia="Arial" w:hAnsi="Arial" w:cs="Arial"/>
          <w:sz w:val="24"/>
          <w:szCs w:val="24"/>
        </w:rPr>
        <w:t xml:space="preserve">, </w:t>
      </w:r>
      <w:r>
        <w:rPr>
          <w:rFonts w:ascii="Arial" w:eastAsia="Arial" w:hAnsi="Arial" w:cs="Arial"/>
          <w:i/>
          <w:sz w:val="24"/>
          <w:szCs w:val="24"/>
        </w:rPr>
        <w:t>q</w:t>
      </w:r>
      <w:r>
        <w:rPr>
          <w:rFonts w:ascii="Arial" w:eastAsia="Arial" w:hAnsi="Arial" w:cs="Arial"/>
          <w:sz w:val="24"/>
          <w:szCs w:val="24"/>
        </w:rPr>
        <w:t xml:space="preserve">). Cada um desses termos corresponde às ordens dos termos AR, à diferenciação necessária para tornar a série temporal estacionária e ao termo MA, respectivamente, </w:t>
      </w:r>
      <w:r>
        <w:rPr>
          <w:rFonts w:ascii="Roboto" w:eastAsia="Roboto" w:hAnsi="Roboto" w:cs="Roboto"/>
          <w:color w:val="0F0F0F"/>
          <w:sz w:val="24"/>
          <w:szCs w:val="24"/>
        </w:rPr>
        <w:t xml:space="preserve">Takahashi </w:t>
      </w:r>
      <w:r>
        <w:rPr>
          <w:rFonts w:ascii="Arial" w:eastAsia="Arial" w:hAnsi="Arial" w:cs="Arial"/>
          <w:sz w:val="24"/>
          <w:szCs w:val="24"/>
        </w:rPr>
        <w:t>et al.,</w:t>
      </w:r>
      <w:r>
        <w:rPr>
          <w:rFonts w:ascii="Roboto" w:eastAsia="Roboto" w:hAnsi="Roboto" w:cs="Roboto"/>
          <w:color w:val="0F0F0F"/>
          <w:sz w:val="24"/>
          <w:szCs w:val="24"/>
        </w:rPr>
        <w:t>2000).</w:t>
      </w:r>
    </w:p>
    <w:p w14:paraId="0000013B" w14:textId="3D6E07EC" w:rsidR="00921CB7" w:rsidRDefault="000C4037">
      <w:pPr>
        <w:spacing w:line="360" w:lineRule="auto"/>
        <w:ind w:firstLine="708"/>
        <w:jc w:val="both"/>
        <w:rPr>
          <w:rFonts w:ascii="Roboto" w:eastAsia="Roboto" w:hAnsi="Roboto" w:cs="Roboto"/>
          <w:color w:val="0F0F0F"/>
          <w:sz w:val="24"/>
          <w:szCs w:val="24"/>
        </w:rPr>
      </w:pPr>
      <w:r>
        <w:rPr>
          <w:rFonts w:ascii="Arial" w:eastAsia="Arial" w:hAnsi="Arial" w:cs="Arial"/>
          <w:sz w:val="24"/>
          <w:szCs w:val="24"/>
        </w:rPr>
        <w:t xml:space="preserve">O termo "AR" em ARIMA indica que é um modelo de regressão linear que utiliza defasagens para realizar previsões. Modelos de regressão linear proporcionam resultados mais precisos quando não há correlação entre os preditores e sua independência entre si. Uma série temporal é considerada estacionária quando suas propriedades não se alteram ao longo do tempo. Por exemplo, as temperaturas de um mês específico ao longo dos anos formam uma série temporal estacionária, ao passo que as temperaturas de todos os meses ao longo de um ano não são estacionárias, devido à variação sazonal. Para construir um modelo de previsão é necessário que as séries temporais sejam estacionárias. Visando eliminar a não </w:t>
      </w:r>
      <w:proofErr w:type="spellStart"/>
      <w:r>
        <w:rPr>
          <w:rFonts w:ascii="Arial" w:eastAsia="Arial" w:hAnsi="Arial" w:cs="Arial"/>
          <w:sz w:val="24"/>
          <w:szCs w:val="24"/>
        </w:rPr>
        <w:t>estacionariedade</w:t>
      </w:r>
      <w:proofErr w:type="spellEnd"/>
      <w:r>
        <w:rPr>
          <w:rFonts w:ascii="Arial" w:eastAsia="Arial" w:hAnsi="Arial" w:cs="Arial"/>
          <w:sz w:val="24"/>
          <w:szCs w:val="24"/>
        </w:rPr>
        <w:t xml:space="preserve"> de uma série, normalmente é realizada a diferenciação da série (</w:t>
      </w:r>
      <w:proofErr w:type="spellStart"/>
      <w:r>
        <w:rPr>
          <w:rFonts w:ascii="Roboto" w:eastAsia="Roboto" w:hAnsi="Roboto" w:cs="Roboto"/>
          <w:color w:val="0F0F0F"/>
          <w:sz w:val="24"/>
          <w:szCs w:val="24"/>
        </w:rPr>
        <w:t>Sirisha</w:t>
      </w:r>
      <w:proofErr w:type="spellEnd"/>
      <w:r>
        <w:rPr>
          <w:rFonts w:ascii="Roboto" w:eastAsia="Roboto" w:hAnsi="Roboto" w:cs="Roboto"/>
          <w:color w:val="0F0F0F"/>
          <w:sz w:val="24"/>
          <w:szCs w:val="24"/>
        </w:rPr>
        <w:t xml:space="preserve"> et al, 2020).</w:t>
      </w:r>
    </w:p>
    <w:p w14:paraId="0000013C" w14:textId="77777777" w:rsidR="00921CB7" w:rsidRDefault="000C4037">
      <w:pPr>
        <w:spacing w:line="360" w:lineRule="auto"/>
        <w:ind w:firstLine="708"/>
        <w:jc w:val="both"/>
        <w:rPr>
          <w:rFonts w:ascii="Arial" w:eastAsia="Arial" w:hAnsi="Arial" w:cs="Arial"/>
          <w:color w:val="0F1419"/>
          <w:sz w:val="24"/>
          <w:szCs w:val="24"/>
          <w:highlight w:val="white"/>
        </w:rPr>
      </w:pPr>
      <w:r w:rsidRPr="00E55493">
        <w:rPr>
          <w:rFonts w:ascii="Arial" w:eastAsia="Arial" w:hAnsi="Arial" w:cs="Arial"/>
          <w:sz w:val="24"/>
          <w:szCs w:val="24"/>
        </w:rPr>
        <w:t xml:space="preserve">Caso uma série temporal seja </w:t>
      </w:r>
      <w:proofErr w:type="spellStart"/>
      <w:r w:rsidRPr="00E55493">
        <w:rPr>
          <w:rFonts w:ascii="Arial" w:eastAsia="Arial" w:hAnsi="Arial" w:cs="Arial"/>
          <w:sz w:val="24"/>
          <w:szCs w:val="24"/>
        </w:rPr>
        <w:t>univariada</w:t>
      </w:r>
      <w:proofErr w:type="spellEnd"/>
      <w:r w:rsidRPr="00E55493">
        <w:rPr>
          <w:rFonts w:ascii="Arial" w:eastAsia="Arial" w:hAnsi="Arial" w:cs="Arial"/>
          <w:sz w:val="24"/>
          <w:szCs w:val="24"/>
        </w:rPr>
        <w:t xml:space="preserve"> e apresente elementos de tendência e/ou sazonalidade, a escolha adequada seria o emprego do Modelo ARIMA Sazonal (SARIMA). Se houver a inclusão de um preditor externo, denominado 'variável exógena', no modelo SARIMA, este passa a ser identificado como modelo SARIMAX O uso de uma variável exógena demanda o conhecimento prévio do valor desta variável durante o período de previsão, </w:t>
      </w:r>
      <w:proofErr w:type="spellStart"/>
      <w:r w:rsidRPr="00E55493">
        <w:rPr>
          <w:rFonts w:ascii="Arial" w:eastAsia="Arial" w:hAnsi="Arial" w:cs="Arial"/>
          <w:sz w:val="24"/>
          <w:szCs w:val="24"/>
        </w:rPr>
        <w:t>Deretić</w:t>
      </w:r>
      <w:proofErr w:type="spellEnd"/>
      <w:r w:rsidRPr="00E55493">
        <w:rPr>
          <w:rFonts w:ascii="Arial" w:eastAsia="Arial" w:hAnsi="Arial" w:cs="Arial"/>
          <w:sz w:val="24"/>
          <w:szCs w:val="24"/>
        </w:rPr>
        <w:t xml:space="preserve"> et al, 2022)</w:t>
      </w:r>
      <w:r>
        <w:rPr>
          <w:rFonts w:ascii="Arial" w:eastAsia="Arial" w:hAnsi="Arial" w:cs="Arial"/>
          <w:color w:val="0F1419"/>
          <w:sz w:val="24"/>
          <w:szCs w:val="24"/>
          <w:highlight w:val="white"/>
        </w:rPr>
        <w:t xml:space="preserve">. </w:t>
      </w:r>
    </w:p>
    <w:p w14:paraId="0000013D" w14:textId="77777777" w:rsidR="00921CB7" w:rsidRPr="00E55493" w:rsidRDefault="000C4037">
      <w:pPr>
        <w:spacing w:line="360" w:lineRule="auto"/>
        <w:ind w:firstLine="708"/>
        <w:jc w:val="both"/>
        <w:rPr>
          <w:rFonts w:ascii="Arial" w:eastAsia="Arial" w:hAnsi="Arial" w:cs="Arial"/>
          <w:sz w:val="24"/>
          <w:szCs w:val="24"/>
        </w:rPr>
      </w:pPr>
      <w:r w:rsidRPr="00E55493">
        <w:rPr>
          <w:rFonts w:ascii="Arial" w:eastAsia="Arial" w:hAnsi="Arial" w:cs="Arial"/>
          <w:sz w:val="24"/>
          <w:szCs w:val="24"/>
        </w:rPr>
        <w:t xml:space="preserve">O SARIMA possui dois tipos de </w:t>
      </w:r>
      <w:r>
        <w:rPr>
          <w:rFonts w:ascii="Arial" w:eastAsia="Arial" w:hAnsi="Arial" w:cs="Arial"/>
          <w:sz w:val="24"/>
          <w:szCs w:val="24"/>
        </w:rPr>
        <w:t>parâmetros</w:t>
      </w:r>
      <w:r w:rsidRPr="00E55493">
        <w:rPr>
          <w:rFonts w:ascii="Arial" w:eastAsia="Arial" w:hAnsi="Arial" w:cs="Arial"/>
          <w:sz w:val="24"/>
          <w:szCs w:val="24"/>
        </w:rPr>
        <w:t>, nomeadamente ordem e ordem sazonal (</w:t>
      </w:r>
      <w:proofErr w:type="spellStart"/>
      <w:proofErr w:type="gramStart"/>
      <w:r w:rsidRPr="00E55493">
        <w:rPr>
          <w:rFonts w:ascii="Arial" w:eastAsia="Arial" w:hAnsi="Arial" w:cs="Arial"/>
          <w:sz w:val="24"/>
          <w:szCs w:val="24"/>
        </w:rPr>
        <w:t>p,d</w:t>
      </w:r>
      <w:proofErr w:type="gramEnd"/>
      <w:r w:rsidRPr="00E55493">
        <w:rPr>
          <w:rFonts w:ascii="Arial" w:eastAsia="Arial" w:hAnsi="Arial" w:cs="Arial"/>
          <w:sz w:val="24"/>
          <w:szCs w:val="24"/>
        </w:rPr>
        <w:t>,q</w:t>
      </w:r>
      <w:proofErr w:type="spellEnd"/>
      <w:r w:rsidRPr="00E55493">
        <w:rPr>
          <w:rFonts w:ascii="Arial" w:eastAsia="Arial" w:hAnsi="Arial" w:cs="Arial"/>
          <w:sz w:val="24"/>
          <w:szCs w:val="24"/>
        </w:rPr>
        <w:t>) e (</w:t>
      </w:r>
      <w:proofErr w:type="spellStart"/>
      <w:r w:rsidRPr="00E55493">
        <w:rPr>
          <w:rFonts w:ascii="Arial" w:eastAsia="Arial" w:hAnsi="Arial" w:cs="Arial"/>
          <w:sz w:val="24"/>
          <w:szCs w:val="24"/>
        </w:rPr>
        <w:t>P,D,Q,s</w:t>
      </w:r>
      <w:proofErr w:type="spellEnd"/>
      <w:r w:rsidRPr="00E55493">
        <w:rPr>
          <w:rFonts w:ascii="Arial" w:eastAsia="Arial" w:hAnsi="Arial" w:cs="Arial"/>
          <w:sz w:val="24"/>
          <w:szCs w:val="24"/>
        </w:rPr>
        <w:t>). Semelhante ao ARIMA, a ordem deste modelo consiste no número de parâmetros de AR, ordem de diferenciação e parâmetros de MA como termos p, d, q. A ordem sazonal consiste no elemento sazonal deste modelo para as unidades AR, diferenças, unidades MA e periodicidade como termos P, D, Q, s. D aqui deve ser o número inteiro que informa sobre a ordem de integração do processo que</w:t>
      </w:r>
      <w:r>
        <w:rPr>
          <w:rFonts w:ascii="Roboto" w:eastAsia="Roboto" w:hAnsi="Roboto" w:cs="Roboto"/>
          <w:color w:val="0F0F0F"/>
          <w:sz w:val="24"/>
          <w:szCs w:val="24"/>
        </w:rPr>
        <w:t xml:space="preserve"> </w:t>
      </w:r>
      <w:r w:rsidRPr="00E55493">
        <w:rPr>
          <w:rFonts w:ascii="Arial" w:eastAsia="Arial" w:hAnsi="Arial" w:cs="Arial"/>
          <w:sz w:val="24"/>
          <w:szCs w:val="24"/>
        </w:rPr>
        <w:lastRenderedPageBreak/>
        <w:t xml:space="preserve">está sendo executado. P e Q devem ser valores integrais que indicam as ordens das unidades AR, MA que ajudam a incluir todas as defasagens até aquele ponto ou podem ser valores interativos que fornecem defasagens AR/MA específicas que precisam ser incluídas, </w:t>
      </w:r>
      <w:r>
        <w:rPr>
          <w:rFonts w:ascii="Arial" w:eastAsia="Arial" w:hAnsi="Arial" w:cs="Arial"/>
          <w:sz w:val="24"/>
          <w:szCs w:val="24"/>
        </w:rPr>
        <w:t>(</w:t>
      </w:r>
      <w:proofErr w:type="spellStart"/>
      <w:r w:rsidRPr="00E55493">
        <w:rPr>
          <w:rFonts w:ascii="Arial" w:eastAsia="Arial" w:hAnsi="Arial" w:cs="Arial"/>
          <w:sz w:val="24"/>
          <w:szCs w:val="24"/>
        </w:rPr>
        <w:t>Sirisha</w:t>
      </w:r>
      <w:proofErr w:type="spellEnd"/>
      <w:r w:rsidRPr="00E55493">
        <w:rPr>
          <w:rFonts w:ascii="Arial" w:eastAsia="Arial" w:hAnsi="Arial" w:cs="Arial"/>
          <w:sz w:val="24"/>
          <w:szCs w:val="24"/>
        </w:rPr>
        <w:t xml:space="preserve"> et al, 2020).</w:t>
      </w:r>
    </w:p>
    <w:p w14:paraId="0000013E" w14:textId="77777777" w:rsidR="00921CB7" w:rsidRPr="00E55493" w:rsidRDefault="000C4037">
      <w:pPr>
        <w:spacing w:line="360" w:lineRule="auto"/>
        <w:ind w:firstLine="708"/>
        <w:jc w:val="both"/>
        <w:rPr>
          <w:rFonts w:ascii="Arial" w:eastAsia="Arial" w:hAnsi="Arial" w:cs="Arial"/>
          <w:sz w:val="24"/>
          <w:szCs w:val="24"/>
        </w:rPr>
      </w:pPr>
      <w:r w:rsidRPr="00E55493">
        <w:rPr>
          <w:rFonts w:ascii="Arial" w:eastAsia="Arial" w:hAnsi="Arial" w:cs="Arial"/>
          <w:sz w:val="24"/>
          <w:szCs w:val="24"/>
        </w:rPr>
        <w:t xml:space="preserve">A série temporal utilizada foi a referente ao número total de assentos comercializados por mês para voos domésticos no Brasil fornecidos pela ANAC que está organizada por mês e ano.  Os dados para essa série estão disponíveis de janeiro de 2000 até março de 2023.  </w:t>
      </w:r>
    </w:p>
    <w:p w14:paraId="0000013F" w14:textId="77777777" w:rsidR="00921CB7" w:rsidRPr="00E55493" w:rsidRDefault="000C4037" w:rsidP="00E55493">
      <w:pPr>
        <w:spacing w:line="360" w:lineRule="auto"/>
        <w:ind w:firstLine="708"/>
        <w:jc w:val="both"/>
        <w:rPr>
          <w:rFonts w:ascii="Arial" w:eastAsia="Arial" w:hAnsi="Arial" w:cs="Arial"/>
          <w:sz w:val="24"/>
          <w:szCs w:val="24"/>
        </w:rPr>
      </w:pPr>
      <w:r w:rsidRPr="00E55493">
        <w:rPr>
          <w:rFonts w:ascii="Arial" w:eastAsia="Arial" w:hAnsi="Arial" w:cs="Arial"/>
          <w:sz w:val="24"/>
          <w:szCs w:val="24"/>
        </w:rPr>
        <w:tab/>
        <w:t xml:space="preserve">Visando amenizar os efeitos de outliers, em especial dados impactados pela pandemia do COVID-19, foram testadas duas alternativas. A primeira foi simplesmente utilizar a série temporal até o ano de 2019, desconsiderando dados do ano de 2020 em diante. A segunda opção foi a utilização da técnica </w:t>
      </w:r>
      <w:proofErr w:type="spellStart"/>
      <w:r w:rsidRPr="00FA2E5A">
        <w:rPr>
          <w:rFonts w:ascii="Arial" w:eastAsia="Arial" w:hAnsi="Arial" w:cs="Arial"/>
          <w:i/>
          <w:iCs/>
          <w:sz w:val="24"/>
          <w:szCs w:val="24"/>
        </w:rPr>
        <w:t>winsorize</w:t>
      </w:r>
      <w:proofErr w:type="spellEnd"/>
      <w:r w:rsidRPr="00E55493">
        <w:rPr>
          <w:rFonts w:ascii="Arial" w:eastAsia="Arial" w:hAnsi="Arial" w:cs="Arial"/>
          <w:sz w:val="24"/>
          <w:szCs w:val="24"/>
        </w:rPr>
        <w:t xml:space="preserve">.  A função </w:t>
      </w:r>
      <w:proofErr w:type="spellStart"/>
      <w:r w:rsidRPr="00FA2E5A">
        <w:rPr>
          <w:rFonts w:ascii="Arial" w:eastAsia="Arial" w:hAnsi="Arial" w:cs="Arial"/>
          <w:i/>
          <w:iCs/>
          <w:sz w:val="24"/>
          <w:szCs w:val="24"/>
        </w:rPr>
        <w:t>winsorize</w:t>
      </w:r>
      <w:proofErr w:type="spellEnd"/>
      <w:r w:rsidRPr="00E55493">
        <w:rPr>
          <w:rFonts w:ascii="Arial" w:eastAsia="Arial" w:hAnsi="Arial" w:cs="Arial"/>
          <w:sz w:val="24"/>
          <w:szCs w:val="24"/>
        </w:rPr>
        <w:t xml:space="preserve"> é uma técnica estatística utilizada para mitigar o impacto de valores extremos em uma distribuição de dados. Essa abordagem é aplicada para limitar a influência de observações muito altas ou muito baixas, substituindo-as por valores mais próximos. A operação é realizada definindo limites superior e inferior, e os valores que excedem esses limites são substituídos pelos limites em si. Isso ajuda a suavizar a influência de observações extremas sem removê-las completamente, preservando a integridade do conjunto de dados.</w:t>
      </w:r>
    </w:p>
    <w:p w14:paraId="00000140" w14:textId="77777777" w:rsidR="00921CB7" w:rsidRPr="00E55493" w:rsidRDefault="000C4037" w:rsidP="00E55493">
      <w:pPr>
        <w:spacing w:line="360" w:lineRule="auto"/>
        <w:ind w:firstLine="708"/>
        <w:jc w:val="both"/>
        <w:rPr>
          <w:rFonts w:ascii="Arial" w:eastAsia="Arial" w:hAnsi="Arial" w:cs="Arial"/>
          <w:sz w:val="24"/>
          <w:szCs w:val="24"/>
        </w:rPr>
      </w:pPr>
      <w:r w:rsidRPr="00E55493">
        <w:rPr>
          <w:rFonts w:ascii="Arial" w:eastAsia="Arial" w:hAnsi="Arial" w:cs="Arial"/>
          <w:sz w:val="24"/>
          <w:szCs w:val="24"/>
        </w:rPr>
        <w:t xml:space="preserve">Após isso, um teste </w:t>
      </w:r>
      <w:proofErr w:type="spellStart"/>
      <w:r w:rsidRPr="00E55493">
        <w:rPr>
          <w:rFonts w:ascii="Arial" w:eastAsia="Arial" w:hAnsi="Arial" w:cs="Arial"/>
          <w:sz w:val="24"/>
          <w:szCs w:val="24"/>
        </w:rPr>
        <w:t>Augmented</w:t>
      </w:r>
      <w:proofErr w:type="spellEnd"/>
      <w:r w:rsidRPr="00E55493">
        <w:rPr>
          <w:rFonts w:ascii="Arial" w:eastAsia="Arial" w:hAnsi="Arial" w:cs="Arial"/>
          <w:sz w:val="24"/>
          <w:szCs w:val="24"/>
        </w:rPr>
        <w:t xml:space="preserve"> </w:t>
      </w:r>
      <w:proofErr w:type="spellStart"/>
      <w:r w:rsidRPr="00E55493">
        <w:rPr>
          <w:rFonts w:ascii="Arial" w:eastAsia="Arial" w:hAnsi="Arial" w:cs="Arial"/>
          <w:sz w:val="24"/>
          <w:szCs w:val="24"/>
        </w:rPr>
        <w:t>Dickey</w:t>
      </w:r>
      <w:proofErr w:type="spellEnd"/>
      <w:r w:rsidRPr="00E55493">
        <w:rPr>
          <w:rFonts w:ascii="Arial" w:eastAsia="Arial" w:hAnsi="Arial" w:cs="Arial"/>
          <w:sz w:val="24"/>
          <w:szCs w:val="24"/>
        </w:rPr>
        <w:t xml:space="preserve">-Fuller (ADF) foi conduzido na série temporal original de assentos comercializados. Os resultados indicaram que a série original é não estacionária. A série temporal foi diferenciada de primeira ordem, buscando conferir </w:t>
      </w:r>
      <w:proofErr w:type="spellStart"/>
      <w:r w:rsidRPr="00E55493">
        <w:rPr>
          <w:rFonts w:ascii="Arial" w:eastAsia="Arial" w:hAnsi="Arial" w:cs="Arial"/>
          <w:sz w:val="24"/>
          <w:szCs w:val="24"/>
        </w:rPr>
        <w:t>estacionariedade</w:t>
      </w:r>
      <w:proofErr w:type="spellEnd"/>
      <w:r w:rsidRPr="00E55493">
        <w:rPr>
          <w:rFonts w:ascii="Arial" w:eastAsia="Arial" w:hAnsi="Arial" w:cs="Arial"/>
          <w:sz w:val="24"/>
          <w:szCs w:val="24"/>
        </w:rPr>
        <w:t xml:space="preserve"> à mesma. Um novo teste ADF foi realizado na série temporal diferenciada, revelando </w:t>
      </w:r>
      <w:proofErr w:type="spellStart"/>
      <w:r w:rsidRPr="00E55493">
        <w:rPr>
          <w:rFonts w:ascii="Arial" w:eastAsia="Arial" w:hAnsi="Arial" w:cs="Arial"/>
          <w:sz w:val="24"/>
          <w:szCs w:val="24"/>
        </w:rPr>
        <w:t>estacionariedade</w:t>
      </w:r>
      <w:proofErr w:type="spellEnd"/>
      <w:r w:rsidRPr="00E55493">
        <w:rPr>
          <w:rFonts w:ascii="Arial" w:eastAsia="Arial" w:hAnsi="Arial" w:cs="Arial"/>
          <w:sz w:val="24"/>
          <w:szCs w:val="24"/>
        </w:rPr>
        <w:t xml:space="preserve">. </w:t>
      </w:r>
    </w:p>
    <w:p w14:paraId="00000141" w14:textId="77777777" w:rsidR="00921CB7" w:rsidRPr="00E55493" w:rsidRDefault="000C4037" w:rsidP="00E55493">
      <w:pPr>
        <w:spacing w:line="360" w:lineRule="auto"/>
        <w:ind w:firstLine="708"/>
        <w:jc w:val="both"/>
        <w:rPr>
          <w:rFonts w:ascii="Arial" w:eastAsia="Arial" w:hAnsi="Arial" w:cs="Arial"/>
          <w:sz w:val="24"/>
          <w:szCs w:val="24"/>
        </w:rPr>
      </w:pPr>
      <w:r w:rsidRPr="00E55493">
        <w:rPr>
          <w:rFonts w:ascii="Arial" w:eastAsia="Arial" w:hAnsi="Arial" w:cs="Arial"/>
          <w:sz w:val="24"/>
          <w:szCs w:val="24"/>
        </w:rPr>
        <w:t>Funções de autocorrelação (ACF) e autocorrelação parcial (PACF) foram calculadas para a série temporal diferenciada.</w:t>
      </w:r>
    </w:p>
    <w:p w14:paraId="00000142" w14:textId="43520D88" w:rsidR="00921CB7" w:rsidRDefault="000C4037" w:rsidP="00E55493">
      <w:pPr>
        <w:spacing w:line="360" w:lineRule="auto"/>
        <w:ind w:firstLine="708"/>
        <w:jc w:val="both"/>
        <w:rPr>
          <w:rFonts w:ascii="Arial" w:eastAsia="Arial" w:hAnsi="Arial" w:cs="Arial"/>
          <w:sz w:val="24"/>
          <w:szCs w:val="24"/>
        </w:rPr>
      </w:pPr>
      <w:r w:rsidRPr="00E55493">
        <w:rPr>
          <w:rFonts w:ascii="Arial" w:eastAsia="Arial" w:hAnsi="Arial" w:cs="Arial"/>
          <w:sz w:val="24"/>
          <w:szCs w:val="24"/>
        </w:rPr>
        <w:t>As duas linhas pontilhadas nos gráficos de ACF e PACF, gráfico 1, são os intervalos de confiança. Usamos essas linhas para determinar os valores de 'p' e 'q'. Com isso, p é definido como o valor do atraso no qual o gráfico PACF cruza o intervalo de confiança superior pela primeira vez. Assim, p = 1. Utilizando uma lógica parecida, q é definido como o valor do atraso no qual o gráfico ACF cruza o intervalo de confiança superior pela primeira vez, portanto, q = 1.</w:t>
      </w:r>
    </w:p>
    <w:p w14:paraId="00000143" w14:textId="32FCD85B" w:rsidR="00921CB7" w:rsidRDefault="000441BE">
      <w:pPr>
        <w:spacing w:line="360" w:lineRule="auto"/>
        <w:ind w:firstLine="708"/>
        <w:jc w:val="both"/>
        <w:rPr>
          <w:rFonts w:ascii="Arial" w:eastAsia="Arial" w:hAnsi="Arial" w:cs="Arial"/>
          <w:sz w:val="24"/>
          <w:szCs w:val="24"/>
        </w:rPr>
      </w:pPr>
      <w:r>
        <w:rPr>
          <w:noProof/>
        </w:rPr>
        <w:lastRenderedPageBreak/>
        <mc:AlternateContent>
          <mc:Choice Requires="wps">
            <w:drawing>
              <wp:anchor distT="0" distB="0" distL="114300" distR="114300" simplePos="0" relativeHeight="251853824" behindDoc="0" locked="0" layoutInCell="1" allowOverlap="1" wp14:anchorId="2904F6D9" wp14:editId="67FEA810">
                <wp:simplePos x="0" y="0"/>
                <wp:positionH relativeFrom="column">
                  <wp:posOffset>-456565</wp:posOffset>
                </wp:positionH>
                <wp:positionV relativeFrom="paragraph">
                  <wp:posOffset>3328035</wp:posOffset>
                </wp:positionV>
                <wp:extent cx="6675755" cy="635"/>
                <wp:effectExtent l="0" t="0" r="0" b="0"/>
                <wp:wrapTopAndBottom/>
                <wp:docPr id="1867315307" name="Caixa de Texto 1"/>
                <wp:cNvGraphicFramePr/>
                <a:graphic xmlns:a="http://schemas.openxmlformats.org/drawingml/2006/main">
                  <a:graphicData uri="http://schemas.microsoft.com/office/word/2010/wordprocessingShape">
                    <wps:wsp>
                      <wps:cNvSpPr txBox="1"/>
                      <wps:spPr>
                        <a:xfrm>
                          <a:off x="0" y="0"/>
                          <a:ext cx="6675755" cy="635"/>
                        </a:xfrm>
                        <a:prstGeom prst="rect">
                          <a:avLst/>
                        </a:prstGeom>
                        <a:solidFill>
                          <a:prstClr val="white"/>
                        </a:solidFill>
                        <a:ln>
                          <a:noFill/>
                        </a:ln>
                      </wps:spPr>
                      <wps:txbx>
                        <w:txbxContent>
                          <w:p w14:paraId="7D5EA56A" w14:textId="25C56C54" w:rsidR="000441BE" w:rsidRPr="003A500E" w:rsidRDefault="000441BE" w:rsidP="000441BE">
                            <w:pPr>
                              <w:pStyle w:val="Legenda"/>
                              <w:rPr>
                                <w:noProof/>
                                <w:sz w:val="22"/>
                                <w:szCs w:val="22"/>
                              </w:rPr>
                            </w:pPr>
                            <w:bookmarkStart w:id="25" w:name="_Toc167034069"/>
                            <w:r>
                              <w:t xml:space="preserve">Gráfico </w:t>
                            </w:r>
                            <w:r>
                              <w:fldChar w:fldCharType="begin"/>
                            </w:r>
                            <w:r>
                              <w:instrText xml:space="preserve"> SEQ Gráfico \* ARABIC </w:instrText>
                            </w:r>
                            <w:r>
                              <w:fldChar w:fldCharType="separate"/>
                            </w:r>
                            <w:r w:rsidR="00F411CE">
                              <w:rPr>
                                <w:noProof/>
                              </w:rPr>
                              <w:t>1</w:t>
                            </w:r>
                            <w:r>
                              <w:fldChar w:fldCharType="end"/>
                            </w:r>
                            <w:r>
                              <w:t xml:space="preserve"> - ACF e PACF</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04F6D9" id="_x0000_t202" coordsize="21600,21600" o:spt="202" path="m,l,21600r21600,l21600,xe">
                <v:stroke joinstyle="miter"/>
                <v:path gradientshapeok="t" o:connecttype="rect"/>
              </v:shapetype>
              <v:shape id="Caixa de Texto 1" o:spid="_x0000_s1027" type="#_x0000_t202" style="position:absolute;left:0;text-align:left;margin-left:-35.95pt;margin-top:262.05pt;width:525.6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16GQIAAD8EAAAOAAAAZHJzL2Uyb0RvYy54bWysU8Fu2zAMvQ/YPwi6L046JB2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2e30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" stroked="f">
                <v:textbox style="mso-fit-shape-to-text:t" inset="0,0,0,0">
                  <w:txbxContent>
                    <w:p w14:paraId="7D5EA56A" w14:textId="25C56C54" w:rsidR="000441BE" w:rsidRPr="003A500E" w:rsidRDefault="000441BE" w:rsidP="000441BE">
                      <w:pPr>
                        <w:pStyle w:val="Legenda"/>
                        <w:rPr>
                          <w:noProof/>
                          <w:sz w:val="22"/>
                          <w:szCs w:val="22"/>
                        </w:rPr>
                      </w:pPr>
                      <w:bookmarkStart w:id="26" w:name="_Toc167034069"/>
                      <w:r>
                        <w:t xml:space="preserve">Gráfico </w:t>
                      </w:r>
                      <w:r>
                        <w:fldChar w:fldCharType="begin"/>
                      </w:r>
                      <w:r>
                        <w:instrText xml:space="preserve"> SEQ Gráfico \* ARABIC </w:instrText>
                      </w:r>
                      <w:r>
                        <w:fldChar w:fldCharType="separate"/>
                      </w:r>
                      <w:r w:rsidR="00F411CE">
                        <w:rPr>
                          <w:noProof/>
                        </w:rPr>
                        <w:t>1</w:t>
                      </w:r>
                      <w:r>
                        <w:fldChar w:fldCharType="end"/>
                      </w:r>
                      <w:r>
                        <w:t xml:space="preserve"> - ACF e PACF</w:t>
                      </w:r>
                      <w:bookmarkEnd w:id="26"/>
                    </w:p>
                  </w:txbxContent>
                </v:textbox>
                <w10:wrap type="topAndBottom"/>
              </v:shape>
            </w:pict>
          </mc:Fallback>
        </mc:AlternateContent>
      </w:r>
      <w:r w:rsidR="00E55493">
        <w:rPr>
          <w:noProof/>
        </w:rPr>
        <w:drawing>
          <wp:anchor distT="114300" distB="114300" distL="114300" distR="114300" simplePos="0" relativeHeight="251659264" behindDoc="0" locked="0" layoutInCell="1" hidden="0" allowOverlap="1" wp14:anchorId="54F30BBB" wp14:editId="0E83163F">
            <wp:simplePos x="0" y="0"/>
            <wp:positionH relativeFrom="column">
              <wp:posOffset>-457199</wp:posOffset>
            </wp:positionH>
            <wp:positionV relativeFrom="paragraph">
              <wp:posOffset>193018</wp:posOffset>
            </wp:positionV>
            <wp:extent cx="6676073" cy="3078718"/>
            <wp:effectExtent l="0" t="0" r="0" b="0"/>
            <wp:wrapTopAndBottom distT="114300" distB="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676073" cy="3078718"/>
                    </a:xfrm>
                    <a:prstGeom prst="rect">
                      <a:avLst/>
                    </a:prstGeom>
                    <a:ln/>
                  </pic:spPr>
                </pic:pic>
              </a:graphicData>
            </a:graphic>
            <wp14:sizeRelH relativeFrom="margin">
              <wp14:pctWidth>0</wp14:pctWidth>
            </wp14:sizeRelH>
          </wp:anchor>
        </w:drawing>
      </w:r>
    </w:p>
    <w:p w14:paraId="00000144" w14:textId="77777777" w:rsidR="00921CB7" w:rsidRDefault="00921CB7">
      <w:pPr>
        <w:spacing w:line="360" w:lineRule="auto"/>
        <w:ind w:firstLine="708"/>
        <w:jc w:val="both"/>
        <w:rPr>
          <w:rFonts w:ascii="Arial" w:eastAsia="Arial" w:hAnsi="Arial" w:cs="Arial"/>
          <w:sz w:val="24"/>
          <w:szCs w:val="24"/>
        </w:rPr>
      </w:pPr>
    </w:p>
    <w:p w14:paraId="00000145" w14:textId="77777777" w:rsidR="00921CB7" w:rsidRDefault="00921CB7">
      <w:pPr>
        <w:spacing w:line="360" w:lineRule="auto"/>
        <w:ind w:firstLine="708"/>
        <w:jc w:val="both"/>
        <w:rPr>
          <w:rFonts w:ascii="Arial" w:eastAsia="Arial" w:hAnsi="Arial" w:cs="Arial"/>
          <w:sz w:val="24"/>
          <w:szCs w:val="24"/>
        </w:rPr>
      </w:pPr>
    </w:p>
    <w:p w14:paraId="00000146" w14:textId="77777777" w:rsidR="00921CB7" w:rsidRDefault="00921CB7">
      <w:pPr>
        <w:spacing w:line="360" w:lineRule="auto"/>
        <w:ind w:firstLine="708"/>
        <w:jc w:val="both"/>
        <w:rPr>
          <w:rFonts w:ascii="Arial" w:eastAsia="Arial" w:hAnsi="Arial" w:cs="Arial"/>
          <w:sz w:val="24"/>
          <w:szCs w:val="24"/>
        </w:rPr>
      </w:pPr>
    </w:p>
    <w:p w14:paraId="00000147" w14:textId="77777777" w:rsidR="00921CB7" w:rsidRDefault="00921CB7">
      <w:pPr>
        <w:spacing w:line="360" w:lineRule="auto"/>
        <w:ind w:firstLine="708"/>
        <w:jc w:val="both"/>
        <w:rPr>
          <w:rFonts w:ascii="Arial" w:eastAsia="Arial" w:hAnsi="Arial" w:cs="Arial"/>
          <w:sz w:val="24"/>
          <w:szCs w:val="24"/>
        </w:rPr>
      </w:pPr>
    </w:p>
    <w:p w14:paraId="00000148" w14:textId="77777777" w:rsidR="00921CB7" w:rsidRDefault="00921CB7">
      <w:pPr>
        <w:spacing w:line="360" w:lineRule="auto"/>
        <w:ind w:firstLine="708"/>
        <w:jc w:val="both"/>
        <w:rPr>
          <w:rFonts w:ascii="Arial" w:eastAsia="Arial" w:hAnsi="Arial" w:cs="Arial"/>
          <w:sz w:val="24"/>
          <w:szCs w:val="24"/>
        </w:rPr>
      </w:pPr>
    </w:p>
    <w:p w14:paraId="00000149" w14:textId="77777777" w:rsidR="00921CB7" w:rsidRDefault="00921CB7">
      <w:pPr>
        <w:spacing w:line="360" w:lineRule="auto"/>
        <w:ind w:firstLine="708"/>
        <w:jc w:val="both"/>
        <w:rPr>
          <w:rFonts w:ascii="Arial" w:eastAsia="Arial" w:hAnsi="Arial" w:cs="Arial"/>
          <w:sz w:val="24"/>
          <w:szCs w:val="24"/>
        </w:rPr>
      </w:pPr>
    </w:p>
    <w:p w14:paraId="0000014A" w14:textId="77777777" w:rsidR="00921CB7" w:rsidRDefault="00921CB7">
      <w:pPr>
        <w:spacing w:line="360" w:lineRule="auto"/>
        <w:ind w:firstLine="708"/>
        <w:jc w:val="both"/>
        <w:rPr>
          <w:rFonts w:ascii="Arial" w:eastAsia="Arial" w:hAnsi="Arial" w:cs="Arial"/>
          <w:sz w:val="24"/>
          <w:szCs w:val="24"/>
        </w:rPr>
      </w:pPr>
    </w:p>
    <w:p w14:paraId="047FDCDF" w14:textId="77777777" w:rsidR="00E55493" w:rsidRDefault="00E55493">
      <w:pPr>
        <w:spacing w:line="360" w:lineRule="auto"/>
        <w:ind w:firstLine="708"/>
        <w:jc w:val="both"/>
        <w:rPr>
          <w:rFonts w:ascii="Arial" w:eastAsia="Arial" w:hAnsi="Arial" w:cs="Arial"/>
          <w:sz w:val="24"/>
          <w:szCs w:val="24"/>
        </w:rPr>
      </w:pPr>
    </w:p>
    <w:p w14:paraId="0000014B" w14:textId="77777777" w:rsidR="00921CB7" w:rsidRDefault="00921CB7">
      <w:pPr>
        <w:spacing w:line="360" w:lineRule="auto"/>
        <w:ind w:firstLine="708"/>
        <w:jc w:val="both"/>
        <w:rPr>
          <w:rFonts w:ascii="Arial" w:eastAsia="Arial" w:hAnsi="Arial" w:cs="Arial"/>
          <w:sz w:val="24"/>
          <w:szCs w:val="24"/>
        </w:rPr>
      </w:pPr>
    </w:p>
    <w:p w14:paraId="0000014C" w14:textId="77777777" w:rsidR="00921CB7" w:rsidRDefault="00921CB7">
      <w:pPr>
        <w:spacing w:line="360" w:lineRule="auto"/>
        <w:ind w:firstLine="708"/>
        <w:jc w:val="both"/>
        <w:rPr>
          <w:rFonts w:ascii="Arial" w:eastAsia="Arial" w:hAnsi="Arial" w:cs="Arial"/>
          <w:sz w:val="24"/>
          <w:szCs w:val="24"/>
        </w:rPr>
      </w:pPr>
    </w:p>
    <w:p w14:paraId="0000014D" w14:textId="77777777" w:rsidR="00921CB7" w:rsidRDefault="000C4037">
      <w:pPr>
        <w:pStyle w:val="Ttulo3"/>
        <w:ind w:firstLine="708"/>
        <w:jc w:val="both"/>
      </w:pPr>
      <w:bookmarkStart w:id="27" w:name="_heading=h.f31y7gl0kp3p" w:colFirst="0" w:colLast="0"/>
      <w:bookmarkEnd w:id="27"/>
      <w:r>
        <w:t>3.2.2 VAR</w:t>
      </w:r>
    </w:p>
    <w:p w14:paraId="0000014E" w14:textId="63E23D91" w:rsidR="00921CB7" w:rsidRDefault="00E55493">
      <w:pPr>
        <w:spacing w:after="0" w:line="360" w:lineRule="auto"/>
        <w:ind w:firstLine="284"/>
        <w:jc w:val="both"/>
        <w:rPr>
          <w:rFonts w:ascii="Arial" w:eastAsia="Arial" w:hAnsi="Arial" w:cs="Arial"/>
          <w:sz w:val="24"/>
          <w:szCs w:val="24"/>
        </w:rPr>
      </w:pPr>
      <w:r>
        <w:rPr>
          <w:rFonts w:ascii="Arial" w:eastAsia="Arial" w:hAnsi="Arial" w:cs="Arial"/>
          <w:sz w:val="24"/>
          <w:szCs w:val="24"/>
        </w:rPr>
        <w:t>O uso dos Modelos Vetoriais Auto Regressivos (VAR) começou a ter um uso mais frequente quando Sims (1980) defendeu o seu uso para análises macroeconômicas como alternativa para os modelos tradicionais da época (</w:t>
      </w:r>
      <w:proofErr w:type="spellStart"/>
      <w:r>
        <w:rPr>
          <w:rFonts w:ascii="Arial" w:eastAsia="Arial" w:hAnsi="Arial" w:cs="Arial"/>
          <w:color w:val="0F1419"/>
          <w:sz w:val="24"/>
          <w:szCs w:val="24"/>
          <w:highlight w:val="white"/>
        </w:rPr>
        <w:t>Lutkpohl</w:t>
      </w:r>
      <w:proofErr w:type="spellEnd"/>
      <w:r>
        <w:rPr>
          <w:rFonts w:ascii="Arial" w:eastAsia="Arial" w:hAnsi="Arial" w:cs="Arial"/>
          <w:color w:val="0F1419"/>
          <w:sz w:val="24"/>
          <w:szCs w:val="24"/>
          <w:highlight w:val="white"/>
        </w:rPr>
        <w:t>, 2013).</w:t>
      </w:r>
    </w:p>
    <w:p w14:paraId="0000014F" w14:textId="77777777" w:rsidR="00921CB7" w:rsidRDefault="000C4037">
      <w:pPr>
        <w:spacing w:after="0" w:line="360" w:lineRule="auto"/>
        <w:ind w:firstLine="284"/>
        <w:jc w:val="both"/>
        <w:rPr>
          <w:rFonts w:ascii="Arial" w:eastAsia="Arial" w:hAnsi="Arial" w:cs="Arial"/>
          <w:sz w:val="24"/>
          <w:szCs w:val="24"/>
        </w:rPr>
      </w:pPr>
      <w:r>
        <w:rPr>
          <w:rFonts w:ascii="Arial" w:eastAsia="Arial" w:hAnsi="Arial" w:cs="Arial"/>
          <w:sz w:val="24"/>
          <w:szCs w:val="24"/>
        </w:rPr>
        <w:lastRenderedPageBreak/>
        <w:t xml:space="preserve"> O modelo VAR tem como objetivo estimar e realizar previsões usando séries temporais multivariadas. Os sistemas econômicos em sua grande maioria são expressos através de diversas variáveis. Nesse contexto, os modelos </w:t>
      </w:r>
      <w:proofErr w:type="spellStart"/>
      <w:r>
        <w:rPr>
          <w:rFonts w:ascii="Arial" w:eastAsia="Arial" w:hAnsi="Arial" w:cs="Arial"/>
          <w:sz w:val="24"/>
          <w:szCs w:val="24"/>
        </w:rPr>
        <w:t>univariados</w:t>
      </w:r>
      <w:proofErr w:type="spellEnd"/>
      <w:r>
        <w:rPr>
          <w:rFonts w:ascii="Arial" w:eastAsia="Arial" w:hAnsi="Arial" w:cs="Arial"/>
          <w:sz w:val="24"/>
          <w:szCs w:val="24"/>
        </w:rPr>
        <w:t xml:space="preserve"> são limitados para alcançar os objetivos do presente estudo.</w:t>
      </w:r>
    </w:p>
    <w:p w14:paraId="1CBFE251" w14:textId="3CDD2E4D" w:rsidR="00877D13" w:rsidRDefault="000C4037">
      <w:pPr>
        <w:spacing w:after="0" w:line="360" w:lineRule="auto"/>
        <w:ind w:firstLine="284"/>
        <w:jc w:val="both"/>
        <w:rPr>
          <w:rFonts w:ascii="Arial" w:eastAsia="Arial" w:hAnsi="Arial" w:cs="Arial"/>
          <w:sz w:val="24"/>
          <w:szCs w:val="24"/>
        </w:rPr>
      </w:pPr>
      <w:r>
        <w:rPr>
          <w:rFonts w:ascii="Arial" w:eastAsia="Arial" w:hAnsi="Arial" w:cs="Arial"/>
          <w:sz w:val="24"/>
          <w:szCs w:val="24"/>
        </w:rPr>
        <w:t xml:space="preserve">Sendo uma série temporal multivariada composta por </w:t>
      </w:r>
      <w:r>
        <w:rPr>
          <w:rFonts w:ascii="Arial" w:eastAsia="Arial" w:hAnsi="Arial" w:cs="Arial"/>
          <w:i/>
          <w:sz w:val="24"/>
          <w:szCs w:val="24"/>
        </w:rPr>
        <w:t>k</w:t>
      </w:r>
      <w:r>
        <w:rPr>
          <w:rFonts w:ascii="Arial" w:eastAsia="Arial" w:hAnsi="Arial" w:cs="Arial"/>
          <w:sz w:val="24"/>
          <w:szCs w:val="24"/>
        </w:rPr>
        <w:t xml:space="preserve"> elementos no tempo </w:t>
      </w:r>
      <w:r>
        <w:rPr>
          <w:rFonts w:ascii="Arial" w:eastAsia="Arial" w:hAnsi="Arial" w:cs="Arial"/>
          <w:i/>
          <w:sz w:val="24"/>
          <w:szCs w:val="24"/>
        </w:rPr>
        <w:t>t</w:t>
      </w:r>
      <w:r>
        <w:rPr>
          <w:rFonts w:ascii="Arial" w:eastAsia="Arial" w:hAnsi="Arial" w:cs="Arial"/>
          <w:sz w:val="24"/>
          <w:szCs w:val="24"/>
        </w:rPr>
        <w:t xml:space="preserve">, representada por </w:t>
      </w:r>
      <m:oMath>
        <m:sSub>
          <m:sSubPr>
            <m:ctrlPr>
              <w:rPr>
                <w:rFonts w:ascii="Cambria Math" w:eastAsia="Arial" w:hAnsi="Cambria Math" w:cs="Arial"/>
                <w:i/>
                <w:sz w:val="24"/>
                <w:szCs w:val="24"/>
              </w:rPr>
            </m:ctrlPr>
          </m:sSubPr>
          <m:e>
            <m:r>
              <w:rPr>
                <w:rFonts w:ascii="Cambria Math" w:eastAsia="Arial" w:hAnsi="Cambria Math" w:cs="Arial"/>
                <w:sz w:val="24"/>
                <w:szCs w:val="24"/>
              </w:rPr>
              <m:t>r</m:t>
            </m:r>
          </m:e>
          <m:sub>
            <m:r>
              <w:rPr>
                <w:rFonts w:ascii="Cambria Math" w:eastAsia="Arial" w:hAnsi="Cambria Math" w:cs="Arial"/>
                <w:sz w:val="24"/>
                <w:szCs w:val="24"/>
              </w:rPr>
              <m:t>t</m:t>
            </m:r>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m:t>
                </m:r>
              </m:e>
            </m:d>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m:t>
                </m:r>
              </m:e>
            </m:d>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kt</m:t>
                </m:r>
              </m:e>
            </m:d>
          </m:sub>
        </m:sSub>
        <m:r>
          <w:rPr>
            <w:rFonts w:ascii="Cambria Math" w:eastAsia="Arial" w:hAnsi="Cambria Math" w:cs="Arial"/>
            <w:sz w:val="24"/>
            <w:szCs w:val="24"/>
          </w:rPr>
          <m:t>)</m:t>
        </m:r>
      </m:oMath>
      <w:r>
        <w:rPr>
          <w:rFonts w:ascii="Arial" w:eastAsia="Arial" w:hAnsi="Arial" w:cs="Arial"/>
          <w:sz w:val="24"/>
          <w:szCs w:val="24"/>
        </w:rPr>
        <w:t xml:space="preserve">, considera se um processo VAR de ordem </w:t>
      </w:r>
      <w:r>
        <w:rPr>
          <w:rFonts w:ascii="Arial" w:eastAsia="Arial" w:hAnsi="Arial" w:cs="Arial"/>
          <w:i/>
          <w:sz w:val="24"/>
          <w:szCs w:val="24"/>
        </w:rPr>
        <w:t>p</w:t>
      </w:r>
      <w:r>
        <w:rPr>
          <w:rFonts w:ascii="Arial" w:eastAsia="Arial" w:hAnsi="Arial" w:cs="Arial"/>
          <w:sz w:val="24"/>
          <w:szCs w:val="24"/>
        </w:rPr>
        <w:t xml:space="preserve">, VAR(p) o seguinte </w:t>
      </w:r>
      <w:sdt>
        <w:sdtPr>
          <w:tag w:val="goog_rdk_13"/>
          <w:id w:val="-1291361100"/>
        </w:sdtPr>
        <w:sdtContent>
          <w:commentRangeStart w:id="28"/>
        </w:sdtContent>
      </w:sdt>
      <w:r>
        <w:rPr>
          <w:rFonts w:ascii="Arial" w:eastAsia="Arial" w:hAnsi="Arial" w:cs="Arial"/>
          <w:sz w:val="24"/>
          <w:szCs w:val="24"/>
        </w:rPr>
        <w:t>modelo</w:t>
      </w:r>
      <w:commentRangeEnd w:id="28"/>
      <w:r>
        <w:commentReference w:id="28"/>
      </w:r>
      <w:r>
        <w:rPr>
          <w:rFonts w:ascii="Arial" w:eastAsia="Arial" w:hAnsi="Arial" w:cs="Arial"/>
          <w:sz w:val="24"/>
          <w:szCs w:val="24"/>
        </w:rPr>
        <w:t xml:space="preserve">: </w:t>
      </w:r>
    </w:p>
    <w:p w14:paraId="58904E8A" w14:textId="2A69EE06" w:rsidR="00031C04" w:rsidRDefault="00031C04">
      <w:pPr>
        <w:spacing w:after="0" w:line="360" w:lineRule="auto"/>
        <w:ind w:firstLine="284"/>
        <w:jc w:val="both"/>
        <w:rPr>
          <w:rFonts w:ascii="Arial" w:eastAsia="Arial" w:hAnsi="Arial" w:cs="Arial"/>
          <w:sz w:val="24"/>
          <w:szCs w:val="24"/>
        </w:rPr>
      </w:pPr>
      <m:oMathPara>
        <m:oMath>
          <m:r>
            <w:rPr>
              <w:rFonts w:ascii="Cambria Math" w:eastAsia="Arial" w:hAnsi="Cambria Math" w:cs="Arial"/>
              <w:sz w:val="24"/>
              <w:szCs w:val="24"/>
            </w:rPr>
            <m:t>VAR(p) = Φ₀ + Φ₁aₜ + Φ₂aₜ₋₁ + ... + Φₚaₜ₋ₚ</m:t>
          </m:r>
        </m:oMath>
      </m:oMathPara>
    </w:p>
    <w:p w14:paraId="00000150" w14:textId="4EFA305A" w:rsidR="00921CB7" w:rsidRDefault="00921CB7">
      <w:pPr>
        <w:spacing w:after="0" w:line="360" w:lineRule="auto"/>
        <w:ind w:firstLine="284"/>
        <w:jc w:val="both"/>
        <w:rPr>
          <w:rFonts w:ascii="Arial" w:eastAsia="Arial" w:hAnsi="Arial" w:cs="Arial"/>
          <w:sz w:val="24"/>
          <w:szCs w:val="24"/>
        </w:rPr>
      </w:pPr>
    </w:p>
    <w:p w14:paraId="00000151" w14:textId="4E4613CD" w:rsidR="00921CB7" w:rsidRDefault="00921CB7">
      <w:pPr>
        <w:spacing w:after="0" w:line="360" w:lineRule="auto"/>
        <w:ind w:firstLine="284"/>
        <w:jc w:val="both"/>
        <w:rPr>
          <w:rFonts w:ascii="Arial" w:eastAsia="Arial" w:hAnsi="Arial" w:cs="Arial"/>
          <w:sz w:val="24"/>
          <w:szCs w:val="24"/>
        </w:rPr>
      </w:pPr>
    </w:p>
    <w:p w14:paraId="00000152" w14:textId="431CBF68" w:rsidR="00921CB7" w:rsidRPr="00EF0CEE" w:rsidRDefault="00000000">
      <w:pPr>
        <w:spacing w:after="0" w:line="360" w:lineRule="auto"/>
        <w:ind w:firstLine="284"/>
        <w:jc w:val="both"/>
        <w:rPr>
          <w:rFonts w:ascii="Arial" w:eastAsia="Arial" w:hAnsi="Arial" w:cs="Arial"/>
          <w:sz w:val="24"/>
          <w:szCs w:val="24"/>
        </w:rPr>
      </w:pPr>
      <w:sdt>
        <w:sdtPr>
          <w:rPr>
            <w:rFonts w:ascii="Arial" w:hAnsi="Arial" w:cs="Arial"/>
          </w:rPr>
          <w:tag w:val="goog_rdk_14"/>
          <w:id w:val="980813172"/>
        </w:sdtPr>
        <w:sdtContent>
          <w:r w:rsidR="000C4037" w:rsidRPr="00EF0CEE">
            <w:rPr>
              <w:rFonts w:ascii="Arial" w:eastAsia="Arial Unicode MS" w:hAnsi="Arial" w:cs="Arial"/>
              <w:sz w:val="24"/>
              <w:szCs w:val="24"/>
            </w:rPr>
            <w:t>onde ϕ é um vetor de dimensão k, </w:t>
          </w:r>
          <m:oMath>
            <m:r>
              <w:rPr>
                <w:rFonts w:ascii="Cambria Math" w:eastAsia="Arial" w:hAnsi="Cambria Math" w:cs="Arial"/>
                <w:sz w:val="24"/>
                <w:szCs w:val="24"/>
              </w:rPr>
              <m:t>Φj</m:t>
            </m:r>
          </m:oMath>
          <w:r w:rsidR="000C4037" w:rsidRPr="00EF0CEE">
            <w:rPr>
              <w:rFonts w:ascii="Arial" w:eastAsia="Arial Unicode MS" w:hAnsi="Arial" w:cs="Arial"/>
              <w:sz w:val="24"/>
              <w:szCs w:val="24"/>
            </w:rPr>
            <w:t xml:space="preserve"> são matrizes k x k para j = 1, 2, ..., p e </w:t>
          </w:r>
          <m:oMath>
            <m:r>
              <w:rPr>
                <w:rFonts w:ascii="Cambria Math" w:eastAsia="Arial" w:hAnsi="Cambria Math" w:cs="Arial"/>
                <w:sz w:val="24"/>
                <w:szCs w:val="24"/>
              </w:rPr>
              <m:t xml:space="preserve">aₜ </m:t>
            </m:r>
          </m:oMath>
          <w:r w:rsidR="000C4037" w:rsidRPr="00EF0CEE">
            <w:rPr>
              <w:rFonts w:ascii="Arial" w:eastAsia="Arial Unicode MS" w:hAnsi="Arial" w:cs="Arial"/>
              <w:sz w:val="24"/>
              <w:szCs w:val="24"/>
            </w:rPr>
            <w:t>é considerado um ruído branco composto por uma sequência de vetores aleatórios independentes e identicamente distribuídos com média 0 e matriz de covariância ∑</w:t>
          </w:r>
          <w:r w:rsidR="00D539AF" w:rsidRPr="00EF0CEE">
            <w:rPr>
              <w:rFonts w:ascii="Arial" w:eastAsia="Arial" w:hAnsi="Arial" w:cs="Arial"/>
              <w:i/>
              <w:sz w:val="24"/>
              <w:szCs w:val="24"/>
            </w:rPr>
            <w:t xml:space="preserve"> </w:t>
          </w:r>
          <m:oMath>
            <m:r>
              <w:rPr>
                <w:rFonts w:ascii="Cambria Math" w:eastAsia="Arial" w:hAnsi="Cambria Math" w:cs="Arial"/>
                <w:sz w:val="24"/>
                <w:szCs w:val="24"/>
              </w:rPr>
              <m:t>aₜ</m:t>
            </m:r>
          </m:oMath>
          <w:r w:rsidR="000C4037" w:rsidRPr="00EF0CEE">
            <w:rPr>
              <w:rFonts w:ascii="Arial" w:eastAsia="Arial Unicode MS" w:hAnsi="Arial" w:cs="Arial"/>
              <w:sz w:val="24"/>
              <w:szCs w:val="24"/>
            </w:rPr>
            <w:t xml:space="preserve">. Já representa o número de defasagens auto regressivas no sistema. </w:t>
          </w:r>
        </w:sdtContent>
      </w:sdt>
    </w:p>
    <w:p w14:paraId="00000153" w14:textId="77777777" w:rsidR="00921CB7" w:rsidRDefault="000C4037">
      <w:pPr>
        <w:spacing w:after="0" w:line="360" w:lineRule="auto"/>
        <w:ind w:firstLine="284"/>
        <w:jc w:val="both"/>
        <w:rPr>
          <w:rFonts w:ascii="Arial" w:eastAsia="Arial" w:hAnsi="Arial" w:cs="Arial"/>
          <w:sz w:val="24"/>
          <w:szCs w:val="24"/>
        </w:rPr>
      </w:pPr>
      <w:r>
        <w:rPr>
          <w:rFonts w:ascii="Arial" w:eastAsia="Arial" w:hAnsi="Arial" w:cs="Arial"/>
          <w:sz w:val="24"/>
          <w:szCs w:val="24"/>
        </w:rPr>
        <w:t xml:space="preserve">Um exemplo de </w:t>
      </w:r>
      <w:proofErr w:type="gramStart"/>
      <w:r>
        <w:rPr>
          <w:rFonts w:ascii="Arial" w:eastAsia="Arial" w:hAnsi="Arial" w:cs="Arial"/>
          <w:sz w:val="24"/>
          <w:szCs w:val="24"/>
        </w:rPr>
        <w:t>VAR(</w:t>
      </w:r>
      <w:proofErr w:type="gramEnd"/>
      <w:r>
        <w:rPr>
          <w:rFonts w:ascii="Arial" w:eastAsia="Arial" w:hAnsi="Arial" w:cs="Arial"/>
          <w:sz w:val="24"/>
          <w:szCs w:val="24"/>
        </w:rPr>
        <w:t>1) com 2 variáveis(n=2):</w:t>
      </w:r>
    </w:p>
    <w:p w14:paraId="62DFF2D1" w14:textId="60A7EB06" w:rsidR="00C778A1" w:rsidRDefault="00000000" w:rsidP="00C778A1">
      <w:pPr>
        <w:spacing w:after="0" w:line="360" w:lineRule="auto"/>
        <w:ind w:firstLine="284"/>
        <w:jc w:val="both"/>
        <w:rPr>
          <w:rFonts w:ascii="Arial" w:eastAsia="Arial" w:hAnsi="Arial" w:cs="Arial"/>
          <w:sz w:val="24"/>
          <w:szCs w:val="24"/>
        </w:rPr>
      </w:pPr>
      <m:oMathPara>
        <m:oMath>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m:t>
                  </m:r>
                </m:e>
              </m:d>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11</m:t>
                  </m:r>
                </m:e>
              </m:d>
            </m:sub>
          </m:sSub>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1t-1</m:t>
                  </m:r>
                </m:e>
              </m:d>
            </m:sub>
          </m:sSub>
          <m:r>
            <w:rPr>
              <w:rFonts w:ascii="Cambria Math" w:eastAsia="Arial" w:hAnsi="Cambria Math" w:cs="Arial"/>
              <w:sz w:val="24"/>
              <w:szCs w:val="24"/>
            </w:rPr>
            <m:t xml:space="preserve">+ </m:t>
          </m:r>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12</m:t>
                  </m:r>
                </m:e>
              </m:d>
            </m:sub>
          </m:sSub>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2t-1</m:t>
                  </m:r>
                </m:e>
              </m:d>
            </m:sub>
          </m:sSub>
          <m:r>
            <w:rPr>
              <w:rFonts w:ascii="Cambria Math" w:eastAsia="Arial" w:hAnsi="Cambria Math" w:cs="Arial"/>
              <w:sz w:val="24"/>
              <w:szCs w:val="24"/>
            </w:rPr>
            <m:t xml:space="preserve">+ </m:t>
          </m:r>
          <w:bookmarkStart w:id="29" w:name="_Hlk163377281"/>
          <m:sSub>
            <m:sSubPr>
              <m:ctrlPr>
                <w:rPr>
                  <w:rFonts w:ascii="Cambria Math" w:eastAsia="Arial" w:hAnsi="Cambria Math" w:cs="Arial"/>
                  <w:i/>
                  <w:sz w:val="24"/>
                  <w:szCs w:val="24"/>
                </w:rPr>
              </m:ctrlPr>
            </m:sSubPr>
            <m:e>
              <m:r>
                <w:rPr>
                  <w:rFonts w:ascii="Cambria Math" w:eastAsia="Arial" w:hAnsi="Cambria Math" w:cs="Arial"/>
                  <w:sz w:val="24"/>
                  <w:szCs w:val="24"/>
                </w:rPr>
                <m:t>a</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m:t>
                  </m:r>
                </m:e>
              </m:d>
            </m:sub>
          </m:sSub>
        </m:oMath>
      </m:oMathPara>
      <w:bookmarkEnd w:id="29"/>
    </w:p>
    <w:p w14:paraId="3FA6E27B" w14:textId="7286DBD3" w:rsidR="00D539AF" w:rsidRDefault="00000000" w:rsidP="00D539AF">
      <w:pPr>
        <w:spacing w:after="0" w:line="360" w:lineRule="auto"/>
        <w:ind w:firstLine="284"/>
        <w:jc w:val="both"/>
        <w:rPr>
          <w:rFonts w:ascii="Arial" w:eastAsia="Arial" w:hAnsi="Arial" w:cs="Arial"/>
          <w:sz w:val="24"/>
          <w:szCs w:val="24"/>
        </w:rPr>
      </w:pPr>
      <m:oMathPara>
        <m:oMath>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m:t>
                  </m:r>
                </m:e>
              </m:d>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21</m:t>
                  </m:r>
                </m:e>
              </m:d>
            </m:sub>
          </m:sSub>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1t-1</m:t>
                  </m:r>
                </m:e>
              </m:d>
            </m:sub>
          </m:sSub>
          <m:r>
            <w:rPr>
              <w:rFonts w:ascii="Cambria Math" w:eastAsia="Arial" w:hAnsi="Cambria Math" w:cs="Arial"/>
              <w:sz w:val="24"/>
              <w:szCs w:val="24"/>
            </w:rPr>
            <m:t xml:space="preserve">+ </m:t>
          </m:r>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22</m:t>
                  </m:r>
                </m:e>
              </m:d>
            </m:sub>
          </m:sSub>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2t-1</m:t>
                  </m:r>
                </m:e>
              </m:d>
            </m:sub>
          </m:sSub>
          <m:r>
            <w:rPr>
              <w:rFonts w:ascii="Cambria Math" w:eastAsia="Arial" w:hAnsi="Cambria Math" w:cs="Arial"/>
              <w:sz w:val="24"/>
              <w:szCs w:val="24"/>
            </w:rPr>
            <m:t xml:space="preserve">+ </m:t>
          </m:r>
          <m:sSub>
            <m:sSubPr>
              <m:ctrlPr>
                <w:rPr>
                  <w:rFonts w:ascii="Cambria Math" w:eastAsia="Arial" w:hAnsi="Cambria Math" w:cs="Arial"/>
                  <w:i/>
                  <w:sz w:val="24"/>
                  <w:szCs w:val="24"/>
                </w:rPr>
              </m:ctrlPr>
            </m:sSubPr>
            <m:e>
              <m:r>
                <w:rPr>
                  <w:rFonts w:ascii="Cambria Math" w:eastAsia="Arial" w:hAnsi="Cambria Math" w:cs="Arial"/>
                  <w:sz w:val="24"/>
                  <w:szCs w:val="24"/>
                </w:rPr>
                <m:t>a</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m:t>
                  </m:r>
                </m:e>
              </m:d>
            </m:sub>
          </m:sSub>
        </m:oMath>
      </m:oMathPara>
    </w:p>
    <w:p w14:paraId="4A789E5C" w14:textId="77777777" w:rsidR="001320CD" w:rsidRPr="001320CD" w:rsidRDefault="001320CD" w:rsidP="001320CD">
      <w:pPr>
        <w:spacing w:after="0" w:line="360" w:lineRule="auto"/>
        <w:ind w:firstLine="284"/>
        <w:jc w:val="both"/>
        <w:rPr>
          <w:rFonts w:ascii="Arial" w:eastAsia="Arial" w:hAnsi="Arial" w:cs="Arial"/>
          <w:sz w:val="24"/>
          <w:szCs w:val="24"/>
        </w:rPr>
      </w:pPr>
      <w:r w:rsidRPr="001320CD">
        <w:rPr>
          <w:rFonts w:ascii="Arial" w:eastAsia="Arial" w:hAnsi="Arial" w:cs="Arial"/>
          <w:sz w:val="24"/>
          <w:szCs w:val="24"/>
        </w:rPr>
        <w:t>Onde:</w:t>
      </w:r>
    </w:p>
    <w:p w14:paraId="10601733" w14:textId="0B194A64" w:rsidR="001320CD" w:rsidRPr="001320CD" w:rsidRDefault="00000000" w:rsidP="001320CD">
      <w:pPr>
        <w:spacing w:after="0" w:line="360" w:lineRule="auto"/>
        <w:ind w:firstLine="284"/>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m:t>
                </m:r>
              </m:e>
            </m:d>
          </m:sub>
        </m:sSub>
      </m:oMath>
      <w:r w:rsidR="001320CD" w:rsidRPr="001320CD">
        <w:rPr>
          <w:rFonts w:ascii="Arial" w:eastAsia="Arial" w:hAnsi="Arial" w:cs="Arial"/>
          <w:sz w:val="24"/>
          <w:szCs w:val="24"/>
        </w:rPr>
        <w:t>​</w:t>
      </w:r>
      <w:r w:rsidR="001320CD">
        <w:rPr>
          <w:rFonts w:ascii="Arial" w:eastAsia="Arial" w:hAnsi="Arial" w:cs="Arial"/>
          <w:sz w:val="24"/>
          <w:szCs w:val="24"/>
        </w:rPr>
        <w:t xml:space="preserve"> e </w:t>
      </w:r>
      <m:oMath>
        <m:sSub>
          <m:sSubPr>
            <m:ctrlPr>
              <w:rPr>
                <w:rFonts w:ascii="Cambria Math" w:eastAsia="Arial" w:hAnsi="Cambria Math" w:cs="Arial"/>
                <w:i/>
                <w:sz w:val="24"/>
                <w:szCs w:val="24"/>
              </w:rPr>
            </m:ctrlPr>
          </m:sSubPr>
          <m:e>
            <m:r>
              <w:rPr>
                <w:rFonts w:ascii="Cambria Math" w:eastAsia="Arial" w:hAnsi="Cambria Math" w:cs="Arial"/>
                <w:sz w:val="24"/>
                <w:szCs w:val="24"/>
              </w:rPr>
              <m:t>r</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m:t>
                </m:r>
              </m:e>
            </m:d>
          </m:sub>
        </m:sSub>
      </m:oMath>
      <w:r w:rsidR="001320CD" w:rsidRPr="001320CD">
        <w:rPr>
          <w:rFonts w:ascii="Arial" w:eastAsia="Arial" w:hAnsi="Arial" w:cs="Arial"/>
          <w:sz w:val="24"/>
          <w:szCs w:val="24"/>
        </w:rPr>
        <w:t xml:space="preserve"> são as duas variáveis no tempo t.</w:t>
      </w:r>
    </w:p>
    <w:p w14:paraId="6F383924" w14:textId="73BA9861" w:rsidR="001320CD" w:rsidRPr="001320CD" w:rsidRDefault="00000000" w:rsidP="001320CD">
      <w:pPr>
        <w:spacing w:after="0" w:line="360" w:lineRule="auto"/>
        <w:ind w:firstLine="284"/>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11</m:t>
                </m:r>
              </m:e>
            </m:d>
          </m:sub>
        </m:sSub>
      </m:oMath>
      <w:r w:rsidR="001320CD" w:rsidRPr="001320CD">
        <w:rPr>
          <w:rFonts w:ascii="Arial" w:eastAsia="Arial" w:hAnsi="Arial" w:cs="Arial"/>
          <w:sz w:val="24"/>
          <w:szCs w:val="24"/>
        </w:rPr>
        <w:t xml:space="preserve">, </w:t>
      </w:r>
      <m:oMath>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12</m:t>
                </m:r>
              </m:e>
            </m:d>
          </m:sub>
        </m:sSub>
      </m:oMath>
      <w:r w:rsidR="001320CD" w:rsidRPr="001320CD">
        <w:rPr>
          <w:rFonts w:ascii="Arial" w:eastAsia="Arial" w:hAnsi="Arial" w:cs="Arial"/>
          <w:sz w:val="24"/>
          <w:szCs w:val="24"/>
        </w:rPr>
        <w:t xml:space="preserve">, </w:t>
      </w:r>
      <m:oMath>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21</m:t>
                </m:r>
              </m:e>
            </m:d>
          </m:sub>
        </m:sSub>
      </m:oMath>
      <w:r w:rsidR="001320CD" w:rsidRPr="001320CD">
        <w:rPr>
          <w:rFonts w:ascii="Arial" w:eastAsia="Arial" w:hAnsi="Arial" w:cs="Arial"/>
          <w:sz w:val="24"/>
          <w:szCs w:val="24"/>
        </w:rPr>
        <w:t xml:space="preserve">​ e </w:t>
      </w:r>
      <m:oMath>
        <m:sSub>
          <m:sSubPr>
            <m:ctrlPr>
              <w:rPr>
                <w:rFonts w:ascii="Cambria Math" w:eastAsia="Arial" w:hAnsi="Cambria Math" w:cs="Arial"/>
                <w:i/>
                <w:sz w:val="24"/>
                <w:szCs w:val="24"/>
              </w:rPr>
            </m:ctrlPr>
          </m:sSubPr>
          <m:e>
            <m:r>
              <w:rPr>
                <w:rFonts w:ascii="Cambria Math" w:eastAsia="Arial" w:hAnsi="Cambria Math" w:cs="Arial"/>
                <w:sz w:val="24"/>
                <w:szCs w:val="24"/>
              </w:rPr>
              <m:t>ϕ</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22</m:t>
                </m:r>
              </m:e>
            </m:d>
          </m:sub>
        </m:sSub>
      </m:oMath>
      <w:r w:rsidR="001320CD" w:rsidRPr="001320CD">
        <w:rPr>
          <w:rFonts w:ascii="Arial" w:eastAsia="Arial" w:hAnsi="Arial" w:cs="Arial"/>
          <w:sz w:val="24"/>
          <w:szCs w:val="24"/>
        </w:rPr>
        <w:t>​ são os coeficientes dos termos defasados.</w:t>
      </w:r>
    </w:p>
    <w:p w14:paraId="5AF5079F" w14:textId="301466E9" w:rsidR="001320CD" w:rsidRPr="001320CD" w:rsidRDefault="00000000" w:rsidP="001320CD">
      <w:pPr>
        <w:spacing w:after="0" w:line="360" w:lineRule="auto"/>
        <w:ind w:firstLine="284"/>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a</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1t</m:t>
                </m:r>
              </m:e>
            </m:d>
          </m:sub>
        </m:sSub>
      </m:oMath>
      <w:r w:rsidR="001320CD" w:rsidRPr="001320CD">
        <w:rPr>
          <w:rFonts w:ascii="Arial" w:eastAsia="Arial" w:hAnsi="Arial" w:cs="Arial"/>
          <w:sz w:val="24"/>
          <w:szCs w:val="24"/>
        </w:rPr>
        <w:t xml:space="preserve">​ e </w:t>
      </w:r>
      <m:oMath>
        <m:sSub>
          <m:sSubPr>
            <m:ctrlPr>
              <w:rPr>
                <w:rFonts w:ascii="Cambria Math" w:eastAsia="Arial" w:hAnsi="Cambria Math" w:cs="Arial"/>
                <w:i/>
                <w:sz w:val="24"/>
                <w:szCs w:val="24"/>
              </w:rPr>
            </m:ctrlPr>
          </m:sSubPr>
          <m:e>
            <m:r>
              <w:rPr>
                <w:rFonts w:ascii="Cambria Math" w:eastAsia="Arial" w:hAnsi="Cambria Math" w:cs="Arial"/>
                <w:sz w:val="24"/>
                <w:szCs w:val="24"/>
              </w:rPr>
              <m:t>a</m:t>
            </m:r>
          </m:e>
          <m:sub>
            <m:d>
              <m:dPr>
                <m:begChr m:val="{"/>
                <m:endChr m:val="}"/>
                <m:ctrlPr>
                  <w:rPr>
                    <w:rFonts w:ascii="Cambria Math" w:eastAsia="Arial" w:hAnsi="Cambria Math" w:cs="Arial"/>
                    <w:i/>
                    <w:sz w:val="24"/>
                    <w:szCs w:val="24"/>
                  </w:rPr>
                </m:ctrlPr>
              </m:dPr>
              <m:e>
                <m:r>
                  <w:rPr>
                    <w:rFonts w:ascii="Cambria Math" w:eastAsia="Arial" w:hAnsi="Cambria Math" w:cs="Arial"/>
                    <w:sz w:val="24"/>
                    <w:szCs w:val="24"/>
                  </w:rPr>
                  <m:t>2t</m:t>
                </m:r>
              </m:e>
            </m:d>
          </m:sub>
        </m:sSub>
      </m:oMath>
      <w:r w:rsidR="001320CD" w:rsidRPr="001320CD">
        <w:rPr>
          <w:rFonts w:ascii="Arial" w:eastAsia="Arial" w:hAnsi="Arial" w:cs="Arial"/>
          <w:sz w:val="24"/>
          <w:szCs w:val="24"/>
        </w:rPr>
        <w:t>​ são os termos de erro.</w:t>
      </w:r>
    </w:p>
    <w:p w14:paraId="00000155" w14:textId="77777777" w:rsidR="00921CB7" w:rsidRDefault="00921CB7" w:rsidP="001320CD">
      <w:pPr>
        <w:spacing w:after="0" w:line="360" w:lineRule="auto"/>
        <w:rPr>
          <w:rFonts w:ascii="Arial" w:eastAsia="Arial" w:hAnsi="Arial" w:cs="Arial"/>
          <w:sz w:val="24"/>
          <w:szCs w:val="24"/>
        </w:rPr>
      </w:pPr>
    </w:p>
    <w:p w14:paraId="00000156" w14:textId="77777777" w:rsidR="00921CB7" w:rsidRDefault="000C4037">
      <w:pPr>
        <w:spacing w:after="0" w:line="360" w:lineRule="auto"/>
        <w:ind w:firstLine="284"/>
        <w:rPr>
          <w:rFonts w:ascii="Arial" w:eastAsia="Arial" w:hAnsi="Arial" w:cs="Arial"/>
          <w:sz w:val="24"/>
          <w:szCs w:val="24"/>
        </w:rPr>
      </w:pPr>
      <w:r>
        <w:rPr>
          <w:rFonts w:ascii="Arial" w:eastAsia="Arial" w:hAnsi="Arial" w:cs="Arial"/>
          <w:sz w:val="24"/>
          <w:szCs w:val="24"/>
        </w:rPr>
        <w:t xml:space="preserve">Algumas condições devem ser respeitadas para realização a estimação dos parâmetros: </w:t>
      </w:r>
    </w:p>
    <w:p w14:paraId="00000157" w14:textId="77777777" w:rsidR="00921CB7" w:rsidRDefault="000C4037">
      <w:pPr>
        <w:numPr>
          <w:ilvl w:val="0"/>
          <w:numId w:val="1"/>
        </w:numPr>
        <w:spacing w:after="0" w:line="360" w:lineRule="auto"/>
        <w:rPr>
          <w:rFonts w:ascii="Arial" w:eastAsia="Arial" w:hAnsi="Arial" w:cs="Arial"/>
          <w:sz w:val="24"/>
          <w:szCs w:val="24"/>
        </w:rPr>
      </w:pPr>
      <w:r>
        <w:rPr>
          <w:rFonts w:ascii="Arial" w:eastAsia="Arial" w:hAnsi="Arial" w:cs="Arial"/>
          <w:sz w:val="24"/>
          <w:szCs w:val="24"/>
        </w:rPr>
        <w:t xml:space="preserve">O termo de erro tem uma média condicional zero; </w:t>
      </w:r>
    </w:p>
    <w:p w14:paraId="00000158" w14:textId="77777777" w:rsidR="00921CB7" w:rsidRDefault="000C4037">
      <w:pPr>
        <w:numPr>
          <w:ilvl w:val="0"/>
          <w:numId w:val="1"/>
        </w:numPr>
        <w:spacing w:after="0" w:line="360" w:lineRule="auto"/>
        <w:rPr>
          <w:rFonts w:ascii="Arial" w:eastAsia="Arial" w:hAnsi="Arial" w:cs="Arial"/>
          <w:sz w:val="24"/>
          <w:szCs w:val="24"/>
        </w:rPr>
      </w:pPr>
      <w:r>
        <w:rPr>
          <w:rFonts w:ascii="Arial" w:eastAsia="Arial" w:hAnsi="Arial" w:cs="Arial"/>
          <w:sz w:val="24"/>
          <w:szCs w:val="24"/>
        </w:rPr>
        <w:t>As variáveis do modelo devem ser estacionárias;</w:t>
      </w:r>
    </w:p>
    <w:p w14:paraId="00000159" w14:textId="77777777" w:rsidR="00921CB7" w:rsidRDefault="000C4037">
      <w:pPr>
        <w:numPr>
          <w:ilvl w:val="0"/>
          <w:numId w:val="1"/>
        </w:numPr>
        <w:spacing w:after="0" w:line="360" w:lineRule="auto"/>
        <w:rPr>
          <w:rFonts w:ascii="Arial" w:eastAsia="Arial" w:hAnsi="Arial" w:cs="Arial"/>
          <w:sz w:val="24"/>
          <w:szCs w:val="24"/>
        </w:rPr>
      </w:pPr>
      <w:r>
        <w:rPr>
          <w:rFonts w:ascii="Arial" w:eastAsia="Arial" w:hAnsi="Arial" w:cs="Arial"/>
          <w:sz w:val="24"/>
          <w:szCs w:val="24"/>
        </w:rPr>
        <w:t>Grandes valores discrepantes são improváveis;</w:t>
      </w:r>
    </w:p>
    <w:p w14:paraId="0000015A" w14:textId="77777777" w:rsidR="00921CB7" w:rsidRDefault="000C4037">
      <w:pPr>
        <w:numPr>
          <w:ilvl w:val="0"/>
          <w:numId w:val="1"/>
        </w:numPr>
        <w:spacing w:after="0" w:line="360" w:lineRule="auto"/>
        <w:rPr>
          <w:rFonts w:ascii="Arial" w:eastAsia="Arial" w:hAnsi="Arial" w:cs="Arial"/>
          <w:sz w:val="24"/>
          <w:szCs w:val="24"/>
        </w:rPr>
      </w:pPr>
      <w:r>
        <w:rPr>
          <w:rFonts w:ascii="Arial" w:eastAsia="Arial" w:hAnsi="Arial" w:cs="Arial"/>
          <w:sz w:val="24"/>
          <w:szCs w:val="24"/>
        </w:rPr>
        <w:t xml:space="preserve">Não há </w:t>
      </w:r>
      <w:proofErr w:type="spellStart"/>
      <w:r>
        <w:rPr>
          <w:rFonts w:ascii="Arial" w:eastAsia="Arial" w:hAnsi="Arial" w:cs="Arial"/>
          <w:sz w:val="24"/>
          <w:szCs w:val="24"/>
        </w:rPr>
        <w:t>multicolinearidade</w:t>
      </w:r>
      <w:proofErr w:type="spellEnd"/>
      <w:r>
        <w:rPr>
          <w:rFonts w:ascii="Arial" w:eastAsia="Arial" w:hAnsi="Arial" w:cs="Arial"/>
          <w:sz w:val="24"/>
          <w:szCs w:val="24"/>
        </w:rPr>
        <w:t xml:space="preserve"> perfeita.</w:t>
      </w:r>
    </w:p>
    <w:p w14:paraId="0000015B" w14:textId="77777777" w:rsidR="00921CB7" w:rsidRDefault="00921CB7">
      <w:pPr>
        <w:spacing w:line="360" w:lineRule="auto"/>
        <w:ind w:firstLine="708"/>
        <w:jc w:val="both"/>
        <w:rPr>
          <w:rFonts w:ascii="Arial" w:eastAsia="Arial" w:hAnsi="Arial" w:cs="Arial"/>
          <w:sz w:val="24"/>
          <w:szCs w:val="24"/>
        </w:rPr>
      </w:pPr>
    </w:p>
    <w:p w14:paraId="0000015C" w14:textId="66D08939"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Inicialmente, realizou-se a verificação da </w:t>
      </w:r>
      <w:proofErr w:type="spellStart"/>
      <w:r>
        <w:rPr>
          <w:rFonts w:ascii="Arial" w:eastAsia="Arial" w:hAnsi="Arial" w:cs="Arial"/>
          <w:sz w:val="24"/>
          <w:szCs w:val="24"/>
        </w:rPr>
        <w:t>estacionaridade</w:t>
      </w:r>
      <w:proofErr w:type="spellEnd"/>
      <w:r>
        <w:rPr>
          <w:rFonts w:ascii="Arial" w:eastAsia="Arial" w:hAnsi="Arial" w:cs="Arial"/>
          <w:sz w:val="24"/>
          <w:szCs w:val="24"/>
        </w:rPr>
        <w:t xml:space="preserve"> de cada série temporal representada pela variável explicada e as variáveis explicativas</w:t>
      </w:r>
      <w:r>
        <w:rPr>
          <w:rFonts w:ascii="Roboto" w:eastAsia="Roboto" w:hAnsi="Roboto" w:cs="Roboto"/>
          <w:color w:val="0D0D0D"/>
          <w:sz w:val="24"/>
          <w:szCs w:val="24"/>
          <w:highlight w:val="white"/>
        </w:rPr>
        <w:t xml:space="preserve">. </w:t>
      </w:r>
      <w:r>
        <w:rPr>
          <w:rFonts w:ascii="Arial" w:eastAsia="Arial" w:hAnsi="Arial" w:cs="Arial"/>
          <w:sz w:val="24"/>
          <w:szCs w:val="24"/>
        </w:rPr>
        <w:t xml:space="preserve"> Uma série estacionária, também denominada processo estacionário, constitui um conceito fundamental em estatística e análise de séries temporais.  Uma série temporal é </w:t>
      </w:r>
      <w:r>
        <w:rPr>
          <w:rFonts w:ascii="Arial" w:eastAsia="Arial" w:hAnsi="Arial" w:cs="Arial"/>
          <w:sz w:val="24"/>
          <w:szCs w:val="24"/>
        </w:rPr>
        <w:lastRenderedPageBreak/>
        <w:t>considerada estacionária quando os dados aleatórios oscilam em torno de um valor fixo. Nesse contexto, uma série estacionária é caracterizada pela constância ao longo do tempo das propriedades estatísticas, como média, variância e autocorrelação.</w:t>
      </w:r>
      <w:r>
        <w:rPr>
          <w:rFonts w:ascii="Roboto" w:eastAsia="Roboto" w:hAnsi="Roboto" w:cs="Roboto"/>
          <w:color w:val="0D0D0D"/>
          <w:sz w:val="24"/>
          <w:szCs w:val="24"/>
          <w:highlight w:val="white"/>
        </w:rPr>
        <w:t xml:space="preserve"> </w:t>
      </w:r>
      <w:r>
        <w:rPr>
          <w:rFonts w:ascii="Arial" w:eastAsia="Arial" w:hAnsi="Arial" w:cs="Arial"/>
          <w:sz w:val="24"/>
          <w:szCs w:val="24"/>
        </w:rPr>
        <w:t xml:space="preserve">Em outras palavras, a série não apresenta tendência ou sazonalidade e exibe comportamento previsível (Box, Jenkins, &amp; </w:t>
      </w:r>
      <w:proofErr w:type="spellStart"/>
      <w:r>
        <w:rPr>
          <w:rFonts w:ascii="Arial" w:eastAsia="Arial" w:hAnsi="Arial" w:cs="Arial"/>
          <w:sz w:val="24"/>
          <w:szCs w:val="24"/>
        </w:rPr>
        <w:t>Reinsel</w:t>
      </w:r>
      <w:proofErr w:type="spellEnd"/>
      <w:r>
        <w:rPr>
          <w:rFonts w:ascii="Arial" w:eastAsia="Arial" w:hAnsi="Arial" w:cs="Arial"/>
          <w:sz w:val="24"/>
          <w:szCs w:val="24"/>
        </w:rPr>
        <w:t xml:space="preserve">, 2016). Para realizar a verificação de </w:t>
      </w:r>
      <w:proofErr w:type="spellStart"/>
      <w:r>
        <w:rPr>
          <w:rFonts w:ascii="Arial" w:eastAsia="Arial" w:hAnsi="Arial" w:cs="Arial"/>
          <w:sz w:val="24"/>
          <w:szCs w:val="24"/>
        </w:rPr>
        <w:t>estacionariedade</w:t>
      </w:r>
      <w:proofErr w:type="spellEnd"/>
      <w:r>
        <w:rPr>
          <w:rFonts w:ascii="Arial" w:eastAsia="Arial" w:hAnsi="Arial" w:cs="Arial"/>
          <w:sz w:val="24"/>
          <w:szCs w:val="24"/>
        </w:rPr>
        <w:t xml:space="preserve"> foi utilizado o teste </w:t>
      </w:r>
      <w:proofErr w:type="spellStart"/>
      <w:r>
        <w:rPr>
          <w:rFonts w:ascii="Arial" w:eastAsia="Arial" w:hAnsi="Arial" w:cs="Arial"/>
          <w:sz w:val="24"/>
          <w:szCs w:val="24"/>
        </w:rPr>
        <w:t>Augmented</w:t>
      </w:r>
      <w:proofErr w:type="spellEnd"/>
      <w:r>
        <w:rPr>
          <w:rFonts w:ascii="Arial" w:eastAsia="Arial" w:hAnsi="Arial" w:cs="Arial"/>
          <w:sz w:val="24"/>
          <w:szCs w:val="24"/>
        </w:rPr>
        <w:t xml:space="preserve"> </w:t>
      </w:r>
      <w:proofErr w:type="spellStart"/>
      <w:r>
        <w:rPr>
          <w:rFonts w:ascii="Arial" w:eastAsia="Arial" w:hAnsi="Arial" w:cs="Arial"/>
          <w:sz w:val="24"/>
          <w:szCs w:val="24"/>
        </w:rPr>
        <w:t>Dickey</w:t>
      </w:r>
      <w:proofErr w:type="spellEnd"/>
      <w:r>
        <w:rPr>
          <w:rFonts w:ascii="Arial" w:eastAsia="Arial" w:hAnsi="Arial" w:cs="Arial"/>
          <w:sz w:val="24"/>
          <w:szCs w:val="24"/>
        </w:rPr>
        <w:t>-Fuller (ADF). O referido teste é de natureza estatística, o que implica que os resultados são expressos em termos de testes de hipóteses, com hipóteses nulas e alternativas.</w:t>
      </w:r>
      <w:r>
        <w:rPr>
          <w:rFonts w:ascii="Roboto" w:eastAsia="Roboto" w:hAnsi="Roboto" w:cs="Roboto"/>
          <w:color w:val="0D0D0D"/>
          <w:sz w:val="24"/>
          <w:szCs w:val="24"/>
          <w:highlight w:val="white"/>
        </w:rPr>
        <w:t xml:space="preserve"> </w:t>
      </w:r>
      <w:r>
        <w:rPr>
          <w:rFonts w:ascii="Arial" w:eastAsia="Arial" w:hAnsi="Arial" w:cs="Arial"/>
          <w:sz w:val="24"/>
          <w:szCs w:val="24"/>
        </w:rPr>
        <w:t xml:space="preserve"> Consequentemente, obtém-se um valor p, a partir do qual é possível realizar inferências sobre a série temporal, seja ela estacionária ou não (</w:t>
      </w:r>
      <w:proofErr w:type="spellStart"/>
      <w:r>
        <w:rPr>
          <w:rFonts w:ascii="Arial" w:eastAsia="Arial" w:hAnsi="Arial" w:cs="Arial"/>
          <w:sz w:val="24"/>
          <w:szCs w:val="24"/>
        </w:rPr>
        <w:t>Verma</w:t>
      </w:r>
      <w:proofErr w:type="spellEnd"/>
      <w:r>
        <w:rPr>
          <w:rFonts w:ascii="Arial" w:eastAsia="Arial" w:hAnsi="Arial" w:cs="Arial"/>
          <w:sz w:val="24"/>
          <w:szCs w:val="24"/>
        </w:rPr>
        <w:t>, 2021).  Em conformidade com o resultado do teste ADF</w:t>
      </w:r>
      <w:r w:rsidR="001320CD">
        <w:rPr>
          <w:rFonts w:ascii="Arial" w:eastAsia="Arial" w:hAnsi="Arial" w:cs="Arial"/>
          <w:sz w:val="24"/>
          <w:szCs w:val="24"/>
        </w:rPr>
        <w:t xml:space="preserve">, </w:t>
      </w:r>
      <w:r>
        <w:rPr>
          <w:rFonts w:ascii="Arial" w:eastAsia="Arial" w:hAnsi="Arial" w:cs="Arial"/>
          <w:sz w:val="24"/>
          <w:szCs w:val="24"/>
        </w:rPr>
        <w:t>foi necessário proceder a duas diferenciações nas séries temporais, com o intuito de transformá-las todas em</w:t>
      </w:r>
      <w:r>
        <w:rPr>
          <w:rFonts w:ascii="Arial" w:eastAsia="Arial" w:hAnsi="Arial" w:cs="Arial"/>
          <w:sz w:val="24"/>
          <w:szCs w:val="24"/>
          <w:highlight w:val="white"/>
        </w:rPr>
        <w:t xml:space="preserve"> </w:t>
      </w:r>
      <w:sdt>
        <w:sdtPr>
          <w:tag w:val="goog_rdk_15"/>
          <w:id w:val="1941798963"/>
        </w:sdtPr>
        <w:sdtContent>
          <w:commentRangeStart w:id="30"/>
        </w:sdtContent>
      </w:sdt>
      <w:r>
        <w:rPr>
          <w:rFonts w:ascii="Arial" w:eastAsia="Arial" w:hAnsi="Arial" w:cs="Arial"/>
          <w:sz w:val="24"/>
          <w:szCs w:val="24"/>
          <w:highlight w:val="white"/>
        </w:rPr>
        <w:t>estacionário</w:t>
      </w:r>
      <w:commentRangeEnd w:id="30"/>
      <w:r>
        <w:commentReference w:id="30"/>
      </w:r>
      <w:r>
        <w:rPr>
          <w:rFonts w:ascii="Arial" w:eastAsia="Arial" w:hAnsi="Arial" w:cs="Arial"/>
          <w:sz w:val="24"/>
          <w:szCs w:val="24"/>
          <w:highlight w:val="white"/>
        </w:rPr>
        <w:t xml:space="preserve">. </w:t>
      </w:r>
    </w:p>
    <w:p w14:paraId="0000016B"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A determinação do comprimento de defasagem em modelos VAR é um aspecto crítico. Sua importância é destacada por Braun e </w:t>
      </w:r>
      <w:proofErr w:type="spellStart"/>
      <w:r>
        <w:rPr>
          <w:rFonts w:ascii="Arial" w:eastAsia="Arial" w:hAnsi="Arial" w:cs="Arial"/>
          <w:sz w:val="24"/>
          <w:szCs w:val="24"/>
        </w:rPr>
        <w:t>Mittnik</w:t>
      </w:r>
      <w:proofErr w:type="spellEnd"/>
      <w:r>
        <w:rPr>
          <w:rFonts w:ascii="Arial" w:eastAsia="Arial" w:hAnsi="Arial" w:cs="Arial"/>
          <w:sz w:val="24"/>
          <w:szCs w:val="24"/>
        </w:rPr>
        <w:t xml:space="preserve"> (1993), que evidenciam que estimativas de um VAR com um comprimento de defasagem diferente do real resultam em estimativas inconsistentes, afetando também as funções de resposta a impulsos e as decomposições de variância derivadas do modelo estimado. </w:t>
      </w:r>
      <w:proofErr w:type="spellStart"/>
      <w:r>
        <w:rPr>
          <w:rFonts w:ascii="Arial" w:eastAsia="Arial" w:hAnsi="Arial" w:cs="Arial"/>
          <w:sz w:val="24"/>
          <w:szCs w:val="24"/>
        </w:rPr>
        <w:t>Lütkepohl</w:t>
      </w:r>
      <w:proofErr w:type="spellEnd"/>
      <w:r>
        <w:rPr>
          <w:rFonts w:ascii="Arial" w:eastAsia="Arial" w:hAnsi="Arial" w:cs="Arial"/>
          <w:sz w:val="24"/>
          <w:szCs w:val="24"/>
        </w:rPr>
        <w:t xml:space="preserve"> (1993) aponta que o </w:t>
      </w:r>
      <w:proofErr w:type="spellStart"/>
      <w:r>
        <w:rPr>
          <w:rFonts w:ascii="Arial" w:eastAsia="Arial" w:hAnsi="Arial" w:cs="Arial"/>
          <w:i/>
          <w:sz w:val="24"/>
          <w:szCs w:val="24"/>
        </w:rPr>
        <w:t>overfitting</w:t>
      </w:r>
      <w:proofErr w:type="spellEnd"/>
      <w:r>
        <w:rPr>
          <w:rFonts w:ascii="Arial" w:eastAsia="Arial" w:hAnsi="Arial" w:cs="Arial"/>
          <w:sz w:val="24"/>
          <w:szCs w:val="24"/>
        </w:rPr>
        <w:t xml:space="preserve"> (selecionar um comprimento de defasagem maior do que o real) aumenta os erros médios quadrados das previsões do VAR, enquanto o </w:t>
      </w:r>
      <w:proofErr w:type="spellStart"/>
      <w:r>
        <w:rPr>
          <w:rFonts w:ascii="Arial" w:eastAsia="Arial" w:hAnsi="Arial" w:cs="Arial"/>
          <w:i/>
          <w:sz w:val="24"/>
          <w:szCs w:val="24"/>
        </w:rPr>
        <w:t>underfitting</w:t>
      </w:r>
      <w:proofErr w:type="spellEnd"/>
      <w:r>
        <w:rPr>
          <w:rFonts w:ascii="Arial" w:eastAsia="Arial" w:hAnsi="Arial" w:cs="Arial"/>
          <w:sz w:val="24"/>
          <w:szCs w:val="24"/>
        </w:rPr>
        <w:t xml:space="preserve"> do comprimento de defasagem geralmente leva a erros </w:t>
      </w:r>
      <w:proofErr w:type="spellStart"/>
      <w:r>
        <w:rPr>
          <w:rFonts w:ascii="Arial" w:eastAsia="Arial" w:hAnsi="Arial" w:cs="Arial"/>
          <w:sz w:val="24"/>
          <w:szCs w:val="24"/>
        </w:rPr>
        <w:t>autocorrelacionados</w:t>
      </w:r>
      <w:proofErr w:type="spellEnd"/>
      <w:r>
        <w:rPr>
          <w:rFonts w:ascii="Arial" w:eastAsia="Arial" w:hAnsi="Arial" w:cs="Arial"/>
          <w:sz w:val="24"/>
          <w:szCs w:val="24"/>
        </w:rPr>
        <w:t xml:space="preserve">. Além disso, </w:t>
      </w:r>
      <w:proofErr w:type="spellStart"/>
      <w:r>
        <w:rPr>
          <w:rFonts w:ascii="Arial" w:eastAsia="Arial" w:hAnsi="Arial" w:cs="Arial"/>
          <w:sz w:val="24"/>
          <w:szCs w:val="24"/>
        </w:rPr>
        <w:t>Hafer</w:t>
      </w:r>
      <w:proofErr w:type="spellEnd"/>
      <w:r>
        <w:rPr>
          <w:rFonts w:ascii="Arial" w:eastAsia="Arial" w:hAnsi="Arial" w:cs="Arial"/>
          <w:sz w:val="24"/>
          <w:szCs w:val="24"/>
        </w:rPr>
        <w:t xml:space="preserve"> e Sheehan (1989) constatam que a precisão das previsões em modelos VAR varia significativamente dependendo do comprimento de defasagem escolhido.</w:t>
      </w:r>
    </w:p>
    <w:p w14:paraId="0000016C" w14:textId="03679FFA"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A maioria dos modelos VAR são estimados com defasagens simétricas, ou seja, o mesmo número de </w:t>
      </w:r>
      <w:proofErr w:type="spellStart"/>
      <w:r>
        <w:rPr>
          <w:rFonts w:ascii="Arial" w:eastAsia="Arial" w:hAnsi="Arial" w:cs="Arial"/>
          <w:i/>
          <w:sz w:val="24"/>
          <w:szCs w:val="24"/>
        </w:rPr>
        <w:t>lags</w:t>
      </w:r>
      <w:proofErr w:type="spellEnd"/>
      <w:r>
        <w:rPr>
          <w:rFonts w:ascii="Arial" w:eastAsia="Arial" w:hAnsi="Arial" w:cs="Arial"/>
          <w:sz w:val="24"/>
          <w:szCs w:val="24"/>
        </w:rPr>
        <w:t xml:space="preserve"> é aplicado a todas as variáveis em todas as equações do modelo. A escolha desse número de </w:t>
      </w:r>
      <w:proofErr w:type="spellStart"/>
      <w:r>
        <w:rPr>
          <w:rFonts w:ascii="Arial" w:eastAsia="Arial" w:hAnsi="Arial" w:cs="Arial"/>
          <w:i/>
          <w:sz w:val="24"/>
          <w:szCs w:val="24"/>
        </w:rPr>
        <w:t>lags</w:t>
      </w:r>
      <w:proofErr w:type="spellEnd"/>
      <w:r>
        <w:rPr>
          <w:rFonts w:ascii="Arial" w:eastAsia="Arial" w:hAnsi="Arial" w:cs="Arial"/>
          <w:sz w:val="24"/>
          <w:szCs w:val="24"/>
        </w:rPr>
        <w:t xml:space="preserve"> é geralmente baseada em critérios estatísticos bem definidos, como o Critério de Informação de </w:t>
      </w:r>
      <w:proofErr w:type="spellStart"/>
      <w:r>
        <w:rPr>
          <w:rFonts w:ascii="Arial" w:eastAsia="Arial" w:hAnsi="Arial" w:cs="Arial"/>
          <w:sz w:val="24"/>
          <w:szCs w:val="24"/>
        </w:rPr>
        <w:t>Akaike</w:t>
      </w:r>
      <w:proofErr w:type="spellEnd"/>
      <w:r>
        <w:rPr>
          <w:rFonts w:ascii="Arial" w:eastAsia="Arial" w:hAnsi="Arial" w:cs="Arial"/>
          <w:sz w:val="24"/>
          <w:szCs w:val="24"/>
        </w:rPr>
        <w:t xml:space="preserve"> (AIC) ou o Critério </w:t>
      </w:r>
      <w:r w:rsidR="00564B3D" w:rsidRPr="00E55493">
        <w:rPr>
          <w:rFonts w:ascii="Arial" w:eastAsia="Arial" w:hAnsi="Arial" w:cs="Arial"/>
          <w:noProof/>
          <w:sz w:val="24"/>
          <w:szCs w:val="24"/>
        </w:rPr>
        <mc:AlternateContent>
          <mc:Choice Requires="wps">
            <w:drawing>
              <wp:anchor distT="0" distB="0" distL="114300" distR="114300" simplePos="0" relativeHeight="251711488" behindDoc="0" locked="0" layoutInCell="1" hidden="0" allowOverlap="1" wp14:anchorId="248DBD71" wp14:editId="6C6B654B">
                <wp:simplePos x="0" y="0"/>
                <wp:positionH relativeFrom="margin">
                  <wp:posOffset>1419225</wp:posOffset>
                </wp:positionH>
                <wp:positionV relativeFrom="paragraph">
                  <wp:posOffset>5291455</wp:posOffset>
                </wp:positionV>
                <wp:extent cx="2286000" cy="200025"/>
                <wp:effectExtent l="0" t="0" r="0" b="9525"/>
                <wp:wrapTopAndBottom distT="0" distB="0"/>
                <wp:docPr id="1349672139" name="Retângulo 1349672139"/>
                <wp:cNvGraphicFramePr/>
                <a:graphic xmlns:a="http://schemas.openxmlformats.org/drawingml/2006/main">
                  <a:graphicData uri="http://schemas.microsoft.com/office/word/2010/wordprocessingShape">
                    <wps:wsp>
                      <wps:cNvSpPr/>
                      <wps:spPr>
                        <a:xfrm>
                          <a:off x="0" y="0"/>
                          <a:ext cx="2286000" cy="200025"/>
                        </a:xfrm>
                        <a:prstGeom prst="rect">
                          <a:avLst/>
                        </a:prstGeom>
                        <a:solidFill>
                          <a:srgbClr val="FFFFFF"/>
                        </a:solidFill>
                        <a:ln>
                          <a:noFill/>
                        </a:ln>
                      </wps:spPr>
                      <wps:txbx>
                        <w:txbxContent>
                          <w:p w14:paraId="6089BF38" w14:textId="77777777" w:rsidR="00390C3D" w:rsidRPr="00E55493" w:rsidRDefault="00390C3D" w:rsidP="00390C3D">
                            <w:pPr>
                              <w:spacing w:after="200" w:line="240" w:lineRule="auto"/>
                              <w:textDirection w:val="btLr"/>
                            </w:pPr>
                            <w:r w:rsidRPr="00E55493">
                              <w:rPr>
                                <w:rFonts w:ascii="Arial" w:eastAsia="Arial" w:hAnsi="Arial" w:cs="Arial"/>
                                <w:i/>
                                <w:sz w:val="20"/>
                              </w:rPr>
                              <w:t>Fonte: Elaboração própria</w:t>
                            </w:r>
                          </w:p>
                          <w:p w14:paraId="1F79AF1F" w14:textId="77777777" w:rsidR="00390C3D" w:rsidRDefault="00390C3D" w:rsidP="00390C3D">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48DBD71" id="Retângulo 1349672139" o:spid="_x0000_s1028" style="position:absolute;left:0;text-align:left;margin-left:111.75pt;margin-top:416.65pt;width:180pt;height:15.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" stroked="f">
                <v:textbox inset="0,0,0,0">
                  <w:txbxContent>
                    <w:p w14:paraId="6089BF38" w14:textId="77777777" w:rsidR="00390C3D" w:rsidRPr="00E55493" w:rsidRDefault="00390C3D" w:rsidP="00390C3D">
                      <w:pPr>
                        <w:spacing w:after="200" w:line="240" w:lineRule="auto"/>
                        <w:textDirection w:val="btLr"/>
                      </w:pPr>
                      <w:r w:rsidRPr="00E55493">
                        <w:rPr>
                          <w:rFonts w:ascii="Arial" w:eastAsia="Arial" w:hAnsi="Arial" w:cs="Arial"/>
                          <w:i/>
                          <w:sz w:val="20"/>
                        </w:rPr>
                        <w:t>Fonte: Elaboração própria</w:t>
                      </w:r>
                    </w:p>
                    <w:p w14:paraId="1F79AF1F" w14:textId="77777777" w:rsidR="00390C3D" w:rsidRDefault="00390C3D" w:rsidP="00390C3D">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564B3D">
        <w:rPr>
          <w:noProof/>
        </w:rPr>
        <mc:AlternateContent>
          <mc:Choice Requires="wps">
            <w:drawing>
              <wp:anchor distT="0" distB="0" distL="114300" distR="114300" simplePos="0" relativeHeight="251709440" behindDoc="0" locked="0" layoutInCell="1" allowOverlap="1" wp14:anchorId="05174B0C" wp14:editId="0FABFBA3">
                <wp:simplePos x="0" y="0"/>
                <wp:positionH relativeFrom="column">
                  <wp:posOffset>1414145</wp:posOffset>
                </wp:positionH>
                <wp:positionV relativeFrom="paragraph">
                  <wp:posOffset>4954905</wp:posOffset>
                </wp:positionV>
                <wp:extent cx="2295525" cy="457200"/>
                <wp:effectExtent l="0" t="0" r="9525" b="0"/>
                <wp:wrapTopAndBottom/>
                <wp:docPr id="97172761" name="Caixa de Texto 1"/>
                <wp:cNvGraphicFramePr/>
                <a:graphic xmlns:a="http://schemas.openxmlformats.org/drawingml/2006/main">
                  <a:graphicData uri="http://schemas.microsoft.com/office/word/2010/wordprocessingShape">
                    <wps:wsp>
                      <wps:cNvSpPr txBox="1"/>
                      <wps:spPr>
                        <a:xfrm>
                          <a:off x="0" y="0"/>
                          <a:ext cx="2295525" cy="457200"/>
                        </a:xfrm>
                        <a:prstGeom prst="rect">
                          <a:avLst/>
                        </a:prstGeom>
                        <a:solidFill>
                          <a:prstClr val="white"/>
                        </a:solidFill>
                        <a:ln>
                          <a:noFill/>
                        </a:ln>
                      </wps:spPr>
                      <wps:txbx>
                        <w:txbxContent>
                          <w:p w14:paraId="35F18993" w14:textId="5FF31D9D" w:rsidR="001320CD" w:rsidRPr="001320CD" w:rsidRDefault="001320CD" w:rsidP="001320CD">
                            <w:pPr>
                              <w:pStyle w:val="Legenda"/>
                              <w:rPr>
                                <w:rFonts w:ascii="Arial" w:eastAsia="Arial" w:hAnsi="Arial" w:cs="Arial"/>
                                <w:noProof/>
                                <w:color w:val="auto"/>
                                <w:sz w:val="28"/>
                                <w:szCs w:val="28"/>
                              </w:rPr>
                            </w:pPr>
                            <w:bookmarkStart w:id="31" w:name="_Toc163479157"/>
                            <w:r w:rsidRPr="001320CD">
                              <w:rPr>
                                <w:rFonts w:ascii="Arial" w:hAnsi="Arial" w:cs="Arial"/>
                                <w:color w:val="auto"/>
                                <w:sz w:val="20"/>
                                <w:szCs w:val="20"/>
                              </w:rPr>
                              <w:t xml:space="preserve">Tabela </w:t>
                            </w:r>
                            <w:r w:rsidR="00390C3D">
                              <w:rPr>
                                <w:rFonts w:ascii="Arial" w:hAnsi="Arial" w:cs="Arial"/>
                                <w:color w:val="auto"/>
                                <w:sz w:val="20"/>
                                <w:szCs w:val="20"/>
                              </w:rPr>
                              <w:fldChar w:fldCharType="begin"/>
                            </w:r>
                            <w:r w:rsidR="00390C3D">
                              <w:rPr>
                                <w:rFonts w:ascii="Arial" w:hAnsi="Arial" w:cs="Arial"/>
                                <w:color w:val="auto"/>
                                <w:sz w:val="20"/>
                                <w:szCs w:val="20"/>
                              </w:rPr>
                              <w:instrText xml:space="preserve"> SEQ Tabela \* ARABIC </w:instrText>
                            </w:r>
                            <w:r w:rsidR="00390C3D">
                              <w:rPr>
                                <w:rFonts w:ascii="Arial" w:hAnsi="Arial" w:cs="Arial"/>
                                <w:color w:val="auto"/>
                                <w:sz w:val="20"/>
                                <w:szCs w:val="20"/>
                              </w:rPr>
                              <w:fldChar w:fldCharType="separate"/>
                            </w:r>
                            <w:r w:rsidR="00516109">
                              <w:rPr>
                                <w:rFonts w:ascii="Arial" w:hAnsi="Arial" w:cs="Arial"/>
                                <w:noProof/>
                                <w:color w:val="auto"/>
                                <w:sz w:val="20"/>
                                <w:szCs w:val="20"/>
                              </w:rPr>
                              <w:t>2</w:t>
                            </w:r>
                            <w:r w:rsidR="00390C3D">
                              <w:rPr>
                                <w:rFonts w:ascii="Arial" w:hAnsi="Arial" w:cs="Arial"/>
                                <w:color w:val="auto"/>
                                <w:sz w:val="20"/>
                                <w:szCs w:val="20"/>
                              </w:rPr>
                              <w:fldChar w:fldCharType="end"/>
                            </w:r>
                            <w:r w:rsidR="00F87667">
                              <w:rPr>
                                <w:rFonts w:ascii="Arial" w:hAnsi="Arial" w:cs="Arial"/>
                                <w:color w:val="auto"/>
                                <w:sz w:val="20"/>
                                <w:szCs w:val="20"/>
                              </w:rPr>
                              <w:t>:</w:t>
                            </w:r>
                            <w:r w:rsidRPr="001320CD">
                              <w:rPr>
                                <w:rFonts w:ascii="Arial" w:hAnsi="Arial" w:cs="Arial"/>
                                <w:color w:val="auto"/>
                                <w:sz w:val="20"/>
                                <w:szCs w:val="20"/>
                              </w:rPr>
                              <w:t xml:space="preserve"> Seleção do número de defasagens do modelo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174B0C" id="_x0000_s1029" type="#_x0000_t202" style="position:absolute;left:0;text-align:left;margin-left:111.35pt;margin-top:390.15pt;width:180.75pt;height:3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" stroked="f">
                <v:textbox inset="0,0,0,0">
                  <w:txbxContent>
                    <w:p w14:paraId="35F18993" w14:textId="5FF31D9D" w:rsidR="001320CD" w:rsidRPr="001320CD" w:rsidRDefault="001320CD" w:rsidP="001320CD">
                      <w:pPr>
                        <w:pStyle w:val="Legenda"/>
                        <w:rPr>
                          <w:rFonts w:ascii="Arial" w:eastAsia="Arial" w:hAnsi="Arial" w:cs="Arial"/>
                          <w:noProof/>
                          <w:color w:val="auto"/>
                          <w:sz w:val="28"/>
                          <w:szCs w:val="28"/>
                        </w:rPr>
                      </w:pPr>
                      <w:bookmarkStart w:id="32" w:name="_Toc163479157"/>
                      <w:r w:rsidRPr="001320CD">
                        <w:rPr>
                          <w:rFonts w:ascii="Arial" w:hAnsi="Arial" w:cs="Arial"/>
                          <w:color w:val="auto"/>
                          <w:sz w:val="20"/>
                          <w:szCs w:val="20"/>
                        </w:rPr>
                        <w:t xml:space="preserve">Tabela </w:t>
                      </w:r>
                      <w:r w:rsidR="00390C3D">
                        <w:rPr>
                          <w:rFonts w:ascii="Arial" w:hAnsi="Arial" w:cs="Arial"/>
                          <w:color w:val="auto"/>
                          <w:sz w:val="20"/>
                          <w:szCs w:val="20"/>
                        </w:rPr>
                        <w:fldChar w:fldCharType="begin"/>
                      </w:r>
                      <w:r w:rsidR="00390C3D">
                        <w:rPr>
                          <w:rFonts w:ascii="Arial" w:hAnsi="Arial" w:cs="Arial"/>
                          <w:color w:val="auto"/>
                          <w:sz w:val="20"/>
                          <w:szCs w:val="20"/>
                        </w:rPr>
                        <w:instrText xml:space="preserve"> SEQ Tabela \* ARABIC </w:instrText>
                      </w:r>
                      <w:r w:rsidR="00390C3D">
                        <w:rPr>
                          <w:rFonts w:ascii="Arial" w:hAnsi="Arial" w:cs="Arial"/>
                          <w:color w:val="auto"/>
                          <w:sz w:val="20"/>
                          <w:szCs w:val="20"/>
                        </w:rPr>
                        <w:fldChar w:fldCharType="separate"/>
                      </w:r>
                      <w:r w:rsidR="00516109">
                        <w:rPr>
                          <w:rFonts w:ascii="Arial" w:hAnsi="Arial" w:cs="Arial"/>
                          <w:noProof/>
                          <w:color w:val="auto"/>
                          <w:sz w:val="20"/>
                          <w:szCs w:val="20"/>
                        </w:rPr>
                        <w:t>2</w:t>
                      </w:r>
                      <w:r w:rsidR="00390C3D">
                        <w:rPr>
                          <w:rFonts w:ascii="Arial" w:hAnsi="Arial" w:cs="Arial"/>
                          <w:color w:val="auto"/>
                          <w:sz w:val="20"/>
                          <w:szCs w:val="20"/>
                        </w:rPr>
                        <w:fldChar w:fldCharType="end"/>
                      </w:r>
                      <w:r w:rsidR="00F87667">
                        <w:rPr>
                          <w:rFonts w:ascii="Arial" w:hAnsi="Arial" w:cs="Arial"/>
                          <w:color w:val="auto"/>
                          <w:sz w:val="20"/>
                          <w:szCs w:val="20"/>
                        </w:rPr>
                        <w:t>:</w:t>
                      </w:r>
                      <w:r w:rsidRPr="001320CD">
                        <w:rPr>
                          <w:rFonts w:ascii="Arial" w:hAnsi="Arial" w:cs="Arial"/>
                          <w:color w:val="auto"/>
                          <w:sz w:val="20"/>
                          <w:szCs w:val="20"/>
                        </w:rPr>
                        <w:t xml:space="preserve"> Seleção do número de defasagens do modelo</w:t>
                      </w:r>
                      <w:bookmarkEnd w:id="32"/>
                    </w:p>
                  </w:txbxContent>
                </v:textbox>
                <w10:wrap type="topAndBottom"/>
              </v:shape>
            </w:pict>
          </mc:Fallback>
        </mc:AlternateContent>
      </w:r>
      <w:r>
        <w:rPr>
          <w:rFonts w:ascii="Arial" w:eastAsia="Arial" w:hAnsi="Arial" w:cs="Arial"/>
          <w:sz w:val="24"/>
          <w:szCs w:val="24"/>
        </w:rPr>
        <w:t>de Informação Bayesiano Schwartz (BSIC).</w:t>
      </w:r>
    </w:p>
    <w:p w14:paraId="0000016D" w14:textId="43B09157" w:rsidR="00921CB7" w:rsidRDefault="008B409F">
      <w:pPr>
        <w:spacing w:line="360" w:lineRule="auto"/>
        <w:ind w:firstLine="708"/>
        <w:jc w:val="both"/>
        <w:rPr>
          <w:rFonts w:ascii="Arial" w:eastAsia="Arial" w:hAnsi="Arial" w:cs="Arial"/>
          <w:sz w:val="24"/>
          <w:szCs w:val="24"/>
          <w:highlight w:val="yellow"/>
        </w:rPr>
      </w:pPr>
      <w:r>
        <w:rPr>
          <w:rFonts w:ascii="Arial" w:eastAsia="Arial" w:hAnsi="Arial" w:cs="Arial"/>
          <w:noProof/>
          <w:sz w:val="24"/>
          <w:szCs w:val="24"/>
          <w:highlight w:val="yellow"/>
        </w:rPr>
        <w:lastRenderedPageBreak/>
        <w:drawing>
          <wp:anchor distT="114300" distB="114300" distL="114300" distR="114300" simplePos="0" relativeHeight="251664384" behindDoc="0" locked="0" layoutInCell="1" hidden="0" allowOverlap="1" wp14:anchorId="668A3A92" wp14:editId="2654597A">
            <wp:simplePos x="0" y="0"/>
            <wp:positionH relativeFrom="page">
              <wp:posOffset>2562225</wp:posOffset>
            </wp:positionH>
            <wp:positionV relativeFrom="page">
              <wp:posOffset>2200275</wp:posOffset>
            </wp:positionV>
            <wp:extent cx="2295525" cy="3695700"/>
            <wp:effectExtent l="0" t="0" r="9525" b="0"/>
            <wp:wrapTopAndBottom/>
            <wp:docPr id="77" name="image4.png" descr="Texto, Tabel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4.png" descr="Texto, Tabela&#10;&#10;Descrição gerada automaticamente com confiança média"/>
                    <pic:cNvPicPr preferRelativeResize="0"/>
                  </pic:nvPicPr>
                  <pic:blipFill rotWithShape="1">
                    <a:blip r:embed="rId15"/>
                    <a:srcRect t="8490"/>
                    <a:stretch/>
                  </pic:blipFill>
                  <pic:spPr bwMode="auto">
                    <a:xfrm>
                      <a:off x="0" y="0"/>
                      <a:ext cx="2295525" cy="3695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Arial" w:hAnsi="Arial" w:cs="Arial"/>
          <w:sz w:val="24"/>
          <w:szCs w:val="24"/>
        </w:rPr>
        <w:t xml:space="preserve">Diante desse cenário, foi considerado o </w:t>
      </w:r>
      <w:proofErr w:type="spellStart"/>
      <w:r>
        <w:rPr>
          <w:rFonts w:ascii="Arial" w:eastAsia="Arial" w:hAnsi="Arial" w:cs="Arial"/>
          <w:i/>
          <w:sz w:val="24"/>
          <w:szCs w:val="24"/>
        </w:rPr>
        <w:t>lag</w:t>
      </w:r>
      <w:proofErr w:type="spellEnd"/>
      <w:r>
        <w:rPr>
          <w:rFonts w:ascii="Arial" w:eastAsia="Arial" w:hAnsi="Arial" w:cs="Arial"/>
          <w:i/>
          <w:sz w:val="24"/>
          <w:szCs w:val="24"/>
        </w:rPr>
        <w:t xml:space="preserve"> </w:t>
      </w:r>
      <w:r>
        <w:rPr>
          <w:rFonts w:ascii="Arial" w:eastAsia="Arial" w:hAnsi="Arial" w:cs="Arial"/>
          <w:sz w:val="24"/>
          <w:szCs w:val="24"/>
        </w:rPr>
        <w:t>que apresentou o menor AIC, como pode ser verificado na T</w:t>
      </w:r>
      <w:sdt>
        <w:sdtPr>
          <w:tag w:val="goog_rdk_16"/>
          <w:id w:val="782230917"/>
        </w:sdtPr>
        <w:sdtContent/>
      </w:sdt>
      <w:sdt>
        <w:sdtPr>
          <w:tag w:val="goog_rdk_17"/>
          <w:id w:val="-2118973385"/>
        </w:sdtPr>
        <w:sdtContent/>
      </w:sdt>
      <w:r>
        <w:rPr>
          <w:rFonts w:ascii="Arial" w:eastAsia="Arial" w:hAnsi="Arial" w:cs="Arial"/>
          <w:sz w:val="24"/>
          <w:szCs w:val="24"/>
        </w:rPr>
        <w:t xml:space="preserve">abela </w:t>
      </w:r>
      <w:r w:rsidR="001320CD">
        <w:rPr>
          <w:rFonts w:ascii="Arial" w:eastAsia="Arial" w:hAnsi="Arial" w:cs="Arial"/>
          <w:sz w:val="24"/>
          <w:szCs w:val="24"/>
        </w:rPr>
        <w:t>2</w:t>
      </w:r>
      <w:r>
        <w:rPr>
          <w:rFonts w:ascii="Arial" w:eastAsia="Arial" w:hAnsi="Arial" w:cs="Arial"/>
          <w:sz w:val="24"/>
          <w:szCs w:val="24"/>
        </w:rPr>
        <w:t>:Seleção do número de defasagens do modelo.</w:t>
      </w:r>
      <w:r>
        <w:rPr>
          <w:rFonts w:ascii="Arial" w:eastAsia="Arial" w:hAnsi="Arial" w:cs="Arial"/>
          <w:sz w:val="24"/>
          <w:szCs w:val="24"/>
          <w:highlight w:val="yellow"/>
        </w:rPr>
        <w:t xml:space="preserve"> </w:t>
      </w:r>
    </w:p>
    <w:tbl>
      <w:tblPr>
        <w:tblpPr w:leftFromText="141" w:rightFromText="141" w:vertAnchor="text" w:horzAnchor="margin" w:tblpXSpec="center" w:tblpY="-49"/>
        <w:tblW w:w="4962" w:type="dxa"/>
        <w:tblCellMar>
          <w:left w:w="70" w:type="dxa"/>
          <w:right w:w="70" w:type="dxa"/>
        </w:tblCellMar>
        <w:tblLook w:val="04A0" w:firstRow="1" w:lastRow="0" w:firstColumn="1" w:lastColumn="0" w:noHBand="0" w:noVBand="1"/>
      </w:tblPr>
      <w:tblGrid>
        <w:gridCol w:w="2660"/>
        <w:gridCol w:w="2302"/>
      </w:tblGrid>
      <w:tr w:rsidR="006C5290" w:rsidRPr="00390C3D" w14:paraId="77608FA5" w14:textId="77777777" w:rsidTr="006C5290">
        <w:trPr>
          <w:trHeight w:val="300"/>
        </w:trPr>
        <w:tc>
          <w:tcPr>
            <w:tcW w:w="2660" w:type="dxa"/>
            <w:tcBorders>
              <w:top w:val="nil"/>
              <w:left w:val="nil"/>
              <w:bottom w:val="single" w:sz="8" w:space="0" w:color="auto"/>
              <w:right w:val="nil"/>
            </w:tcBorders>
            <w:shd w:val="clear" w:color="auto" w:fill="auto"/>
            <w:noWrap/>
            <w:vAlign w:val="bottom"/>
            <w:hideMark/>
          </w:tcPr>
          <w:p w14:paraId="6174D2FD" w14:textId="77777777" w:rsidR="006C5290" w:rsidRPr="00390C3D" w:rsidRDefault="006C5290" w:rsidP="006C5290">
            <w:pPr>
              <w:spacing w:after="0" w:line="240" w:lineRule="auto"/>
              <w:rPr>
                <w:rFonts w:eastAsia="Times New Roman"/>
                <w:b/>
                <w:bCs/>
                <w:color w:val="000000"/>
              </w:rPr>
            </w:pPr>
            <w:r w:rsidRPr="00390C3D">
              <w:rPr>
                <w:rFonts w:eastAsia="Times New Roman"/>
                <w:b/>
                <w:bCs/>
                <w:color w:val="000000"/>
              </w:rPr>
              <w:t>Variáveis</w:t>
            </w:r>
          </w:p>
        </w:tc>
        <w:tc>
          <w:tcPr>
            <w:tcW w:w="2302" w:type="dxa"/>
            <w:tcBorders>
              <w:top w:val="nil"/>
              <w:left w:val="nil"/>
              <w:bottom w:val="single" w:sz="8" w:space="0" w:color="auto"/>
              <w:right w:val="nil"/>
            </w:tcBorders>
            <w:shd w:val="clear" w:color="auto" w:fill="auto"/>
            <w:noWrap/>
            <w:vAlign w:val="bottom"/>
            <w:hideMark/>
          </w:tcPr>
          <w:p w14:paraId="59CF0E33" w14:textId="77777777" w:rsidR="006C5290" w:rsidRPr="00390C3D" w:rsidRDefault="006C5290" w:rsidP="006C5290">
            <w:pPr>
              <w:spacing w:after="0" w:line="240" w:lineRule="auto"/>
              <w:rPr>
                <w:rFonts w:eastAsia="Times New Roman"/>
                <w:b/>
                <w:bCs/>
                <w:color w:val="000000"/>
              </w:rPr>
            </w:pPr>
            <w:r w:rsidRPr="00390C3D">
              <w:rPr>
                <w:rFonts w:eastAsia="Times New Roman"/>
                <w:b/>
                <w:bCs/>
                <w:color w:val="000000"/>
              </w:rPr>
              <w:t xml:space="preserve">Teste </w:t>
            </w:r>
            <w:proofErr w:type="spellStart"/>
            <w:r w:rsidRPr="00390C3D">
              <w:rPr>
                <w:rFonts w:eastAsia="Times New Roman"/>
                <w:b/>
                <w:bCs/>
                <w:color w:val="000000"/>
              </w:rPr>
              <w:t>Durbin</w:t>
            </w:r>
            <w:proofErr w:type="spellEnd"/>
            <w:r w:rsidRPr="00390C3D">
              <w:rPr>
                <w:rFonts w:eastAsia="Times New Roman"/>
                <w:b/>
                <w:bCs/>
                <w:color w:val="000000"/>
              </w:rPr>
              <w:t>-Watson</w:t>
            </w:r>
          </w:p>
        </w:tc>
      </w:tr>
      <w:tr w:rsidR="006C5290" w:rsidRPr="00390C3D" w14:paraId="00AEB489" w14:textId="77777777" w:rsidTr="006C5290">
        <w:trPr>
          <w:trHeight w:val="290"/>
        </w:trPr>
        <w:tc>
          <w:tcPr>
            <w:tcW w:w="2660" w:type="dxa"/>
            <w:tcBorders>
              <w:top w:val="nil"/>
              <w:left w:val="nil"/>
              <w:bottom w:val="nil"/>
              <w:right w:val="nil"/>
            </w:tcBorders>
            <w:shd w:val="clear" w:color="auto" w:fill="auto"/>
            <w:noWrap/>
            <w:vAlign w:val="bottom"/>
            <w:hideMark/>
          </w:tcPr>
          <w:p w14:paraId="4E7393F8"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Total Passageiros</w:t>
            </w:r>
          </w:p>
        </w:tc>
        <w:tc>
          <w:tcPr>
            <w:tcW w:w="2302" w:type="dxa"/>
            <w:tcBorders>
              <w:top w:val="nil"/>
              <w:left w:val="nil"/>
              <w:bottom w:val="nil"/>
              <w:right w:val="nil"/>
            </w:tcBorders>
            <w:shd w:val="clear" w:color="auto" w:fill="auto"/>
            <w:noWrap/>
            <w:vAlign w:val="bottom"/>
            <w:hideMark/>
          </w:tcPr>
          <w:p w14:paraId="430061A4"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1,76</w:t>
            </w:r>
          </w:p>
        </w:tc>
      </w:tr>
      <w:tr w:rsidR="006C5290" w:rsidRPr="00390C3D" w14:paraId="06297E88" w14:textId="77777777" w:rsidTr="006C5290">
        <w:trPr>
          <w:trHeight w:val="290"/>
        </w:trPr>
        <w:tc>
          <w:tcPr>
            <w:tcW w:w="2660" w:type="dxa"/>
            <w:tcBorders>
              <w:top w:val="nil"/>
              <w:left w:val="nil"/>
              <w:bottom w:val="nil"/>
              <w:right w:val="nil"/>
            </w:tcBorders>
            <w:shd w:val="clear" w:color="auto" w:fill="auto"/>
            <w:noWrap/>
            <w:vAlign w:val="bottom"/>
            <w:hideMark/>
          </w:tcPr>
          <w:p w14:paraId="4950AB15"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Índice IPCA</w:t>
            </w:r>
          </w:p>
        </w:tc>
        <w:tc>
          <w:tcPr>
            <w:tcW w:w="2302" w:type="dxa"/>
            <w:tcBorders>
              <w:top w:val="nil"/>
              <w:left w:val="nil"/>
              <w:bottom w:val="nil"/>
              <w:right w:val="nil"/>
            </w:tcBorders>
            <w:shd w:val="clear" w:color="auto" w:fill="auto"/>
            <w:noWrap/>
            <w:vAlign w:val="bottom"/>
            <w:hideMark/>
          </w:tcPr>
          <w:p w14:paraId="36C03121"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2,1</w:t>
            </w:r>
          </w:p>
        </w:tc>
      </w:tr>
      <w:tr w:rsidR="006C5290" w:rsidRPr="00390C3D" w14:paraId="557CE092" w14:textId="77777777" w:rsidTr="006C5290">
        <w:trPr>
          <w:trHeight w:val="290"/>
        </w:trPr>
        <w:tc>
          <w:tcPr>
            <w:tcW w:w="2660" w:type="dxa"/>
            <w:tcBorders>
              <w:top w:val="nil"/>
              <w:left w:val="nil"/>
              <w:bottom w:val="nil"/>
              <w:right w:val="nil"/>
            </w:tcBorders>
            <w:shd w:val="clear" w:color="auto" w:fill="auto"/>
            <w:noWrap/>
            <w:vAlign w:val="bottom"/>
            <w:hideMark/>
          </w:tcPr>
          <w:p w14:paraId="00E7DC16"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Dólar</w:t>
            </w:r>
          </w:p>
        </w:tc>
        <w:tc>
          <w:tcPr>
            <w:tcW w:w="2302" w:type="dxa"/>
            <w:tcBorders>
              <w:top w:val="nil"/>
              <w:left w:val="nil"/>
              <w:bottom w:val="nil"/>
              <w:right w:val="nil"/>
            </w:tcBorders>
            <w:shd w:val="clear" w:color="auto" w:fill="auto"/>
            <w:noWrap/>
            <w:vAlign w:val="bottom"/>
            <w:hideMark/>
          </w:tcPr>
          <w:p w14:paraId="59F2DFB4"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1,86</w:t>
            </w:r>
          </w:p>
        </w:tc>
      </w:tr>
      <w:tr w:rsidR="006C5290" w:rsidRPr="00390C3D" w14:paraId="0ED50802" w14:textId="77777777" w:rsidTr="006C5290">
        <w:trPr>
          <w:trHeight w:val="290"/>
        </w:trPr>
        <w:tc>
          <w:tcPr>
            <w:tcW w:w="2660" w:type="dxa"/>
            <w:tcBorders>
              <w:top w:val="nil"/>
              <w:left w:val="nil"/>
              <w:bottom w:val="nil"/>
              <w:right w:val="nil"/>
            </w:tcBorders>
            <w:shd w:val="clear" w:color="auto" w:fill="auto"/>
            <w:noWrap/>
            <w:vAlign w:val="bottom"/>
            <w:hideMark/>
          </w:tcPr>
          <w:p w14:paraId="32C020B9"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Taxa de Juros (SELIC)</w:t>
            </w:r>
          </w:p>
        </w:tc>
        <w:tc>
          <w:tcPr>
            <w:tcW w:w="2302" w:type="dxa"/>
            <w:tcBorders>
              <w:top w:val="nil"/>
              <w:left w:val="nil"/>
              <w:bottom w:val="nil"/>
              <w:right w:val="nil"/>
            </w:tcBorders>
            <w:shd w:val="clear" w:color="auto" w:fill="auto"/>
            <w:noWrap/>
            <w:vAlign w:val="bottom"/>
            <w:hideMark/>
          </w:tcPr>
          <w:p w14:paraId="0FB43153"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2,13</w:t>
            </w:r>
          </w:p>
        </w:tc>
      </w:tr>
      <w:tr w:rsidR="006C5290" w:rsidRPr="00390C3D" w14:paraId="62087602" w14:textId="77777777" w:rsidTr="006C5290">
        <w:trPr>
          <w:trHeight w:val="290"/>
        </w:trPr>
        <w:tc>
          <w:tcPr>
            <w:tcW w:w="2660" w:type="dxa"/>
            <w:tcBorders>
              <w:top w:val="nil"/>
              <w:left w:val="nil"/>
              <w:bottom w:val="nil"/>
              <w:right w:val="nil"/>
            </w:tcBorders>
            <w:shd w:val="clear" w:color="auto" w:fill="auto"/>
            <w:noWrap/>
            <w:vAlign w:val="bottom"/>
            <w:hideMark/>
          </w:tcPr>
          <w:p w14:paraId="1DA0F9D0"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Tarifa Média</w:t>
            </w:r>
          </w:p>
        </w:tc>
        <w:tc>
          <w:tcPr>
            <w:tcW w:w="2302" w:type="dxa"/>
            <w:tcBorders>
              <w:top w:val="nil"/>
              <w:left w:val="nil"/>
              <w:bottom w:val="nil"/>
              <w:right w:val="nil"/>
            </w:tcBorders>
            <w:shd w:val="clear" w:color="auto" w:fill="auto"/>
            <w:noWrap/>
            <w:vAlign w:val="bottom"/>
            <w:hideMark/>
          </w:tcPr>
          <w:p w14:paraId="439C662C"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1,81</w:t>
            </w:r>
          </w:p>
        </w:tc>
      </w:tr>
      <w:tr w:rsidR="006C5290" w:rsidRPr="00390C3D" w14:paraId="7310884E" w14:textId="77777777" w:rsidTr="006C5290">
        <w:trPr>
          <w:trHeight w:val="290"/>
        </w:trPr>
        <w:tc>
          <w:tcPr>
            <w:tcW w:w="2660" w:type="dxa"/>
            <w:tcBorders>
              <w:top w:val="nil"/>
              <w:left w:val="nil"/>
              <w:bottom w:val="nil"/>
              <w:right w:val="nil"/>
            </w:tcBorders>
            <w:shd w:val="clear" w:color="auto" w:fill="auto"/>
            <w:noWrap/>
            <w:vAlign w:val="bottom"/>
            <w:hideMark/>
          </w:tcPr>
          <w:p w14:paraId="79A40443"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Taxa de Desocupação (%)</w:t>
            </w:r>
          </w:p>
        </w:tc>
        <w:tc>
          <w:tcPr>
            <w:tcW w:w="2302" w:type="dxa"/>
            <w:tcBorders>
              <w:top w:val="nil"/>
              <w:left w:val="nil"/>
              <w:bottom w:val="nil"/>
              <w:right w:val="nil"/>
            </w:tcBorders>
            <w:shd w:val="clear" w:color="auto" w:fill="auto"/>
            <w:noWrap/>
            <w:vAlign w:val="bottom"/>
            <w:hideMark/>
          </w:tcPr>
          <w:p w14:paraId="244480DE" w14:textId="77777777" w:rsidR="006C5290" w:rsidRPr="00390C3D" w:rsidRDefault="006C5290" w:rsidP="006C5290">
            <w:pPr>
              <w:spacing w:after="0" w:line="240" w:lineRule="auto"/>
              <w:jc w:val="right"/>
              <w:rPr>
                <w:rFonts w:eastAsia="Times New Roman"/>
                <w:color w:val="000000"/>
              </w:rPr>
            </w:pPr>
            <w:r w:rsidRPr="00390C3D">
              <w:rPr>
                <w:rFonts w:eastAsia="Times New Roman"/>
                <w:color w:val="000000"/>
              </w:rPr>
              <w:t>2,04</w:t>
            </w:r>
          </w:p>
        </w:tc>
      </w:tr>
      <w:tr w:rsidR="006C5290" w:rsidRPr="00390C3D" w14:paraId="3E21FFC4" w14:textId="77777777" w:rsidTr="006C5290">
        <w:trPr>
          <w:trHeight w:val="290"/>
        </w:trPr>
        <w:tc>
          <w:tcPr>
            <w:tcW w:w="2660" w:type="dxa"/>
            <w:tcBorders>
              <w:top w:val="nil"/>
              <w:left w:val="nil"/>
              <w:bottom w:val="nil"/>
              <w:right w:val="nil"/>
            </w:tcBorders>
            <w:shd w:val="clear" w:color="auto" w:fill="auto"/>
            <w:noWrap/>
            <w:vAlign w:val="bottom"/>
            <w:hideMark/>
          </w:tcPr>
          <w:p w14:paraId="5C4A195C" w14:textId="77777777" w:rsidR="006C5290" w:rsidRPr="00390C3D" w:rsidRDefault="006C5290" w:rsidP="006C5290">
            <w:pPr>
              <w:spacing w:after="0" w:line="240" w:lineRule="auto"/>
              <w:rPr>
                <w:rFonts w:eastAsia="Times New Roman"/>
                <w:color w:val="000000"/>
              </w:rPr>
            </w:pPr>
            <w:r w:rsidRPr="00390C3D">
              <w:rPr>
                <w:rFonts w:eastAsia="Times New Roman"/>
                <w:color w:val="000000"/>
              </w:rPr>
              <w:t>Renda Média Trabalho</w:t>
            </w:r>
          </w:p>
        </w:tc>
        <w:tc>
          <w:tcPr>
            <w:tcW w:w="2302" w:type="dxa"/>
            <w:tcBorders>
              <w:top w:val="nil"/>
              <w:left w:val="nil"/>
              <w:bottom w:val="nil"/>
              <w:right w:val="nil"/>
            </w:tcBorders>
            <w:shd w:val="clear" w:color="auto" w:fill="auto"/>
            <w:noWrap/>
            <w:vAlign w:val="bottom"/>
            <w:hideMark/>
          </w:tcPr>
          <w:p w14:paraId="21BBD689" w14:textId="77777777" w:rsidR="006C5290" w:rsidRPr="00390C3D" w:rsidRDefault="006C5290" w:rsidP="006C5290">
            <w:pPr>
              <w:keepNext/>
              <w:spacing w:after="0" w:line="240" w:lineRule="auto"/>
              <w:jc w:val="right"/>
              <w:rPr>
                <w:rFonts w:eastAsia="Times New Roman"/>
                <w:color w:val="000000"/>
              </w:rPr>
            </w:pPr>
            <w:r w:rsidRPr="00390C3D">
              <w:rPr>
                <w:rFonts w:eastAsia="Times New Roman"/>
                <w:color w:val="000000"/>
              </w:rPr>
              <w:t>2,38</w:t>
            </w:r>
          </w:p>
        </w:tc>
      </w:tr>
    </w:tbl>
    <w:p w14:paraId="00000171" w14:textId="7ADCCB13" w:rsidR="00921CB7" w:rsidRDefault="00921CB7">
      <w:pPr>
        <w:spacing w:line="360" w:lineRule="auto"/>
        <w:ind w:firstLine="708"/>
        <w:jc w:val="both"/>
        <w:rPr>
          <w:rFonts w:ascii="Arial" w:eastAsia="Arial" w:hAnsi="Arial" w:cs="Arial"/>
          <w:sz w:val="24"/>
          <w:szCs w:val="24"/>
          <w:highlight w:val="yellow"/>
        </w:rPr>
      </w:pPr>
    </w:p>
    <w:p w14:paraId="00000172" w14:textId="726B27EF" w:rsidR="00921CB7" w:rsidRDefault="00921CB7">
      <w:pPr>
        <w:spacing w:line="360" w:lineRule="auto"/>
        <w:ind w:firstLine="708"/>
        <w:jc w:val="both"/>
        <w:rPr>
          <w:rFonts w:ascii="Arial" w:eastAsia="Arial" w:hAnsi="Arial" w:cs="Arial"/>
          <w:sz w:val="24"/>
          <w:szCs w:val="24"/>
          <w:highlight w:val="yellow"/>
        </w:rPr>
      </w:pPr>
    </w:p>
    <w:p w14:paraId="00000173" w14:textId="5E1A8BFC" w:rsidR="00921CB7" w:rsidRDefault="00921CB7">
      <w:pPr>
        <w:spacing w:line="360" w:lineRule="auto"/>
        <w:ind w:firstLine="708"/>
        <w:jc w:val="both"/>
        <w:rPr>
          <w:rFonts w:ascii="Arial" w:eastAsia="Arial" w:hAnsi="Arial" w:cs="Arial"/>
          <w:sz w:val="24"/>
          <w:szCs w:val="24"/>
          <w:highlight w:val="yellow"/>
        </w:rPr>
      </w:pPr>
    </w:p>
    <w:p w14:paraId="00000174" w14:textId="61512A9C" w:rsidR="00921CB7" w:rsidRDefault="00921CB7">
      <w:pPr>
        <w:spacing w:line="360" w:lineRule="auto"/>
        <w:ind w:firstLine="708"/>
        <w:jc w:val="both"/>
        <w:rPr>
          <w:rFonts w:ascii="Arial" w:eastAsia="Arial" w:hAnsi="Arial" w:cs="Arial"/>
          <w:sz w:val="24"/>
          <w:szCs w:val="24"/>
          <w:highlight w:val="yellow"/>
        </w:rPr>
      </w:pPr>
    </w:p>
    <w:p w14:paraId="15F75CF0" w14:textId="77777777" w:rsidR="006C5290" w:rsidRDefault="006C5290">
      <w:pPr>
        <w:spacing w:line="360" w:lineRule="auto"/>
        <w:ind w:firstLine="708"/>
        <w:jc w:val="both"/>
        <w:rPr>
          <w:rFonts w:ascii="Arial" w:eastAsia="Arial" w:hAnsi="Arial" w:cs="Arial"/>
          <w:sz w:val="24"/>
          <w:szCs w:val="24"/>
          <w:highlight w:val="yellow"/>
        </w:rPr>
      </w:pPr>
    </w:p>
    <w:bookmarkStart w:id="33" w:name="_Toc163479158"/>
    <w:p w14:paraId="0E7110A1" w14:textId="4550CA8F" w:rsidR="006C5290" w:rsidRPr="00390C3D" w:rsidRDefault="006C5290" w:rsidP="006C5290">
      <w:pPr>
        <w:pStyle w:val="Legenda"/>
        <w:ind w:left="1440" w:firstLine="720"/>
        <w:rPr>
          <w:rFonts w:ascii="Arial" w:eastAsia="Arial" w:hAnsi="Arial" w:cs="Arial"/>
          <w:color w:val="auto"/>
          <w:sz w:val="28"/>
          <w:szCs w:val="28"/>
        </w:rPr>
      </w:pPr>
      <w:r w:rsidRPr="00390C3D">
        <w:rPr>
          <w:rFonts w:ascii="Arial" w:eastAsia="Arial" w:hAnsi="Arial" w:cs="Arial"/>
          <w:noProof/>
          <w:color w:val="auto"/>
          <w:sz w:val="24"/>
          <w:szCs w:val="24"/>
        </w:rPr>
        <mc:AlternateContent>
          <mc:Choice Requires="wps">
            <w:drawing>
              <wp:anchor distT="0" distB="0" distL="114300" distR="114300" simplePos="0" relativeHeight="251802624" behindDoc="0" locked="0" layoutInCell="1" hidden="0" allowOverlap="1" wp14:anchorId="2297B1D4" wp14:editId="308DD47A">
                <wp:simplePos x="0" y="0"/>
                <wp:positionH relativeFrom="margin">
                  <wp:align>left</wp:align>
                </wp:positionH>
                <wp:positionV relativeFrom="paragraph">
                  <wp:posOffset>196215</wp:posOffset>
                </wp:positionV>
                <wp:extent cx="6068060" cy="180975"/>
                <wp:effectExtent l="0" t="0" r="8890" b="9525"/>
                <wp:wrapTopAndBottom distT="0" distB="0"/>
                <wp:docPr id="97201831" name="Retângulo 97201831"/>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DFD35D9" w14:textId="77777777" w:rsidR="006C5290" w:rsidRPr="00E55493" w:rsidRDefault="006C5290" w:rsidP="006C5290">
                            <w:pPr>
                              <w:spacing w:after="200" w:line="240" w:lineRule="auto"/>
                              <w:ind w:left="1440" w:firstLine="720"/>
                              <w:textDirection w:val="btLr"/>
                            </w:pPr>
                            <w:r w:rsidRPr="00E55493">
                              <w:rPr>
                                <w:rFonts w:ascii="Arial" w:eastAsia="Arial" w:hAnsi="Arial" w:cs="Arial"/>
                                <w:i/>
                                <w:sz w:val="20"/>
                              </w:rPr>
                              <w:t>Fonte: Elaboração própria</w:t>
                            </w:r>
                          </w:p>
                          <w:p w14:paraId="2607A5D1" w14:textId="77777777" w:rsidR="006C5290" w:rsidRDefault="006C5290" w:rsidP="006C529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297B1D4" id="Retângulo 97201831" o:spid="_x0000_s1030" style="position:absolute;left:0;text-align:left;margin-left:0;margin-top:15.45pt;width:477.8pt;height:14.25pt;z-index:251802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3YvAEAAG4DAAAOAAAAZHJzL2Uyb0RvYy54bWysU8tu2zAQvBfoPxC815KD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" stroked="f">
                <v:textbox inset="0,0,0,0">
                  <w:txbxContent>
                    <w:p w14:paraId="6DFD35D9" w14:textId="77777777" w:rsidR="006C5290" w:rsidRPr="00E55493" w:rsidRDefault="006C5290" w:rsidP="006C5290">
                      <w:pPr>
                        <w:spacing w:after="200" w:line="240" w:lineRule="auto"/>
                        <w:ind w:left="1440" w:firstLine="720"/>
                        <w:textDirection w:val="btLr"/>
                      </w:pPr>
                      <w:r w:rsidRPr="00E55493">
                        <w:rPr>
                          <w:rFonts w:ascii="Arial" w:eastAsia="Arial" w:hAnsi="Arial" w:cs="Arial"/>
                          <w:i/>
                          <w:sz w:val="20"/>
                        </w:rPr>
                        <w:t>Fonte: Elaboração própria</w:t>
                      </w:r>
                    </w:p>
                    <w:p w14:paraId="2607A5D1" w14:textId="77777777" w:rsidR="006C5290" w:rsidRDefault="006C5290" w:rsidP="006C529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hAnsi="Arial" w:cs="Arial"/>
          <w:color w:val="auto"/>
          <w:sz w:val="20"/>
          <w:szCs w:val="20"/>
        </w:rPr>
        <w:t xml:space="preserve">Tabela </w:t>
      </w:r>
      <w:r w:rsidRPr="00390C3D">
        <w:rPr>
          <w:rFonts w:ascii="Arial" w:hAnsi="Arial" w:cs="Arial"/>
          <w:color w:val="auto"/>
          <w:sz w:val="20"/>
          <w:szCs w:val="20"/>
        </w:rPr>
        <w:fldChar w:fldCharType="begin"/>
      </w:r>
      <w:r w:rsidRPr="00390C3D">
        <w:rPr>
          <w:rFonts w:ascii="Arial" w:hAnsi="Arial" w:cs="Arial"/>
          <w:color w:val="auto"/>
          <w:sz w:val="20"/>
          <w:szCs w:val="20"/>
        </w:rPr>
        <w:instrText xml:space="preserve"> SEQ Tabela \* ARABIC </w:instrText>
      </w:r>
      <w:r w:rsidRPr="00390C3D">
        <w:rPr>
          <w:rFonts w:ascii="Arial" w:hAnsi="Arial" w:cs="Arial"/>
          <w:color w:val="auto"/>
          <w:sz w:val="20"/>
          <w:szCs w:val="20"/>
        </w:rPr>
        <w:fldChar w:fldCharType="separate"/>
      </w:r>
      <w:r w:rsidR="00516109">
        <w:rPr>
          <w:rFonts w:ascii="Arial" w:hAnsi="Arial" w:cs="Arial"/>
          <w:noProof/>
          <w:color w:val="auto"/>
          <w:sz w:val="20"/>
          <w:szCs w:val="20"/>
        </w:rPr>
        <w:t>3</w:t>
      </w:r>
      <w:r w:rsidRPr="00390C3D">
        <w:rPr>
          <w:rFonts w:ascii="Arial" w:hAnsi="Arial" w:cs="Arial"/>
          <w:color w:val="auto"/>
          <w:sz w:val="20"/>
          <w:szCs w:val="20"/>
        </w:rPr>
        <w:fldChar w:fldCharType="end"/>
      </w:r>
      <w:r>
        <w:rPr>
          <w:rFonts w:ascii="Arial" w:hAnsi="Arial" w:cs="Arial"/>
          <w:color w:val="auto"/>
          <w:sz w:val="20"/>
          <w:szCs w:val="20"/>
        </w:rPr>
        <w:t>:</w:t>
      </w:r>
      <w:r w:rsidRPr="00390C3D">
        <w:rPr>
          <w:rFonts w:ascii="Arial" w:hAnsi="Arial" w:cs="Arial"/>
          <w:color w:val="auto"/>
          <w:sz w:val="20"/>
          <w:szCs w:val="20"/>
        </w:rPr>
        <w:t xml:space="preserve"> Teste </w:t>
      </w:r>
      <w:proofErr w:type="spellStart"/>
      <w:r w:rsidRPr="00390C3D">
        <w:rPr>
          <w:rFonts w:ascii="Arial" w:hAnsi="Arial" w:cs="Arial"/>
          <w:color w:val="auto"/>
          <w:sz w:val="20"/>
          <w:szCs w:val="20"/>
        </w:rPr>
        <w:t>Drubi</w:t>
      </w:r>
      <w:proofErr w:type="spellEnd"/>
      <w:r w:rsidRPr="00390C3D">
        <w:rPr>
          <w:rFonts w:ascii="Arial" w:hAnsi="Arial" w:cs="Arial"/>
          <w:color w:val="auto"/>
          <w:sz w:val="20"/>
          <w:szCs w:val="20"/>
        </w:rPr>
        <w:t>-Watson</w:t>
      </w:r>
      <w:bookmarkEnd w:id="33"/>
    </w:p>
    <w:p w14:paraId="5E73BED3" w14:textId="77777777" w:rsidR="006C5290" w:rsidRDefault="006C5290">
      <w:pPr>
        <w:spacing w:line="360" w:lineRule="auto"/>
        <w:ind w:firstLine="720"/>
        <w:jc w:val="both"/>
        <w:rPr>
          <w:rFonts w:ascii="Arial" w:eastAsia="Arial" w:hAnsi="Arial" w:cs="Arial"/>
          <w:sz w:val="24"/>
          <w:szCs w:val="24"/>
        </w:rPr>
      </w:pPr>
    </w:p>
    <w:p w14:paraId="00000175" w14:textId="395DCC4F" w:rsidR="00921CB7" w:rsidRDefault="000C4037">
      <w:pPr>
        <w:spacing w:line="360" w:lineRule="auto"/>
        <w:ind w:firstLine="720"/>
        <w:jc w:val="both"/>
        <w:rPr>
          <w:rFonts w:ascii="Arial" w:eastAsia="Arial" w:hAnsi="Arial" w:cs="Arial"/>
          <w:sz w:val="24"/>
          <w:szCs w:val="24"/>
        </w:rPr>
      </w:pPr>
      <w:r>
        <w:rPr>
          <w:rFonts w:ascii="Arial" w:eastAsia="Arial" w:hAnsi="Arial" w:cs="Arial"/>
          <w:sz w:val="24"/>
          <w:szCs w:val="24"/>
        </w:rPr>
        <w:t xml:space="preserve">Outra verificação realizada foi o Teste de </w:t>
      </w:r>
      <w:proofErr w:type="spellStart"/>
      <w:r>
        <w:rPr>
          <w:rFonts w:ascii="Arial" w:eastAsia="Arial" w:hAnsi="Arial" w:cs="Arial"/>
          <w:sz w:val="24"/>
          <w:szCs w:val="24"/>
        </w:rPr>
        <w:t>Durbin</w:t>
      </w:r>
      <w:proofErr w:type="spellEnd"/>
      <w:r>
        <w:rPr>
          <w:rFonts w:ascii="Arial" w:eastAsia="Arial" w:hAnsi="Arial" w:cs="Arial"/>
          <w:sz w:val="24"/>
          <w:szCs w:val="24"/>
        </w:rPr>
        <w:t xml:space="preserve"> Watson. O teste de </w:t>
      </w:r>
      <w:proofErr w:type="spellStart"/>
      <w:r>
        <w:rPr>
          <w:rFonts w:ascii="Arial" w:eastAsia="Arial" w:hAnsi="Arial" w:cs="Arial"/>
          <w:sz w:val="24"/>
          <w:szCs w:val="24"/>
        </w:rPr>
        <w:t>Durbin</w:t>
      </w:r>
      <w:proofErr w:type="spellEnd"/>
      <w:r>
        <w:rPr>
          <w:rFonts w:ascii="Arial" w:eastAsia="Arial" w:hAnsi="Arial" w:cs="Arial"/>
          <w:sz w:val="24"/>
          <w:szCs w:val="24"/>
        </w:rPr>
        <w:t xml:space="preserve">-Watson possibilita a análise da presença de correlação nos resíduos. A existência de correlação residual indica que há padrões nas séries temporais que ainda não foram captados pelo modelo. Os valores desta estatística estão compreendidos entre 0 e 4. Quando se aproxima de 2, indica a ausência de correlação entre os erros da série. Valores mais próximos de 0 sugerem correlação positiva, enquanto valores mais próximos de 4 indicam correlação negativa. Como pode ser observado na Figura 1, </w:t>
      </w:r>
      <w:r>
        <w:rPr>
          <w:rFonts w:ascii="Arial" w:eastAsia="Arial" w:hAnsi="Arial" w:cs="Arial"/>
          <w:sz w:val="24"/>
          <w:szCs w:val="24"/>
        </w:rPr>
        <w:lastRenderedPageBreak/>
        <w:t>as estatísticas foram próximas a 2, assim é possível considerar que não há correlação entre os erros da série.</w:t>
      </w:r>
    </w:p>
    <w:p w14:paraId="00000176" w14:textId="59D70639" w:rsidR="00921CB7" w:rsidRDefault="00B353EF" w:rsidP="00EE3DAC">
      <w:pPr>
        <w:spacing w:line="360" w:lineRule="auto"/>
        <w:ind w:firstLine="720"/>
        <w:jc w:val="both"/>
        <w:rPr>
          <w:rFonts w:ascii="Arial" w:eastAsia="Arial" w:hAnsi="Arial" w:cs="Arial"/>
          <w:sz w:val="24"/>
          <w:szCs w:val="24"/>
        </w:rPr>
      </w:pPr>
      <w:r w:rsidRPr="00390C3D">
        <w:rPr>
          <w:rFonts w:ascii="Arial" w:eastAsia="Arial" w:hAnsi="Arial" w:cs="Arial"/>
          <w:noProof/>
          <w:sz w:val="24"/>
          <w:szCs w:val="24"/>
        </w:rPr>
        <mc:AlternateContent>
          <mc:Choice Requires="wps">
            <w:drawing>
              <wp:anchor distT="0" distB="0" distL="114300" distR="114300" simplePos="0" relativeHeight="251807744" behindDoc="0" locked="0" layoutInCell="1" hidden="0" allowOverlap="1" wp14:anchorId="5079E7FF" wp14:editId="6991AD27">
                <wp:simplePos x="0" y="0"/>
                <wp:positionH relativeFrom="margin">
                  <wp:align>left</wp:align>
                </wp:positionH>
                <wp:positionV relativeFrom="paragraph">
                  <wp:posOffset>5526454</wp:posOffset>
                </wp:positionV>
                <wp:extent cx="6068060" cy="180975"/>
                <wp:effectExtent l="0" t="0" r="8890" b="9525"/>
                <wp:wrapTopAndBottom distT="0" distB="0"/>
                <wp:docPr id="647016232" name="Retângulo 64701623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77EDABE3" w14:textId="77777777" w:rsidR="00B353EF" w:rsidRPr="00E55493" w:rsidRDefault="00B353EF" w:rsidP="00B353EF">
                            <w:pPr>
                              <w:spacing w:after="200" w:line="240" w:lineRule="auto"/>
                              <w:jc w:val="both"/>
                              <w:textDirection w:val="btLr"/>
                            </w:pPr>
                            <w:r w:rsidRPr="00E55493">
                              <w:rPr>
                                <w:rFonts w:ascii="Arial" w:eastAsia="Arial" w:hAnsi="Arial" w:cs="Arial"/>
                                <w:i/>
                                <w:sz w:val="20"/>
                              </w:rPr>
                              <w:t>Fonte: Elaboração própria</w:t>
                            </w:r>
                          </w:p>
                          <w:p w14:paraId="73E820D1" w14:textId="77777777" w:rsidR="00B353EF" w:rsidRDefault="00B353EF" w:rsidP="00B353EF">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5079E7FF" id="Retângulo 647016232" o:spid="_x0000_s1031" style="position:absolute;left:0;text-align:left;margin-left:0;margin-top:435.15pt;width:477.8pt;height:14.2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" stroked="f">
                <v:textbox inset="0,0,0,0">
                  <w:txbxContent>
                    <w:p w14:paraId="77EDABE3" w14:textId="77777777" w:rsidR="00B353EF" w:rsidRPr="00E55493" w:rsidRDefault="00B353EF" w:rsidP="00B353EF">
                      <w:pPr>
                        <w:spacing w:after="200" w:line="240" w:lineRule="auto"/>
                        <w:jc w:val="both"/>
                        <w:textDirection w:val="btLr"/>
                      </w:pPr>
                      <w:r w:rsidRPr="00E55493">
                        <w:rPr>
                          <w:rFonts w:ascii="Arial" w:eastAsia="Arial" w:hAnsi="Arial" w:cs="Arial"/>
                          <w:i/>
                          <w:sz w:val="20"/>
                        </w:rPr>
                        <w:t>Fonte: Elaboração própria</w:t>
                      </w:r>
                    </w:p>
                    <w:p w14:paraId="73E820D1" w14:textId="77777777" w:rsidR="00B353EF" w:rsidRDefault="00B353EF" w:rsidP="00B353EF">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A55EB">
        <w:rPr>
          <w:rFonts w:ascii="Arial" w:eastAsia="Arial" w:hAnsi="Arial" w:cs="Arial"/>
          <w:sz w:val="24"/>
          <w:szCs w:val="24"/>
        </w:rPr>
        <w:t>F</w:t>
      </w:r>
      <w:r w:rsidR="00815FEB">
        <w:rPr>
          <w:rFonts w:ascii="Arial" w:eastAsia="Arial" w:hAnsi="Arial" w:cs="Arial"/>
          <w:sz w:val="24"/>
          <w:szCs w:val="24"/>
        </w:rPr>
        <w:t xml:space="preserve">oi realizado </w:t>
      </w:r>
      <w:r w:rsidR="00DE0A5B">
        <w:rPr>
          <w:rFonts w:ascii="Arial" w:eastAsia="Arial" w:hAnsi="Arial" w:cs="Arial"/>
          <w:sz w:val="24"/>
          <w:szCs w:val="24"/>
        </w:rPr>
        <w:t>o teste causalidade</w:t>
      </w:r>
      <w:r w:rsidR="00E26D87">
        <w:rPr>
          <w:rFonts w:ascii="Arial" w:eastAsia="Arial" w:hAnsi="Arial" w:cs="Arial"/>
          <w:sz w:val="24"/>
          <w:szCs w:val="24"/>
        </w:rPr>
        <w:t>, utilizando o teste Granger.</w:t>
      </w:r>
      <w:r w:rsidR="00724CEA">
        <w:rPr>
          <w:rFonts w:ascii="Arial" w:eastAsia="Arial" w:hAnsi="Arial" w:cs="Arial"/>
          <w:sz w:val="24"/>
          <w:szCs w:val="24"/>
        </w:rPr>
        <w:t xml:space="preserve"> Granger</w:t>
      </w:r>
      <w:r w:rsidR="008A5391">
        <w:rPr>
          <w:rFonts w:ascii="Arial" w:eastAsia="Arial" w:hAnsi="Arial" w:cs="Arial"/>
          <w:sz w:val="24"/>
          <w:szCs w:val="24"/>
        </w:rPr>
        <w:t xml:space="preserve"> </w:t>
      </w:r>
      <w:r w:rsidR="00724CEA">
        <w:rPr>
          <w:rFonts w:ascii="Arial" w:eastAsia="Arial" w:hAnsi="Arial" w:cs="Arial"/>
          <w:sz w:val="24"/>
          <w:szCs w:val="24"/>
        </w:rPr>
        <w:t>(1969) desenvolveu uma metodologia para analisar as relações causais entre s</w:t>
      </w:r>
      <w:r w:rsidR="008A5391">
        <w:rPr>
          <w:rFonts w:ascii="Arial" w:eastAsia="Arial" w:hAnsi="Arial" w:cs="Arial"/>
          <w:sz w:val="24"/>
          <w:szCs w:val="24"/>
        </w:rPr>
        <w:t xml:space="preserve">éries temporais. </w:t>
      </w:r>
      <w:r w:rsidR="003821E4">
        <w:rPr>
          <w:rFonts w:ascii="Arial" w:eastAsia="Arial" w:hAnsi="Arial" w:cs="Arial"/>
          <w:sz w:val="24"/>
          <w:szCs w:val="24"/>
        </w:rPr>
        <w:t>Segundo Granger(1</w:t>
      </w:r>
      <w:r w:rsidR="00652540">
        <w:rPr>
          <w:rFonts w:ascii="Arial" w:eastAsia="Arial" w:hAnsi="Arial" w:cs="Arial"/>
          <w:sz w:val="24"/>
          <w:szCs w:val="24"/>
        </w:rPr>
        <w:t>969)</w:t>
      </w:r>
      <w:r w:rsidR="00763EF3">
        <w:rPr>
          <w:rFonts w:ascii="Arial" w:eastAsia="Arial" w:hAnsi="Arial" w:cs="Arial"/>
          <w:sz w:val="24"/>
          <w:szCs w:val="24"/>
        </w:rPr>
        <w:t>, dado</w:t>
      </w:r>
      <w:r w:rsidR="00652540">
        <w:rPr>
          <w:rFonts w:ascii="Arial" w:eastAsia="Arial" w:hAnsi="Arial" w:cs="Arial"/>
          <w:sz w:val="24"/>
          <w:szCs w:val="24"/>
        </w:rPr>
        <w:t xml:space="preserve"> duas </w:t>
      </w:r>
      <w:r w:rsidR="0020742B">
        <w:rPr>
          <w:rFonts w:ascii="Arial" w:eastAsia="Arial" w:hAnsi="Arial" w:cs="Arial"/>
          <w:sz w:val="24"/>
          <w:szCs w:val="24"/>
        </w:rPr>
        <w:t>s</w:t>
      </w:r>
      <w:r w:rsidR="00A109CC">
        <w:rPr>
          <w:rFonts w:ascii="Arial" w:eastAsia="Arial" w:hAnsi="Arial" w:cs="Arial"/>
          <w:sz w:val="24"/>
          <w:szCs w:val="24"/>
        </w:rPr>
        <w:t>é</w:t>
      </w:r>
      <w:r w:rsidR="0020742B">
        <w:rPr>
          <w:rFonts w:ascii="Arial" w:eastAsia="Arial" w:hAnsi="Arial" w:cs="Arial"/>
          <w:sz w:val="24"/>
          <w:szCs w:val="24"/>
        </w:rPr>
        <w:t>ries estacion</w:t>
      </w:r>
      <w:r w:rsidR="00A109CC">
        <w:rPr>
          <w:rFonts w:ascii="Arial" w:eastAsia="Arial" w:hAnsi="Arial" w:cs="Arial"/>
          <w:sz w:val="24"/>
          <w:szCs w:val="24"/>
        </w:rPr>
        <w:t>á</w:t>
      </w:r>
      <w:r w:rsidR="0020742B">
        <w:rPr>
          <w:rFonts w:ascii="Arial" w:eastAsia="Arial" w:hAnsi="Arial" w:cs="Arial"/>
          <w:sz w:val="24"/>
          <w:szCs w:val="24"/>
        </w:rPr>
        <w:t xml:space="preserve">rias </w:t>
      </w:r>
      <m:oMath>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t</m:t>
            </m:r>
          </m:sub>
        </m:sSub>
      </m:oMath>
      <w:r w:rsidR="00652540">
        <w:rPr>
          <w:rFonts w:ascii="Arial" w:eastAsia="Arial" w:hAnsi="Arial" w:cs="Arial"/>
          <w:sz w:val="24"/>
          <w:szCs w:val="24"/>
        </w:rPr>
        <w:t xml:space="preserve"> e </w:t>
      </w:r>
      <m:oMath>
        <m:sSub>
          <m:sSubPr>
            <m:ctrlPr>
              <w:rPr>
                <w:rFonts w:ascii="Cambria Math" w:eastAsia="Arial" w:hAnsi="Cambria Math" w:cs="Arial"/>
                <w:i/>
                <w:sz w:val="24"/>
                <w:szCs w:val="24"/>
              </w:rPr>
            </m:ctrlPr>
          </m:sSubPr>
          <m:e>
            <m:r>
              <w:rPr>
                <w:rFonts w:ascii="Cambria Math" w:eastAsia="Arial" w:hAnsi="Cambria Math" w:cs="Arial"/>
                <w:sz w:val="24"/>
                <w:szCs w:val="24"/>
              </w:rPr>
              <m:t>Y</m:t>
            </m:r>
          </m:e>
          <m:sub>
            <m:r>
              <w:rPr>
                <w:rFonts w:ascii="Cambria Math" w:eastAsia="Arial" w:hAnsi="Cambria Math" w:cs="Arial"/>
                <w:sz w:val="24"/>
                <w:szCs w:val="24"/>
              </w:rPr>
              <m:t>t</m:t>
            </m:r>
          </m:sub>
        </m:sSub>
      </m:oMath>
      <w:r w:rsidR="00763EF3">
        <w:rPr>
          <w:rFonts w:ascii="Arial" w:eastAsia="Arial" w:hAnsi="Arial" w:cs="Arial"/>
          <w:sz w:val="24"/>
          <w:szCs w:val="24"/>
        </w:rPr>
        <w:t xml:space="preserve">, podemos utilizar o modelo </w:t>
      </w:r>
      <m:oMath>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Y</m:t>
            </m:r>
          </m:e>
          <m:sub>
            <m:r>
              <w:rPr>
                <w:rFonts w:ascii="Cambria Math" w:hAnsi="Cambria Math" w:cs="Segoe UI"/>
                <w:color w:val="0D0D0D"/>
                <w:sz w:val="24"/>
                <w:szCs w:val="24"/>
                <w:shd w:val="clear" w:color="auto" w:fill="FFFFFF"/>
              </w:rPr>
              <m:t>t</m:t>
            </m:r>
          </m:sub>
        </m:sSub>
        <m:r>
          <m:rPr>
            <m:sty m:val="p"/>
          </m:rPr>
          <w:rPr>
            <w:rFonts w:ascii="Cambria Math" w:hAnsi="Cambria Math" w:cs="Segoe UI"/>
            <w:color w:val="0D0D0D"/>
            <w:sz w:val="24"/>
            <w:szCs w:val="24"/>
            <w:shd w:val="clear" w:color="auto" w:fill="FFFFFF"/>
          </w:rPr>
          <m:t xml:space="preserve"> = α + </m:t>
        </m:r>
        <m:sSubSup>
          <m:sSubSupPr>
            <m:ctrlPr>
              <w:rPr>
                <w:rFonts w:ascii="Cambria Math" w:hAnsi="Cambria Math" w:cs="Segoe UI"/>
                <w:color w:val="0D0D0D"/>
                <w:sz w:val="24"/>
                <w:szCs w:val="24"/>
                <w:shd w:val="clear" w:color="auto" w:fill="FFFFFF"/>
              </w:rPr>
            </m:ctrlPr>
          </m:sSubSupPr>
          <m:e>
            <m:r>
              <m:rPr>
                <m:sty m:val="p"/>
              </m:rPr>
              <w:rPr>
                <w:rFonts w:ascii="Cambria Math" w:hAnsi="Cambria Math" w:cs="Segoe UI"/>
                <w:color w:val="0D0D0D"/>
                <w:sz w:val="24"/>
                <w:szCs w:val="24"/>
                <w:shd w:val="clear" w:color="auto" w:fill="FFFFFF"/>
              </w:rPr>
              <m:t>Σ</m:t>
            </m:r>
          </m:e>
          <m:sub>
            <m:r>
              <w:rPr>
                <w:rFonts w:ascii="Cambria Math" w:hAnsi="Cambria Math" w:cs="Segoe UI"/>
                <w:color w:val="0D0D0D"/>
                <w:sz w:val="24"/>
                <w:szCs w:val="24"/>
                <w:shd w:val="clear" w:color="auto" w:fill="FFFFFF"/>
              </w:rPr>
              <m:t>1</m:t>
            </m:r>
          </m:sub>
          <m:sup>
            <m:r>
              <w:rPr>
                <w:rFonts w:ascii="Cambria Math" w:hAnsi="Cambria Math" w:cs="Segoe UI"/>
                <w:color w:val="0D0D0D"/>
                <w:sz w:val="24"/>
                <w:szCs w:val="24"/>
                <w:shd w:val="clear" w:color="auto" w:fill="FFFFFF"/>
              </w:rPr>
              <m:t>k</m:t>
            </m:r>
          </m:sup>
        </m:sSubSup>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 xml:space="preserve"> γ</m:t>
            </m:r>
          </m:e>
          <m:sub>
            <m:r>
              <w:rPr>
                <w:rFonts w:ascii="Cambria Math" w:hAnsi="Cambria Math" w:cs="Segoe UI"/>
                <w:color w:val="0D0D0D"/>
                <w:sz w:val="24"/>
                <w:szCs w:val="24"/>
                <w:shd w:val="clear" w:color="auto" w:fill="FFFFFF"/>
              </w:rPr>
              <m:t>k</m:t>
            </m:r>
          </m:sub>
        </m:sSub>
        <m:r>
          <m:rPr>
            <m:sty m:val="p"/>
          </m:rPr>
          <w:rPr>
            <w:rFonts w:ascii="Cambria Math" w:hAnsi="Cambria Math" w:cs="Segoe UI"/>
            <w:color w:val="0D0D0D"/>
            <w:sz w:val="24"/>
            <w:szCs w:val="24"/>
            <w:shd w:val="clear" w:color="auto" w:fill="FFFFFF"/>
          </w:rPr>
          <m:t xml:space="preserve"> </m:t>
        </m:r>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Y</m:t>
            </m:r>
          </m:e>
          <m:sub>
            <m:r>
              <w:rPr>
                <w:rFonts w:ascii="Cambria Math" w:hAnsi="Cambria Math" w:cs="Segoe UI"/>
                <w:color w:val="0D0D0D"/>
                <w:sz w:val="24"/>
                <w:szCs w:val="24"/>
                <w:shd w:val="clear" w:color="auto" w:fill="FFFFFF"/>
              </w:rPr>
              <m:t>t-k</m:t>
            </m:r>
          </m:sub>
        </m:sSub>
        <m:r>
          <m:rPr>
            <m:sty m:val="p"/>
          </m:rPr>
          <w:rPr>
            <w:rFonts w:ascii="Cambria Math" w:hAnsi="Cambria Math" w:cs="Segoe UI"/>
            <w:color w:val="0D0D0D"/>
            <w:sz w:val="24"/>
            <w:szCs w:val="24"/>
            <w:shd w:val="clear" w:color="auto" w:fill="FFFFFF"/>
          </w:rPr>
          <m:t xml:space="preserve"> + </m:t>
        </m:r>
        <m:sSubSup>
          <m:sSubSupPr>
            <m:ctrlPr>
              <w:rPr>
                <w:rFonts w:ascii="Cambria Math" w:hAnsi="Cambria Math" w:cs="Segoe UI"/>
                <w:color w:val="0D0D0D"/>
                <w:sz w:val="24"/>
                <w:szCs w:val="24"/>
                <w:shd w:val="clear" w:color="auto" w:fill="FFFFFF"/>
              </w:rPr>
            </m:ctrlPr>
          </m:sSubSupPr>
          <m:e>
            <m:r>
              <m:rPr>
                <m:sty m:val="p"/>
              </m:rPr>
              <w:rPr>
                <w:rFonts w:ascii="Cambria Math" w:hAnsi="Cambria Math" w:cs="Segoe UI"/>
                <w:color w:val="0D0D0D"/>
                <w:sz w:val="24"/>
                <w:szCs w:val="24"/>
                <w:shd w:val="clear" w:color="auto" w:fill="FFFFFF"/>
              </w:rPr>
              <m:t>Σ</m:t>
            </m:r>
          </m:e>
          <m:sub>
            <m:r>
              <w:rPr>
                <w:rFonts w:ascii="Cambria Math" w:hAnsi="Cambria Math" w:cs="Segoe UI"/>
                <w:color w:val="0D0D0D"/>
                <w:sz w:val="24"/>
                <w:szCs w:val="24"/>
                <w:shd w:val="clear" w:color="auto" w:fill="FFFFFF"/>
              </w:rPr>
              <m:t>1</m:t>
            </m:r>
          </m:sub>
          <m:sup>
            <m:r>
              <w:rPr>
                <w:rFonts w:ascii="Cambria Math" w:hAnsi="Cambria Math" w:cs="Segoe UI"/>
                <w:color w:val="0D0D0D"/>
                <w:sz w:val="24"/>
                <w:szCs w:val="24"/>
                <w:shd w:val="clear" w:color="auto" w:fill="FFFFFF"/>
              </w:rPr>
              <m:t>k</m:t>
            </m:r>
          </m:sup>
        </m:sSubSup>
        <m:r>
          <m:rPr>
            <m:sty m:val="p"/>
          </m:rPr>
          <w:rPr>
            <w:rFonts w:ascii="Cambria Math" w:hAnsi="Cambria Math" w:cs="Segoe UI"/>
            <w:color w:val="0D0D0D"/>
            <w:sz w:val="24"/>
            <w:szCs w:val="24"/>
            <w:shd w:val="clear" w:color="auto" w:fill="FFFFFF"/>
          </w:rPr>
          <m:t xml:space="preserve"> </m:t>
        </m:r>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β</m:t>
            </m:r>
          </m:e>
          <m:sub>
            <m:r>
              <w:rPr>
                <w:rFonts w:ascii="Cambria Math" w:hAnsi="Cambria Math" w:cs="Segoe UI"/>
                <w:color w:val="0D0D0D"/>
                <w:sz w:val="24"/>
                <w:szCs w:val="24"/>
                <w:shd w:val="clear" w:color="auto" w:fill="FFFFFF"/>
              </w:rPr>
              <m:t>k</m:t>
            </m:r>
          </m:sub>
        </m:sSub>
        <m:r>
          <m:rPr>
            <m:sty m:val="p"/>
          </m:rPr>
          <w:rPr>
            <w:rFonts w:ascii="Cambria Math" w:hAnsi="Cambria Math" w:cs="Segoe UI"/>
            <w:color w:val="0D0D0D"/>
            <w:sz w:val="24"/>
            <w:szCs w:val="24"/>
            <w:shd w:val="clear" w:color="auto" w:fill="FFFFFF"/>
          </w:rPr>
          <m:t xml:space="preserve"> </m:t>
        </m:r>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X</m:t>
            </m:r>
          </m:e>
          <m:sub>
            <m:r>
              <w:rPr>
                <w:rFonts w:ascii="Cambria Math" w:hAnsi="Cambria Math" w:cs="Segoe UI"/>
                <w:color w:val="0D0D0D"/>
                <w:sz w:val="24"/>
                <w:szCs w:val="24"/>
                <w:shd w:val="clear" w:color="auto" w:fill="FFFFFF"/>
              </w:rPr>
              <m:t>t-k</m:t>
            </m:r>
          </m:sub>
        </m:sSub>
        <m:r>
          <m:rPr>
            <m:sty m:val="p"/>
          </m:rPr>
          <w:rPr>
            <w:rFonts w:ascii="Cambria Math" w:hAnsi="Cambria Math" w:cs="Segoe UI"/>
            <w:color w:val="0D0D0D"/>
            <w:sz w:val="24"/>
            <w:szCs w:val="24"/>
            <w:shd w:val="clear" w:color="auto" w:fill="FFFFFF"/>
          </w:rPr>
          <m:t xml:space="preserve"> +</m:t>
        </m:r>
        <m:sSub>
          <m:sSubPr>
            <m:ctrlPr>
              <w:rPr>
                <w:rFonts w:ascii="Cambria Math" w:hAnsi="Cambria Math" w:cs="Segoe UI"/>
                <w:color w:val="0D0D0D"/>
                <w:sz w:val="24"/>
                <w:szCs w:val="24"/>
                <w:shd w:val="clear" w:color="auto" w:fill="FFFFFF"/>
              </w:rPr>
            </m:ctrlPr>
          </m:sSubPr>
          <m:e>
            <m:r>
              <m:rPr>
                <m:sty m:val="p"/>
              </m:rPr>
              <w:rPr>
                <w:rFonts w:ascii="Cambria Math" w:hAnsi="Cambria Math" w:cs="Segoe UI"/>
                <w:color w:val="0D0D0D"/>
                <w:sz w:val="24"/>
                <w:szCs w:val="24"/>
                <w:shd w:val="clear" w:color="auto" w:fill="FFFFFF"/>
              </w:rPr>
              <m:t xml:space="preserve"> ∈</m:t>
            </m:r>
          </m:e>
          <m:sub>
            <m:r>
              <w:rPr>
                <w:rFonts w:ascii="Cambria Math" w:hAnsi="Cambria Math" w:cs="Segoe UI"/>
                <w:color w:val="0D0D0D"/>
                <w:sz w:val="24"/>
                <w:szCs w:val="24"/>
                <w:shd w:val="clear" w:color="auto" w:fill="FFFFFF"/>
              </w:rPr>
              <m:t>t</m:t>
            </m:r>
          </m:sub>
        </m:sSub>
        <m:r>
          <w:rPr>
            <w:rFonts w:ascii="Cambria Math" w:hAnsi="Cambria Math" w:cs="Segoe UI"/>
            <w:color w:val="0D0D0D"/>
            <w:sz w:val="24"/>
            <w:szCs w:val="24"/>
            <w:shd w:val="clear" w:color="auto" w:fill="FFFFFF"/>
          </w:rPr>
          <m:t xml:space="preserve"> </m:t>
        </m:r>
        <m:r>
          <m:rPr>
            <m:sty m:val="p"/>
          </m:rPr>
          <w:rPr>
            <w:rFonts w:ascii="Cambria Math" w:hAnsi="Cambria Math" w:cs="Segoe UI"/>
            <w:color w:val="0D0D0D"/>
            <w:sz w:val="24"/>
            <w:szCs w:val="24"/>
            <w:shd w:val="clear" w:color="auto" w:fill="FFFFFF"/>
          </w:rPr>
          <m:t>, com t = 1,…,t</m:t>
        </m:r>
      </m:oMath>
      <w:r w:rsidR="00EE3DAC">
        <w:rPr>
          <w:rFonts w:ascii="Arial" w:eastAsia="Arial" w:hAnsi="Arial" w:cs="Arial"/>
          <w:sz w:val="24"/>
          <w:szCs w:val="24"/>
        </w:rPr>
        <w:t xml:space="preserve"> para testa </w:t>
      </w:r>
      <w:r w:rsidR="00305D38">
        <w:rPr>
          <w:rFonts w:ascii="Arial" w:eastAsia="Arial" w:hAnsi="Arial" w:cs="Arial"/>
          <w:sz w:val="24"/>
          <w:szCs w:val="24"/>
        </w:rPr>
        <w:t xml:space="preserve">se </w:t>
      </w:r>
      <w:r w:rsidR="009D2CD5">
        <w:rPr>
          <w:rFonts w:ascii="Arial" w:eastAsia="Arial" w:hAnsi="Arial" w:cs="Arial"/>
          <w:sz w:val="24"/>
          <w:szCs w:val="24"/>
        </w:rPr>
        <w:t xml:space="preserve">X causa influência em Y. </w:t>
      </w:r>
      <w:r w:rsidR="00217772">
        <w:rPr>
          <w:rFonts w:ascii="Arial" w:eastAsia="Arial" w:hAnsi="Arial" w:cs="Arial"/>
          <w:sz w:val="24"/>
          <w:szCs w:val="24"/>
        </w:rPr>
        <w:t>S</w:t>
      </w:r>
      <w:r w:rsidR="00217772" w:rsidRPr="00217772">
        <w:rPr>
          <w:rFonts w:ascii="Arial" w:eastAsia="Arial" w:hAnsi="Arial" w:cs="Arial"/>
          <w:sz w:val="24"/>
          <w:szCs w:val="24"/>
        </w:rPr>
        <w:t>e os valores passados de x forem preditores significativos do valor atual de y, mesmo quando os valores passados de y foram incluídos no modelo, então x exerce uma influência causal sobre y.</w:t>
      </w:r>
      <w:r w:rsidR="00217772">
        <w:rPr>
          <w:rFonts w:ascii="Arial" w:eastAsia="Arial" w:hAnsi="Arial" w:cs="Arial"/>
          <w:sz w:val="24"/>
          <w:szCs w:val="24"/>
        </w:rPr>
        <w:t xml:space="preserve"> Utilizando o modelo é possível investigar </w:t>
      </w:r>
      <w:r w:rsidR="001E530A">
        <w:rPr>
          <w:rFonts w:ascii="Arial" w:eastAsia="Arial" w:hAnsi="Arial" w:cs="Arial"/>
          <w:sz w:val="24"/>
          <w:szCs w:val="24"/>
        </w:rPr>
        <w:t>a causalidade com base em um Teste F, com a hipótese nula</w:t>
      </w:r>
      <w:r w:rsidR="003D285D">
        <w:rPr>
          <w:rFonts w:ascii="Arial" w:eastAsia="Arial" w:hAnsi="Arial" w:cs="Arial"/>
          <w:sz w:val="24"/>
          <w:szCs w:val="24"/>
        </w:rPr>
        <w:t xml:space="preserve">: </w:t>
      </w:r>
      <m:oMath>
        <m:sSub>
          <m:sSubPr>
            <m:ctrlPr>
              <w:rPr>
                <w:rFonts w:ascii="Cambria Math" w:eastAsia="Arial" w:hAnsi="Cambria Math" w:cs="Arial"/>
                <w:i/>
                <w:sz w:val="24"/>
                <w:szCs w:val="24"/>
              </w:rPr>
            </m:ctrlPr>
          </m:sSubPr>
          <m:e>
            <m:r>
              <w:rPr>
                <w:rFonts w:ascii="Cambria Math" w:eastAsia="Arial" w:hAnsi="Cambria Math" w:cs="Arial"/>
                <w:sz w:val="24"/>
                <w:szCs w:val="24"/>
              </w:rPr>
              <m:t>H</m:t>
            </m:r>
          </m:e>
          <m:sub>
            <m:r>
              <w:rPr>
                <w:rFonts w:ascii="Cambria Math" w:eastAsia="Arial" w:hAnsi="Cambria Math" w:cs="Arial"/>
                <w:sz w:val="24"/>
                <w:szCs w:val="24"/>
              </w:rPr>
              <m:t xml:space="preserve">o </m:t>
            </m:r>
          </m:sub>
        </m:sSub>
        <m:r>
          <w:rPr>
            <w:rFonts w:ascii="Cambria Math" w:eastAsia="Arial" w:hAnsi="Cambria Math" w:cs="Arial"/>
            <w:sz w:val="24"/>
            <w:szCs w:val="24"/>
          </w:rPr>
          <m:t xml:space="preserve">= </m:t>
        </m:r>
        <m:sSub>
          <m:sSubPr>
            <m:ctrlPr>
              <w:rPr>
                <w:rFonts w:ascii="Cambria Math" w:eastAsia="Arial" w:hAnsi="Cambria Math" w:cs="Arial"/>
                <w:i/>
                <w:sz w:val="24"/>
                <w:szCs w:val="24"/>
              </w:rPr>
            </m:ctrlPr>
          </m:sSubPr>
          <m:e>
            <m:r>
              <w:rPr>
                <w:rFonts w:ascii="Cambria Math" w:eastAsia="Arial" w:hAnsi="Cambria Math" w:cs="Arial"/>
                <w:sz w:val="24"/>
                <w:szCs w:val="24"/>
              </w:rPr>
              <m:t>β</m:t>
            </m:r>
          </m:e>
          <m:sub>
            <m:r>
              <w:rPr>
                <w:rFonts w:ascii="Cambria Math" w:eastAsia="Arial" w:hAnsi="Cambria Math" w:cs="Arial"/>
                <w:sz w:val="24"/>
                <w:szCs w:val="24"/>
              </w:rPr>
              <m:t>1</m:t>
            </m:r>
          </m:sub>
        </m:sSub>
        <m:r>
          <w:rPr>
            <w:rFonts w:ascii="Cambria Math" w:eastAsia="Arial" w:hAnsi="Cambria Math" w:cs="Arial"/>
            <w:sz w:val="24"/>
            <w:szCs w:val="24"/>
          </w:rPr>
          <m:t xml:space="preserve"> = </m:t>
        </m:r>
        <m:sSub>
          <m:sSubPr>
            <m:ctrlPr>
              <w:rPr>
                <w:rFonts w:ascii="Cambria Math" w:eastAsia="Arial" w:hAnsi="Cambria Math" w:cs="Arial"/>
                <w:i/>
                <w:sz w:val="24"/>
                <w:szCs w:val="24"/>
              </w:rPr>
            </m:ctrlPr>
          </m:sSubPr>
          <m:e>
            <m:r>
              <w:rPr>
                <w:rFonts w:ascii="Cambria Math" w:eastAsia="Arial" w:hAnsi="Cambria Math" w:cs="Arial"/>
                <w:sz w:val="24"/>
                <w:szCs w:val="24"/>
              </w:rPr>
              <m:t>β</m:t>
            </m:r>
          </m:e>
          <m:sub>
            <m:r>
              <w:rPr>
                <w:rFonts w:ascii="Cambria Math" w:eastAsia="Arial" w:hAnsi="Cambria Math" w:cs="Arial"/>
                <w:sz w:val="24"/>
                <w:szCs w:val="24"/>
              </w:rPr>
              <m:t>2</m:t>
            </m:r>
          </m:sub>
        </m:sSub>
        <m:r>
          <w:rPr>
            <w:rFonts w:ascii="Cambria Math" w:eastAsia="Arial" w:hAnsi="Cambria Math" w:cs="Arial"/>
            <w:sz w:val="24"/>
            <w:szCs w:val="24"/>
          </w:rPr>
          <m:t xml:space="preserve">= ... = </m:t>
        </m:r>
        <m:sSub>
          <m:sSubPr>
            <m:ctrlPr>
              <w:rPr>
                <w:rFonts w:ascii="Cambria Math" w:eastAsia="Arial" w:hAnsi="Cambria Math" w:cs="Arial"/>
                <w:i/>
                <w:sz w:val="24"/>
                <w:szCs w:val="24"/>
              </w:rPr>
            </m:ctrlPr>
          </m:sSubPr>
          <m:e>
            <m:r>
              <w:rPr>
                <w:rFonts w:ascii="Cambria Math" w:eastAsia="Arial" w:hAnsi="Cambria Math" w:cs="Arial"/>
                <w:sz w:val="24"/>
                <w:szCs w:val="24"/>
              </w:rPr>
              <m:t>β</m:t>
            </m:r>
          </m:e>
          <m:sub>
            <m:r>
              <w:rPr>
                <w:rFonts w:ascii="Cambria Math" w:eastAsia="Arial" w:hAnsi="Cambria Math" w:cs="Arial"/>
                <w:sz w:val="24"/>
                <w:szCs w:val="24"/>
              </w:rPr>
              <m:t>k</m:t>
            </m:r>
          </m:sub>
        </m:sSub>
        <m:r>
          <w:rPr>
            <w:rFonts w:ascii="Cambria Math" w:eastAsia="Arial" w:hAnsi="Cambria Math" w:cs="Arial"/>
            <w:sz w:val="24"/>
            <w:szCs w:val="24"/>
          </w:rPr>
          <m:t xml:space="preserve"> = 0 </m:t>
        </m:r>
      </m:oMath>
      <w:r w:rsidR="00B622F7">
        <w:rPr>
          <w:rFonts w:ascii="Arial" w:eastAsia="Arial" w:hAnsi="Arial" w:cs="Arial"/>
          <w:sz w:val="24"/>
          <w:szCs w:val="24"/>
        </w:rPr>
        <w:t xml:space="preserve">. Se </w:t>
      </w:r>
      <m:oMath>
        <m:sSub>
          <m:sSubPr>
            <m:ctrlPr>
              <w:rPr>
                <w:rFonts w:ascii="Cambria Math" w:eastAsia="Arial" w:hAnsi="Cambria Math" w:cs="Arial"/>
                <w:i/>
                <w:sz w:val="24"/>
                <w:szCs w:val="24"/>
              </w:rPr>
            </m:ctrlPr>
          </m:sSubPr>
          <m:e>
            <m:r>
              <w:rPr>
                <w:rFonts w:ascii="Cambria Math" w:eastAsia="Arial" w:hAnsi="Cambria Math" w:cs="Arial"/>
                <w:sz w:val="24"/>
                <w:szCs w:val="24"/>
              </w:rPr>
              <m:t>H</m:t>
            </m:r>
          </m:e>
          <m:sub>
            <m:r>
              <w:rPr>
                <w:rFonts w:ascii="Cambria Math" w:eastAsia="Arial" w:hAnsi="Cambria Math" w:cs="Arial"/>
                <w:sz w:val="24"/>
                <w:szCs w:val="24"/>
              </w:rPr>
              <m:t xml:space="preserve">o </m:t>
            </m:r>
          </m:sub>
        </m:sSub>
      </m:oMath>
      <w:r w:rsidR="00034B58">
        <w:rPr>
          <w:rFonts w:ascii="Arial" w:eastAsia="Arial" w:hAnsi="Arial" w:cs="Arial"/>
          <w:sz w:val="24"/>
          <w:szCs w:val="24"/>
        </w:rPr>
        <w:t xml:space="preserve">for rejeitada, pode se concluir que a causalidade de X para </w:t>
      </w:r>
      <w:r w:rsidR="00541E84">
        <w:rPr>
          <w:rFonts w:ascii="Arial" w:eastAsia="Arial" w:hAnsi="Arial" w:cs="Arial"/>
          <w:sz w:val="24"/>
          <w:szCs w:val="24"/>
        </w:rPr>
        <w:t>Y</w:t>
      </w:r>
      <w:r w:rsidR="00034B58">
        <w:rPr>
          <w:rFonts w:ascii="Arial" w:eastAsia="Arial" w:hAnsi="Arial" w:cs="Arial"/>
          <w:sz w:val="24"/>
          <w:szCs w:val="24"/>
        </w:rPr>
        <w:t xml:space="preserve"> existe</w:t>
      </w:r>
      <w:r w:rsidR="008C254B">
        <w:rPr>
          <w:rFonts w:ascii="Arial" w:eastAsia="Arial" w:hAnsi="Arial" w:cs="Arial"/>
          <w:sz w:val="24"/>
          <w:szCs w:val="24"/>
        </w:rPr>
        <w:t xml:space="preserve"> (</w:t>
      </w:r>
      <w:r w:rsidR="008C254B" w:rsidRPr="008C254B">
        <w:rPr>
          <w:rFonts w:ascii="Arial" w:eastAsia="Arial" w:hAnsi="Arial" w:cs="Arial"/>
          <w:sz w:val="24"/>
          <w:szCs w:val="24"/>
        </w:rPr>
        <w:t xml:space="preserve">Lopez </w:t>
      </w:r>
      <w:proofErr w:type="spellStart"/>
      <w:r w:rsidR="008C254B" w:rsidRPr="008C254B">
        <w:rPr>
          <w:rFonts w:ascii="Arial" w:eastAsia="Arial" w:hAnsi="Arial" w:cs="Arial"/>
          <w:sz w:val="24"/>
          <w:szCs w:val="24"/>
        </w:rPr>
        <w:t>and</w:t>
      </w:r>
      <w:proofErr w:type="spellEnd"/>
      <w:r w:rsidR="008C254B" w:rsidRPr="008C254B">
        <w:rPr>
          <w:rFonts w:ascii="Arial" w:eastAsia="Arial" w:hAnsi="Arial" w:cs="Arial"/>
          <w:sz w:val="24"/>
          <w:szCs w:val="24"/>
        </w:rPr>
        <w:t xml:space="preserve"> Weber, 2017</w:t>
      </w:r>
      <w:r w:rsidR="008C254B">
        <w:rPr>
          <w:rFonts w:ascii="Arial" w:eastAsia="Arial" w:hAnsi="Arial" w:cs="Arial"/>
          <w:sz w:val="24"/>
          <w:szCs w:val="24"/>
        </w:rPr>
        <w:t>).</w:t>
      </w:r>
      <w:r w:rsidR="00427B8E">
        <w:rPr>
          <w:rFonts w:ascii="Arial" w:eastAsia="Arial" w:hAnsi="Arial" w:cs="Arial"/>
          <w:sz w:val="24"/>
          <w:szCs w:val="24"/>
        </w:rPr>
        <w:t xml:space="preserve"> </w:t>
      </w:r>
      <w:r w:rsidR="00541E84">
        <w:rPr>
          <w:rFonts w:ascii="Arial" w:eastAsia="Arial" w:hAnsi="Arial" w:cs="Arial"/>
          <w:sz w:val="24"/>
          <w:szCs w:val="24"/>
        </w:rPr>
        <w:t>Desse modo, aplicando o Teste de Granger</w:t>
      </w:r>
      <w:r w:rsidR="00820266">
        <w:rPr>
          <w:rFonts w:ascii="Arial" w:eastAsia="Arial" w:hAnsi="Arial" w:cs="Arial"/>
          <w:sz w:val="24"/>
          <w:szCs w:val="24"/>
        </w:rPr>
        <w:t xml:space="preserve"> nas s</w:t>
      </w:r>
      <w:r w:rsidR="00266345">
        <w:rPr>
          <w:rFonts w:ascii="Arial" w:eastAsia="Arial" w:hAnsi="Arial" w:cs="Arial"/>
          <w:sz w:val="24"/>
          <w:szCs w:val="24"/>
        </w:rPr>
        <w:t>é</w:t>
      </w:r>
      <w:r w:rsidR="00820266">
        <w:rPr>
          <w:rFonts w:ascii="Arial" w:eastAsia="Arial" w:hAnsi="Arial" w:cs="Arial"/>
          <w:sz w:val="24"/>
          <w:szCs w:val="24"/>
        </w:rPr>
        <w:t xml:space="preserve">ries </w:t>
      </w:r>
      <w:r w:rsidR="00266345">
        <w:rPr>
          <w:rFonts w:ascii="Arial" w:eastAsia="Arial" w:hAnsi="Arial" w:cs="Arial"/>
          <w:sz w:val="24"/>
          <w:szCs w:val="24"/>
        </w:rPr>
        <w:t xml:space="preserve">levantadas para o presente estudo, </w:t>
      </w:r>
      <w:r w:rsidR="00E768D8">
        <w:rPr>
          <w:rFonts w:ascii="Arial" w:eastAsia="Arial" w:hAnsi="Arial" w:cs="Arial"/>
          <w:sz w:val="24"/>
          <w:szCs w:val="24"/>
        </w:rPr>
        <w:t>f</w:t>
      </w:r>
      <w:r w:rsidR="00A3485E">
        <w:rPr>
          <w:rFonts w:ascii="Arial" w:eastAsia="Arial" w:hAnsi="Arial" w:cs="Arial"/>
          <w:sz w:val="24"/>
          <w:szCs w:val="24"/>
        </w:rPr>
        <w:t>oram</w:t>
      </w:r>
      <w:r w:rsidR="00E768D8">
        <w:rPr>
          <w:rFonts w:ascii="Arial" w:eastAsia="Arial" w:hAnsi="Arial" w:cs="Arial"/>
          <w:sz w:val="24"/>
          <w:szCs w:val="24"/>
        </w:rPr>
        <w:t xml:space="preserve"> encontrado</w:t>
      </w:r>
      <w:r w:rsidR="00A3485E">
        <w:rPr>
          <w:rFonts w:ascii="Arial" w:eastAsia="Arial" w:hAnsi="Arial" w:cs="Arial"/>
          <w:sz w:val="24"/>
          <w:szCs w:val="24"/>
        </w:rPr>
        <w:t>s</w:t>
      </w:r>
      <w:r w:rsidR="00E768D8">
        <w:rPr>
          <w:rFonts w:ascii="Arial" w:eastAsia="Arial" w:hAnsi="Arial" w:cs="Arial"/>
          <w:sz w:val="24"/>
          <w:szCs w:val="24"/>
        </w:rPr>
        <w:t xml:space="preserve"> </w:t>
      </w:r>
      <w:r w:rsidR="00EA1EA5">
        <w:rPr>
          <w:rFonts w:ascii="Arial" w:eastAsia="Arial" w:hAnsi="Arial" w:cs="Arial"/>
          <w:sz w:val="24"/>
          <w:szCs w:val="24"/>
        </w:rPr>
        <w:t>os p-valore</w:t>
      </w:r>
      <w:r w:rsidR="00A3485E">
        <w:rPr>
          <w:rFonts w:ascii="Arial" w:eastAsia="Arial" w:hAnsi="Arial" w:cs="Arial"/>
          <w:sz w:val="24"/>
          <w:szCs w:val="24"/>
        </w:rPr>
        <w:t>s</w:t>
      </w:r>
      <w:r w:rsidR="00EA1EA5">
        <w:rPr>
          <w:rFonts w:ascii="Arial" w:eastAsia="Arial" w:hAnsi="Arial" w:cs="Arial"/>
          <w:sz w:val="24"/>
          <w:szCs w:val="24"/>
        </w:rPr>
        <w:t xml:space="preserve"> </w:t>
      </w:r>
      <w:r w:rsidR="00784369">
        <w:rPr>
          <w:rFonts w:ascii="Arial" w:eastAsia="Arial" w:hAnsi="Arial" w:cs="Arial"/>
          <w:sz w:val="24"/>
          <w:szCs w:val="24"/>
        </w:rPr>
        <w:t>apresentados</w:t>
      </w:r>
      <w:r w:rsidR="00EA1EA5">
        <w:rPr>
          <w:rFonts w:ascii="Arial" w:eastAsia="Arial" w:hAnsi="Arial" w:cs="Arial"/>
          <w:sz w:val="24"/>
          <w:szCs w:val="24"/>
        </w:rPr>
        <w:t xml:space="preserve"> na </w:t>
      </w:r>
      <w:r w:rsidR="00EA1EA5" w:rsidRPr="00FF7259">
        <w:rPr>
          <w:rFonts w:ascii="Arial" w:eastAsia="Arial" w:hAnsi="Arial" w:cs="Arial"/>
          <w:sz w:val="24"/>
          <w:szCs w:val="24"/>
        </w:rPr>
        <w:t xml:space="preserve">Tabela </w:t>
      </w:r>
      <w:r w:rsidR="00FF7259">
        <w:rPr>
          <w:rFonts w:ascii="Arial" w:eastAsia="Arial" w:hAnsi="Arial" w:cs="Arial"/>
          <w:sz w:val="24"/>
          <w:szCs w:val="24"/>
        </w:rPr>
        <w:t>4</w:t>
      </w:r>
      <w:r w:rsidR="00681245">
        <w:rPr>
          <w:rFonts w:ascii="Arial" w:eastAsia="Arial" w:hAnsi="Arial" w:cs="Arial"/>
          <w:sz w:val="24"/>
          <w:szCs w:val="24"/>
        </w:rPr>
        <w:t>. Utilizando um nível de significância de 0,05</w:t>
      </w:r>
      <w:r>
        <w:rPr>
          <w:rFonts w:ascii="Arial" w:eastAsia="Arial" w:hAnsi="Arial" w:cs="Arial"/>
          <w:sz w:val="24"/>
          <w:szCs w:val="24"/>
        </w:rPr>
        <w:t xml:space="preserve"> e observando os p-valores atrelados a variáveis interesses, não é possível rejeitar a hipótese nula de nenhum par de variáveis. O idea</w:t>
      </w:r>
      <w:r w:rsidR="0082467B">
        <w:rPr>
          <w:rFonts w:ascii="Arial" w:eastAsia="Arial" w:hAnsi="Arial" w:cs="Arial"/>
          <w:sz w:val="24"/>
          <w:szCs w:val="24"/>
        </w:rPr>
        <w:t>l</w:t>
      </w:r>
      <w:r>
        <w:rPr>
          <w:rFonts w:ascii="Arial" w:eastAsia="Arial" w:hAnsi="Arial" w:cs="Arial"/>
          <w:sz w:val="24"/>
          <w:szCs w:val="24"/>
        </w:rPr>
        <w:t xml:space="preserve"> seria que todas os p-valores fossem menores que o nível de significância, pois as series seriam totalmente correlacionadas.</w:t>
      </w:r>
    </w:p>
    <w:p w14:paraId="31F7375F" w14:textId="2F2AF7E0" w:rsidR="007636E7" w:rsidRPr="00217772" w:rsidRDefault="00B353EF" w:rsidP="00EE3DAC">
      <w:pPr>
        <w:spacing w:line="360" w:lineRule="auto"/>
        <w:ind w:firstLine="720"/>
        <w:jc w:val="both"/>
        <w:rPr>
          <w:rFonts w:ascii="Arial" w:eastAsia="Arial" w:hAnsi="Arial" w:cs="Arial"/>
          <w:sz w:val="24"/>
          <w:szCs w:val="24"/>
        </w:rPr>
      </w:pPr>
      <w:r>
        <w:rPr>
          <w:noProof/>
        </w:rPr>
        <mc:AlternateContent>
          <mc:Choice Requires="wps">
            <w:drawing>
              <wp:anchor distT="0" distB="0" distL="114300" distR="114300" simplePos="0" relativeHeight="251805696" behindDoc="0" locked="0" layoutInCell="1" allowOverlap="1" wp14:anchorId="34C4397F" wp14:editId="0049C834">
                <wp:simplePos x="0" y="0"/>
                <wp:positionH relativeFrom="column">
                  <wp:posOffset>0</wp:posOffset>
                </wp:positionH>
                <wp:positionV relativeFrom="paragraph">
                  <wp:posOffset>1014095</wp:posOffset>
                </wp:positionV>
                <wp:extent cx="5760085" cy="635"/>
                <wp:effectExtent l="0" t="0" r="0" b="0"/>
                <wp:wrapTopAndBottom/>
                <wp:docPr id="1806365429"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7BCF39" w14:textId="5048BEA1" w:rsidR="00B353EF" w:rsidRPr="00B353EF" w:rsidRDefault="00B353EF" w:rsidP="00B353EF">
                            <w:pPr>
                              <w:pStyle w:val="Legenda"/>
                              <w:rPr>
                                <w:rFonts w:ascii="Arial" w:hAnsi="Arial" w:cs="Arial"/>
                                <w:color w:val="auto"/>
                                <w:sz w:val="20"/>
                                <w:szCs w:val="20"/>
                              </w:rPr>
                            </w:pPr>
                            <w:r w:rsidRPr="00B353EF">
                              <w:rPr>
                                <w:rFonts w:ascii="Arial" w:hAnsi="Arial" w:cs="Arial"/>
                                <w:color w:val="auto"/>
                                <w:sz w:val="20"/>
                                <w:szCs w:val="20"/>
                              </w:rPr>
                              <w:t xml:space="preserve">Tabela </w:t>
                            </w:r>
                            <w:r w:rsidRPr="00B353EF">
                              <w:rPr>
                                <w:rFonts w:ascii="Arial" w:hAnsi="Arial" w:cs="Arial"/>
                                <w:color w:val="auto"/>
                                <w:sz w:val="20"/>
                                <w:szCs w:val="20"/>
                              </w:rPr>
                              <w:fldChar w:fldCharType="begin"/>
                            </w:r>
                            <w:r w:rsidRPr="00B353EF">
                              <w:rPr>
                                <w:rFonts w:ascii="Arial" w:hAnsi="Arial" w:cs="Arial"/>
                                <w:color w:val="auto"/>
                                <w:sz w:val="20"/>
                                <w:szCs w:val="20"/>
                              </w:rPr>
                              <w:instrText xml:space="preserve"> SEQ Tabela \* ARABIC </w:instrText>
                            </w:r>
                            <w:r w:rsidRPr="00B353EF">
                              <w:rPr>
                                <w:rFonts w:ascii="Arial" w:hAnsi="Arial" w:cs="Arial"/>
                                <w:color w:val="auto"/>
                                <w:sz w:val="20"/>
                                <w:szCs w:val="20"/>
                              </w:rPr>
                              <w:fldChar w:fldCharType="separate"/>
                            </w:r>
                            <w:r w:rsidR="00516109">
                              <w:rPr>
                                <w:rFonts w:ascii="Arial" w:hAnsi="Arial" w:cs="Arial"/>
                                <w:noProof/>
                                <w:color w:val="auto"/>
                                <w:sz w:val="20"/>
                                <w:szCs w:val="20"/>
                              </w:rPr>
                              <w:t>4</w:t>
                            </w:r>
                            <w:r w:rsidRPr="00B353EF">
                              <w:rPr>
                                <w:rFonts w:ascii="Arial" w:hAnsi="Arial" w:cs="Arial"/>
                                <w:color w:val="auto"/>
                                <w:sz w:val="20"/>
                                <w:szCs w:val="20"/>
                              </w:rPr>
                              <w:fldChar w:fldCharType="end"/>
                            </w:r>
                            <w:r w:rsidRPr="00B353EF">
                              <w:rPr>
                                <w:rFonts w:ascii="Arial" w:hAnsi="Arial" w:cs="Arial"/>
                                <w:color w:val="auto"/>
                                <w:sz w:val="20"/>
                                <w:szCs w:val="20"/>
                              </w:rPr>
                              <w:t xml:space="preserve"> Resultado teste de Granger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397F" id="_x0000_s1032" type="#_x0000_t202" style="position:absolute;left:0;text-align:left;margin-left:0;margin-top:79.85pt;width:453.5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" stroked="f">
                <v:textbox style="mso-fit-shape-to-text:t" inset="0,0,0,0">
                  <w:txbxContent>
                    <w:p w14:paraId="577BCF39" w14:textId="5048BEA1" w:rsidR="00B353EF" w:rsidRPr="00B353EF" w:rsidRDefault="00B353EF" w:rsidP="00B353EF">
                      <w:pPr>
                        <w:pStyle w:val="Legenda"/>
                        <w:rPr>
                          <w:rFonts w:ascii="Arial" w:hAnsi="Arial" w:cs="Arial"/>
                          <w:color w:val="auto"/>
                          <w:sz w:val="20"/>
                          <w:szCs w:val="20"/>
                        </w:rPr>
                      </w:pPr>
                      <w:r w:rsidRPr="00B353EF">
                        <w:rPr>
                          <w:rFonts w:ascii="Arial" w:hAnsi="Arial" w:cs="Arial"/>
                          <w:color w:val="auto"/>
                          <w:sz w:val="20"/>
                          <w:szCs w:val="20"/>
                        </w:rPr>
                        <w:t xml:space="preserve">Tabela </w:t>
                      </w:r>
                      <w:r w:rsidRPr="00B353EF">
                        <w:rPr>
                          <w:rFonts w:ascii="Arial" w:hAnsi="Arial" w:cs="Arial"/>
                          <w:color w:val="auto"/>
                          <w:sz w:val="20"/>
                          <w:szCs w:val="20"/>
                        </w:rPr>
                        <w:fldChar w:fldCharType="begin"/>
                      </w:r>
                      <w:r w:rsidRPr="00B353EF">
                        <w:rPr>
                          <w:rFonts w:ascii="Arial" w:hAnsi="Arial" w:cs="Arial"/>
                          <w:color w:val="auto"/>
                          <w:sz w:val="20"/>
                          <w:szCs w:val="20"/>
                        </w:rPr>
                        <w:instrText xml:space="preserve"> SEQ Tabela \* ARABIC </w:instrText>
                      </w:r>
                      <w:r w:rsidRPr="00B353EF">
                        <w:rPr>
                          <w:rFonts w:ascii="Arial" w:hAnsi="Arial" w:cs="Arial"/>
                          <w:color w:val="auto"/>
                          <w:sz w:val="20"/>
                          <w:szCs w:val="20"/>
                        </w:rPr>
                        <w:fldChar w:fldCharType="separate"/>
                      </w:r>
                      <w:r w:rsidR="00516109">
                        <w:rPr>
                          <w:rFonts w:ascii="Arial" w:hAnsi="Arial" w:cs="Arial"/>
                          <w:noProof/>
                          <w:color w:val="auto"/>
                          <w:sz w:val="20"/>
                          <w:szCs w:val="20"/>
                        </w:rPr>
                        <w:t>4</w:t>
                      </w:r>
                      <w:r w:rsidRPr="00B353EF">
                        <w:rPr>
                          <w:rFonts w:ascii="Arial" w:hAnsi="Arial" w:cs="Arial"/>
                          <w:color w:val="auto"/>
                          <w:sz w:val="20"/>
                          <w:szCs w:val="20"/>
                        </w:rPr>
                        <w:fldChar w:fldCharType="end"/>
                      </w:r>
                      <w:r w:rsidRPr="00B353EF">
                        <w:rPr>
                          <w:rFonts w:ascii="Arial" w:hAnsi="Arial" w:cs="Arial"/>
                          <w:color w:val="auto"/>
                          <w:sz w:val="20"/>
                          <w:szCs w:val="20"/>
                        </w:rPr>
                        <w:t xml:space="preserve"> Resultado teste de Granger</w:t>
                      </w:r>
                    </w:p>
                  </w:txbxContent>
                </v:textbox>
                <w10:wrap type="topAndBottom"/>
              </v:shape>
            </w:pict>
          </mc:Fallback>
        </mc:AlternateContent>
      </w:r>
      <w:r w:rsidR="007636E7" w:rsidRPr="007636E7">
        <w:rPr>
          <w:noProof/>
        </w:rPr>
        <w:drawing>
          <wp:anchor distT="0" distB="0" distL="114300" distR="114300" simplePos="0" relativeHeight="251803648" behindDoc="0" locked="0" layoutInCell="1" allowOverlap="1" wp14:anchorId="4AD3A79E" wp14:editId="48D37BE0">
            <wp:simplePos x="0" y="0"/>
            <wp:positionH relativeFrom="margin">
              <wp:align>center</wp:align>
            </wp:positionH>
            <wp:positionV relativeFrom="paragraph">
              <wp:posOffset>3615</wp:posOffset>
            </wp:positionV>
            <wp:extent cx="5760085" cy="953770"/>
            <wp:effectExtent l="0" t="0" r="0" b="0"/>
            <wp:wrapTopAndBottom/>
            <wp:docPr id="1075782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953770"/>
                    </a:xfrm>
                    <a:prstGeom prst="rect">
                      <a:avLst/>
                    </a:prstGeom>
                    <a:noFill/>
                    <a:ln>
                      <a:noFill/>
                    </a:ln>
                  </pic:spPr>
                </pic:pic>
              </a:graphicData>
            </a:graphic>
          </wp:anchor>
        </w:drawing>
      </w:r>
    </w:p>
    <w:p w14:paraId="00000177" w14:textId="62FDA27D" w:rsidR="00921CB7" w:rsidRDefault="000C4037">
      <w:pPr>
        <w:spacing w:line="360" w:lineRule="auto"/>
        <w:ind w:firstLine="720"/>
        <w:jc w:val="both"/>
        <w:rPr>
          <w:rFonts w:ascii="Arial" w:eastAsia="Arial" w:hAnsi="Arial" w:cs="Arial"/>
          <w:sz w:val="24"/>
          <w:szCs w:val="24"/>
        </w:rPr>
      </w:pPr>
      <w:r>
        <w:rPr>
          <w:rFonts w:ascii="Arial" w:eastAsia="Arial" w:hAnsi="Arial" w:cs="Arial"/>
          <w:sz w:val="24"/>
          <w:szCs w:val="24"/>
        </w:rPr>
        <w:t xml:space="preserve">Além disso, o ano de 2020 por se tratar do período mais afetado pela pandemia do Covid 19, sendo assim considerado um </w:t>
      </w:r>
      <w:r>
        <w:rPr>
          <w:rFonts w:ascii="Arial" w:eastAsia="Arial" w:hAnsi="Arial" w:cs="Arial"/>
          <w:i/>
          <w:sz w:val="24"/>
          <w:szCs w:val="24"/>
        </w:rPr>
        <w:t>outlier</w:t>
      </w:r>
      <w:r>
        <w:rPr>
          <w:rFonts w:ascii="Arial" w:eastAsia="Arial" w:hAnsi="Arial" w:cs="Arial"/>
          <w:sz w:val="24"/>
          <w:szCs w:val="24"/>
        </w:rPr>
        <w:t>. Com isso, o modelo foi treinado com base sendo diferenciada duas vezes, com a ordem 12 selecionada e desconsiderando o ano de 2020.</w:t>
      </w:r>
    </w:p>
    <w:p w14:paraId="1B35A9A1" w14:textId="13FB1843" w:rsidR="00390C3D" w:rsidRDefault="00390C3D" w:rsidP="00390C3D">
      <w:pPr>
        <w:pStyle w:val="Legenda"/>
        <w:keepNext/>
      </w:pPr>
    </w:p>
    <w:p w14:paraId="0000017B" w14:textId="77777777" w:rsidR="00921CB7" w:rsidRDefault="000C4037">
      <w:pPr>
        <w:pStyle w:val="Ttulo3"/>
        <w:ind w:firstLine="708"/>
        <w:jc w:val="both"/>
      </w:pPr>
      <w:bookmarkStart w:id="34" w:name="_heading=h.1jdb1bjry7o9" w:colFirst="0" w:colLast="0"/>
      <w:bookmarkEnd w:id="34"/>
      <w:r>
        <w:t>3.2.3 LTSM</w:t>
      </w:r>
    </w:p>
    <w:p w14:paraId="0000017C" w14:textId="77777777" w:rsidR="00921CB7" w:rsidRDefault="000C4037">
      <w:pPr>
        <w:spacing w:line="360" w:lineRule="auto"/>
        <w:ind w:firstLine="708"/>
        <w:jc w:val="both"/>
        <w:rPr>
          <w:rFonts w:ascii="Roboto" w:eastAsia="Roboto" w:hAnsi="Roboto" w:cs="Roboto"/>
          <w:color w:val="0F0F0F"/>
          <w:sz w:val="24"/>
          <w:szCs w:val="24"/>
        </w:rPr>
      </w:pPr>
      <w:r>
        <w:rPr>
          <w:rFonts w:ascii="Roboto" w:eastAsia="Roboto" w:hAnsi="Roboto" w:cs="Roboto"/>
          <w:color w:val="0F0F0F"/>
          <w:sz w:val="24"/>
          <w:szCs w:val="24"/>
        </w:rPr>
        <w:t xml:space="preserve">Dado que as séries temporais exibem uma dependência sequencial entre suas variáveis de entrada, uma abordagem eficaz para análise seria a utilização de redes neurais (NN) capazes de lidar com tais propriedades interdependentes. Nesse contexto, as redes neurais recorrentes (RNN) se destacam como uma escolha ideal. Em particular, a rede de </w:t>
      </w:r>
      <w:proofErr w:type="spellStart"/>
      <w:r>
        <w:rPr>
          <w:rFonts w:ascii="Arial" w:eastAsia="Arial" w:hAnsi="Arial" w:cs="Arial"/>
          <w:i/>
          <w:sz w:val="24"/>
          <w:szCs w:val="24"/>
        </w:rPr>
        <w:t>Long</w:t>
      </w:r>
      <w:proofErr w:type="spellEnd"/>
      <w:r>
        <w:rPr>
          <w:rFonts w:ascii="Arial" w:eastAsia="Arial" w:hAnsi="Arial" w:cs="Arial"/>
          <w:i/>
          <w:sz w:val="24"/>
          <w:szCs w:val="24"/>
        </w:rPr>
        <w:t xml:space="preserve"> Short </w:t>
      </w:r>
      <w:proofErr w:type="spellStart"/>
      <w:r>
        <w:rPr>
          <w:rFonts w:ascii="Arial" w:eastAsia="Arial" w:hAnsi="Arial" w:cs="Arial"/>
          <w:i/>
          <w:sz w:val="24"/>
          <w:szCs w:val="24"/>
        </w:rPr>
        <w:t>Term</w:t>
      </w:r>
      <w:proofErr w:type="spellEnd"/>
      <w:r>
        <w:rPr>
          <w:rFonts w:ascii="Arial" w:eastAsia="Arial" w:hAnsi="Arial" w:cs="Arial"/>
          <w:i/>
          <w:sz w:val="24"/>
          <w:szCs w:val="24"/>
        </w:rPr>
        <w:t xml:space="preserve"> </w:t>
      </w:r>
      <w:proofErr w:type="spellStart"/>
      <w:r>
        <w:rPr>
          <w:rFonts w:ascii="Arial" w:eastAsia="Arial" w:hAnsi="Arial" w:cs="Arial"/>
          <w:i/>
          <w:sz w:val="24"/>
          <w:szCs w:val="24"/>
        </w:rPr>
        <w:t>Memory</w:t>
      </w:r>
      <w:proofErr w:type="spellEnd"/>
      <w:r>
        <w:rPr>
          <w:rFonts w:ascii="Roboto" w:eastAsia="Roboto" w:hAnsi="Roboto" w:cs="Roboto"/>
          <w:color w:val="0F0F0F"/>
          <w:sz w:val="24"/>
          <w:szCs w:val="24"/>
        </w:rPr>
        <w:t xml:space="preserve"> (LSTM) surge como uma variante de RNN aplicada em </w:t>
      </w:r>
      <w:proofErr w:type="spellStart"/>
      <w:r>
        <w:rPr>
          <w:rFonts w:ascii="Roboto" w:eastAsia="Roboto" w:hAnsi="Roboto" w:cs="Roboto"/>
          <w:i/>
          <w:color w:val="0F0F0F"/>
          <w:sz w:val="24"/>
          <w:szCs w:val="24"/>
        </w:rPr>
        <w:t>Deep</w:t>
      </w:r>
      <w:proofErr w:type="spellEnd"/>
      <w:r>
        <w:rPr>
          <w:rFonts w:ascii="Roboto" w:eastAsia="Roboto" w:hAnsi="Roboto" w:cs="Roboto"/>
          <w:i/>
          <w:color w:val="0F0F0F"/>
          <w:sz w:val="24"/>
          <w:szCs w:val="24"/>
        </w:rPr>
        <w:t xml:space="preserve"> Learning</w:t>
      </w:r>
      <w:r>
        <w:rPr>
          <w:rFonts w:ascii="Roboto" w:eastAsia="Roboto" w:hAnsi="Roboto" w:cs="Roboto"/>
          <w:color w:val="0F0F0F"/>
          <w:sz w:val="24"/>
          <w:szCs w:val="24"/>
        </w:rPr>
        <w:t xml:space="preserve">. </w:t>
      </w:r>
    </w:p>
    <w:p w14:paraId="0000017D" w14:textId="77777777" w:rsidR="00921CB7" w:rsidRDefault="000C4037">
      <w:pPr>
        <w:pBdr>
          <w:top w:val="none" w:sz="0" w:space="0" w:color="D9D9E3"/>
          <w:left w:val="none" w:sz="0" w:space="0" w:color="D9D9E3"/>
          <w:bottom w:val="none" w:sz="0" w:space="0" w:color="D9D9E3"/>
          <w:right w:val="none" w:sz="0" w:space="0" w:color="D9D9E3"/>
          <w:between w:val="none" w:sz="0" w:space="0" w:color="D9D9E3"/>
        </w:pBdr>
        <w:spacing w:after="0" w:line="420" w:lineRule="auto"/>
        <w:ind w:firstLine="720"/>
        <w:jc w:val="both"/>
        <w:rPr>
          <w:rFonts w:ascii="Roboto" w:eastAsia="Roboto" w:hAnsi="Roboto" w:cs="Roboto"/>
          <w:color w:val="0F0F0F"/>
          <w:sz w:val="24"/>
          <w:szCs w:val="24"/>
        </w:rPr>
      </w:pPr>
      <w:r>
        <w:rPr>
          <w:rFonts w:ascii="Roboto" w:eastAsia="Roboto" w:hAnsi="Roboto" w:cs="Roboto"/>
          <w:color w:val="0F0F0F"/>
          <w:sz w:val="24"/>
          <w:szCs w:val="24"/>
        </w:rPr>
        <w:t>Sua eficácia reside na capacidade de treinar extensos conjuntos de dados, resultando em altas precisões. O modelo LSTM incorpora um mecanismo de aprendizagem que memoriza e compreende a relação entre variáveis de entrada e saída, identificando dinamicamente o contexto relevante derivado dos dados de entrada. Esse contexto pode ser adaptado de maneira dinâmica de acordo com as necessidades do problema em questão.</w:t>
      </w:r>
      <w:r>
        <w:rPr>
          <w:rFonts w:ascii="Arial" w:eastAsia="Arial" w:hAnsi="Arial" w:cs="Arial"/>
          <w:sz w:val="24"/>
          <w:szCs w:val="24"/>
        </w:rPr>
        <w:t xml:space="preserve"> (</w:t>
      </w:r>
      <w:proofErr w:type="spellStart"/>
      <w:r>
        <w:rPr>
          <w:rFonts w:ascii="Roboto" w:eastAsia="Roboto" w:hAnsi="Roboto" w:cs="Roboto"/>
          <w:color w:val="0F0F0F"/>
          <w:sz w:val="24"/>
          <w:szCs w:val="24"/>
        </w:rPr>
        <w:t>Sirisha</w:t>
      </w:r>
      <w:proofErr w:type="spellEnd"/>
      <w:r>
        <w:rPr>
          <w:rFonts w:ascii="Roboto" w:eastAsia="Roboto" w:hAnsi="Roboto" w:cs="Roboto"/>
          <w:color w:val="0F0F0F"/>
          <w:sz w:val="24"/>
          <w:szCs w:val="24"/>
        </w:rPr>
        <w:t xml:space="preserve"> et al, 2020)</w:t>
      </w:r>
    </w:p>
    <w:p w14:paraId="0000017E"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Os modelos </w:t>
      </w:r>
      <w:proofErr w:type="spellStart"/>
      <w:r w:rsidRPr="00B57DEE">
        <w:rPr>
          <w:rFonts w:ascii="Arial" w:eastAsia="Arial" w:hAnsi="Arial" w:cs="Arial"/>
          <w:i/>
          <w:iCs/>
          <w:sz w:val="24"/>
          <w:szCs w:val="24"/>
        </w:rPr>
        <w:t>LSTMs</w:t>
      </w:r>
      <w:proofErr w:type="spellEnd"/>
      <w:r>
        <w:rPr>
          <w:rFonts w:ascii="Arial" w:eastAsia="Arial" w:hAnsi="Arial" w:cs="Arial"/>
          <w:sz w:val="24"/>
          <w:szCs w:val="24"/>
        </w:rPr>
        <w:t xml:space="preserve"> são arquiteturas que compõem o grupo de modelos de RNN. As </w:t>
      </w:r>
      <w:proofErr w:type="spellStart"/>
      <w:r>
        <w:rPr>
          <w:rFonts w:ascii="Arial" w:eastAsia="Arial" w:hAnsi="Arial" w:cs="Arial"/>
          <w:sz w:val="24"/>
          <w:szCs w:val="24"/>
        </w:rPr>
        <w:t>RNNs</w:t>
      </w:r>
      <w:proofErr w:type="spellEnd"/>
      <w:r>
        <w:rPr>
          <w:rFonts w:ascii="Arial" w:eastAsia="Arial" w:hAnsi="Arial" w:cs="Arial"/>
          <w:sz w:val="24"/>
          <w:szCs w:val="24"/>
        </w:rPr>
        <w:t xml:space="preserve"> são modelos de programação que imitam as atividades de redes neurais do cérebro humano. Desse modo, sua estrutura é composta por unidades de processamento simples que se relacionam através de conexões com e pesos e processam os dados por meio de estímulos externos. (</w:t>
      </w:r>
      <w:proofErr w:type="spellStart"/>
      <w:r>
        <w:rPr>
          <w:rFonts w:ascii="Arial" w:eastAsia="Arial" w:hAnsi="Arial" w:cs="Arial"/>
          <w:sz w:val="24"/>
          <w:szCs w:val="24"/>
        </w:rPr>
        <w:t>Haykin</w:t>
      </w:r>
      <w:proofErr w:type="spellEnd"/>
      <w:r>
        <w:rPr>
          <w:rFonts w:ascii="Arial" w:eastAsia="Arial" w:hAnsi="Arial" w:cs="Arial"/>
          <w:sz w:val="24"/>
          <w:szCs w:val="24"/>
        </w:rPr>
        <w:t>, 2001)</w:t>
      </w:r>
    </w:p>
    <w:p w14:paraId="0000017F" w14:textId="4FF3CB44" w:rsidR="00921CB7" w:rsidRPr="00390C3D"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As redes neurais recorrentes LSTM passaram a ganhar notoriedade quando ficou visível a sua capacidade de aprendizado de longo prazo. O neurônio de uma LSTM possui portas com habilidade de adicionar, descartar ou modificar as informações no tempo, sendo assim capaz de prever melhor os cenários futuros (Nelson et al., 2018).</w:t>
      </w:r>
      <w:r w:rsidRPr="00390C3D">
        <w:rPr>
          <w:rFonts w:ascii="Arial" w:eastAsia="Arial" w:hAnsi="Arial" w:cs="Arial"/>
          <w:sz w:val="24"/>
          <w:szCs w:val="24"/>
        </w:rPr>
        <w:t xml:space="preserve"> Cada célula de memória é composta por três portas: uma porta de entrada, uma porta de esquecimento e uma porta de saída. Essas portas servem para regular as interações entre a célula de memória e seu ambiente. A porta de entrada controla se o sinal recebido altera o estado da célula de memória ou é bloqueado. A porta de saída permite que o estado da célula de memória influencie outros neurônios ou os evite. Por fim, a porta de esquecimento modula a conexão autorreferente da célula de memória, permitindo que ela lembre ou esqueça seu estado anterior conforme </w:t>
      </w:r>
      <w:r w:rsidR="00390C3D" w:rsidRPr="00390C3D">
        <w:rPr>
          <w:rFonts w:ascii="Arial" w:eastAsia="Arial" w:hAnsi="Arial" w:cs="Arial"/>
          <w:sz w:val="24"/>
          <w:szCs w:val="24"/>
        </w:rPr>
        <w:t>necessário (</w:t>
      </w:r>
      <w:r w:rsidRPr="00390C3D">
        <w:rPr>
          <w:rFonts w:ascii="Arial" w:eastAsia="Arial" w:hAnsi="Arial" w:cs="Arial"/>
          <w:sz w:val="24"/>
          <w:szCs w:val="24"/>
        </w:rPr>
        <w:t>CARRIER, 2020).</w:t>
      </w:r>
    </w:p>
    <w:p w14:paraId="00000182" w14:textId="77777777" w:rsidR="00921CB7" w:rsidRPr="00390C3D" w:rsidRDefault="000C4037">
      <w:pPr>
        <w:pBdr>
          <w:top w:val="nil"/>
          <w:left w:val="nil"/>
          <w:bottom w:val="nil"/>
          <w:right w:val="nil"/>
          <w:between w:val="nil"/>
        </w:pBdr>
        <w:spacing w:line="360" w:lineRule="auto"/>
        <w:ind w:firstLine="708"/>
        <w:jc w:val="both"/>
        <w:rPr>
          <w:rFonts w:ascii="Arial" w:eastAsia="Arial" w:hAnsi="Arial" w:cs="Arial"/>
          <w:sz w:val="24"/>
          <w:szCs w:val="24"/>
        </w:rPr>
      </w:pPr>
      <w:r w:rsidRPr="00390C3D">
        <w:rPr>
          <w:rFonts w:ascii="Arial" w:eastAsia="Arial" w:hAnsi="Arial" w:cs="Arial"/>
          <w:sz w:val="24"/>
          <w:szCs w:val="24"/>
        </w:rPr>
        <w:lastRenderedPageBreak/>
        <w:t>Em síntese, as funções das portas são:</w:t>
      </w:r>
    </w:p>
    <w:p w14:paraId="00000183" w14:textId="77777777" w:rsidR="00921CB7" w:rsidRPr="00390C3D" w:rsidRDefault="000C4037">
      <w:pPr>
        <w:numPr>
          <w:ilvl w:val="0"/>
          <w:numId w:val="1"/>
        </w:numPr>
        <w:pBdr>
          <w:top w:val="nil"/>
          <w:left w:val="nil"/>
          <w:bottom w:val="nil"/>
          <w:right w:val="nil"/>
          <w:between w:val="nil"/>
        </w:pBdr>
        <w:spacing w:after="0" w:line="360" w:lineRule="auto"/>
        <w:rPr>
          <w:rFonts w:ascii="Arial" w:eastAsia="Arial" w:hAnsi="Arial" w:cs="Arial"/>
          <w:sz w:val="24"/>
          <w:szCs w:val="24"/>
        </w:rPr>
      </w:pPr>
      <w:r w:rsidRPr="00390C3D">
        <w:rPr>
          <w:rFonts w:ascii="Arial" w:eastAsia="Arial" w:hAnsi="Arial" w:cs="Arial"/>
          <w:sz w:val="24"/>
          <w:szCs w:val="24"/>
        </w:rPr>
        <w:t>Porta de entrada: regula a quantidade pela qual uma nova entrada afeta o valor da célula;</w:t>
      </w:r>
    </w:p>
    <w:p w14:paraId="00000184" w14:textId="77777777" w:rsidR="00921CB7" w:rsidRPr="00390C3D" w:rsidRDefault="000C4037">
      <w:pPr>
        <w:numPr>
          <w:ilvl w:val="0"/>
          <w:numId w:val="1"/>
        </w:numPr>
        <w:pBdr>
          <w:top w:val="nil"/>
          <w:left w:val="nil"/>
          <w:bottom w:val="nil"/>
          <w:right w:val="nil"/>
          <w:between w:val="nil"/>
        </w:pBdr>
        <w:spacing w:after="0" w:line="360" w:lineRule="auto"/>
        <w:rPr>
          <w:rFonts w:ascii="Arial" w:eastAsia="Arial" w:hAnsi="Arial" w:cs="Arial"/>
          <w:sz w:val="24"/>
          <w:szCs w:val="24"/>
        </w:rPr>
      </w:pPr>
      <w:r w:rsidRPr="00390C3D">
        <w:rPr>
          <w:rFonts w:ascii="Arial" w:eastAsia="Arial" w:hAnsi="Arial" w:cs="Arial"/>
          <w:sz w:val="24"/>
          <w:szCs w:val="24"/>
        </w:rPr>
        <w:t>Porta de esquecimento: regula a quantidade pela qual um valor permanece no valor da célula;</w:t>
      </w:r>
    </w:p>
    <w:p w14:paraId="00000185" w14:textId="1C6EFCA3" w:rsidR="00921CB7" w:rsidRPr="00390C3D" w:rsidRDefault="00F669BE">
      <w:pPr>
        <w:numPr>
          <w:ilvl w:val="0"/>
          <w:numId w:val="1"/>
        </w:numPr>
        <w:pBdr>
          <w:top w:val="nil"/>
          <w:left w:val="nil"/>
          <w:bottom w:val="nil"/>
          <w:right w:val="nil"/>
          <w:between w:val="nil"/>
        </w:pBdr>
        <w:spacing w:after="0" w:line="360" w:lineRule="auto"/>
        <w:rPr>
          <w:rFonts w:ascii="Arial" w:eastAsia="Arial" w:hAnsi="Arial" w:cs="Arial"/>
          <w:sz w:val="24"/>
          <w:szCs w:val="24"/>
        </w:rPr>
      </w:pPr>
      <w:r>
        <w:rPr>
          <w:noProof/>
        </w:rPr>
        <mc:AlternateContent>
          <mc:Choice Requires="wps">
            <w:drawing>
              <wp:anchor distT="0" distB="0" distL="114300" distR="114300" simplePos="0" relativeHeight="251716608" behindDoc="0" locked="0" layoutInCell="1" allowOverlap="1" wp14:anchorId="68DEC33E" wp14:editId="2757BC45">
                <wp:simplePos x="0" y="0"/>
                <wp:positionH relativeFrom="column">
                  <wp:posOffset>951230</wp:posOffset>
                </wp:positionH>
                <wp:positionV relativeFrom="paragraph">
                  <wp:posOffset>2372360</wp:posOffset>
                </wp:positionV>
                <wp:extent cx="3857625" cy="635"/>
                <wp:effectExtent l="0" t="0" r="0" b="0"/>
                <wp:wrapTopAndBottom/>
                <wp:docPr id="420803539" name="Caixa de Texto 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418B6A04" w14:textId="5E292455" w:rsidR="00F669BE" w:rsidRPr="00F669BE" w:rsidRDefault="00F669BE" w:rsidP="00F669BE">
                            <w:pPr>
                              <w:pStyle w:val="Legenda"/>
                              <w:rPr>
                                <w:rFonts w:ascii="Arial" w:eastAsia="Arial" w:hAnsi="Arial" w:cs="Arial"/>
                                <w:color w:val="auto"/>
                                <w:sz w:val="28"/>
                                <w:szCs w:val="28"/>
                              </w:rPr>
                            </w:pPr>
                            <w:bookmarkStart w:id="35" w:name="_Toc163547858"/>
                            <w:r w:rsidRPr="00F669BE">
                              <w:rPr>
                                <w:rFonts w:ascii="Arial" w:hAnsi="Arial" w:cs="Arial"/>
                                <w:color w:val="auto"/>
                                <w:sz w:val="20"/>
                                <w:szCs w:val="20"/>
                              </w:rPr>
                              <w:t xml:space="preserve">Figura </w:t>
                            </w:r>
                            <w:r w:rsidRPr="00F669BE">
                              <w:rPr>
                                <w:rFonts w:ascii="Arial" w:hAnsi="Arial" w:cs="Arial"/>
                                <w:color w:val="auto"/>
                                <w:sz w:val="20"/>
                                <w:szCs w:val="20"/>
                              </w:rPr>
                              <w:fldChar w:fldCharType="begin"/>
                            </w:r>
                            <w:r w:rsidRPr="00F669BE">
                              <w:rPr>
                                <w:rFonts w:ascii="Arial" w:hAnsi="Arial" w:cs="Arial"/>
                                <w:color w:val="auto"/>
                                <w:sz w:val="20"/>
                                <w:szCs w:val="20"/>
                              </w:rPr>
                              <w:instrText xml:space="preserve"> SEQ Figura \* ARABIC </w:instrText>
                            </w:r>
                            <w:r w:rsidRPr="00F669BE">
                              <w:rPr>
                                <w:rFonts w:ascii="Arial" w:hAnsi="Arial" w:cs="Arial"/>
                                <w:color w:val="auto"/>
                                <w:sz w:val="20"/>
                                <w:szCs w:val="20"/>
                              </w:rPr>
                              <w:fldChar w:fldCharType="separate"/>
                            </w:r>
                            <w:r w:rsidRPr="00F669BE">
                              <w:rPr>
                                <w:rFonts w:ascii="Arial" w:hAnsi="Arial" w:cs="Arial"/>
                                <w:noProof/>
                                <w:color w:val="auto"/>
                                <w:sz w:val="20"/>
                                <w:szCs w:val="20"/>
                              </w:rPr>
                              <w:t>1</w:t>
                            </w:r>
                            <w:r w:rsidRPr="00F669BE">
                              <w:rPr>
                                <w:rFonts w:ascii="Arial" w:hAnsi="Arial" w:cs="Arial"/>
                                <w:color w:val="auto"/>
                                <w:sz w:val="20"/>
                                <w:szCs w:val="20"/>
                              </w:rPr>
                              <w:fldChar w:fldCharType="end"/>
                            </w:r>
                            <w:r w:rsidR="00F87667">
                              <w:rPr>
                                <w:rFonts w:ascii="Arial" w:hAnsi="Arial" w:cs="Arial"/>
                                <w:color w:val="auto"/>
                                <w:sz w:val="20"/>
                                <w:szCs w:val="20"/>
                              </w:rPr>
                              <w:t>:</w:t>
                            </w:r>
                            <w:r w:rsidRPr="00F669BE">
                              <w:rPr>
                                <w:rFonts w:ascii="Arial" w:hAnsi="Arial" w:cs="Arial"/>
                                <w:color w:val="auto"/>
                                <w:sz w:val="20"/>
                                <w:szCs w:val="20"/>
                              </w:rPr>
                              <w:t xml:space="preserve"> Ilustração Neurônio LSTM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EC33E" id="_x0000_s1033" type="#_x0000_t202" style="position:absolute;left:0;text-align:left;margin-left:74.9pt;margin-top:186.8pt;width:30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XCGwIAAD8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" stroked="f">
                <v:textbox style="mso-fit-shape-to-text:t" inset="0,0,0,0">
                  <w:txbxContent>
                    <w:p w14:paraId="418B6A04" w14:textId="5E292455" w:rsidR="00F669BE" w:rsidRPr="00F669BE" w:rsidRDefault="00F669BE" w:rsidP="00F669BE">
                      <w:pPr>
                        <w:pStyle w:val="Legenda"/>
                        <w:rPr>
                          <w:rFonts w:ascii="Arial" w:eastAsia="Arial" w:hAnsi="Arial" w:cs="Arial"/>
                          <w:color w:val="auto"/>
                          <w:sz w:val="28"/>
                          <w:szCs w:val="28"/>
                        </w:rPr>
                      </w:pPr>
                      <w:bookmarkStart w:id="36" w:name="_Toc163547858"/>
                      <w:r w:rsidRPr="00F669BE">
                        <w:rPr>
                          <w:rFonts w:ascii="Arial" w:hAnsi="Arial" w:cs="Arial"/>
                          <w:color w:val="auto"/>
                          <w:sz w:val="20"/>
                          <w:szCs w:val="20"/>
                        </w:rPr>
                        <w:t xml:space="preserve">Figura </w:t>
                      </w:r>
                      <w:r w:rsidRPr="00F669BE">
                        <w:rPr>
                          <w:rFonts w:ascii="Arial" w:hAnsi="Arial" w:cs="Arial"/>
                          <w:color w:val="auto"/>
                          <w:sz w:val="20"/>
                          <w:szCs w:val="20"/>
                        </w:rPr>
                        <w:fldChar w:fldCharType="begin"/>
                      </w:r>
                      <w:r w:rsidRPr="00F669BE">
                        <w:rPr>
                          <w:rFonts w:ascii="Arial" w:hAnsi="Arial" w:cs="Arial"/>
                          <w:color w:val="auto"/>
                          <w:sz w:val="20"/>
                          <w:szCs w:val="20"/>
                        </w:rPr>
                        <w:instrText xml:space="preserve"> SEQ Figura \* ARABIC </w:instrText>
                      </w:r>
                      <w:r w:rsidRPr="00F669BE">
                        <w:rPr>
                          <w:rFonts w:ascii="Arial" w:hAnsi="Arial" w:cs="Arial"/>
                          <w:color w:val="auto"/>
                          <w:sz w:val="20"/>
                          <w:szCs w:val="20"/>
                        </w:rPr>
                        <w:fldChar w:fldCharType="separate"/>
                      </w:r>
                      <w:r w:rsidRPr="00F669BE">
                        <w:rPr>
                          <w:rFonts w:ascii="Arial" w:hAnsi="Arial" w:cs="Arial"/>
                          <w:noProof/>
                          <w:color w:val="auto"/>
                          <w:sz w:val="20"/>
                          <w:szCs w:val="20"/>
                        </w:rPr>
                        <w:t>1</w:t>
                      </w:r>
                      <w:r w:rsidRPr="00F669BE">
                        <w:rPr>
                          <w:rFonts w:ascii="Arial" w:hAnsi="Arial" w:cs="Arial"/>
                          <w:color w:val="auto"/>
                          <w:sz w:val="20"/>
                          <w:szCs w:val="20"/>
                        </w:rPr>
                        <w:fldChar w:fldCharType="end"/>
                      </w:r>
                      <w:r w:rsidR="00F87667">
                        <w:rPr>
                          <w:rFonts w:ascii="Arial" w:hAnsi="Arial" w:cs="Arial"/>
                          <w:color w:val="auto"/>
                          <w:sz w:val="20"/>
                          <w:szCs w:val="20"/>
                        </w:rPr>
                        <w:t>:</w:t>
                      </w:r>
                      <w:r w:rsidRPr="00F669BE">
                        <w:rPr>
                          <w:rFonts w:ascii="Arial" w:hAnsi="Arial" w:cs="Arial"/>
                          <w:color w:val="auto"/>
                          <w:sz w:val="20"/>
                          <w:szCs w:val="20"/>
                        </w:rPr>
                        <w:t xml:space="preserve"> Ilustração Neurônio LSTM</w:t>
                      </w:r>
                      <w:bookmarkEnd w:id="36"/>
                    </w:p>
                  </w:txbxContent>
                </v:textbox>
                <w10:wrap type="topAndBottom"/>
              </v:shape>
            </w:pict>
          </mc:Fallback>
        </mc:AlternateContent>
      </w:r>
      <w:r w:rsidRPr="00F669BE">
        <w:rPr>
          <w:rFonts w:ascii="Arial" w:eastAsia="Arial" w:hAnsi="Arial" w:cs="Arial"/>
          <w:noProof/>
          <w:sz w:val="24"/>
          <w:szCs w:val="24"/>
        </w:rPr>
        <w:drawing>
          <wp:anchor distT="0" distB="0" distL="114300" distR="114300" simplePos="0" relativeHeight="251714560" behindDoc="0" locked="0" layoutInCell="1" allowOverlap="1" wp14:anchorId="5B184440" wp14:editId="7DE0A6A8">
            <wp:simplePos x="0" y="0"/>
            <wp:positionH relativeFrom="margin">
              <wp:align>center</wp:align>
            </wp:positionH>
            <wp:positionV relativeFrom="paragraph">
              <wp:posOffset>596900</wp:posOffset>
            </wp:positionV>
            <wp:extent cx="3857625" cy="1718357"/>
            <wp:effectExtent l="0" t="0" r="0" b="0"/>
            <wp:wrapTopAndBottom/>
            <wp:docPr id="18135556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55655" name=""/>
                    <pic:cNvPicPr/>
                  </pic:nvPicPr>
                  <pic:blipFill>
                    <a:blip r:embed="rId17">
                      <a:extLst>
                        <a:ext uri="{28A0092B-C50C-407E-A947-70E740481C1C}">
                          <a14:useLocalDpi xmlns:a14="http://schemas.microsoft.com/office/drawing/2010/main" val="0"/>
                        </a:ext>
                      </a:extLst>
                    </a:blip>
                    <a:stretch>
                      <a:fillRect/>
                    </a:stretch>
                  </pic:blipFill>
                  <pic:spPr>
                    <a:xfrm>
                      <a:off x="0" y="0"/>
                      <a:ext cx="3857625" cy="1718357"/>
                    </a:xfrm>
                    <a:prstGeom prst="rect">
                      <a:avLst/>
                    </a:prstGeom>
                  </pic:spPr>
                </pic:pic>
              </a:graphicData>
            </a:graphic>
          </wp:anchor>
        </w:drawing>
      </w:r>
      <w:r w:rsidRPr="00390C3D">
        <w:rPr>
          <w:rFonts w:ascii="Arial" w:eastAsia="Arial" w:hAnsi="Arial" w:cs="Arial"/>
          <w:sz w:val="24"/>
          <w:szCs w:val="24"/>
        </w:rPr>
        <w:t>Porta de saída: regula a quantidade pela qual o valor da célula é utilizado na saída.</w:t>
      </w:r>
    </w:p>
    <w:p w14:paraId="59AFA293" w14:textId="5878D201" w:rsidR="00F669BE" w:rsidRPr="00E55493" w:rsidRDefault="00F669BE" w:rsidP="00F669BE">
      <w:pPr>
        <w:pStyle w:val="PargrafodaLista"/>
        <w:spacing w:after="200" w:line="240" w:lineRule="auto"/>
        <w:ind w:firstLine="720"/>
        <w:textDirection w:val="btLr"/>
      </w:pPr>
      <w:r w:rsidRPr="00F669BE">
        <w:rPr>
          <w:rFonts w:ascii="Arial" w:eastAsia="Arial" w:hAnsi="Arial" w:cs="Arial"/>
          <w:i/>
          <w:sz w:val="20"/>
        </w:rPr>
        <w:t xml:space="preserve">Fonte: </w:t>
      </w:r>
      <w:r w:rsidR="00975217" w:rsidRPr="00975217">
        <w:rPr>
          <w:rFonts w:ascii="Arial" w:eastAsia="Arial" w:hAnsi="Arial" w:cs="Arial"/>
          <w:i/>
          <w:sz w:val="20"/>
        </w:rPr>
        <w:t>CARRIER, 2020</w:t>
      </w:r>
    </w:p>
    <w:p w14:paraId="00000186" w14:textId="0DF4B4A7" w:rsidR="00921CB7" w:rsidRDefault="00921CB7">
      <w:pPr>
        <w:spacing w:line="360" w:lineRule="auto"/>
        <w:ind w:firstLine="708"/>
        <w:jc w:val="both"/>
        <w:rPr>
          <w:rFonts w:ascii="Arial" w:eastAsia="Arial" w:hAnsi="Arial" w:cs="Arial"/>
          <w:sz w:val="24"/>
          <w:szCs w:val="24"/>
          <w:highlight w:val="yellow"/>
        </w:rPr>
      </w:pPr>
    </w:p>
    <w:p w14:paraId="0000018A"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Para a aplicação proposta do presente artigo, primeiramente os dados da base foram </w:t>
      </w:r>
      <w:sdt>
        <w:sdtPr>
          <w:tag w:val="goog_rdk_19"/>
          <w:id w:val="-1594539647"/>
        </w:sdtPr>
        <w:sdtContent>
          <w:commentRangeStart w:id="36"/>
        </w:sdtContent>
      </w:sdt>
      <w:r>
        <w:rPr>
          <w:rFonts w:ascii="Arial" w:eastAsia="Arial" w:hAnsi="Arial" w:cs="Arial"/>
          <w:sz w:val="24"/>
          <w:szCs w:val="24"/>
        </w:rPr>
        <w:t>normalizados</w:t>
      </w:r>
      <w:commentRangeEnd w:id="36"/>
      <w:r>
        <w:commentReference w:id="36"/>
      </w:r>
      <w:r>
        <w:rPr>
          <w:rFonts w:ascii="Arial" w:eastAsia="Arial" w:hAnsi="Arial" w:cs="Arial"/>
          <w:sz w:val="24"/>
          <w:szCs w:val="24"/>
        </w:rPr>
        <w:t xml:space="preserve">. A normalização dos dados foi realizada através da função </w:t>
      </w:r>
      <w:proofErr w:type="spellStart"/>
      <w:r>
        <w:rPr>
          <w:rFonts w:ascii="Arial" w:eastAsia="Arial" w:hAnsi="Arial" w:cs="Arial"/>
          <w:sz w:val="24"/>
          <w:szCs w:val="24"/>
        </w:rPr>
        <w:t>MinMaxScaler</w:t>
      </w:r>
      <w:proofErr w:type="spellEnd"/>
      <w:r>
        <w:rPr>
          <w:rFonts w:ascii="Arial" w:eastAsia="Arial" w:hAnsi="Arial" w:cs="Arial"/>
          <w:sz w:val="24"/>
          <w:szCs w:val="24"/>
        </w:rPr>
        <w:t xml:space="preserve"> do pacote </w:t>
      </w:r>
      <w:proofErr w:type="spellStart"/>
      <w:r>
        <w:rPr>
          <w:rFonts w:ascii="Arial" w:eastAsia="Arial" w:hAnsi="Arial" w:cs="Arial"/>
          <w:sz w:val="24"/>
          <w:szCs w:val="24"/>
        </w:rPr>
        <w:t>sklearn</w:t>
      </w:r>
      <w:proofErr w:type="spellEnd"/>
      <w:r>
        <w:rPr>
          <w:rFonts w:ascii="Arial" w:eastAsia="Arial" w:hAnsi="Arial" w:cs="Arial"/>
          <w:sz w:val="24"/>
          <w:szCs w:val="24"/>
        </w:rPr>
        <w:t xml:space="preserve"> e selecionando a faixa entre 0 e 1.</w:t>
      </w:r>
    </w:p>
    <w:p w14:paraId="0000018C"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  Após isso, a base de dados foi dividida em conjuntos de treinamento e teste e, em seguida, há a separação dos conjuntos de treinamento e teste em variáveis de entrada e saída.</w:t>
      </w:r>
    </w:p>
    <w:p w14:paraId="0000018D"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O modelo LSTM foi definido com 50 neurônios na primeira camada oculta e 1 neurônio na camada de saída para previsão total de passageiros. Foi utilizado a função de perda do erro médio absoluto (MAE) e a versão eficiente de Adam da descida gradiente estocástica. O modelo será adequado para 50 épocas de treinamento com tamanho de lote de 72.</w:t>
      </w:r>
    </w:p>
    <w:p w14:paraId="445975A0" w14:textId="77777777" w:rsidR="00516109" w:rsidRDefault="00516109">
      <w:pPr>
        <w:spacing w:line="360" w:lineRule="auto"/>
        <w:ind w:firstLine="708"/>
        <w:jc w:val="both"/>
        <w:rPr>
          <w:rFonts w:ascii="Arial" w:eastAsia="Arial" w:hAnsi="Arial" w:cs="Arial"/>
          <w:sz w:val="24"/>
          <w:szCs w:val="24"/>
        </w:rPr>
      </w:pPr>
    </w:p>
    <w:p w14:paraId="606A1FA5" w14:textId="77777777" w:rsidR="00516109" w:rsidRDefault="00516109">
      <w:pPr>
        <w:spacing w:line="360" w:lineRule="auto"/>
        <w:ind w:firstLine="708"/>
        <w:jc w:val="both"/>
        <w:rPr>
          <w:rFonts w:ascii="Arial" w:eastAsia="Arial" w:hAnsi="Arial" w:cs="Arial"/>
          <w:sz w:val="24"/>
          <w:szCs w:val="24"/>
        </w:rPr>
      </w:pPr>
    </w:p>
    <w:p w14:paraId="00000196" w14:textId="77777777" w:rsidR="00921CB7" w:rsidRDefault="000C4037">
      <w:pPr>
        <w:pStyle w:val="Ttulo1"/>
        <w:numPr>
          <w:ilvl w:val="0"/>
          <w:numId w:val="3"/>
        </w:numPr>
        <w:rPr>
          <w:color w:val="000000"/>
        </w:rPr>
      </w:pPr>
      <w:bookmarkStart w:id="37" w:name="_heading=h.2s8eyo1" w:colFirst="0" w:colLast="0"/>
      <w:bookmarkEnd w:id="37"/>
      <w:commentRangeStart w:id="38"/>
      <w:r>
        <w:rPr>
          <w:color w:val="000000"/>
        </w:rPr>
        <w:lastRenderedPageBreak/>
        <w:t>ANÁLISE DOS DADOS LEVANTADOS</w:t>
      </w:r>
      <w:commentRangeEnd w:id="38"/>
      <w:r w:rsidR="00B513FD">
        <w:rPr>
          <w:rStyle w:val="Refdecomentrio"/>
          <w:rFonts w:ascii="Calibri" w:eastAsia="Calibri" w:hAnsi="Calibri" w:cs="Calibri"/>
          <w:b w:val="0"/>
        </w:rPr>
        <w:commentReference w:id="38"/>
      </w:r>
    </w:p>
    <w:p w14:paraId="7D5B9993" w14:textId="77777777" w:rsidR="00233999" w:rsidRDefault="00233999" w:rsidP="00233999"/>
    <w:p w14:paraId="5B43D506" w14:textId="659F287E" w:rsidR="00233999" w:rsidRDefault="00E06579" w:rsidP="00E06579">
      <w:pPr>
        <w:pStyle w:val="Ttulo2"/>
      </w:pPr>
      <w:r>
        <w:t>4.</w:t>
      </w:r>
      <w:r w:rsidR="00F856FB">
        <w:t>1</w:t>
      </w:r>
      <w:r>
        <w:t xml:space="preserve"> Resumo dos Dados Originais e Diferenciados </w:t>
      </w:r>
    </w:p>
    <w:p w14:paraId="22659F1A" w14:textId="77777777" w:rsidR="00233999" w:rsidRDefault="00233999" w:rsidP="00233999"/>
    <w:p w14:paraId="112210D5" w14:textId="0EC52254" w:rsidR="00233999" w:rsidRDefault="007D6485" w:rsidP="00233999">
      <w:r w:rsidRPr="001B7C50">
        <w:rPr>
          <w:noProof/>
        </w:rPr>
        <w:drawing>
          <wp:anchor distT="0" distB="0" distL="114300" distR="114300" simplePos="0" relativeHeight="251830272" behindDoc="0" locked="0" layoutInCell="1" allowOverlap="1" wp14:anchorId="7BF8DF7C" wp14:editId="3A1AE372">
            <wp:simplePos x="0" y="0"/>
            <wp:positionH relativeFrom="column">
              <wp:posOffset>-1942</wp:posOffset>
            </wp:positionH>
            <wp:positionV relativeFrom="paragraph">
              <wp:posOffset>297180</wp:posOffset>
            </wp:positionV>
            <wp:extent cx="5760000" cy="1957676"/>
            <wp:effectExtent l="0" t="0" r="0" b="5080"/>
            <wp:wrapTopAndBottom/>
            <wp:docPr id="184626815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8152" name="Imagem 1" descr="Tabel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000" cy="1957676"/>
                    </a:xfrm>
                    <a:prstGeom prst="rect">
                      <a:avLst/>
                    </a:prstGeom>
                  </pic:spPr>
                </pic:pic>
              </a:graphicData>
            </a:graphic>
          </wp:anchor>
        </w:drawing>
      </w:r>
    </w:p>
    <w:p w14:paraId="17BAE818" w14:textId="4F4648FB" w:rsidR="007D6485" w:rsidRPr="007D6485" w:rsidRDefault="007D6485" w:rsidP="007D6485">
      <w:pPr>
        <w:pStyle w:val="Legenda"/>
        <w:keepNext/>
        <w:rPr>
          <w:rFonts w:ascii="Arial" w:hAnsi="Arial" w:cs="Arial"/>
          <w:color w:val="auto"/>
          <w:sz w:val="20"/>
          <w:szCs w:val="20"/>
        </w:rPr>
      </w:pPr>
      <w:r w:rsidRPr="00390C3D">
        <w:rPr>
          <w:rFonts w:ascii="Arial" w:eastAsia="Arial" w:hAnsi="Arial" w:cs="Arial"/>
          <w:noProof/>
          <w:sz w:val="24"/>
          <w:szCs w:val="24"/>
        </w:rPr>
        <mc:AlternateContent>
          <mc:Choice Requires="wps">
            <w:drawing>
              <wp:anchor distT="0" distB="0" distL="114300" distR="114300" simplePos="0" relativeHeight="251833344" behindDoc="0" locked="0" layoutInCell="1" hidden="0" allowOverlap="1" wp14:anchorId="6BCEC983" wp14:editId="3AF34BB8">
                <wp:simplePos x="0" y="0"/>
                <wp:positionH relativeFrom="margin">
                  <wp:posOffset>0</wp:posOffset>
                </wp:positionH>
                <wp:positionV relativeFrom="paragraph">
                  <wp:posOffset>2132330</wp:posOffset>
                </wp:positionV>
                <wp:extent cx="6068060" cy="180975"/>
                <wp:effectExtent l="0" t="0" r="8890" b="9525"/>
                <wp:wrapTopAndBottom distT="0" distB="0"/>
                <wp:docPr id="765014176" name="Retângulo 76501417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495EC78" w14:textId="77777777" w:rsidR="007D6485" w:rsidRPr="00E55493" w:rsidRDefault="007D6485" w:rsidP="007D6485">
                            <w:pPr>
                              <w:spacing w:after="200" w:line="240" w:lineRule="auto"/>
                              <w:textDirection w:val="btLr"/>
                            </w:pPr>
                            <w:r w:rsidRPr="00E55493">
                              <w:rPr>
                                <w:rFonts w:ascii="Arial" w:eastAsia="Arial" w:hAnsi="Arial" w:cs="Arial"/>
                                <w:i/>
                                <w:sz w:val="20"/>
                              </w:rPr>
                              <w:t>Fonte: Elaboração própria</w:t>
                            </w:r>
                          </w:p>
                          <w:p w14:paraId="669DB40C" w14:textId="77777777" w:rsidR="007D6485" w:rsidRDefault="007D6485" w:rsidP="007D6485">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6BCEC983" id="Retângulo 765014176" o:spid="_x0000_s1034" style="position:absolute;margin-left:0;margin-top:167.9pt;width:477.8pt;height:14.25pt;z-index:251833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" stroked="f">
                <v:textbox inset="0,0,0,0">
                  <w:txbxContent>
                    <w:p w14:paraId="6495EC78" w14:textId="77777777" w:rsidR="007D6485" w:rsidRPr="00E55493" w:rsidRDefault="007D6485" w:rsidP="007D6485">
                      <w:pPr>
                        <w:spacing w:after="200" w:line="240" w:lineRule="auto"/>
                        <w:textDirection w:val="btLr"/>
                      </w:pPr>
                      <w:r w:rsidRPr="00E55493">
                        <w:rPr>
                          <w:rFonts w:ascii="Arial" w:eastAsia="Arial" w:hAnsi="Arial" w:cs="Arial"/>
                          <w:i/>
                          <w:sz w:val="20"/>
                        </w:rPr>
                        <w:t>Fonte: Elaboração própria</w:t>
                      </w:r>
                    </w:p>
                    <w:p w14:paraId="669DB40C" w14:textId="77777777" w:rsidR="007D6485" w:rsidRDefault="007D6485" w:rsidP="007D6485">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7D6485">
        <w:rPr>
          <w:rFonts w:ascii="Arial" w:hAnsi="Arial" w:cs="Arial"/>
          <w:color w:val="auto"/>
          <w:sz w:val="20"/>
          <w:szCs w:val="20"/>
        </w:rPr>
        <w:t xml:space="preserve">Tabela </w:t>
      </w:r>
      <w:r w:rsidRPr="007D6485">
        <w:rPr>
          <w:rFonts w:ascii="Arial" w:hAnsi="Arial" w:cs="Arial"/>
          <w:color w:val="auto"/>
          <w:sz w:val="20"/>
          <w:szCs w:val="20"/>
        </w:rPr>
        <w:fldChar w:fldCharType="begin"/>
      </w:r>
      <w:r w:rsidRPr="007D6485">
        <w:rPr>
          <w:rFonts w:ascii="Arial" w:hAnsi="Arial" w:cs="Arial"/>
          <w:color w:val="auto"/>
          <w:sz w:val="20"/>
          <w:szCs w:val="20"/>
        </w:rPr>
        <w:instrText xml:space="preserve"> SEQ Tabela \* ARABIC </w:instrText>
      </w:r>
      <w:r w:rsidRPr="007D6485">
        <w:rPr>
          <w:rFonts w:ascii="Arial" w:hAnsi="Arial" w:cs="Arial"/>
          <w:color w:val="auto"/>
          <w:sz w:val="20"/>
          <w:szCs w:val="20"/>
        </w:rPr>
        <w:fldChar w:fldCharType="separate"/>
      </w:r>
      <w:r w:rsidR="00516109">
        <w:rPr>
          <w:rFonts w:ascii="Arial" w:hAnsi="Arial" w:cs="Arial"/>
          <w:noProof/>
          <w:color w:val="auto"/>
          <w:sz w:val="20"/>
          <w:szCs w:val="20"/>
        </w:rPr>
        <w:t>5</w:t>
      </w:r>
      <w:r w:rsidRPr="007D6485">
        <w:rPr>
          <w:rFonts w:ascii="Arial" w:hAnsi="Arial" w:cs="Arial"/>
          <w:color w:val="auto"/>
          <w:sz w:val="20"/>
          <w:szCs w:val="20"/>
        </w:rPr>
        <w:fldChar w:fldCharType="end"/>
      </w:r>
      <w:r w:rsidRPr="007D6485">
        <w:rPr>
          <w:rFonts w:ascii="Arial" w:hAnsi="Arial" w:cs="Arial"/>
          <w:color w:val="auto"/>
          <w:sz w:val="20"/>
          <w:szCs w:val="20"/>
        </w:rPr>
        <w:t xml:space="preserve"> Resumo Dados Originais</w:t>
      </w:r>
    </w:p>
    <w:p w14:paraId="21B94C81" w14:textId="11C06813" w:rsidR="00233999" w:rsidRDefault="00233999" w:rsidP="00233999"/>
    <w:p w14:paraId="327CCFAB" w14:textId="03CF92F2" w:rsidR="00233999" w:rsidRDefault="00233999" w:rsidP="00233999"/>
    <w:p w14:paraId="63FC78B0" w14:textId="4D45109A" w:rsidR="00233999" w:rsidRDefault="007D6485" w:rsidP="00233999">
      <w:r w:rsidRPr="00F91950">
        <w:rPr>
          <w:noProof/>
        </w:rPr>
        <w:drawing>
          <wp:anchor distT="0" distB="0" distL="114300" distR="114300" simplePos="0" relativeHeight="251831296" behindDoc="0" locked="0" layoutInCell="1" allowOverlap="1" wp14:anchorId="502F22F3" wp14:editId="67FF18CB">
            <wp:simplePos x="0" y="0"/>
            <wp:positionH relativeFrom="column">
              <wp:posOffset>-4445</wp:posOffset>
            </wp:positionH>
            <wp:positionV relativeFrom="paragraph">
              <wp:posOffset>288925</wp:posOffset>
            </wp:positionV>
            <wp:extent cx="5760085" cy="1837055"/>
            <wp:effectExtent l="0" t="0" r="0" b="0"/>
            <wp:wrapTopAndBottom/>
            <wp:docPr id="71467725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7259" name="Imagem 1" descr="Tabel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1837055"/>
                    </a:xfrm>
                    <a:prstGeom prst="rect">
                      <a:avLst/>
                    </a:prstGeom>
                  </pic:spPr>
                </pic:pic>
              </a:graphicData>
            </a:graphic>
          </wp:anchor>
        </w:drawing>
      </w:r>
    </w:p>
    <w:p w14:paraId="7ED20D76" w14:textId="5EFEF0E9" w:rsidR="007D6485" w:rsidRPr="007D6485" w:rsidRDefault="007D6485" w:rsidP="007D6485">
      <w:pPr>
        <w:pStyle w:val="Legenda"/>
        <w:keepNext/>
        <w:rPr>
          <w:rFonts w:ascii="Arial" w:hAnsi="Arial" w:cs="Arial"/>
          <w:color w:val="auto"/>
          <w:sz w:val="20"/>
          <w:szCs w:val="20"/>
        </w:rPr>
      </w:pPr>
      <w:r w:rsidRPr="00390C3D">
        <w:rPr>
          <w:rFonts w:ascii="Arial" w:eastAsia="Arial" w:hAnsi="Arial" w:cs="Arial"/>
          <w:noProof/>
          <w:sz w:val="24"/>
          <w:szCs w:val="24"/>
        </w:rPr>
        <mc:AlternateContent>
          <mc:Choice Requires="wps">
            <w:drawing>
              <wp:anchor distT="0" distB="0" distL="114300" distR="114300" simplePos="0" relativeHeight="251835392" behindDoc="0" locked="0" layoutInCell="1" hidden="0" allowOverlap="1" wp14:anchorId="77CC37AC" wp14:editId="6ED5A90D">
                <wp:simplePos x="0" y="0"/>
                <wp:positionH relativeFrom="margin">
                  <wp:posOffset>0</wp:posOffset>
                </wp:positionH>
                <wp:positionV relativeFrom="paragraph">
                  <wp:posOffset>2056130</wp:posOffset>
                </wp:positionV>
                <wp:extent cx="6068060" cy="180975"/>
                <wp:effectExtent l="0" t="0" r="8890" b="9525"/>
                <wp:wrapTopAndBottom distT="0" distB="0"/>
                <wp:docPr id="745644852" name="Retângulo 74564485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7C3BB220" w14:textId="77777777" w:rsidR="007D6485" w:rsidRPr="00E55493" w:rsidRDefault="007D6485" w:rsidP="007D6485">
                            <w:pPr>
                              <w:spacing w:after="200" w:line="240" w:lineRule="auto"/>
                              <w:textDirection w:val="btLr"/>
                            </w:pPr>
                            <w:r w:rsidRPr="00E55493">
                              <w:rPr>
                                <w:rFonts w:ascii="Arial" w:eastAsia="Arial" w:hAnsi="Arial" w:cs="Arial"/>
                                <w:i/>
                                <w:sz w:val="20"/>
                              </w:rPr>
                              <w:t>Fonte: Elaboração própria</w:t>
                            </w:r>
                          </w:p>
                          <w:p w14:paraId="192D79F3" w14:textId="77777777" w:rsidR="007D6485" w:rsidRDefault="007D6485" w:rsidP="007D6485">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77CC37AC" id="Retângulo 745644852" o:spid="_x0000_s1035" style="position:absolute;margin-left:0;margin-top:161.9pt;width:477.8pt;height:14.25pt;z-index:25183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" stroked="f">
                <v:textbox inset="0,0,0,0">
                  <w:txbxContent>
                    <w:p w14:paraId="7C3BB220" w14:textId="77777777" w:rsidR="007D6485" w:rsidRPr="00E55493" w:rsidRDefault="007D6485" w:rsidP="007D6485">
                      <w:pPr>
                        <w:spacing w:after="200" w:line="240" w:lineRule="auto"/>
                        <w:textDirection w:val="btLr"/>
                      </w:pPr>
                      <w:r w:rsidRPr="00E55493">
                        <w:rPr>
                          <w:rFonts w:ascii="Arial" w:eastAsia="Arial" w:hAnsi="Arial" w:cs="Arial"/>
                          <w:i/>
                          <w:sz w:val="20"/>
                        </w:rPr>
                        <w:t>Fonte: Elaboração própria</w:t>
                      </w:r>
                    </w:p>
                    <w:p w14:paraId="192D79F3" w14:textId="77777777" w:rsidR="007D6485" w:rsidRDefault="007D6485" w:rsidP="007D6485">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7D6485">
        <w:rPr>
          <w:rFonts w:ascii="Arial" w:hAnsi="Arial" w:cs="Arial"/>
          <w:color w:val="auto"/>
          <w:sz w:val="20"/>
          <w:szCs w:val="20"/>
        </w:rPr>
        <w:t xml:space="preserve">Tabela </w:t>
      </w:r>
      <w:r w:rsidRPr="007D6485">
        <w:rPr>
          <w:rFonts w:ascii="Arial" w:hAnsi="Arial" w:cs="Arial"/>
          <w:color w:val="auto"/>
          <w:sz w:val="20"/>
          <w:szCs w:val="20"/>
        </w:rPr>
        <w:fldChar w:fldCharType="begin"/>
      </w:r>
      <w:r w:rsidRPr="007D6485">
        <w:rPr>
          <w:rFonts w:ascii="Arial" w:hAnsi="Arial" w:cs="Arial"/>
          <w:color w:val="auto"/>
          <w:sz w:val="20"/>
          <w:szCs w:val="20"/>
        </w:rPr>
        <w:instrText xml:space="preserve"> SEQ Tabela \* ARABIC </w:instrText>
      </w:r>
      <w:r w:rsidRPr="007D6485">
        <w:rPr>
          <w:rFonts w:ascii="Arial" w:hAnsi="Arial" w:cs="Arial"/>
          <w:color w:val="auto"/>
          <w:sz w:val="20"/>
          <w:szCs w:val="20"/>
        </w:rPr>
        <w:fldChar w:fldCharType="separate"/>
      </w:r>
      <w:r w:rsidR="00516109">
        <w:rPr>
          <w:rFonts w:ascii="Arial" w:hAnsi="Arial" w:cs="Arial"/>
          <w:noProof/>
          <w:color w:val="auto"/>
          <w:sz w:val="20"/>
          <w:szCs w:val="20"/>
        </w:rPr>
        <w:t>6</w:t>
      </w:r>
      <w:r w:rsidRPr="007D6485">
        <w:rPr>
          <w:rFonts w:ascii="Arial" w:hAnsi="Arial" w:cs="Arial"/>
          <w:color w:val="auto"/>
          <w:sz w:val="20"/>
          <w:szCs w:val="20"/>
        </w:rPr>
        <w:fldChar w:fldCharType="end"/>
      </w:r>
      <w:r w:rsidRPr="007D6485">
        <w:rPr>
          <w:rFonts w:ascii="Arial" w:hAnsi="Arial" w:cs="Arial"/>
          <w:color w:val="auto"/>
          <w:sz w:val="20"/>
          <w:szCs w:val="20"/>
        </w:rPr>
        <w:t xml:space="preserve"> Resumo Dados Diferenciados</w:t>
      </w:r>
    </w:p>
    <w:p w14:paraId="3DEE14B3" w14:textId="0B955EDE" w:rsidR="00233999" w:rsidRDefault="00233999" w:rsidP="00233999"/>
    <w:p w14:paraId="2C69CAFA" w14:textId="77777777" w:rsidR="00233999" w:rsidRDefault="00233999" w:rsidP="00233999"/>
    <w:p w14:paraId="22AFD861" w14:textId="77777777" w:rsidR="00233999" w:rsidRDefault="00233999" w:rsidP="00233999"/>
    <w:p w14:paraId="39AAF20B" w14:textId="77777777" w:rsidR="00233999" w:rsidRDefault="00233999" w:rsidP="00233999"/>
    <w:p w14:paraId="2055469B" w14:textId="77777777" w:rsidR="00233999" w:rsidRDefault="00233999" w:rsidP="00233999"/>
    <w:p w14:paraId="6B6F5508" w14:textId="77777777" w:rsidR="002B3AE6" w:rsidRDefault="002B3AE6" w:rsidP="00233999"/>
    <w:p w14:paraId="60D0DF9E" w14:textId="77777777" w:rsidR="00233999" w:rsidRDefault="00233999" w:rsidP="00233999"/>
    <w:p w14:paraId="7F06D7D0" w14:textId="77777777" w:rsidR="00233999" w:rsidRDefault="00233999" w:rsidP="00233999"/>
    <w:p w14:paraId="00000198" w14:textId="532173B3" w:rsidR="00921CB7" w:rsidRDefault="000C4037">
      <w:pPr>
        <w:pStyle w:val="Ttulo2"/>
        <w:ind w:left="0" w:firstLine="720"/>
      </w:pPr>
      <w:bookmarkStart w:id="39" w:name="_heading=h.xymf14x3xhtv" w:colFirst="0" w:colLast="0"/>
      <w:bookmarkEnd w:id="39"/>
      <w:r>
        <w:t>4.</w:t>
      </w:r>
      <w:r w:rsidR="00F856FB">
        <w:t>2</w:t>
      </w:r>
      <w:r>
        <w:t xml:space="preserve"> </w:t>
      </w:r>
      <w:commentRangeStart w:id="40"/>
      <w:r>
        <w:t xml:space="preserve">Evolução Demanda Turística </w:t>
      </w:r>
      <w:commentRangeEnd w:id="40"/>
      <w:r w:rsidR="00B513FD">
        <w:rPr>
          <w:rStyle w:val="Refdecomentrio"/>
          <w:rFonts w:ascii="Calibri" w:eastAsia="Calibri" w:hAnsi="Calibri" w:cs="Calibri"/>
          <w:b w:val="0"/>
        </w:rPr>
        <w:commentReference w:id="40"/>
      </w:r>
    </w:p>
    <w:p w14:paraId="00000199" w14:textId="77777777" w:rsidR="00921CB7" w:rsidRDefault="000C4037">
      <w:pPr>
        <w:spacing w:line="360" w:lineRule="auto"/>
        <w:ind w:firstLine="708"/>
        <w:jc w:val="both"/>
        <w:rPr>
          <w:rFonts w:ascii="Arial" w:eastAsia="Arial" w:hAnsi="Arial" w:cs="Arial"/>
          <w:sz w:val="24"/>
          <w:szCs w:val="24"/>
        </w:rPr>
      </w:pPr>
      <w:r>
        <w:rPr>
          <w:rFonts w:ascii="Arial" w:eastAsia="Arial" w:hAnsi="Arial" w:cs="Arial"/>
          <w:sz w:val="24"/>
          <w:szCs w:val="24"/>
        </w:rPr>
        <w:t xml:space="preserve">Base retirada do site da ANAC contendo o total de passageiros que ocuparam assentos comercializados ao público e que geraram receita para a empresa de transporte aéreo. </w:t>
      </w:r>
    </w:p>
    <w:p w14:paraId="0000019A" w14:textId="4FCACC11"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 xml:space="preserve">Para o estudo proposto foi considerado esse dado como indicador </w:t>
      </w:r>
      <w:r w:rsidR="00822D5B">
        <w:rPr>
          <w:rFonts w:ascii="Arial" w:eastAsia="Arial" w:hAnsi="Arial" w:cs="Arial"/>
          <w:sz w:val="24"/>
          <w:szCs w:val="24"/>
        </w:rPr>
        <w:t>para</w:t>
      </w:r>
      <w:r>
        <w:rPr>
          <w:rFonts w:ascii="Arial" w:eastAsia="Arial" w:hAnsi="Arial" w:cs="Arial"/>
          <w:sz w:val="24"/>
          <w:szCs w:val="24"/>
        </w:rPr>
        <w:t xml:space="preserve"> representa a demanda turística. </w:t>
      </w:r>
    </w:p>
    <w:p w14:paraId="0000019B" w14:textId="201A689C" w:rsidR="00921CB7" w:rsidRDefault="00A06D58">
      <w:pPr>
        <w:spacing w:line="360" w:lineRule="auto"/>
        <w:ind w:firstLine="360"/>
        <w:jc w:val="both"/>
        <w:rPr>
          <w:rFonts w:ascii="Arial" w:eastAsia="Arial" w:hAnsi="Arial" w:cs="Arial"/>
          <w:sz w:val="24"/>
          <w:szCs w:val="24"/>
        </w:rPr>
      </w:pPr>
      <w:r>
        <w:rPr>
          <w:rFonts w:ascii="Arial" w:eastAsia="Arial" w:hAnsi="Arial" w:cs="Arial"/>
          <w:sz w:val="24"/>
          <w:szCs w:val="24"/>
        </w:rPr>
        <w:t>A partir dos gráficos 3 e 4 podemos observar bem definida a sazonalidade esperada da demanda por turismo. Os picos são referentes aos meses de dezembro, janeiro e julho, nos quais há uma demanda maior por passagem aéreas devido a estação do ano e férias escolares. Vale ressaltar, também, a mínima história</w:t>
      </w:r>
      <w:r w:rsidR="009606D5">
        <w:rPr>
          <w:rFonts w:ascii="Arial" w:eastAsia="Arial" w:hAnsi="Arial" w:cs="Arial"/>
          <w:sz w:val="24"/>
          <w:szCs w:val="24"/>
        </w:rPr>
        <w:t xml:space="preserve"> durante a pandemia do Covid-19.</w:t>
      </w:r>
    </w:p>
    <w:p w14:paraId="35C91E62" w14:textId="16924D5D" w:rsidR="008A4CC6" w:rsidRDefault="00CC34F0">
      <w:pPr>
        <w:spacing w:line="360" w:lineRule="auto"/>
        <w:ind w:firstLine="360"/>
        <w:jc w:val="both"/>
        <w:rPr>
          <w:rFonts w:ascii="Arial" w:eastAsia="Arial" w:hAnsi="Arial" w:cs="Arial"/>
          <w:sz w:val="24"/>
          <w:szCs w:val="24"/>
        </w:rPr>
      </w:pPr>
      <w:r>
        <w:rPr>
          <w:rFonts w:ascii="Arial" w:eastAsia="Arial" w:hAnsi="Arial" w:cs="Arial"/>
          <w:sz w:val="24"/>
          <w:szCs w:val="24"/>
        </w:rPr>
        <w:t xml:space="preserve">Conforme indicado no </w:t>
      </w:r>
      <w:r w:rsidR="00565D54">
        <w:rPr>
          <w:rFonts w:ascii="Arial" w:eastAsia="Arial" w:hAnsi="Arial" w:cs="Arial"/>
          <w:sz w:val="24"/>
          <w:szCs w:val="24"/>
        </w:rPr>
        <w:t>Capítulo</w:t>
      </w:r>
      <w:r>
        <w:rPr>
          <w:rFonts w:ascii="Arial" w:eastAsia="Arial" w:hAnsi="Arial" w:cs="Arial"/>
          <w:sz w:val="24"/>
          <w:szCs w:val="24"/>
        </w:rPr>
        <w:t xml:space="preserve"> 3, referente a metodologia dos modelos </w:t>
      </w:r>
      <w:r w:rsidR="00F534A2">
        <w:rPr>
          <w:rFonts w:ascii="Arial" w:eastAsia="Arial" w:hAnsi="Arial" w:cs="Arial"/>
          <w:sz w:val="24"/>
          <w:szCs w:val="24"/>
        </w:rPr>
        <w:t xml:space="preserve">preditivos, foi necessário aplicar duas diferenciais a series de dados para </w:t>
      </w:r>
      <w:r w:rsidR="006B5130">
        <w:rPr>
          <w:rFonts w:ascii="Arial" w:eastAsia="Arial" w:hAnsi="Arial" w:cs="Arial"/>
          <w:sz w:val="24"/>
          <w:szCs w:val="24"/>
        </w:rPr>
        <w:t>torná-las</w:t>
      </w:r>
      <w:r w:rsidR="00F534A2">
        <w:rPr>
          <w:rFonts w:ascii="Arial" w:eastAsia="Arial" w:hAnsi="Arial" w:cs="Arial"/>
          <w:sz w:val="24"/>
          <w:szCs w:val="24"/>
        </w:rPr>
        <w:t xml:space="preserve"> estacionarias. Desse modo, é possível observar a </w:t>
      </w:r>
      <w:r w:rsidR="00654E8C">
        <w:rPr>
          <w:rFonts w:ascii="Arial" w:eastAsia="Arial" w:hAnsi="Arial" w:cs="Arial"/>
          <w:sz w:val="24"/>
          <w:szCs w:val="24"/>
        </w:rPr>
        <w:t>o comportamento da série duplamente diferenciada nos gráficos 5 e 6.</w:t>
      </w:r>
    </w:p>
    <w:p w14:paraId="3FA1B014" w14:textId="7325C439" w:rsidR="002041B1" w:rsidRDefault="002041B1">
      <w:pPr>
        <w:spacing w:line="360" w:lineRule="auto"/>
        <w:ind w:firstLine="360"/>
        <w:jc w:val="both"/>
        <w:rPr>
          <w:rFonts w:ascii="Arial" w:eastAsia="Arial" w:hAnsi="Arial" w:cs="Arial"/>
          <w:sz w:val="24"/>
          <w:szCs w:val="24"/>
        </w:rPr>
      </w:pPr>
      <w:r w:rsidRPr="002041B1">
        <w:rPr>
          <w:rFonts w:ascii="Arial" w:eastAsia="Arial" w:hAnsi="Arial" w:cs="Arial"/>
          <w:sz w:val="24"/>
          <w:szCs w:val="24"/>
        </w:rPr>
        <w:t>O gráfico de linhas da série temporal diferenciada duas vezes exibe as mudanças na taxa de variação da série original ao longo do tempo. Diferenciar a série duas vezes geralmente ajuda a tornar a série mais estacionária, removendo tendências e volatilidade de longo prazo.</w:t>
      </w:r>
      <w:r w:rsidR="00D56DE7" w:rsidRPr="00D56DE7">
        <w:rPr>
          <w:rFonts w:ascii="Segoe UI" w:hAnsi="Segoe UI" w:cs="Segoe UI"/>
          <w:color w:val="0D0D0D"/>
          <w:shd w:val="clear" w:color="auto" w:fill="FFFFFF"/>
        </w:rPr>
        <w:t xml:space="preserve"> </w:t>
      </w:r>
      <w:r w:rsidR="00D56DE7" w:rsidRPr="00D56DE7">
        <w:rPr>
          <w:rFonts w:ascii="Arial" w:eastAsia="Arial" w:hAnsi="Arial" w:cs="Arial"/>
          <w:sz w:val="24"/>
          <w:szCs w:val="24"/>
        </w:rPr>
        <w:t>A linha traçada reflete como a segunda diferença varia ao longo do tempo, revelando padrões de curto prazo e possíveis sazonalidades mais claramente.</w:t>
      </w:r>
      <w:r w:rsidR="009216F4">
        <w:rPr>
          <w:rFonts w:ascii="Arial" w:eastAsia="Arial" w:hAnsi="Arial" w:cs="Arial"/>
          <w:sz w:val="24"/>
          <w:szCs w:val="24"/>
        </w:rPr>
        <w:t xml:space="preserve"> No gráfico é possível ver as sazonalidades re</w:t>
      </w:r>
      <w:r w:rsidR="00D321B7">
        <w:rPr>
          <w:rFonts w:ascii="Arial" w:eastAsia="Arial" w:hAnsi="Arial" w:cs="Arial"/>
          <w:sz w:val="24"/>
          <w:szCs w:val="24"/>
        </w:rPr>
        <w:t xml:space="preserve">ferentes </w:t>
      </w:r>
      <w:r w:rsidR="00640256">
        <w:rPr>
          <w:rFonts w:ascii="Arial" w:eastAsia="Arial" w:hAnsi="Arial" w:cs="Arial"/>
          <w:sz w:val="24"/>
          <w:szCs w:val="24"/>
        </w:rPr>
        <w:t>aos meses</w:t>
      </w:r>
      <w:r w:rsidR="00D321B7">
        <w:rPr>
          <w:rFonts w:ascii="Arial" w:eastAsia="Arial" w:hAnsi="Arial" w:cs="Arial"/>
          <w:sz w:val="24"/>
          <w:szCs w:val="24"/>
        </w:rPr>
        <w:t xml:space="preserve"> de dezembro, janeiro e julho com picos mais acentuados.</w:t>
      </w:r>
      <w:r w:rsidR="00640256">
        <w:rPr>
          <w:rFonts w:ascii="Arial" w:eastAsia="Arial" w:hAnsi="Arial" w:cs="Arial"/>
          <w:sz w:val="24"/>
          <w:szCs w:val="24"/>
        </w:rPr>
        <w:t xml:space="preserve"> </w:t>
      </w:r>
      <w:r w:rsidR="0036200D" w:rsidRPr="0036200D">
        <w:rPr>
          <w:rFonts w:ascii="Arial" w:eastAsia="Arial" w:hAnsi="Arial" w:cs="Arial"/>
          <w:sz w:val="24"/>
          <w:szCs w:val="24"/>
        </w:rPr>
        <w:t>O histograma da série temporal diferenciada duas vezes ilustra a distribuição dos valores diferenciados. No histograma, o eixo x representa os intervalos de valores diferenciados, enquanto o eixo y indica a frequência ou a contagem de ocorrências desses valores dentro de cada intervalo. Diferenciar a série duas vezes geralmente resulta em uma distribuição mais centrada em torno de zero, com a maioria dos valores concentrados próximos ao centro e uma menor dispersão, indicando que a série está mais estabilizada em termos de variabilidade.</w:t>
      </w:r>
    </w:p>
    <w:p w14:paraId="0000019D" w14:textId="27F0A855" w:rsidR="00921CB7" w:rsidRPr="00D56DE7" w:rsidRDefault="00921CB7" w:rsidP="00D56DE7">
      <w:pPr>
        <w:spacing w:line="360" w:lineRule="auto"/>
        <w:ind w:firstLine="360"/>
        <w:jc w:val="both"/>
        <w:rPr>
          <w:rFonts w:ascii="Arial" w:eastAsia="Arial" w:hAnsi="Arial" w:cs="Arial"/>
          <w:sz w:val="24"/>
          <w:szCs w:val="24"/>
        </w:rPr>
      </w:pPr>
    </w:p>
    <w:p w14:paraId="0AA6CCA2" w14:textId="22F53409" w:rsidR="00C230C6" w:rsidRDefault="00516109" w:rsidP="00576ECE">
      <w:pPr>
        <w:spacing w:line="360" w:lineRule="auto"/>
        <w:jc w:val="both"/>
        <w:rPr>
          <w:rFonts w:ascii="Arial" w:eastAsia="Arial" w:hAnsi="Arial" w:cs="Arial"/>
          <w:b/>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31648" behindDoc="0" locked="0" layoutInCell="1" hidden="0" allowOverlap="1" wp14:anchorId="33D9F817" wp14:editId="60765AB5">
                <wp:simplePos x="0" y="0"/>
                <wp:positionH relativeFrom="margin">
                  <wp:posOffset>-590550</wp:posOffset>
                </wp:positionH>
                <wp:positionV relativeFrom="paragraph">
                  <wp:posOffset>1671320</wp:posOffset>
                </wp:positionV>
                <wp:extent cx="6068060" cy="180975"/>
                <wp:effectExtent l="0" t="0" r="8890" b="9525"/>
                <wp:wrapTopAndBottom distT="0" distB="0"/>
                <wp:docPr id="398072136" name="Retângulo 39807213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24CE504"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3AFAAFC2"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33D9F817" id="Retângulo 398072136" o:spid="_x0000_s1036" style="position:absolute;left:0;text-align:left;margin-left:-46.5pt;margin-top:131.6pt;width:477.8pt;height:14.25pt;z-index:251931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" stroked="f">
                <v:textbox inset="0,0,0,0">
                  <w:txbxContent>
                    <w:p w14:paraId="624CE504"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3AFAAFC2"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A06D58">
        <w:rPr>
          <w:rFonts w:ascii="Arial" w:eastAsia="Arial" w:hAnsi="Arial" w:cs="Arial"/>
          <w:b/>
          <w:sz w:val="24"/>
          <w:szCs w:val="24"/>
        </w:rPr>
        <w:tab/>
      </w:r>
      <w:bookmarkStart w:id="41" w:name="_heading=h.3rdcrjn" w:colFirst="0" w:colLast="0"/>
      <w:bookmarkEnd w:id="41"/>
      <w:r w:rsidR="000441BE">
        <w:rPr>
          <w:noProof/>
        </w:rPr>
        <mc:AlternateContent>
          <mc:Choice Requires="wps">
            <w:drawing>
              <wp:anchor distT="0" distB="0" distL="114300" distR="114300" simplePos="0" relativeHeight="251855872" behindDoc="0" locked="0" layoutInCell="1" allowOverlap="1" wp14:anchorId="29558837" wp14:editId="3B159FB3">
                <wp:simplePos x="0" y="0"/>
                <wp:positionH relativeFrom="column">
                  <wp:posOffset>-587375</wp:posOffset>
                </wp:positionH>
                <wp:positionV relativeFrom="paragraph">
                  <wp:posOffset>1500505</wp:posOffset>
                </wp:positionV>
                <wp:extent cx="5752465" cy="635"/>
                <wp:effectExtent l="0" t="0" r="0" b="0"/>
                <wp:wrapTopAndBottom/>
                <wp:docPr id="250318440" name="Caixa de Texto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129DD94F" w14:textId="47A9D8FD" w:rsidR="000441BE" w:rsidRPr="00D266EE" w:rsidRDefault="000441BE" w:rsidP="000441BE">
                            <w:pPr>
                              <w:pStyle w:val="Legenda"/>
                              <w:rPr>
                                <w:rFonts w:ascii="Arial" w:eastAsia="Arial" w:hAnsi="Arial" w:cs="Arial"/>
                                <w:b/>
                              </w:rPr>
                            </w:pPr>
                            <w:bookmarkStart w:id="42" w:name="_Toc167034070"/>
                            <w:r>
                              <w:t xml:space="preserve">Gráfico </w:t>
                            </w:r>
                            <w:r>
                              <w:fldChar w:fldCharType="begin"/>
                            </w:r>
                            <w:r>
                              <w:instrText xml:space="preserve"> SEQ Gráfico \* ARABIC </w:instrText>
                            </w:r>
                            <w:r>
                              <w:fldChar w:fldCharType="separate"/>
                            </w:r>
                            <w:r w:rsidR="00F411CE">
                              <w:rPr>
                                <w:noProof/>
                              </w:rPr>
                              <w:t>2</w:t>
                            </w:r>
                            <w:r>
                              <w:fldChar w:fldCharType="end"/>
                            </w:r>
                            <w:r>
                              <w:t xml:space="preserve"> - Evolução Demanda Turística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58837" id="_x0000_s1037" type="#_x0000_t202" style="position:absolute;left:0;text-align:left;margin-left:-46.25pt;margin-top:118.15pt;width:452.9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ydGg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2fTDf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" stroked="f">
                <v:textbox style="mso-fit-shape-to-text:t" inset="0,0,0,0">
                  <w:txbxContent>
                    <w:p w14:paraId="129DD94F" w14:textId="47A9D8FD" w:rsidR="000441BE" w:rsidRPr="00D266EE" w:rsidRDefault="000441BE" w:rsidP="000441BE">
                      <w:pPr>
                        <w:pStyle w:val="Legenda"/>
                        <w:rPr>
                          <w:rFonts w:ascii="Arial" w:eastAsia="Arial" w:hAnsi="Arial" w:cs="Arial"/>
                          <w:b/>
                        </w:rPr>
                      </w:pPr>
                      <w:bookmarkStart w:id="43" w:name="_Toc167034070"/>
                      <w:r>
                        <w:t xml:space="preserve">Gráfico </w:t>
                      </w:r>
                      <w:r>
                        <w:fldChar w:fldCharType="begin"/>
                      </w:r>
                      <w:r>
                        <w:instrText xml:space="preserve"> SEQ Gráfico \* ARABIC </w:instrText>
                      </w:r>
                      <w:r>
                        <w:fldChar w:fldCharType="separate"/>
                      </w:r>
                      <w:r w:rsidR="00F411CE">
                        <w:rPr>
                          <w:noProof/>
                        </w:rPr>
                        <w:t>2</w:t>
                      </w:r>
                      <w:r>
                        <w:fldChar w:fldCharType="end"/>
                      </w:r>
                      <w:r>
                        <w:t xml:space="preserve"> - Evolução Demanda Turística</w:t>
                      </w:r>
                      <w:bookmarkEnd w:id="43"/>
                    </w:p>
                  </w:txbxContent>
                </v:textbox>
                <w10:wrap type="topAndBottom"/>
              </v:shape>
            </w:pict>
          </mc:Fallback>
        </mc:AlternateContent>
      </w:r>
      <w:r w:rsidR="00847DFA">
        <w:rPr>
          <w:noProof/>
        </w:rPr>
        <w:drawing>
          <wp:anchor distT="0" distB="0" distL="114300" distR="114300" simplePos="0" relativeHeight="251669504" behindDoc="0" locked="0" layoutInCell="1" hidden="0" allowOverlap="0" wp14:anchorId="6DB7E633" wp14:editId="263126FB">
            <wp:simplePos x="0" y="0"/>
            <wp:positionH relativeFrom="margin">
              <wp:posOffset>-587375</wp:posOffset>
            </wp:positionH>
            <wp:positionV relativeFrom="paragraph">
              <wp:posOffset>0</wp:posOffset>
            </wp:positionV>
            <wp:extent cx="5752800" cy="1443600"/>
            <wp:effectExtent l="0" t="0" r="635" b="4445"/>
            <wp:wrapTopAndBottom distT="0" distB="0"/>
            <wp:docPr id="10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52800" cy="1443600"/>
                    </a:xfrm>
                    <a:prstGeom prst="rect">
                      <a:avLst/>
                    </a:prstGeom>
                    <a:ln/>
                  </pic:spPr>
                </pic:pic>
              </a:graphicData>
            </a:graphic>
            <wp14:sizeRelH relativeFrom="margin">
              <wp14:pctWidth>0</wp14:pctWidth>
            </wp14:sizeRelH>
            <wp14:sizeRelV relativeFrom="margin">
              <wp14:pctHeight>0</wp14:pctHeight>
            </wp14:sizeRelV>
          </wp:anchor>
        </w:drawing>
      </w:r>
    </w:p>
    <w:p w14:paraId="55E61FCF" w14:textId="73D7FA7D" w:rsidR="00FD5440" w:rsidRDefault="000441BE" w:rsidP="00576ECE">
      <w:pPr>
        <w:spacing w:line="360" w:lineRule="auto"/>
        <w:jc w:val="both"/>
        <w:rPr>
          <w:rFonts w:ascii="Arial" w:eastAsia="Arial" w:hAnsi="Arial" w:cs="Arial"/>
          <w:b/>
          <w:sz w:val="24"/>
          <w:szCs w:val="24"/>
        </w:rPr>
      </w:pPr>
      <w:r>
        <w:rPr>
          <w:noProof/>
        </w:rPr>
        <mc:AlternateContent>
          <mc:Choice Requires="wps">
            <w:drawing>
              <wp:anchor distT="0" distB="0" distL="114300" distR="114300" simplePos="0" relativeHeight="251857920" behindDoc="0" locked="0" layoutInCell="1" allowOverlap="1" wp14:anchorId="3FB17CAE" wp14:editId="73B145AE">
                <wp:simplePos x="0" y="0"/>
                <wp:positionH relativeFrom="column">
                  <wp:posOffset>-334645</wp:posOffset>
                </wp:positionH>
                <wp:positionV relativeFrom="paragraph">
                  <wp:posOffset>2502535</wp:posOffset>
                </wp:positionV>
                <wp:extent cx="5399405" cy="635"/>
                <wp:effectExtent l="0" t="0" r="0" b="0"/>
                <wp:wrapSquare wrapText="bothSides"/>
                <wp:docPr id="194866303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B324D9B" w14:textId="609F4052" w:rsidR="000441BE" w:rsidRPr="0070302B" w:rsidRDefault="000441BE" w:rsidP="000441BE">
                            <w:pPr>
                              <w:pStyle w:val="Legenda"/>
                              <w:rPr>
                                <w:noProof/>
                                <w:sz w:val="22"/>
                                <w:szCs w:val="22"/>
                              </w:rPr>
                            </w:pPr>
                            <w:bookmarkStart w:id="44" w:name="_Toc167034071"/>
                            <w:r>
                              <w:t xml:space="preserve">Gráfico </w:t>
                            </w:r>
                            <w:r>
                              <w:fldChar w:fldCharType="begin"/>
                            </w:r>
                            <w:r>
                              <w:instrText xml:space="preserve"> SEQ Gráfico \* ARABIC </w:instrText>
                            </w:r>
                            <w:r>
                              <w:fldChar w:fldCharType="separate"/>
                            </w:r>
                            <w:r w:rsidR="00F411CE">
                              <w:rPr>
                                <w:noProof/>
                              </w:rPr>
                              <w:t>3</w:t>
                            </w:r>
                            <w:r>
                              <w:fldChar w:fldCharType="end"/>
                            </w:r>
                            <w:r>
                              <w:t xml:space="preserve"> - Evolução com média móvel (12M) da demanda turística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17CAE" id="_x0000_s1038" type="#_x0000_t202" style="position:absolute;left:0;text-align:left;margin-left:-26.35pt;margin-top:197.05pt;width:425.1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VRGw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N19HM84kxS7vZn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" stroked="f">
                <v:textbox style="mso-fit-shape-to-text:t" inset="0,0,0,0">
                  <w:txbxContent>
                    <w:p w14:paraId="1B324D9B" w14:textId="609F4052" w:rsidR="000441BE" w:rsidRPr="0070302B" w:rsidRDefault="000441BE" w:rsidP="000441BE">
                      <w:pPr>
                        <w:pStyle w:val="Legenda"/>
                        <w:rPr>
                          <w:noProof/>
                          <w:sz w:val="22"/>
                          <w:szCs w:val="22"/>
                        </w:rPr>
                      </w:pPr>
                      <w:bookmarkStart w:id="45" w:name="_Toc167034071"/>
                      <w:r>
                        <w:t xml:space="preserve">Gráfico </w:t>
                      </w:r>
                      <w:r>
                        <w:fldChar w:fldCharType="begin"/>
                      </w:r>
                      <w:r>
                        <w:instrText xml:space="preserve"> SEQ Gráfico \* ARABIC </w:instrText>
                      </w:r>
                      <w:r>
                        <w:fldChar w:fldCharType="separate"/>
                      </w:r>
                      <w:r w:rsidR="00F411CE">
                        <w:rPr>
                          <w:noProof/>
                        </w:rPr>
                        <w:t>3</w:t>
                      </w:r>
                      <w:r>
                        <w:fldChar w:fldCharType="end"/>
                      </w:r>
                      <w:r>
                        <w:t xml:space="preserve"> - Evolução com média móvel (12M) da demanda turística</w:t>
                      </w:r>
                      <w:bookmarkEnd w:id="45"/>
                    </w:p>
                  </w:txbxContent>
                </v:textbox>
                <w10:wrap type="square"/>
              </v:shape>
            </w:pict>
          </mc:Fallback>
        </mc:AlternateContent>
      </w:r>
      <w:r w:rsidR="00FB5BB7">
        <w:rPr>
          <w:noProof/>
        </w:rPr>
        <w:drawing>
          <wp:anchor distT="0" distB="0" distL="114300" distR="114300" simplePos="0" relativeHeight="251670528" behindDoc="0" locked="0" layoutInCell="1" hidden="0" allowOverlap="0" wp14:anchorId="047D1558" wp14:editId="7FD49A67">
            <wp:simplePos x="0" y="0"/>
            <wp:positionH relativeFrom="margin">
              <wp:posOffset>-334645</wp:posOffset>
            </wp:positionH>
            <wp:positionV relativeFrom="paragraph">
              <wp:posOffset>134620</wp:posOffset>
            </wp:positionV>
            <wp:extent cx="5400000" cy="2311200"/>
            <wp:effectExtent l="0" t="0" r="0" b="0"/>
            <wp:wrapSquare wrapText="bothSides" distT="0" distB="0" distL="114300" distR="11430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400000" cy="2311200"/>
                    </a:xfrm>
                    <a:prstGeom prst="rect">
                      <a:avLst/>
                    </a:prstGeom>
                    <a:ln/>
                  </pic:spPr>
                </pic:pic>
              </a:graphicData>
            </a:graphic>
            <wp14:sizeRelH relativeFrom="margin">
              <wp14:pctWidth>0</wp14:pctWidth>
            </wp14:sizeRelH>
            <wp14:sizeRelV relativeFrom="margin">
              <wp14:pctHeight>0</wp14:pctHeight>
            </wp14:sizeRelV>
          </wp:anchor>
        </w:drawing>
      </w:r>
    </w:p>
    <w:p w14:paraId="74E902E5" w14:textId="0830EA39" w:rsidR="00FD5440" w:rsidRDefault="00FD5440" w:rsidP="00FD5440">
      <w:pPr>
        <w:spacing w:line="360" w:lineRule="auto"/>
        <w:jc w:val="both"/>
      </w:pPr>
    </w:p>
    <w:p w14:paraId="4EBDDA8F" w14:textId="66E770C4" w:rsidR="00FD5440" w:rsidRDefault="00FD5440" w:rsidP="00FD5440">
      <w:pPr>
        <w:spacing w:line="360" w:lineRule="auto"/>
        <w:jc w:val="both"/>
      </w:pPr>
    </w:p>
    <w:p w14:paraId="561D5E78" w14:textId="1196C270" w:rsidR="00FD5440" w:rsidRDefault="00FD5440" w:rsidP="00FD5440">
      <w:pPr>
        <w:spacing w:line="360" w:lineRule="auto"/>
        <w:jc w:val="both"/>
      </w:pPr>
    </w:p>
    <w:p w14:paraId="08D5EDAF" w14:textId="310968A2" w:rsidR="00FD5440" w:rsidRDefault="00FD5440" w:rsidP="00FD5440">
      <w:pPr>
        <w:spacing w:line="360" w:lineRule="auto"/>
        <w:jc w:val="both"/>
      </w:pPr>
    </w:p>
    <w:p w14:paraId="32AC0F37" w14:textId="73CD7858" w:rsidR="00FD5440" w:rsidRDefault="00FD5440" w:rsidP="00FD5440">
      <w:pPr>
        <w:spacing w:line="360" w:lineRule="auto"/>
        <w:jc w:val="both"/>
      </w:pPr>
    </w:p>
    <w:p w14:paraId="149B49C4" w14:textId="677B91D0" w:rsidR="00FD5440" w:rsidRDefault="00FD5440" w:rsidP="00FD5440">
      <w:pPr>
        <w:spacing w:line="360" w:lineRule="auto"/>
        <w:jc w:val="both"/>
      </w:pPr>
    </w:p>
    <w:p w14:paraId="02DB5527" w14:textId="5021931E" w:rsidR="00FD5440" w:rsidRDefault="00516109" w:rsidP="00FD5440">
      <w:pPr>
        <w:spacing w:line="360" w:lineRule="auto"/>
        <w:jc w:val="both"/>
      </w:pPr>
      <w:r w:rsidRPr="00390C3D">
        <w:rPr>
          <w:rFonts w:ascii="Arial" w:eastAsia="Arial" w:hAnsi="Arial" w:cs="Arial"/>
          <w:noProof/>
          <w:sz w:val="24"/>
          <w:szCs w:val="24"/>
        </w:rPr>
        <mc:AlternateContent>
          <mc:Choice Requires="wps">
            <w:drawing>
              <wp:anchor distT="0" distB="0" distL="114300" distR="114300" simplePos="0" relativeHeight="251933696" behindDoc="0" locked="0" layoutInCell="1" hidden="0" allowOverlap="1" wp14:anchorId="2A32616B" wp14:editId="3217EAF5">
                <wp:simplePos x="0" y="0"/>
                <wp:positionH relativeFrom="margin">
                  <wp:posOffset>-349250</wp:posOffset>
                </wp:positionH>
                <wp:positionV relativeFrom="paragraph">
                  <wp:posOffset>185420</wp:posOffset>
                </wp:positionV>
                <wp:extent cx="6068060" cy="180975"/>
                <wp:effectExtent l="0" t="0" r="8890" b="9525"/>
                <wp:wrapTopAndBottom distT="0" distB="0"/>
                <wp:docPr id="1856600809" name="Retângulo 1856600809"/>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3782B1D0"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2BEC4D2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A32616B" id="Retângulo 1856600809" o:spid="_x0000_s1039" style="position:absolute;left:0;text-align:left;margin-left:-27.5pt;margin-top:14.6pt;width:477.8pt;height:14.25pt;z-index:251933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8wvAEAAG8DAAAOAAAAZHJzL2Uyb0RvYy54bWysU8tu2zAQvBfoPxC815IT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" stroked="f">
                <v:textbox inset="0,0,0,0">
                  <w:txbxContent>
                    <w:p w14:paraId="3782B1D0"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2BEC4D2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p>
    <w:p w14:paraId="48E522D5" w14:textId="4AD45DDC" w:rsidR="00FD5440" w:rsidRDefault="00FD5440" w:rsidP="00FD5440">
      <w:pPr>
        <w:spacing w:line="360" w:lineRule="auto"/>
        <w:jc w:val="both"/>
      </w:pPr>
    </w:p>
    <w:p w14:paraId="615F529F" w14:textId="463C3292" w:rsidR="00FD5440" w:rsidRDefault="00FD5440" w:rsidP="00FD5440">
      <w:pPr>
        <w:spacing w:line="360" w:lineRule="auto"/>
        <w:jc w:val="both"/>
      </w:pPr>
    </w:p>
    <w:p w14:paraId="6C018F8B" w14:textId="441CA98E" w:rsidR="00FD5440" w:rsidRDefault="00516109" w:rsidP="00FD5440">
      <w:pPr>
        <w:spacing w:line="360" w:lineRule="auto"/>
        <w:jc w:val="both"/>
      </w:pPr>
      <w:r w:rsidRPr="00390C3D">
        <w:rPr>
          <w:rFonts w:ascii="Arial" w:eastAsia="Arial" w:hAnsi="Arial" w:cs="Arial"/>
          <w:noProof/>
          <w:sz w:val="24"/>
          <w:szCs w:val="24"/>
        </w:rPr>
        <w:lastRenderedPageBreak/>
        <mc:AlternateContent>
          <mc:Choice Requires="wps">
            <w:drawing>
              <wp:anchor distT="0" distB="0" distL="114300" distR="114300" simplePos="0" relativeHeight="251937792" behindDoc="0" locked="0" layoutInCell="1" hidden="0" allowOverlap="1" wp14:anchorId="225ECEAA" wp14:editId="4A40F1FC">
                <wp:simplePos x="0" y="0"/>
                <wp:positionH relativeFrom="margin">
                  <wp:posOffset>824865</wp:posOffset>
                </wp:positionH>
                <wp:positionV relativeFrom="paragraph">
                  <wp:posOffset>7530465</wp:posOffset>
                </wp:positionV>
                <wp:extent cx="5242560" cy="127000"/>
                <wp:effectExtent l="0" t="0" r="0" b="6350"/>
                <wp:wrapTopAndBottom distT="0" distB="0"/>
                <wp:docPr id="1529557546" name="Retângulo 1529557546"/>
                <wp:cNvGraphicFramePr/>
                <a:graphic xmlns:a="http://schemas.openxmlformats.org/drawingml/2006/main">
                  <a:graphicData uri="http://schemas.microsoft.com/office/word/2010/wordprocessingShape">
                    <wps:wsp>
                      <wps:cNvSpPr/>
                      <wps:spPr>
                        <a:xfrm>
                          <a:off x="0" y="0"/>
                          <a:ext cx="5242560" cy="127000"/>
                        </a:xfrm>
                        <a:prstGeom prst="rect">
                          <a:avLst/>
                        </a:prstGeom>
                        <a:solidFill>
                          <a:srgbClr val="FFFFFF"/>
                        </a:solidFill>
                        <a:ln>
                          <a:noFill/>
                        </a:ln>
                      </wps:spPr>
                      <wps:txbx>
                        <w:txbxContent>
                          <w:p w14:paraId="339F45E7"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0049803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25ECEAA" id="Retângulo 1529557546" o:spid="_x0000_s1040" style="position:absolute;left:0;text-align:left;margin-left:64.95pt;margin-top:592.95pt;width:412.8pt;height:10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" stroked="f">
                <v:textbox inset="0,0,0,0">
                  <w:txbxContent>
                    <w:p w14:paraId="339F45E7"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0049803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35744" behindDoc="0" locked="0" layoutInCell="1" hidden="0" allowOverlap="1" wp14:anchorId="14EAC714" wp14:editId="65A986A5">
                <wp:simplePos x="0" y="0"/>
                <wp:positionH relativeFrom="margin">
                  <wp:align>center</wp:align>
                </wp:positionH>
                <wp:positionV relativeFrom="paragraph">
                  <wp:posOffset>3019425</wp:posOffset>
                </wp:positionV>
                <wp:extent cx="6068060" cy="180975"/>
                <wp:effectExtent l="0" t="0" r="8890" b="9525"/>
                <wp:wrapTopAndBottom distT="0" distB="0"/>
                <wp:docPr id="529604046" name="Retângulo 52960404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3315C9B4"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65E7D621"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4EAC714" id="Retângulo 529604046" o:spid="_x0000_s1041" style="position:absolute;left:0;text-align:left;margin-left:0;margin-top:237.75pt;width:477.8pt;height:14.25pt;z-index:251935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" stroked="f">
                <v:textbox inset="0,0,0,0">
                  <w:txbxContent>
                    <w:p w14:paraId="3315C9B4"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65E7D621"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59968" behindDoc="0" locked="0" layoutInCell="1" allowOverlap="1" wp14:anchorId="761F52D9" wp14:editId="25E2FFEE">
                <wp:simplePos x="0" y="0"/>
                <wp:positionH relativeFrom="column">
                  <wp:posOffset>-227965</wp:posOffset>
                </wp:positionH>
                <wp:positionV relativeFrom="paragraph">
                  <wp:posOffset>2854325</wp:posOffset>
                </wp:positionV>
                <wp:extent cx="5399405" cy="635"/>
                <wp:effectExtent l="0" t="0" r="0" b="0"/>
                <wp:wrapTopAndBottom/>
                <wp:docPr id="197020191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8134768" w14:textId="0940273E" w:rsidR="000441BE" w:rsidRPr="000D31B7" w:rsidRDefault="000441BE" w:rsidP="000441BE">
                            <w:pPr>
                              <w:pStyle w:val="Legenda"/>
                              <w:rPr>
                                <w:rFonts w:ascii="Arial" w:eastAsia="Arial" w:hAnsi="Arial" w:cs="Arial"/>
                                <w:b/>
                                <w:noProof/>
                              </w:rPr>
                            </w:pPr>
                            <w:bookmarkStart w:id="46" w:name="_Toc167034072"/>
                            <w:r>
                              <w:t xml:space="preserve">Gráfico </w:t>
                            </w:r>
                            <w:r>
                              <w:fldChar w:fldCharType="begin"/>
                            </w:r>
                            <w:r>
                              <w:instrText xml:space="preserve"> SEQ Gráfico \* ARABIC </w:instrText>
                            </w:r>
                            <w:r>
                              <w:fldChar w:fldCharType="separate"/>
                            </w:r>
                            <w:r w:rsidR="00F411CE">
                              <w:rPr>
                                <w:noProof/>
                              </w:rPr>
                              <w:t>4</w:t>
                            </w:r>
                            <w:r>
                              <w:fldChar w:fldCharType="end"/>
                            </w:r>
                            <w:r>
                              <w:t xml:space="preserve"> - </w:t>
                            </w:r>
                            <w:r w:rsidRPr="00F924A8">
                              <w:t xml:space="preserve">Gráfico de Linhas da Diferencial - </w:t>
                            </w:r>
                            <w:proofErr w:type="spellStart"/>
                            <w:r w:rsidRPr="00F924A8">
                              <w:t>TotalPassageiros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52D9" id="_x0000_s1042" type="#_x0000_t202" style="position:absolute;left:0;text-align:left;margin-left:-17.95pt;margin-top:224.75pt;width:425.1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5fF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vbv7OJ5yJik2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" stroked="f">
                <v:textbox style="mso-fit-shape-to-text:t" inset="0,0,0,0">
                  <w:txbxContent>
                    <w:p w14:paraId="48134768" w14:textId="0940273E" w:rsidR="000441BE" w:rsidRPr="000D31B7" w:rsidRDefault="000441BE" w:rsidP="000441BE">
                      <w:pPr>
                        <w:pStyle w:val="Legenda"/>
                        <w:rPr>
                          <w:rFonts w:ascii="Arial" w:eastAsia="Arial" w:hAnsi="Arial" w:cs="Arial"/>
                          <w:b/>
                          <w:noProof/>
                        </w:rPr>
                      </w:pPr>
                      <w:bookmarkStart w:id="47" w:name="_Toc167034072"/>
                      <w:r>
                        <w:t xml:space="preserve">Gráfico </w:t>
                      </w:r>
                      <w:r>
                        <w:fldChar w:fldCharType="begin"/>
                      </w:r>
                      <w:r>
                        <w:instrText xml:space="preserve"> SEQ Gráfico \* ARABIC </w:instrText>
                      </w:r>
                      <w:r>
                        <w:fldChar w:fldCharType="separate"/>
                      </w:r>
                      <w:r w:rsidR="00F411CE">
                        <w:rPr>
                          <w:noProof/>
                        </w:rPr>
                        <w:t>4</w:t>
                      </w:r>
                      <w:r>
                        <w:fldChar w:fldCharType="end"/>
                      </w:r>
                      <w:r>
                        <w:t xml:space="preserve"> - </w:t>
                      </w:r>
                      <w:r w:rsidRPr="00F924A8">
                        <w:t xml:space="preserve">Gráfico de Linhas da Diferencial - </w:t>
                      </w:r>
                      <w:proofErr w:type="spellStart"/>
                      <w:r w:rsidRPr="00F924A8">
                        <w:t>TotalPassageiros</w:t>
                      </w:r>
                      <w:bookmarkEnd w:id="47"/>
                      <w:proofErr w:type="spellEnd"/>
                    </w:p>
                  </w:txbxContent>
                </v:textbox>
                <w10:wrap type="topAndBottom"/>
              </v:shape>
            </w:pict>
          </mc:Fallback>
        </mc:AlternateContent>
      </w:r>
      <w:r w:rsidR="0036200D" w:rsidRPr="00C731BE">
        <w:rPr>
          <w:rFonts w:ascii="Arial" w:eastAsia="Arial" w:hAnsi="Arial" w:cs="Arial"/>
          <w:b/>
          <w:noProof/>
          <w:sz w:val="24"/>
          <w:szCs w:val="24"/>
        </w:rPr>
        <w:drawing>
          <wp:anchor distT="0" distB="0" distL="114300" distR="114300" simplePos="0" relativeHeight="251825152" behindDoc="0" locked="0" layoutInCell="1" allowOverlap="0" wp14:anchorId="047EBE50" wp14:editId="44B692A8">
            <wp:simplePos x="0" y="0"/>
            <wp:positionH relativeFrom="column">
              <wp:posOffset>-227965</wp:posOffset>
            </wp:positionH>
            <wp:positionV relativeFrom="paragraph">
              <wp:posOffset>0</wp:posOffset>
            </wp:positionV>
            <wp:extent cx="5399405" cy="2797175"/>
            <wp:effectExtent l="0" t="0" r="0" b="3175"/>
            <wp:wrapTopAndBottom/>
            <wp:docPr id="1526846413" name="Imagem 1" descr="Uma imagem contend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46413" name="Imagem 1" descr="Uma imagem contendo Gráfico de linhas&#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99405" cy="2797175"/>
                    </a:xfrm>
                    <a:prstGeom prst="rect">
                      <a:avLst/>
                    </a:prstGeom>
                  </pic:spPr>
                </pic:pic>
              </a:graphicData>
            </a:graphic>
            <wp14:sizeRelH relativeFrom="margin">
              <wp14:pctWidth>0</wp14:pctWidth>
            </wp14:sizeRelH>
            <wp14:sizeRelV relativeFrom="margin">
              <wp14:pctHeight>0</wp14:pctHeight>
            </wp14:sizeRelV>
          </wp:anchor>
        </w:drawing>
      </w:r>
      <w:r w:rsidR="000441BE">
        <w:rPr>
          <w:noProof/>
        </w:rPr>
        <mc:AlternateContent>
          <mc:Choice Requires="wps">
            <w:drawing>
              <wp:anchor distT="0" distB="0" distL="114300" distR="114300" simplePos="0" relativeHeight="251862016" behindDoc="0" locked="0" layoutInCell="1" allowOverlap="1" wp14:anchorId="7CA15D0A" wp14:editId="131B85E1">
                <wp:simplePos x="0" y="0"/>
                <wp:positionH relativeFrom="column">
                  <wp:posOffset>805815</wp:posOffset>
                </wp:positionH>
                <wp:positionV relativeFrom="paragraph">
                  <wp:posOffset>7296785</wp:posOffset>
                </wp:positionV>
                <wp:extent cx="3649980" cy="635"/>
                <wp:effectExtent l="0" t="0" r="0" b="0"/>
                <wp:wrapTopAndBottom/>
                <wp:docPr id="1251975464" name="Caixa de Texto 1"/>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6421BC26" w14:textId="057016BA" w:rsidR="000441BE" w:rsidRPr="00D80559" w:rsidRDefault="000441BE" w:rsidP="000441BE">
                            <w:pPr>
                              <w:pStyle w:val="Legenda"/>
                              <w:rPr>
                                <w:noProof/>
                                <w:sz w:val="22"/>
                                <w:szCs w:val="22"/>
                              </w:rPr>
                            </w:pPr>
                            <w:bookmarkStart w:id="48" w:name="_Toc167034073"/>
                            <w:r>
                              <w:t xml:space="preserve">Gráfico </w:t>
                            </w:r>
                            <w:r>
                              <w:fldChar w:fldCharType="begin"/>
                            </w:r>
                            <w:r>
                              <w:instrText xml:space="preserve"> SEQ Gráfico \* ARABIC </w:instrText>
                            </w:r>
                            <w:r>
                              <w:fldChar w:fldCharType="separate"/>
                            </w:r>
                            <w:r w:rsidR="00F411CE">
                              <w:rPr>
                                <w:noProof/>
                              </w:rPr>
                              <w:t>5</w:t>
                            </w:r>
                            <w:r>
                              <w:fldChar w:fldCharType="end"/>
                            </w:r>
                            <w:r>
                              <w:t xml:space="preserve"> - </w:t>
                            </w:r>
                            <w:r w:rsidRPr="002D0875">
                              <w:t xml:space="preserve">Histograma da Diferencial - </w:t>
                            </w:r>
                            <w:proofErr w:type="spellStart"/>
                            <w:r w:rsidRPr="002D0875">
                              <w:t>TotalPassageiros</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15D0A" id="_x0000_s1043" type="#_x0000_t202" style="position:absolute;left:0;text-align:left;margin-left:63.45pt;margin-top:574.55pt;width:287.4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" stroked="f">
                <v:textbox style="mso-fit-shape-to-text:t" inset="0,0,0,0">
                  <w:txbxContent>
                    <w:p w14:paraId="6421BC26" w14:textId="057016BA" w:rsidR="000441BE" w:rsidRPr="00D80559" w:rsidRDefault="000441BE" w:rsidP="000441BE">
                      <w:pPr>
                        <w:pStyle w:val="Legenda"/>
                        <w:rPr>
                          <w:noProof/>
                          <w:sz w:val="22"/>
                          <w:szCs w:val="22"/>
                        </w:rPr>
                      </w:pPr>
                      <w:bookmarkStart w:id="49" w:name="_Toc167034073"/>
                      <w:r>
                        <w:t xml:space="preserve">Gráfico </w:t>
                      </w:r>
                      <w:r>
                        <w:fldChar w:fldCharType="begin"/>
                      </w:r>
                      <w:r>
                        <w:instrText xml:space="preserve"> SEQ Gráfico \* ARABIC </w:instrText>
                      </w:r>
                      <w:r>
                        <w:fldChar w:fldCharType="separate"/>
                      </w:r>
                      <w:r w:rsidR="00F411CE">
                        <w:rPr>
                          <w:noProof/>
                        </w:rPr>
                        <w:t>5</w:t>
                      </w:r>
                      <w:r>
                        <w:fldChar w:fldCharType="end"/>
                      </w:r>
                      <w:r>
                        <w:t xml:space="preserve"> - </w:t>
                      </w:r>
                      <w:r w:rsidRPr="002D0875">
                        <w:t xml:space="preserve">Histograma da Diferencial - </w:t>
                      </w:r>
                      <w:proofErr w:type="spellStart"/>
                      <w:r w:rsidRPr="002D0875">
                        <w:t>TotalPassageiros</w:t>
                      </w:r>
                      <w:bookmarkEnd w:id="49"/>
                      <w:proofErr w:type="spellEnd"/>
                    </w:p>
                  </w:txbxContent>
                </v:textbox>
                <w10:wrap type="topAndBottom"/>
              </v:shape>
            </w:pict>
          </mc:Fallback>
        </mc:AlternateContent>
      </w:r>
      <w:r w:rsidR="0036200D">
        <w:rPr>
          <w:rFonts w:ascii="Arial" w:eastAsia="Arial" w:hAnsi="Arial" w:cs="Arial"/>
          <w:noProof/>
          <w:sz w:val="24"/>
          <w:szCs w:val="24"/>
        </w:rPr>
        <w:drawing>
          <wp:anchor distT="0" distB="0" distL="114300" distR="114300" simplePos="0" relativeHeight="251811840" behindDoc="0" locked="0" layoutInCell="1" allowOverlap="0" wp14:anchorId="515DC10F" wp14:editId="28587DC7">
            <wp:simplePos x="0" y="0"/>
            <wp:positionH relativeFrom="column">
              <wp:posOffset>805815</wp:posOffset>
            </wp:positionH>
            <wp:positionV relativeFrom="paragraph">
              <wp:posOffset>3640049</wp:posOffset>
            </wp:positionV>
            <wp:extent cx="3650400" cy="3600000"/>
            <wp:effectExtent l="0" t="0" r="7620" b="635"/>
            <wp:wrapTopAndBottom/>
            <wp:docPr id="1680360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0400" cy="3600000"/>
                    </a:xfrm>
                    <a:prstGeom prst="rect">
                      <a:avLst/>
                    </a:prstGeom>
                    <a:noFill/>
                  </pic:spPr>
                </pic:pic>
              </a:graphicData>
            </a:graphic>
            <wp14:sizeRelH relativeFrom="margin">
              <wp14:pctWidth>0</wp14:pctWidth>
            </wp14:sizeRelH>
            <wp14:sizeRelV relativeFrom="margin">
              <wp14:pctHeight>0</wp14:pctHeight>
            </wp14:sizeRelV>
          </wp:anchor>
        </w:drawing>
      </w:r>
    </w:p>
    <w:p w14:paraId="1F9C3C73" w14:textId="0E112DF4" w:rsidR="00FD5440" w:rsidRDefault="00FD5440" w:rsidP="00FD5440">
      <w:pPr>
        <w:spacing w:line="360" w:lineRule="auto"/>
        <w:jc w:val="both"/>
      </w:pPr>
    </w:p>
    <w:p w14:paraId="5869B01D" w14:textId="0534B824" w:rsidR="00FD5440" w:rsidRDefault="00FD5440" w:rsidP="00FD5440">
      <w:pPr>
        <w:spacing w:line="360" w:lineRule="auto"/>
        <w:jc w:val="both"/>
      </w:pPr>
    </w:p>
    <w:p w14:paraId="435D8442" w14:textId="1DCDDB09" w:rsidR="00FD5440" w:rsidRDefault="00FD5440" w:rsidP="00FD5440">
      <w:pPr>
        <w:spacing w:line="360" w:lineRule="auto"/>
        <w:jc w:val="both"/>
      </w:pPr>
    </w:p>
    <w:p w14:paraId="19B31ADD" w14:textId="211E93C1" w:rsidR="00576ECE" w:rsidRPr="00936039" w:rsidRDefault="00576ECE" w:rsidP="004A3EBB">
      <w:pPr>
        <w:pStyle w:val="Ttulo2"/>
      </w:pPr>
      <w:r>
        <w:lastRenderedPageBreak/>
        <w:t>4.</w:t>
      </w:r>
      <w:r w:rsidR="00F856FB">
        <w:t>3</w:t>
      </w:r>
      <w:r>
        <w:t xml:space="preserve"> </w:t>
      </w:r>
      <w:commentRangeStart w:id="50"/>
      <w:r>
        <w:t>Tarifa Média</w:t>
      </w:r>
      <w:commentRangeEnd w:id="50"/>
      <w:r>
        <w:rPr>
          <w:rStyle w:val="Refdecomentrio"/>
          <w:rFonts w:ascii="Calibri" w:eastAsia="Calibri" w:hAnsi="Calibri" w:cs="Calibri"/>
          <w:b w:val="0"/>
        </w:rPr>
        <w:commentReference w:id="50"/>
      </w:r>
    </w:p>
    <w:p w14:paraId="000001A0" w14:textId="7A9A0227"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 xml:space="preserve">Informações de tarifas aéreas domésticas fornecidas pela ANAC, foram considerados apenas voos com origem e destino em território brasileiro. São consideradas as tarifas efetivamente vendidas ao público, sendo consideradas com as datas em que foram comercializadas. </w:t>
      </w:r>
    </w:p>
    <w:p w14:paraId="000001A1" w14:textId="7DBE483A" w:rsidR="00921CB7" w:rsidRDefault="000C4037">
      <w:pPr>
        <w:spacing w:line="360" w:lineRule="auto"/>
        <w:ind w:firstLine="360"/>
        <w:jc w:val="both"/>
        <w:rPr>
          <w:rFonts w:ascii="Arial" w:eastAsia="Arial" w:hAnsi="Arial" w:cs="Arial"/>
          <w:sz w:val="24"/>
          <w:szCs w:val="24"/>
        </w:rPr>
      </w:pPr>
      <w:r>
        <w:rPr>
          <w:rFonts w:ascii="Arial" w:eastAsia="Arial" w:hAnsi="Arial" w:cs="Arial"/>
          <w:sz w:val="24"/>
          <w:szCs w:val="24"/>
        </w:rPr>
        <w:t>Para o estudo os dados foram agrupados por mês, considerando a tarifa média nominal praticada em todos os assentos comercializados por período.</w:t>
      </w:r>
    </w:p>
    <w:p w14:paraId="46C6D07B" w14:textId="4AF5FDFC" w:rsidR="00AF06C4" w:rsidRDefault="000C4037">
      <w:pPr>
        <w:spacing w:line="360" w:lineRule="auto"/>
        <w:ind w:firstLine="360"/>
        <w:jc w:val="both"/>
        <w:rPr>
          <w:rFonts w:ascii="Segoe UI" w:hAnsi="Segoe UI" w:cs="Segoe UI"/>
          <w:color w:val="0D0D0D"/>
          <w:shd w:val="clear" w:color="auto" w:fill="FFFFFF"/>
        </w:rPr>
      </w:pPr>
      <w:r>
        <w:rPr>
          <w:rFonts w:ascii="Arial" w:eastAsia="Arial" w:hAnsi="Arial" w:cs="Arial"/>
          <w:sz w:val="24"/>
          <w:szCs w:val="24"/>
        </w:rPr>
        <w:t>A partir do gráfico de dispersão é possível observar uma grande concentração do preço médio na faixa de 400 a 600 reais e com uma variação mais acentuada em relação à demanda turística. Vale ressaltar, também, as amostras mais recentes mostrando dados de tarifa média e demanda em níveis elevados.</w:t>
      </w:r>
      <w:r w:rsidR="00CA1DFB" w:rsidRPr="00CA1DFB">
        <w:rPr>
          <w:rFonts w:ascii="Segoe UI" w:hAnsi="Segoe UI" w:cs="Segoe UI"/>
          <w:color w:val="0D0D0D"/>
          <w:shd w:val="clear" w:color="auto" w:fill="FFFFFF"/>
        </w:rPr>
        <w:t xml:space="preserve"> </w:t>
      </w:r>
    </w:p>
    <w:p w14:paraId="000001A2" w14:textId="0F8FBBA6" w:rsidR="00921CB7" w:rsidRDefault="00516109">
      <w:pPr>
        <w:spacing w:line="360" w:lineRule="auto"/>
        <w:ind w:firstLine="360"/>
        <w:jc w:val="both"/>
        <w:rPr>
          <w:rFonts w:ascii="Arial" w:eastAsia="Arial" w:hAnsi="Arial" w:cs="Arial"/>
          <w:sz w:val="24"/>
          <w:szCs w:val="24"/>
        </w:rPr>
      </w:pPr>
      <w:r w:rsidRPr="00390C3D">
        <w:rPr>
          <w:rFonts w:ascii="Arial" w:eastAsia="Arial" w:hAnsi="Arial" w:cs="Arial"/>
          <w:noProof/>
          <w:sz w:val="24"/>
          <w:szCs w:val="24"/>
        </w:rPr>
        <mc:AlternateContent>
          <mc:Choice Requires="wps">
            <w:drawing>
              <wp:anchor distT="0" distB="0" distL="114300" distR="114300" simplePos="0" relativeHeight="251939840" behindDoc="0" locked="0" layoutInCell="1" hidden="0" allowOverlap="1" wp14:anchorId="0A72B94A" wp14:editId="047492C6">
                <wp:simplePos x="0" y="0"/>
                <wp:positionH relativeFrom="margin">
                  <wp:posOffset>-146050</wp:posOffset>
                </wp:positionH>
                <wp:positionV relativeFrom="paragraph">
                  <wp:posOffset>4378960</wp:posOffset>
                </wp:positionV>
                <wp:extent cx="6068060" cy="180975"/>
                <wp:effectExtent l="0" t="0" r="8890" b="9525"/>
                <wp:wrapTopAndBottom distT="0" distB="0"/>
                <wp:docPr id="104796522" name="Retângulo 10479652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4F6C832"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5A6AE6E7"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0A72B94A" id="Retângulo 104796522" o:spid="_x0000_s1044" style="position:absolute;left:0;text-align:left;margin-left:-11.5pt;margin-top:344.8pt;width:477.8pt;height:14.25pt;z-index:25193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" stroked="f">
                <v:textbox inset="0,0,0,0">
                  <w:txbxContent>
                    <w:p w14:paraId="14F6C832"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5A6AE6E7"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Pr>
          <w:noProof/>
        </w:rPr>
        <mc:AlternateContent>
          <mc:Choice Requires="wps">
            <w:drawing>
              <wp:anchor distT="0" distB="0" distL="114300" distR="114300" simplePos="0" relativeHeight="251864064" behindDoc="0" locked="0" layoutInCell="1" allowOverlap="1" wp14:anchorId="4FDFCE66" wp14:editId="0789BE60">
                <wp:simplePos x="0" y="0"/>
                <wp:positionH relativeFrom="column">
                  <wp:posOffset>-139700</wp:posOffset>
                </wp:positionH>
                <wp:positionV relativeFrom="paragraph">
                  <wp:posOffset>4131945</wp:posOffset>
                </wp:positionV>
                <wp:extent cx="5396230" cy="635"/>
                <wp:effectExtent l="0" t="0" r="0" b="0"/>
                <wp:wrapTopAndBottom/>
                <wp:docPr id="1428641003" name="Caixa de Texto 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4B9B9E0F" w14:textId="08DA9087" w:rsidR="000441BE" w:rsidRPr="00B65C7B" w:rsidRDefault="000441BE" w:rsidP="000441BE">
                            <w:pPr>
                              <w:pStyle w:val="Legenda"/>
                              <w:rPr>
                                <w:rFonts w:ascii="Arial" w:eastAsia="Arial" w:hAnsi="Arial" w:cs="Arial"/>
                                <w:noProof/>
                              </w:rPr>
                            </w:pPr>
                            <w:bookmarkStart w:id="51" w:name="_Toc167034074"/>
                            <w:r>
                              <w:t xml:space="preserve">Gráfico </w:t>
                            </w:r>
                            <w:r>
                              <w:fldChar w:fldCharType="begin"/>
                            </w:r>
                            <w:r>
                              <w:instrText xml:space="preserve"> SEQ Gráfico \* ARABIC </w:instrText>
                            </w:r>
                            <w:r>
                              <w:fldChar w:fldCharType="separate"/>
                            </w:r>
                            <w:r w:rsidR="00F411CE">
                              <w:rPr>
                                <w:noProof/>
                              </w:rPr>
                              <w:t>6</w:t>
                            </w:r>
                            <w:r>
                              <w:fldChar w:fldCharType="end"/>
                            </w:r>
                            <w:r>
                              <w:t xml:space="preserve"> - </w:t>
                            </w:r>
                            <w:r w:rsidRPr="00E3297A">
                              <w:t>Evolução Tarifa Média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FCE66" id="_x0000_s1045" type="#_x0000_t202" style="position:absolute;left:0;text-align:left;margin-left:-11pt;margin-top:325.35pt;width:424.9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" stroked="f">
                <v:textbox style="mso-fit-shape-to-text:t" inset="0,0,0,0">
                  <w:txbxContent>
                    <w:p w14:paraId="4B9B9E0F" w14:textId="08DA9087" w:rsidR="000441BE" w:rsidRPr="00B65C7B" w:rsidRDefault="000441BE" w:rsidP="000441BE">
                      <w:pPr>
                        <w:pStyle w:val="Legenda"/>
                        <w:rPr>
                          <w:rFonts w:ascii="Arial" w:eastAsia="Arial" w:hAnsi="Arial" w:cs="Arial"/>
                          <w:noProof/>
                        </w:rPr>
                      </w:pPr>
                      <w:bookmarkStart w:id="52" w:name="_Toc167034074"/>
                      <w:r>
                        <w:t xml:space="preserve">Gráfico </w:t>
                      </w:r>
                      <w:r>
                        <w:fldChar w:fldCharType="begin"/>
                      </w:r>
                      <w:r>
                        <w:instrText xml:space="preserve"> SEQ Gráfico \* ARABIC </w:instrText>
                      </w:r>
                      <w:r>
                        <w:fldChar w:fldCharType="separate"/>
                      </w:r>
                      <w:r w:rsidR="00F411CE">
                        <w:rPr>
                          <w:noProof/>
                        </w:rPr>
                        <w:t>6</w:t>
                      </w:r>
                      <w:r>
                        <w:fldChar w:fldCharType="end"/>
                      </w:r>
                      <w:r>
                        <w:t xml:space="preserve"> - </w:t>
                      </w:r>
                      <w:r w:rsidRPr="00E3297A">
                        <w:t>Evolução Tarifa Média</w:t>
                      </w:r>
                      <w:bookmarkEnd w:id="52"/>
                    </w:p>
                  </w:txbxContent>
                </v:textbox>
                <w10:wrap type="topAndBottom"/>
              </v:shape>
            </w:pict>
          </mc:Fallback>
        </mc:AlternateContent>
      </w:r>
      <w:r w:rsidRPr="00AF06C4">
        <w:rPr>
          <w:rFonts w:ascii="Arial" w:eastAsia="Arial" w:hAnsi="Arial" w:cs="Arial"/>
          <w:noProof/>
          <w:sz w:val="24"/>
          <w:szCs w:val="24"/>
        </w:rPr>
        <w:drawing>
          <wp:anchor distT="0" distB="0" distL="114300" distR="114300" simplePos="0" relativeHeight="251671552" behindDoc="0" locked="0" layoutInCell="1" hidden="0" allowOverlap="0" wp14:anchorId="344A5DB7" wp14:editId="04704519">
            <wp:simplePos x="0" y="0"/>
            <wp:positionH relativeFrom="column">
              <wp:posOffset>-171450</wp:posOffset>
            </wp:positionH>
            <wp:positionV relativeFrom="paragraph">
              <wp:posOffset>2646045</wp:posOffset>
            </wp:positionV>
            <wp:extent cx="5396230" cy="1497330"/>
            <wp:effectExtent l="0" t="0" r="0" b="7620"/>
            <wp:wrapTopAndBottom distT="0" dist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396230" cy="1497330"/>
                    </a:xfrm>
                    <a:prstGeom prst="rect">
                      <a:avLst/>
                    </a:prstGeom>
                    <a:ln/>
                  </pic:spPr>
                </pic:pic>
              </a:graphicData>
            </a:graphic>
            <wp14:sizeRelH relativeFrom="margin">
              <wp14:pctWidth>0</wp14:pctWidth>
            </wp14:sizeRelH>
            <wp14:sizeRelV relativeFrom="margin">
              <wp14:pctHeight>0</wp14:pctHeight>
            </wp14:sizeRelV>
          </wp:anchor>
        </w:drawing>
      </w:r>
      <w:r w:rsidR="00CA1DFB" w:rsidRPr="00AF06C4">
        <w:rPr>
          <w:rFonts w:ascii="Arial" w:eastAsia="Arial" w:hAnsi="Arial" w:cs="Arial"/>
          <w:sz w:val="24"/>
          <w:szCs w:val="24"/>
        </w:rPr>
        <w:t>O gráfico de linhas da segunda diferença das tarifas aéreas exibe as mudanças na taxa de variação diária dos preços médios das passagens. Este gráfico é mais volátil, com flutuações mais acentuadas em torno de zero. As oscilações frequentes indicam variações rápidas e intensas nos preços, refletindo uma maior sensibilidade do mercado a alterações de curto prazo.</w:t>
      </w:r>
      <w:r w:rsidR="000C4037">
        <w:rPr>
          <w:rFonts w:ascii="Arial" w:eastAsia="Arial" w:hAnsi="Arial" w:cs="Arial"/>
          <w:sz w:val="24"/>
          <w:szCs w:val="24"/>
        </w:rPr>
        <w:t xml:space="preserve"> </w:t>
      </w:r>
      <w:r w:rsidR="00D97499" w:rsidRPr="00D97499">
        <w:rPr>
          <w:rFonts w:ascii="Arial" w:eastAsia="Arial" w:hAnsi="Arial" w:cs="Arial"/>
          <w:sz w:val="24"/>
          <w:szCs w:val="24"/>
        </w:rPr>
        <w:t>O histograma da segunda diferença das tarifas aéreas apresenta uma distribuição mais ampla e volátil, centrada em torno de zero. A maioria dos valores está próxima de zero, mas com flutuações maiores, indicando que a série temporal apresenta uma maior volatilidade residual após a segunda diferenciação.</w:t>
      </w:r>
      <w:r w:rsidR="00B97534">
        <w:rPr>
          <w:rFonts w:ascii="Arial" w:eastAsia="Arial" w:hAnsi="Arial" w:cs="Arial"/>
          <w:sz w:val="24"/>
          <w:szCs w:val="24"/>
        </w:rPr>
        <w:t xml:space="preserve"> </w:t>
      </w:r>
      <w:r w:rsidR="00B97534" w:rsidRPr="00B97534">
        <w:rPr>
          <w:rFonts w:ascii="Arial" w:eastAsia="Arial" w:hAnsi="Arial" w:cs="Arial"/>
          <w:sz w:val="24"/>
          <w:szCs w:val="24"/>
        </w:rPr>
        <w:t>Esta maior volatilidade pode ser atribuída à sensibilidade do mercado a mudanças rápidas na demanda, promoções e outros fatores econômicos.</w:t>
      </w:r>
    </w:p>
    <w:p w14:paraId="2CAB62CC" w14:textId="792EB2D6" w:rsidR="00516109" w:rsidRPr="00516109" w:rsidRDefault="00516109" w:rsidP="00516109">
      <w:pPr>
        <w:ind w:firstLine="720"/>
        <w:rPr>
          <w:rFonts w:ascii="Arial" w:eastAsia="Arial" w:hAnsi="Arial" w:cs="Arial"/>
          <w:sz w:val="24"/>
          <w:szCs w:val="24"/>
        </w:rPr>
      </w:pPr>
    </w:p>
    <w:p w14:paraId="7D38FE4C" w14:textId="5AF88522" w:rsidR="00516109" w:rsidRPr="00516109" w:rsidRDefault="00516109" w:rsidP="00516109">
      <w:pPr>
        <w:rPr>
          <w:rFonts w:ascii="Arial" w:eastAsia="Arial" w:hAnsi="Arial" w:cs="Arial"/>
          <w:sz w:val="24"/>
          <w:szCs w:val="24"/>
        </w:rPr>
      </w:pPr>
    </w:p>
    <w:p w14:paraId="78D7241E" w14:textId="77777777" w:rsidR="00516109" w:rsidRPr="00516109" w:rsidRDefault="00516109" w:rsidP="00516109">
      <w:pPr>
        <w:rPr>
          <w:rFonts w:ascii="Arial" w:eastAsia="Arial" w:hAnsi="Arial" w:cs="Arial"/>
          <w:sz w:val="24"/>
          <w:szCs w:val="24"/>
        </w:rPr>
      </w:pPr>
    </w:p>
    <w:p w14:paraId="19E513B8" w14:textId="77777777" w:rsidR="00516109" w:rsidRPr="00516109" w:rsidRDefault="00516109" w:rsidP="00516109">
      <w:pPr>
        <w:rPr>
          <w:rFonts w:ascii="Arial" w:eastAsia="Arial" w:hAnsi="Arial" w:cs="Arial"/>
          <w:sz w:val="24"/>
          <w:szCs w:val="24"/>
        </w:rPr>
      </w:pPr>
    </w:p>
    <w:p w14:paraId="000001A4" w14:textId="4E27CD94" w:rsidR="00921CB7" w:rsidRDefault="00516109" w:rsidP="00CA1DFB">
      <w:pPr>
        <w:spacing w:line="360" w:lineRule="auto"/>
        <w:ind w:firstLine="360"/>
        <w:jc w:val="both"/>
        <w:rPr>
          <w:rFonts w:ascii="Arial" w:eastAsia="Arial" w:hAnsi="Arial" w:cs="Arial"/>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45984" behindDoc="0" locked="0" layoutInCell="1" hidden="0" allowOverlap="1" wp14:anchorId="68068DCA" wp14:editId="1FF7E871">
                <wp:simplePos x="0" y="0"/>
                <wp:positionH relativeFrom="margin">
                  <wp:posOffset>399415</wp:posOffset>
                </wp:positionH>
                <wp:positionV relativeFrom="paragraph">
                  <wp:posOffset>8564880</wp:posOffset>
                </wp:positionV>
                <wp:extent cx="5629910" cy="190500"/>
                <wp:effectExtent l="0" t="0" r="8890" b="0"/>
                <wp:wrapTopAndBottom distT="0" distB="0"/>
                <wp:docPr id="1086763079" name="Retângulo 1086763079"/>
                <wp:cNvGraphicFramePr/>
                <a:graphic xmlns:a="http://schemas.openxmlformats.org/drawingml/2006/main">
                  <a:graphicData uri="http://schemas.microsoft.com/office/word/2010/wordprocessingShape">
                    <wps:wsp>
                      <wps:cNvSpPr/>
                      <wps:spPr>
                        <a:xfrm>
                          <a:off x="0" y="0"/>
                          <a:ext cx="5629910" cy="190500"/>
                        </a:xfrm>
                        <a:prstGeom prst="rect">
                          <a:avLst/>
                        </a:prstGeom>
                        <a:solidFill>
                          <a:srgbClr val="FFFFFF"/>
                        </a:solidFill>
                        <a:ln>
                          <a:noFill/>
                        </a:ln>
                      </wps:spPr>
                      <wps:txbx>
                        <w:txbxContent>
                          <w:p w14:paraId="627B0F1B"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25FF6CF5"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8068DCA" id="Retângulo 1086763079" o:spid="_x0000_s1046" style="position:absolute;left:0;text-align:left;margin-left:31.45pt;margin-top:674.4pt;width:443.3pt;height:1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" stroked="f">
                <v:textbox inset="0,0,0,0">
                  <w:txbxContent>
                    <w:p w14:paraId="627B0F1B"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25FF6CF5"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Pr>
          <w:noProof/>
        </w:rPr>
        <mc:AlternateContent>
          <mc:Choice Requires="wps">
            <w:drawing>
              <wp:anchor distT="0" distB="0" distL="114300" distR="114300" simplePos="0" relativeHeight="251870208" behindDoc="0" locked="0" layoutInCell="1" allowOverlap="1" wp14:anchorId="2EF527B2" wp14:editId="15D35D8A">
                <wp:simplePos x="0" y="0"/>
                <wp:positionH relativeFrom="column">
                  <wp:posOffset>424815</wp:posOffset>
                </wp:positionH>
                <wp:positionV relativeFrom="paragraph">
                  <wp:posOffset>8385175</wp:posOffset>
                </wp:positionV>
                <wp:extent cx="3389630" cy="635"/>
                <wp:effectExtent l="0" t="0" r="0" b="0"/>
                <wp:wrapTopAndBottom/>
                <wp:docPr id="1894393714" name="Caixa de Texto 1"/>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615B192C" w14:textId="5029275A" w:rsidR="000441BE" w:rsidRPr="00A532F8" w:rsidRDefault="000441BE" w:rsidP="000441BE">
                            <w:pPr>
                              <w:pStyle w:val="Legenda"/>
                              <w:rPr>
                                <w:noProof/>
                                <w:sz w:val="22"/>
                                <w:szCs w:val="22"/>
                              </w:rPr>
                            </w:pPr>
                            <w:bookmarkStart w:id="53" w:name="_Toc167034077"/>
                            <w:r>
                              <w:t xml:space="preserve">Gráfico </w:t>
                            </w:r>
                            <w:r>
                              <w:fldChar w:fldCharType="begin"/>
                            </w:r>
                            <w:r>
                              <w:instrText xml:space="preserve"> SEQ Gráfico \* ARABIC </w:instrText>
                            </w:r>
                            <w:r>
                              <w:fldChar w:fldCharType="separate"/>
                            </w:r>
                            <w:r w:rsidR="00F411CE">
                              <w:rPr>
                                <w:noProof/>
                              </w:rPr>
                              <w:t>9</w:t>
                            </w:r>
                            <w:r>
                              <w:fldChar w:fldCharType="end"/>
                            </w:r>
                            <w:r>
                              <w:t xml:space="preserve"> - </w:t>
                            </w:r>
                            <w:r w:rsidR="002B3AE6" w:rsidRPr="002D0875">
                              <w:t xml:space="preserve">Histograma da Diferencial </w:t>
                            </w:r>
                            <w:r w:rsidR="002B3AE6">
                              <w:t>– Tarifa Média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527B2" id="_x0000_s1047" type="#_x0000_t202" style="position:absolute;left:0;text-align:left;margin-left:33.45pt;margin-top:660.25pt;width:266.9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bLGgIAAEA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7O7TfEYhSbH57G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" stroked="f">
                <v:textbox style="mso-fit-shape-to-text:t" inset="0,0,0,0">
                  <w:txbxContent>
                    <w:p w14:paraId="615B192C" w14:textId="5029275A" w:rsidR="000441BE" w:rsidRPr="00A532F8" w:rsidRDefault="000441BE" w:rsidP="000441BE">
                      <w:pPr>
                        <w:pStyle w:val="Legenda"/>
                        <w:rPr>
                          <w:noProof/>
                          <w:sz w:val="22"/>
                          <w:szCs w:val="22"/>
                        </w:rPr>
                      </w:pPr>
                      <w:bookmarkStart w:id="54" w:name="_Toc167034077"/>
                      <w:r>
                        <w:t xml:space="preserve">Gráfico </w:t>
                      </w:r>
                      <w:r>
                        <w:fldChar w:fldCharType="begin"/>
                      </w:r>
                      <w:r>
                        <w:instrText xml:space="preserve"> SEQ Gráfico \* ARABIC </w:instrText>
                      </w:r>
                      <w:r>
                        <w:fldChar w:fldCharType="separate"/>
                      </w:r>
                      <w:r w:rsidR="00F411CE">
                        <w:rPr>
                          <w:noProof/>
                        </w:rPr>
                        <w:t>9</w:t>
                      </w:r>
                      <w:r>
                        <w:fldChar w:fldCharType="end"/>
                      </w:r>
                      <w:r>
                        <w:t xml:space="preserve"> - </w:t>
                      </w:r>
                      <w:r w:rsidR="002B3AE6" w:rsidRPr="002D0875">
                        <w:t xml:space="preserve">Histograma da Diferencial </w:t>
                      </w:r>
                      <w:r w:rsidR="002B3AE6">
                        <w:t>– Tarifa Média</w:t>
                      </w:r>
                      <w:bookmarkEnd w:id="54"/>
                    </w:p>
                  </w:txbxContent>
                </v:textbox>
                <w10:wrap type="topAndBottom"/>
              </v:shape>
            </w:pict>
          </mc:Fallback>
        </mc:AlternateContent>
      </w:r>
      <w:r w:rsidRPr="00416394">
        <w:rPr>
          <w:rFonts w:ascii="Arial" w:eastAsia="Arial" w:hAnsi="Arial" w:cs="Arial"/>
          <w:noProof/>
          <w:sz w:val="24"/>
          <w:szCs w:val="24"/>
        </w:rPr>
        <w:drawing>
          <wp:anchor distT="0" distB="0" distL="114300" distR="114300" simplePos="0" relativeHeight="251851776" behindDoc="0" locked="0" layoutInCell="1" allowOverlap="0" wp14:anchorId="49C02751" wp14:editId="7A2686C0">
            <wp:simplePos x="0" y="0"/>
            <wp:positionH relativeFrom="margin">
              <wp:posOffset>437515</wp:posOffset>
            </wp:positionH>
            <wp:positionV relativeFrom="paragraph">
              <wp:posOffset>5058410</wp:posOffset>
            </wp:positionV>
            <wp:extent cx="3389630" cy="3239770"/>
            <wp:effectExtent l="0" t="0" r="1270" b="0"/>
            <wp:wrapTopAndBottom/>
            <wp:docPr id="178852656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6566" name="Imagem 1" descr="Gráfico, Histo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389630" cy="3239770"/>
                    </a:xfrm>
                    <a:prstGeom prst="rect">
                      <a:avLst/>
                    </a:prstGeom>
                  </pic:spPr>
                </pic:pic>
              </a:graphicData>
            </a:graphic>
            <wp14:sizeRelH relativeFrom="margin">
              <wp14:pctWidth>0</wp14:pctWidth>
            </wp14:sizeRelH>
            <wp14:sizeRelV relativeFrom="margin">
              <wp14:pctHeight>0</wp14:pctHeight>
            </wp14:sizeRelV>
          </wp:anchor>
        </w:drawing>
      </w:r>
      <w:r w:rsidRPr="00390C3D">
        <w:rPr>
          <w:rFonts w:ascii="Arial" w:eastAsia="Arial" w:hAnsi="Arial" w:cs="Arial"/>
          <w:noProof/>
          <w:sz w:val="24"/>
          <w:szCs w:val="24"/>
        </w:rPr>
        <mc:AlternateContent>
          <mc:Choice Requires="wps">
            <w:drawing>
              <wp:anchor distT="0" distB="0" distL="114300" distR="114300" simplePos="0" relativeHeight="251943936" behindDoc="0" locked="0" layoutInCell="1" hidden="0" allowOverlap="1" wp14:anchorId="0D55E739" wp14:editId="307D9E77">
                <wp:simplePos x="0" y="0"/>
                <wp:positionH relativeFrom="margin">
                  <wp:align>center</wp:align>
                </wp:positionH>
                <wp:positionV relativeFrom="paragraph">
                  <wp:posOffset>4799330</wp:posOffset>
                </wp:positionV>
                <wp:extent cx="6068060" cy="180975"/>
                <wp:effectExtent l="0" t="0" r="8890" b="9525"/>
                <wp:wrapTopAndBottom distT="0" distB="0"/>
                <wp:docPr id="1602388068" name="Retângulo 1602388068"/>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2830CDC9"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73536112"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0D55E739" id="Retângulo 1602388068" o:spid="_x0000_s1048" style="position:absolute;left:0;text-align:left;margin-left:0;margin-top:377.9pt;width:477.8pt;height:14.25pt;z-index:251943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" stroked="f">
                <v:textbox inset="0,0,0,0">
                  <w:txbxContent>
                    <w:p w14:paraId="2830CDC9"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73536112"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41888" behindDoc="0" locked="0" layoutInCell="1" hidden="0" allowOverlap="1" wp14:anchorId="68F677C9" wp14:editId="2EDB2540">
                <wp:simplePos x="0" y="0"/>
                <wp:positionH relativeFrom="margin">
                  <wp:posOffset>-31750</wp:posOffset>
                </wp:positionH>
                <wp:positionV relativeFrom="paragraph">
                  <wp:posOffset>1779270</wp:posOffset>
                </wp:positionV>
                <wp:extent cx="6068060" cy="180975"/>
                <wp:effectExtent l="0" t="0" r="8890" b="9525"/>
                <wp:wrapTopAndBottom distT="0" distB="0"/>
                <wp:docPr id="1538280960" name="Retângulo 1538280960"/>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81E852E"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65E80030"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68F677C9" id="Retângulo 1538280960" o:spid="_x0000_s1049" style="position:absolute;left:0;text-align:left;margin-left:-2.5pt;margin-top:140.1pt;width:477.8pt;height:14.25pt;z-index:251941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" stroked="f">
                <v:textbox inset="0,0,0,0">
                  <w:txbxContent>
                    <w:p w14:paraId="181E852E"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65E80030"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68160" behindDoc="0" locked="0" layoutInCell="1" allowOverlap="1" wp14:anchorId="5193612B" wp14:editId="49B9ACC4">
                <wp:simplePos x="0" y="0"/>
                <wp:positionH relativeFrom="column">
                  <wp:posOffset>-20485</wp:posOffset>
                </wp:positionH>
                <wp:positionV relativeFrom="paragraph">
                  <wp:posOffset>1602723</wp:posOffset>
                </wp:positionV>
                <wp:extent cx="5039995" cy="635"/>
                <wp:effectExtent l="0" t="0" r="0" b="0"/>
                <wp:wrapTopAndBottom/>
                <wp:docPr id="203801925" name="Caixa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03D7EB2" w14:textId="29520582" w:rsidR="000441BE" w:rsidRPr="00F01B32" w:rsidRDefault="000441BE" w:rsidP="000441BE">
                            <w:pPr>
                              <w:pStyle w:val="Legenda"/>
                              <w:rPr>
                                <w:rFonts w:ascii="Arial" w:eastAsia="Arial" w:hAnsi="Arial" w:cs="Arial"/>
                                <w:noProof/>
                              </w:rPr>
                            </w:pPr>
                            <w:bookmarkStart w:id="55" w:name="_Toc167034075"/>
                            <w:r>
                              <w:t xml:space="preserve">Gráfico </w:t>
                            </w:r>
                            <w:r>
                              <w:fldChar w:fldCharType="begin"/>
                            </w:r>
                            <w:r>
                              <w:instrText xml:space="preserve"> SEQ Gráfico \* ARABIC </w:instrText>
                            </w:r>
                            <w:r>
                              <w:fldChar w:fldCharType="separate"/>
                            </w:r>
                            <w:r w:rsidR="00F411CE">
                              <w:rPr>
                                <w:noProof/>
                              </w:rPr>
                              <w:t>7</w:t>
                            </w:r>
                            <w:r>
                              <w:fldChar w:fldCharType="end"/>
                            </w:r>
                            <w:r>
                              <w:t xml:space="preserve"> - </w:t>
                            </w:r>
                            <w:r w:rsidRPr="000441BE">
                              <w:t>Dispersão Total Passageiros x Tarifa Média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3612B" id="_x0000_s1050" type="#_x0000_t202" style="position:absolute;left:0;text-align:left;margin-left:-1.6pt;margin-top:126.2pt;width:396.8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" stroked="f">
                <v:textbox style="mso-fit-shape-to-text:t" inset="0,0,0,0">
                  <w:txbxContent>
                    <w:p w14:paraId="603D7EB2" w14:textId="29520582" w:rsidR="000441BE" w:rsidRPr="00F01B32" w:rsidRDefault="000441BE" w:rsidP="000441BE">
                      <w:pPr>
                        <w:pStyle w:val="Legenda"/>
                        <w:rPr>
                          <w:rFonts w:ascii="Arial" w:eastAsia="Arial" w:hAnsi="Arial" w:cs="Arial"/>
                          <w:noProof/>
                        </w:rPr>
                      </w:pPr>
                      <w:bookmarkStart w:id="56" w:name="_Toc167034075"/>
                      <w:r>
                        <w:t xml:space="preserve">Gráfico </w:t>
                      </w:r>
                      <w:r>
                        <w:fldChar w:fldCharType="begin"/>
                      </w:r>
                      <w:r>
                        <w:instrText xml:space="preserve"> SEQ Gráfico \* ARABIC </w:instrText>
                      </w:r>
                      <w:r>
                        <w:fldChar w:fldCharType="separate"/>
                      </w:r>
                      <w:r w:rsidR="00F411CE">
                        <w:rPr>
                          <w:noProof/>
                        </w:rPr>
                        <w:t>7</w:t>
                      </w:r>
                      <w:r>
                        <w:fldChar w:fldCharType="end"/>
                      </w:r>
                      <w:r>
                        <w:t xml:space="preserve"> - </w:t>
                      </w:r>
                      <w:r w:rsidRPr="000441BE">
                        <w:t>Dispersão Total Passageiros x Tarifa Média</w:t>
                      </w:r>
                      <w:bookmarkEnd w:id="56"/>
                    </w:p>
                  </w:txbxContent>
                </v:textbox>
                <w10:wrap type="topAndBottom"/>
              </v:shape>
            </w:pict>
          </mc:Fallback>
        </mc:AlternateContent>
      </w:r>
      <w:r w:rsidR="000441BE">
        <w:rPr>
          <w:noProof/>
        </w:rPr>
        <mc:AlternateContent>
          <mc:Choice Requires="wps">
            <w:drawing>
              <wp:anchor distT="0" distB="0" distL="114300" distR="114300" simplePos="0" relativeHeight="251866112" behindDoc="0" locked="0" layoutInCell="1" allowOverlap="1" wp14:anchorId="47495D49" wp14:editId="4C78EC1F">
                <wp:simplePos x="0" y="0"/>
                <wp:positionH relativeFrom="column">
                  <wp:posOffset>-180975</wp:posOffset>
                </wp:positionH>
                <wp:positionV relativeFrom="paragraph">
                  <wp:posOffset>4647986</wp:posOffset>
                </wp:positionV>
                <wp:extent cx="5403215" cy="635"/>
                <wp:effectExtent l="0" t="0" r="0" b="0"/>
                <wp:wrapTopAndBottom/>
                <wp:docPr id="1772215903" name="Caixa de Texto 1"/>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53008054" w14:textId="2AAE0EDB" w:rsidR="000441BE" w:rsidRPr="00C809DF" w:rsidRDefault="000441BE" w:rsidP="000441BE">
                            <w:pPr>
                              <w:pStyle w:val="Legenda"/>
                              <w:rPr>
                                <w:rFonts w:ascii="Arial" w:eastAsia="Arial" w:hAnsi="Arial" w:cs="Arial"/>
                                <w:noProof/>
                              </w:rPr>
                            </w:pPr>
                            <w:bookmarkStart w:id="57" w:name="_Toc167034076"/>
                            <w:r>
                              <w:t xml:space="preserve">Gráfico </w:t>
                            </w:r>
                            <w:r>
                              <w:fldChar w:fldCharType="begin"/>
                            </w:r>
                            <w:r>
                              <w:instrText xml:space="preserve"> SEQ Gráfico \* ARABIC </w:instrText>
                            </w:r>
                            <w:r>
                              <w:fldChar w:fldCharType="separate"/>
                            </w:r>
                            <w:r w:rsidR="00F411CE">
                              <w:rPr>
                                <w:noProof/>
                              </w:rPr>
                              <w:t>8</w:t>
                            </w:r>
                            <w:r>
                              <w:fldChar w:fldCharType="end"/>
                            </w:r>
                            <w:r>
                              <w:t xml:space="preserve"> - </w:t>
                            </w:r>
                            <w:r w:rsidRPr="000441BE">
                              <w:t>Gráfico de Linhas da Diferencial - Tarifa Média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5D49" id="_x0000_s1051" type="#_x0000_t202" style="position:absolute;left:0;text-align:left;margin-left:-14.25pt;margin-top:366pt;width:425.4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bxGg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" stroked="f">
                <v:textbox style="mso-fit-shape-to-text:t" inset="0,0,0,0">
                  <w:txbxContent>
                    <w:p w14:paraId="53008054" w14:textId="2AAE0EDB" w:rsidR="000441BE" w:rsidRPr="00C809DF" w:rsidRDefault="000441BE" w:rsidP="000441BE">
                      <w:pPr>
                        <w:pStyle w:val="Legenda"/>
                        <w:rPr>
                          <w:rFonts w:ascii="Arial" w:eastAsia="Arial" w:hAnsi="Arial" w:cs="Arial"/>
                          <w:noProof/>
                        </w:rPr>
                      </w:pPr>
                      <w:bookmarkStart w:id="58" w:name="_Toc167034076"/>
                      <w:r>
                        <w:t xml:space="preserve">Gráfico </w:t>
                      </w:r>
                      <w:r>
                        <w:fldChar w:fldCharType="begin"/>
                      </w:r>
                      <w:r>
                        <w:instrText xml:space="preserve"> SEQ Gráfico \* ARABIC </w:instrText>
                      </w:r>
                      <w:r>
                        <w:fldChar w:fldCharType="separate"/>
                      </w:r>
                      <w:r w:rsidR="00F411CE">
                        <w:rPr>
                          <w:noProof/>
                        </w:rPr>
                        <w:t>8</w:t>
                      </w:r>
                      <w:r>
                        <w:fldChar w:fldCharType="end"/>
                      </w:r>
                      <w:r>
                        <w:t xml:space="preserve"> - </w:t>
                      </w:r>
                      <w:r w:rsidRPr="000441BE">
                        <w:t>Gráfico de Linhas da Diferencial - Tarifa Média</w:t>
                      </w:r>
                      <w:bookmarkEnd w:id="58"/>
                    </w:p>
                  </w:txbxContent>
                </v:textbox>
                <w10:wrap type="topAndBottom"/>
              </v:shape>
            </w:pict>
          </mc:Fallback>
        </mc:AlternateContent>
      </w:r>
      <w:r w:rsidR="00591BF3" w:rsidRPr="00591BF3">
        <w:rPr>
          <w:rFonts w:ascii="Arial" w:eastAsia="Arial" w:hAnsi="Arial" w:cs="Arial"/>
          <w:noProof/>
          <w:sz w:val="24"/>
          <w:szCs w:val="24"/>
        </w:rPr>
        <w:drawing>
          <wp:anchor distT="0" distB="0" distL="114300" distR="114300" simplePos="0" relativeHeight="251850752" behindDoc="0" locked="0" layoutInCell="1" allowOverlap="1" wp14:anchorId="05379086" wp14:editId="57686492">
            <wp:simplePos x="0" y="0"/>
            <wp:positionH relativeFrom="column">
              <wp:posOffset>-337185</wp:posOffset>
            </wp:positionH>
            <wp:positionV relativeFrom="paragraph">
              <wp:posOffset>2129790</wp:posOffset>
            </wp:positionV>
            <wp:extent cx="5040000" cy="2516948"/>
            <wp:effectExtent l="0" t="0" r="8255" b="0"/>
            <wp:wrapTopAndBottom/>
            <wp:docPr id="15709983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837" name="Imagem 1" descr="Gráfico, Gráfico de linhas&#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040000" cy="2516948"/>
                    </a:xfrm>
                    <a:prstGeom prst="rect">
                      <a:avLst/>
                    </a:prstGeom>
                  </pic:spPr>
                </pic:pic>
              </a:graphicData>
            </a:graphic>
            <wp14:sizeRelH relativeFrom="margin">
              <wp14:pctWidth>0</wp14:pctWidth>
            </wp14:sizeRelH>
            <wp14:sizeRelV relativeFrom="margin">
              <wp14:pctHeight>0</wp14:pctHeight>
            </wp14:sizeRelV>
          </wp:anchor>
        </w:drawing>
      </w:r>
      <w:r w:rsidR="00591BF3" w:rsidRPr="00591BF3">
        <w:rPr>
          <w:rFonts w:ascii="Arial" w:eastAsia="Arial" w:hAnsi="Arial" w:cs="Arial"/>
          <w:sz w:val="24"/>
          <w:szCs w:val="24"/>
        </w:rPr>
        <w:t xml:space="preserve"> </w:t>
      </w:r>
      <w:r w:rsidR="00A06D58">
        <w:rPr>
          <w:rFonts w:ascii="Arial" w:eastAsia="Arial" w:hAnsi="Arial" w:cs="Arial"/>
          <w:sz w:val="24"/>
          <w:szCs w:val="24"/>
        </w:rPr>
        <w:t xml:space="preserve"> </w:t>
      </w:r>
      <w:r w:rsidR="00CA1DFB">
        <w:rPr>
          <w:noProof/>
        </w:rPr>
        <w:drawing>
          <wp:anchor distT="0" distB="0" distL="114300" distR="114300" simplePos="0" relativeHeight="251672576" behindDoc="0" locked="0" layoutInCell="1" hidden="0" allowOverlap="0" wp14:anchorId="59E59F85" wp14:editId="76951E14">
            <wp:simplePos x="0" y="0"/>
            <wp:positionH relativeFrom="margin">
              <wp:posOffset>-180975</wp:posOffset>
            </wp:positionH>
            <wp:positionV relativeFrom="paragraph">
              <wp:posOffset>0</wp:posOffset>
            </wp:positionV>
            <wp:extent cx="5403600" cy="1504800"/>
            <wp:effectExtent l="0" t="0" r="6985" b="635"/>
            <wp:wrapTopAndBottom distT="0" distB="0"/>
            <wp:docPr id="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403600" cy="1504800"/>
                    </a:xfrm>
                    <a:prstGeom prst="rect">
                      <a:avLst/>
                    </a:prstGeom>
                    <a:ln/>
                  </pic:spPr>
                </pic:pic>
              </a:graphicData>
            </a:graphic>
            <wp14:sizeRelH relativeFrom="margin">
              <wp14:pctWidth>0</wp14:pctWidth>
            </wp14:sizeRelH>
            <wp14:sizeRelV relativeFrom="margin">
              <wp14:pctHeight>0</wp14:pctHeight>
            </wp14:sizeRelV>
          </wp:anchor>
        </w:drawing>
      </w:r>
      <w:commentRangeStart w:id="59"/>
      <w:commentRangeStart w:id="60"/>
      <w:commentRangeEnd w:id="59"/>
      <w:r w:rsidR="00B513FD">
        <w:rPr>
          <w:rStyle w:val="Refdecomentrio"/>
        </w:rPr>
        <w:commentReference w:id="59"/>
      </w:r>
      <w:commentRangeEnd w:id="60"/>
      <w:r w:rsidR="00B513FD">
        <w:rPr>
          <w:rStyle w:val="Refdecomentrio"/>
        </w:rPr>
        <w:commentReference w:id="60"/>
      </w:r>
    </w:p>
    <w:p w14:paraId="000001A9" w14:textId="7876B1ED" w:rsidR="00921CB7" w:rsidRDefault="000C4037">
      <w:pPr>
        <w:pStyle w:val="Ttulo2"/>
        <w:ind w:left="0"/>
        <w:rPr>
          <w:color w:val="000000"/>
        </w:rPr>
      </w:pPr>
      <w:bookmarkStart w:id="61" w:name="_heading=h.26in1rg" w:colFirst="0" w:colLast="0"/>
      <w:bookmarkEnd w:id="61"/>
      <w:r>
        <w:lastRenderedPageBreak/>
        <w:t>4.</w:t>
      </w:r>
      <w:r w:rsidR="00F856FB">
        <w:t>4</w:t>
      </w:r>
      <w:r>
        <w:t xml:space="preserve"> </w:t>
      </w:r>
      <w:commentRangeStart w:id="62"/>
      <w:r>
        <w:rPr>
          <w:color w:val="000000"/>
        </w:rPr>
        <w:t>Dólar</w:t>
      </w:r>
      <w:commentRangeEnd w:id="62"/>
      <w:r w:rsidR="00B513FD">
        <w:rPr>
          <w:rStyle w:val="Refdecomentrio"/>
          <w:rFonts w:ascii="Calibri" w:eastAsia="Calibri" w:hAnsi="Calibri" w:cs="Calibri"/>
          <w:b w:val="0"/>
        </w:rPr>
        <w:commentReference w:id="62"/>
      </w:r>
    </w:p>
    <w:p w14:paraId="000001AA" w14:textId="6FAEB4F5" w:rsidR="00921CB7" w:rsidRDefault="00A06D58">
      <w:pPr>
        <w:pBdr>
          <w:top w:val="nil"/>
          <w:left w:val="nil"/>
          <w:bottom w:val="nil"/>
          <w:right w:val="nil"/>
          <w:between w:val="nil"/>
        </w:pBdr>
        <w:spacing w:line="360" w:lineRule="auto"/>
        <w:ind w:firstLine="708"/>
        <w:jc w:val="both"/>
        <w:rPr>
          <w:rFonts w:ascii="Arial" w:eastAsia="Arial" w:hAnsi="Arial" w:cs="Arial"/>
          <w:sz w:val="24"/>
          <w:szCs w:val="24"/>
        </w:rPr>
      </w:pPr>
      <w:r>
        <w:rPr>
          <w:rFonts w:ascii="Arial" w:eastAsia="Arial" w:hAnsi="Arial" w:cs="Arial"/>
          <w:sz w:val="24"/>
          <w:szCs w:val="24"/>
        </w:rPr>
        <w:tab/>
        <w:t>Em relação aos dados encontrados para a cotação do dólar, o gráfico de dispersão mostrou 4 concentrações distintas de casos. Além disso, é interessante notar que os dados mais recentes apresentam o nível de cotação do dólar mais elevado dentro do período analisado. O gráfico de dispersão apresentou dados mais dispersos de total de passageiros em um patamar de dólar mais elevado.</w:t>
      </w:r>
    </w:p>
    <w:p w14:paraId="773B3342" w14:textId="2289FC54" w:rsidR="00D024FA" w:rsidRDefault="00DB268F">
      <w:pPr>
        <w:pBdr>
          <w:top w:val="nil"/>
          <w:left w:val="nil"/>
          <w:bottom w:val="nil"/>
          <w:right w:val="nil"/>
          <w:between w:val="nil"/>
        </w:pBdr>
        <w:spacing w:line="360" w:lineRule="auto"/>
        <w:ind w:firstLine="708"/>
        <w:jc w:val="both"/>
        <w:rPr>
          <w:rFonts w:ascii="Arial" w:eastAsia="Arial" w:hAnsi="Arial" w:cs="Arial"/>
          <w:sz w:val="24"/>
          <w:szCs w:val="24"/>
        </w:rPr>
      </w:pPr>
      <w:r w:rsidRPr="00DB268F">
        <w:rPr>
          <w:rFonts w:ascii="Arial" w:eastAsia="Arial" w:hAnsi="Arial" w:cs="Arial"/>
          <w:sz w:val="24"/>
          <w:szCs w:val="24"/>
        </w:rPr>
        <w:t xml:space="preserve">O </w:t>
      </w:r>
      <w:r w:rsidR="00CB5DAA">
        <w:rPr>
          <w:rFonts w:ascii="Arial" w:eastAsia="Arial" w:hAnsi="Arial" w:cs="Arial"/>
          <w:sz w:val="24"/>
          <w:szCs w:val="24"/>
        </w:rPr>
        <w:t xml:space="preserve">gráfico de linhas e </w:t>
      </w:r>
      <w:r w:rsidRPr="00DB268F">
        <w:rPr>
          <w:rFonts w:ascii="Arial" w:eastAsia="Arial" w:hAnsi="Arial" w:cs="Arial"/>
          <w:sz w:val="24"/>
          <w:szCs w:val="24"/>
        </w:rPr>
        <w:t>histograma da diferença da cotação do dólar mostra</w:t>
      </w:r>
      <w:r w:rsidR="00CB5DAA">
        <w:rPr>
          <w:rFonts w:ascii="Arial" w:eastAsia="Arial" w:hAnsi="Arial" w:cs="Arial"/>
          <w:sz w:val="24"/>
          <w:szCs w:val="24"/>
        </w:rPr>
        <w:t>m</w:t>
      </w:r>
      <w:r w:rsidRPr="00DB268F">
        <w:rPr>
          <w:rFonts w:ascii="Arial" w:eastAsia="Arial" w:hAnsi="Arial" w:cs="Arial"/>
          <w:sz w:val="24"/>
          <w:szCs w:val="24"/>
        </w:rPr>
        <w:t xml:space="preserve"> a distribuição das variações diárias da taxa de câmbio.</w:t>
      </w:r>
      <w:r w:rsidR="00B474A9" w:rsidRPr="00B474A9">
        <w:rPr>
          <w:rFonts w:ascii="Segoe UI" w:hAnsi="Segoe UI" w:cs="Segoe UI"/>
          <w:color w:val="0D0D0D"/>
          <w:shd w:val="clear" w:color="auto" w:fill="FFFFFF"/>
        </w:rPr>
        <w:t xml:space="preserve"> </w:t>
      </w:r>
      <w:r w:rsidR="00B474A9" w:rsidRPr="00B474A9">
        <w:rPr>
          <w:rFonts w:ascii="Arial" w:eastAsia="Arial" w:hAnsi="Arial" w:cs="Arial"/>
          <w:sz w:val="24"/>
          <w:szCs w:val="24"/>
        </w:rPr>
        <w:t>A maioria dos valores se concentra em torno de zero, refletindo a volatilidade diária da cotação</w:t>
      </w:r>
      <w:r w:rsidR="000852C2">
        <w:rPr>
          <w:rFonts w:ascii="Arial" w:eastAsia="Arial" w:hAnsi="Arial" w:cs="Arial"/>
          <w:sz w:val="24"/>
          <w:szCs w:val="24"/>
        </w:rPr>
        <w:t>, apesar de possuir pico superiores e inferiores</w:t>
      </w:r>
      <w:r w:rsidR="00B474A9" w:rsidRPr="00B474A9">
        <w:rPr>
          <w:rFonts w:ascii="Arial" w:eastAsia="Arial" w:hAnsi="Arial" w:cs="Arial"/>
          <w:sz w:val="24"/>
          <w:szCs w:val="24"/>
        </w:rPr>
        <w:t>. Este histograma ajuda a visualizar a frequência e magnitude das variações diárias da cotação do dólar.</w:t>
      </w:r>
    </w:p>
    <w:p w14:paraId="000001AB" w14:textId="227FD87E" w:rsidR="00921CB7" w:rsidRDefault="00516109">
      <w:pPr>
        <w:spacing w:line="360" w:lineRule="auto"/>
        <w:ind w:left="708"/>
        <w:jc w:val="both"/>
        <w:rPr>
          <w:rFonts w:ascii="Arial" w:eastAsia="Arial" w:hAnsi="Arial" w:cs="Arial"/>
          <w:sz w:val="24"/>
          <w:szCs w:val="24"/>
        </w:rPr>
      </w:pPr>
      <w:r w:rsidRPr="00390C3D">
        <w:rPr>
          <w:rFonts w:ascii="Arial" w:eastAsia="Arial" w:hAnsi="Arial" w:cs="Arial"/>
          <w:noProof/>
          <w:sz w:val="24"/>
          <w:szCs w:val="24"/>
        </w:rPr>
        <mc:AlternateContent>
          <mc:Choice Requires="wps">
            <w:drawing>
              <wp:anchor distT="0" distB="0" distL="114300" distR="114300" simplePos="0" relativeHeight="251950080" behindDoc="0" locked="0" layoutInCell="1" hidden="0" allowOverlap="1" wp14:anchorId="1D872858" wp14:editId="3D0C680B">
                <wp:simplePos x="0" y="0"/>
                <wp:positionH relativeFrom="margin">
                  <wp:posOffset>-114300</wp:posOffset>
                </wp:positionH>
                <wp:positionV relativeFrom="paragraph">
                  <wp:posOffset>3858260</wp:posOffset>
                </wp:positionV>
                <wp:extent cx="6068060" cy="180975"/>
                <wp:effectExtent l="0" t="0" r="8890" b="9525"/>
                <wp:wrapTopAndBottom distT="0" distB="0"/>
                <wp:docPr id="1247723160" name="Retângulo 1247723160"/>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7CA48D9B"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FD96B1E"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D872858" id="Retângulo 1247723160" o:spid="_x0000_s1052" style="position:absolute;left:0;text-align:left;margin-left:-9pt;margin-top:303.8pt;width:477.8pt;height:14.25pt;z-index:25195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" stroked="f">
                <v:textbox inset="0,0,0,0">
                  <w:txbxContent>
                    <w:p w14:paraId="7CA48D9B"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FD96B1E"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48032" behindDoc="0" locked="0" layoutInCell="1" hidden="0" allowOverlap="1" wp14:anchorId="0B57B731" wp14:editId="520749BC">
                <wp:simplePos x="0" y="0"/>
                <wp:positionH relativeFrom="margin">
                  <wp:posOffset>-102235</wp:posOffset>
                </wp:positionH>
                <wp:positionV relativeFrom="paragraph">
                  <wp:posOffset>1946275</wp:posOffset>
                </wp:positionV>
                <wp:extent cx="3206750" cy="190500"/>
                <wp:effectExtent l="0" t="0" r="0" b="0"/>
                <wp:wrapTopAndBottom distT="0" distB="0"/>
                <wp:docPr id="81198555" name="Retângulo 81198555"/>
                <wp:cNvGraphicFramePr/>
                <a:graphic xmlns:a="http://schemas.openxmlformats.org/drawingml/2006/main">
                  <a:graphicData uri="http://schemas.microsoft.com/office/word/2010/wordprocessingShape">
                    <wps:wsp>
                      <wps:cNvSpPr/>
                      <wps:spPr>
                        <a:xfrm>
                          <a:off x="0" y="0"/>
                          <a:ext cx="3206750" cy="190500"/>
                        </a:xfrm>
                        <a:prstGeom prst="rect">
                          <a:avLst/>
                        </a:prstGeom>
                        <a:solidFill>
                          <a:srgbClr val="FFFFFF"/>
                        </a:solidFill>
                        <a:ln>
                          <a:noFill/>
                        </a:ln>
                      </wps:spPr>
                      <wps:txbx>
                        <w:txbxContent>
                          <w:p w14:paraId="049CF9D1"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5287456"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B57B731" id="Retângulo 81198555" o:spid="_x0000_s1053" style="position:absolute;left:0;text-align:left;margin-left:-8.05pt;margin-top:153.25pt;width:252.5pt;height:1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" stroked="f">
                <v:textbox inset="0,0,0,0">
                  <w:txbxContent>
                    <w:p w14:paraId="049CF9D1"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5287456"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72256" behindDoc="0" locked="0" layoutInCell="1" allowOverlap="1" wp14:anchorId="375E6A39" wp14:editId="7F1FB62C">
                <wp:simplePos x="0" y="0"/>
                <wp:positionH relativeFrom="column">
                  <wp:posOffset>-104140</wp:posOffset>
                </wp:positionH>
                <wp:positionV relativeFrom="paragraph">
                  <wp:posOffset>1794510</wp:posOffset>
                </wp:positionV>
                <wp:extent cx="5759450" cy="635"/>
                <wp:effectExtent l="0" t="0" r="0" b="0"/>
                <wp:wrapTopAndBottom/>
                <wp:docPr id="1738916323"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6DA174" w14:textId="13F5946B" w:rsidR="000441BE" w:rsidRPr="00F6589E" w:rsidRDefault="000441BE" w:rsidP="000441BE">
                            <w:pPr>
                              <w:pStyle w:val="Legenda"/>
                              <w:rPr>
                                <w:noProof/>
                                <w:sz w:val="22"/>
                                <w:szCs w:val="22"/>
                              </w:rPr>
                            </w:pPr>
                            <w:bookmarkStart w:id="63" w:name="_Toc167034078"/>
                            <w:r>
                              <w:t xml:space="preserve">Gráfico </w:t>
                            </w:r>
                            <w:r>
                              <w:fldChar w:fldCharType="begin"/>
                            </w:r>
                            <w:r>
                              <w:instrText xml:space="preserve"> SEQ Gráfico \* ARABIC </w:instrText>
                            </w:r>
                            <w:r>
                              <w:fldChar w:fldCharType="separate"/>
                            </w:r>
                            <w:r w:rsidR="00F411CE">
                              <w:rPr>
                                <w:noProof/>
                              </w:rPr>
                              <w:t>10</w:t>
                            </w:r>
                            <w:r>
                              <w:fldChar w:fldCharType="end"/>
                            </w:r>
                            <w:r>
                              <w:t xml:space="preserve"> </w:t>
                            </w:r>
                            <w:r w:rsidR="002B3AE6">
                              <w:t>–</w:t>
                            </w:r>
                            <w:r>
                              <w:t xml:space="preserve"> </w:t>
                            </w:r>
                            <w:r w:rsidR="002B3AE6">
                              <w:t>Evolução Dólar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E6A39" id="_x0000_s1054" type="#_x0000_t202" style="position:absolute;left:0;text-align:left;margin-left:-8.2pt;margin-top:141.3pt;width:453.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c0Gw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x9+jC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" stroked="f">
                <v:textbox style="mso-fit-shape-to-text:t" inset="0,0,0,0">
                  <w:txbxContent>
                    <w:p w14:paraId="6E6DA174" w14:textId="13F5946B" w:rsidR="000441BE" w:rsidRPr="00F6589E" w:rsidRDefault="000441BE" w:rsidP="000441BE">
                      <w:pPr>
                        <w:pStyle w:val="Legenda"/>
                        <w:rPr>
                          <w:noProof/>
                          <w:sz w:val="22"/>
                          <w:szCs w:val="22"/>
                        </w:rPr>
                      </w:pPr>
                      <w:bookmarkStart w:id="64" w:name="_Toc167034078"/>
                      <w:r>
                        <w:t xml:space="preserve">Gráfico </w:t>
                      </w:r>
                      <w:r>
                        <w:fldChar w:fldCharType="begin"/>
                      </w:r>
                      <w:r>
                        <w:instrText xml:space="preserve"> SEQ Gráfico \* ARABIC </w:instrText>
                      </w:r>
                      <w:r>
                        <w:fldChar w:fldCharType="separate"/>
                      </w:r>
                      <w:r w:rsidR="00F411CE">
                        <w:rPr>
                          <w:noProof/>
                        </w:rPr>
                        <w:t>10</w:t>
                      </w:r>
                      <w:r>
                        <w:fldChar w:fldCharType="end"/>
                      </w:r>
                      <w:r>
                        <w:t xml:space="preserve"> </w:t>
                      </w:r>
                      <w:r w:rsidR="002B3AE6">
                        <w:t>–</w:t>
                      </w:r>
                      <w:r>
                        <w:t xml:space="preserve"> </w:t>
                      </w:r>
                      <w:r w:rsidR="002B3AE6">
                        <w:t>Evolução Dólar</w:t>
                      </w:r>
                      <w:bookmarkEnd w:id="64"/>
                    </w:p>
                  </w:txbxContent>
                </v:textbox>
                <w10:wrap type="topAndBottom"/>
              </v:shape>
            </w:pict>
          </mc:Fallback>
        </mc:AlternateContent>
      </w:r>
      <w:r w:rsidR="00D024FA">
        <w:rPr>
          <w:noProof/>
        </w:rPr>
        <w:drawing>
          <wp:anchor distT="0" distB="0" distL="114300" distR="114300" simplePos="0" relativeHeight="251673600" behindDoc="0" locked="0" layoutInCell="1" hidden="0" allowOverlap="0" wp14:anchorId="3C163A55" wp14:editId="2A74D79C">
            <wp:simplePos x="0" y="0"/>
            <wp:positionH relativeFrom="column">
              <wp:posOffset>-104140</wp:posOffset>
            </wp:positionH>
            <wp:positionV relativeFrom="paragraph">
              <wp:posOffset>247102</wp:posOffset>
            </wp:positionV>
            <wp:extent cx="5760000" cy="1490400"/>
            <wp:effectExtent l="0" t="0" r="0" b="0"/>
            <wp:wrapTopAndBottom distT="0" dist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60000" cy="1490400"/>
                    </a:xfrm>
                    <a:prstGeom prst="rect">
                      <a:avLst/>
                    </a:prstGeom>
                    <a:ln/>
                  </pic:spPr>
                </pic:pic>
              </a:graphicData>
            </a:graphic>
            <wp14:sizeRelH relativeFrom="margin">
              <wp14:pctWidth>0</wp14:pctWidth>
            </wp14:sizeRelH>
            <wp14:sizeRelV relativeFrom="margin">
              <wp14:pctHeight>0</wp14:pctHeight>
            </wp14:sizeRelV>
          </wp:anchor>
        </w:drawing>
      </w:r>
      <w:r w:rsidR="000441BE">
        <w:rPr>
          <w:noProof/>
        </w:rPr>
        <mc:AlternateContent>
          <mc:Choice Requires="wps">
            <w:drawing>
              <wp:anchor distT="0" distB="0" distL="114300" distR="114300" simplePos="0" relativeHeight="251874304" behindDoc="0" locked="0" layoutInCell="1" allowOverlap="1" wp14:anchorId="62159A02" wp14:editId="71D3A9A3">
                <wp:simplePos x="0" y="0"/>
                <wp:positionH relativeFrom="column">
                  <wp:posOffset>-104140</wp:posOffset>
                </wp:positionH>
                <wp:positionV relativeFrom="paragraph">
                  <wp:posOffset>3693795</wp:posOffset>
                </wp:positionV>
                <wp:extent cx="5759450" cy="635"/>
                <wp:effectExtent l="0" t="0" r="0" b="0"/>
                <wp:wrapTopAndBottom/>
                <wp:docPr id="1444599267"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798D19" w14:textId="67BCF97C" w:rsidR="000441BE" w:rsidRPr="002B3AE6" w:rsidRDefault="000441BE" w:rsidP="000441BE">
                            <w:pPr>
                              <w:pStyle w:val="Legenda"/>
                              <w:rPr>
                                <w:rFonts w:ascii="Arial" w:eastAsia="Arial" w:hAnsi="Arial" w:cs="Arial"/>
                                <w:noProof/>
                              </w:rPr>
                            </w:pPr>
                            <w:bookmarkStart w:id="65" w:name="_Toc167034079"/>
                            <w:r>
                              <w:t xml:space="preserve">Gráfico </w:t>
                            </w:r>
                            <w:r>
                              <w:fldChar w:fldCharType="begin"/>
                            </w:r>
                            <w:r>
                              <w:instrText xml:space="preserve"> SEQ Gráfico \* ARABIC </w:instrText>
                            </w:r>
                            <w:r>
                              <w:fldChar w:fldCharType="separate"/>
                            </w:r>
                            <w:r w:rsidR="00F411CE">
                              <w:rPr>
                                <w:noProof/>
                              </w:rPr>
                              <w:t>11</w:t>
                            </w:r>
                            <w:r>
                              <w:fldChar w:fldCharType="end"/>
                            </w:r>
                            <w:r>
                              <w:t xml:space="preserve">- </w:t>
                            </w:r>
                            <w:r w:rsidR="002B3AE6" w:rsidRPr="000441BE">
                              <w:t xml:space="preserve">Dispersão Total Passageiros x </w:t>
                            </w:r>
                            <w:r w:rsidR="002B3AE6">
                              <w:t>Dólar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59A02" id="_x0000_s1055" type="#_x0000_t202" style="position:absolute;left:0;text-align:left;margin-left:-8.2pt;margin-top:290.85pt;width:45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MRGwIAAEA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zi7/TC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" stroked="f">
                <v:textbox style="mso-fit-shape-to-text:t" inset="0,0,0,0">
                  <w:txbxContent>
                    <w:p w14:paraId="76798D19" w14:textId="67BCF97C" w:rsidR="000441BE" w:rsidRPr="002B3AE6" w:rsidRDefault="000441BE" w:rsidP="000441BE">
                      <w:pPr>
                        <w:pStyle w:val="Legenda"/>
                        <w:rPr>
                          <w:rFonts w:ascii="Arial" w:eastAsia="Arial" w:hAnsi="Arial" w:cs="Arial"/>
                          <w:noProof/>
                        </w:rPr>
                      </w:pPr>
                      <w:bookmarkStart w:id="66" w:name="_Toc167034079"/>
                      <w:r>
                        <w:t xml:space="preserve">Gráfico </w:t>
                      </w:r>
                      <w:r>
                        <w:fldChar w:fldCharType="begin"/>
                      </w:r>
                      <w:r>
                        <w:instrText xml:space="preserve"> SEQ Gráfico \* ARABIC </w:instrText>
                      </w:r>
                      <w:r>
                        <w:fldChar w:fldCharType="separate"/>
                      </w:r>
                      <w:r w:rsidR="00F411CE">
                        <w:rPr>
                          <w:noProof/>
                        </w:rPr>
                        <w:t>11</w:t>
                      </w:r>
                      <w:r>
                        <w:fldChar w:fldCharType="end"/>
                      </w:r>
                      <w:r>
                        <w:t xml:space="preserve">- </w:t>
                      </w:r>
                      <w:r w:rsidR="002B3AE6" w:rsidRPr="000441BE">
                        <w:t xml:space="preserve">Dispersão Total Passageiros x </w:t>
                      </w:r>
                      <w:r w:rsidR="002B3AE6">
                        <w:t>Dólar</w:t>
                      </w:r>
                      <w:bookmarkEnd w:id="66"/>
                    </w:p>
                  </w:txbxContent>
                </v:textbox>
                <w10:wrap type="topAndBottom"/>
              </v:shape>
            </w:pict>
          </mc:Fallback>
        </mc:AlternateContent>
      </w:r>
      <w:r w:rsidR="00160B8C">
        <w:rPr>
          <w:noProof/>
        </w:rPr>
        <w:drawing>
          <wp:anchor distT="0" distB="0" distL="114300" distR="114300" simplePos="0" relativeHeight="251674624" behindDoc="0" locked="0" layoutInCell="1" hidden="0" allowOverlap="0" wp14:anchorId="064E4807" wp14:editId="7007B3EE">
            <wp:simplePos x="0" y="0"/>
            <wp:positionH relativeFrom="column">
              <wp:posOffset>-104140</wp:posOffset>
            </wp:positionH>
            <wp:positionV relativeFrom="paragraph">
              <wp:posOffset>2261870</wp:posOffset>
            </wp:positionV>
            <wp:extent cx="5760000" cy="1375200"/>
            <wp:effectExtent l="0" t="0" r="0" b="0"/>
            <wp:wrapTopAndBottom distT="0" dist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60000" cy="1375200"/>
                    </a:xfrm>
                    <a:prstGeom prst="rect">
                      <a:avLst/>
                    </a:prstGeom>
                    <a:ln/>
                  </pic:spPr>
                </pic:pic>
              </a:graphicData>
            </a:graphic>
            <wp14:sizeRelH relativeFrom="margin">
              <wp14:pctWidth>0</wp14:pctWidth>
            </wp14:sizeRelH>
            <wp14:sizeRelV relativeFrom="margin">
              <wp14:pctHeight>0</wp14:pctHeight>
            </wp14:sizeRelV>
          </wp:anchor>
        </w:drawing>
      </w:r>
    </w:p>
    <w:p w14:paraId="000001AC" w14:textId="1119B6A0" w:rsidR="00921CB7" w:rsidRDefault="00921CB7">
      <w:pPr>
        <w:spacing w:line="360" w:lineRule="auto"/>
        <w:jc w:val="both"/>
        <w:rPr>
          <w:rFonts w:ascii="Arial" w:eastAsia="Arial" w:hAnsi="Arial" w:cs="Arial"/>
          <w:sz w:val="24"/>
          <w:szCs w:val="24"/>
        </w:rPr>
      </w:pPr>
    </w:p>
    <w:p w14:paraId="000001AD" w14:textId="2B9EB6E2" w:rsidR="00921CB7" w:rsidRDefault="00921CB7">
      <w:pPr>
        <w:spacing w:line="360" w:lineRule="auto"/>
        <w:jc w:val="both"/>
        <w:rPr>
          <w:rFonts w:ascii="Arial" w:eastAsia="Arial" w:hAnsi="Arial" w:cs="Arial"/>
          <w:sz w:val="24"/>
          <w:szCs w:val="24"/>
        </w:rPr>
      </w:pPr>
    </w:p>
    <w:p w14:paraId="000001AE" w14:textId="59E530E4" w:rsidR="00921CB7" w:rsidRDefault="00516109">
      <w:pPr>
        <w:spacing w:line="360" w:lineRule="auto"/>
        <w:jc w:val="both"/>
        <w:rPr>
          <w:rFonts w:ascii="Arial" w:eastAsia="Arial" w:hAnsi="Arial" w:cs="Arial"/>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52128" behindDoc="0" locked="0" layoutInCell="1" hidden="0" allowOverlap="1" wp14:anchorId="48917E7C" wp14:editId="24CC70CA">
                <wp:simplePos x="0" y="0"/>
                <wp:positionH relativeFrom="margin">
                  <wp:posOffset>-520700</wp:posOffset>
                </wp:positionH>
                <wp:positionV relativeFrom="paragraph">
                  <wp:posOffset>3034030</wp:posOffset>
                </wp:positionV>
                <wp:extent cx="6068060" cy="180975"/>
                <wp:effectExtent l="0" t="0" r="8890" b="9525"/>
                <wp:wrapTopAndBottom distT="0" distB="0"/>
                <wp:docPr id="1018003674" name="Retângulo 1018003674"/>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DA10E60"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6B13FFB"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48917E7C" id="Retângulo 1018003674" o:spid="_x0000_s1056" style="position:absolute;left:0;text-align:left;margin-left:-41pt;margin-top:238.9pt;width:477.8pt;height:14.25pt;z-index:25195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" stroked="f">
                <v:textbox inset="0,0,0,0">
                  <w:txbxContent>
                    <w:p w14:paraId="1DA10E60"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6B13FFB"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76352" behindDoc="0" locked="0" layoutInCell="1" allowOverlap="1" wp14:anchorId="390345EE" wp14:editId="4336FECA">
                <wp:simplePos x="0" y="0"/>
                <wp:positionH relativeFrom="column">
                  <wp:posOffset>-518160</wp:posOffset>
                </wp:positionH>
                <wp:positionV relativeFrom="paragraph">
                  <wp:posOffset>2875915</wp:posOffset>
                </wp:positionV>
                <wp:extent cx="5759450" cy="635"/>
                <wp:effectExtent l="0" t="0" r="0" b="0"/>
                <wp:wrapTopAndBottom/>
                <wp:docPr id="1519954889"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583BA45" w14:textId="76D25E63" w:rsidR="000441BE" w:rsidRPr="00F00766" w:rsidRDefault="000441BE" w:rsidP="000441BE">
                            <w:pPr>
                              <w:pStyle w:val="Legenda"/>
                              <w:rPr>
                                <w:rFonts w:ascii="Arial" w:eastAsia="Arial" w:hAnsi="Arial" w:cs="Arial"/>
                                <w:noProof/>
                              </w:rPr>
                            </w:pPr>
                            <w:bookmarkStart w:id="67" w:name="_Toc167034080"/>
                            <w:r>
                              <w:t xml:space="preserve">Gráfico </w:t>
                            </w:r>
                            <w:r>
                              <w:fldChar w:fldCharType="begin"/>
                            </w:r>
                            <w:r>
                              <w:instrText xml:space="preserve"> SEQ Gráfico \* ARABIC </w:instrText>
                            </w:r>
                            <w:r>
                              <w:fldChar w:fldCharType="separate"/>
                            </w:r>
                            <w:r w:rsidR="00F411CE">
                              <w:rPr>
                                <w:noProof/>
                              </w:rPr>
                              <w:t>12</w:t>
                            </w:r>
                            <w:r>
                              <w:fldChar w:fldCharType="end"/>
                            </w:r>
                            <w:r>
                              <w:t xml:space="preserve">- </w:t>
                            </w:r>
                            <w:r w:rsidR="002B3AE6" w:rsidRPr="00F924A8">
                              <w:t>Gráfico de Linhas da Diferencial -</w:t>
                            </w:r>
                            <w:r w:rsidR="002B3AE6">
                              <w:t xml:space="preserve"> Dólar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345EE" id="_x0000_s1057" type="#_x0000_t202" style="position:absolute;left:0;text-align:left;margin-left:-40.8pt;margin-top:226.45pt;width:453.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15GgIAAEA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" stroked="f">
                <v:textbox style="mso-fit-shape-to-text:t" inset="0,0,0,0">
                  <w:txbxContent>
                    <w:p w14:paraId="0583BA45" w14:textId="76D25E63" w:rsidR="000441BE" w:rsidRPr="00F00766" w:rsidRDefault="000441BE" w:rsidP="000441BE">
                      <w:pPr>
                        <w:pStyle w:val="Legenda"/>
                        <w:rPr>
                          <w:rFonts w:ascii="Arial" w:eastAsia="Arial" w:hAnsi="Arial" w:cs="Arial"/>
                          <w:noProof/>
                        </w:rPr>
                      </w:pPr>
                      <w:bookmarkStart w:id="68" w:name="_Toc167034080"/>
                      <w:r>
                        <w:t xml:space="preserve">Gráfico </w:t>
                      </w:r>
                      <w:r>
                        <w:fldChar w:fldCharType="begin"/>
                      </w:r>
                      <w:r>
                        <w:instrText xml:space="preserve"> SEQ Gráfico \* ARABIC </w:instrText>
                      </w:r>
                      <w:r>
                        <w:fldChar w:fldCharType="separate"/>
                      </w:r>
                      <w:r w:rsidR="00F411CE">
                        <w:rPr>
                          <w:noProof/>
                        </w:rPr>
                        <w:t>12</w:t>
                      </w:r>
                      <w:r>
                        <w:fldChar w:fldCharType="end"/>
                      </w:r>
                      <w:r>
                        <w:t xml:space="preserve">- </w:t>
                      </w:r>
                      <w:r w:rsidR="002B3AE6" w:rsidRPr="00F924A8">
                        <w:t>Gráfico de Linhas da Diferencial -</w:t>
                      </w:r>
                      <w:r w:rsidR="002B3AE6">
                        <w:t xml:space="preserve"> Dólar</w:t>
                      </w:r>
                      <w:bookmarkEnd w:id="68"/>
                    </w:p>
                  </w:txbxContent>
                </v:textbox>
                <w10:wrap type="topAndBottom"/>
              </v:shape>
            </w:pict>
          </mc:Fallback>
        </mc:AlternateContent>
      </w:r>
      <w:r w:rsidR="001D0940" w:rsidRPr="008C233E">
        <w:rPr>
          <w:rFonts w:ascii="Arial" w:eastAsia="Arial" w:hAnsi="Arial" w:cs="Arial"/>
          <w:noProof/>
          <w:sz w:val="24"/>
          <w:szCs w:val="24"/>
        </w:rPr>
        <w:drawing>
          <wp:anchor distT="0" distB="0" distL="114300" distR="114300" simplePos="0" relativeHeight="251848704" behindDoc="0" locked="0" layoutInCell="1" allowOverlap="0" wp14:anchorId="5D243AC9" wp14:editId="5E5B94F2">
            <wp:simplePos x="0" y="0"/>
            <wp:positionH relativeFrom="column">
              <wp:posOffset>-518160</wp:posOffset>
            </wp:positionH>
            <wp:positionV relativeFrom="paragraph">
              <wp:posOffset>0</wp:posOffset>
            </wp:positionV>
            <wp:extent cx="5760000" cy="2818800"/>
            <wp:effectExtent l="0" t="0" r="0" b="635"/>
            <wp:wrapTopAndBottom/>
            <wp:docPr id="167555299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2995" name="Imagem 1" descr="Gráfico, Gráfico de linhas&#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00" cy="2818800"/>
                    </a:xfrm>
                    <a:prstGeom prst="rect">
                      <a:avLst/>
                    </a:prstGeom>
                  </pic:spPr>
                </pic:pic>
              </a:graphicData>
            </a:graphic>
            <wp14:sizeRelH relativeFrom="margin">
              <wp14:pctWidth>0</wp14:pctWidth>
            </wp14:sizeRelH>
            <wp14:sizeRelV relativeFrom="margin">
              <wp14:pctHeight>0</wp14:pctHeight>
            </wp14:sizeRelV>
          </wp:anchor>
        </w:drawing>
      </w:r>
    </w:p>
    <w:p w14:paraId="000001AF" w14:textId="269DA1B1" w:rsidR="00921CB7" w:rsidRDefault="00516109">
      <w:pPr>
        <w:spacing w:line="360" w:lineRule="auto"/>
        <w:ind w:left="708"/>
        <w:jc w:val="both"/>
        <w:rPr>
          <w:rFonts w:ascii="Arial" w:eastAsia="Arial" w:hAnsi="Arial" w:cs="Arial"/>
          <w:sz w:val="24"/>
          <w:szCs w:val="24"/>
        </w:rPr>
      </w:pPr>
      <w:r w:rsidRPr="00390C3D">
        <w:rPr>
          <w:rFonts w:ascii="Arial" w:eastAsia="Arial" w:hAnsi="Arial" w:cs="Arial"/>
          <w:noProof/>
          <w:sz w:val="24"/>
          <w:szCs w:val="24"/>
        </w:rPr>
        <mc:AlternateContent>
          <mc:Choice Requires="wps">
            <w:drawing>
              <wp:anchor distT="0" distB="0" distL="114300" distR="114300" simplePos="0" relativeHeight="251954176" behindDoc="0" locked="0" layoutInCell="1" hidden="0" allowOverlap="1" wp14:anchorId="68EAF854" wp14:editId="54B2BA4F">
                <wp:simplePos x="0" y="0"/>
                <wp:positionH relativeFrom="margin">
                  <wp:posOffset>672465</wp:posOffset>
                </wp:positionH>
                <wp:positionV relativeFrom="paragraph">
                  <wp:posOffset>4150995</wp:posOffset>
                </wp:positionV>
                <wp:extent cx="5394960" cy="152400"/>
                <wp:effectExtent l="0" t="0" r="0" b="0"/>
                <wp:wrapTopAndBottom distT="0" distB="0"/>
                <wp:docPr id="603653293" name="Retângulo 603653293"/>
                <wp:cNvGraphicFramePr/>
                <a:graphic xmlns:a="http://schemas.openxmlformats.org/drawingml/2006/main">
                  <a:graphicData uri="http://schemas.microsoft.com/office/word/2010/wordprocessingShape">
                    <wps:wsp>
                      <wps:cNvSpPr/>
                      <wps:spPr>
                        <a:xfrm>
                          <a:off x="0" y="0"/>
                          <a:ext cx="5394960" cy="152400"/>
                        </a:xfrm>
                        <a:prstGeom prst="rect">
                          <a:avLst/>
                        </a:prstGeom>
                        <a:solidFill>
                          <a:srgbClr val="FFFFFF"/>
                        </a:solidFill>
                        <a:ln>
                          <a:noFill/>
                        </a:ln>
                      </wps:spPr>
                      <wps:txbx>
                        <w:txbxContent>
                          <w:p w14:paraId="520FB9B7"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054947F"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8EAF854" id="Retângulo 603653293" o:spid="_x0000_s1058" style="position:absolute;left:0;text-align:left;margin-left:52.95pt;margin-top:326.85pt;width:424.8pt;height:12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" stroked="f">
                <v:textbox inset="0,0,0,0">
                  <w:txbxContent>
                    <w:p w14:paraId="520FB9B7"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4054947F"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78400" behindDoc="0" locked="0" layoutInCell="1" allowOverlap="1" wp14:anchorId="27E6DFAD" wp14:editId="6C577A9E">
                <wp:simplePos x="0" y="0"/>
                <wp:positionH relativeFrom="column">
                  <wp:posOffset>653415</wp:posOffset>
                </wp:positionH>
                <wp:positionV relativeFrom="paragraph">
                  <wp:posOffset>3953510</wp:posOffset>
                </wp:positionV>
                <wp:extent cx="3599815" cy="635"/>
                <wp:effectExtent l="0" t="0" r="0" b="0"/>
                <wp:wrapTopAndBottom/>
                <wp:docPr id="435933485" name="Caixa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C5DE741" w14:textId="119EDE7E" w:rsidR="000441BE" w:rsidRPr="002C6BF4" w:rsidRDefault="000441BE" w:rsidP="000441BE">
                            <w:pPr>
                              <w:pStyle w:val="Legenda"/>
                              <w:rPr>
                                <w:rFonts w:ascii="Arial" w:eastAsia="Arial" w:hAnsi="Arial" w:cs="Arial"/>
                                <w:noProof/>
                              </w:rPr>
                            </w:pPr>
                            <w:bookmarkStart w:id="69" w:name="_Toc167034081"/>
                            <w:r>
                              <w:t xml:space="preserve">Gráfico </w:t>
                            </w:r>
                            <w:r>
                              <w:fldChar w:fldCharType="begin"/>
                            </w:r>
                            <w:r>
                              <w:instrText xml:space="preserve"> SEQ Gráfico \* ARABIC </w:instrText>
                            </w:r>
                            <w:r>
                              <w:fldChar w:fldCharType="separate"/>
                            </w:r>
                            <w:r w:rsidR="00F411CE">
                              <w:rPr>
                                <w:noProof/>
                              </w:rPr>
                              <w:t>13</w:t>
                            </w:r>
                            <w:r>
                              <w:fldChar w:fldCharType="end"/>
                            </w:r>
                            <w:r>
                              <w:t xml:space="preserve">- </w:t>
                            </w:r>
                            <w:r w:rsidR="002B3AE6" w:rsidRPr="002D0875">
                              <w:t>Histograma da Diferencial -</w:t>
                            </w:r>
                            <w:r w:rsidR="002B3AE6">
                              <w:t xml:space="preserve"> Dólar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DFAD" id="_x0000_s1059" type="#_x0000_t202" style="position:absolute;left:0;text-align:left;margin-left:51.45pt;margin-top:311.3pt;width:283.4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Kh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SZfT2f393WTGmSTf7XQ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" stroked="f">
                <v:textbox style="mso-fit-shape-to-text:t" inset="0,0,0,0">
                  <w:txbxContent>
                    <w:p w14:paraId="0C5DE741" w14:textId="119EDE7E" w:rsidR="000441BE" w:rsidRPr="002C6BF4" w:rsidRDefault="000441BE" w:rsidP="000441BE">
                      <w:pPr>
                        <w:pStyle w:val="Legenda"/>
                        <w:rPr>
                          <w:rFonts w:ascii="Arial" w:eastAsia="Arial" w:hAnsi="Arial" w:cs="Arial"/>
                          <w:noProof/>
                        </w:rPr>
                      </w:pPr>
                      <w:bookmarkStart w:id="70" w:name="_Toc167034081"/>
                      <w:r>
                        <w:t xml:space="preserve">Gráfico </w:t>
                      </w:r>
                      <w:r>
                        <w:fldChar w:fldCharType="begin"/>
                      </w:r>
                      <w:r>
                        <w:instrText xml:space="preserve"> SEQ Gráfico \* ARABIC </w:instrText>
                      </w:r>
                      <w:r>
                        <w:fldChar w:fldCharType="separate"/>
                      </w:r>
                      <w:r w:rsidR="00F411CE">
                        <w:rPr>
                          <w:noProof/>
                        </w:rPr>
                        <w:t>13</w:t>
                      </w:r>
                      <w:r>
                        <w:fldChar w:fldCharType="end"/>
                      </w:r>
                      <w:r>
                        <w:t xml:space="preserve">- </w:t>
                      </w:r>
                      <w:r w:rsidR="002B3AE6" w:rsidRPr="002D0875">
                        <w:t>Histograma da Diferencial -</w:t>
                      </w:r>
                      <w:r w:rsidR="002B3AE6">
                        <w:t xml:space="preserve"> Dólar</w:t>
                      </w:r>
                      <w:bookmarkEnd w:id="70"/>
                    </w:p>
                  </w:txbxContent>
                </v:textbox>
                <w10:wrap type="topAndBottom"/>
              </v:shape>
            </w:pict>
          </mc:Fallback>
        </mc:AlternateContent>
      </w:r>
      <w:r w:rsidR="001D0940" w:rsidRPr="001D0940">
        <w:rPr>
          <w:rFonts w:ascii="Arial" w:eastAsia="Arial" w:hAnsi="Arial" w:cs="Arial"/>
          <w:noProof/>
          <w:sz w:val="24"/>
          <w:szCs w:val="24"/>
        </w:rPr>
        <w:drawing>
          <wp:anchor distT="0" distB="0" distL="114300" distR="114300" simplePos="0" relativeHeight="251849728" behindDoc="0" locked="0" layoutInCell="1" allowOverlap="1" wp14:anchorId="45D844AB" wp14:editId="35F1644C">
            <wp:simplePos x="0" y="0"/>
            <wp:positionH relativeFrom="column">
              <wp:posOffset>653415</wp:posOffset>
            </wp:positionH>
            <wp:positionV relativeFrom="paragraph">
              <wp:posOffset>416560</wp:posOffset>
            </wp:positionV>
            <wp:extent cx="3600000" cy="3480399"/>
            <wp:effectExtent l="0" t="0" r="635" b="6350"/>
            <wp:wrapTopAndBottom/>
            <wp:docPr id="1726016833"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6833" name="Imagem 1" descr="Gráfico, Histo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600000" cy="3480399"/>
                    </a:xfrm>
                    <a:prstGeom prst="rect">
                      <a:avLst/>
                    </a:prstGeom>
                  </pic:spPr>
                </pic:pic>
              </a:graphicData>
            </a:graphic>
            <wp14:sizeRelH relativeFrom="margin">
              <wp14:pctWidth>0</wp14:pctWidth>
            </wp14:sizeRelH>
            <wp14:sizeRelV relativeFrom="margin">
              <wp14:pctHeight>0</wp14:pctHeight>
            </wp14:sizeRelV>
          </wp:anchor>
        </w:drawing>
      </w:r>
    </w:p>
    <w:p w14:paraId="000001B0" w14:textId="4C8BB4A3" w:rsidR="00921CB7" w:rsidRDefault="00921CB7">
      <w:pPr>
        <w:spacing w:line="360" w:lineRule="auto"/>
        <w:ind w:left="708"/>
        <w:jc w:val="both"/>
        <w:rPr>
          <w:rFonts w:ascii="Arial" w:eastAsia="Arial" w:hAnsi="Arial" w:cs="Arial"/>
          <w:sz w:val="24"/>
          <w:szCs w:val="24"/>
        </w:rPr>
      </w:pPr>
    </w:p>
    <w:p w14:paraId="000001B1" w14:textId="1035B48F" w:rsidR="00921CB7" w:rsidRDefault="00921CB7">
      <w:pPr>
        <w:spacing w:line="360" w:lineRule="auto"/>
        <w:ind w:left="708"/>
        <w:jc w:val="both"/>
        <w:rPr>
          <w:rFonts w:ascii="Arial" w:eastAsia="Arial" w:hAnsi="Arial" w:cs="Arial"/>
          <w:sz w:val="24"/>
          <w:szCs w:val="24"/>
        </w:rPr>
      </w:pPr>
    </w:p>
    <w:p w14:paraId="6949C129" w14:textId="77777777" w:rsidR="002B3AE6" w:rsidRDefault="002B3AE6">
      <w:pPr>
        <w:spacing w:line="360" w:lineRule="auto"/>
        <w:ind w:left="708"/>
        <w:jc w:val="both"/>
        <w:rPr>
          <w:rFonts w:ascii="Arial" w:eastAsia="Arial" w:hAnsi="Arial" w:cs="Arial"/>
          <w:sz w:val="24"/>
          <w:szCs w:val="24"/>
        </w:rPr>
      </w:pPr>
    </w:p>
    <w:p w14:paraId="000001B5" w14:textId="7931989A" w:rsidR="00921CB7" w:rsidRDefault="000C4037">
      <w:pPr>
        <w:pStyle w:val="Ttulo2"/>
        <w:ind w:left="0"/>
        <w:rPr>
          <w:color w:val="000000"/>
        </w:rPr>
      </w:pPr>
      <w:bookmarkStart w:id="71" w:name="_heading=h.lnxbz9" w:colFirst="0" w:colLast="0"/>
      <w:bookmarkEnd w:id="71"/>
      <w:commentRangeStart w:id="72"/>
      <w:r>
        <w:lastRenderedPageBreak/>
        <w:t>4.</w:t>
      </w:r>
      <w:r w:rsidR="00F856FB">
        <w:t>5</w:t>
      </w:r>
      <w:r>
        <w:t xml:space="preserve"> </w:t>
      </w:r>
      <w:r>
        <w:rPr>
          <w:color w:val="000000"/>
        </w:rPr>
        <w:t>IPCA</w:t>
      </w:r>
      <w:commentRangeEnd w:id="72"/>
      <w:r w:rsidR="00B513FD">
        <w:rPr>
          <w:rStyle w:val="Refdecomentrio"/>
          <w:rFonts w:ascii="Calibri" w:eastAsia="Calibri" w:hAnsi="Calibri" w:cs="Calibri"/>
          <w:b w:val="0"/>
        </w:rPr>
        <w:commentReference w:id="72"/>
      </w:r>
    </w:p>
    <w:p w14:paraId="000001B6" w14:textId="2938DEE6" w:rsidR="00921CB7" w:rsidRDefault="00921CB7">
      <w:pPr>
        <w:ind w:left="360"/>
      </w:pPr>
    </w:p>
    <w:p w14:paraId="000001B7" w14:textId="77777777"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Os gráficos 8 e 9 apresentaram os resultados mais uniformes em relação às demais variáveis. Desse modo, observamos uma correlação clara entre o total de passageiros e o índice IPCA.</w:t>
      </w:r>
    </w:p>
    <w:p w14:paraId="313D3E8D" w14:textId="3CD72037" w:rsidR="0077231C" w:rsidRDefault="0077231C">
      <w:pPr>
        <w:spacing w:line="360" w:lineRule="auto"/>
        <w:ind w:firstLine="284"/>
        <w:jc w:val="both"/>
        <w:rPr>
          <w:rFonts w:ascii="Arial" w:eastAsia="Arial" w:hAnsi="Arial" w:cs="Arial"/>
          <w:sz w:val="24"/>
          <w:szCs w:val="24"/>
        </w:rPr>
      </w:pPr>
      <w:r>
        <w:rPr>
          <w:rFonts w:ascii="Arial" w:eastAsia="Arial" w:hAnsi="Arial" w:cs="Arial"/>
          <w:sz w:val="24"/>
          <w:szCs w:val="24"/>
        </w:rPr>
        <w:t xml:space="preserve">Em relação ao gráfico e histograma da diferencial, é possível observar dados mais bem comportados, </w:t>
      </w:r>
      <w:r w:rsidR="00A6431F">
        <w:rPr>
          <w:rFonts w:ascii="Arial" w:eastAsia="Arial" w:hAnsi="Arial" w:cs="Arial"/>
          <w:sz w:val="24"/>
          <w:szCs w:val="24"/>
        </w:rPr>
        <w:t>com dados próximos</w:t>
      </w:r>
      <w:r>
        <w:rPr>
          <w:rFonts w:ascii="Arial" w:eastAsia="Arial" w:hAnsi="Arial" w:cs="Arial"/>
          <w:sz w:val="24"/>
          <w:szCs w:val="24"/>
        </w:rPr>
        <w:t xml:space="preserve"> </w:t>
      </w:r>
      <w:r w:rsidR="00952844">
        <w:rPr>
          <w:rFonts w:ascii="Arial" w:eastAsia="Arial" w:hAnsi="Arial" w:cs="Arial"/>
          <w:sz w:val="24"/>
          <w:szCs w:val="24"/>
        </w:rPr>
        <w:t>ao nível 0.</w:t>
      </w:r>
      <w:r w:rsidR="00FD2D34">
        <w:rPr>
          <w:rFonts w:ascii="Arial" w:eastAsia="Arial" w:hAnsi="Arial" w:cs="Arial"/>
          <w:sz w:val="24"/>
          <w:szCs w:val="24"/>
        </w:rPr>
        <w:t xml:space="preserve"> </w:t>
      </w:r>
      <w:r w:rsidR="00440FC4" w:rsidRPr="00440FC4">
        <w:rPr>
          <w:rFonts w:ascii="Arial" w:eastAsia="Arial" w:hAnsi="Arial" w:cs="Arial"/>
          <w:sz w:val="24"/>
          <w:szCs w:val="24"/>
        </w:rPr>
        <w:t>Isso indica que a série está mais estabilizada em termos de variabilidade após a segunda diferenciação.</w:t>
      </w:r>
      <w:r w:rsidR="00662049">
        <w:rPr>
          <w:rFonts w:ascii="Arial" w:eastAsia="Arial" w:hAnsi="Arial" w:cs="Arial"/>
          <w:sz w:val="24"/>
          <w:szCs w:val="24"/>
        </w:rPr>
        <w:t xml:space="preserve"> </w:t>
      </w:r>
      <w:r w:rsidR="00662049" w:rsidRPr="00662049">
        <w:rPr>
          <w:rFonts w:ascii="Arial" w:eastAsia="Arial" w:hAnsi="Arial" w:cs="Arial"/>
          <w:sz w:val="24"/>
          <w:szCs w:val="24"/>
        </w:rPr>
        <w:t>Tanto o gráfico de linhas quanto o histograma da segunda diferença destacam a volatilidade de curto prazo na inflação, facilitando a análise das mudanças rápidas na taxa de variação.</w:t>
      </w:r>
    </w:p>
    <w:p w14:paraId="000001B8" w14:textId="2FD4904E" w:rsidR="00921CB7" w:rsidRDefault="00516109">
      <w:pPr>
        <w:spacing w:line="360" w:lineRule="auto"/>
        <w:jc w:val="both"/>
        <w:rPr>
          <w:rFonts w:ascii="Arial" w:eastAsia="Arial" w:hAnsi="Arial" w:cs="Arial"/>
          <w:b/>
          <w:sz w:val="24"/>
          <w:szCs w:val="24"/>
        </w:rPr>
      </w:pPr>
      <w:r w:rsidRPr="00390C3D">
        <w:rPr>
          <w:rFonts w:ascii="Arial" w:eastAsia="Arial" w:hAnsi="Arial" w:cs="Arial"/>
          <w:noProof/>
          <w:sz w:val="24"/>
          <w:szCs w:val="24"/>
        </w:rPr>
        <mc:AlternateContent>
          <mc:Choice Requires="wps">
            <w:drawing>
              <wp:anchor distT="0" distB="0" distL="114300" distR="114300" simplePos="0" relativeHeight="251956224" behindDoc="0" locked="0" layoutInCell="1" hidden="0" allowOverlap="1" wp14:anchorId="7FA07C9C" wp14:editId="08B0C679">
                <wp:simplePos x="0" y="0"/>
                <wp:positionH relativeFrom="margin">
                  <wp:align>center</wp:align>
                </wp:positionH>
                <wp:positionV relativeFrom="paragraph">
                  <wp:posOffset>2014855</wp:posOffset>
                </wp:positionV>
                <wp:extent cx="6068060" cy="180975"/>
                <wp:effectExtent l="0" t="0" r="8890" b="9525"/>
                <wp:wrapTopAndBottom distT="0" distB="0"/>
                <wp:docPr id="1254076026" name="Retângulo 125407602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7A240F6"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56A31C85"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7FA07C9C" id="Retângulo 1254076026" o:spid="_x0000_s1060" style="position:absolute;left:0;text-align:left;margin-left:0;margin-top:158.65pt;width:477.8pt;height:14.25pt;z-index:25195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" stroked="f">
                <v:textbox inset="0,0,0,0">
                  <w:txbxContent>
                    <w:p w14:paraId="67A240F6"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56A31C85"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84544" behindDoc="0" locked="0" layoutInCell="1" allowOverlap="1" wp14:anchorId="2A4CFA4D" wp14:editId="6DB2A6C9">
                <wp:simplePos x="0" y="0"/>
                <wp:positionH relativeFrom="column">
                  <wp:posOffset>-166255</wp:posOffset>
                </wp:positionH>
                <wp:positionV relativeFrom="paragraph">
                  <wp:posOffset>1805305</wp:posOffset>
                </wp:positionV>
                <wp:extent cx="6119495" cy="635"/>
                <wp:effectExtent l="0" t="0" r="0" b="0"/>
                <wp:wrapTopAndBottom/>
                <wp:docPr id="1439097420"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A3369EB" w14:textId="36A06120" w:rsidR="000441BE" w:rsidRPr="00420D60" w:rsidRDefault="000441BE" w:rsidP="000441BE">
                            <w:pPr>
                              <w:pStyle w:val="Legenda"/>
                              <w:rPr>
                                <w:noProof/>
                                <w:sz w:val="22"/>
                                <w:szCs w:val="22"/>
                              </w:rPr>
                            </w:pPr>
                            <w:bookmarkStart w:id="73" w:name="_Toc167034082"/>
                            <w:r>
                              <w:t xml:space="preserve">Gráfico </w:t>
                            </w:r>
                            <w:r>
                              <w:fldChar w:fldCharType="begin"/>
                            </w:r>
                            <w:r>
                              <w:instrText xml:space="preserve"> SEQ Gráfico \* ARABIC </w:instrText>
                            </w:r>
                            <w:r>
                              <w:fldChar w:fldCharType="separate"/>
                            </w:r>
                            <w:r w:rsidR="00F411CE">
                              <w:rPr>
                                <w:noProof/>
                              </w:rPr>
                              <w:t>14</w:t>
                            </w:r>
                            <w:r>
                              <w:fldChar w:fldCharType="end"/>
                            </w:r>
                            <w:r>
                              <w:t xml:space="preserve">- </w:t>
                            </w:r>
                            <w:r w:rsidR="002B3AE6">
                              <w:t>Evolução IPCA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CFA4D" id="_x0000_s1061" type="#_x0000_t202" style="position:absolute;left:0;text-align:left;margin-left:-13.1pt;margin-top:142.15pt;width:481.8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Sj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" stroked="f">
                <v:textbox style="mso-fit-shape-to-text:t" inset="0,0,0,0">
                  <w:txbxContent>
                    <w:p w14:paraId="4A3369EB" w14:textId="36A06120" w:rsidR="000441BE" w:rsidRPr="00420D60" w:rsidRDefault="000441BE" w:rsidP="000441BE">
                      <w:pPr>
                        <w:pStyle w:val="Legenda"/>
                        <w:rPr>
                          <w:noProof/>
                          <w:sz w:val="22"/>
                          <w:szCs w:val="22"/>
                        </w:rPr>
                      </w:pPr>
                      <w:bookmarkStart w:id="74" w:name="_Toc167034082"/>
                      <w:r>
                        <w:t xml:space="preserve">Gráfico </w:t>
                      </w:r>
                      <w:r>
                        <w:fldChar w:fldCharType="begin"/>
                      </w:r>
                      <w:r>
                        <w:instrText xml:space="preserve"> SEQ Gráfico \* ARABIC </w:instrText>
                      </w:r>
                      <w:r>
                        <w:fldChar w:fldCharType="separate"/>
                      </w:r>
                      <w:r w:rsidR="00F411CE">
                        <w:rPr>
                          <w:noProof/>
                        </w:rPr>
                        <w:t>14</w:t>
                      </w:r>
                      <w:r>
                        <w:fldChar w:fldCharType="end"/>
                      </w:r>
                      <w:r>
                        <w:t xml:space="preserve">- </w:t>
                      </w:r>
                      <w:r w:rsidR="002B3AE6">
                        <w:t>Evolução IPCA</w:t>
                      </w:r>
                      <w:bookmarkEnd w:id="74"/>
                    </w:p>
                  </w:txbxContent>
                </v:textbox>
                <w10:wrap type="topAndBottom"/>
              </v:shape>
            </w:pict>
          </mc:Fallback>
        </mc:AlternateContent>
      </w:r>
      <w:r w:rsidR="00A06D58">
        <w:rPr>
          <w:noProof/>
        </w:rPr>
        <w:drawing>
          <wp:anchor distT="0" distB="0" distL="114300" distR="114300" simplePos="0" relativeHeight="251675648" behindDoc="0" locked="0" layoutInCell="1" hidden="0" allowOverlap="1" wp14:anchorId="703EF895" wp14:editId="10B9CEB5">
            <wp:simplePos x="0" y="0"/>
            <wp:positionH relativeFrom="column">
              <wp:posOffset>4</wp:posOffset>
            </wp:positionH>
            <wp:positionV relativeFrom="paragraph">
              <wp:posOffset>2389505</wp:posOffset>
            </wp:positionV>
            <wp:extent cx="6120000" cy="1533598"/>
            <wp:effectExtent l="0" t="0" r="0" b="0"/>
            <wp:wrapTopAndBottom distT="0" distB="0"/>
            <wp:docPr id="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120000" cy="1533598"/>
                    </a:xfrm>
                    <a:prstGeom prst="rect">
                      <a:avLst/>
                    </a:prstGeom>
                    <a:ln/>
                  </pic:spPr>
                </pic:pic>
              </a:graphicData>
            </a:graphic>
          </wp:anchor>
        </w:drawing>
      </w:r>
      <w:r w:rsidR="00A06D58">
        <w:rPr>
          <w:noProof/>
        </w:rPr>
        <w:drawing>
          <wp:anchor distT="0" distB="0" distL="114300" distR="114300" simplePos="0" relativeHeight="251676672" behindDoc="0" locked="0" layoutInCell="1" hidden="0" allowOverlap="1" wp14:anchorId="578BDD1E" wp14:editId="383087A4">
            <wp:simplePos x="0" y="0"/>
            <wp:positionH relativeFrom="column">
              <wp:posOffset>-167002</wp:posOffset>
            </wp:positionH>
            <wp:positionV relativeFrom="paragraph">
              <wp:posOffset>226695</wp:posOffset>
            </wp:positionV>
            <wp:extent cx="6120000" cy="1578217"/>
            <wp:effectExtent l="0" t="0" r="0" b="0"/>
            <wp:wrapTopAndBottom distT="0" distB="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120000" cy="1578217"/>
                    </a:xfrm>
                    <a:prstGeom prst="rect">
                      <a:avLst/>
                    </a:prstGeom>
                    <a:ln/>
                  </pic:spPr>
                </pic:pic>
              </a:graphicData>
            </a:graphic>
          </wp:anchor>
        </w:drawing>
      </w:r>
    </w:p>
    <w:p w14:paraId="000001B9" w14:textId="7740F71D" w:rsidR="00921CB7" w:rsidRDefault="00516109">
      <w:pPr>
        <w:spacing w:line="360" w:lineRule="auto"/>
        <w:jc w:val="both"/>
        <w:rPr>
          <w:rFonts w:ascii="Arial" w:eastAsia="Arial" w:hAnsi="Arial" w:cs="Arial"/>
          <w:b/>
          <w:sz w:val="24"/>
          <w:szCs w:val="24"/>
        </w:rPr>
      </w:pPr>
      <w:r w:rsidRPr="00390C3D">
        <w:rPr>
          <w:rFonts w:ascii="Arial" w:eastAsia="Arial" w:hAnsi="Arial" w:cs="Arial"/>
          <w:noProof/>
          <w:sz w:val="24"/>
          <w:szCs w:val="24"/>
        </w:rPr>
        <mc:AlternateContent>
          <mc:Choice Requires="wps">
            <w:drawing>
              <wp:anchor distT="0" distB="0" distL="114300" distR="114300" simplePos="0" relativeHeight="251958272" behindDoc="0" locked="0" layoutInCell="1" hidden="0" allowOverlap="1" wp14:anchorId="218F7C62" wp14:editId="1254FD90">
                <wp:simplePos x="0" y="0"/>
                <wp:positionH relativeFrom="margin">
                  <wp:align>center</wp:align>
                </wp:positionH>
                <wp:positionV relativeFrom="paragraph">
                  <wp:posOffset>3717925</wp:posOffset>
                </wp:positionV>
                <wp:extent cx="6068060" cy="180975"/>
                <wp:effectExtent l="0" t="0" r="8890" b="9525"/>
                <wp:wrapTopAndBottom distT="0" distB="0"/>
                <wp:docPr id="322950511" name="Retângulo 322950511"/>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00BAC409"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7FF49F7"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18F7C62" id="Retângulo 322950511" o:spid="_x0000_s1062" style="position:absolute;left:0;text-align:left;margin-left:0;margin-top:292.75pt;width:477.8pt;height:14.25pt;z-index:251958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" stroked="f">
                <v:textbox inset="0,0,0,0">
                  <w:txbxContent>
                    <w:p w14:paraId="00BAC409"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7FF49F7"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80448" behindDoc="0" locked="0" layoutInCell="1" allowOverlap="1" wp14:anchorId="740FE955" wp14:editId="29F2D4BF">
                <wp:simplePos x="0" y="0"/>
                <wp:positionH relativeFrom="column">
                  <wp:posOffset>-166370</wp:posOffset>
                </wp:positionH>
                <wp:positionV relativeFrom="paragraph">
                  <wp:posOffset>3553369</wp:posOffset>
                </wp:positionV>
                <wp:extent cx="6119495" cy="635"/>
                <wp:effectExtent l="0" t="0" r="0" b="0"/>
                <wp:wrapTopAndBottom/>
                <wp:docPr id="1380050378"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63AA875" w14:textId="002D9C75" w:rsidR="000441BE" w:rsidRPr="005655BB" w:rsidRDefault="000441BE" w:rsidP="000441BE">
                            <w:pPr>
                              <w:pStyle w:val="Legenda"/>
                              <w:rPr>
                                <w:noProof/>
                                <w:sz w:val="22"/>
                                <w:szCs w:val="22"/>
                              </w:rPr>
                            </w:pPr>
                            <w:bookmarkStart w:id="75" w:name="_Toc167034083"/>
                            <w:r>
                              <w:t xml:space="preserve">Gráfico </w:t>
                            </w:r>
                            <w:r>
                              <w:fldChar w:fldCharType="begin"/>
                            </w:r>
                            <w:r>
                              <w:instrText xml:space="preserve"> SEQ Gráfico \* ARABIC </w:instrText>
                            </w:r>
                            <w:r>
                              <w:fldChar w:fldCharType="separate"/>
                            </w:r>
                            <w:r w:rsidR="00F411CE">
                              <w:rPr>
                                <w:noProof/>
                              </w:rPr>
                              <w:t>15</w:t>
                            </w:r>
                            <w:r>
                              <w:fldChar w:fldCharType="end"/>
                            </w:r>
                            <w:r>
                              <w:t xml:space="preserve">- </w:t>
                            </w:r>
                            <w:r w:rsidRPr="00611A7E">
                              <w:t xml:space="preserve">Dispersão Total Passageiros x </w:t>
                            </w:r>
                            <w:r w:rsidR="002B3AE6">
                              <w:t>IPCA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FE955" id="_x0000_s1063" type="#_x0000_t202" style="position:absolute;left:0;text-align:left;margin-left:-13.1pt;margin-top:279.8pt;width:481.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" stroked="f">
                <v:textbox style="mso-fit-shape-to-text:t" inset="0,0,0,0">
                  <w:txbxContent>
                    <w:p w14:paraId="763AA875" w14:textId="002D9C75" w:rsidR="000441BE" w:rsidRPr="005655BB" w:rsidRDefault="000441BE" w:rsidP="000441BE">
                      <w:pPr>
                        <w:pStyle w:val="Legenda"/>
                        <w:rPr>
                          <w:noProof/>
                          <w:sz w:val="22"/>
                          <w:szCs w:val="22"/>
                        </w:rPr>
                      </w:pPr>
                      <w:bookmarkStart w:id="76" w:name="_Toc167034083"/>
                      <w:r>
                        <w:t xml:space="preserve">Gráfico </w:t>
                      </w:r>
                      <w:r>
                        <w:fldChar w:fldCharType="begin"/>
                      </w:r>
                      <w:r>
                        <w:instrText xml:space="preserve"> SEQ Gráfico \* ARABIC </w:instrText>
                      </w:r>
                      <w:r>
                        <w:fldChar w:fldCharType="separate"/>
                      </w:r>
                      <w:r w:rsidR="00F411CE">
                        <w:rPr>
                          <w:noProof/>
                        </w:rPr>
                        <w:t>15</w:t>
                      </w:r>
                      <w:r>
                        <w:fldChar w:fldCharType="end"/>
                      </w:r>
                      <w:r>
                        <w:t xml:space="preserve">- </w:t>
                      </w:r>
                      <w:r w:rsidRPr="00611A7E">
                        <w:t xml:space="preserve">Dispersão Total Passageiros x </w:t>
                      </w:r>
                      <w:r w:rsidR="002B3AE6">
                        <w:t>IPCA</w:t>
                      </w:r>
                      <w:bookmarkEnd w:id="76"/>
                    </w:p>
                  </w:txbxContent>
                </v:textbox>
                <w10:wrap type="topAndBottom"/>
              </v:shape>
            </w:pict>
          </mc:Fallback>
        </mc:AlternateContent>
      </w:r>
    </w:p>
    <w:p w14:paraId="000001BA" w14:textId="4BEA5162" w:rsidR="00921CB7" w:rsidRDefault="00921CB7">
      <w:pPr>
        <w:spacing w:line="360" w:lineRule="auto"/>
        <w:jc w:val="both"/>
        <w:rPr>
          <w:rFonts w:ascii="Arial" w:eastAsia="Arial" w:hAnsi="Arial" w:cs="Arial"/>
          <w:b/>
          <w:noProof/>
          <w:sz w:val="24"/>
          <w:szCs w:val="24"/>
        </w:rPr>
      </w:pPr>
    </w:p>
    <w:p w14:paraId="3465CF73" w14:textId="77777777" w:rsidR="00CB6FDA" w:rsidRDefault="00CB6FDA">
      <w:pPr>
        <w:spacing w:line="360" w:lineRule="auto"/>
        <w:jc w:val="both"/>
        <w:rPr>
          <w:rFonts w:ascii="Arial" w:eastAsia="Arial" w:hAnsi="Arial" w:cs="Arial"/>
          <w:b/>
          <w:noProof/>
          <w:sz w:val="24"/>
          <w:szCs w:val="24"/>
        </w:rPr>
      </w:pPr>
    </w:p>
    <w:p w14:paraId="542DDBD3" w14:textId="77777777" w:rsidR="00CB6FDA" w:rsidRDefault="00CB6FDA">
      <w:pPr>
        <w:spacing w:line="360" w:lineRule="auto"/>
        <w:jc w:val="both"/>
        <w:rPr>
          <w:rFonts w:ascii="Arial" w:eastAsia="Arial" w:hAnsi="Arial" w:cs="Arial"/>
          <w:b/>
          <w:noProof/>
          <w:sz w:val="24"/>
          <w:szCs w:val="24"/>
        </w:rPr>
      </w:pPr>
    </w:p>
    <w:p w14:paraId="4864DF77" w14:textId="69723954" w:rsidR="00CB6FDA" w:rsidRDefault="00EB19E0">
      <w:pPr>
        <w:spacing w:line="360" w:lineRule="auto"/>
        <w:jc w:val="both"/>
        <w:rPr>
          <w:rFonts w:ascii="Arial" w:eastAsia="Arial" w:hAnsi="Arial" w:cs="Arial"/>
          <w:b/>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62368" behindDoc="0" locked="0" layoutInCell="1" hidden="0" allowOverlap="1" wp14:anchorId="33F44B59" wp14:editId="5E0E2A1C">
                <wp:simplePos x="0" y="0"/>
                <wp:positionH relativeFrom="margin">
                  <wp:align>left</wp:align>
                </wp:positionH>
                <wp:positionV relativeFrom="paragraph">
                  <wp:posOffset>7435215</wp:posOffset>
                </wp:positionV>
                <wp:extent cx="6068060" cy="180975"/>
                <wp:effectExtent l="0" t="0" r="8890" b="9525"/>
                <wp:wrapTopAndBottom distT="0" distB="0"/>
                <wp:docPr id="1805843405" name="Retângulo 1805843405"/>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541888CA"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4C4482A7"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33F44B59" id="Retângulo 1805843405" o:spid="_x0000_s1064" style="position:absolute;left:0;text-align:left;margin-left:0;margin-top:585.45pt;width:477.8pt;height:14.25pt;z-index:251962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GTvQEAAG8DAAAOAAAAZHJzL2Uyb0RvYy54bWysU8tu2zAQvBfoPxC815IT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" stroked="f">
                <v:textbox inset="0,0,0,0">
                  <w:txbxContent>
                    <w:p w14:paraId="541888CA"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4C4482A7"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60320" behindDoc="0" locked="0" layoutInCell="1" hidden="0" allowOverlap="1" wp14:anchorId="26082089" wp14:editId="52A6625E">
                <wp:simplePos x="0" y="0"/>
                <wp:positionH relativeFrom="margin">
                  <wp:align>left</wp:align>
                </wp:positionH>
                <wp:positionV relativeFrom="paragraph">
                  <wp:posOffset>3114675</wp:posOffset>
                </wp:positionV>
                <wp:extent cx="6068060" cy="180975"/>
                <wp:effectExtent l="0" t="0" r="8890" b="9525"/>
                <wp:wrapTopAndBottom distT="0" distB="0"/>
                <wp:docPr id="985270173" name="Retângulo 985270173"/>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512AF5E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7828AB7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6082089" id="Retângulo 985270173" o:spid="_x0000_s1065" style="position:absolute;left:0;text-align:left;margin-left:0;margin-top:245.25pt;width:477.8pt;height:14.25pt;z-index:251960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" stroked="f">
                <v:textbox inset="0,0,0,0">
                  <w:txbxContent>
                    <w:p w14:paraId="512AF5E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7828AB7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82496" behindDoc="0" locked="0" layoutInCell="1" allowOverlap="1" wp14:anchorId="718822AD" wp14:editId="286AFFE4">
                <wp:simplePos x="0" y="0"/>
                <wp:positionH relativeFrom="column">
                  <wp:posOffset>-3810</wp:posOffset>
                </wp:positionH>
                <wp:positionV relativeFrom="paragraph">
                  <wp:posOffset>2911475</wp:posOffset>
                </wp:positionV>
                <wp:extent cx="5760085" cy="635"/>
                <wp:effectExtent l="0" t="0" r="0" b="0"/>
                <wp:wrapTopAndBottom/>
                <wp:docPr id="1612817131"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92137A" w14:textId="7F162B5E" w:rsidR="000441BE" w:rsidRPr="0078380D" w:rsidRDefault="000441BE" w:rsidP="000441BE">
                            <w:pPr>
                              <w:pStyle w:val="Legenda"/>
                              <w:rPr>
                                <w:rFonts w:ascii="Arial" w:eastAsia="Arial" w:hAnsi="Arial" w:cs="Arial"/>
                                <w:b/>
                                <w:noProof/>
                              </w:rPr>
                            </w:pPr>
                            <w:bookmarkStart w:id="77" w:name="_Toc167034084"/>
                            <w:r>
                              <w:t xml:space="preserve">Gráfico </w:t>
                            </w:r>
                            <w:r>
                              <w:fldChar w:fldCharType="begin"/>
                            </w:r>
                            <w:r>
                              <w:instrText xml:space="preserve"> SEQ Gráfico \* ARABIC </w:instrText>
                            </w:r>
                            <w:r>
                              <w:fldChar w:fldCharType="separate"/>
                            </w:r>
                            <w:r w:rsidR="00F411CE">
                              <w:rPr>
                                <w:noProof/>
                              </w:rPr>
                              <w:t>16</w:t>
                            </w:r>
                            <w:r>
                              <w:fldChar w:fldCharType="end"/>
                            </w:r>
                            <w:r>
                              <w:t xml:space="preserve">- </w:t>
                            </w:r>
                            <w:r w:rsidR="002B3AE6" w:rsidRPr="000441BE">
                              <w:t>Gráfico de Linhas da Diferencial -</w:t>
                            </w:r>
                            <w:r w:rsidR="002B3AE6">
                              <w:t xml:space="preserve"> IPCA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822AD" id="_x0000_s1066" type="#_x0000_t202" style="position:absolute;left:0;text-align:left;margin-left:-.3pt;margin-top:229.25pt;width:453.5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" stroked="f">
                <v:textbox style="mso-fit-shape-to-text:t" inset="0,0,0,0">
                  <w:txbxContent>
                    <w:p w14:paraId="3692137A" w14:textId="7F162B5E" w:rsidR="000441BE" w:rsidRPr="0078380D" w:rsidRDefault="000441BE" w:rsidP="000441BE">
                      <w:pPr>
                        <w:pStyle w:val="Legenda"/>
                        <w:rPr>
                          <w:rFonts w:ascii="Arial" w:eastAsia="Arial" w:hAnsi="Arial" w:cs="Arial"/>
                          <w:b/>
                          <w:noProof/>
                        </w:rPr>
                      </w:pPr>
                      <w:bookmarkStart w:id="78" w:name="_Toc167034084"/>
                      <w:r>
                        <w:t xml:space="preserve">Gráfico </w:t>
                      </w:r>
                      <w:r>
                        <w:fldChar w:fldCharType="begin"/>
                      </w:r>
                      <w:r>
                        <w:instrText xml:space="preserve"> SEQ Gráfico \* ARABIC </w:instrText>
                      </w:r>
                      <w:r>
                        <w:fldChar w:fldCharType="separate"/>
                      </w:r>
                      <w:r w:rsidR="00F411CE">
                        <w:rPr>
                          <w:noProof/>
                        </w:rPr>
                        <w:t>16</w:t>
                      </w:r>
                      <w:r>
                        <w:fldChar w:fldCharType="end"/>
                      </w:r>
                      <w:r>
                        <w:t xml:space="preserve">- </w:t>
                      </w:r>
                      <w:r w:rsidR="002B3AE6" w:rsidRPr="000441BE">
                        <w:t>Gráfico de Linhas da Diferencial -</w:t>
                      </w:r>
                      <w:r w:rsidR="002B3AE6">
                        <w:t xml:space="preserve"> IPCA</w:t>
                      </w:r>
                      <w:bookmarkEnd w:id="78"/>
                    </w:p>
                  </w:txbxContent>
                </v:textbox>
                <w10:wrap type="topAndBottom"/>
              </v:shape>
            </w:pict>
          </mc:Fallback>
        </mc:AlternateContent>
      </w:r>
      <w:r w:rsidR="00CB6FDA" w:rsidRPr="00CB6FDA">
        <w:rPr>
          <w:rFonts w:ascii="Arial" w:eastAsia="Arial" w:hAnsi="Arial" w:cs="Arial"/>
          <w:b/>
          <w:noProof/>
          <w:sz w:val="24"/>
          <w:szCs w:val="24"/>
        </w:rPr>
        <w:drawing>
          <wp:anchor distT="0" distB="0" distL="114300" distR="114300" simplePos="0" relativeHeight="251846656" behindDoc="0" locked="0" layoutInCell="1" allowOverlap="1" wp14:anchorId="7A8BA3C0" wp14:editId="0461A55D">
            <wp:simplePos x="0" y="0"/>
            <wp:positionH relativeFrom="column">
              <wp:posOffset>-3810</wp:posOffset>
            </wp:positionH>
            <wp:positionV relativeFrom="paragraph">
              <wp:posOffset>0</wp:posOffset>
            </wp:positionV>
            <wp:extent cx="5760085" cy="2854325"/>
            <wp:effectExtent l="0" t="0" r="0" b="3175"/>
            <wp:wrapTopAndBottom/>
            <wp:docPr id="179924018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0188" name="Imagem 1" descr="Gráfico, Gráfico de linhas&#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760085" cy="2854325"/>
                    </a:xfrm>
                    <a:prstGeom prst="rect">
                      <a:avLst/>
                    </a:prstGeom>
                  </pic:spPr>
                </pic:pic>
              </a:graphicData>
            </a:graphic>
          </wp:anchor>
        </w:drawing>
      </w:r>
    </w:p>
    <w:p w14:paraId="000001BB" w14:textId="1A6D2D5E" w:rsidR="00921CB7" w:rsidRDefault="000441BE">
      <w:pPr>
        <w:spacing w:line="360" w:lineRule="auto"/>
        <w:jc w:val="both"/>
        <w:rPr>
          <w:rFonts w:ascii="Arial" w:eastAsia="Arial" w:hAnsi="Arial" w:cs="Arial"/>
          <w:b/>
          <w:sz w:val="24"/>
          <w:szCs w:val="24"/>
        </w:rPr>
      </w:pPr>
      <w:r>
        <w:rPr>
          <w:noProof/>
        </w:rPr>
        <mc:AlternateContent>
          <mc:Choice Requires="wps">
            <w:drawing>
              <wp:anchor distT="0" distB="0" distL="114300" distR="114300" simplePos="0" relativeHeight="251886592" behindDoc="0" locked="0" layoutInCell="1" allowOverlap="1" wp14:anchorId="79A084CB" wp14:editId="3909A14B">
                <wp:simplePos x="0" y="0"/>
                <wp:positionH relativeFrom="column">
                  <wp:posOffset>-3810</wp:posOffset>
                </wp:positionH>
                <wp:positionV relativeFrom="paragraph">
                  <wp:posOffset>3562985</wp:posOffset>
                </wp:positionV>
                <wp:extent cx="3599815" cy="635"/>
                <wp:effectExtent l="0" t="0" r="0" b="0"/>
                <wp:wrapTopAndBottom/>
                <wp:docPr id="2135718103" name="Caixa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1FB725F" w14:textId="39F45BA1" w:rsidR="000441BE" w:rsidRPr="00C72B68" w:rsidRDefault="000441BE" w:rsidP="000441BE">
                            <w:pPr>
                              <w:pStyle w:val="Legenda"/>
                              <w:rPr>
                                <w:rFonts w:ascii="Arial" w:eastAsia="Arial" w:hAnsi="Arial" w:cs="Arial"/>
                                <w:b/>
                                <w:noProof/>
                              </w:rPr>
                            </w:pPr>
                            <w:bookmarkStart w:id="79" w:name="_Toc167034085"/>
                            <w:r>
                              <w:t xml:space="preserve">Gráfico </w:t>
                            </w:r>
                            <w:r>
                              <w:fldChar w:fldCharType="begin"/>
                            </w:r>
                            <w:r>
                              <w:instrText xml:space="preserve"> SEQ Gráfico \* ARABIC </w:instrText>
                            </w:r>
                            <w:r>
                              <w:fldChar w:fldCharType="separate"/>
                            </w:r>
                            <w:r w:rsidR="00F411CE">
                              <w:rPr>
                                <w:noProof/>
                              </w:rPr>
                              <w:t>17</w:t>
                            </w:r>
                            <w:r>
                              <w:fldChar w:fldCharType="end"/>
                            </w:r>
                            <w:r w:rsidR="002B3AE6" w:rsidRPr="002B3AE6">
                              <w:t xml:space="preserve"> </w:t>
                            </w:r>
                            <w:r w:rsidR="002B3AE6" w:rsidRPr="002D0875">
                              <w:t>Histograma da Diferencial -</w:t>
                            </w:r>
                            <w:r w:rsidR="002B3AE6">
                              <w:t xml:space="preserve"> IPCA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84CB" id="_x0000_s1067" type="#_x0000_t202" style="position:absolute;left:0;text-align:left;margin-left:-.3pt;margin-top:280.55pt;width:283.4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yYGwIAAEA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" stroked="f">
                <v:textbox style="mso-fit-shape-to-text:t" inset="0,0,0,0">
                  <w:txbxContent>
                    <w:p w14:paraId="41FB725F" w14:textId="39F45BA1" w:rsidR="000441BE" w:rsidRPr="00C72B68" w:rsidRDefault="000441BE" w:rsidP="000441BE">
                      <w:pPr>
                        <w:pStyle w:val="Legenda"/>
                        <w:rPr>
                          <w:rFonts w:ascii="Arial" w:eastAsia="Arial" w:hAnsi="Arial" w:cs="Arial"/>
                          <w:b/>
                          <w:noProof/>
                        </w:rPr>
                      </w:pPr>
                      <w:bookmarkStart w:id="80" w:name="_Toc167034085"/>
                      <w:r>
                        <w:t xml:space="preserve">Gráfico </w:t>
                      </w:r>
                      <w:r>
                        <w:fldChar w:fldCharType="begin"/>
                      </w:r>
                      <w:r>
                        <w:instrText xml:space="preserve"> SEQ Gráfico \* ARABIC </w:instrText>
                      </w:r>
                      <w:r>
                        <w:fldChar w:fldCharType="separate"/>
                      </w:r>
                      <w:r w:rsidR="00F411CE">
                        <w:rPr>
                          <w:noProof/>
                        </w:rPr>
                        <w:t>17</w:t>
                      </w:r>
                      <w:r>
                        <w:fldChar w:fldCharType="end"/>
                      </w:r>
                      <w:r w:rsidR="002B3AE6" w:rsidRPr="002B3AE6">
                        <w:t xml:space="preserve"> </w:t>
                      </w:r>
                      <w:r w:rsidR="002B3AE6" w:rsidRPr="002D0875">
                        <w:t>Histograma da Diferencial -</w:t>
                      </w:r>
                      <w:r w:rsidR="002B3AE6">
                        <w:t xml:space="preserve"> IPCA</w:t>
                      </w:r>
                      <w:bookmarkEnd w:id="80"/>
                    </w:p>
                  </w:txbxContent>
                </v:textbox>
                <w10:wrap type="topAndBottom"/>
              </v:shape>
            </w:pict>
          </mc:Fallback>
        </mc:AlternateContent>
      </w:r>
      <w:r w:rsidR="00D52344" w:rsidRPr="00D52344">
        <w:rPr>
          <w:rFonts w:ascii="Arial" w:eastAsia="Arial" w:hAnsi="Arial" w:cs="Arial"/>
          <w:b/>
          <w:noProof/>
          <w:sz w:val="24"/>
          <w:szCs w:val="24"/>
        </w:rPr>
        <w:drawing>
          <wp:anchor distT="0" distB="0" distL="114300" distR="114300" simplePos="0" relativeHeight="251847680" behindDoc="0" locked="0" layoutInCell="1" allowOverlap="1" wp14:anchorId="517313E6" wp14:editId="60DB270A">
            <wp:simplePos x="0" y="0"/>
            <wp:positionH relativeFrom="column">
              <wp:posOffset>-3810</wp:posOffset>
            </wp:positionH>
            <wp:positionV relativeFrom="paragraph">
              <wp:posOffset>3175</wp:posOffset>
            </wp:positionV>
            <wp:extent cx="3600000" cy="3502703"/>
            <wp:effectExtent l="0" t="0" r="635" b="2540"/>
            <wp:wrapTopAndBottom/>
            <wp:docPr id="153053180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1804" name="Imagem 1" descr="Gráfico, Histo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600000" cy="3502703"/>
                    </a:xfrm>
                    <a:prstGeom prst="rect">
                      <a:avLst/>
                    </a:prstGeom>
                  </pic:spPr>
                </pic:pic>
              </a:graphicData>
            </a:graphic>
          </wp:anchor>
        </w:drawing>
      </w:r>
    </w:p>
    <w:p w14:paraId="000001BD" w14:textId="77777777" w:rsidR="00921CB7" w:rsidRDefault="00921CB7">
      <w:pPr>
        <w:spacing w:line="360" w:lineRule="auto"/>
        <w:jc w:val="both"/>
        <w:rPr>
          <w:rFonts w:ascii="Arial" w:eastAsia="Arial" w:hAnsi="Arial" w:cs="Arial"/>
          <w:b/>
          <w:sz w:val="24"/>
          <w:szCs w:val="24"/>
        </w:rPr>
      </w:pPr>
    </w:p>
    <w:p w14:paraId="400DDFF1" w14:textId="77777777" w:rsidR="002B3AE6" w:rsidRDefault="002B3AE6">
      <w:pPr>
        <w:spacing w:line="360" w:lineRule="auto"/>
        <w:jc w:val="both"/>
        <w:rPr>
          <w:rFonts w:ascii="Arial" w:eastAsia="Arial" w:hAnsi="Arial" w:cs="Arial"/>
          <w:b/>
          <w:sz w:val="24"/>
          <w:szCs w:val="24"/>
        </w:rPr>
      </w:pPr>
    </w:p>
    <w:p w14:paraId="000001C2" w14:textId="7E232CFF" w:rsidR="00921CB7" w:rsidRDefault="000C4037">
      <w:pPr>
        <w:pStyle w:val="Ttulo2"/>
        <w:ind w:left="0"/>
        <w:rPr>
          <w:color w:val="000000"/>
        </w:rPr>
      </w:pPr>
      <w:bookmarkStart w:id="81" w:name="_heading=h.35nkun2" w:colFirst="0" w:colLast="0"/>
      <w:bookmarkEnd w:id="81"/>
      <w:r>
        <w:lastRenderedPageBreak/>
        <w:t>4.</w:t>
      </w:r>
      <w:r w:rsidR="00F856FB">
        <w:t>6</w:t>
      </w:r>
      <w:commentRangeStart w:id="82"/>
      <w:r>
        <w:t xml:space="preserve"> </w:t>
      </w:r>
      <w:r>
        <w:rPr>
          <w:color w:val="000000"/>
        </w:rPr>
        <w:t>SELIC</w:t>
      </w:r>
      <w:commentRangeEnd w:id="82"/>
      <w:r w:rsidR="00B513FD">
        <w:rPr>
          <w:rStyle w:val="Refdecomentrio"/>
          <w:rFonts w:ascii="Calibri" w:eastAsia="Calibri" w:hAnsi="Calibri" w:cs="Calibri"/>
          <w:b w:val="0"/>
        </w:rPr>
        <w:commentReference w:id="82"/>
      </w:r>
    </w:p>
    <w:p w14:paraId="000001C3" w14:textId="77777777" w:rsidR="00921CB7" w:rsidRDefault="00921CB7"/>
    <w:p w14:paraId="000001C4" w14:textId="5E7355F6" w:rsidR="00921CB7" w:rsidRDefault="000C4037">
      <w:pPr>
        <w:spacing w:line="360" w:lineRule="auto"/>
        <w:ind w:firstLine="284"/>
        <w:jc w:val="both"/>
        <w:rPr>
          <w:rFonts w:ascii="Arial" w:eastAsia="Arial" w:hAnsi="Arial" w:cs="Arial"/>
          <w:sz w:val="24"/>
          <w:szCs w:val="24"/>
        </w:rPr>
      </w:pPr>
      <w:r>
        <w:rPr>
          <w:rFonts w:ascii="Arial" w:eastAsia="Arial" w:hAnsi="Arial" w:cs="Arial"/>
          <w:sz w:val="24"/>
          <w:szCs w:val="24"/>
        </w:rPr>
        <w:t xml:space="preserve">Como a taxa SELIC é determinada pelas reuniões do COPOM realizadas periodicamente, observamos taxas constantes em determinado período do gráfico de Evolução e de dispersão.  No gráfico de dispersão é possível observar que a uma taxa SELIC </w:t>
      </w:r>
      <w:r w:rsidR="00545E9F">
        <w:rPr>
          <w:rFonts w:ascii="Arial" w:eastAsia="Arial" w:hAnsi="Arial" w:cs="Arial"/>
          <w:sz w:val="24"/>
          <w:szCs w:val="24"/>
        </w:rPr>
        <w:t>menor (</w:t>
      </w:r>
      <w:r>
        <w:rPr>
          <w:rFonts w:ascii="Arial" w:eastAsia="Arial" w:hAnsi="Arial" w:cs="Arial"/>
          <w:sz w:val="24"/>
          <w:szCs w:val="24"/>
        </w:rPr>
        <w:t>entre 5% e 14%) obtivemos número de passageiros maiores, na faixa de 10 milhões. Já quando observamos casos em que a taxa SELIC estava mais elevada</w:t>
      </w:r>
      <w:r w:rsidR="00160B8C">
        <w:rPr>
          <w:rFonts w:ascii="Arial" w:eastAsia="Arial" w:hAnsi="Arial" w:cs="Arial"/>
          <w:sz w:val="24"/>
          <w:szCs w:val="24"/>
        </w:rPr>
        <w:t xml:space="preserve"> </w:t>
      </w:r>
      <w:r>
        <w:rPr>
          <w:rFonts w:ascii="Arial" w:eastAsia="Arial" w:hAnsi="Arial" w:cs="Arial"/>
          <w:sz w:val="24"/>
          <w:szCs w:val="24"/>
        </w:rPr>
        <w:t>(entre 15% e 25%), percebemos que o total de passageiro</w:t>
      </w:r>
      <w:sdt>
        <w:sdtPr>
          <w:tag w:val="goog_rdk_20"/>
          <w:id w:val="632840106"/>
        </w:sdtPr>
        <w:sdtContent>
          <w:r>
            <w:rPr>
              <w:rFonts w:ascii="Arial" w:eastAsia="Arial" w:hAnsi="Arial" w:cs="Arial"/>
              <w:sz w:val="24"/>
              <w:szCs w:val="24"/>
            </w:rPr>
            <w:t>s</w:t>
          </w:r>
        </w:sdtContent>
      </w:sdt>
      <w:r>
        <w:rPr>
          <w:rFonts w:ascii="Arial" w:eastAsia="Arial" w:hAnsi="Arial" w:cs="Arial"/>
          <w:sz w:val="24"/>
          <w:szCs w:val="24"/>
        </w:rPr>
        <w:t xml:space="preserve"> permaneceu em níveis mais baixos, próximo aos 5 milhões de passageiros.  </w:t>
      </w:r>
    </w:p>
    <w:p w14:paraId="7540F121" w14:textId="3F5C7E71" w:rsidR="005C13F2" w:rsidRDefault="005F4CB4" w:rsidP="005C13F2">
      <w:pPr>
        <w:spacing w:line="360" w:lineRule="auto"/>
        <w:ind w:firstLine="284"/>
        <w:jc w:val="both"/>
        <w:rPr>
          <w:rFonts w:ascii="Arial" w:eastAsia="Arial" w:hAnsi="Arial" w:cs="Arial"/>
          <w:sz w:val="24"/>
          <w:szCs w:val="24"/>
        </w:rPr>
      </w:pPr>
      <w:r w:rsidRPr="005F4CB4">
        <w:rPr>
          <w:rFonts w:ascii="Arial" w:eastAsia="Arial" w:hAnsi="Arial" w:cs="Arial"/>
          <w:sz w:val="24"/>
          <w:szCs w:val="24"/>
        </w:rPr>
        <w:t>O gráfico de linhas da série temporal da taxa de juros SELIC, diferenciada duas vezes, exibe as mudanças na taxa de variação da SELIC ao longo do tempo</w:t>
      </w:r>
      <w:r w:rsidR="005C13F2">
        <w:rPr>
          <w:rFonts w:ascii="Arial" w:eastAsia="Arial" w:hAnsi="Arial" w:cs="Arial"/>
          <w:sz w:val="24"/>
          <w:szCs w:val="24"/>
        </w:rPr>
        <w:t>.</w:t>
      </w:r>
      <w:r w:rsidR="005C13F2" w:rsidRPr="005C13F2">
        <w:rPr>
          <w:rFonts w:ascii="Segoe UI" w:hAnsi="Segoe UI" w:cs="Segoe UI"/>
          <w:color w:val="0D0D0D"/>
          <w:shd w:val="clear" w:color="auto" w:fill="FFFFFF"/>
        </w:rPr>
        <w:t xml:space="preserve"> </w:t>
      </w:r>
      <w:r w:rsidR="005C13F2" w:rsidRPr="003A0855">
        <w:rPr>
          <w:rFonts w:ascii="Arial" w:eastAsia="Arial" w:hAnsi="Arial" w:cs="Arial"/>
          <w:sz w:val="24"/>
          <w:szCs w:val="24"/>
        </w:rPr>
        <w:t xml:space="preserve">O gráfico da segunda diferença </w:t>
      </w:r>
      <w:r w:rsidR="003A0855">
        <w:rPr>
          <w:rFonts w:ascii="Arial" w:eastAsia="Arial" w:hAnsi="Arial" w:cs="Arial"/>
          <w:sz w:val="24"/>
          <w:szCs w:val="24"/>
        </w:rPr>
        <w:t>é</w:t>
      </w:r>
      <w:r w:rsidR="005C13F2" w:rsidRPr="003A0855">
        <w:rPr>
          <w:rFonts w:ascii="Arial" w:eastAsia="Arial" w:hAnsi="Arial" w:cs="Arial"/>
          <w:sz w:val="24"/>
          <w:szCs w:val="24"/>
        </w:rPr>
        <w:t xml:space="preserve"> mais centrado em torno de zero, destacando as acelerações e desacelerações na mudança da taxa SELIC. A maioria dos valores estará mais próxima de zero, com menores flutuações, mostrando a estabilidade relativa após a segunda diferenciação.</w:t>
      </w:r>
      <w:r w:rsidR="00253728">
        <w:rPr>
          <w:rFonts w:ascii="Arial" w:eastAsia="Arial" w:hAnsi="Arial" w:cs="Arial"/>
          <w:sz w:val="24"/>
          <w:szCs w:val="24"/>
        </w:rPr>
        <w:t xml:space="preserve"> </w:t>
      </w:r>
      <w:r w:rsidR="00E87452" w:rsidRPr="00E87452">
        <w:rPr>
          <w:rFonts w:ascii="Arial" w:eastAsia="Arial" w:hAnsi="Arial" w:cs="Arial"/>
          <w:sz w:val="24"/>
          <w:szCs w:val="24"/>
        </w:rPr>
        <w:t>Observando os gráficos diferenciados, economistas e analistas podem identificar períodos de políticas monetárias mais agressivas ou conservadoras e entender melhor as respostas do mercado às mudanças na taxa SELIC.</w:t>
      </w:r>
    </w:p>
    <w:p w14:paraId="2A305751" w14:textId="57A51E3C" w:rsidR="00182235" w:rsidRDefault="00182235" w:rsidP="005C13F2">
      <w:pPr>
        <w:spacing w:line="360" w:lineRule="auto"/>
        <w:ind w:firstLine="284"/>
        <w:jc w:val="both"/>
        <w:rPr>
          <w:rFonts w:ascii="Arial" w:eastAsia="Arial" w:hAnsi="Arial" w:cs="Arial"/>
          <w:sz w:val="24"/>
          <w:szCs w:val="24"/>
        </w:rPr>
      </w:pPr>
      <w:r w:rsidRPr="00182235">
        <w:rPr>
          <w:rFonts w:ascii="Arial" w:eastAsia="Arial" w:hAnsi="Arial" w:cs="Arial"/>
          <w:sz w:val="24"/>
          <w:szCs w:val="24"/>
        </w:rPr>
        <w:t>Estas visualizações e suas descrições ajudam a capturar a essência da dinâmica da taxa SELIC e sua transformação ao longo do tempo, fornecendo uma base sólida para análise econômica e decisões políticas.</w:t>
      </w:r>
    </w:p>
    <w:p w14:paraId="000001C5" w14:textId="4A16D2BF" w:rsidR="00921CB7" w:rsidRDefault="00EB19E0">
      <w:pPr>
        <w:spacing w:line="360" w:lineRule="auto"/>
        <w:jc w:val="both"/>
        <w:rPr>
          <w:rFonts w:ascii="Arial" w:eastAsia="Arial" w:hAnsi="Arial" w:cs="Arial"/>
          <w:b/>
          <w:sz w:val="24"/>
          <w:szCs w:val="24"/>
        </w:rPr>
      </w:pPr>
      <w:r w:rsidRPr="00390C3D">
        <w:rPr>
          <w:rFonts w:ascii="Arial" w:eastAsia="Arial" w:hAnsi="Arial" w:cs="Arial"/>
          <w:noProof/>
          <w:sz w:val="24"/>
          <w:szCs w:val="24"/>
        </w:rPr>
        <mc:AlternateContent>
          <mc:Choice Requires="wps">
            <w:drawing>
              <wp:anchor distT="0" distB="0" distL="114300" distR="114300" simplePos="0" relativeHeight="251964416" behindDoc="0" locked="0" layoutInCell="1" hidden="0" allowOverlap="1" wp14:anchorId="4B6B627E" wp14:editId="689FB690">
                <wp:simplePos x="0" y="0"/>
                <wp:positionH relativeFrom="margin">
                  <wp:align>center</wp:align>
                </wp:positionH>
                <wp:positionV relativeFrom="paragraph">
                  <wp:posOffset>2143760</wp:posOffset>
                </wp:positionV>
                <wp:extent cx="6068060" cy="180975"/>
                <wp:effectExtent l="0" t="0" r="8890" b="9525"/>
                <wp:wrapTopAndBottom distT="0" distB="0"/>
                <wp:docPr id="1632045485" name="Retângulo 1632045485"/>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0726D8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20E1C451"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4B6B627E" id="Retângulo 1632045485" o:spid="_x0000_s1068" style="position:absolute;left:0;text-align:left;margin-left:0;margin-top:168.8pt;width:477.8pt;height:14.25pt;z-index:251964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" stroked="f">
                <v:textbox inset="0,0,0,0">
                  <w:txbxContent>
                    <w:p w14:paraId="60726D8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20E1C451"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88640" behindDoc="0" locked="0" layoutInCell="1" allowOverlap="1" wp14:anchorId="17B3489A" wp14:editId="57BE7160">
                <wp:simplePos x="0" y="0"/>
                <wp:positionH relativeFrom="column">
                  <wp:posOffset>-218440</wp:posOffset>
                </wp:positionH>
                <wp:positionV relativeFrom="paragraph">
                  <wp:posOffset>1946910</wp:posOffset>
                </wp:positionV>
                <wp:extent cx="6119495" cy="635"/>
                <wp:effectExtent l="0" t="0" r="0" b="0"/>
                <wp:wrapTopAndBottom/>
                <wp:docPr id="1088061006"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69DC060" w14:textId="3B9124C1" w:rsidR="000441BE" w:rsidRPr="00F950BE" w:rsidRDefault="000441BE" w:rsidP="000441BE">
                            <w:pPr>
                              <w:pStyle w:val="Legenda"/>
                              <w:rPr>
                                <w:noProof/>
                                <w:sz w:val="22"/>
                                <w:szCs w:val="22"/>
                              </w:rPr>
                            </w:pPr>
                            <w:bookmarkStart w:id="83" w:name="_Toc167034086"/>
                            <w:r>
                              <w:t xml:space="preserve">Gráfico </w:t>
                            </w:r>
                            <w:r>
                              <w:fldChar w:fldCharType="begin"/>
                            </w:r>
                            <w:r>
                              <w:instrText xml:space="preserve"> SEQ Gráfico \* ARABIC </w:instrText>
                            </w:r>
                            <w:r>
                              <w:fldChar w:fldCharType="separate"/>
                            </w:r>
                            <w:r w:rsidR="00F411CE">
                              <w:rPr>
                                <w:noProof/>
                              </w:rPr>
                              <w:t>18</w:t>
                            </w:r>
                            <w:r>
                              <w:fldChar w:fldCharType="end"/>
                            </w:r>
                            <w:r>
                              <w:t xml:space="preserve"> - </w:t>
                            </w:r>
                            <w:r w:rsidRPr="004A5540">
                              <w:t xml:space="preserve">Evolução Taxa de </w:t>
                            </w:r>
                            <w:r w:rsidR="002B3AE6">
                              <w:t>Juros - SELIC</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3489A" id="_x0000_s1069" type="#_x0000_t202" style="position:absolute;left:0;text-align:left;margin-left:-17.2pt;margin-top:153.3pt;width:481.8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FgOHAIAAEA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" stroked="f">
                <v:textbox style="mso-fit-shape-to-text:t" inset="0,0,0,0">
                  <w:txbxContent>
                    <w:p w14:paraId="369DC060" w14:textId="3B9124C1" w:rsidR="000441BE" w:rsidRPr="00F950BE" w:rsidRDefault="000441BE" w:rsidP="000441BE">
                      <w:pPr>
                        <w:pStyle w:val="Legenda"/>
                        <w:rPr>
                          <w:noProof/>
                          <w:sz w:val="22"/>
                          <w:szCs w:val="22"/>
                        </w:rPr>
                      </w:pPr>
                      <w:bookmarkStart w:id="84" w:name="_Toc167034086"/>
                      <w:r>
                        <w:t xml:space="preserve">Gráfico </w:t>
                      </w:r>
                      <w:r>
                        <w:fldChar w:fldCharType="begin"/>
                      </w:r>
                      <w:r>
                        <w:instrText xml:space="preserve"> SEQ Gráfico \* ARABIC </w:instrText>
                      </w:r>
                      <w:r>
                        <w:fldChar w:fldCharType="separate"/>
                      </w:r>
                      <w:r w:rsidR="00F411CE">
                        <w:rPr>
                          <w:noProof/>
                        </w:rPr>
                        <w:t>18</w:t>
                      </w:r>
                      <w:r>
                        <w:fldChar w:fldCharType="end"/>
                      </w:r>
                      <w:r>
                        <w:t xml:space="preserve"> - </w:t>
                      </w:r>
                      <w:r w:rsidRPr="004A5540">
                        <w:t xml:space="preserve">Evolução Taxa de </w:t>
                      </w:r>
                      <w:r w:rsidR="002B3AE6">
                        <w:t>Juros - SELIC</w:t>
                      </w:r>
                      <w:bookmarkEnd w:id="84"/>
                    </w:p>
                  </w:txbxContent>
                </v:textbox>
                <w10:wrap type="topAndBottom"/>
              </v:shape>
            </w:pict>
          </mc:Fallback>
        </mc:AlternateContent>
      </w:r>
      <w:r w:rsidR="00182235">
        <w:rPr>
          <w:noProof/>
        </w:rPr>
        <w:drawing>
          <wp:anchor distT="0" distB="0" distL="114300" distR="114300" simplePos="0" relativeHeight="251679744" behindDoc="0" locked="0" layoutInCell="1" hidden="0" allowOverlap="1" wp14:anchorId="7F5E644A" wp14:editId="3689B73B">
            <wp:simplePos x="0" y="0"/>
            <wp:positionH relativeFrom="column">
              <wp:posOffset>-218440</wp:posOffset>
            </wp:positionH>
            <wp:positionV relativeFrom="paragraph">
              <wp:posOffset>288290</wp:posOffset>
            </wp:positionV>
            <wp:extent cx="6119495" cy="1601470"/>
            <wp:effectExtent l="0" t="0" r="0" b="0"/>
            <wp:wrapTopAndBottom distT="0" distB="0"/>
            <wp:docPr id="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6119495" cy="1601470"/>
                    </a:xfrm>
                    <a:prstGeom prst="rect">
                      <a:avLst/>
                    </a:prstGeom>
                    <a:ln/>
                  </pic:spPr>
                </pic:pic>
              </a:graphicData>
            </a:graphic>
          </wp:anchor>
        </w:drawing>
      </w:r>
    </w:p>
    <w:p w14:paraId="000001C6" w14:textId="5E7F0605" w:rsidR="00921CB7" w:rsidRDefault="00921CB7">
      <w:pPr>
        <w:spacing w:after="0" w:line="360" w:lineRule="auto"/>
        <w:rPr>
          <w:rFonts w:ascii="Arial" w:eastAsia="Arial" w:hAnsi="Arial" w:cs="Arial"/>
          <w:b/>
          <w:color w:val="000000"/>
          <w:sz w:val="24"/>
          <w:szCs w:val="24"/>
        </w:rPr>
      </w:pPr>
    </w:p>
    <w:p w14:paraId="000001C7" w14:textId="77777777" w:rsidR="00921CB7" w:rsidRDefault="00921CB7">
      <w:pPr>
        <w:pBdr>
          <w:top w:val="nil"/>
          <w:left w:val="nil"/>
          <w:bottom w:val="nil"/>
          <w:right w:val="nil"/>
          <w:between w:val="nil"/>
        </w:pBdr>
        <w:spacing w:after="0" w:line="360" w:lineRule="auto"/>
        <w:rPr>
          <w:rFonts w:ascii="Arial" w:eastAsia="Arial" w:hAnsi="Arial" w:cs="Arial"/>
          <w:b/>
          <w:color w:val="000000"/>
          <w:sz w:val="24"/>
          <w:szCs w:val="24"/>
        </w:rPr>
      </w:pPr>
    </w:p>
    <w:p w14:paraId="000001C8" w14:textId="1DD2ACD7" w:rsidR="00921CB7" w:rsidRDefault="00EB19E0">
      <w:pPr>
        <w:pBdr>
          <w:top w:val="nil"/>
          <w:left w:val="nil"/>
          <w:bottom w:val="nil"/>
          <w:right w:val="nil"/>
          <w:between w:val="nil"/>
        </w:pBdr>
        <w:spacing w:after="0" w:line="360" w:lineRule="auto"/>
        <w:rPr>
          <w:rFonts w:ascii="Arial" w:eastAsia="Arial" w:hAnsi="Arial" w:cs="Arial"/>
          <w:b/>
          <w:color w:val="000000"/>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70560" behindDoc="0" locked="0" layoutInCell="1" hidden="0" allowOverlap="1" wp14:anchorId="363D640F" wp14:editId="4C2C3337">
                <wp:simplePos x="0" y="0"/>
                <wp:positionH relativeFrom="margin">
                  <wp:posOffset>596265</wp:posOffset>
                </wp:positionH>
                <wp:positionV relativeFrom="paragraph">
                  <wp:posOffset>8679180</wp:posOffset>
                </wp:positionV>
                <wp:extent cx="5471160" cy="209550"/>
                <wp:effectExtent l="0" t="0" r="0" b="0"/>
                <wp:wrapTopAndBottom distT="0" distB="0"/>
                <wp:docPr id="404372141" name="Retângulo 404372141"/>
                <wp:cNvGraphicFramePr/>
                <a:graphic xmlns:a="http://schemas.openxmlformats.org/drawingml/2006/main">
                  <a:graphicData uri="http://schemas.microsoft.com/office/word/2010/wordprocessingShape">
                    <wps:wsp>
                      <wps:cNvSpPr/>
                      <wps:spPr>
                        <a:xfrm>
                          <a:off x="0" y="0"/>
                          <a:ext cx="5471160" cy="209550"/>
                        </a:xfrm>
                        <a:prstGeom prst="rect">
                          <a:avLst/>
                        </a:prstGeom>
                        <a:solidFill>
                          <a:srgbClr val="FFFFFF"/>
                        </a:solidFill>
                        <a:ln>
                          <a:noFill/>
                        </a:ln>
                      </wps:spPr>
                      <wps:txbx>
                        <w:txbxContent>
                          <w:p w14:paraId="7B043B5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C65A038"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63D640F" id="Retângulo 404372141" o:spid="_x0000_s1070" style="position:absolute;margin-left:46.95pt;margin-top:683.4pt;width:430.8pt;height:16.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" stroked="f">
                <v:textbox inset="0,0,0,0">
                  <w:txbxContent>
                    <w:p w14:paraId="7B043B5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C65A038"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68512" behindDoc="0" locked="0" layoutInCell="1" hidden="0" allowOverlap="1" wp14:anchorId="2904AD87" wp14:editId="25564E3D">
                <wp:simplePos x="0" y="0"/>
                <wp:positionH relativeFrom="margin">
                  <wp:align>center</wp:align>
                </wp:positionH>
                <wp:positionV relativeFrom="paragraph">
                  <wp:posOffset>4795520</wp:posOffset>
                </wp:positionV>
                <wp:extent cx="6068060" cy="180975"/>
                <wp:effectExtent l="0" t="0" r="8890" b="9525"/>
                <wp:wrapTopAndBottom distT="0" distB="0"/>
                <wp:docPr id="420640368" name="Retângulo 420640368"/>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015B943F"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3152D81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904AD87" id="Retângulo 420640368" o:spid="_x0000_s1071" style="position:absolute;margin-left:0;margin-top:377.6pt;width:477.8pt;height:14.25pt;z-index:251968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ugvAEAAG8DAAAOAAAAZHJzL2Uyb0RvYy54bWysU8tu2zAQvBfoPxC815KD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" stroked="f">
                <v:textbox inset="0,0,0,0">
                  <w:txbxContent>
                    <w:p w14:paraId="015B943F"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3152D81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046AD1">
        <w:rPr>
          <w:rFonts w:ascii="Arial" w:eastAsia="Arial" w:hAnsi="Arial" w:cs="Arial"/>
          <w:b/>
          <w:noProof/>
          <w:color w:val="000000"/>
          <w:sz w:val="24"/>
          <w:szCs w:val="24"/>
        </w:rPr>
        <w:drawing>
          <wp:anchor distT="0" distB="0" distL="114300" distR="114300" simplePos="0" relativeHeight="251844608" behindDoc="0" locked="0" layoutInCell="1" allowOverlap="1" wp14:anchorId="338B5348" wp14:editId="1CDFE74C">
            <wp:simplePos x="0" y="0"/>
            <wp:positionH relativeFrom="column">
              <wp:posOffset>647065</wp:posOffset>
            </wp:positionH>
            <wp:positionV relativeFrom="paragraph">
              <wp:posOffset>5047615</wp:posOffset>
            </wp:positionV>
            <wp:extent cx="3515793" cy="3456000"/>
            <wp:effectExtent l="0" t="0" r="8890" b="0"/>
            <wp:wrapTopAndBottom/>
            <wp:docPr id="484348619"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8619" name="Imagem 1" descr="Gráfico, Histo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515793" cy="3456000"/>
                    </a:xfrm>
                    <a:prstGeom prst="rect">
                      <a:avLst/>
                    </a:prstGeom>
                  </pic:spPr>
                </pic:pic>
              </a:graphicData>
            </a:graphic>
            <wp14:sizeRelH relativeFrom="margin">
              <wp14:pctWidth>0</wp14:pctWidth>
            </wp14:sizeRelH>
            <wp14:sizeRelV relativeFrom="margin">
              <wp14:pctHeight>0</wp14:pctHeight>
            </wp14:sizeRelV>
          </wp:anchor>
        </w:drawing>
      </w:r>
      <w:r w:rsidRPr="00390C3D">
        <w:rPr>
          <w:rFonts w:ascii="Arial" w:eastAsia="Arial" w:hAnsi="Arial" w:cs="Arial"/>
          <w:noProof/>
          <w:sz w:val="24"/>
          <w:szCs w:val="24"/>
        </w:rPr>
        <mc:AlternateContent>
          <mc:Choice Requires="wps">
            <w:drawing>
              <wp:anchor distT="0" distB="0" distL="114300" distR="114300" simplePos="0" relativeHeight="251966464" behindDoc="0" locked="0" layoutInCell="1" hidden="0" allowOverlap="1" wp14:anchorId="2C8EFE62" wp14:editId="3BC28C92">
                <wp:simplePos x="0" y="0"/>
                <wp:positionH relativeFrom="margin">
                  <wp:posOffset>-95250</wp:posOffset>
                </wp:positionH>
                <wp:positionV relativeFrom="paragraph">
                  <wp:posOffset>1709420</wp:posOffset>
                </wp:positionV>
                <wp:extent cx="6068060" cy="180975"/>
                <wp:effectExtent l="0" t="0" r="8890" b="9525"/>
                <wp:wrapTopAndBottom distT="0" distB="0"/>
                <wp:docPr id="1992147792" name="Retângulo 199214779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522B8F99"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C30BFE3"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C8EFE62" id="Retângulo 1992147792" o:spid="_x0000_s1072" style="position:absolute;margin-left:-7.5pt;margin-top:134.6pt;width:477.8pt;height:14.25pt;z-index:25196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" stroked="f">
                <v:textbox inset="0,0,0,0">
                  <w:txbxContent>
                    <w:p w14:paraId="522B8F99"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C30BFE3"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92736" behindDoc="0" locked="0" layoutInCell="1" allowOverlap="1" wp14:anchorId="27717030" wp14:editId="616BBA05">
                <wp:simplePos x="0" y="0"/>
                <wp:positionH relativeFrom="column">
                  <wp:posOffset>-102020</wp:posOffset>
                </wp:positionH>
                <wp:positionV relativeFrom="paragraph">
                  <wp:posOffset>1526078</wp:posOffset>
                </wp:positionV>
                <wp:extent cx="4961255" cy="635"/>
                <wp:effectExtent l="0" t="0" r="0" b="0"/>
                <wp:wrapTopAndBottom/>
                <wp:docPr id="1781162674" name="Caixa de Texto 1"/>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0B55DBE6" w14:textId="6D099E11" w:rsidR="000441BE" w:rsidRPr="00103A38" w:rsidRDefault="000441BE" w:rsidP="000441BE">
                            <w:pPr>
                              <w:pStyle w:val="Legenda"/>
                              <w:rPr>
                                <w:rFonts w:ascii="Arial" w:eastAsia="Arial" w:hAnsi="Arial" w:cs="Arial"/>
                                <w:b/>
                                <w:noProof/>
                                <w:color w:val="000000"/>
                              </w:rPr>
                            </w:pPr>
                            <w:bookmarkStart w:id="85" w:name="_Toc167034087"/>
                            <w:r>
                              <w:t xml:space="preserve">Gráfico </w:t>
                            </w:r>
                            <w:r>
                              <w:fldChar w:fldCharType="begin"/>
                            </w:r>
                            <w:r>
                              <w:instrText xml:space="preserve"> SEQ Gráfico \* ARABIC </w:instrText>
                            </w:r>
                            <w:r>
                              <w:fldChar w:fldCharType="separate"/>
                            </w:r>
                            <w:r w:rsidR="00F411CE">
                              <w:rPr>
                                <w:noProof/>
                              </w:rPr>
                              <w:t>19</w:t>
                            </w:r>
                            <w:r>
                              <w:fldChar w:fldCharType="end"/>
                            </w:r>
                            <w:r>
                              <w:t xml:space="preserve">- </w:t>
                            </w:r>
                            <w:r w:rsidR="002B3AE6" w:rsidRPr="000441BE">
                              <w:t xml:space="preserve">Dispersão Total Passageiros x </w:t>
                            </w:r>
                            <w:r w:rsidR="002B3AE6">
                              <w:t>SELIC</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17030" id="_x0000_s1073" type="#_x0000_t202" style="position:absolute;margin-left:-8.05pt;margin-top:120.15pt;width:390.6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" stroked="f">
                <v:textbox style="mso-fit-shape-to-text:t" inset="0,0,0,0">
                  <w:txbxContent>
                    <w:p w14:paraId="0B55DBE6" w14:textId="6D099E11" w:rsidR="000441BE" w:rsidRPr="00103A38" w:rsidRDefault="000441BE" w:rsidP="000441BE">
                      <w:pPr>
                        <w:pStyle w:val="Legenda"/>
                        <w:rPr>
                          <w:rFonts w:ascii="Arial" w:eastAsia="Arial" w:hAnsi="Arial" w:cs="Arial"/>
                          <w:b/>
                          <w:noProof/>
                          <w:color w:val="000000"/>
                        </w:rPr>
                      </w:pPr>
                      <w:bookmarkStart w:id="86" w:name="_Toc167034087"/>
                      <w:r>
                        <w:t xml:space="preserve">Gráfico </w:t>
                      </w:r>
                      <w:r>
                        <w:fldChar w:fldCharType="begin"/>
                      </w:r>
                      <w:r>
                        <w:instrText xml:space="preserve"> SEQ Gráfico \* ARABIC </w:instrText>
                      </w:r>
                      <w:r>
                        <w:fldChar w:fldCharType="separate"/>
                      </w:r>
                      <w:r w:rsidR="00F411CE">
                        <w:rPr>
                          <w:noProof/>
                        </w:rPr>
                        <w:t>19</w:t>
                      </w:r>
                      <w:r>
                        <w:fldChar w:fldCharType="end"/>
                      </w:r>
                      <w:r>
                        <w:t xml:space="preserve">- </w:t>
                      </w:r>
                      <w:r w:rsidR="002B3AE6" w:rsidRPr="000441BE">
                        <w:t xml:space="preserve">Dispersão Total Passageiros x </w:t>
                      </w:r>
                      <w:r w:rsidR="002B3AE6">
                        <w:t>SELIC</w:t>
                      </w:r>
                      <w:bookmarkEnd w:id="86"/>
                    </w:p>
                  </w:txbxContent>
                </v:textbox>
                <w10:wrap type="topAndBottom"/>
              </v:shape>
            </w:pict>
          </mc:Fallback>
        </mc:AlternateContent>
      </w:r>
      <w:r w:rsidR="000441BE">
        <w:rPr>
          <w:noProof/>
        </w:rPr>
        <mc:AlternateContent>
          <mc:Choice Requires="wps">
            <w:drawing>
              <wp:anchor distT="0" distB="0" distL="114300" distR="114300" simplePos="0" relativeHeight="251890688" behindDoc="0" locked="0" layoutInCell="1" allowOverlap="1" wp14:anchorId="6794921A" wp14:editId="585CD5C6">
                <wp:simplePos x="0" y="0"/>
                <wp:positionH relativeFrom="column">
                  <wp:posOffset>-199390</wp:posOffset>
                </wp:positionH>
                <wp:positionV relativeFrom="paragraph">
                  <wp:posOffset>4599198</wp:posOffset>
                </wp:positionV>
                <wp:extent cx="6119495" cy="635"/>
                <wp:effectExtent l="0" t="0" r="0" b="0"/>
                <wp:wrapTopAndBottom/>
                <wp:docPr id="550438602"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65166E19" w14:textId="53BFC2C4" w:rsidR="000441BE" w:rsidRPr="00747A1E" w:rsidRDefault="000441BE" w:rsidP="000441BE">
                            <w:pPr>
                              <w:pStyle w:val="Legenda"/>
                              <w:rPr>
                                <w:rFonts w:ascii="Arial" w:eastAsia="Arial" w:hAnsi="Arial" w:cs="Arial"/>
                                <w:b/>
                                <w:noProof/>
                                <w:color w:val="000000"/>
                              </w:rPr>
                            </w:pPr>
                            <w:bookmarkStart w:id="87" w:name="_Toc167034088"/>
                            <w:r>
                              <w:t xml:space="preserve">Gráfico </w:t>
                            </w:r>
                            <w:r>
                              <w:fldChar w:fldCharType="begin"/>
                            </w:r>
                            <w:r>
                              <w:instrText xml:space="preserve"> SEQ Gráfico \* ARABIC </w:instrText>
                            </w:r>
                            <w:r>
                              <w:fldChar w:fldCharType="separate"/>
                            </w:r>
                            <w:r w:rsidR="00F411CE">
                              <w:rPr>
                                <w:noProof/>
                              </w:rPr>
                              <w:t>20</w:t>
                            </w:r>
                            <w:r>
                              <w:fldChar w:fldCharType="end"/>
                            </w:r>
                            <w:r>
                              <w:t xml:space="preserve">- </w:t>
                            </w:r>
                            <w:r w:rsidRPr="00321275">
                              <w:t xml:space="preserve">Gráfico de Linhas da Diferencial - </w:t>
                            </w:r>
                            <w:r w:rsidR="002B3AE6">
                              <w:t>SELIC</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4921A" id="_x0000_s1074" type="#_x0000_t202" style="position:absolute;margin-left:-15.7pt;margin-top:362.15pt;width:481.8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GTHAIAAEA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yeTu+u6GM0mx6eeb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" stroked="f">
                <v:textbox style="mso-fit-shape-to-text:t" inset="0,0,0,0">
                  <w:txbxContent>
                    <w:p w14:paraId="65166E19" w14:textId="53BFC2C4" w:rsidR="000441BE" w:rsidRPr="00747A1E" w:rsidRDefault="000441BE" w:rsidP="000441BE">
                      <w:pPr>
                        <w:pStyle w:val="Legenda"/>
                        <w:rPr>
                          <w:rFonts w:ascii="Arial" w:eastAsia="Arial" w:hAnsi="Arial" w:cs="Arial"/>
                          <w:b/>
                          <w:noProof/>
                          <w:color w:val="000000"/>
                        </w:rPr>
                      </w:pPr>
                      <w:bookmarkStart w:id="88" w:name="_Toc167034088"/>
                      <w:r>
                        <w:t xml:space="preserve">Gráfico </w:t>
                      </w:r>
                      <w:r>
                        <w:fldChar w:fldCharType="begin"/>
                      </w:r>
                      <w:r>
                        <w:instrText xml:space="preserve"> SEQ Gráfico \* ARABIC </w:instrText>
                      </w:r>
                      <w:r>
                        <w:fldChar w:fldCharType="separate"/>
                      </w:r>
                      <w:r w:rsidR="00F411CE">
                        <w:rPr>
                          <w:noProof/>
                        </w:rPr>
                        <w:t>20</w:t>
                      </w:r>
                      <w:r>
                        <w:fldChar w:fldCharType="end"/>
                      </w:r>
                      <w:r>
                        <w:t xml:space="preserve">- </w:t>
                      </w:r>
                      <w:r w:rsidRPr="00321275">
                        <w:t xml:space="preserve">Gráfico de Linhas da Diferencial - </w:t>
                      </w:r>
                      <w:r w:rsidR="002B3AE6">
                        <w:t>SELIC</w:t>
                      </w:r>
                      <w:bookmarkEnd w:id="88"/>
                    </w:p>
                  </w:txbxContent>
                </v:textbox>
                <w10:wrap type="topAndBottom"/>
              </v:shape>
            </w:pict>
          </mc:Fallback>
        </mc:AlternateContent>
      </w:r>
      <w:r w:rsidR="00512158" w:rsidRPr="003B79C8">
        <w:rPr>
          <w:rFonts w:ascii="Arial" w:eastAsia="Arial" w:hAnsi="Arial" w:cs="Arial"/>
          <w:b/>
          <w:noProof/>
          <w:color w:val="000000"/>
          <w:sz w:val="24"/>
          <w:szCs w:val="24"/>
        </w:rPr>
        <w:drawing>
          <wp:anchor distT="0" distB="0" distL="114300" distR="114300" simplePos="0" relativeHeight="251845632" behindDoc="0" locked="0" layoutInCell="1" allowOverlap="1" wp14:anchorId="3C4C2BFF" wp14:editId="481586F2">
            <wp:simplePos x="0" y="0"/>
            <wp:positionH relativeFrom="page">
              <wp:posOffset>1299317</wp:posOffset>
            </wp:positionH>
            <wp:positionV relativeFrom="paragraph">
              <wp:posOffset>2002155</wp:posOffset>
            </wp:positionV>
            <wp:extent cx="4961778" cy="2520000"/>
            <wp:effectExtent l="0" t="0" r="0" b="0"/>
            <wp:wrapTopAndBottom/>
            <wp:docPr id="42379300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3002" name="Imagem 1"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961778" cy="2520000"/>
                    </a:xfrm>
                    <a:prstGeom prst="rect">
                      <a:avLst/>
                    </a:prstGeom>
                  </pic:spPr>
                </pic:pic>
              </a:graphicData>
            </a:graphic>
            <wp14:sizeRelH relativeFrom="margin">
              <wp14:pctWidth>0</wp14:pctWidth>
            </wp14:sizeRelH>
            <wp14:sizeRelV relativeFrom="margin">
              <wp14:pctHeight>0</wp14:pctHeight>
            </wp14:sizeRelV>
          </wp:anchor>
        </w:drawing>
      </w:r>
      <w:r w:rsidR="00C13370">
        <w:rPr>
          <w:noProof/>
        </w:rPr>
        <w:drawing>
          <wp:anchor distT="0" distB="0" distL="114300" distR="114300" simplePos="0" relativeHeight="251681792" behindDoc="0" locked="0" layoutInCell="1" hidden="0" allowOverlap="1" wp14:anchorId="2B4067DD" wp14:editId="4FA1A39A">
            <wp:simplePos x="0" y="0"/>
            <wp:positionH relativeFrom="column">
              <wp:posOffset>-199390</wp:posOffset>
            </wp:positionH>
            <wp:positionV relativeFrom="paragraph">
              <wp:posOffset>0</wp:posOffset>
            </wp:positionV>
            <wp:extent cx="6119495" cy="1513840"/>
            <wp:effectExtent l="0" t="0" r="0" b="0"/>
            <wp:wrapTopAndBottom distT="0" distB="0"/>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6119495" cy="1513840"/>
                    </a:xfrm>
                    <a:prstGeom prst="rect">
                      <a:avLst/>
                    </a:prstGeom>
                    <a:ln/>
                  </pic:spPr>
                </pic:pic>
              </a:graphicData>
            </a:graphic>
          </wp:anchor>
        </w:drawing>
      </w:r>
      <w:r w:rsidR="000441BE">
        <w:rPr>
          <w:noProof/>
        </w:rPr>
        <mc:AlternateContent>
          <mc:Choice Requires="wps">
            <w:drawing>
              <wp:anchor distT="0" distB="0" distL="114300" distR="114300" simplePos="0" relativeHeight="251894784" behindDoc="0" locked="0" layoutInCell="1" allowOverlap="1" wp14:anchorId="57048983" wp14:editId="506C509A">
                <wp:simplePos x="0" y="0"/>
                <wp:positionH relativeFrom="column">
                  <wp:posOffset>628015</wp:posOffset>
                </wp:positionH>
                <wp:positionV relativeFrom="paragraph">
                  <wp:posOffset>8465185</wp:posOffset>
                </wp:positionV>
                <wp:extent cx="3515360" cy="635"/>
                <wp:effectExtent l="0" t="0" r="0" b="0"/>
                <wp:wrapTopAndBottom/>
                <wp:docPr id="791173529" name="Caixa de Texto 1"/>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2613B0BE" w14:textId="4C0787DB" w:rsidR="000441BE" w:rsidRPr="00CE7C5D" w:rsidRDefault="000441BE" w:rsidP="000441BE">
                            <w:pPr>
                              <w:pStyle w:val="Legenda"/>
                              <w:rPr>
                                <w:noProof/>
                                <w:sz w:val="22"/>
                                <w:szCs w:val="22"/>
                              </w:rPr>
                            </w:pPr>
                            <w:bookmarkStart w:id="89" w:name="_Toc167034089"/>
                            <w:r>
                              <w:t xml:space="preserve">Gráfico </w:t>
                            </w:r>
                            <w:r>
                              <w:fldChar w:fldCharType="begin"/>
                            </w:r>
                            <w:r>
                              <w:instrText xml:space="preserve"> SEQ Gráfico \* ARABIC </w:instrText>
                            </w:r>
                            <w:r>
                              <w:fldChar w:fldCharType="separate"/>
                            </w:r>
                            <w:r w:rsidR="00F411CE">
                              <w:rPr>
                                <w:noProof/>
                              </w:rPr>
                              <w:t>21</w:t>
                            </w:r>
                            <w:r>
                              <w:fldChar w:fldCharType="end"/>
                            </w:r>
                            <w:r>
                              <w:t xml:space="preserve">- </w:t>
                            </w:r>
                            <w:r w:rsidR="002B3AE6" w:rsidRPr="002D0875">
                              <w:t>Histograma da Diferencial -</w:t>
                            </w:r>
                            <w:r w:rsidR="002B3AE6">
                              <w:t xml:space="preserve"> SELIC</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8983" id="_x0000_s1075" type="#_x0000_t202" style="position:absolute;margin-left:49.45pt;margin-top:666.55pt;width:276.8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S5GwIAAEAEAAAOAAAAZHJzL2Uyb0RvYy54bWysU8Fu2zAMvQ/YPwi6L06aJViN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" stroked="f">
                <v:textbox style="mso-fit-shape-to-text:t" inset="0,0,0,0">
                  <w:txbxContent>
                    <w:p w14:paraId="2613B0BE" w14:textId="4C0787DB" w:rsidR="000441BE" w:rsidRPr="00CE7C5D" w:rsidRDefault="000441BE" w:rsidP="000441BE">
                      <w:pPr>
                        <w:pStyle w:val="Legenda"/>
                        <w:rPr>
                          <w:noProof/>
                          <w:sz w:val="22"/>
                          <w:szCs w:val="22"/>
                        </w:rPr>
                      </w:pPr>
                      <w:bookmarkStart w:id="90" w:name="_Toc167034089"/>
                      <w:r>
                        <w:t xml:space="preserve">Gráfico </w:t>
                      </w:r>
                      <w:r>
                        <w:fldChar w:fldCharType="begin"/>
                      </w:r>
                      <w:r>
                        <w:instrText xml:space="preserve"> SEQ Gráfico \* ARABIC </w:instrText>
                      </w:r>
                      <w:r>
                        <w:fldChar w:fldCharType="separate"/>
                      </w:r>
                      <w:r w:rsidR="00F411CE">
                        <w:rPr>
                          <w:noProof/>
                        </w:rPr>
                        <w:t>21</w:t>
                      </w:r>
                      <w:r>
                        <w:fldChar w:fldCharType="end"/>
                      </w:r>
                      <w:r>
                        <w:t xml:space="preserve">- </w:t>
                      </w:r>
                      <w:r w:rsidR="002B3AE6" w:rsidRPr="002D0875">
                        <w:t>Histograma da Diferencial -</w:t>
                      </w:r>
                      <w:r w:rsidR="002B3AE6">
                        <w:t xml:space="preserve"> SELIC</w:t>
                      </w:r>
                      <w:bookmarkEnd w:id="90"/>
                    </w:p>
                  </w:txbxContent>
                </v:textbox>
                <w10:wrap type="topAndBottom"/>
              </v:shape>
            </w:pict>
          </mc:Fallback>
        </mc:AlternateContent>
      </w:r>
      <w:r w:rsidR="003B79C8" w:rsidRPr="003B79C8">
        <w:rPr>
          <w:rFonts w:ascii="Arial" w:eastAsia="Arial" w:hAnsi="Arial" w:cs="Arial"/>
          <w:b/>
          <w:color w:val="000000"/>
          <w:sz w:val="24"/>
          <w:szCs w:val="24"/>
        </w:rPr>
        <w:t xml:space="preserve"> </w:t>
      </w:r>
    </w:p>
    <w:p w14:paraId="000001CE" w14:textId="6DDF1D17" w:rsidR="00921CB7" w:rsidRDefault="000C4037">
      <w:pPr>
        <w:pStyle w:val="Ttulo2"/>
        <w:pBdr>
          <w:top w:val="nil"/>
          <w:left w:val="nil"/>
          <w:bottom w:val="nil"/>
          <w:right w:val="nil"/>
          <w:between w:val="nil"/>
        </w:pBdr>
        <w:ind w:left="0" w:firstLine="720"/>
      </w:pPr>
      <w:bookmarkStart w:id="91" w:name="_heading=h.si45nohzejrz" w:colFirst="0" w:colLast="0"/>
      <w:bookmarkStart w:id="92" w:name="_heading=h.rid383ddmxlq" w:colFirst="0" w:colLast="0"/>
      <w:bookmarkEnd w:id="91"/>
      <w:bookmarkEnd w:id="92"/>
      <w:r>
        <w:lastRenderedPageBreak/>
        <w:t>4.</w:t>
      </w:r>
      <w:r w:rsidR="00F856FB">
        <w:t>7</w:t>
      </w:r>
      <w:r>
        <w:t xml:space="preserve"> </w:t>
      </w:r>
      <w:commentRangeStart w:id="93"/>
      <w:r>
        <w:t>Renda média do trabalho</w:t>
      </w:r>
      <w:commentRangeEnd w:id="93"/>
      <w:r w:rsidR="00B513FD">
        <w:rPr>
          <w:rStyle w:val="Refdecomentrio"/>
          <w:rFonts w:ascii="Calibri" w:eastAsia="Calibri" w:hAnsi="Calibri" w:cs="Calibri"/>
          <w:b w:val="0"/>
        </w:rPr>
        <w:commentReference w:id="93"/>
      </w:r>
    </w:p>
    <w:p w14:paraId="4B1ECBF1" w14:textId="77777777" w:rsidR="00434B49" w:rsidRDefault="000C4037">
      <w:pPr>
        <w:pBdr>
          <w:top w:val="nil"/>
          <w:left w:val="nil"/>
          <w:bottom w:val="nil"/>
          <w:right w:val="nil"/>
          <w:between w:val="nil"/>
        </w:pBdr>
        <w:spacing w:line="360" w:lineRule="auto"/>
        <w:ind w:firstLine="284"/>
        <w:jc w:val="both"/>
        <w:rPr>
          <w:rFonts w:ascii="Arial" w:eastAsia="Arial" w:hAnsi="Arial" w:cs="Arial"/>
          <w:sz w:val="24"/>
          <w:szCs w:val="24"/>
        </w:rPr>
      </w:pPr>
      <w:r>
        <w:rPr>
          <w:rFonts w:ascii="Arial" w:eastAsia="Arial" w:hAnsi="Arial" w:cs="Arial"/>
          <w:sz w:val="24"/>
          <w:szCs w:val="24"/>
        </w:rPr>
        <w:t xml:space="preserve">No Gráfico 12, referente à evolução da renda média, podemos observar que a renda apresentou um leve aumento ao longo do tempo, com picos nos meses de janeiro. Durante a pandemia do Covid-19 foi possível observar uma leve queda na renda, com uma retomada acentuada a partir do ano de 2022. Em relação ao Gráfico 13, observamos uma concentração de casos na faixa de 10 milhões no eixo X, sem concentração bem definida no eixo Y. Os casos fora da faixa próxima à linha de 10 milhões no eixo X são referentes ao período da pandemia do </w:t>
      </w:r>
      <w:r w:rsidR="002E5901">
        <w:rPr>
          <w:rFonts w:ascii="Arial" w:eastAsia="Arial" w:hAnsi="Arial" w:cs="Arial"/>
          <w:sz w:val="24"/>
          <w:szCs w:val="24"/>
        </w:rPr>
        <w:t>C</w:t>
      </w:r>
      <w:r>
        <w:rPr>
          <w:rFonts w:ascii="Arial" w:eastAsia="Arial" w:hAnsi="Arial" w:cs="Arial"/>
          <w:sz w:val="24"/>
          <w:szCs w:val="24"/>
        </w:rPr>
        <w:t>ovid19.</w:t>
      </w:r>
    </w:p>
    <w:p w14:paraId="000001CF" w14:textId="6BCE6575" w:rsidR="00921CB7" w:rsidRDefault="00EB19E0">
      <w:pPr>
        <w:pBdr>
          <w:top w:val="nil"/>
          <w:left w:val="nil"/>
          <w:bottom w:val="nil"/>
          <w:right w:val="nil"/>
          <w:between w:val="nil"/>
        </w:pBdr>
        <w:spacing w:line="360" w:lineRule="auto"/>
        <w:ind w:firstLine="284"/>
        <w:jc w:val="both"/>
      </w:pPr>
      <w:r w:rsidRPr="00390C3D">
        <w:rPr>
          <w:rFonts w:ascii="Arial" w:eastAsia="Arial" w:hAnsi="Arial" w:cs="Arial"/>
          <w:noProof/>
          <w:sz w:val="24"/>
          <w:szCs w:val="24"/>
        </w:rPr>
        <mc:AlternateContent>
          <mc:Choice Requires="wps">
            <w:drawing>
              <wp:anchor distT="0" distB="0" distL="114300" distR="114300" simplePos="0" relativeHeight="251972608" behindDoc="0" locked="0" layoutInCell="1" hidden="0" allowOverlap="1" wp14:anchorId="1886825C" wp14:editId="4E25E69B">
                <wp:simplePos x="0" y="0"/>
                <wp:positionH relativeFrom="margin">
                  <wp:posOffset>-146050</wp:posOffset>
                </wp:positionH>
                <wp:positionV relativeFrom="paragraph">
                  <wp:posOffset>4855210</wp:posOffset>
                </wp:positionV>
                <wp:extent cx="6068060" cy="180975"/>
                <wp:effectExtent l="0" t="0" r="8890" b="9525"/>
                <wp:wrapTopAndBottom distT="0" distB="0"/>
                <wp:docPr id="601783450" name="Retângulo 601783450"/>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56B59F45"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10ABEF30"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886825C" id="Retângulo 601783450" o:spid="_x0000_s1076" style="position:absolute;left:0;text-align:left;margin-left:-11.5pt;margin-top:382.3pt;width:477.8pt;height:14.25pt;z-index:251972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" stroked="f">
                <v:textbox inset="0,0,0,0">
                  <w:txbxContent>
                    <w:p w14:paraId="56B59F45"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10ABEF30"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0441BE">
        <w:rPr>
          <w:noProof/>
        </w:rPr>
        <mc:AlternateContent>
          <mc:Choice Requires="wps">
            <w:drawing>
              <wp:anchor distT="0" distB="0" distL="114300" distR="114300" simplePos="0" relativeHeight="251896832" behindDoc="0" locked="0" layoutInCell="1" allowOverlap="1" wp14:anchorId="4F7912A0" wp14:editId="6E436B3A">
                <wp:simplePos x="0" y="0"/>
                <wp:positionH relativeFrom="column">
                  <wp:posOffset>-151765</wp:posOffset>
                </wp:positionH>
                <wp:positionV relativeFrom="paragraph">
                  <wp:posOffset>4678045</wp:posOffset>
                </wp:positionV>
                <wp:extent cx="6119495" cy="635"/>
                <wp:effectExtent l="0" t="0" r="0" b="0"/>
                <wp:wrapTopAndBottom/>
                <wp:docPr id="68213355"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4649902" w14:textId="1FAC3B23" w:rsidR="000441BE" w:rsidRPr="00F71884" w:rsidRDefault="000441BE" w:rsidP="000441BE">
                            <w:pPr>
                              <w:pStyle w:val="Legenda"/>
                              <w:rPr>
                                <w:noProof/>
                                <w:sz w:val="22"/>
                                <w:szCs w:val="22"/>
                              </w:rPr>
                            </w:pPr>
                            <w:bookmarkStart w:id="94" w:name="_Toc167034090"/>
                            <w:r>
                              <w:t xml:space="preserve">Gráfico </w:t>
                            </w:r>
                            <w:r>
                              <w:fldChar w:fldCharType="begin"/>
                            </w:r>
                            <w:r>
                              <w:instrText xml:space="preserve"> SEQ Gráfico \* ARABIC </w:instrText>
                            </w:r>
                            <w:r>
                              <w:fldChar w:fldCharType="separate"/>
                            </w:r>
                            <w:r w:rsidR="00F411CE">
                              <w:rPr>
                                <w:noProof/>
                              </w:rPr>
                              <w:t>22</w:t>
                            </w:r>
                            <w:r>
                              <w:fldChar w:fldCharType="end"/>
                            </w:r>
                            <w:r>
                              <w:t xml:space="preserve">- </w:t>
                            </w:r>
                            <w:r w:rsidR="002B3AE6">
                              <w:t>Evolução Renda Média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12A0" id="_x0000_s1077" type="#_x0000_t202" style="position:absolute;left:0;text-align:left;margin-left:-11.95pt;margin-top:368.35pt;width:481.8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veGwIAAEA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" stroked="f">
                <v:textbox style="mso-fit-shape-to-text:t" inset="0,0,0,0">
                  <w:txbxContent>
                    <w:p w14:paraId="14649902" w14:textId="1FAC3B23" w:rsidR="000441BE" w:rsidRPr="00F71884" w:rsidRDefault="000441BE" w:rsidP="000441BE">
                      <w:pPr>
                        <w:pStyle w:val="Legenda"/>
                        <w:rPr>
                          <w:noProof/>
                          <w:sz w:val="22"/>
                          <w:szCs w:val="22"/>
                        </w:rPr>
                      </w:pPr>
                      <w:bookmarkStart w:id="95" w:name="_Toc167034090"/>
                      <w:r>
                        <w:t xml:space="preserve">Gráfico </w:t>
                      </w:r>
                      <w:r>
                        <w:fldChar w:fldCharType="begin"/>
                      </w:r>
                      <w:r>
                        <w:instrText xml:space="preserve"> SEQ Gráfico \* ARABIC </w:instrText>
                      </w:r>
                      <w:r>
                        <w:fldChar w:fldCharType="separate"/>
                      </w:r>
                      <w:r w:rsidR="00F411CE">
                        <w:rPr>
                          <w:noProof/>
                        </w:rPr>
                        <w:t>22</w:t>
                      </w:r>
                      <w:r>
                        <w:fldChar w:fldCharType="end"/>
                      </w:r>
                      <w:r>
                        <w:t xml:space="preserve">- </w:t>
                      </w:r>
                      <w:r w:rsidR="002B3AE6">
                        <w:t>Evolução Renda Média</w:t>
                      </w:r>
                      <w:bookmarkEnd w:id="95"/>
                    </w:p>
                  </w:txbxContent>
                </v:textbox>
                <w10:wrap type="topAndBottom"/>
              </v:shape>
            </w:pict>
          </mc:Fallback>
        </mc:AlternateContent>
      </w:r>
      <w:r w:rsidR="00E12959">
        <w:rPr>
          <w:noProof/>
        </w:rPr>
        <w:drawing>
          <wp:anchor distT="114300" distB="114300" distL="114300" distR="114300" simplePos="0" relativeHeight="251682816" behindDoc="0" locked="0" layoutInCell="1" hidden="0" allowOverlap="1" wp14:anchorId="266788DD" wp14:editId="4DC0EC22">
            <wp:simplePos x="0" y="0"/>
            <wp:positionH relativeFrom="column">
              <wp:posOffset>-151765</wp:posOffset>
            </wp:positionH>
            <wp:positionV relativeFrom="paragraph">
              <wp:posOffset>2785110</wp:posOffset>
            </wp:positionV>
            <wp:extent cx="6120000" cy="1836000"/>
            <wp:effectExtent l="0" t="0" r="0" b="0"/>
            <wp:wrapTopAndBottom distT="114300" distB="11430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20000" cy="1836000"/>
                    </a:xfrm>
                    <a:prstGeom prst="rect">
                      <a:avLst/>
                    </a:prstGeom>
                    <a:ln/>
                  </pic:spPr>
                </pic:pic>
              </a:graphicData>
            </a:graphic>
          </wp:anchor>
        </w:drawing>
      </w:r>
      <w:r w:rsidR="00434B49" w:rsidRPr="00434B49">
        <w:rPr>
          <w:rFonts w:ascii="Arial" w:eastAsia="Arial" w:hAnsi="Arial" w:cs="Arial"/>
          <w:sz w:val="24"/>
          <w:szCs w:val="24"/>
        </w:rPr>
        <w:t xml:space="preserve">O gráfico de linhas da segunda diferença da renda média da população exibe as mudanças na taxa de variação periódica da renda média. Este gráfico é mais volátil, com flutuações acentuadas em torno de zero. As oscilações frequentes indicam variações rápidas e intensas na renda média, refletindo uma maior sensibilidade a mudanças de curto prazo. </w:t>
      </w:r>
      <w:r w:rsidR="0062685A" w:rsidRPr="008763A4">
        <w:rPr>
          <w:rFonts w:ascii="Arial" w:eastAsia="Arial" w:hAnsi="Arial" w:cs="Arial"/>
          <w:sz w:val="24"/>
          <w:szCs w:val="24"/>
        </w:rPr>
        <w:t>O histograma da segunda diferença da renda média apresenta uma distribuição mais ampla e volátil, centrada em torno de zero. A maioria dos valores está próxima de zero, mas com flutuações maiores, indicando que a série temporal apresenta uma maior volatilidade residual após a segunda diferenciação</w:t>
      </w:r>
      <w:r w:rsidR="0062685A">
        <w:rPr>
          <w:rFonts w:ascii="Segoe UI" w:hAnsi="Segoe UI" w:cs="Segoe UI"/>
          <w:color w:val="0D0D0D"/>
          <w:shd w:val="clear" w:color="auto" w:fill="FFFFFF"/>
        </w:rPr>
        <w:t>.</w:t>
      </w:r>
      <w:r w:rsidR="0062685A">
        <w:rPr>
          <w:noProof/>
        </w:rPr>
        <w:t xml:space="preserve"> </w:t>
      </w:r>
      <w:r w:rsidR="00E12959" w:rsidRPr="00E12959">
        <w:rPr>
          <w:rFonts w:ascii="Arial" w:eastAsia="Arial" w:hAnsi="Arial" w:cs="Arial"/>
          <w:sz w:val="24"/>
          <w:szCs w:val="24"/>
        </w:rPr>
        <w:t>Esta maior volatilidade pode ser atribuída à sensibilidade da renda média a mudanças rápidas em fatores econômicos e sociais.</w:t>
      </w:r>
      <w:r w:rsidR="00E12959">
        <w:rPr>
          <w:noProof/>
        </w:rPr>
        <w:t xml:space="preserve"> </w:t>
      </w:r>
    </w:p>
    <w:p w14:paraId="000001D0" w14:textId="567BF0B6" w:rsidR="00921CB7" w:rsidRDefault="00921CB7"/>
    <w:p w14:paraId="000001D1" w14:textId="01A82F81" w:rsidR="00921CB7" w:rsidRDefault="00921CB7">
      <w:pPr>
        <w:spacing w:after="0" w:line="360" w:lineRule="auto"/>
      </w:pPr>
    </w:p>
    <w:p w14:paraId="6111E8D6" w14:textId="77777777" w:rsidR="00296084" w:rsidRDefault="00296084"/>
    <w:p w14:paraId="30E0BC6F" w14:textId="77777777" w:rsidR="00296084" w:rsidRDefault="00296084"/>
    <w:p w14:paraId="0B06E795" w14:textId="77777777" w:rsidR="00296084" w:rsidRDefault="00296084"/>
    <w:p w14:paraId="433FDD18" w14:textId="77777777" w:rsidR="00296084" w:rsidRDefault="00296084"/>
    <w:p w14:paraId="2890D5CF" w14:textId="1529EC45" w:rsidR="00825FAA" w:rsidRDefault="00EB19E0" w:rsidP="00296084">
      <w:pPr>
        <w:tabs>
          <w:tab w:val="left" w:pos="2835"/>
        </w:tabs>
      </w:pPr>
      <w:r w:rsidRPr="00390C3D">
        <w:rPr>
          <w:rFonts w:ascii="Arial" w:eastAsia="Arial" w:hAnsi="Arial" w:cs="Arial"/>
          <w:noProof/>
          <w:sz w:val="24"/>
          <w:szCs w:val="24"/>
        </w:rPr>
        <w:lastRenderedPageBreak/>
        <mc:AlternateContent>
          <mc:Choice Requires="wps">
            <w:drawing>
              <wp:anchor distT="0" distB="0" distL="114300" distR="114300" simplePos="0" relativeHeight="251978752" behindDoc="0" locked="0" layoutInCell="1" hidden="0" allowOverlap="1" wp14:anchorId="0459C127" wp14:editId="74920B17">
                <wp:simplePos x="0" y="0"/>
                <wp:positionH relativeFrom="margin">
                  <wp:posOffset>203200</wp:posOffset>
                </wp:positionH>
                <wp:positionV relativeFrom="paragraph">
                  <wp:posOffset>8348980</wp:posOffset>
                </wp:positionV>
                <wp:extent cx="6068060" cy="180975"/>
                <wp:effectExtent l="0" t="0" r="8890" b="9525"/>
                <wp:wrapTopAndBottom distT="0" distB="0"/>
                <wp:docPr id="2123137600" name="Retângulo 2123137600"/>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E7ABFF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6242B21"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0459C127" id="Retângulo 2123137600" o:spid="_x0000_s1078" style="position:absolute;margin-left:16pt;margin-top:657.4pt;width:477.8pt;height:14.25pt;z-index:25197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" stroked="f">
                <v:textbox inset="0,0,0,0">
                  <w:txbxContent>
                    <w:p w14:paraId="1E7ABFF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6242B21"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76704" behindDoc="0" locked="0" layoutInCell="1" hidden="0" allowOverlap="1" wp14:anchorId="21BA7FAE" wp14:editId="2D8D3D70">
                <wp:simplePos x="0" y="0"/>
                <wp:positionH relativeFrom="margin">
                  <wp:posOffset>234950</wp:posOffset>
                </wp:positionH>
                <wp:positionV relativeFrom="paragraph">
                  <wp:posOffset>5178425</wp:posOffset>
                </wp:positionV>
                <wp:extent cx="6068060" cy="180975"/>
                <wp:effectExtent l="0" t="0" r="8890" b="9525"/>
                <wp:wrapTopAndBottom distT="0" distB="0"/>
                <wp:docPr id="511178824" name="Retângulo 511178824"/>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4E757D0"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0A208C79"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1BA7FAE" id="Retângulo 511178824" o:spid="_x0000_s1079" style="position:absolute;margin-left:18.5pt;margin-top:407.75pt;width:477.8pt;height:14.25pt;z-index:25197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" stroked="f">
                <v:textbox inset="0,0,0,0">
                  <w:txbxContent>
                    <w:p w14:paraId="14E757D0"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0A208C79"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74656" behindDoc="0" locked="0" layoutInCell="1" hidden="0" allowOverlap="1" wp14:anchorId="3D8C7DF6" wp14:editId="1EFAC1BE">
                <wp:simplePos x="0" y="0"/>
                <wp:positionH relativeFrom="margin">
                  <wp:align>left</wp:align>
                </wp:positionH>
                <wp:positionV relativeFrom="paragraph">
                  <wp:posOffset>2235200</wp:posOffset>
                </wp:positionV>
                <wp:extent cx="6068060" cy="180975"/>
                <wp:effectExtent l="0" t="0" r="8890" b="9525"/>
                <wp:wrapTopAndBottom distT="0" distB="0"/>
                <wp:docPr id="1718900265" name="Retângulo 1718900265"/>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0A50A98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538566B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3D8C7DF6" id="Retângulo 1718900265" o:spid="_x0000_s1080" style="position:absolute;margin-left:0;margin-top:176pt;width:477.8pt;height:14.25pt;z-index:251974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" stroked="f">
                <v:textbox inset="0,0,0,0">
                  <w:txbxContent>
                    <w:p w14:paraId="0A50A98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538566B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05AFD">
        <w:rPr>
          <w:noProof/>
        </w:rPr>
        <w:drawing>
          <wp:anchor distT="0" distB="0" distL="114300" distR="114300" simplePos="0" relativeHeight="251840512" behindDoc="0" locked="0" layoutInCell="1" allowOverlap="0" wp14:anchorId="661EDD98" wp14:editId="5B31387B">
            <wp:simplePos x="0" y="0"/>
            <wp:positionH relativeFrom="page">
              <wp:align>center</wp:align>
            </wp:positionH>
            <wp:positionV relativeFrom="paragraph">
              <wp:posOffset>2480945</wp:posOffset>
            </wp:positionV>
            <wp:extent cx="4906800" cy="2520000"/>
            <wp:effectExtent l="0" t="0" r="8255" b="0"/>
            <wp:wrapTopAndBottom/>
            <wp:docPr id="1373004480"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04480" name="Imagem 1" descr="Diagrama&#10;&#10;Descrição gerada automaticamente com confiança média"/>
                    <pic:cNvPicPr/>
                  </pic:nvPicPr>
                  <pic:blipFill>
                    <a:blip r:embed="rId41">
                      <a:extLst>
                        <a:ext uri="{28A0092B-C50C-407E-A947-70E740481C1C}">
                          <a14:useLocalDpi xmlns:a14="http://schemas.microsoft.com/office/drawing/2010/main" val="0"/>
                        </a:ext>
                      </a:extLst>
                    </a:blip>
                    <a:stretch>
                      <a:fillRect/>
                    </a:stretch>
                  </pic:blipFill>
                  <pic:spPr>
                    <a:xfrm>
                      <a:off x="0" y="0"/>
                      <a:ext cx="4906800" cy="2520000"/>
                    </a:xfrm>
                    <a:prstGeom prst="rect">
                      <a:avLst/>
                    </a:prstGeom>
                  </pic:spPr>
                </pic:pic>
              </a:graphicData>
            </a:graphic>
            <wp14:sizeRelH relativeFrom="margin">
              <wp14:pctWidth>0</wp14:pctWidth>
            </wp14:sizeRelH>
            <wp14:sizeRelV relativeFrom="margin">
              <wp14:pctHeight>0</wp14:pctHeight>
            </wp14:sizeRelV>
          </wp:anchor>
        </w:drawing>
      </w:r>
      <w:r w:rsidR="009A7D13">
        <w:rPr>
          <w:noProof/>
        </w:rPr>
        <mc:AlternateContent>
          <mc:Choice Requires="wps">
            <w:drawing>
              <wp:anchor distT="0" distB="0" distL="114300" distR="114300" simplePos="0" relativeHeight="251898880" behindDoc="0" locked="0" layoutInCell="1" allowOverlap="1" wp14:anchorId="73A0DD20" wp14:editId="2E989B2F">
                <wp:simplePos x="0" y="0"/>
                <wp:positionH relativeFrom="column">
                  <wp:posOffset>200660</wp:posOffset>
                </wp:positionH>
                <wp:positionV relativeFrom="paragraph">
                  <wp:posOffset>8161655</wp:posOffset>
                </wp:positionV>
                <wp:extent cx="6119495" cy="635"/>
                <wp:effectExtent l="0" t="0" r="0" b="0"/>
                <wp:wrapTopAndBottom/>
                <wp:docPr id="1338254075"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9893107" w14:textId="2CEEB66A" w:rsidR="000441BE" w:rsidRPr="002530EB" w:rsidRDefault="000441BE" w:rsidP="000441BE">
                            <w:pPr>
                              <w:pStyle w:val="Legenda"/>
                              <w:rPr>
                                <w:noProof/>
                                <w:sz w:val="22"/>
                                <w:szCs w:val="22"/>
                              </w:rPr>
                            </w:pPr>
                            <w:bookmarkStart w:id="96" w:name="_Toc167034091"/>
                            <w:r>
                              <w:t xml:space="preserve">Gráfico </w:t>
                            </w:r>
                            <w:r>
                              <w:fldChar w:fldCharType="begin"/>
                            </w:r>
                            <w:r>
                              <w:instrText xml:space="preserve"> SEQ Gráfico \* ARABIC </w:instrText>
                            </w:r>
                            <w:r>
                              <w:fldChar w:fldCharType="separate"/>
                            </w:r>
                            <w:r w:rsidR="00F411CE">
                              <w:rPr>
                                <w:noProof/>
                              </w:rPr>
                              <w:t>25</w:t>
                            </w:r>
                            <w:r>
                              <w:fldChar w:fldCharType="end"/>
                            </w:r>
                            <w:r>
                              <w:t xml:space="preserve"> </w:t>
                            </w:r>
                            <w:r w:rsidR="002B3AE6" w:rsidRPr="002D0875">
                              <w:t xml:space="preserve">Histograma da Diferencial </w:t>
                            </w:r>
                            <w:r w:rsidR="002B3AE6">
                              <w:t>– Renda Média</w:t>
                            </w:r>
                            <w:bookmarkEnd w:id="96"/>
                            <w:r w:rsidR="002B3AE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0DD20" id="_x0000_s1081" type="#_x0000_t202" style="position:absolute;margin-left:15.8pt;margin-top:642.65pt;width:481.85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" stroked="f">
                <v:textbox style="mso-fit-shape-to-text:t" inset="0,0,0,0">
                  <w:txbxContent>
                    <w:p w14:paraId="29893107" w14:textId="2CEEB66A" w:rsidR="000441BE" w:rsidRPr="002530EB" w:rsidRDefault="000441BE" w:rsidP="000441BE">
                      <w:pPr>
                        <w:pStyle w:val="Legenda"/>
                        <w:rPr>
                          <w:noProof/>
                          <w:sz w:val="22"/>
                          <w:szCs w:val="22"/>
                        </w:rPr>
                      </w:pPr>
                      <w:bookmarkStart w:id="97" w:name="_Toc167034091"/>
                      <w:r>
                        <w:t xml:space="preserve">Gráfico </w:t>
                      </w:r>
                      <w:r>
                        <w:fldChar w:fldCharType="begin"/>
                      </w:r>
                      <w:r>
                        <w:instrText xml:space="preserve"> SEQ Gráfico \* ARABIC </w:instrText>
                      </w:r>
                      <w:r>
                        <w:fldChar w:fldCharType="separate"/>
                      </w:r>
                      <w:r w:rsidR="00F411CE">
                        <w:rPr>
                          <w:noProof/>
                        </w:rPr>
                        <w:t>25</w:t>
                      </w:r>
                      <w:r>
                        <w:fldChar w:fldCharType="end"/>
                      </w:r>
                      <w:r>
                        <w:t xml:space="preserve"> </w:t>
                      </w:r>
                      <w:r w:rsidR="002B3AE6" w:rsidRPr="002D0875">
                        <w:t xml:space="preserve">Histograma da Diferencial </w:t>
                      </w:r>
                      <w:r w:rsidR="002B3AE6">
                        <w:t>– Renda Média</w:t>
                      </w:r>
                      <w:bookmarkEnd w:id="97"/>
                      <w:r w:rsidR="002B3AE6">
                        <w:t xml:space="preserve"> </w:t>
                      </w:r>
                    </w:p>
                  </w:txbxContent>
                </v:textbox>
                <w10:wrap type="topAndBottom"/>
              </v:shape>
            </w:pict>
          </mc:Fallback>
        </mc:AlternateContent>
      </w:r>
      <w:r w:rsidR="00F411CE">
        <w:rPr>
          <w:noProof/>
        </w:rPr>
        <mc:AlternateContent>
          <mc:Choice Requires="wps">
            <w:drawing>
              <wp:anchor distT="0" distB="0" distL="114300" distR="114300" simplePos="0" relativeHeight="251902976" behindDoc="0" locked="0" layoutInCell="1" allowOverlap="1" wp14:anchorId="7A65C191" wp14:editId="4AA5C382">
                <wp:simplePos x="0" y="0"/>
                <wp:positionH relativeFrom="column">
                  <wp:posOffset>-5715</wp:posOffset>
                </wp:positionH>
                <wp:positionV relativeFrom="paragraph">
                  <wp:posOffset>2038738</wp:posOffset>
                </wp:positionV>
                <wp:extent cx="2634615" cy="635"/>
                <wp:effectExtent l="0" t="0" r="0" b="0"/>
                <wp:wrapTopAndBottom/>
                <wp:docPr id="464565394" name="Caixa de Texto 1"/>
                <wp:cNvGraphicFramePr/>
                <a:graphic xmlns:a="http://schemas.openxmlformats.org/drawingml/2006/main">
                  <a:graphicData uri="http://schemas.microsoft.com/office/word/2010/wordprocessingShape">
                    <wps:wsp>
                      <wps:cNvSpPr txBox="1"/>
                      <wps:spPr>
                        <a:xfrm>
                          <a:off x="0" y="0"/>
                          <a:ext cx="2634615" cy="635"/>
                        </a:xfrm>
                        <a:prstGeom prst="rect">
                          <a:avLst/>
                        </a:prstGeom>
                        <a:solidFill>
                          <a:prstClr val="white"/>
                        </a:solidFill>
                        <a:ln>
                          <a:noFill/>
                        </a:ln>
                      </wps:spPr>
                      <wps:txbx>
                        <w:txbxContent>
                          <w:p w14:paraId="3949C963" w14:textId="0B90E818" w:rsidR="000441BE" w:rsidRPr="00352D2E" w:rsidRDefault="000441BE" w:rsidP="000441BE">
                            <w:pPr>
                              <w:pStyle w:val="Legenda"/>
                              <w:rPr>
                                <w:noProof/>
                                <w:sz w:val="22"/>
                                <w:szCs w:val="22"/>
                              </w:rPr>
                            </w:pPr>
                            <w:bookmarkStart w:id="98" w:name="_Toc167034092"/>
                            <w:r>
                              <w:t xml:space="preserve">Gráfico </w:t>
                            </w:r>
                            <w:r>
                              <w:fldChar w:fldCharType="begin"/>
                            </w:r>
                            <w:r>
                              <w:instrText xml:space="preserve"> SEQ Gráfico \* ARABIC </w:instrText>
                            </w:r>
                            <w:r>
                              <w:fldChar w:fldCharType="separate"/>
                            </w:r>
                            <w:r w:rsidR="00F411CE">
                              <w:rPr>
                                <w:noProof/>
                              </w:rPr>
                              <w:t>23</w:t>
                            </w:r>
                            <w:r>
                              <w:fldChar w:fldCharType="end"/>
                            </w:r>
                            <w:r>
                              <w:t xml:space="preserve">- </w:t>
                            </w:r>
                            <w:r w:rsidR="002B3AE6" w:rsidRPr="000441BE">
                              <w:t xml:space="preserve">Dispersão Total Passageiros x </w:t>
                            </w:r>
                            <w:r w:rsidR="002B3AE6">
                              <w:t>Renda Média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C191" id="_x0000_s1082" type="#_x0000_t202" style="position:absolute;margin-left:-.45pt;margin-top:160.55pt;width:207.4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6tGw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" stroked="f">
                <v:textbox style="mso-fit-shape-to-text:t" inset="0,0,0,0">
                  <w:txbxContent>
                    <w:p w14:paraId="3949C963" w14:textId="0B90E818" w:rsidR="000441BE" w:rsidRPr="00352D2E" w:rsidRDefault="000441BE" w:rsidP="000441BE">
                      <w:pPr>
                        <w:pStyle w:val="Legenda"/>
                        <w:rPr>
                          <w:noProof/>
                          <w:sz w:val="22"/>
                          <w:szCs w:val="22"/>
                        </w:rPr>
                      </w:pPr>
                      <w:bookmarkStart w:id="99" w:name="_Toc167034092"/>
                      <w:r>
                        <w:t xml:space="preserve">Gráfico </w:t>
                      </w:r>
                      <w:r>
                        <w:fldChar w:fldCharType="begin"/>
                      </w:r>
                      <w:r>
                        <w:instrText xml:space="preserve"> SEQ Gráfico \* ARABIC </w:instrText>
                      </w:r>
                      <w:r>
                        <w:fldChar w:fldCharType="separate"/>
                      </w:r>
                      <w:r w:rsidR="00F411CE">
                        <w:rPr>
                          <w:noProof/>
                        </w:rPr>
                        <w:t>23</w:t>
                      </w:r>
                      <w:r>
                        <w:fldChar w:fldCharType="end"/>
                      </w:r>
                      <w:r>
                        <w:t xml:space="preserve">- </w:t>
                      </w:r>
                      <w:r w:rsidR="002B3AE6" w:rsidRPr="000441BE">
                        <w:t xml:space="preserve">Dispersão Total Passageiros x </w:t>
                      </w:r>
                      <w:r w:rsidR="002B3AE6">
                        <w:t>Renda Média</w:t>
                      </w:r>
                      <w:bookmarkEnd w:id="99"/>
                    </w:p>
                  </w:txbxContent>
                </v:textbox>
                <w10:wrap type="topAndBottom"/>
              </v:shape>
            </w:pict>
          </mc:Fallback>
        </mc:AlternateContent>
      </w:r>
      <w:r w:rsidR="00F411CE">
        <w:rPr>
          <w:noProof/>
        </w:rPr>
        <w:drawing>
          <wp:anchor distT="114300" distB="114300" distL="114300" distR="114300" simplePos="0" relativeHeight="251683840" behindDoc="0" locked="0" layoutInCell="1" hidden="0" allowOverlap="1" wp14:anchorId="275B8B61" wp14:editId="5DC8D1B0">
            <wp:simplePos x="0" y="0"/>
            <wp:positionH relativeFrom="column">
              <wp:posOffset>-301823</wp:posOffset>
            </wp:positionH>
            <wp:positionV relativeFrom="paragraph">
              <wp:posOffset>191077</wp:posOffset>
            </wp:positionV>
            <wp:extent cx="6119495" cy="1835785"/>
            <wp:effectExtent l="0" t="0" r="0" b="0"/>
            <wp:wrapTopAndBottom distT="114300" distB="114300"/>
            <wp:docPr id="1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6119495" cy="1835785"/>
                    </a:xfrm>
                    <a:prstGeom prst="rect">
                      <a:avLst/>
                    </a:prstGeom>
                    <a:ln/>
                  </pic:spPr>
                </pic:pic>
              </a:graphicData>
            </a:graphic>
          </wp:anchor>
        </w:drawing>
      </w:r>
      <w:r w:rsidR="00296084" w:rsidRPr="008E4A5B">
        <w:rPr>
          <w:noProof/>
        </w:rPr>
        <w:drawing>
          <wp:anchor distT="0" distB="0" distL="114300" distR="114300" simplePos="0" relativeHeight="251841536" behindDoc="0" locked="0" layoutInCell="1" allowOverlap="0" wp14:anchorId="51A5799C" wp14:editId="17483869">
            <wp:simplePos x="0" y="0"/>
            <wp:positionH relativeFrom="column">
              <wp:posOffset>1240790</wp:posOffset>
            </wp:positionH>
            <wp:positionV relativeFrom="paragraph">
              <wp:posOffset>5535295</wp:posOffset>
            </wp:positionV>
            <wp:extent cx="2635200" cy="2520000"/>
            <wp:effectExtent l="0" t="0" r="0" b="0"/>
            <wp:wrapTopAndBottom/>
            <wp:docPr id="1914220100"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0100" name="Imagem 1" descr="Gráfico, Histo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635200" cy="2520000"/>
                    </a:xfrm>
                    <a:prstGeom prst="rect">
                      <a:avLst/>
                    </a:prstGeom>
                  </pic:spPr>
                </pic:pic>
              </a:graphicData>
            </a:graphic>
            <wp14:sizeRelH relativeFrom="margin">
              <wp14:pctWidth>0</wp14:pctWidth>
            </wp14:sizeRelH>
            <wp14:sizeRelV relativeFrom="margin">
              <wp14:pctHeight>0</wp14:pctHeight>
            </wp14:sizeRelV>
          </wp:anchor>
        </w:drawing>
      </w:r>
      <w:r w:rsidR="000441BE">
        <w:rPr>
          <w:noProof/>
        </w:rPr>
        <mc:AlternateContent>
          <mc:Choice Requires="wps">
            <w:drawing>
              <wp:anchor distT="0" distB="0" distL="114300" distR="114300" simplePos="0" relativeHeight="251900928" behindDoc="0" locked="0" layoutInCell="1" allowOverlap="1" wp14:anchorId="3670D6BB" wp14:editId="4AAE6114">
                <wp:simplePos x="0" y="0"/>
                <wp:positionH relativeFrom="column">
                  <wp:posOffset>242570</wp:posOffset>
                </wp:positionH>
                <wp:positionV relativeFrom="paragraph">
                  <wp:posOffset>4899025</wp:posOffset>
                </wp:positionV>
                <wp:extent cx="4906645" cy="635"/>
                <wp:effectExtent l="0" t="0" r="0" b="0"/>
                <wp:wrapTopAndBottom/>
                <wp:docPr id="1831234874" name="Caixa de Texto 1"/>
                <wp:cNvGraphicFramePr/>
                <a:graphic xmlns:a="http://schemas.openxmlformats.org/drawingml/2006/main">
                  <a:graphicData uri="http://schemas.microsoft.com/office/word/2010/wordprocessingShape">
                    <wps:wsp>
                      <wps:cNvSpPr txBox="1"/>
                      <wps:spPr>
                        <a:xfrm>
                          <a:off x="0" y="0"/>
                          <a:ext cx="4906645" cy="635"/>
                        </a:xfrm>
                        <a:prstGeom prst="rect">
                          <a:avLst/>
                        </a:prstGeom>
                        <a:solidFill>
                          <a:prstClr val="white"/>
                        </a:solidFill>
                        <a:ln>
                          <a:noFill/>
                        </a:ln>
                      </wps:spPr>
                      <wps:txbx>
                        <w:txbxContent>
                          <w:p w14:paraId="56085ADF" w14:textId="35D74B77" w:rsidR="000441BE" w:rsidRPr="008E5FB2" w:rsidRDefault="000441BE" w:rsidP="000441BE">
                            <w:pPr>
                              <w:pStyle w:val="Legenda"/>
                              <w:rPr>
                                <w:noProof/>
                                <w:sz w:val="22"/>
                                <w:szCs w:val="22"/>
                              </w:rPr>
                            </w:pPr>
                            <w:bookmarkStart w:id="100" w:name="_Toc167034093"/>
                            <w:r>
                              <w:t xml:space="preserve">Gráfico </w:t>
                            </w:r>
                            <w:r>
                              <w:fldChar w:fldCharType="begin"/>
                            </w:r>
                            <w:r>
                              <w:instrText xml:space="preserve"> SEQ Gráfico \* ARABIC </w:instrText>
                            </w:r>
                            <w:r>
                              <w:fldChar w:fldCharType="separate"/>
                            </w:r>
                            <w:r w:rsidR="00F411CE">
                              <w:rPr>
                                <w:noProof/>
                              </w:rPr>
                              <w:t>24</w:t>
                            </w:r>
                            <w:r>
                              <w:fldChar w:fldCharType="end"/>
                            </w:r>
                            <w:r>
                              <w:t xml:space="preserve">- </w:t>
                            </w:r>
                            <w:r w:rsidR="009A7D13" w:rsidRPr="00321275">
                              <w:t xml:space="preserve">Gráfico de Linhas da Diferencial </w:t>
                            </w:r>
                            <w:r w:rsidR="009A7D13">
                              <w:t>–</w:t>
                            </w:r>
                            <w:r w:rsidR="009A7D13" w:rsidRPr="00321275">
                              <w:t xml:space="preserve"> </w:t>
                            </w:r>
                            <w:r w:rsidR="009A7D13">
                              <w:t>Renda Média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0D6BB" id="_x0000_s1083" type="#_x0000_t202" style="position:absolute;margin-left:19.1pt;margin-top:385.75pt;width:386.3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u9HAIAAEAEAAAOAAAAZHJzL2Uyb0RvYy54bWysU8Fu2zAMvQ/YPwi6L066J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" stroked="f">
                <v:textbox style="mso-fit-shape-to-text:t" inset="0,0,0,0">
                  <w:txbxContent>
                    <w:p w14:paraId="56085ADF" w14:textId="35D74B77" w:rsidR="000441BE" w:rsidRPr="008E5FB2" w:rsidRDefault="000441BE" w:rsidP="000441BE">
                      <w:pPr>
                        <w:pStyle w:val="Legenda"/>
                        <w:rPr>
                          <w:noProof/>
                          <w:sz w:val="22"/>
                          <w:szCs w:val="22"/>
                        </w:rPr>
                      </w:pPr>
                      <w:bookmarkStart w:id="101" w:name="_Toc167034093"/>
                      <w:r>
                        <w:t xml:space="preserve">Gráfico </w:t>
                      </w:r>
                      <w:r>
                        <w:fldChar w:fldCharType="begin"/>
                      </w:r>
                      <w:r>
                        <w:instrText xml:space="preserve"> SEQ Gráfico \* ARABIC </w:instrText>
                      </w:r>
                      <w:r>
                        <w:fldChar w:fldCharType="separate"/>
                      </w:r>
                      <w:r w:rsidR="00F411CE">
                        <w:rPr>
                          <w:noProof/>
                        </w:rPr>
                        <w:t>24</w:t>
                      </w:r>
                      <w:r>
                        <w:fldChar w:fldCharType="end"/>
                      </w:r>
                      <w:r>
                        <w:t xml:space="preserve">- </w:t>
                      </w:r>
                      <w:r w:rsidR="009A7D13" w:rsidRPr="00321275">
                        <w:t xml:space="preserve">Gráfico de Linhas da Diferencial </w:t>
                      </w:r>
                      <w:r w:rsidR="009A7D13">
                        <w:t>–</w:t>
                      </w:r>
                      <w:r w:rsidR="009A7D13" w:rsidRPr="00321275">
                        <w:t xml:space="preserve"> </w:t>
                      </w:r>
                      <w:r w:rsidR="009A7D13">
                        <w:t>Renda Média</w:t>
                      </w:r>
                      <w:bookmarkEnd w:id="101"/>
                    </w:p>
                  </w:txbxContent>
                </v:textbox>
                <w10:wrap type="topAndBottom"/>
              </v:shape>
            </w:pict>
          </mc:Fallback>
        </mc:AlternateContent>
      </w:r>
    </w:p>
    <w:p w14:paraId="000001D7" w14:textId="18C8ABB8" w:rsidR="00921CB7" w:rsidRDefault="000C4037">
      <w:pPr>
        <w:pStyle w:val="Ttulo2"/>
        <w:pBdr>
          <w:top w:val="nil"/>
          <w:left w:val="nil"/>
          <w:bottom w:val="nil"/>
          <w:right w:val="nil"/>
          <w:between w:val="nil"/>
        </w:pBdr>
        <w:ind w:left="0" w:firstLine="720"/>
      </w:pPr>
      <w:bookmarkStart w:id="102" w:name="_heading=h.n4jth69qn4p5" w:colFirst="0" w:colLast="0"/>
      <w:bookmarkEnd w:id="102"/>
      <w:r>
        <w:lastRenderedPageBreak/>
        <w:t>4.</w:t>
      </w:r>
      <w:r w:rsidR="00F856FB">
        <w:t>8</w:t>
      </w:r>
      <w:r>
        <w:t xml:space="preserve"> </w:t>
      </w:r>
      <w:commentRangeStart w:id="103"/>
      <w:r>
        <w:t>Taxa de desocupação</w:t>
      </w:r>
      <w:commentRangeEnd w:id="103"/>
      <w:r w:rsidR="00B513FD">
        <w:rPr>
          <w:rStyle w:val="Refdecomentrio"/>
          <w:rFonts w:ascii="Calibri" w:eastAsia="Calibri" w:hAnsi="Calibri" w:cs="Calibri"/>
          <w:b w:val="0"/>
        </w:rPr>
        <w:commentReference w:id="103"/>
      </w:r>
    </w:p>
    <w:p w14:paraId="000001D8" w14:textId="65687056" w:rsidR="00921CB7" w:rsidRDefault="00921CB7">
      <w:pPr>
        <w:ind w:left="360"/>
      </w:pPr>
    </w:p>
    <w:p w14:paraId="53347CF7" w14:textId="46E40151" w:rsidR="00BB1DAD" w:rsidRDefault="000C4037">
      <w:pPr>
        <w:pBdr>
          <w:top w:val="nil"/>
          <w:left w:val="nil"/>
          <w:bottom w:val="nil"/>
          <w:right w:val="nil"/>
          <w:between w:val="nil"/>
        </w:pBdr>
        <w:spacing w:line="360" w:lineRule="auto"/>
        <w:ind w:firstLine="284"/>
        <w:jc w:val="both"/>
        <w:rPr>
          <w:rFonts w:ascii="Arial" w:eastAsia="Arial" w:hAnsi="Arial" w:cs="Arial"/>
          <w:sz w:val="24"/>
          <w:szCs w:val="24"/>
        </w:rPr>
      </w:pPr>
      <w:r>
        <w:rPr>
          <w:rFonts w:ascii="Arial" w:eastAsia="Arial" w:hAnsi="Arial" w:cs="Arial"/>
          <w:sz w:val="24"/>
          <w:szCs w:val="24"/>
        </w:rPr>
        <w:t xml:space="preserve">Em relação à evolução da taxa de desemprego, podemos destacar o grande crescimento da taxa entre os anos de 2015 até 2019 e o pico da taxa por volta do ano de 2021. Enquanto isso no gráfico de dispersão não é possível observar uma correlação clara entre os dados de desocupação e número de passageiros.  </w:t>
      </w:r>
    </w:p>
    <w:p w14:paraId="000001D9" w14:textId="00A1FC16" w:rsidR="00921CB7" w:rsidRDefault="00EB19E0">
      <w:pPr>
        <w:pBdr>
          <w:top w:val="nil"/>
          <w:left w:val="nil"/>
          <w:bottom w:val="nil"/>
          <w:right w:val="nil"/>
          <w:between w:val="nil"/>
        </w:pBdr>
        <w:spacing w:line="360" w:lineRule="auto"/>
        <w:ind w:firstLine="284"/>
        <w:jc w:val="both"/>
        <w:rPr>
          <w:rFonts w:ascii="Arial" w:eastAsia="Arial" w:hAnsi="Arial" w:cs="Arial"/>
          <w:sz w:val="24"/>
          <w:szCs w:val="24"/>
        </w:rPr>
      </w:pPr>
      <w:r w:rsidRPr="00390C3D">
        <w:rPr>
          <w:rFonts w:ascii="Arial" w:eastAsia="Arial" w:hAnsi="Arial" w:cs="Arial"/>
          <w:noProof/>
          <w:sz w:val="24"/>
          <w:szCs w:val="24"/>
        </w:rPr>
        <mc:AlternateContent>
          <mc:Choice Requires="wps">
            <w:drawing>
              <wp:anchor distT="0" distB="0" distL="114300" distR="114300" simplePos="0" relativeHeight="251982848" behindDoc="0" locked="0" layoutInCell="1" hidden="0" allowOverlap="1" wp14:anchorId="4983B712" wp14:editId="79A6EE2A">
                <wp:simplePos x="0" y="0"/>
                <wp:positionH relativeFrom="margin">
                  <wp:posOffset>-101600</wp:posOffset>
                </wp:positionH>
                <wp:positionV relativeFrom="paragraph">
                  <wp:posOffset>6266815</wp:posOffset>
                </wp:positionV>
                <wp:extent cx="6068060" cy="180975"/>
                <wp:effectExtent l="0" t="0" r="8890" b="9525"/>
                <wp:wrapTopAndBottom distT="0" distB="0"/>
                <wp:docPr id="2068557593" name="Retângulo 2068557593"/>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454661E1"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3825BDC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4983B712" id="Retângulo 2068557593" o:spid="_x0000_s1084" style="position:absolute;left:0;text-align:left;margin-left:-8pt;margin-top:493.45pt;width:477.8pt;height:14.25pt;z-index:25198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" stroked="f">
                <v:textbox inset="0,0,0,0">
                  <w:txbxContent>
                    <w:p w14:paraId="454661E1"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3825BDCB"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80800" behindDoc="0" locked="0" layoutInCell="1" hidden="0" allowOverlap="1" wp14:anchorId="374FDC2B" wp14:editId="2FC3CC90">
                <wp:simplePos x="0" y="0"/>
                <wp:positionH relativeFrom="margin">
                  <wp:posOffset>-114300</wp:posOffset>
                </wp:positionH>
                <wp:positionV relativeFrom="paragraph">
                  <wp:posOffset>3943985</wp:posOffset>
                </wp:positionV>
                <wp:extent cx="6068060" cy="180975"/>
                <wp:effectExtent l="0" t="0" r="8890" b="9525"/>
                <wp:wrapTopAndBottom distT="0" distB="0"/>
                <wp:docPr id="1927397096" name="Retângulo 192739709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21C0553D"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A92BD9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374FDC2B" id="Retângulo 1927397096" o:spid="_x0000_s1085" style="position:absolute;left:0;text-align:left;margin-left:-9pt;margin-top:310.55pt;width:477.8pt;height:14.25pt;z-index:25198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" stroked="f">
                <v:textbox inset="0,0,0,0">
                  <w:txbxContent>
                    <w:p w14:paraId="21C0553D"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A92BD9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F411CE">
        <w:rPr>
          <w:noProof/>
        </w:rPr>
        <mc:AlternateContent>
          <mc:Choice Requires="wps">
            <w:drawing>
              <wp:anchor distT="0" distB="0" distL="114300" distR="114300" simplePos="0" relativeHeight="251907072" behindDoc="0" locked="0" layoutInCell="1" allowOverlap="1" wp14:anchorId="63732F51" wp14:editId="2BB2A244">
                <wp:simplePos x="0" y="0"/>
                <wp:positionH relativeFrom="column">
                  <wp:posOffset>-105014</wp:posOffset>
                </wp:positionH>
                <wp:positionV relativeFrom="paragraph">
                  <wp:posOffset>3791437</wp:posOffset>
                </wp:positionV>
                <wp:extent cx="6119495" cy="635"/>
                <wp:effectExtent l="0" t="0" r="0" b="0"/>
                <wp:wrapTopAndBottom/>
                <wp:docPr id="1927321038"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C19C5A" w14:textId="1E34B4C7" w:rsidR="00F411CE" w:rsidRPr="00724211" w:rsidRDefault="00F411CE" w:rsidP="00F411CE">
                            <w:pPr>
                              <w:pStyle w:val="Legenda"/>
                              <w:rPr>
                                <w:noProof/>
                                <w:sz w:val="22"/>
                                <w:szCs w:val="22"/>
                              </w:rPr>
                            </w:pPr>
                            <w:bookmarkStart w:id="104" w:name="_Toc167034094"/>
                            <w:r>
                              <w:t xml:space="preserve">Gráfico </w:t>
                            </w:r>
                            <w:r>
                              <w:fldChar w:fldCharType="begin"/>
                            </w:r>
                            <w:r>
                              <w:instrText xml:space="preserve"> SEQ Gráfico \* ARABIC </w:instrText>
                            </w:r>
                            <w:r>
                              <w:fldChar w:fldCharType="separate"/>
                            </w:r>
                            <w:r>
                              <w:rPr>
                                <w:noProof/>
                              </w:rPr>
                              <w:t>26</w:t>
                            </w:r>
                            <w:r>
                              <w:fldChar w:fldCharType="end"/>
                            </w:r>
                            <w:r>
                              <w:t>-</w:t>
                            </w:r>
                            <w:r w:rsidR="00986486">
                              <w:t xml:space="preserve"> Evolução Taxa de Desocupação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32F51" id="_x0000_s1086" type="#_x0000_t202" style="position:absolute;left:0;text-align:left;margin-left:-8.25pt;margin-top:298.55pt;width:481.8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GP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" stroked="f">
                <v:textbox style="mso-fit-shape-to-text:t" inset="0,0,0,0">
                  <w:txbxContent>
                    <w:p w14:paraId="20C19C5A" w14:textId="1E34B4C7" w:rsidR="00F411CE" w:rsidRPr="00724211" w:rsidRDefault="00F411CE" w:rsidP="00F411CE">
                      <w:pPr>
                        <w:pStyle w:val="Legenda"/>
                        <w:rPr>
                          <w:noProof/>
                          <w:sz w:val="22"/>
                          <w:szCs w:val="22"/>
                        </w:rPr>
                      </w:pPr>
                      <w:bookmarkStart w:id="105" w:name="_Toc167034094"/>
                      <w:r>
                        <w:t xml:space="preserve">Gráfico </w:t>
                      </w:r>
                      <w:r>
                        <w:fldChar w:fldCharType="begin"/>
                      </w:r>
                      <w:r>
                        <w:instrText xml:space="preserve"> SEQ Gráfico \* ARABIC </w:instrText>
                      </w:r>
                      <w:r>
                        <w:fldChar w:fldCharType="separate"/>
                      </w:r>
                      <w:r>
                        <w:rPr>
                          <w:noProof/>
                        </w:rPr>
                        <w:t>26</w:t>
                      </w:r>
                      <w:r>
                        <w:fldChar w:fldCharType="end"/>
                      </w:r>
                      <w:r>
                        <w:t>-</w:t>
                      </w:r>
                      <w:r w:rsidR="00986486">
                        <w:t xml:space="preserve"> Evolução Taxa de Desocupação</w:t>
                      </w:r>
                      <w:bookmarkEnd w:id="105"/>
                    </w:p>
                  </w:txbxContent>
                </v:textbox>
                <w10:wrap type="topAndBottom"/>
              </v:shape>
            </w:pict>
          </mc:Fallback>
        </mc:AlternateContent>
      </w:r>
      <w:r w:rsidR="00F411CE">
        <w:rPr>
          <w:noProof/>
        </w:rPr>
        <mc:AlternateContent>
          <mc:Choice Requires="wps">
            <w:drawing>
              <wp:anchor distT="0" distB="0" distL="114300" distR="114300" simplePos="0" relativeHeight="251905024" behindDoc="0" locked="0" layoutInCell="1" allowOverlap="1" wp14:anchorId="6C455EB0" wp14:editId="6F9529F5">
                <wp:simplePos x="0" y="0"/>
                <wp:positionH relativeFrom="column">
                  <wp:posOffset>-104140</wp:posOffset>
                </wp:positionH>
                <wp:positionV relativeFrom="paragraph">
                  <wp:posOffset>6051550</wp:posOffset>
                </wp:positionV>
                <wp:extent cx="6119495" cy="635"/>
                <wp:effectExtent l="0" t="0" r="0" b="0"/>
                <wp:wrapTopAndBottom/>
                <wp:docPr id="1978496179" name="Caixa de Texto 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66DE3963" w14:textId="66C4E7D8" w:rsidR="00F411CE" w:rsidRPr="000251F4" w:rsidRDefault="00F411CE" w:rsidP="00F411CE">
                            <w:pPr>
                              <w:pStyle w:val="Legenda"/>
                              <w:rPr>
                                <w:noProof/>
                                <w:sz w:val="22"/>
                                <w:szCs w:val="22"/>
                              </w:rPr>
                            </w:pPr>
                            <w:bookmarkStart w:id="106" w:name="_Toc167034095"/>
                            <w:r>
                              <w:t xml:space="preserve">Gráfico </w:t>
                            </w:r>
                            <w:r>
                              <w:fldChar w:fldCharType="begin"/>
                            </w:r>
                            <w:r>
                              <w:instrText xml:space="preserve"> SEQ Gráfico \* ARABIC </w:instrText>
                            </w:r>
                            <w:r>
                              <w:fldChar w:fldCharType="separate"/>
                            </w:r>
                            <w:r>
                              <w:rPr>
                                <w:noProof/>
                              </w:rPr>
                              <w:t>27</w:t>
                            </w:r>
                            <w:r>
                              <w:fldChar w:fldCharType="end"/>
                            </w:r>
                            <w:r>
                              <w:t xml:space="preserve">- </w:t>
                            </w:r>
                            <w:r w:rsidR="00986486" w:rsidRPr="000441BE">
                              <w:t xml:space="preserve">Dispersão Total Passageiros x </w:t>
                            </w:r>
                            <w:r w:rsidR="00986486">
                              <w:t>Taxa de Desocupação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55EB0" id="_x0000_s1087" type="#_x0000_t202" style="position:absolute;left:0;text-align:left;margin-left:-8.2pt;margin-top:476.5pt;width:481.8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1WqGwIAAEA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" stroked="f">
                <v:textbox style="mso-fit-shape-to-text:t" inset="0,0,0,0">
                  <w:txbxContent>
                    <w:p w14:paraId="66DE3963" w14:textId="66C4E7D8" w:rsidR="00F411CE" w:rsidRPr="000251F4" w:rsidRDefault="00F411CE" w:rsidP="00F411CE">
                      <w:pPr>
                        <w:pStyle w:val="Legenda"/>
                        <w:rPr>
                          <w:noProof/>
                          <w:sz w:val="22"/>
                          <w:szCs w:val="22"/>
                        </w:rPr>
                      </w:pPr>
                      <w:bookmarkStart w:id="107" w:name="_Toc167034095"/>
                      <w:r>
                        <w:t xml:space="preserve">Gráfico </w:t>
                      </w:r>
                      <w:r>
                        <w:fldChar w:fldCharType="begin"/>
                      </w:r>
                      <w:r>
                        <w:instrText xml:space="preserve"> SEQ Gráfico \* ARABIC </w:instrText>
                      </w:r>
                      <w:r>
                        <w:fldChar w:fldCharType="separate"/>
                      </w:r>
                      <w:r>
                        <w:rPr>
                          <w:noProof/>
                        </w:rPr>
                        <w:t>27</w:t>
                      </w:r>
                      <w:r>
                        <w:fldChar w:fldCharType="end"/>
                      </w:r>
                      <w:r>
                        <w:t xml:space="preserve">- </w:t>
                      </w:r>
                      <w:r w:rsidR="00986486" w:rsidRPr="000441BE">
                        <w:t xml:space="preserve">Dispersão Total Passageiros x </w:t>
                      </w:r>
                      <w:r w:rsidR="00986486">
                        <w:t>Taxa de Desocupação</w:t>
                      </w:r>
                      <w:bookmarkEnd w:id="107"/>
                    </w:p>
                  </w:txbxContent>
                </v:textbox>
                <w10:wrap type="topAndBottom"/>
              </v:shape>
            </w:pict>
          </mc:Fallback>
        </mc:AlternateContent>
      </w:r>
      <w:r w:rsidR="000861D6">
        <w:rPr>
          <w:noProof/>
        </w:rPr>
        <w:drawing>
          <wp:anchor distT="114300" distB="114300" distL="114300" distR="114300" simplePos="0" relativeHeight="251687936" behindDoc="0" locked="0" layoutInCell="1" hidden="0" allowOverlap="0" wp14:anchorId="0B90CB06" wp14:editId="0025AD5D">
            <wp:simplePos x="0" y="0"/>
            <wp:positionH relativeFrom="column">
              <wp:posOffset>-200025</wp:posOffset>
            </wp:positionH>
            <wp:positionV relativeFrom="paragraph">
              <wp:posOffset>4350385</wp:posOffset>
            </wp:positionV>
            <wp:extent cx="6119495" cy="1687830"/>
            <wp:effectExtent l="0" t="0" r="0" b="7620"/>
            <wp:wrapTopAndBottom distT="114300" distB="114300"/>
            <wp:docPr id="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6119495" cy="1687830"/>
                    </a:xfrm>
                    <a:prstGeom prst="rect">
                      <a:avLst/>
                    </a:prstGeom>
                    <a:ln/>
                  </pic:spPr>
                </pic:pic>
              </a:graphicData>
            </a:graphic>
            <wp14:sizeRelH relativeFrom="margin">
              <wp14:pctWidth>0</wp14:pctWidth>
            </wp14:sizeRelH>
            <wp14:sizeRelV relativeFrom="margin">
              <wp14:pctHeight>0</wp14:pctHeight>
            </wp14:sizeRelV>
          </wp:anchor>
        </w:drawing>
      </w:r>
      <w:r w:rsidR="000861D6">
        <w:rPr>
          <w:noProof/>
        </w:rPr>
        <w:drawing>
          <wp:anchor distT="114300" distB="114300" distL="114300" distR="114300" simplePos="0" relativeHeight="251685888" behindDoc="0" locked="0" layoutInCell="1" hidden="0" allowOverlap="1" wp14:anchorId="2A5ABE5C" wp14:editId="1238812F">
            <wp:simplePos x="0" y="0"/>
            <wp:positionH relativeFrom="column">
              <wp:posOffset>-104140</wp:posOffset>
            </wp:positionH>
            <wp:positionV relativeFrom="paragraph">
              <wp:posOffset>2049780</wp:posOffset>
            </wp:positionV>
            <wp:extent cx="6119495" cy="1841500"/>
            <wp:effectExtent l="0" t="0" r="0" b="6350"/>
            <wp:wrapTopAndBottom distT="114300" distB="114300"/>
            <wp:docPr id="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6119495" cy="1841500"/>
                    </a:xfrm>
                    <a:prstGeom prst="rect">
                      <a:avLst/>
                    </a:prstGeom>
                    <a:ln/>
                  </pic:spPr>
                </pic:pic>
              </a:graphicData>
            </a:graphic>
          </wp:anchor>
        </w:drawing>
      </w:r>
      <w:r w:rsidR="00BB1DAD" w:rsidRPr="00BB1DAD">
        <w:rPr>
          <w:rFonts w:ascii="Arial" w:eastAsia="Arial" w:hAnsi="Arial" w:cs="Arial"/>
          <w:sz w:val="24"/>
          <w:szCs w:val="24"/>
        </w:rPr>
        <w:t>O gráfico de linhas da segunda diferença da taxa de desemprego exibe as mudanças na taxa de variação periódica da taxa de desemprego. Este gráfico é mais bem comportado, com flutuações suaves e centradas em torno de zero. A série temporal apresenta pouca variação, indicando estabilidade após a segunda diferenciação.</w:t>
      </w:r>
      <w:r w:rsidR="000C4037">
        <w:rPr>
          <w:rFonts w:ascii="Arial" w:eastAsia="Arial" w:hAnsi="Arial" w:cs="Arial"/>
          <w:sz w:val="24"/>
          <w:szCs w:val="24"/>
        </w:rPr>
        <w:t xml:space="preserve"> </w:t>
      </w:r>
      <w:r w:rsidR="000861D6" w:rsidRPr="000861D6">
        <w:rPr>
          <w:rFonts w:ascii="Arial" w:eastAsia="Arial" w:hAnsi="Arial" w:cs="Arial"/>
          <w:sz w:val="24"/>
          <w:szCs w:val="24"/>
        </w:rPr>
        <w:t>Tanto o gráfico de linhas quanto o histograma da segunda diferença destacam uma série temporal mais controlada e previsível. Isso facilita a análise das tendências de curto prazo no mercado de trabalho e na taxa de desemprego.</w:t>
      </w:r>
    </w:p>
    <w:p w14:paraId="000001DA" w14:textId="66CA7972" w:rsidR="00921CB7" w:rsidRDefault="00921CB7"/>
    <w:p w14:paraId="000001DB" w14:textId="704DEF13" w:rsidR="00921CB7" w:rsidRDefault="00921CB7">
      <w:pPr>
        <w:spacing w:after="0" w:line="360" w:lineRule="auto"/>
        <w:rPr>
          <w:rFonts w:ascii="Arial" w:eastAsia="Arial" w:hAnsi="Arial" w:cs="Arial"/>
          <w:b/>
          <w:sz w:val="24"/>
          <w:szCs w:val="24"/>
        </w:rPr>
      </w:pPr>
    </w:p>
    <w:p w14:paraId="000001DC" w14:textId="45792251" w:rsidR="00921CB7" w:rsidRDefault="00EB19E0">
      <w:pPr>
        <w:pBdr>
          <w:top w:val="nil"/>
          <w:left w:val="nil"/>
          <w:bottom w:val="nil"/>
          <w:right w:val="nil"/>
          <w:between w:val="nil"/>
        </w:pBdr>
        <w:spacing w:after="0" w:line="360" w:lineRule="auto"/>
        <w:rPr>
          <w:rFonts w:ascii="Arial" w:eastAsia="Arial" w:hAnsi="Arial" w:cs="Arial"/>
          <w:b/>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84896" behindDoc="0" locked="0" layoutInCell="1" hidden="0" allowOverlap="1" wp14:anchorId="532666B3" wp14:editId="6C706EEE">
                <wp:simplePos x="0" y="0"/>
                <wp:positionH relativeFrom="margin">
                  <wp:align>left</wp:align>
                </wp:positionH>
                <wp:positionV relativeFrom="paragraph">
                  <wp:posOffset>2959100</wp:posOffset>
                </wp:positionV>
                <wp:extent cx="6068060" cy="180975"/>
                <wp:effectExtent l="0" t="0" r="8890" b="9525"/>
                <wp:wrapTopAndBottom distT="0" distB="0"/>
                <wp:docPr id="2068884314" name="Retângulo 2068884314"/>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61507A2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76B4A2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532666B3" id="Retângulo 2068884314" o:spid="_x0000_s1088" style="position:absolute;margin-left:0;margin-top:233pt;width:477.8pt;height:14.25pt;z-index:251984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" stroked="f">
                <v:textbox inset="0,0,0,0">
                  <w:txbxContent>
                    <w:p w14:paraId="61507A28"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76B4A2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F411CE">
        <w:rPr>
          <w:noProof/>
        </w:rPr>
        <mc:AlternateContent>
          <mc:Choice Requires="wps">
            <w:drawing>
              <wp:anchor distT="0" distB="0" distL="114300" distR="114300" simplePos="0" relativeHeight="251909120" behindDoc="0" locked="0" layoutInCell="1" allowOverlap="1" wp14:anchorId="21FDCB53" wp14:editId="7E489542">
                <wp:simplePos x="0" y="0"/>
                <wp:positionH relativeFrom="column">
                  <wp:posOffset>-635</wp:posOffset>
                </wp:positionH>
                <wp:positionV relativeFrom="paragraph">
                  <wp:posOffset>2762250</wp:posOffset>
                </wp:positionV>
                <wp:extent cx="5399405" cy="635"/>
                <wp:effectExtent l="0" t="0" r="0" b="0"/>
                <wp:wrapTopAndBottom/>
                <wp:docPr id="199506701"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A26117" w14:textId="3798779E" w:rsidR="00F411CE" w:rsidRPr="00875F36" w:rsidRDefault="00F411CE" w:rsidP="00F411CE">
                            <w:pPr>
                              <w:pStyle w:val="Legenda"/>
                              <w:rPr>
                                <w:rFonts w:ascii="Arial" w:eastAsia="Arial" w:hAnsi="Arial" w:cs="Arial"/>
                                <w:b/>
                                <w:noProof/>
                              </w:rPr>
                            </w:pPr>
                            <w:bookmarkStart w:id="108" w:name="_Toc167034096"/>
                            <w:r>
                              <w:t xml:space="preserve">Gráfico </w:t>
                            </w:r>
                            <w:r>
                              <w:fldChar w:fldCharType="begin"/>
                            </w:r>
                            <w:r>
                              <w:instrText xml:space="preserve"> SEQ Gráfico \* ARABIC </w:instrText>
                            </w:r>
                            <w:r>
                              <w:fldChar w:fldCharType="separate"/>
                            </w:r>
                            <w:r>
                              <w:rPr>
                                <w:noProof/>
                              </w:rPr>
                              <w:t>28</w:t>
                            </w:r>
                            <w:r>
                              <w:fldChar w:fldCharType="end"/>
                            </w:r>
                            <w:r w:rsidR="00AE1359">
                              <w:t xml:space="preserve"> </w:t>
                            </w:r>
                            <w:r w:rsidR="00AE1359" w:rsidRPr="00321275">
                              <w:t xml:space="preserve">Gráfico de Linhas da Diferencial </w:t>
                            </w:r>
                            <w:r w:rsidR="00AE1359">
                              <w:t>– Taxa de Desocupação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DCB53" id="_x0000_s1089" type="#_x0000_t202" style="position:absolute;margin-left:-.05pt;margin-top:217.5pt;width:425.15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YHGw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" stroked="f">
                <v:textbox style="mso-fit-shape-to-text:t" inset="0,0,0,0">
                  <w:txbxContent>
                    <w:p w14:paraId="6BA26117" w14:textId="3798779E" w:rsidR="00F411CE" w:rsidRPr="00875F36" w:rsidRDefault="00F411CE" w:rsidP="00F411CE">
                      <w:pPr>
                        <w:pStyle w:val="Legenda"/>
                        <w:rPr>
                          <w:rFonts w:ascii="Arial" w:eastAsia="Arial" w:hAnsi="Arial" w:cs="Arial"/>
                          <w:b/>
                          <w:noProof/>
                        </w:rPr>
                      </w:pPr>
                      <w:bookmarkStart w:id="109" w:name="_Toc167034096"/>
                      <w:r>
                        <w:t xml:space="preserve">Gráfico </w:t>
                      </w:r>
                      <w:r>
                        <w:fldChar w:fldCharType="begin"/>
                      </w:r>
                      <w:r>
                        <w:instrText xml:space="preserve"> SEQ Gráfico \* ARABIC </w:instrText>
                      </w:r>
                      <w:r>
                        <w:fldChar w:fldCharType="separate"/>
                      </w:r>
                      <w:r>
                        <w:rPr>
                          <w:noProof/>
                        </w:rPr>
                        <w:t>28</w:t>
                      </w:r>
                      <w:r>
                        <w:fldChar w:fldCharType="end"/>
                      </w:r>
                      <w:r w:rsidR="00AE1359">
                        <w:t xml:space="preserve"> </w:t>
                      </w:r>
                      <w:r w:rsidR="00AE1359" w:rsidRPr="00321275">
                        <w:t xml:space="preserve">Gráfico de Linhas da Diferencial </w:t>
                      </w:r>
                      <w:r w:rsidR="00AE1359">
                        <w:t>– Taxa de Desocupação</w:t>
                      </w:r>
                      <w:bookmarkEnd w:id="109"/>
                    </w:p>
                  </w:txbxContent>
                </v:textbox>
                <w10:wrap type="topAndBottom"/>
              </v:shape>
            </w:pict>
          </mc:Fallback>
        </mc:AlternateContent>
      </w:r>
      <w:r w:rsidR="00DA7E9A" w:rsidRPr="00DA7E9A">
        <w:rPr>
          <w:rFonts w:ascii="Arial" w:eastAsia="Arial" w:hAnsi="Arial" w:cs="Arial"/>
          <w:b/>
          <w:noProof/>
          <w:sz w:val="24"/>
          <w:szCs w:val="24"/>
        </w:rPr>
        <w:drawing>
          <wp:anchor distT="0" distB="0" distL="114300" distR="114300" simplePos="0" relativeHeight="251843584" behindDoc="0" locked="0" layoutInCell="1" allowOverlap="1" wp14:anchorId="7E462E2F" wp14:editId="5CD0EBA3">
            <wp:simplePos x="0" y="0"/>
            <wp:positionH relativeFrom="margin">
              <wp:posOffset>-635</wp:posOffset>
            </wp:positionH>
            <wp:positionV relativeFrom="paragraph">
              <wp:posOffset>0</wp:posOffset>
            </wp:positionV>
            <wp:extent cx="5399405" cy="2705100"/>
            <wp:effectExtent l="0" t="0" r="0" b="0"/>
            <wp:wrapTopAndBottom/>
            <wp:docPr id="911680946"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0946" name="Imagem 1" descr="Gráfico, Gráfico de linhas&#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399405" cy="2705100"/>
                    </a:xfrm>
                    <a:prstGeom prst="rect">
                      <a:avLst/>
                    </a:prstGeom>
                  </pic:spPr>
                </pic:pic>
              </a:graphicData>
            </a:graphic>
            <wp14:sizeRelH relativeFrom="margin">
              <wp14:pctWidth>0</wp14:pctWidth>
            </wp14:sizeRelH>
            <wp14:sizeRelV relativeFrom="margin">
              <wp14:pctHeight>0</wp14:pctHeight>
            </wp14:sizeRelV>
          </wp:anchor>
        </w:drawing>
      </w:r>
    </w:p>
    <w:p w14:paraId="000001DD" w14:textId="2794C199" w:rsidR="00921CB7" w:rsidRDefault="00921CB7">
      <w:pPr>
        <w:pBdr>
          <w:top w:val="nil"/>
          <w:left w:val="nil"/>
          <w:bottom w:val="nil"/>
          <w:right w:val="nil"/>
          <w:between w:val="nil"/>
        </w:pBdr>
        <w:spacing w:after="0" w:line="360" w:lineRule="auto"/>
        <w:rPr>
          <w:rFonts w:ascii="Arial" w:eastAsia="Arial" w:hAnsi="Arial" w:cs="Arial"/>
          <w:b/>
          <w:sz w:val="24"/>
          <w:szCs w:val="24"/>
        </w:rPr>
      </w:pPr>
    </w:p>
    <w:p w14:paraId="000001DE" w14:textId="4803B7C3" w:rsidR="00921CB7" w:rsidRDefault="00EB19E0">
      <w:pPr>
        <w:pBdr>
          <w:top w:val="nil"/>
          <w:left w:val="nil"/>
          <w:bottom w:val="nil"/>
          <w:right w:val="nil"/>
          <w:between w:val="nil"/>
        </w:pBdr>
        <w:spacing w:after="0" w:line="360" w:lineRule="auto"/>
        <w:rPr>
          <w:rFonts w:ascii="Arial" w:eastAsia="Arial" w:hAnsi="Arial" w:cs="Arial"/>
          <w:b/>
          <w:sz w:val="24"/>
          <w:szCs w:val="24"/>
        </w:rPr>
      </w:pPr>
      <w:r w:rsidRPr="00390C3D">
        <w:rPr>
          <w:rFonts w:ascii="Arial" w:eastAsia="Arial" w:hAnsi="Arial" w:cs="Arial"/>
          <w:noProof/>
          <w:sz w:val="24"/>
          <w:szCs w:val="24"/>
        </w:rPr>
        <mc:AlternateContent>
          <mc:Choice Requires="wps">
            <w:drawing>
              <wp:anchor distT="0" distB="0" distL="114300" distR="114300" simplePos="0" relativeHeight="251986944" behindDoc="0" locked="0" layoutInCell="1" hidden="0" allowOverlap="1" wp14:anchorId="49A2B0D2" wp14:editId="51AD89A2">
                <wp:simplePos x="0" y="0"/>
                <wp:positionH relativeFrom="margin">
                  <wp:align>left</wp:align>
                </wp:positionH>
                <wp:positionV relativeFrom="paragraph">
                  <wp:posOffset>3937000</wp:posOffset>
                </wp:positionV>
                <wp:extent cx="6068060" cy="180975"/>
                <wp:effectExtent l="0" t="0" r="8890" b="9525"/>
                <wp:wrapTopAndBottom distT="0" distB="0"/>
                <wp:docPr id="755581947" name="Retângulo 755581947"/>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305C8F6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9F7493F"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49A2B0D2" id="Retângulo 755581947" o:spid="_x0000_s1090" style="position:absolute;margin-left:0;margin-top:310pt;width:477.8pt;height:14.25pt;z-index:251986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sXvAEAAG8DAAAOAAAAZHJzL2Uyb0RvYy54bWysU8tu2zAQvBfoPxC815KD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" stroked="f">
                <v:textbox inset="0,0,0,0">
                  <w:txbxContent>
                    <w:p w14:paraId="305C8F6E"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69F7493F"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p>
    <w:p w14:paraId="000001DF" w14:textId="4445E234" w:rsidR="00921CB7" w:rsidRDefault="00F411CE">
      <w:pPr>
        <w:pBdr>
          <w:top w:val="nil"/>
          <w:left w:val="nil"/>
          <w:bottom w:val="nil"/>
          <w:right w:val="nil"/>
          <w:between w:val="nil"/>
        </w:pBdr>
        <w:spacing w:after="0" w:line="360" w:lineRule="auto"/>
        <w:rPr>
          <w:rFonts w:ascii="Arial" w:eastAsia="Arial" w:hAnsi="Arial" w:cs="Arial"/>
          <w:b/>
          <w:sz w:val="24"/>
          <w:szCs w:val="24"/>
        </w:rPr>
      </w:pPr>
      <w:r>
        <w:rPr>
          <w:noProof/>
        </w:rPr>
        <mc:AlternateContent>
          <mc:Choice Requires="wps">
            <w:drawing>
              <wp:anchor distT="0" distB="0" distL="114300" distR="114300" simplePos="0" relativeHeight="251911168" behindDoc="0" locked="0" layoutInCell="1" allowOverlap="1" wp14:anchorId="0F16E3EF" wp14:editId="08E78804">
                <wp:simplePos x="0" y="0"/>
                <wp:positionH relativeFrom="column">
                  <wp:posOffset>-3810</wp:posOffset>
                </wp:positionH>
                <wp:positionV relativeFrom="paragraph">
                  <wp:posOffset>3496945</wp:posOffset>
                </wp:positionV>
                <wp:extent cx="3599815" cy="635"/>
                <wp:effectExtent l="0" t="0" r="0" b="0"/>
                <wp:wrapTopAndBottom/>
                <wp:docPr id="992772939" name="Caixa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1B3B335" w14:textId="7D8547C2" w:rsidR="00F411CE" w:rsidRPr="0095645D" w:rsidRDefault="00F411CE" w:rsidP="00F411CE">
                            <w:pPr>
                              <w:pStyle w:val="Legenda"/>
                              <w:rPr>
                                <w:rFonts w:ascii="Arial" w:eastAsia="Arial" w:hAnsi="Arial" w:cs="Arial"/>
                                <w:b/>
                                <w:noProof/>
                              </w:rPr>
                            </w:pPr>
                            <w:bookmarkStart w:id="110" w:name="_Toc167034097"/>
                            <w:r>
                              <w:t xml:space="preserve">Gráfico </w:t>
                            </w:r>
                            <w:r>
                              <w:fldChar w:fldCharType="begin"/>
                            </w:r>
                            <w:r>
                              <w:instrText xml:space="preserve"> SEQ Gráfico \* ARABIC </w:instrText>
                            </w:r>
                            <w:r>
                              <w:fldChar w:fldCharType="separate"/>
                            </w:r>
                            <w:r>
                              <w:rPr>
                                <w:noProof/>
                              </w:rPr>
                              <w:t>29</w:t>
                            </w:r>
                            <w:r>
                              <w:fldChar w:fldCharType="end"/>
                            </w:r>
                            <w:r w:rsidR="009A7D13" w:rsidRPr="009A7D13">
                              <w:t xml:space="preserve"> </w:t>
                            </w:r>
                            <w:r w:rsidR="009A7D13" w:rsidRPr="002D0875">
                              <w:t xml:space="preserve">Histograma da Diferencial </w:t>
                            </w:r>
                            <w:r w:rsidR="009A7D13">
                              <w:t>–</w:t>
                            </w:r>
                            <w:r w:rsidR="009A7D13">
                              <w:t xml:space="preserve"> Taxa de Desocupação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6E3EF" id="_x0000_s1091" type="#_x0000_t202" style="position:absolute;margin-left:-.3pt;margin-top:275.35pt;width:283.4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" stroked="f">
                <v:textbox style="mso-fit-shape-to-text:t" inset="0,0,0,0">
                  <w:txbxContent>
                    <w:p w14:paraId="01B3B335" w14:textId="7D8547C2" w:rsidR="00F411CE" w:rsidRPr="0095645D" w:rsidRDefault="00F411CE" w:rsidP="00F411CE">
                      <w:pPr>
                        <w:pStyle w:val="Legenda"/>
                        <w:rPr>
                          <w:rFonts w:ascii="Arial" w:eastAsia="Arial" w:hAnsi="Arial" w:cs="Arial"/>
                          <w:b/>
                          <w:noProof/>
                        </w:rPr>
                      </w:pPr>
                      <w:bookmarkStart w:id="111" w:name="_Toc167034097"/>
                      <w:r>
                        <w:t xml:space="preserve">Gráfico </w:t>
                      </w:r>
                      <w:r>
                        <w:fldChar w:fldCharType="begin"/>
                      </w:r>
                      <w:r>
                        <w:instrText xml:space="preserve"> SEQ Gráfico \* ARABIC </w:instrText>
                      </w:r>
                      <w:r>
                        <w:fldChar w:fldCharType="separate"/>
                      </w:r>
                      <w:r>
                        <w:rPr>
                          <w:noProof/>
                        </w:rPr>
                        <w:t>29</w:t>
                      </w:r>
                      <w:r>
                        <w:fldChar w:fldCharType="end"/>
                      </w:r>
                      <w:r w:rsidR="009A7D13" w:rsidRPr="009A7D13">
                        <w:t xml:space="preserve"> </w:t>
                      </w:r>
                      <w:r w:rsidR="009A7D13" w:rsidRPr="002D0875">
                        <w:t xml:space="preserve">Histograma da Diferencial </w:t>
                      </w:r>
                      <w:r w:rsidR="009A7D13">
                        <w:t>–</w:t>
                      </w:r>
                      <w:r w:rsidR="009A7D13">
                        <w:t xml:space="preserve"> Taxa de Desocupação</w:t>
                      </w:r>
                      <w:bookmarkEnd w:id="111"/>
                    </w:p>
                  </w:txbxContent>
                </v:textbox>
                <w10:wrap type="topAndBottom"/>
              </v:shape>
            </w:pict>
          </mc:Fallback>
        </mc:AlternateContent>
      </w:r>
      <w:r w:rsidR="004166C9" w:rsidRPr="004166C9">
        <w:rPr>
          <w:rFonts w:ascii="Arial" w:eastAsia="Arial" w:hAnsi="Arial" w:cs="Arial"/>
          <w:b/>
          <w:noProof/>
          <w:sz w:val="24"/>
          <w:szCs w:val="24"/>
        </w:rPr>
        <w:drawing>
          <wp:anchor distT="0" distB="0" distL="114300" distR="114300" simplePos="0" relativeHeight="251842560" behindDoc="0" locked="0" layoutInCell="1" allowOverlap="1" wp14:anchorId="517A52C0" wp14:editId="74AAE1BC">
            <wp:simplePos x="0" y="0"/>
            <wp:positionH relativeFrom="column">
              <wp:posOffset>-3810</wp:posOffset>
            </wp:positionH>
            <wp:positionV relativeFrom="paragraph">
              <wp:posOffset>1905</wp:posOffset>
            </wp:positionV>
            <wp:extent cx="3600000" cy="3438269"/>
            <wp:effectExtent l="0" t="0" r="635" b="0"/>
            <wp:wrapTopAndBottom/>
            <wp:docPr id="207981155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11554" name="Imagem 1" descr="Gráfico, Histogram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600000" cy="3438269"/>
                    </a:xfrm>
                    <a:prstGeom prst="rect">
                      <a:avLst/>
                    </a:prstGeom>
                  </pic:spPr>
                </pic:pic>
              </a:graphicData>
            </a:graphic>
          </wp:anchor>
        </w:drawing>
      </w:r>
    </w:p>
    <w:p w14:paraId="000001E0" w14:textId="56D52E47" w:rsidR="00921CB7" w:rsidRDefault="00921CB7">
      <w:pPr>
        <w:pBdr>
          <w:top w:val="nil"/>
          <w:left w:val="nil"/>
          <w:bottom w:val="nil"/>
          <w:right w:val="nil"/>
          <w:between w:val="nil"/>
        </w:pBdr>
        <w:spacing w:after="0" w:line="360" w:lineRule="auto"/>
        <w:rPr>
          <w:rFonts w:ascii="Arial" w:eastAsia="Arial" w:hAnsi="Arial" w:cs="Arial"/>
          <w:b/>
          <w:sz w:val="24"/>
          <w:szCs w:val="24"/>
        </w:rPr>
      </w:pPr>
    </w:p>
    <w:p w14:paraId="09B7BAD9" w14:textId="77777777" w:rsidR="00423FB7" w:rsidRDefault="00423FB7">
      <w:pPr>
        <w:pBdr>
          <w:top w:val="nil"/>
          <w:left w:val="nil"/>
          <w:bottom w:val="nil"/>
          <w:right w:val="nil"/>
          <w:between w:val="nil"/>
        </w:pBdr>
        <w:spacing w:after="0" w:line="360" w:lineRule="auto"/>
        <w:rPr>
          <w:rFonts w:ascii="Arial" w:eastAsia="Arial" w:hAnsi="Arial" w:cs="Arial"/>
          <w:b/>
          <w:sz w:val="24"/>
          <w:szCs w:val="24"/>
        </w:rPr>
      </w:pPr>
    </w:p>
    <w:p w14:paraId="3E23B675" w14:textId="754930B0" w:rsidR="00423FB7" w:rsidRDefault="00423FB7">
      <w:pPr>
        <w:pBdr>
          <w:top w:val="nil"/>
          <w:left w:val="nil"/>
          <w:bottom w:val="nil"/>
          <w:right w:val="nil"/>
          <w:between w:val="nil"/>
        </w:pBdr>
        <w:spacing w:after="0" w:line="360" w:lineRule="auto"/>
        <w:rPr>
          <w:rFonts w:ascii="Arial" w:eastAsia="Arial" w:hAnsi="Arial" w:cs="Arial"/>
          <w:b/>
          <w:sz w:val="24"/>
          <w:szCs w:val="24"/>
        </w:rPr>
      </w:pPr>
    </w:p>
    <w:p w14:paraId="65E7265E" w14:textId="6BC7C8CD" w:rsidR="00423FB7" w:rsidRDefault="00423FB7">
      <w:pPr>
        <w:pBdr>
          <w:top w:val="nil"/>
          <w:left w:val="nil"/>
          <w:bottom w:val="nil"/>
          <w:right w:val="nil"/>
          <w:between w:val="nil"/>
        </w:pBdr>
        <w:spacing w:after="0" w:line="360" w:lineRule="auto"/>
        <w:rPr>
          <w:rFonts w:ascii="Arial" w:eastAsia="Arial" w:hAnsi="Arial" w:cs="Arial"/>
          <w:b/>
          <w:sz w:val="24"/>
          <w:szCs w:val="24"/>
        </w:rPr>
      </w:pPr>
    </w:p>
    <w:p w14:paraId="000001E1" w14:textId="5D7BCCDA" w:rsidR="00921CB7" w:rsidRDefault="00F411CE">
      <w:pPr>
        <w:pStyle w:val="Ttulo2"/>
        <w:pBdr>
          <w:top w:val="nil"/>
          <w:left w:val="nil"/>
          <w:bottom w:val="nil"/>
          <w:right w:val="nil"/>
          <w:between w:val="nil"/>
        </w:pBdr>
        <w:ind w:left="0" w:firstLine="720"/>
      </w:pPr>
      <w:bookmarkStart w:id="112" w:name="_heading=h.3yxgcmyc3k05" w:colFirst="0" w:colLast="0"/>
      <w:bookmarkEnd w:id="112"/>
      <w:r>
        <w:rPr>
          <w:noProof/>
        </w:rPr>
        <mc:AlternateContent>
          <mc:Choice Requires="wps">
            <w:drawing>
              <wp:anchor distT="0" distB="0" distL="114300" distR="114300" simplePos="0" relativeHeight="251913216" behindDoc="0" locked="0" layoutInCell="1" allowOverlap="1" wp14:anchorId="716EB0EB" wp14:editId="1C0D586A">
                <wp:simplePos x="0" y="0"/>
                <wp:positionH relativeFrom="column">
                  <wp:posOffset>142875</wp:posOffset>
                </wp:positionH>
                <wp:positionV relativeFrom="paragraph">
                  <wp:posOffset>3939540</wp:posOffset>
                </wp:positionV>
                <wp:extent cx="4029710" cy="635"/>
                <wp:effectExtent l="0" t="0" r="0" b="0"/>
                <wp:wrapTopAndBottom/>
                <wp:docPr id="396211711" name="Caixa de Texto 1"/>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02324488" w14:textId="4E73EABB" w:rsidR="00F411CE" w:rsidRPr="003E5B1B" w:rsidRDefault="00F411CE" w:rsidP="00F411CE">
                            <w:pPr>
                              <w:pStyle w:val="Legenda"/>
                              <w:rPr>
                                <w:rFonts w:ascii="Arial" w:eastAsia="Arial" w:hAnsi="Arial" w:cs="Arial"/>
                                <w:b/>
                                <w:noProof/>
                                <w:color w:val="auto"/>
                                <w:sz w:val="24"/>
                                <w:szCs w:val="24"/>
                              </w:rPr>
                            </w:pPr>
                            <w:bookmarkStart w:id="113" w:name="_Toc167034098"/>
                            <w:r>
                              <w:t xml:space="preserve">Gráfico </w:t>
                            </w:r>
                            <w:r>
                              <w:fldChar w:fldCharType="begin"/>
                            </w:r>
                            <w:r>
                              <w:instrText xml:space="preserve"> SEQ Gráfico \* ARABIC </w:instrText>
                            </w:r>
                            <w:r>
                              <w:fldChar w:fldCharType="separate"/>
                            </w:r>
                            <w:r>
                              <w:rPr>
                                <w:noProof/>
                              </w:rPr>
                              <w:t>30</w:t>
                            </w:r>
                            <w:r>
                              <w:fldChar w:fldCharType="end"/>
                            </w:r>
                            <w:r w:rsidR="009A7D13">
                              <w:t xml:space="preserve"> Matriz de Correlação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EB0EB" id="_x0000_s1092" type="#_x0000_t202" style="position:absolute;left:0;text-align:left;margin-left:11.25pt;margin-top:310.2pt;width:317.3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wLGg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" stroked="f">
                <v:textbox style="mso-fit-shape-to-text:t" inset="0,0,0,0">
                  <w:txbxContent>
                    <w:p w14:paraId="02324488" w14:textId="4E73EABB" w:rsidR="00F411CE" w:rsidRPr="003E5B1B" w:rsidRDefault="00F411CE" w:rsidP="00F411CE">
                      <w:pPr>
                        <w:pStyle w:val="Legenda"/>
                        <w:rPr>
                          <w:rFonts w:ascii="Arial" w:eastAsia="Arial" w:hAnsi="Arial" w:cs="Arial"/>
                          <w:b/>
                          <w:noProof/>
                          <w:color w:val="auto"/>
                          <w:sz w:val="24"/>
                          <w:szCs w:val="24"/>
                        </w:rPr>
                      </w:pPr>
                      <w:bookmarkStart w:id="114" w:name="_Toc167034098"/>
                      <w:r>
                        <w:t xml:space="preserve">Gráfico </w:t>
                      </w:r>
                      <w:r>
                        <w:fldChar w:fldCharType="begin"/>
                      </w:r>
                      <w:r>
                        <w:instrText xml:space="preserve"> SEQ Gráfico \* ARABIC </w:instrText>
                      </w:r>
                      <w:r>
                        <w:fldChar w:fldCharType="separate"/>
                      </w:r>
                      <w:r>
                        <w:rPr>
                          <w:noProof/>
                        </w:rPr>
                        <w:t>30</w:t>
                      </w:r>
                      <w:r>
                        <w:fldChar w:fldCharType="end"/>
                      </w:r>
                      <w:r w:rsidR="009A7D13">
                        <w:t xml:space="preserve"> Matriz de Correlação</w:t>
                      </w:r>
                      <w:bookmarkEnd w:id="114"/>
                    </w:p>
                  </w:txbxContent>
                </v:textbox>
                <w10:wrap type="topAndBottom"/>
              </v:shape>
            </w:pict>
          </mc:Fallback>
        </mc:AlternateContent>
      </w:r>
      <w:r w:rsidR="00A06D58">
        <w:rPr>
          <w:noProof/>
        </w:rPr>
        <w:drawing>
          <wp:anchor distT="114300" distB="114300" distL="114300" distR="114300" simplePos="0" relativeHeight="251688960" behindDoc="0" locked="0" layoutInCell="1" hidden="0" allowOverlap="1" wp14:anchorId="6135EF67" wp14:editId="63525D58">
            <wp:simplePos x="0" y="0"/>
            <wp:positionH relativeFrom="column">
              <wp:posOffset>142875</wp:posOffset>
            </wp:positionH>
            <wp:positionV relativeFrom="paragraph">
              <wp:posOffset>548640</wp:posOffset>
            </wp:positionV>
            <wp:extent cx="4029710" cy="3333750"/>
            <wp:effectExtent l="0" t="0" r="8890" b="0"/>
            <wp:wrapTopAndBottom distT="114300" distB="114300"/>
            <wp:docPr id="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4029710" cy="3333750"/>
                    </a:xfrm>
                    <a:prstGeom prst="rect">
                      <a:avLst/>
                    </a:prstGeom>
                    <a:ln/>
                  </pic:spPr>
                </pic:pic>
              </a:graphicData>
            </a:graphic>
          </wp:anchor>
        </w:drawing>
      </w:r>
      <w:r w:rsidR="00A06D58">
        <w:t>4.</w:t>
      </w:r>
      <w:r w:rsidR="00F856FB">
        <w:t>9</w:t>
      </w:r>
      <w:commentRangeStart w:id="115"/>
      <w:commentRangeStart w:id="116"/>
      <w:r w:rsidR="00A06D58">
        <w:t xml:space="preserve"> </w:t>
      </w:r>
      <w:r w:rsidR="00A06D58">
        <w:rPr>
          <w:color w:val="000000"/>
        </w:rPr>
        <w:t>Correlações</w:t>
      </w:r>
      <w:commentRangeEnd w:id="115"/>
      <w:r w:rsidR="00B513FD">
        <w:rPr>
          <w:rStyle w:val="Refdecomentrio"/>
          <w:rFonts w:ascii="Calibri" w:eastAsia="Calibri" w:hAnsi="Calibri" w:cs="Calibri"/>
          <w:b w:val="0"/>
        </w:rPr>
        <w:commentReference w:id="115"/>
      </w:r>
      <w:commentRangeEnd w:id="116"/>
      <w:r w:rsidR="00B513FD">
        <w:rPr>
          <w:rStyle w:val="Refdecomentrio"/>
          <w:rFonts w:ascii="Calibri" w:eastAsia="Calibri" w:hAnsi="Calibri" w:cs="Calibri"/>
          <w:b w:val="0"/>
        </w:rPr>
        <w:commentReference w:id="116"/>
      </w:r>
    </w:p>
    <w:p w14:paraId="000001E2" w14:textId="12CD0308" w:rsidR="00921CB7" w:rsidRDefault="00EB19E0">
      <w:pPr>
        <w:keepNext/>
        <w:pBdr>
          <w:top w:val="nil"/>
          <w:left w:val="nil"/>
          <w:bottom w:val="nil"/>
          <w:right w:val="nil"/>
          <w:between w:val="nil"/>
        </w:pBdr>
        <w:spacing w:line="360" w:lineRule="auto"/>
        <w:jc w:val="both"/>
        <w:rPr>
          <w:color w:val="000000"/>
        </w:rPr>
      </w:pPr>
      <w:r w:rsidRPr="00390C3D">
        <w:rPr>
          <w:rFonts w:ascii="Arial" w:eastAsia="Arial" w:hAnsi="Arial" w:cs="Arial"/>
          <w:noProof/>
          <w:sz w:val="24"/>
          <w:szCs w:val="24"/>
        </w:rPr>
        <mc:AlternateContent>
          <mc:Choice Requires="wps">
            <w:drawing>
              <wp:anchor distT="0" distB="0" distL="114300" distR="114300" simplePos="0" relativeHeight="251991040" behindDoc="0" locked="0" layoutInCell="1" hidden="0" allowOverlap="1" wp14:anchorId="05232260" wp14:editId="7042AAB1">
                <wp:simplePos x="0" y="0"/>
                <wp:positionH relativeFrom="margin">
                  <wp:posOffset>1339215</wp:posOffset>
                </wp:positionH>
                <wp:positionV relativeFrom="paragraph">
                  <wp:posOffset>7880985</wp:posOffset>
                </wp:positionV>
                <wp:extent cx="4690110" cy="152400"/>
                <wp:effectExtent l="0" t="0" r="0" b="0"/>
                <wp:wrapTopAndBottom distT="0" distB="0"/>
                <wp:docPr id="287157563" name="Retângulo 287157563"/>
                <wp:cNvGraphicFramePr/>
                <a:graphic xmlns:a="http://schemas.openxmlformats.org/drawingml/2006/main">
                  <a:graphicData uri="http://schemas.microsoft.com/office/word/2010/wordprocessingShape">
                    <wps:wsp>
                      <wps:cNvSpPr/>
                      <wps:spPr>
                        <a:xfrm>
                          <a:off x="0" y="0"/>
                          <a:ext cx="4690110" cy="152400"/>
                        </a:xfrm>
                        <a:prstGeom prst="rect">
                          <a:avLst/>
                        </a:prstGeom>
                        <a:solidFill>
                          <a:srgbClr val="FFFFFF"/>
                        </a:solidFill>
                        <a:ln>
                          <a:noFill/>
                        </a:ln>
                      </wps:spPr>
                      <wps:txbx>
                        <w:txbxContent>
                          <w:p w14:paraId="1D36A964"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550D31E0"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5232260" id="Retângulo 287157563" o:spid="_x0000_s1093" style="position:absolute;left:0;text-align:left;margin-left:105.45pt;margin-top:620.55pt;width:369.3pt;height:12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" stroked="f">
                <v:textbox inset="0,0,0,0">
                  <w:txbxContent>
                    <w:p w14:paraId="1D36A964"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550D31E0"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Pr>
          <w:noProof/>
        </w:rPr>
        <mc:AlternateContent>
          <mc:Choice Requires="wps">
            <w:drawing>
              <wp:anchor distT="0" distB="0" distL="114300" distR="114300" simplePos="0" relativeHeight="251915264" behindDoc="0" locked="0" layoutInCell="1" allowOverlap="1" wp14:anchorId="0DB39477" wp14:editId="6981ADC7">
                <wp:simplePos x="0" y="0"/>
                <wp:positionH relativeFrom="column">
                  <wp:posOffset>1348740</wp:posOffset>
                </wp:positionH>
                <wp:positionV relativeFrom="paragraph">
                  <wp:posOffset>7697470</wp:posOffset>
                </wp:positionV>
                <wp:extent cx="2412365" cy="635"/>
                <wp:effectExtent l="0" t="0" r="0" b="0"/>
                <wp:wrapTopAndBottom/>
                <wp:docPr id="2053878464" name="Caixa de Texto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2107E27F" w14:textId="3B5271D4" w:rsidR="00F411CE" w:rsidRPr="00DF4EA5" w:rsidRDefault="00F411CE" w:rsidP="00F411CE">
                            <w:pPr>
                              <w:pStyle w:val="Legenda"/>
                              <w:rPr>
                                <w:noProof/>
                                <w:sz w:val="22"/>
                                <w:szCs w:val="22"/>
                              </w:rPr>
                            </w:pPr>
                            <w:bookmarkStart w:id="117" w:name="_Toc167034099"/>
                            <w:r>
                              <w:t xml:space="preserve">Gráfico </w:t>
                            </w:r>
                            <w:r>
                              <w:fldChar w:fldCharType="begin"/>
                            </w:r>
                            <w:r>
                              <w:instrText xml:space="preserve"> SEQ Gráfico \* ARABIC </w:instrText>
                            </w:r>
                            <w:r>
                              <w:fldChar w:fldCharType="separate"/>
                            </w:r>
                            <w:r>
                              <w:rPr>
                                <w:noProof/>
                              </w:rPr>
                              <w:t>31</w:t>
                            </w:r>
                            <w:r>
                              <w:fldChar w:fldCharType="end"/>
                            </w:r>
                            <w:r>
                              <w:t>-</w:t>
                            </w:r>
                            <w:r w:rsidR="009A7D13" w:rsidRPr="009A7D13">
                              <w:t xml:space="preserve"> </w:t>
                            </w:r>
                            <w:r w:rsidR="009A7D13">
                              <w:t>Matriz de Correlação</w:t>
                            </w:r>
                            <w:r w:rsidR="009A7D13">
                              <w:t xml:space="preserve"> - </w:t>
                            </w:r>
                            <w:proofErr w:type="spellStart"/>
                            <w:r w:rsidR="009A7D13">
                              <w:t>TotalPassageiros</w:t>
                            </w:r>
                            <w:bookmarkEnd w:id="1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39477" id="_x0000_s1094" type="#_x0000_t202" style="position:absolute;left:0;text-align:left;margin-left:106.2pt;margin-top:606.1pt;width:189.9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qCGw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" stroked="f">
                <v:textbox style="mso-fit-shape-to-text:t" inset="0,0,0,0">
                  <w:txbxContent>
                    <w:p w14:paraId="2107E27F" w14:textId="3B5271D4" w:rsidR="00F411CE" w:rsidRPr="00DF4EA5" w:rsidRDefault="00F411CE" w:rsidP="00F411CE">
                      <w:pPr>
                        <w:pStyle w:val="Legenda"/>
                        <w:rPr>
                          <w:noProof/>
                          <w:sz w:val="22"/>
                          <w:szCs w:val="22"/>
                        </w:rPr>
                      </w:pPr>
                      <w:bookmarkStart w:id="118" w:name="_Toc167034099"/>
                      <w:r>
                        <w:t xml:space="preserve">Gráfico </w:t>
                      </w:r>
                      <w:r>
                        <w:fldChar w:fldCharType="begin"/>
                      </w:r>
                      <w:r>
                        <w:instrText xml:space="preserve"> SEQ Gráfico \* ARABIC </w:instrText>
                      </w:r>
                      <w:r>
                        <w:fldChar w:fldCharType="separate"/>
                      </w:r>
                      <w:r>
                        <w:rPr>
                          <w:noProof/>
                        </w:rPr>
                        <w:t>31</w:t>
                      </w:r>
                      <w:r>
                        <w:fldChar w:fldCharType="end"/>
                      </w:r>
                      <w:r>
                        <w:t>-</w:t>
                      </w:r>
                      <w:r w:rsidR="009A7D13" w:rsidRPr="009A7D13">
                        <w:t xml:space="preserve"> </w:t>
                      </w:r>
                      <w:r w:rsidR="009A7D13">
                        <w:t>Matriz de Correlação</w:t>
                      </w:r>
                      <w:r w:rsidR="009A7D13">
                        <w:t xml:space="preserve"> - </w:t>
                      </w:r>
                      <w:proofErr w:type="spellStart"/>
                      <w:r w:rsidR="009A7D13">
                        <w:t>TotalPassageiros</w:t>
                      </w:r>
                      <w:bookmarkEnd w:id="118"/>
                      <w:proofErr w:type="spellEnd"/>
                    </w:p>
                  </w:txbxContent>
                </v:textbox>
                <w10:wrap type="topAndBottom"/>
              </v:shape>
            </w:pict>
          </mc:Fallback>
        </mc:AlternateContent>
      </w:r>
      <w:r>
        <w:rPr>
          <w:noProof/>
        </w:rPr>
        <w:drawing>
          <wp:anchor distT="114300" distB="114300" distL="114300" distR="114300" simplePos="0" relativeHeight="251692032" behindDoc="0" locked="0" layoutInCell="1" hidden="0" allowOverlap="1" wp14:anchorId="076A9715" wp14:editId="4BBEF6B7">
            <wp:simplePos x="0" y="0"/>
            <wp:positionH relativeFrom="column">
              <wp:posOffset>1393190</wp:posOffset>
            </wp:positionH>
            <wp:positionV relativeFrom="paragraph">
              <wp:posOffset>4117975</wp:posOffset>
            </wp:positionV>
            <wp:extent cx="2412365" cy="3528695"/>
            <wp:effectExtent l="0" t="0" r="6985" b="0"/>
            <wp:wrapTopAndBottom/>
            <wp:docPr id="10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2412365" cy="3528695"/>
                    </a:xfrm>
                    <a:prstGeom prst="rect">
                      <a:avLst/>
                    </a:prstGeom>
                    <a:ln/>
                  </pic:spPr>
                </pic:pic>
              </a:graphicData>
            </a:graphic>
            <wp14:sizeRelH relativeFrom="margin">
              <wp14:pctWidth>0</wp14:pctWidth>
            </wp14:sizeRelH>
            <wp14:sizeRelV relativeFrom="margin">
              <wp14:pctHeight>0</wp14:pctHeight>
            </wp14:sizeRelV>
          </wp:anchor>
        </w:drawing>
      </w:r>
      <w:r w:rsidRPr="00390C3D">
        <w:rPr>
          <w:rFonts w:ascii="Arial" w:eastAsia="Arial" w:hAnsi="Arial" w:cs="Arial"/>
          <w:noProof/>
          <w:sz w:val="24"/>
          <w:szCs w:val="24"/>
        </w:rPr>
        <mc:AlternateContent>
          <mc:Choice Requires="wps">
            <w:drawing>
              <wp:anchor distT="0" distB="0" distL="114300" distR="114300" simplePos="0" relativeHeight="251988992" behindDoc="0" locked="0" layoutInCell="1" hidden="0" allowOverlap="1" wp14:anchorId="23CB89E3" wp14:editId="3CD272CF">
                <wp:simplePos x="0" y="0"/>
                <wp:positionH relativeFrom="margin">
                  <wp:posOffset>88900</wp:posOffset>
                </wp:positionH>
                <wp:positionV relativeFrom="paragraph">
                  <wp:posOffset>3866515</wp:posOffset>
                </wp:positionV>
                <wp:extent cx="6068060" cy="180975"/>
                <wp:effectExtent l="0" t="0" r="8890" b="9525"/>
                <wp:wrapTopAndBottom distT="0" distB="0"/>
                <wp:docPr id="1594441859" name="Retângulo 1594441859"/>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0985E4DF"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70A9EA6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3CB89E3" id="Retângulo 1594441859" o:spid="_x0000_s1095" style="position:absolute;left:0;text-align:left;margin-left:7pt;margin-top:304.45pt;width:477.8pt;height:14.25pt;z-index:251988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" stroked="f">
                <v:textbox inset="0,0,0,0">
                  <w:txbxContent>
                    <w:p w14:paraId="0985E4DF" w14:textId="77777777" w:rsidR="00EB19E0" w:rsidRPr="00E55493" w:rsidRDefault="00EB19E0" w:rsidP="00EB19E0">
                      <w:pPr>
                        <w:spacing w:after="200" w:line="240" w:lineRule="auto"/>
                        <w:textDirection w:val="btLr"/>
                      </w:pPr>
                      <w:r w:rsidRPr="00E55493">
                        <w:rPr>
                          <w:rFonts w:ascii="Arial" w:eastAsia="Arial" w:hAnsi="Arial" w:cs="Arial"/>
                          <w:i/>
                          <w:sz w:val="20"/>
                        </w:rPr>
                        <w:t>Fonte: Elaboração própria</w:t>
                      </w:r>
                    </w:p>
                    <w:p w14:paraId="70A9EA64" w14:textId="77777777" w:rsidR="00EB19E0" w:rsidRDefault="00EB19E0" w:rsidP="00EB19E0">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bookmarkStart w:id="119" w:name="_heading=h.2d8gkeml1ynb" w:colFirst="0" w:colLast="0"/>
      <w:bookmarkEnd w:id="119"/>
    </w:p>
    <w:p w14:paraId="256FFF45" w14:textId="334F080A" w:rsidR="009A7D13" w:rsidRDefault="009A7D13">
      <w:pPr>
        <w:spacing w:before="240" w:after="0" w:line="360" w:lineRule="auto"/>
        <w:ind w:firstLine="700"/>
        <w:jc w:val="both"/>
        <w:rPr>
          <w:rFonts w:ascii="Arial" w:eastAsia="Arial" w:hAnsi="Arial" w:cs="Arial"/>
          <w:b/>
          <w:sz w:val="24"/>
          <w:szCs w:val="24"/>
        </w:rPr>
      </w:pPr>
      <w:bookmarkStart w:id="120" w:name="_heading=h.owjwjn273xoy" w:colFirst="0" w:colLast="0"/>
      <w:bookmarkStart w:id="121" w:name="_heading=h.r09dake22p" w:colFirst="0" w:colLast="0"/>
      <w:bookmarkEnd w:id="120"/>
      <w:bookmarkEnd w:id="121"/>
    </w:p>
    <w:p w14:paraId="000001E7" w14:textId="7D1EE624"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lastRenderedPageBreak/>
        <w:t>Taxa de Juros - Selic (0,37):</w:t>
      </w:r>
      <w:r>
        <w:rPr>
          <w:rFonts w:ascii="Arial" w:eastAsia="Arial" w:hAnsi="Arial" w:cs="Arial"/>
          <w:sz w:val="24"/>
          <w:szCs w:val="24"/>
        </w:rPr>
        <w:t xml:space="preserve"> A correlação de 0,37 com a Taxa de Juros - Selic indica uma correlação positiva moderada. Isso sugere que um aumento na Taxa de Juros - Selic está associado a um aumento moderado no número de passageiros pagos. Portanto, o aumento nas taxas de juros está positivamente relacionado ao aumento da demanda turística.</w:t>
      </w:r>
    </w:p>
    <w:p w14:paraId="000001E8" w14:textId="22C532DB"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t>Renda Média do Trabalho (-0,36):</w:t>
      </w:r>
      <w:r>
        <w:rPr>
          <w:rFonts w:ascii="Arial" w:eastAsia="Arial" w:hAnsi="Arial" w:cs="Arial"/>
          <w:sz w:val="24"/>
          <w:szCs w:val="24"/>
        </w:rPr>
        <w:t xml:space="preserve"> A correlação negativa de -0,36 com a Renda Média sugere que um aumento na renda média está associado a uma redução moderada no número de passageiros pagos. A influência da renda no turismo é negativa, mas a correlação é relativamente moderada, indicando que a renda tem um impacto significativo na demanda turística.</w:t>
      </w:r>
    </w:p>
    <w:p w14:paraId="000001E9" w14:textId="60B432FF"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t>Tarifa Média (-0,2):</w:t>
      </w:r>
      <w:r>
        <w:rPr>
          <w:rFonts w:ascii="Arial" w:eastAsia="Arial" w:hAnsi="Arial" w:cs="Arial"/>
          <w:sz w:val="24"/>
          <w:szCs w:val="24"/>
        </w:rPr>
        <w:t xml:space="preserve"> A correlação negativa de -0,2 com a Tarifa Média a ser negativa, indicando que um aumento na tarifa média está associado a uma redução leve no número de passageiros pagos. A influência das tarifas médias no fluxo turístico é negativa.</w:t>
      </w:r>
    </w:p>
    <w:p w14:paraId="000001EA" w14:textId="2B167886"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t>Taxa de Desocupação (%) (-0,4):</w:t>
      </w:r>
      <w:r>
        <w:rPr>
          <w:rFonts w:ascii="Arial" w:eastAsia="Arial" w:hAnsi="Arial" w:cs="Arial"/>
          <w:sz w:val="24"/>
          <w:szCs w:val="24"/>
        </w:rPr>
        <w:t xml:space="preserve"> A correlação de -0,4 com a Taxa de Desocupação indica uma correlação negativa moderada. Isso sugere que um aumento na taxa de desocupação está associado a uma redução moderada no número de passageiros pagos. Portanto, um mercado de trabalho mais fraco (representado por uma taxa de desocupação mais alta) pode levar a uma redução moderada na demanda turística.</w:t>
      </w:r>
    </w:p>
    <w:p w14:paraId="000001EB" w14:textId="659C4AE1"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t>Índice IPCA (-0,42):</w:t>
      </w:r>
      <w:r>
        <w:rPr>
          <w:rFonts w:ascii="Arial" w:eastAsia="Arial" w:hAnsi="Arial" w:cs="Arial"/>
          <w:sz w:val="24"/>
          <w:szCs w:val="24"/>
        </w:rPr>
        <w:t xml:space="preserve"> A correlação negativa de -0,42 com o Índice IPCA indica uma correlação negativa moderada. Isso sugere que um aumento no Índice IPCA (representando uma maior inflação) está associado a uma redução moderada no número de passageiros pagos. Portanto, um aumento na inflação pode levar a uma redução na demanda turística.</w:t>
      </w:r>
    </w:p>
    <w:p w14:paraId="000001EC" w14:textId="77777777"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b/>
          <w:sz w:val="24"/>
          <w:szCs w:val="24"/>
        </w:rPr>
        <w:t>Dólar (-0,53):</w:t>
      </w:r>
      <w:r>
        <w:rPr>
          <w:rFonts w:ascii="Arial" w:eastAsia="Arial" w:hAnsi="Arial" w:cs="Arial"/>
          <w:sz w:val="24"/>
          <w:szCs w:val="24"/>
        </w:rPr>
        <w:t xml:space="preserve"> A correlação de -0,53 com o dólar indica uma correlação negativa moderada mais forte. Isso sugere que um aumento no valor do dólar está associado a uma redução moderada no número de passageiros pagos. O impacto do câmbio (representado pelo dólar) no fluxo de passageiros é mais acentuado, com uma correlação negativa mais forte.</w:t>
      </w:r>
    </w:p>
    <w:p w14:paraId="000001ED" w14:textId="77777777" w:rsidR="00921CB7" w:rsidRDefault="000C4037">
      <w:pPr>
        <w:spacing w:before="240" w:after="0" w:line="360" w:lineRule="auto"/>
        <w:ind w:firstLine="700"/>
        <w:jc w:val="both"/>
        <w:rPr>
          <w:rFonts w:ascii="Arial" w:eastAsia="Arial" w:hAnsi="Arial" w:cs="Arial"/>
          <w:sz w:val="24"/>
          <w:szCs w:val="24"/>
        </w:rPr>
      </w:pPr>
      <w:r>
        <w:rPr>
          <w:rFonts w:ascii="Arial" w:eastAsia="Arial" w:hAnsi="Arial" w:cs="Arial"/>
          <w:sz w:val="24"/>
          <w:szCs w:val="24"/>
        </w:rPr>
        <w:lastRenderedPageBreak/>
        <w:t>Com base nos novos dados, a análise revela que a Taxa de Juros - Selic, o Índice IPCA, o Dólar, Taxa de Desocupação e Renda Média têm correlações mais fortes com a demanda turística, enquanto a Tarifa Média apresentou correlação mais fraca. A relação entre as variáveis e a demanda turística pode ser usada para tomar decisões e prever o comportamento do setor de turismo com mais precisão.</w:t>
      </w:r>
    </w:p>
    <w:p w14:paraId="000001EE" w14:textId="77777777" w:rsidR="00921CB7" w:rsidRDefault="00921CB7">
      <w:pPr>
        <w:pBdr>
          <w:top w:val="nil"/>
          <w:left w:val="nil"/>
          <w:bottom w:val="nil"/>
          <w:right w:val="nil"/>
          <w:between w:val="nil"/>
        </w:pBdr>
        <w:spacing w:after="0" w:line="360" w:lineRule="auto"/>
        <w:ind w:firstLine="708"/>
        <w:jc w:val="both"/>
        <w:rPr>
          <w:rFonts w:ascii="Arial" w:eastAsia="Arial" w:hAnsi="Arial" w:cs="Arial"/>
          <w:b/>
          <w:sz w:val="24"/>
          <w:szCs w:val="24"/>
        </w:rPr>
      </w:pPr>
    </w:p>
    <w:p w14:paraId="000001EF" w14:textId="472D3EF6" w:rsidR="00921CB7" w:rsidRDefault="000C4037">
      <w:pPr>
        <w:pStyle w:val="Ttulo2"/>
        <w:pBdr>
          <w:top w:val="nil"/>
          <w:left w:val="nil"/>
          <w:bottom w:val="nil"/>
          <w:right w:val="nil"/>
          <w:between w:val="nil"/>
        </w:pBdr>
        <w:ind w:left="0" w:firstLine="720"/>
      </w:pPr>
      <w:bookmarkStart w:id="122" w:name="_heading=h.nscqm5r5dy93" w:colFirst="0" w:colLast="0"/>
      <w:bookmarkEnd w:id="122"/>
      <w:r>
        <w:t>4.</w:t>
      </w:r>
      <w:r w:rsidR="00F856FB">
        <w:t>10</w:t>
      </w:r>
      <w:r>
        <w:t xml:space="preserve"> </w:t>
      </w:r>
      <w:r w:rsidR="001F0319">
        <w:t>Teste ADF</w:t>
      </w:r>
    </w:p>
    <w:p w14:paraId="000001F0" w14:textId="59F9C346" w:rsidR="00921CB7" w:rsidRDefault="001F0319" w:rsidP="001F0319">
      <w:pPr>
        <w:spacing w:before="240" w:after="0" w:line="360" w:lineRule="auto"/>
        <w:ind w:firstLine="700"/>
        <w:jc w:val="both"/>
        <w:rPr>
          <w:rFonts w:ascii="Arial" w:eastAsia="Arial" w:hAnsi="Arial" w:cs="Arial"/>
          <w:sz w:val="24"/>
          <w:szCs w:val="24"/>
        </w:rPr>
      </w:pPr>
      <w:r w:rsidRPr="001F0319">
        <w:rPr>
          <w:rFonts w:ascii="Arial" w:eastAsia="Arial" w:hAnsi="Arial" w:cs="Arial"/>
          <w:sz w:val="24"/>
          <w:szCs w:val="24"/>
        </w:rPr>
        <w:t>Conforme</w:t>
      </w:r>
      <w:r>
        <w:rPr>
          <w:rFonts w:ascii="Arial" w:eastAsia="Arial" w:hAnsi="Arial" w:cs="Arial"/>
          <w:sz w:val="24"/>
          <w:szCs w:val="24"/>
        </w:rPr>
        <w:t xml:space="preserve"> mencionado no </w:t>
      </w:r>
      <w:r w:rsidR="00024517">
        <w:rPr>
          <w:rFonts w:ascii="Arial" w:eastAsia="Arial" w:hAnsi="Arial" w:cs="Arial"/>
          <w:sz w:val="24"/>
          <w:szCs w:val="24"/>
        </w:rPr>
        <w:t>capítulo</w:t>
      </w:r>
      <w:r>
        <w:rPr>
          <w:rFonts w:ascii="Arial" w:eastAsia="Arial" w:hAnsi="Arial" w:cs="Arial"/>
          <w:sz w:val="24"/>
          <w:szCs w:val="24"/>
        </w:rPr>
        <w:t xml:space="preserve"> </w:t>
      </w:r>
      <w:r w:rsidR="00CD4539">
        <w:rPr>
          <w:rFonts w:ascii="Arial" w:eastAsia="Arial" w:hAnsi="Arial" w:cs="Arial"/>
          <w:sz w:val="24"/>
          <w:szCs w:val="24"/>
        </w:rPr>
        <w:t xml:space="preserve">3, para verificar a </w:t>
      </w:r>
      <w:proofErr w:type="spellStart"/>
      <w:r w:rsidR="00CD4539">
        <w:rPr>
          <w:rFonts w:ascii="Arial" w:eastAsia="Arial" w:hAnsi="Arial" w:cs="Arial"/>
          <w:sz w:val="24"/>
          <w:szCs w:val="24"/>
        </w:rPr>
        <w:t>estacionari</w:t>
      </w:r>
      <w:r w:rsidR="00CD362E">
        <w:rPr>
          <w:rFonts w:ascii="Arial" w:eastAsia="Arial" w:hAnsi="Arial" w:cs="Arial"/>
          <w:sz w:val="24"/>
          <w:szCs w:val="24"/>
        </w:rPr>
        <w:t>eda</w:t>
      </w:r>
      <w:r w:rsidR="00CD4539">
        <w:rPr>
          <w:rFonts w:ascii="Arial" w:eastAsia="Arial" w:hAnsi="Arial" w:cs="Arial"/>
          <w:sz w:val="24"/>
          <w:szCs w:val="24"/>
        </w:rPr>
        <w:t>de</w:t>
      </w:r>
      <w:proofErr w:type="spellEnd"/>
      <w:r w:rsidR="00CD4539">
        <w:rPr>
          <w:rFonts w:ascii="Arial" w:eastAsia="Arial" w:hAnsi="Arial" w:cs="Arial"/>
          <w:sz w:val="24"/>
          <w:szCs w:val="24"/>
        </w:rPr>
        <w:t xml:space="preserve"> das s</w:t>
      </w:r>
      <w:r w:rsidR="009657EA">
        <w:rPr>
          <w:rFonts w:ascii="Arial" w:eastAsia="Arial" w:hAnsi="Arial" w:cs="Arial"/>
          <w:sz w:val="24"/>
          <w:szCs w:val="24"/>
        </w:rPr>
        <w:t>é</w:t>
      </w:r>
      <w:r w:rsidR="00CD4539">
        <w:rPr>
          <w:rFonts w:ascii="Arial" w:eastAsia="Arial" w:hAnsi="Arial" w:cs="Arial"/>
          <w:sz w:val="24"/>
          <w:szCs w:val="24"/>
        </w:rPr>
        <w:t>ries temporais foi utilizado o teste ADF.</w:t>
      </w:r>
      <w:r w:rsidR="00024517">
        <w:rPr>
          <w:rFonts w:ascii="Arial" w:eastAsia="Arial" w:hAnsi="Arial" w:cs="Arial"/>
          <w:sz w:val="24"/>
          <w:szCs w:val="24"/>
        </w:rPr>
        <w:t xml:space="preserve"> Desse modo,</w:t>
      </w:r>
      <w:r w:rsidR="00B612A8">
        <w:rPr>
          <w:rFonts w:ascii="Arial" w:eastAsia="Arial" w:hAnsi="Arial" w:cs="Arial"/>
          <w:sz w:val="24"/>
          <w:szCs w:val="24"/>
        </w:rPr>
        <w:t xml:space="preserve"> foi utilizado o nível de significância de 0,05 </w:t>
      </w:r>
      <w:r w:rsidR="00960CCF">
        <w:rPr>
          <w:rFonts w:ascii="Arial" w:eastAsia="Arial" w:hAnsi="Arial" w:cs="Arial"/>
          <w:sz w:val="24"/>
          <w:szCs w:val="24"/>
        </w:rPr>
        <w:t xml:space="preserve">para rejeita a hipótese nula </w:t>
      </w:r>
      <w:r w:rsidR="009657EA">
        <w:rPr>
          <w:rFonts w:ascii="Arial" w:eastAsia="Arial" w:hAnsi="Arial" w:cs="Arial"/>
          <w:sz w:val="24"/>
          <w:szCs w:val="24"/>
        </w:rPr>
        <w:t xml:space="preserve">de que as séries </w:t>
      </w:r>
      <w:r w:rsidR="00A24EA9">
        <w:rPr>
          <w:rFonts w:ascii="Arial" w:eastAsia="Arial" w:hAnsi="Arial" w:cs="Arial"/>
          <w:sz w:val="24"/>
          <w:szCs w:val="24"/>
        </w:rPr>
        <w:t xml:space="preserve">são não estacionarias, ou seja, se o p-valor encontrado for menor do que 0,05 podemos </w:t>
      </w:r>
      <w:r w:rsidR="008931D5">
        <w:rPr>
          <w:rFonts w:ascii="Arial" w:eastAsia="Arial" w:hAnsi="Arial" w:cs="Arial"/>
          <w:sz w:val="24"/>
          <w:szCs w:val="24"/>
        </w:rPr>
        <w:t>rejeitar</w:t>
      </w:r>
      <w:r w:rsidR="00A24EA9">
        <w:rPr>
          <w:rFonts w:ascii="Arial" w:eastAsia="Arial" w:hAnsi="Arial" w:cs="Arial"/>
          <w:sz w:val="24"/>
          <w:szCs w:val="24"/>
        </w:rPr>
        <w:t xml:space="preserve"> a hipótese nula </w:t>
      </w:r>
      <w:r w:rsidR="001748A9">
        <w:rPr>
          <w:rFonts w:ascii="Arial" w:eastAsia="Arial" w:hAnsi="Arial" w:cs="Arial"/>
          <w:sz w:val="24"/>
          <w:szCs w:val="24"/>
        </w:rPr>
        <w:t>e dizer a que a série é estacionaria.</w:t>
      </w:r>
    </w:p>
    <w:p w14:paraId="593E62B4" w14:textId="6B4CDD56" w:rsidR="00D872BA" w:rsidRPr="001F0319" w:rsidRDefault="008F789C" w:rsidP="001F0319">
      <w:pPr>
        <w:spacing w:before="240" w:after="0" w:line="360" w:lineRule="auto"/>
        <w:ind w:firstLine="700"/>
        <w:jc w:val="both"/>
        <w:rPr>
          <w:rFonts w:ascii="Arial" w:eastAsia="Arial" w:hAnsi="Arial" w:cs="Arial"/>
          <w:sz w:val="24"/>
          <w:szCs w:val="24"/>
        </w:rPr>
      </w:pPr>
      <w:r>
        <w:rPr>
          <w:rFonts w:ascii="Arial" w:eastAsia="Arial" w:hAnsi="Arial" w:cs="Arial"/>
          <w:sz w:val="24"/>
          <w:szCs w:val="24"/>
        </w:rPr>
        <w:t xml:space="preserve">Analisando a tabela </w:t>
      </w:r>
      <w:r w:rsidR="00925D78">
        <w:rPr>
          <w:rFonts w:ascii="Arial" w:eastAsia="Arial" w:hAnsi="Arial" w:cs="Arial"/>
          <w:sz w:val="24"/>
          <w:szCs w:val="24"/>
        </w:rPr>
        <w:t xml:space="preserve">5, verificamos que todas as series demostraram comportamento não estacionário em seu estado original. </w:t>
      </w:r>
      <w:r w:rsidR="00DD7D18">
        <w:rPr>
          <w:rFonts w:ascii="Arial" w:eastAsia="Arial" w:hAnsi="Arial" w:cs="Arial"/>
          <w:sz w:val="24"/>
          <w:szCs w:val="24"/>
        </w:rPr>
        <w:t>Após a 1ª diferenciação, dois p-valores</w:t>
      </w:r>
      <w:r w:rsidR="00D45F98">
        <w:rPr>
          <w:rFonts w:ascii="Arial" w:eastAsia="Arial" w:hAnsi="Arial" w:cs="Arial"/>
          <w:sz w:val="24"/>
          <w:szCs w:val="24"/>
        </w:rPr>
        <w:t xml:space="preserve"> encontrados</w:t>
      </w:r>
      <w:r w:rsidR="00DD7D18">
        <w:rPr>
          <w:rFonts w:ascii="Arial" w:eastAsia="Arial" w:hAnsi="Arial" w:cs="Arial"/>
          <w:sz w:val="24"/>
          <w:szCs w:val="24"/>
        </w:rPr>
        <w:t xml:space="preserve"> ainda permaneceram maior que o nível de significância</w:t>
      </w:r>
      <w:r w:rsidR="00D45F98">
        <w:rPr>
          <w:rFonts w:ascii="Arial" w:eastAsia="Arial" w:hAnsi="Arial" w:cs="Arial"/>
          <w:sz w:val="24"/>
          <w:szCs w:val="24"/>
        </w:rPr>
        <w:t xml:space="preserve">. Após a 2 diferenciação, todos os </w:t>
      </w:r>
      <w:r w:rsidR="00957DD8">
        <w:rPr>
          <w:rFonts w:ascii="Arial" w:eastAsia="Arial" w:hAnsi="Arial" w:cs="Arial"/>
          <w:sz w:val="24"/>
          <w:szCs w:val="24"/>
        </w:rPr>
        <w:t>p-</w:t>
      </w:r>
      <w:r w:rsidR="00D45F98">
        <w:rPr>
          <w:rFonts w:ascii="Arial" w:eastAsia="Arial" w:hAnsi="Arial" w:cs="Arial"/>
          <w:sz w:val="24"/>
          <w:szCs w:val="24"/>
        </w:rPr>
        <w:t xml:space="preserve">valores </w:t>
      </w:r>
      <w:r w:rsidR="00957DD8">
        <w:rPr>
          <w:rFonts w:ascii="Arial" w:eastAsia="Arial" w:hAnsi="Arial" w:cs="Arial"/>
          <w:sz w:val="24"/>
          <w:szCs w:val="24"/>
        </w:rPr>
        <w:t xml:space="preserve">encontrados </w:t>
      </w:r>
      <w:r w:rsidR="005F4808">
        <w:rPr>
          <w:rFonts w:ascii="Arial" w:eastAsia="Arial" w:hAnsi="Arial" w:cs="Arial"/>
          <w:sz w:val="24"/>
          <w:szCs w:val="24"/>
        </w:rPr>
        <w:t xml:space="preserve">foram abaixo do nível de significância, </w:t>
      </w:r>
      <w:r w:rsidR="0007083E">
        <w:rPr>
          <w:rFonts w:ascii="Arial" w:eastAsia="Arial" w:hAnsi="Arial" w:cs="Arial"/>
          <w:sz w:val="24"/>
          <w:szCs w:val="24"/>
        </w:rPr>
        <w:t>demonstrando</w:t>
      </w:r>
      <w:r w:rsidR="005F4808">
        <w:rPr>
          <w:rFonts w:ascii="Arial" w:eastAsia="Arial" w:hAnsi="Arial" w:cs="Arial"/>
          <w:sz w:val="24"/>
          <w:szCs w:val="24"/>
        </w:rPr>
        <w:t xml:space="preserve"> assim que todas as s</w:t>
      </w:r>
      <w:r w:rsidR="0007083E">
        <w:rPr>
          <w:rFonts w:ascii="Arial" w:eastAsia="Arial" w:hAnsi="Arial" w:cs="Arial"/>
          <w:sz w:val="24"/>
          <w:szCs w:val="24"/>
        </w:rPr>
        <w:t>é</w:t>
      </w:r>
      <w:r w:rsidR="005F4808">
        <w:rPr>
          <w:rFonts w:ascii="Arial" w:eastAsia="Arial" w:hAnsi="Arial" w:cs="Arial"/>
          <w:sz w:val="24"/>
          <w:szCs w:val="24"/>
        </w:rPr>
        <w:t xml:space="preserve">ries agora </w:t>
      </w:r>
      <w:r w:rsidR="00A2369C">
        <w:rPr>
          <w:rFonts w:ascii="Arial" w:eastAsia="Arial" w:hAnsi="Arial" w:cs="Arial"/>
          <w:sz w:val="24"/>
          <w:szCs w:val="24"/>
        </w:rPr>
        <w:t xml:space="preserve">se tornaram </w:t>
      </w:r>
      <w:r w:rsidR="0007083E">
        <w:rPr>
          <w:rFonts w:ascii="Arial" w:eastAsia="Arial" w:hAnsi="Arial" w:cs="Arial"/>
          <w:sz w:val="24"/>
          <w:szCs w:val="24"/>
        </w:rPr>
        <w:t>estacionário</w:t>
      </w:r>
      <w:r w:rsidR="00A2369C">
        <w:rPr>
          <w:rFonts w:ascii="Arial" w:eastAsia="Arial" w:hAnsi="Arial" w:cs="Arial"/>
          <w:sz w:val="24"/>
          <w:szCs w:val="24"/>
        </w:rPr>
        <w:t>s</w:t>
      </w:r>
      <w:r w:rsidR="0007083E">
        <w:rPr>
          <w:rFonts w:ascii="Arial" w:eastAsia="Arial" w:hAnsi="Arial" w:cs="Arial"/>
          <w:sz w:val="24"/>
          <w:szCs w:val="24"/>
        </w:rPr>
        <w:t xml:space="preserve">. </w:t>
      </w:r>
      <w:r w:rsidR="00DD7D18">
        <w:rPr>
          <w:rFonts w:ascii="Arial" w:eastAsia="Arial" w:hAnsi="Arial" w:cs="Arial"/>
          <w:sz w:val="24"/>
          <w:szCs w:val="24"/>
        </w:rPr>
        <w:t xml:space="preserve"> </w:t>
      </w:r>
    </w:p>
    <w:p w14:paraId="00000209"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20A" w14:textId="35BDF1EA" w:rsidR="00921CB7" w:rsidRDefault="008931D5">
      <w:pPr>
        <w:pBdr>
          <w:top w:val="nil"/>
          <w:left w:val="nil"/>
          <w:bottom w:val="nil"/>
          <w:right w:val="nil"/>
          <w:between w:val="nil"/>
        </w:pBdr>
        <w:spacing w:after="0" w:line="360" w:lineRule="auto"/>
        <w:jc w:val="both"/>
        <w:rPr>
          <w:rFonts w:ascii="Arial" w:eastAsia="Arial" w:hAnsi="Arial" w:cs="Arial"/>
          <w:sz w:val="24"/>
          <w:szCs w:val="24"/>
        </w:rPr>
      </w:pPr>
      <w:r w:rsidRPr="008931D5">
        <w:rPr>
          <w:noProof/>
        </w:rPr>
        <w:drawing>
          <wp:inline distT="0" distB="0" distL="0" distR="0" wp14:anchorId="029684F9" wp14:editId="6EB1CACC">
            <wp:extent cx="4533900" cy="1533525"/>
            <wp:effectExtent l="0" t="0" r="0" b="9525"/>
            <wp:docPr id="18007060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900" cy="1533525"/>
                    </a:xfrm>
                    <a:prstGeom prst="rect">
                      <a:avLst/>
                    </a:prstGeom>
                    <a:noFill/>
                    <a:ln>
                      <a:noFill/>
                    </a:ln>
                  </pic:spPr>
                </pic:pic>
              </a:graphicData>
            </a:graphic>
          </wp:inline>
        </w:drawing>
      </w:r>
    </w:p>
    <w:p w14:paraId="0A7FB505" w14:textId="7757CFC5" w:rsidR="008F789C" w:rsidRPr="008F789C" w:rsidRDefault="008F789C" w:rsidP="008F789C">
      <w:pPr>
        <w:pStyle w:val="Legenda"/>
        <w:keepNext/>
        <w:jc w:val="both"/>
        <w:rPr>
          <w:rFonts w:ascii="Arial" w:hAnsi="Arial" w:cs="Arial"/>
          <w:color w:val="auto"/>
          <w:sz w:val="20"/>
          <w:szCs w:val="20"/>
        </w:rPr>
      </w:pPr>
      <w:r w:rsidRPr="00390C3D">
        <w:rPr>
          <w:rFonts w:ascii="Arial" w:eastAsia="Arial" w:hAnsi="Arial" w:cs="Arial"/>
          <w:noProof/>
          <w:sz w:val="24"/>
          <w:szCs w:val="24"/>
        </w:rPr>
        <mc:AlternateContent>
          <mc:Choice Requires="wps">
            <w:drawing>
              <wp:anchor distT="0" distB="0" distL="114300" distR="114300" simplePos="0" relativeHeight="251824128" behindDoc="0" locked="0" layoutInCell="1" hidden="0" allowOverlap="1" wp14:anchorId="124555C0" wp14:editId="3153B1A9">
                <wp:simplePos x="0" y="0"/>
                <wp:positionH relativeFrom="margin">
                  <wp:posOffset>0</wp:posOffset>
                </wp:positionH>
                <wp:positionV relativeFrom="paragraph">
                  <wp:posOffset>186690</wp:posOffset>
                </wp:positionV>
                <wp:extent cx="6068060" cy="180975"/>
                <wp:effectExtent l="0" t="0" r="8890" b="9525"/>
                <wp:wrapTopAndBottom distT="0" distB="0"/>
                <wp:docPr id="1499586847" name="Retângulo 1499586847"/>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30A076C7" w14:textId="77777777" w:rsidR="008F789C" w:rsidRPr="00E55493" w:rsidRDefault="008F789C" w:rsidP="008F789C">
                            <w:pPr>
                              <w:spacing w:after="200" w:line="240" w:lineRule="auto"/>
                              <w:textDirection w:val="btLr"/>
                            </w:pPr>
                            <w:r w:rsidRPr="00E55493">
                              <w:rPr>
                                <w:rFonts w:ascii="Arial" w:eastAsia="Arial" w:hAnsi="Arial" w:cs="Arial"/>
                                <w:i/>
                                <w:sz w:val="20"/>
                              </w:rPr>
                              <w:t>Fonte: Elaboração própria</w:t>
                            </w:r>
                          </w:p>
                          <w:p w14:paraId="16F96F4F" w14:textId="77777777" w:rsidR="008F789C" w:rsidRDefault="008F789C" w:rsidP="008F789C">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24555C0" id="Retângulo 1499586847" o:spid="_x0000_s1066" style="position:absolute;left:0;text-align:left;margin-left:0;margin-top:14.7pt;width:477.8pt;height:14.25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" stroked="f">
                <v:textbox inset="0,0,0,0">
                  <w:txbxContent>
                    <w:p w14:paraId="30A076C7" w14:textId="77777777" w:rsidR="008F789C" w:rsidRPr="00E55493" w:rsidRDefault="008F789C" w:rsidP="008F789C">
                      <w:pPr>
                        <w:spacing w:after="200" w:line="240" w:lineRule="auto"/>
                        <w:textDirection w:val="btLr"/>
                      </w:pPr>
                      <w:r w:rsidRPr="00E55493">
                        <w:rPr>
                          <w:rFonts w:ascii="Arial" w:eastAsia="Arial" w:hAnsi="Arial" w:cs="Arial"/>
                          <w:i/>
                          <w:sz w:val="20"/>
                        </w:rPr>
                        <w:t>Fonte: Elaboração própria</w:t>
                      </w:r>
                    </w:p>
                    <w:p w14:paraId="16F96F4F" w14:textId="77777777" w:rsidR="008F789C" w:rsidRDefault="008F789C" w:rsidP="008F789C">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Pr="008F789C">
        <w:rPr>
          <w:rFonts w:ascii="Arial" w:hAnsi="Arial" w:cs="Arial"/>
          <w:color w:val="auto"/>
          <w:sz w:val="20"/>
          <w:szCs w:val="20"/>
        </w:rPr>
        <w:t xml:space="preserve">Tabela </w:t>
      </w:r>
      <w:r w:rsidRPr="008F789C">
        <w:rPr>
          <w:rFonts w:ascii="Arial" w:hAnsi="Arial" w:cs="Arial"/>
          <w:color w:val="auto"/>
          <w:sz w:val="20"/>
          <w:szCs w:val="20"/>
        </w:rPr>
        <w:fldChar w:fldCharType="begin"/>
      </w:r>
      <w:r w:rsidRPr="008F789C">
        <w:rPr>
          <w:rFonts w:ascii="Arial" w:hAnsi="Arial" w:cs="Arial"/>
          <w:color w:val="auto"/>
          <w:sz w:val="20"/>
          <w:szCs w:val="20"/>
        </w:rPr>
        <w:instrText xml:space="preserve"> SEQ Tabela \* ARABIC </w:instrText>
      </w:r>
      <w:r w:rsidRPr="008F789C">
        <w:rPr>
          <w:rFonts w:ascii="Arial" w:hAnsi="Arial" w:cs="Arial"/>
          <w:color w:val="auto"/>
          <w:sz w:val="20"/>
          <w:szCs w:val="20"/>
        </w:rPr>
        <w:fldChar w:fldCharType="separate"/>
      </w:r>
      <w:r w:rsidR="00516109">
        <w:rPr>
          <w:rFonts w:ascii="Arial" w:hAnsi="Arial" w:cs="Arial"/>
          <w:noProof/>
          <w:color w:val="auto"/>
          <w:sz w:val="20"/>
          <w:szCs w:val="20"/>
        </w:rPr>
        <w:t>7</w:t>
      </w:r>
      <w:r w:rsidRPr="008F789C">
        <w:rPr>
          <w:rFonts w:ascii="Arial" w:hAnsi="Arial" w:cs="Arial"/>
          <w:color w:val="auto"/>
          <w:sz w:val="20"/>
          <w:szCs w:val="20"/>
        </w:rPr>
        <w:fldChar w:fldCharType="end"/>
      </w:r>
      <w:r w:rsidRPr="008F789C">
        <w:rPr>
          <w:rFonts w:ascii="Arial" w:hAnsi="Arial" w:cs="Arial"/>
          <w:color w:val="auto"/>
          <w:sz w:val="20"/>
          <w:szCs w:val="20"/>
        </w:rPr>
        <w:t xml:space="preserve"> Teste ADF - P-valores</w:t>
      </w:r>
    </w:p>
    <w:p w14:paraId="0000020C" w14:textId="58508A3B"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20D"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0000020E" w14:textId="77777777" w:rsidR="00921CB7" w:rsidRDefault="00921CB7">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0F" w14:textId="77777777" w:rsidR="00921CB7" w:rsidRDefault="00921CB7">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10" w14:textId="77777777" w:rsidR="00921CB7" w:rsidRDefault="00921CB7">
      <w:pPr>
        <w:pBdr>
          <w:top w:val="nil"/>
          <w:left w:val="nil"/>
          <w:bottom w:val="nil"/>
          <w:right w:val="nil"/>
          <w:between w:val="nil"/>
        </w:pBdr>
        <w:spacing w:after="0" w:line="360" w:lineRule="auto"/>
        <w:jc w:val="both"/>
        <w:rPr>
          <w:rFonts w:ascii="Arial" w:eastAsia="Arial" w:hAnsi="Arial" w:cs="Arial"/>
          <w:color w:val="000000"/>
          <w:sz w:val="24"/>
          <w:szCs w:val="24"/>
        </w:rPr>
      </w:pPr>
    </w:p>
    <w:p w14:paraId="68292633" w14:textId="77777777" w:rsidR="00787F8A" w:rsidRDefault="00787F8A">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13" w14:textId="77777777" w:rsidR="00921CB7" w:rsidRDefault="000C4037">
      <w:pPr>
        <w:pStyle w:val="Ttulo1"/>
        <w:numPr>
          <w:ilvl w:val="0"/>
          <w:numId w:val="3"/>
        </w:numPr>
        <w:pBdr>
          <w:top w:val="nil"/>
          <w:left w:val="nil"/>
          <w:bottom w:val="nil"/>
          <w:right w:val="nil"/>
          <w:between w:val="nil"/>
        </w:pBdr>
      </w:pPr>
      <w:bookmarkStart w:id="123" w:name="_heading=h.jccgeg5wze2w" w:colFirst="0" w:colLast="0"/>
      <w:bookmarkEnd w:id="123"/>
      <w:r>
        <w:lastRenderedPageBreak/>
        <w:t>RESULTADOS</w:t>
      </w:r>
    </w:p>
    <w:p w14:paraId="00000214" w14:textId="77777777" w:rsidR="00921CB7" w:rsidRDefault="00921CB7">
      <w:pPr>
        <w:pBdr>
          <w:top w:val="nil"/>
          <w:left w:val="nil"/>
          <w:bottom w:val="nil"/>
          <w:right w:val="nil"/>
          <w:between w:val="nil"/>
        </w:pBdr>
        <w:spacing w:after="0" w:line="360" w:lineRule="auto"/>
        <w:jc w:val="both"/>
        <w:rPr>
          <w:rFonts w:ascii="Arial" w:eastAsia="Arial" w:hAnsi="Arial" w:cs="Arial"/>
          <w:sz w:val="24"/>
          <w:szCs w:val="24"/>
        </w:rPr>
      </w:pPr>
    </w:p>
    <w:p w14:paraId="1A7267A8" w14:textId="426BF362" w:rsidR="00A709AB" w:rsidRDefault="00A709AB" w:rsidP="00A709AB">
      <w:pPr>
        <w:pStyle w:val="Ttulo2"/>
        <w:pBdr>
          <w:top w:val="nil"/>
          <w:left w:val="nil"/>
          <w:bottom w:val="nil"/>
          <w:right w:val="nil"/>
          <w:between w:val="nil"/>
        </w:pBdr>
        <w:ind w:left="0" w:firstLine="720"/>
      </w:pPr>
      <w:r>
        <w:t xml:space="preserve">5.1 </w:t>
      </w:r>
      <w:commentRangeStart w:id="124"/>
      <w:commentRangeStart w:id="125"/>
      <w:commentRangeStart w:id="126"/>
      <w:r>
        <w:rPr>
          <w:color w:val="000000"/>
        </w:rPr>
        <w:t xml:space="preserve">Regressão </w:t>
      </w:r>
      <w:commentRangeEnd w:id="124"/>
      <w:r>
        <w:rPr>
          <w:rStyle w:val="Refdecomentrio"/>
          <w:rFonts w:ascii="Calibri" w:eastAsia="Calibri" w:hAnsi="Calibri" w:cs="Calibri"/>
          <w:b w:val="0"/>
        </w:rPr>
        <w:commentReference w:id="124"/>
      </w:r>
      <w:commentRangeEnd w:id="125"/>
      <w:r>
        <w:rPr>
          <w:rStyle w:val="Refdecomentrio"/>
          <w:rFonts w:ascii="Calibri" w:eastAsia="Calibri" w:hAnsi="Calibri" w:cs="Calibri"/>
          <w:b w:val="0"/>
        </w:rPr>
        <w:commentReference w:id="125"/>
      </w:r>
      <w:commentRangeEnd w:id="126"/>
      <w:r>
        <w:rPr>
          <w:rStyle w:val="Refdecomentrio"/>
          <w:rFonts w:ascii="Calibri" w:eastAsia="Calibri" w:hAnsi="Calibri" w:cs="Calibri"/>
          <w:b w:val="0"/>
        </w:rPr>
        <w:commentReference w:id="126"/>
      </w:r>
    </w:p>
    <w:p w14:paraId="2DCC2030" w14:textId="77777777" w:rsidR="00A709AB" w:rsidRDefault="00A709AB" w:rsidP="00A709AB">
      <w:pPr>
        <w:pBdr>
          <w:top w:val="nil"/>
          <w:left w:val="nil"/>
          <w:bottom w:val="nil"/>
          <w:right w:val="nil"/>
          <w:between w:val="nil"/>
        </w:pBd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Visando complementar a análise foi aplicado uma regressão linear simples </w:t>
      </w:r>
      <w:r>
        <w:rPr>
          <w:rFonts w:ascii="Arial" w:eastAsia="Arial" w:hAnsi="Arial" w:cs="Arial"/>
          <w:sz w:val="24"/>
          <w:szCs w:val="24"/>
        </w:rPr>
        <w:t>a fim</w:t>
      </w:r>
      <w:r>
        <w:rPr>
          <w:rFonts w:ascii="Arial" w:eastAsia="Arial" w:hAnsi="Arial" w:cs="Arial"/>
          <w:color w:val="000000"/>
          <w:sz w:val="24"/>
          <w:szCs w:val="24"/>
        </w:rPr>
        <w:t xml:space="preserve"> de representar os coeficientes da regressão para cada uma das variáveis independentes (preditoras) que foram incluídas no modelo, incluindo o termo de intercepto.</w:t>
      </w:r>
    </w:p>
    <w:p w14:paraId="0AFB9EFE" w14:textId="77777777" w:rsidR="00A709AB" w:rsidRDefault="00A709AB" w:rsidP="00A709AB">
      <w:pPr>
        <w:pBdr>
          <w:top w:val="nil"/>
          <w:left w:val="nil"/>
          <w:bottom w:val="nil"/>
          <w:right w:val="nil"/>
          <w:between w:val="nil"/>
        </w:pBd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A regressão linear é uma técnica estatística utilizada para modelar a relação entre uma variável dependente (ou variável de resposta) e uma ou mais variáveis independentes (ou variáveis preditoras). O objetivo principal da regressão linear é estabelecer uma equação linear que melhor descreva a relação entre essas variáveis, permitindo realizar previsões ou inferências sobre a variável dependente com base nas variáveis independentes.</w:t>
      </w:r>
    </w:p>
    <w:p w14:paraId="720F29AC" w14:textId="77777777" w:rsidR="00A709AB" w:rsidRDefault="00A709AB" w:rsidP="00A709AB">
      <w:pPr>
        <w:pBdr>
          <w:top w:val="nil"/>
          <w:left w:val="nil"/>
          <w:bottom w:val="nil"/>
          <w:right w:val="nil"/>
          <w:between w:val="nil"/>
        </w:pBdr>
        <w:spacing w:after="0" w:line="360" w:lineRule="auto"/>
        <w:ind w:firstLine="708"/>
        <w:jc w:val="both"/>
        <w:rPr>
          <w:rFonts w:ascii="Arial" w:eastAsia="Arial" w:hAnsi="Arial" w:cs="Arial"/>
          <w:color w:val="000000"/>
          <w:sz w:val="24"/>
          <w:szCs w:val="24"/>
        </w:rPr>
      </w:pPr>
    </w:p>
    <w:p w14:paraId="4ABE9C8D" w14:textId="77777777" w:rsidR="00A709AB" w:rsidRDefault="00A709AB" w:rsidP="00A709AB">
      <w:pPr>
        <w:pBdr>
          <w:top w:val="nil"/>
          <w:left w:val="nil"/>
          <w:bottom w:val="nil"/>
          <w:right w:val="nil"/>
          <w:between w:val="nil"/>
        </w:pBd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A equação da regressão linear para o presente estudo é dada por:</w:t>
      </w:r>
    </w:p>
    <w:p w14:paraId="0D88AAD0" w14:textId="77777777" w:rsidR="00A709AB" w:rsidRPr="00495E93" w:rsidRDefault="00A709AB" w:rsidP="00A709AB">
      <w:pPr>
        <w:pBdr>
          <w:top w:val="nil"/>
          <w:left w:val="nil"/>
          <w:bottom w:val="nil"/>
          <w:right w:val="nil"/>
          <w:between w:val="nil"/>
        </w:pBdr>
        <w:spacing w:after="0" w:line="360" w:lineRule="auto"/>
        <w:jc w:val="both"/>
        <w:rPr>
          <w:rFonts w:ascii="Arial" w:eastAsia="Arial" w:hAnsi="Arial" w:cs="Arial"/>
          <w:color w:val="000000"/>
          <w:sz w:val="24"/>
          <w:szCs w:val="24"/>
        </w:rPr>
      </w:pPr>
      <m:oMath>
        <m:r>
          <w:rPr>
            <w:rFonts w:ascii="Cambria Math" w:eastAsia="Arial" w:hAnsi="Cambria Math" w:cs="Arial"/>
            <w:color w:val="000000"/>
            <w:sz w:val="24"/>
            <w:szCs w:val="24"/>
          </w:rPr>
          <m:t xml:space="preserve">Valor Previsto=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0</m:t>
            </m:r>
          </m:sup>
        </m:sSup>
        <m:r>
          <w:rPr>
            <w:rFonts w:ascii="Cambria Math" w:eastAsia="Arial" w:hAnsi="Cambria Math" w:cs="Arial"/>
            <w:color w:val="000000"/>
            <w:sz w:val="24"/>
            <w:szCs w:val="24"/>
          </w:rPr>
          <m:t xml:space="preserve">+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1</m:t>
            </m:r>
          </m:sup>
        </m:sSup>
        <m:r>
          <w:rPr>
            <w:rFonts w:ascii="Cambria Math" w:eastAsia="Arial" w:hAnsi="Cambria Math" w:cs="Arial"/>
            <w:color w:val="000000"/>
            <w:sz w:val="24"/>
            <w:szCs w:val="24"/>
          </w:rPr>
          <m:t xml:space="preserve">× Índice IPCA +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2</m:t>
            </m:r>
          </m:sup>
        </m:sSup>
        <m:r>
          <w:rPr>
            <w:rFonts w:ascii="Cambria Math" w:eastAsia="Arial" w:hAnsi="Cambria Math" w:cs="Arial"/>
            <w:color w:val="000000"/>
            <w:sz w:val="24"/>
            <w:szCs w:val="24"/>
          </w:rPr>
          <m:t xml:space="preserve">× Dólar+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3</m:t>
            </m:r>
          </m:sup>
        </m:sSup>
        <m:r>
          <w:rPr>
            <w:rFonts w:ascii="Cambria Math" w:eastAsia="Arial" w:hAnsi="Cambria Math" w:cs="Arial"/>
            <w:color w:val="000000"/>
            <w:sz w:val="24"/>
            <w:szCs w:val="24"/>
          </w:rPr>
          <m:t xml:space="preserve">× Taxa de Juros </m:t>
        </m:r>
        <m:d>
          <m:dPr>
            <m:ctrlPr>
              <w:rPr>
                <w:rFonts w:ascii="Cambria Math" w:eastAsia="Arial" w:hAnsi="Cambria Math" w:cs="Arial"/>
                <w:i/>
                <w:color w:val="000000"/>
                <w:sz w:val="24"/>
                <w:szCs w:val="24"/>
              </w:rPr>
            </m:ctrlPr>
          </m:dPr>
          <m:e>
            <m:r>
              <w:rPr>
                <w:rFonts w:ascii="Cambria Math" w:eastAsia="Arial" w:hAnsi="Cambria Math" w:cs="Arial"/>
                <w:color w:val="000000"/>
                <w:sz w:val="24"/>
                <w:szCs w:val="24"/>
              </w:rPr>
              <m:t>Selic</m:t>
            </m:r>
          </m:e>
        </m:d>
        <m:r>
          <w:rPr>
            <w:rFonts w:ascii="Cambria Math" w:eastAsia="Arial" w:hAnsi="Cambria Math" w:cs="Arial"/>
            <w:color w:val="000000"/>
            <w:sz w:val="24"/>
            <w:szCs w:val="24"/>
          </w:rPr>
          <m:t xml:space="preserve">+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4</m:t>
            </m:r>
          </m:sup>
        </m:sSup>
        <m:r>
          <w:rPr>
            <w:rFonts w:ascii="Cambria Math" w:eastAsia="Arial" w:hAnsi="Cambria Math" w:cs="Arial"/>
            <w:color w:val="000000"/>
            <w:sz w:val="24"/>
            <w:szCs w:val="24"/>
          </w:rPr>
          <m:t xml:space="preserve">× Tarifa Média +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5</m:t>
            </m:r>
          </m:sup>
        </m:sSup>
        <m:r>
          <w:rPr>
            <w:rFonts w:ascii="Cambria Math" w:eastAsia="Arial" w:hAnsi="Cambria Math" w:cs="Arial"/>
            <w:color w:val="000000"/>
            <w:sz w:val="24"/>
            <w:szCs w:val="24"/>
          </w:rPr>
          <m:t xml:space="preserve">×Renda Média do Trab. Principal + </m:t>
        </m:r>
        <m:sSup>
          <m:sSupPr>
            <m:ctrlPr>
              <w:rPr>
                <w:rFonts w:ascii="Cambria Math" w:eastAsia="Arial" w:hAnsi="Cambria Math" w:cs="Arial"/>
                <w:i/>
                <w:color w:val="000000"/>
                <w:sz w:val="24"/>
                <w:szCs w:val="24"/>
              </w:rPr>
            </m:ctrlPr>
          </m:sSupPr>
          <m:e>
            <m:r>
              <w:rPr>
                <w:rFonts w:ascii="Cambria Math" w:eastAsia="Arial" w:hAnsi="Cambria Math" w:cs="Arial"/>
                <w:color w:val="000000"/>
                <w:sz w:val="24"/>
                <w:szCs w:val="24"/>
              </w:rPr>
              <m:t>β</m:t>
            </m:r>
          </m:e>
          <m:sup>
            <m:r>
              <w:rPr>
                <w:rFonts w:ascii="Cambria Math" w:eastAsia="Arial" w:hAnsi="Cambria Math" w:cs="Arial"/>
                <w:color w:val="000000"/>
                <w:sz w:val="24"/>
                <w:szCs w:val="24"/>
              </w:rPr>
              <m:t>6</m:t>
            </m:r>
          </m:sup>
        </m:sSup>
        <m:r>
          <w:rPr>
            <w:rFonts w:ascii="Cambria Math" w:eastAsia="Arial" w:hAnsi="Cambria Math" w:cs="Arial"/>
            <w:color w:val="000000"/>
            <w:sz w:val="24"/>
            <w:szCs w:val="24"/>
          </w:rPr>
          <m:t>× Taxa de Desocupação</m:t>
        </m:r>
      </m:oMath>
      <w:r>
        <w:rPr>
          <w:rFonts w:ascii="Arial" w:eastAsia="Arial" w:hAnsi="Arial" w:cs="Arial"/>
          <w:color w:val="000000"/>
          <w:sz w:val="24"/>
          <w:szCs w:val="24"/>
        </w:rPr>
        <w:t xml:space="preserve"> </w:t>
      </w:r>
    </w:p>
    <w:p w14:paraId="4F0D9C04" w14:textId="77777777" w:rsidR="00A709AB" w:rsidRDefault="00A709AB" w:rsidP="00A709AB">
      <w:pPr>
        <w:spacing w:line="360" w:lineRule="auto"/>
        <w:jc w:val="both"/>
        <w:rPr>
          <w:rFonts w:ascii="Arial" w:eastAsia="Arial" w:hAnsi="Arial" w:cs="Arial"/>
          <w:sz w:val="24"/>
          <w:szCs w:val="24"/>
        </w:rPr>
      </w:pPr>
      <w:r>
        <w:rPr>
          <w:rFonts w:ascii="Arial" w:eastAsia="Arial" w:hAnsi="Arial" w:cs="Arial"/>
          <w:sz w:val="24"/>
          <w:szCs w:val="24"/>
        </w:rPr>
        <w:t>onde:</w:t>
      </w:r>
    </w:p>
    <w:p w14:paraId="582736F8" w14:textId="77777777" w:rsidR="00A709AB" w:rsidRDefault="00000000" w:rsidP="00A709AB">
      <w:pPr>
        <w:pBdr>
          <w:top w:val="nil"/>
          <w:left w:val="nil"/>
          <w:bottom w:val="nil"/>
          <w:right w:val="nil"/>
          <w:between w:val="nil"/>
        </w:pBdr>
        <w:spacing w:after="0" w:line="360" w:lineRule="auto"/>
        <w:jc w:val="both"/>
        <w:rPr>
          <w:rFonts w:ascii="Arial" w:eastAsia="Arial" w:hAnsi="Arial" w:cs="Arial"/>
          <w:color w:val="000000"/>
          <w:sz w:val="24"/>
          <w:szCs w:val="24"/>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0</m:t>
            </m:r>
          </m:sub>
        </m:sSub>
      </m:oMath>
      <w:r w:rsidR="00A709AB">
        <w:rPr>
          <w:rFonts w:ascii="Arial" w:eastAsia="Arial" w:hAnsi="Arial" w:cs="Arial"/>
          <w:color w:val="000000"/>
          <w:sz w:val="24"/>
          <w:szCs w:val="24"/>
        </w:rPr>
        <w:t xml:space="preserve">​ </w:t>
      </w:r>
      <w:proofErr w:type="spellStart"/>
      <w:r w:rsidR="00A709AB">
        <w:rPr>
          <w:rFonts w:ascii="Arial" w:eastAsia="Arial" w:hAnsi="Arial" w:cs="Arial"/>
          <w:color w:val="000000"/>
          <w:sz w:val="24"/>
          <w:szCs w:val="24"/>
        </w:rPr>
        <w:t>é</w:t>
      </w:r>
      <w:proofErr w:type="spellEnd"/>
      <w:r w:rsidR="00A709AB">
        <w:rPr>
          <w:rFonts w:ascii="Arial" w:eastAsia="Arial" w:hAnsi="Arial" w:cs="Arial"/>
          <w:color w:val="000000"/>
          <w:sz w:val="24"/>
          <w:szCs w:val="24"/>
        </w:rPr>
        <w:t xml:space="preserve"> o coeficiente do intercepto (ou constante).</w:t>
      </w:r>
    </w:p>
    <w:p w14:paraId="7374A90C" w14:textId="77777777" w:rsidR="00A709AB" w:rsidRDefault="00000000" w:rsidP="00A709AB">
      <w:pPr>
        <w:pBdr>
          <w:top w:val="nil"/>
          <w:left w:val="nil"/>
          <w:bottom w:val="nil"/>
          <w:right w:val="nil"/>
          <w:between w:val="nil"/>
        </w:pBdr>
        <w:spacing w:after="0" w:line="360" w:lineRule="auto"/>
        <w:jc w:val="both"/>
        <w:rPr>
          <w:rFonts w:ascii="Arial" w:eastAsia="Arial" w:hAnsi="Arial" w:cs="Arial"/>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B</m:t>
            </m:r>
          </m:e>
          <m:sub>
            <m:r>
              <w:rPr>
                <w:rFonts w:ascii="Cambria Math" w:eastAsia="Cambria Math" w:hAnsi="Cambria Math" w:cs="Cambria Math"/>
                <w:color w:val="000000"/>
                <w:sz w:val="24"/>
                <w:szCs w:val="24"/>
              </w:rPr>
              <m:t>1</m:t>
            </m:r>
          </m:sub>
        </m:sSub>
      </m:oMath>
      <w:r w:rsidR="00A709AB">
        <w:rPr>
          <w:rFonts w:ascii="Arial" w:eastAsia="Arial" w:hAnsi="Arial" w:cs="Arial"/>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2</m:t>
            </m:r>
          </m:sub>
        </m:sSub>
      </m:oMath>
      <w:r w:rsidR="00A709AB">
        <w:rPr>
          <w:rFonts w:ascii="Arial" w:eastAsia="Arial" w:hAnsi="Arial" w:cs="Arial"/>
          <w:color w:val="000000"/>
          <w:sz w:val="24"/>
          <w:szCs w:val="24"/>
        </w:rPr>
        <w:t xml:space="preserve"> ​, </w:t>
      </w: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3</m:t>
            </m:r>
          </m:sub>
        </m:sSub>
      </m:oMath>
      <w:r w:rsidR="00A709AB">
        <w:rPr>
          <w:rFonts w:ascii="Arial" w:eastAsia="Arial" w:hAnsi="Arial" w:cs="Arial"/>
          <w:color w:val="000000"/>
          <w:sz w:val="24"/>
          <w:szCs w:val="24"/>
        </w:rPr>
        <w:t xml:space="preserve"> </w:t>
      </w:r>
      <w:r w:rsidR="00A709AB">
        <w:rPr>
          <w:rFonts w:ascii="Arial" w:eastAsia="Arial" w:hAnsi="Arial" w:cs="Arial"/>
          <w:sz w:val="24"/>
          <w:szCs w:val="24"/>
        </w:rPr>
        <w:t>,</w:t>
      </w:r>
      <w:r w:rsidR="00A709AB">
        <w:rPr>
          <w:rFonts w:ascii="Arial" w:eastAsia="Arial" w:hAnsi="Arial" w:cs="Arial"/>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4</m:t>
            </m:r>
          </m:sub>
        </m:sSub>
      </m:oMath>
      <w:r w:rsidR="00A709AB">
        <w:rPr>
          <w:rFonts w:ascii="Arial" w:eastAsia="Arial" w:hAnsi="Arial" w:cs="Arial"/>
          <w:color w:val="000000"/>
          <w:sz w:val="24"/>
          <w:szCs w:val="24"/>
        </w:rPr>
        <w:t>​</w:t>
      </w:r>
      <w:r w:rsidR="00A709AB">
        <w:rPr>
          <w:rFonts w:ascii="Arial" w:eastAsia="Arial" w:hAnsi="Arial" w:cs="Arial"/>
          <w:sz w:val="24"/>
          <w:szCs w:val="24"/>
        </w:rPr>
        <w:t xml:space="preserve">, </w:t>
      </w:r>
      <m:oMath>
        <m:sSub>
          <m:sSubPr>
            <m:ctrlPr>
              <w:rPr>
                <w:rFonts w:ascii="Cambria Math" w:eastAsia="Cambria Math" w:hAnsi="Cambria Math" w:cs="Cambria Math"/>
                <w:sz w:val="24"/>
                <w:szCs w:val="24"/>
              </w:rPr>
            </m:ctrlPr>
          </m:sSubPr>
          <m:e>
            <m:r>
              <w:rPr>
                <w:rFonts w:ascii="Cambria Math" w:hAnsi="Cambria Math"/>
              </w:rPr>
              <m:t>β</m:t>
            </m:r>
          </m:e>
          <m:sub>
            <m:r>
              <w:rPr>
                <w:rFonts w:ascii="Cambria Math" w:eastAsia="Cambria Math" w:hAnsi="Cambria Math" w:cs="Cambria Math"/>
                <w:sz w:val="24"/>
                <w:szCs w:val="24"/>
              </w:rPr>
              <m:t>5</m:t>
            </m:r>
          </m:sub>
        </m:sSub>
      </m:oMath>
      <w:r w:rsidR="00A709AB">
        <w:rPr>
          <w:rFonts w:ascii="Arial" w:eastAsia="Arial" w:hAnsi="Arial" w:cs="Arial"/>
          <w:sz w:val="24"/>
          <w:szCs w:val="24"/>
        </w:rPr>
        <w:t xml:space="preserve"> , </w:t>
      </w:r>
      <m:oMath>
        <m:sSub>
          <m:sSubPr>
            <m:ctrlPr>
              <w:rPr>
                <w:rFonts w:ascii="Cambria Math" w:eastAsia="Cambria Math" w:hAnsi="Cambria Math" w:cs="Cambria Math"/>
                <w:sz w:val="24"/>
                <w:szCs w:val="24"/>
              </w:rPr>
            </m:ctrlPr>
          </m:sSubPr>
          <m:e>
            <m:r>
              <w:rPr>
                <w:rFonts w:ascii="Cambria Math" w:hAnsi="Cambria Math"/>
              </w:rPr>
              <m:t>β</m:t>
            </m:r>
          </m:e>
          <m:sub>
            <m:r>
              <w:rPr>
                <w:rFonts w:ascii="Cambria Math" w:eastAsia="Cambria Math" w:hAnsi="Cambria Math" w:cs="Cambria Math"/>
                <w:sz w:val="24"/>
                <w:szCs w:val="24"/>
              </w:rPr>
              <m:t>6</m:t>
            </m:r>
          </m:sub>
        </m:sSub>
      </m:oMath>
      <w:r w:rsidR="00A709AB">
        <w:rPr>
          <w:rFonts w:ascii="Arial" w:eastAsia="Arial" w:hAnsi="Arial" w:cs="Arial"/>
          <w:sz w:val="24"/>
          <w:szCs w:val="24"/>
        </w:rPr>
        <w:t>​</w:t>
      </w:r>
      <w:r w:rsidR="00A709AB">
        <w:rPr>
          <w:rFonts w:ascii="Arial" w:eastAsia="Arial" w:hAnsi="Arial" w:cs="Arial"/>
          <w:color w:val="000000"/>
          <w:sz w:val="24"/>
          <w:szCs w:val="24"/>
        </w:rPr>
        <w:t xml:space="preserve"> são os coeficientes das variáveis independentes (Índice IPCA, Dólar, Taxa de Juros - Selic e Tarifa Média</w:t>
      </w:r>
      <w:r w:rsidR="00A709AB">
        <w:rPr>
          <w:rFonts w:ascii="Arial" w:eastAsia="Arial" w:hAnsi="Arial" w:cs="Arial"/>
          <w:sz w:val="24"/>
          <w:szCs w:val="24"/>
        </w:rPr>
        <w:t>, Renda Média do Trab. Principal e Taxa de Desocupação</w:t>
      </w:r>
      <w:r w:rsidR="00A709AB">
        <w:rPr>
          <w:rFonts w:ascii="Arial" w:eastAsia="Arial" w:hAnsi="Arial" w:cs="Arial"/>
          <w:color w:val="000000"/>
          <w:sz w:val="24"/>
          <w:szCs w:val="24"/>
        </w:rPr>
        <w:t>).</w:t>
      </w:r>
    </w:p>
    <w:p w14:paraId="5D863335" w14:textId="77777777" w:rsidR="00A709AB" w:rsidRDefault="00A709AB" w:rsidP="00A709AB">
      <w:pPr>
        <w:pBdr>
          <w:top w:val="nil"/>
          <w:left w:val="nil"/>
          <w:bottom w:val="nil"/>
          <w:right w:val="nil"/>
          <w:between w:val="nil"/>
        </w:pBdr>
        <w:spacing w:line="360" w:lineRule="auto"/>
        <w:jc w:val="both"/>
        <w:rPr>
          <w:rFonts w:ascii="Arial" w:eastAsia="Arial" w:hAnsi="Arial" w:cs="Arial"/>
          <w:color w:val="000000"/>
          <w:sz w:val="24"/>
          <w:szCs w:val="24"/>
        </w:rPr>
      </w:pPr>
    </w:p>
    <w:p w14:paraId="00677038" w14:textId="77777777" w:rsidR="00A709AB" w:rsidRDefault="00A709AB" w:rsidP="00A709AB">
      <w:pPr>
        <w:spacing w:line="360" w:lineRule="auto"/>
        <w:jc w:val="both"/>
        <w:rPr>
          <w:rFonts w:ascii="Arial" w:eastAsia="Arial" w:hAnsi="Arial" w:cs="Arial"/>
          <w:sz w:val="24"/>
          <w:szCs w:val="24"/>
        </w:rPr>
      </w:pPr>
      <w:r>
        <w:rPr>
          <w:rFonts w:ascii="Arial" w:eastAsia="Arial" w:hAnsi="Arial" w:cs="Arial"/>
          <w:sz w:val="24"/>
          <w:szCs w:val="24"/>
        </w:rPr>
        <w:t>Os valores encontrados para os coeficientes na regressão são:</w:t>
      </w:r>
    </w:p>
    <w:p w14:paraId="1B48C067" w14:textId="77777777" w:rsidR="00A709AB" w:rsidRDefault="00000000" w:rsidP="00A709AB">
      <w:pPr>
        <w:pBdr>
          <w:top w:val="nil"/>
          <w:left w:val="nil"/>
          <w:bottom w:val="nil"/>
          <w:right w:val="nil"/>
          <w:between w:val="nil"/>
        </w:pBd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0</m:t>
            </m:r>
          </m:sub>
        </m:sSub>
      </m:oMath>
      <w:r w:rsidR="00A709AB">
        <w:rPr>
          <w:rFonts w:ascii="Arial" w:eastAsia="Arial" w:hAnsi="Arial" w:cs="Arial"/>
          <w:color w:val="000000"/>
          <w:sz w:val="24"/>
          <w:szCs w:val="24"/>
        </w:rPr>
        <w:t xml:space="preserve">​ (Intercepto): </w:t>
      </w:r>
      <w:r w:rsidR="00A709AB">
        <w:rPr>
          <w:rFonts w:ascii="Arial" w:eastAsia="Arial" w:hAnsi="Arial" w:cs="Arial"/>
          <w:sz w:val="24"/>
          <w:szCs w:val="24"/>
          <w:highlight w:val="white"/>
        </w:rPr>
        <w:t>-4.958118e+06</w:t>
      </w:r>
    </w:p>
    <w:p w14:paraId="510A01C4" w14:textId="77777777" w:rsidR="00A709AB" w:rsidRDefault="00000000" w:rsidP="00A709AB">
      <w:pPr>
        <w:pBdr>
          <w:top w:val="nil"/>
          <w:left w:val="nil"/>
          <w:bottom w:val="nil"/>
          <w:right w:val="nil"/>
          <w:between w:val="nil"/>
        </w:pBd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1</m:t>
            </m:r>
          </m:sub>
        </m:sSub>
      </m:oMath>
      <w:r w:rsidR="00A709AB">
        <w:rPr>
          <w:rFonts w:ascii="Arial" w:eastAsia="Arial" w:hAnsi="Arial" w:cs="Arial"/>
          <w:color w:val="000000"/>
          <w:sz w:val="24"/>
          <w:szCs w:val="24"/>
        </w:rPr>
        <w:t xml:space="preserve"> (Índice IPCA): </w:t>
      </w:r>
      <w:r w:rsidR="00A709AB">
        <w:rPr>
          <w:rFonts w:ascii="Arial" w:eastAsia="Arial" w:hAnsi="Arial" w:cs="Arial"/>
          <w:sz w:val="24"/>
          <w:szCs w:val="24"/>
          <w:highlight w:val="white"/>
        </w:rPr>
        <w:t>-3.301504e+02</w:t>
      </w:r>
    </w:p>
    <w:p w14:paraId="07F295F9" w14:textId="77777777" w:rsidR="00A709AB" w:rsidRDefault="00000000" w:rsidP="00A709AB">
      <w:pPr>
        <w:pBdr>
          <w:top w:val="nil"/>
          <w:left w:val="nil"/>
          <w:bottom w:val="nil"/>
          <w:right w:val="nil"/>
          <w:between w:val="nil"/>
        </w:pBd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2</m:t>
            </m:r>
          </m:sub>
        </m:sSub>
      </m:oMath>
      <w:r w:rsidR="00A709AB">
        <w:rPr>
          <w:rFonts w:ascii="Arial" w:eastAsia="Arial" w:hAnsi="Arial" w:cs="Arial"/>
          <w:color w:val="000000"/>
          <w:sz w:val="24"/>
          <w:szCs w:val="24"/>
        </w:rPr>
        <w:t xml:space="preserve"> ​(Dólar): </w:t>
      </w:r>
      <w:r w:rsidR="00A709AB">
        <w:rPr>
          <w:rFonts w:ascii="Arial" w:eastAsia="Arial" w:hAnsi="Arial" w:cs="Arial"/>
          <w:sz w:val="24"/>
          <w:szCs w:val="24"/>
          <w:highlight w:val="white"/>
        </w:rPr>
        <w:t>-1.035609e+06</w:t>
      </w:r>
    </w:p>
    <w:p w14:paraId="007015CD" w14:textId="77777777" w:rsidR="00A709AB" w:rsidRDefault="00000000" w:rsidP="00A709AB">
      <w:pPr>
        <w:pBdr>
          <w:top w:val="nil"/>
          <w:left w:val="nil"/>
          <w:bottom w:val="nil"/>
          <w:right w:val="nil"/>
          <w:between w:val="nil"/>
        </w:pBd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3</m:t>
            </m:r>
          </m:sub>
        </m:sSub>
      </m:oMath>
      <w:r w:rsidR="00A709AB">
        <w:rPr>
          <w:rFonts w:ascii="Arial" w:eastAsia="Arial" w:hAnsi="Arial" w:cs="Arial"/>
          <w:color w:val="000000"/>
          <w:sz w:val="24"/>
          <w:szCs w:val="24"/>
        </w:rPr>
        <w:t xml:space="preserve"> (Taxa de Juros - Selic): </w:t>
      </w:r>
      <w:r w:rsidR="00A709AB">
        <w:rPr>
          <w:rFonts w:ascii="Arial" w:eastAsia="Arial" w:hAnsi="Arial" w:cs="Arial"/>
          <w:sz w:val="24"/>
          <w:szCs w:val="24"/>
          <w:highlight w:val="white"/>
        </w:rPr>
        <w:t>1.273191e+05</w:t>
      </w:r>
    </w:p>
    <w:p w14:paraId="6701109E" w14:textId="77777777" w:rsidR="00A709AB" w:rsidRDefault="00000000" w:rsidP="00A709AB">
      <w:pPr>
        <w:pBdr>
          <w:top w:val="nil"/>
          <w:left w:val="nil"/>
          <w:bottom w:val="nil"/>
          <w:right w:val="nil"/>
          <w:between w:val="nil"/>
        </w:pBd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4</m:t>
            </m:r>
          </m:sub>
        </m:sSub>
      </m:oMath>
      <w:r w:rsidR="00A709AB">
        <w:rPr>
          <w:rFonts w:ascii="Arial" w:eastAsia="Arial" w:hAnsi="Arial" w:cs="Arial"/>
          <w:color w:val="000000"/>
          <w:sz w:val="24"/>
          <w:szCs w:val="24"/>
        </w:rPr>
        <w:t xml:space="preserve"> (Tarifa Média): </w:t>
      </w:r>
      <w:r w:rsidR="00A709AB">
        <w:rPr>
          <w:rFonts w:ascii="Arial" w:eastAsia="Arial" w:hAnsi="Arial" w:cs="Arial"/>
          <w:sz w:val="24"/>
          <w:szCs w:val="24"/>
          <w:highlight w:val="white"/>
        </w:rPr>
        <w:t>5.602617e+03</w:t>
      </w:r>
    </w:p>
    <w:p w14:paraId="2EE7719D" w14:textId="77777777" w:rsidR="00A709AB" w:rsidRDefault="00000000" w:rsidP="00A709AB">
      <w:pP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sz w:val="24"/>
                <w:szCs w:val="24"/>
              </w:rPr>
            </m:ctrlPr>
          </m:sSubPr>
          <m:e>
            <m:r>
              <w:rPr>
                <w:rFonts w:ascii="Cambria Math" w:hAnsi="Cambria Math"/>
              </w:rPr>
              <m:t>β</m:t>
            </m:r>
          </m:e>
          <m:sub>
            <m:r>
              <w:rPr>
                <w:rFonts w:ascii="Cambria Math" w:eastAsia="Cambria Math" w:hAnsi="Cambria Math" w:cs="Cambria Math"/>
                <w:sz w:val="24"/>
                <w:szCs w:val="24"/>
              </w:rPr>
              <m:t>5</m:t>
            </m:r>
          </m:sub>
        </m:sSub>
      </m:oMath>
      <w:r w:rsidR="00A709AB">
        <w:rPr>
          <w:rFonts w:ascii="Arial" w:eastAsia="Arial" w:hAnsi="Arial" w:cs="Arial"/>
          <w:sz w:val="24"/>
          <w:szCs w:val="24"/>
        </w:rPr>
        <w:t xml:space="preserve"> (Renda Média do Trab. Principal): </w:t>
      </w:r>
      <w:r w:rsidR="00A709AB">
        <w:rPr>
          <w:rFonts w:ascii="Arial" w:eastAsia="Arial" w:hAnsi="Arial" w:cs="Arial"/>
          <w:sz w:val="24"/>
          <w:szCs w:val="24"/>
          <w:highlight w:val="white"/>
        </w:rPr>
        <w:t>4.997586e+03</w:t>
      </w:r>
    </w:p>
    <w:p w14:paraId="7FFE6EC5" w14:textId="77777777" w:rsidR="00A709AB" w:rsidRDefault="00000000" w:rsidP="00A709AB">
      <w:pPr>
        <w:spacing w:after="0" w:line="360" w:lineRule="auto"/>
        <w:jc w:val="both"/>
        <w:rPr>
          <w:rFonts w:ascii="Arial" w:eastAsia="Arial" w:hAnsi="Arial" w:cs="Arial"/>
          <w:sz w:val="24"/>
          <w:szCs w:val="24"/>
          <w:highlight w:val="white"/>
        </w:rPr>
      </w:pPr>
      <m:oMath>
        <m:sSub>
          <m:sSubPr>
            <m:ctrlPr>
              <w:rPr>
                <w:rFonts w:ascii="Cambria Math" w:eastAsia="Cambria Math" w:hAnsi="Cambria Math" w:cs="Cambria Math"/>
                <w:sz w:val="24"/>
                <w:szCs w:val="24"/>
              </w:rPr>
            </m:ctrlPr>
          </m:sSubPr>
          <m:e>
            <m:r>
              <w:rPr>
                <w:rFonts w:ascii="Cambria Math" w:hAnsi="Cambria Math"/>
              </w:rPr>
              <m:t>β</m:t>
            </m:r>
          </m:e>
          <m:sub>
            <m:r>
              <w:rPr>
                <w:rFonts w:ascii="Cambria Math" w:eastAsia="Cambria Math" w:hAnsi="Cambria Math" w:cs="Cambria Math"/>
                <w:sz w:val="24"/>
                <w:szCs w:val="24"/>
              </w:rPr>
              <m:t>6</m:t>
            </m:r>
          </m:sub>
        </m:sSub>
      </m:oMath>
      <w:r w:rsidR="00A709AB">
        <w:rPr>
          <w:rFonts w:ascii="Arial" w:eastAsia="Arial" w:hAnsi="Arial" w:cs="Arial"/>
          <w:sz w:val="24"/>
          <w:szCs w:val="24"/>
        </w:rPr>
        <w:t xml:space="preserve"> (Taxa de Desocupação): </w:t>
      </w:r>
      <w:r w:rsidR="00A709AB">
        <w:rPr>
          <w:rFonts w:ascii="Arial" w:eastAsia="Arial" w:hAnsi="Arial" w:cs="Arial"/>
          <w:sz w:val="24"/>
          <w:szCs w:val="24"/>
          <w:highlight w:val="white"/>
        </w:rPr>
        <w:t>8.430587e+04</w:t>
      </w:r>
    </w:p>
    <w:p w14:paraId="5EEC7A7E" w14:textId="77777777" w:rsidR="00A709AB" w:rsidRDefault="00A709AB" w:rsidP="00A709AB">
      <w:pPr>
        <w:pBdr>
          <w:top w:val="nil"/>
          <w:left w:val="nil"/>
          <w:bottom w:val="nil"/>
          <w:right w:val="nil"/>
          <w:between w:val="nil"/>
        </w:pBdr>
        <w:spacing w:after="0" w:line="360" w:lineRule="auto"/>
        <w:ind w:firstLine="284"/>
        <w:jc w:val="both"/>
        <w:rPr>
          <w:rFonts w:ascii="Arial" w:eastAsia="Arial" w:hAnsi="Arial" w:cs="Arial"/>
          <w:color w:val="000000"/>
          <w:sz w:val="24"/>
          <w:szCs w:val="24"/>
        </w:rPr>
      </w:pPr>
      <w:r>
        <w:rPr>
          <w:rFonts w:ascii="Arial" w:eastAsia="Arial" w:hAnsi="Arial" w:cs="Arial"/>
          <w:sz w:val="24"/>
          <w:szCs w:val="24"/>
        </w:rPr>
        <w:lastRenderedPageBreak/>
        <w:t>Esses coeficientes representam o efeito das variáveis independentes no valor previsto pela regressão. Por exemplo, para cada unidade de aumento no Índice IPCA, o valor previsto (número total de assentos vendidos por companhia aérea) diminui em 330.1504 unidades, mantendo todas as outras variáveis constantes. As interpretações dos coeficientes fornecem informações valiosas sobre como as variáveis independentes afetam a demanda no setor de turismo com base no modelo de regressão.</w:t>
      </w:r>
    </w:p>
    <w:p w14:paraId="11A8F958" w14:textId="77777777" w:rsidR="00A709AB" w:rsidRDefault="00A709AB">
      <w:pPr>
        <w:pBdr>
          <w:top w:val="nil"/>
          <w:left w:val="nil"/>
          <w:bottom w:val="nil"/>
          <w:right w:val="nil"/>
          <w:between w:val="nil"/>
        </w:pBdr>
        <w:spacing w:after="0" w:line="360" w:lineRule="auto"/>
        <w:jc w:val="both"/>
        <w:rPr>
          <w:rFonts w:ascii="Arial" w:eastAsia="Arial" w:hAnsi="Arial" w:cs="Arial"/>
          <w:sz w:val="24"/>
          <w:szCs w:val="24"/>
        </w:rPr>
      </w:pPr>
    </w:p>
    <w:p w14:paraId="00000215" w14:textId="2DC61172" w:rsidR="00921CB7" w:rsidRDefault="000C4037">
      <w:pPr>
        <w:pStyle w:val="Ttulo2"/>
        <w:ind w:firstLine="720"/>
      </w:pPr>
      <w:bookmarkStart w:id="127" w:name="_heading=h.z337ya" w:colFirst="0" w:colLast="0"/>
      <w:bookmarkEnd w:id="127"/>
      <w:r>
        <w:t>5.</w:t>
      </w:r>
      <w:r w:rsidR="00A709AB">
        <w:t>2</w:t>
      </w:r>
      <w:r>
        <w:t xml:space="preserve"> MODELO ARIMA e SARIMA</w:t>
      </w:r>
    </w:p>
    <w:p w14:paraId="00000216" w14:textId="77777777" w:rsidR="00921CB7" w:rsidRDefault="00921CB7"/>
    <w:p w14:paraId="00000217" w14:textId="209C7CD9" w:rsidR="00921CB7" w:rsidRDefault="00516109">
      <w:pPr>
        <w:pBdr>
          <w:top w:val="nil"/>
          <w:left w:val="nil"/>
          <w:bottom w:val="nil"/>
          <w:right w:val="nil"/>
          <w:between w:val="nil"/>
        </w:pBdr>
        <w:spacing w:line="360" w:lineRule="auto"/>
        <w:ind w:firstLine="720"/>
        <w:jc w:val="both"/>
        <w:rPr>
          <w:rFonts w:ascii="Roboto" w:eastAsia="Roboto" w:hAnsi="Roboto" w:cs="Roboto"/>
          <w:color w:val="0F0F0F"/>
          <w:sz w:val="24"/>
          <w:szCs w:val="24"/>
        </w:rPr>
      </w:pPr>
      <w:r w:rsidRPr="00390C3D">
        <w:rPr>
          <w:rFonts w:ascii="Arial" w:eastAsia="Arial" w:hAnsi="Arial" w:cs="Arial"/>
          <w:noProof/>
          <w:sz w:val="24"/>
          <w:szCs w:val="24"/>
        </w:rPr>
        <mc:AlternateContent>
          <mc:Choice Requires="wps">
            <w:drawing>
              <wp:anchor distT="0" distB="0" distL="114300" distR="114300" simplePos="0" relativeHeight="251925504" behindDoc="0" locked="0" layoutInCell="1" hidden="0" allowOverlap="1" wp14:anchorId="1C714021" wp14:editId="4E6A346C">
                <wp:simplePos x="0" y="0"/>
                <wp:positionH relativeFrom="margin">
                  <wp:posOffset>1263015</wp:posOffset>
                </wp:positionH>
                <wp:positionV relativeFrom="paragraph">
                  <wp:posOffset>2974340</wp:posOffset>
                </wp:positionV>
                <wp:extent cx="4804410" cy="174625"/>
                <wp:effectExtent l="0" t="0" r="0" b="0"/>
                <wp:wrapTopAndBottom distT="0" distB="0"/>
                <wp:docPr id="1661180874" name="Retângulo 1661180874"/>
                <wp:cNvGraphicFramePr/>
                <a:graphic xmlns:a="http://schemas.openxmlformats.org/drawingml/2006/main">
                  <a:graphicData uri="http://schemas.microsoft.com/office/word/2010/wordprocessingShape">
                    <wps:wsp>
                      <wps:cNvSpPr/>
                      <wps:spPr>
                        <a:xfrm>
                          <a:off x="0" y="0"/>
                          <a:ext cx="4804410" cy="174625"/>
                        </a:xfrm>
                        <a:prstGeom prst="rect">
                          <a:avLst/>
                        </a:prstGeom>
                        <a:solidFill>
                          <a:srgbClr val="FFFFFF"/>
                        </a:solidFill>
                        <a:ln>
                          <a:noFill/>
                        </a:ln>
                      </wps:spPr>
                      <wps:txbx>
                        <w:txbxContent>
                          <w:p w14:paraId="5ADE3A03"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A645F2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C714021" id="Retângulo 1661180874" o:spid="_x0000_s1097" style="position:absolute;left:0;text-align:left;margin-left:99.45pt;margin-top:234.2pt;width:378.3pt;height:13.7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" stroked="f">
                <v:textbox inset="0,0,0,0">
                  <w:txbxContent>
                    <w:p w14:paraId="5ADE3A03"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1A645F2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A06D58">
        <w:rPr>
          <w:rFonts w:ascii="Roboto" w:eastAsia="Roboto" w:hAnsi="Roboto" w:cs="Roboto"/>
          <w:color w:val="0F0F0F"/>
          <w:sz w:val="24"/>
          <w:szCs w:val="24"/>
        </w:rPr>
        <w:t>Com os parâmetros definidos no capítulo de metodologia, o Erro Médio Quadrático</w:t>
      </w:r>
      <w:r w:rsidR="00787F8A">
        <w:rPr>
          <w:rFonts w:ascii="Roboto" w:eastAsia="Roboto" w:hAnsi="Roboto" w:cs="Roboto"/>
          <w:color w:val="0F0F0F"/>
          <w:sz w:val="24"/>
          <w:szCs w:val="24"/>
        </w:rPr>
        <w:t xml:space="preserve"> </w:t>
      </w:r>
      <w:r w:rsidR="00A06D58">
        <w:rPr>
          <w:rFonts w:ascii="Roboto" w:eastAsia="Roboto" w:hAnsi="Roboto" w:cs="Roboto"/>
          <w:color w:val="0F0F0F"/>
          <w:sz w:val="24"/>
          <w:szCs w:val="24"/>
        </w:rPr>
        <w:t>(RMSE) encontrados para a base original</w:t>
      </w:r>
      <w:r w:rsidR="00787F8A">
        <w:rPr>
          <w:rFonts w:ascii="Roboto" w:eastAsia="Roboto" w:hAnsi="Roboto" w:cs="Roboto"/>
          <w:color w:val="0F0F0F"/>
          <w:sz w:val="24"/>
          <w:szCs w:val="24"/>
        </w:rPr>
        <w:t xml:space="preserve"> </w:t>
      </w:r>
      <w:r w:rsidR="00A06D58">
        <w:rPr>
          <w:rFonts w:ascii="Roboto" w:eastAsia="Roboto" w:hAnsi="Roboto" w:cs="Roboto"/>
          <w:color w:val="0F0F0F"/>
          <w:sz w:val="24"/>
          <w:szCs w:val="24"/>
        </w:rPr>
        <w:t xml:space="preserve">(período de janeiro de 2000 até </w:t>
      </w:r>
      <w:proofErr w:type="gramStart"/>
      <w:r w:rsidR="00A06D58">
        <w:rPr>
          <w:rFonts w:ascii="Roboto" w:eastAsia="Roboto" w:hAnsi="Roboto" w:cs="Roboto"/>
          <w:color w:val="0F0F0F"/>
          <w:sz w:val="24"/>
          <w:szCs w:val="24"/>
        </w:rPr>
        <w:t>Março</w:t>
      </w:r>
      <w:proofErr w:type="gramEnd"/>
      <w:r w:rsidR="00A06D58">
        <w:rPr>
          <w:rFonts w:ascii="Roboto" w:eastAsia="Roboto" w:hAnsi="Roboto" w:cs="Roboto"/>
          <w:color w:val="0F0F0F"/>
          <w:sz w:val="24"/>
          <w:szCs w:val="24"/>
        </w:rPr>
        <w:t xml:space="preserve"> de 2023), base tratada com </w:t>
      </w:r>
      <w:proofErr w:type="spellStart"/>
      <w:r w:rsidR="00A06D58">
        <w:rPr>
          <w:rFonts w:ascii="Roboto" w:eastAsia="Roboto" w:hAnsi="Roboto" w:cs="Roboto"/>
          <w:color w:val="0F0F0F"/>
          <w:sz w:val="24"/>
          <w:szCs w:val="24"/>
        </w:rPr>
        <w:t>Winsorize</w:t>
      </w:r>
      <w:proofErr w:type="spellEnd"/>
      <w:r w:rsidR="00A06D58">
        <w:rPr>
          <w:rFonts w:ascii="Roboto" w:eastAsia="Roboto" w:hAnsi="Roboto" w:cs="Roboto"/>
          <w:color w:val="0F0F0F"/>
          <w:sz w:val="24"/>
          <w:szCs w:val="24"/>
        </w:rPr>
        <w:t xml:space="preserve"> e base considerando o período até o ano 2000, podem ser observados na Tabela 4. Desse modo, é possível observar que ao desconsiderarmos o período mais afetado pela pandemia do COVID-19 foi possível obter melhores resultados, ou seja, menor diferença entre o valor real e valor previsto pelo modelo. </w:t>
      </w:r>
      <w:r>
        <w:rPr>
          <w:noProof/>
        </w:rPr>
        <mc:AlternateContent>
          <mc:Choice Requires="wps">
            <w:drawing>
              <wp:anchor distT="0" distB="0" distL="114300" distR="114300" simplePos="0" relativeHeight="251923456" behindDoc="0" locked="0" layoutInCell="1" allowOverlap="1" wp14:anchorId="04C6347A" wp14:editId="5BB093AC">
                <wp:simplePos x="0" y="0"/>
                <wp:positionH relativeFrom="column">
                  <wp:posOffset>1250950</wp:posOffset>
                </wp:positionH>
                <wp:positionV relativeFrom="paragraph">
                  <wp:posOffset>2795270</wp:posOffset>
                </wp:positionV>
                <wp:extent cx="3258185" cy="635"/>
                <wp:effectExtent l="0" t="0" r="0" b="0"/>
                <wp:wrapTopAndBottom/>
                <wp:docPr id="569745847" name="Caixa de Texto 1"/>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286CA8E7" w14:textId="1E5CC56C" w:rsidR="00516109" w:rsidRPr="00A95FB3" w:rsidRDefault="00516109" w:rsidP="00516109">
                            <w:pPr>
                              <w:pStyle w:val="Legenda"/>
                              <w:rPr>
                                <w:rFonts w:ascii="Roboto" w:eastAsia="Roboto" w:hAnsi="Roboto" w:cs="Roboto"/>
                                <w:color w:val="0F0F0F"/>
                                <w:sz w:val="24"/>
                                <w:szCs w:val="24"/>
                              </w:rPr>
                            </w:pPr>
                            <w:r>
                              <w:t xml:space="preserve">Tabela </w:t>
                            </w:r>
                            <w:r>
                              <w:fldChar w:fldCharType="begin"/>
                            </w:r>
                            <w:r>
                              <w:instrText xml:space="preserve"> SEQ Tabela \* ARABIC </w:instrText>
                            </w:r>
                            <w:r>
                              <w:fldChar w:fldCharType="separate"/>
                            </w:r>
                            <w:r>
                              <w:rPr>
                                <w:noProof/>
                              </w:rPr>
                              <w:t>8</w:t>
                            </w:r>
                            <w:r>
                              <w:fldChar w:fldCharType="end"/>
                            </w:r>
                            <w:r>
                              <w:t xml:space="preserve"> Resultados ARIMA/SARIMA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6347A" id="_x0000_s1098" type="#_x0000_t202" style="position:absolute;left:0;text-align:left;margin-left:98.5pt;margin-top:220.1pt;width:256.5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DfHAIAAEA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" stroked="f">
                <v:textbox style="mso-fit-shape-to-text:t" inset="0,0,0,0">
                  <w:txbxContent>
                    <w:p w14:paraId="286CA8E7" w14:textId="1E5CC56C" w:rsidR="00516109" w:rsidRPr="00A95FB3" w:rsidRDefault="00516109" w:rsidP="00516109">
                      <w:pPr>
                        <w:pStyle w:val="Legenda"/>
                        <w:rPr>
                          <w:rFonts w:ascii="Roboto" w:eastAsia="Roboto" w:hAnsi="Roboto" w:cs="Roboto"/>
                          <w:color w:val="0F0F0F"/>
                          <w:sz w:val="24"/>
                          <w:szCs w:val="24"/>
                        </w:rPr>
                      </w:pPr>
                      <w:r>
                        <w:t xml:space="preserve">Tabela </w:t>
                      </w:r>
                      <w:r>
                        <w:fldChar w:fldCharType="begin"/>
                      </w:r>
                      <w:r>
                        <w:instrText xml:space="preserve"> SEQ Tabela \* ARABIC </w:instrText>
                      </w:r>
                      <w:r>
                        <w:fldChar w:fldCharType="separate"/>
                      </w:r>
                      <w:r>
                        <w:rPr>
                          <w:noProof/>
                        </w:rPr>
                        <w:t>8</w:t>
                      </w:r>
                      <w:r>
                        <w:fldChar w:fldCharType="end"/>
                      </w:r>
                      <w:r>
                        <w:t xml:space="preserve"> Resultados ARIMA/SARIMA</w:t>
                      </w:r>
                    </w:p>
                  </w:txbxContent>
                </v:textbox>
                <w10:wrap type="topAndBottom"/>
              </v:shape>
            </w:pict>
          </mc:Fallback>
        </mc:AlternateContent>
      </w:r>
      <w:r w:rsidR="00A06D58">
        <w:rPr>
          <w:noProof/>
        </w:rPr>
        <w:drawing>
          <wp:anchor distT="114300" distB="114300" distL="114300" distR="114300" simplePos="0" relativeHeight="251693056" behindDoc="0" locked="0" layoutInCell="1" hidden="0" allowOverlap="1" wp14:anchorId="0B2EDD09" wp14:editId="75A30BD0">
            <wp:simplePos x="0" y="0"/>
            <wp:positionH relativeFrom="column">
              <wp:posOffset>1251113</wp:posOffset>
            </wp:positionH>
            <wp:positionV relativeFrom="paragraph">
              <wp:posOffset>2066925</wp:posOffset>
            </wp:positionV>
            <wp:extent cx="3258503" cy="671206"/>
            <wp:effectExtent l="0" t="0" r="0" b="0"/>
            <wp:wrapTopAndBottom distT="114300" distB="114300"/>
            <wp:docPr id="89" name="image15.png" descr="Text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5.png" descr="Texto&#10;&#10;Descrição gerada automaticamente com confiança média"/>
                    <pic:cNvPicPr preferRelativeResize="0"/>
                  </pic:nvPicPr>
                  <pic:blipFill>
                    <a:blip r:embed="rId51"/>
                    <a:srcRect/>
                    <a:stretch>
                      <a:fillRect/>
                    </a:stretch>
                  </pic:blipFill>
                  <pic:spPr>
                    <a:xfrm>
                      <a:off x="0" y="0"/>
                      <a:ext cx="3258503" cy="671206"/>
                    </a:xfrm>
                    <a:prstGeom prst="rect">
                      <a:avLst/>
                    </a:prstGeom>
                    <a:ln/>
                  </pic:spPr>
                </pic:pic>
              </a:graphicData>
            </a:graphic>
          </wp:anchor>
        </w:drawing>
      </w:r>
    </w:p>
    <w:p w14:paraId="00000218" w14:textId="596C08DA" w:rsidR="00921CB7" w:rsidRDefault="00921CB7">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5050347B" w14:textId="3B2ACDA1" w:rsidR="00A25069" w:rsidRDefault="0051610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r w:rsidRPr="00390C3D">
        <w:rPr>
          <w:rFonts w:ascii="Arial" w:eastAsia="Arial" w:hAnsi="Arial" w:cs="Arial"/>
          <w:noProof/>
          <w:sz w:val="24"/>
          <w:szCs w:val="24"/>
        </w:rPr>
        <w:lastRenderedPageBreak/>
        <mc:AlternateContent>
          <mc:Choice Requires="wps">
            <w:drawing>
              <wp:anchor distT="0" distB="0" distL="114300" distR="114300" simplePos="0" relativeHeight="251927552" behindDoc="0" locked="0" layoutInCell="1" hidden="0" allowOverlap="1" wp14:anchorId="1BA85F11" wp14:editId="679A91E5">
                <wp:simplePos x="0" y="0"/>
                <wp:positionH relativeFrom="margin">
                  <wp:posOffset>19050</wp:posOffset>
                </wp:positionH>
                <wp:positionV relativeFrom="paragraph">
                  <wp:posOffset>4162425</wp:posOffset>
                </wp:positionV>
                <wp:extent cx="6068060" cy="180975"/>
                <wp:effectExtent l="0" t="0" r="8890" b="9525"/>
                <wp:wrapTopAndBottom distT="0" distB="0"/>
                <wp:docPr id="1312279939" name="Retângulo 1312279939"/>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5B69E0DC"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07E438A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BA85F11" id="Retângulo 1312279939" o:spid="_x0000_s1099" style="position:absolute;left:0;text-align:left;margin-left:1.5pt;margin-top:327.75pt;width:477.8pt;height:14.25pt;z-index:251927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" stroked="f">
                <v:textbox inset="0,0,0,0">
                  <w:txbxContent>
                    <w:p w14:paraId="5B69E0DC"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07E438A8"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F411CE">
        <w:rPr>
          <w:noProof/>
        </w:rPr>
        <mc:AlternateContent>
          <mc:Choice Requires="wps">
            <w:drawing>
              <wp:anchor distT="0" distB="0" distL="114300" distR="114300" simplePos="0" relativeHeight="251917312" behindDoc="0" locked="0" layoutInCell="1" allowOverlap="1" wp14:anchorId="5AFECEBE" wp14:editId="65932A70">
                <wp:simplePos x="0" y="0"/>
                <wp:positionH relativeFrom="column">
                  <wp:posOffset>41275</wp:posOffset>
                </wp:positionH>
                <wp:positionV relativeFrom="paragraph">
                  <wp:posOffset>3938905</wp:posOffset>
                </wp:positionV>
                <wp:extent cx="5636895" cy="635"/>
                <wp:effectExtent l="0" t="0" r="0" b="0"/>
                <wp:wrapTopAndBottom/>
                <wp:docPr id="2122146476" name="Caixa de Texto 1"/>
                <wp:cNvGraphicFramePr/>
                <a:graphic xmlns:a="http://schemas.openxmlformats.org/drawingml/2006/main">
                  <a:graphicData uri="http://schemas.microsoft.com/office/word/2010/wordprocessingShape">
                    <wps:wsp>
                      <wps:cNvSpPr txBox="1"/>
                      <wps:spPr>
                        <a:xfrm>
                          <a:off x="0" y="0"/>
                          <a:ext cx="5636895" cy="635"/>
                        </a:xfrm>
                        <a:prstGeom prst="rect">
                          <a:avLst/>
                        </a:prstGeom>
                        <a:solidFill>
                          <a:prstClr val="white"/>
                        </a:solidFill>
                        <a:ln>
                          <a:noFill/>
                        </a:ln>
                      </wps:spPr>
                      <wps:txbx>
                        <w:txbxContent>
                          <w:p w14:paraId="0BF5DADE" w14:textId="4756FC5E" w:rsidR="00F411CE" w:rsidRPr="003F4A4F" w:rsidRDefault="00F411CE" w:rsidP="00F411CE">
                            <w:pPr>
                              <w:pStyle w:val="Legenda"/>
                              <w:rPr>
                                <w:noProof/>
                                <w:sz w:val="22"/>
                                <w:szCs w:val="22"/>
                              </w:rPr>
                            </w:pPr>
                            <w:bookmarkStart w:id="128" w:name="_Toc167034100"/>
                            <w:r>
                              <w:t xml:space="preserve">Gráfico </w:t>
                            </w:r>
                            <w:r>
                              <w:fldChar w:fldCharType="begin"/>
                            </w:r>
                            <w:r>
                              <w:instrText xml:space="preserve"> SEQ Gráfico \* ARABIC </w:instrText>
                            </w:r>
                            <w:r>
                              <w:fldChar w:fldCharType="separate"/>
                            </w:r>
                            <w:r>
                              <w:rPr>
                                <w:noProof/>
                              </w:rPr>
                              <w:t>32</w:t>
                            </w:r>
                            <w:r>
                              <w:fldChar w:fldCharType="end"/>
                            </w:r>
                            <w:r>
                              <w:t>-</w:t>
                            </w:r>
                            <w:bookmarkEnd w:id="128"/>
                            <w:r w:rsidR="00AB144F">
                              <w:t xml:space="preserve"> Real </w:t>
                            </w:r>
                            <w:proofErr w:type="spellStart"/>
                            <w:proofErr w:type="gramStart"/>
                            <w:r w:rsidR="00516109">
                              <w:t>vs</w:t>
                            </w:r>
                            <w:proofErr w:type="spellEnd"/>
                            <w:r w:rsidR="00516109">
                              <w:t xml:space="preserve"> Previsto</w:t>
                            </w:r>
                            <w:proofErr w:type="gramEnd"/>
                            <w:r w:rsidR="00AB144F">
                              <w:t xml:space="preserve"> ARIMA/SARIMA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CEBE" id="_x0000_s1100" type="#_x0000_t202" style="position:absolute;left:0;text-align:left;margin-left:3.25pt;margin-top:310.15pt;width:443.8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" stroked="f">
                <v:textbox style="mso-fit-shape-to-text:t" inset="0,0,0,0">
                  <w:txbxContent>
                    <w:p w14:paraId="0BF5DADE" w14:textId="4756FC5E" w:rsidR="00F411CE" w:rsidRPr="003F4A4F" w:rsidRDefault="00F411CE" w:rsidP="00F411CE">
                      <w:pPr>
                        <w:pStyle w:val="Legenda"/>
                        <w:rPr>
                          <w:noProof/>
                          <w:sz w:val="22"/>
                          <w:szCs w:val="22"/>
                        </w:rPr>
                      </w:pPr>
                      <w:bookmarkStart w:id="129" w:name="_Toc167034100"/>
                      <w:r>
                        <w:t xml:space="preserve">Gráfico </w:t>
                      </w:r>
                      <w:r>
                        <w:fldChar w:fldCharType="begin"/>
                      </w:r>
                      <w:r>
                        <w:instrText xml:space="preserve"> SEQ Gráfico \* ARABIC </w:instrText>
                      </w:r>
                      <w:r>
                        <w:fldChar w:fldCharType="separate"/>
                      </w:r>
                      <w:r>
                        <w:rPr>
                          <w:noProof/>
                        </w:rPr>
                        <w:t>32</w:t>
                      </w:r>
                      <w:r>
                        <w:fldChar w:fldCharType="end"/>
                      </w:r>
                      <w:r>
                        <w:t>-</w:t>
                      </w:r>
                      <w:bookmarkEnd w:id="129"/>
                      <w:r w:rsidR="00AB144F">
                        <w:t xml:space="preserve"> Real </w:t>
                      </w:r>
                      <w:proofErr w:type="spellStart"/>
                      <w:proofErr w:type="gramStart"/>
                      <w:r w:rsidR="00516109">
                        <w:t>vs</w:t>
                      </w:r>
                      <w:proofErr w:type="spellEnd"/>
                      <w:r w:rsidR="00516109">
                        <w:t xml:space="preserve"> Previsto</w:t>
                      </w:r>
                      <w:proofErr w:type="gramEnd"/>
                      <w:r w:rsidR="00AB144F">
                        <w:t xml:space="preserve"> ARIMA/SARIMA</w:t>
                      </w:r>
                    </w:p>
                  </w:txbxContent>
                </v:textbox>
                <w10:wrap type="topAndBottom"/>
              </v:shape>
            </w:pict>
          </mc:Fallback>
        </mc:AlternateContent>
      </w:r>
      <w:r w:rsidR="00787F8A">
        <w:rPr>
          <w:noProof/>
        </w:rPr>
        <w:drawing>
          <wp:anchor distT="114300" distB="114300" distL="114300" distR="114300" simplePos="0" relativeHeight="251694080" behindDoc="0" locked="0" layoutInCell="1" hidden="0" allowOverlap="1" wp14:anchorId="2EE5EC7F" wp14:editId="6F69A727">
            <wp:simplePos x="0" y="0"/>
            <wp:positionH relativeFrom="column">
              <wp:posOffset>47625</wp:posOffset>
            </wp:positionH>
            <wp:positionV relativeFrom="paragraph">
              <wp:posOffset>1266825</wp:posOffset>
            </wp:positionV>
            <wp:extent cx="5637078" cy="2638425"/>
            <wp:effectExtent l="0" t="0" r="0" b="0"/>
            <wp:wrapTopAndBottom distT="114300" distB="11430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637078" cy="2638425"/>
                    </a:xfrm>
                    <a:prstGeom prst="rect">
                      <a:avLst/>
                    </a:prstGeom>
                    <a:ln/>
                  </pic:spPr>
                </pic:pic>
              </a:graphicData>
            </a:graphic>
          </wp:anchor>
        </w:drawing>
      </w:r>
      <w:r w:rsidR="00A06D58">
        <w:rPr>
          <w:rFonts w:ascii="Roboto" w:eastAsia="Roboto" w:hAnsi="Roboto" w:cs="Roboto"/>
          <w:color w:val="0F0F0F"/>
          <w:sz w:val="24"/>
          <w:szCs w:val="24"/>
        </w:rPr>
        <w:t>No Gráfico 17 foi utilizado a base com dados até 2020, sendo possível observar a evolução real</w:t>
      </w:r>
      <w:r w:rsidR="00787F8A">
        <w:rPr>
          <w:rFonts w:ascii="Roboto" w:eastAsia="Roboto" w:hAnsi="Roboto" w:cs="Roboto"/>
          <w:color w:val="0F0F0F"/>
          <w:sz w:val="24"/>
          <w:szCs w:val="24"/>
        </w:rPr>
        <w:t xml:space="preserve"> </w:t>
      </w:r>
      <w:r w:rsidR="00A06D58">
        <w:rPr>
          <w:rFonts w:ascii="Roboto" w:eastAsia="Roboto" w:hAnsi="Roboto" w:cs="Roboto"/>
          <w:color w:val="0F0F0F"/>
          <w:sz w:val="24"/>
          <w:szCs w:val="24"/>
        </w:rPr>
        <w:t>(linha preta) e a evolução prevista pelos modelos ARIMA</w:t>
      </w:r>
      <w:r w:rsidR="00787F8A">
        <w:rPr>
          <w:rFonts w:ascii="Roboto" w:eastAsia="Roboto" w:hAnsi="Roboto" w:cs="Roboto"/>
          <w:color w:val="0F0F0F"/>
          <w:sz w:val="24"/>
          <w:szCs w:val="24"/>
        </w:rPr>
        <w:t xml:space="preserve"> </w:t>
      </w:r>
      <w:r w:rsidR="00A06D58">
        <w:rPr>
          <w:rFonts w:ascii="Roboto" w:eastAsia="Roboto" w:hAnsi="Roboto" w:cs="Roboto"/>
          <w:color w:val="0F0F0F"/>
          <w:sz w:val="24"/>
          <w:szCs w:val="24"/>
        </w:rPr>
        <w:t>(linha azul) e SARIMA</w:t>
      </w:r>
      <w:r w:rsidR="00787F8A">
        <w:rPr>
          <w:rFonts w:ascii="Roboto" w:eastAsia="Roboto" w:hAnsi="Roboto" w:cs="Roboto"/>
          <w:color w:val="0F0F0F"/>
          <w:sz w:val="24"/>
          <w:szCs w:val="24"/>
        </w:rPr>
        <w:t xml:space="preserve"> </w:t>
      </w:r>
      <w:r w:rsidR="00A06D58">
        <w:rPr>
          <w:rFonts w:ascii="Roboto" w:eastAsia="Roboto" w:hAnsi="Roboto" w:cs="Roboto"/>
          <w:color w:val="0F0F0F"/>
          <w:sz w:val="24"/>
          <w:szCs w:val="24"/>
        </w:rPr>
        <w:t xml:space="preserve">(linha laranja), bem como os dados posteriores a 2020 para ambos os modelos. Foi utilizado a base que apresentou o melhor nível de RMSE.  </w:t>
      </w:r>
      <w:bookmarkStart w:id="130" w:name="_heading=h.p5u4pr8enn6i" w:colFirst="0" w:colLast="0"/>
      <w:bookmarkEnd w:id="130"/>
    </w:p>
    <w:p w14:paraId="5E7570C4" w14:textId="6BC24BBD"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2F7791DD" w14:textId="02420E4A"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043E13EF"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06814A39"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602145DB"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47000868"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6C1A66D3"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104131EE"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20990092"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2ABD0498" w14:textId="77777777" w:rsid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080F1D70" w14:textId="77777777" w:rsidR="00AB144F" w:rsidRDefault="00AB144F"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550C6B99" w14:textId="77777777" w:rsidR="00A25069" w:rsidRPr="00A25069" w:rsidRDefault="00A25069" w:rsidP="00A25069">
      <w:pPr>
        <w:pBdr>
          <w:top w:val="nil"/>
          <w:left w:val="nil"/>
          <w:bottom w:val="nil"/>
          <w:right w:val="nil"/>
          <w:between w:val="nil"/>
        </w:pBdr>
        <w:spacing w:line="360" w:lineRule="auto"/>
        <w:ind w:firstLine="708"/>
        <w:jc w:val="both"/>
        <w:rPr>
          <w:rFonts w:ascii="Roboto" w:eastAsia="Roboto" w:hAnsi="Roboto" w:cs="Roboto"/>
          <w:color w:val="0F0F0F"/>
          <w:sz w:val="24"/>
          <w:szCs w:val="24"/>
        </w:rPr>
      </w:pPr>
    </w:p>
    <w:p w14:paraId="0000021C" w14:textId="14C1225E" w:rsidR="00921CB7" w:rsidRDefault="000C4037">
      <w:pPr>
        <w:pStyle w:val="Ttulo2"/>
        <w:ind w:firstLine="720"/>
      </w:pPr>
      <w:r>
        <w:lastRenderedPageBreak/>
        <w:t>5.</w:t>
      </w:r>
      <w:r w:rsidR="00A709AB">
        <w:t>3</w:t>
      </w:r>
      <w:r>
        <w:t xml:space="preserve"> </w:t>
      </w:r>
      <w:commentRangeStart w:id="131"/>
      <w:r>
        <w:t>MODELO VAR</w:t>
      </w:r>
      <w:commentRangeEnd w:id="131"/>
      <w:r w:rsidR="00B513FD">
        <w:rPr>
          <w:rStyle w:val="Refdecomentrio"/>
          <w:rFonts w:ascii="Calibri" w:eastAsia="Calibri" w:hAnsi="Calibri" w:cs="Calibri"/>
          <w:b w:val="0"/>
        </w:rPr>
        <w:commentReference w:id="131"/>
      </w:r>
    </w:p>
    <w:p w14:paraId="0000021D" w14:textId="77777777" w:rsidR="00921CB7" w:rsidRDefault="00921CB7"/>
    <w:p w14:paraId="0000021E" w14:textId="26047756" w:rsidR="00921CB7" w:rsidRDefault="00BA7A93">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 xml:space="preserve">Definidos os parâmetros para o modelo VAR, foi possível realizar a previsão do fluxo de passageiros e a comparação com os dados originais, como pode ser visto no Gráfico 18.  Diante desse cenário, foi possível observar que a inserção de novas variáveis ao problema não trouxe melhores resultados a modelagem proposta, como é possível perceber de forma visual no Gráfico 18 e no aumento do RMSE na </w:t>
      </w:r>
      <w:r w:rsidR="00787F8A">
        <w:rPr>
          <w:rFonts w:ascii="Arial" w:eastAsia="Arial" w:hAnsi="Arial" w:cs="Arial"/>
          <w:sz w:val="24"/>
          <w:szCs w:val="24"/>
        </w:rPr>
        <w:t xml:space="preserve">Tabela </w:t>
      </w:r>
      <w:r w:rsidR="00A709AB">
        <w:rPr>
          <w:rFonts w:ascii="Arial" w:eastAsia="Arial" w:hAnsi="Arial" w:cs="Arial"/>
          <w:sz w:val="24"/>
          <w:szCs w:val="24"/>
        </w:rPr>
        <w:t>5</w:t>
      </w:r>
      <w:r>
        <w:rPr>
          <w:rFonts w:ascii="Arial" w:eastAsia="Arial" w:hAnsi="Arial" w:cs="Arial"/>
          <w:sz w:val="24"/>
          <w:szCs w:val="24"/>
        </w:rPr>
        <w:t>.</w:t>
      </w:r>
    </w:p>
    <w:tbl>
      <w:tblPr>
        <w:tblW w:w="2410" w:type="dxa"/>
        <w:tblCellMar>
          <w:left w:w="70" w:type="dxa"/>
          <w:right w:w="70" w:type="dxa"/>
        </w:tblCellMar>
        <w:tblLook w:val="04A0" w:firstRow="1" w:lastRow="0" w:firstColumn="1" w:lastColumn="0" w:noHBand="0" w:noVBand="1"/>
      </w:tblPr>
      <w:tblGrid>
        <w:gridCol w:w="960"/>
        <w:gridCol w:w="146"/>
        <w:gridCol w:w="1310"/>
      </w:tblGrid>
      <w:tr w:rsidR="00BA7A93" w:rsidRPr="00CD500E" w14:paraId="2B6CD889" w14:textId="636B30AC" w:rsidTr="00BA7A93">
        <w:trPr>
          <w:trHeight w:val="300"/>
        </w:trPr>
        <w:tc>
          <w:tcPr>
            <w:tcW w:w="960" w:type="dxa"/>
            <w:tcBorders>
              <w:top w:val="nil"/>
              <w:left w:val="nil"/>
              <w:bottom w:val="single" w:sz="8" w:space="0" w:color="auto"/>
              <w:right w:val="nil"/>
            </w:tcBorders>
            <w:shd w:val="clear" w:color="auto" w:fill="auto"/>
            <w:noWrap/>
            <w:vAlign w:val="bottom"/>
            <w:hideMark/>
          </w:tcPr>
          <w:p w14:paraId="5C9E7ACC" w14:textId="4A3FF360" w:rsidR="00BA7A93" w:rsidRPr="00CD500E" w:rsidRDefault="00BA7A93" w:rsidP="00CD500E">
            <w:pPr>
              <w:spacing w:after="0" w:line="240" w:lineRule="auto"/>
              <w:rPr>
                <w:rFonts w:eastAsia="Times New Roman"/>
                <w:b/>
                <w:bCs/>
                <w:color w:val="000000"/>
              </w:rPr>
            </w:pPr>
            <w:r w:rsidRPr="00CD500E">
              <w:rPr>
                <w:rFonts w:eastAsia="Times New Roman"/>
                <w:b/>
                <w:bCs/>
                <w:color w:val="000000"/>
              </w:rPr>
              <w:t>Método</w:t>
            </w:r>
          </w:p>
        </w:tc>
        <w:tc>
          <w:tcPr>
            <w:tcW w:w="174" w:type="dxa"/>
            <w:tcBorders>
              <w:top w:val="nil"/>
              <w:left w:val="nil"/>
              <w:bottom w:val="single" w:sz="8" w:space="0" w:color="auto"/>
              <w:right w:val="nil"/>
            </w:tcBorders>
          </w:tcPr>
          <w:p w14:paraId="7255BF1E" w14:textId="41734E06" w:rsidR="00BA7A93" w:rsidRPr="00CD500E" w:rsidRDefault="00BA7A93" w:rsidP="00CD500E">
            <w:pPr>
              <w:spacing w:after="0" w:line="240" w:lineRule="auto"/>
              <w:rPr>
                <w:rFonts w:eastAsia="Times New Roman"/>
                <w:b/>
                <w:bCs/>
                <w:color w:val="000000"/>
              </w:rPr>
            </w:pPr>
          </w:p>
        </w:tc>
        <w:tc>
          <w:tcPr>
            <w:tcW w:w="1276" w:type="dxa"/>
            <w:tcBorders>
              <w:top w:val="nil"/>
              <w:left w:val="nil"/>
              <w:bottom w:val="single" w:sz="8" w:space="0" w:color="auto"/>
              <w:right w:val="nil"/>
            </w:tcBorders>
            <w:shd w:val="clear" w:color="auto" w:fill="auto"/>
            <w:noWrap/>
            <w:vAlign w:val="bottom"/>
            <w:hideMark/>
          </w:tcPr>
          <w:p w14:paraId="46D9C524" w14:textId="1FB7176C" w:rsidR="00BA7A93" w:rsidRPr="00CD500E" w:rsidRDefault="00BA7A93" w:rsidP="00CD500E">
            <w:pPr>
              <w:spacing w:after="0" w:line="240" w:lineRule="auto"/>
              <w:rPr>
                <w:rFonts w:eastAsia="Times New Roman"/>
                <w:b/>
                <w:bCs/>
                <w:color w:val="000000"/>
              </w:rPr>
            </w:pPr>
            <w:r w:rsidRPr="00CD500E">
              <w:rPr>
                <w:rFonts w:eastAsia="Times New Roman"/>
                <w:b/>
                <w:bCs/>
                <w:color w:val="000000"/>
              </w:rPr>
              <w:t xml:space="preserve">Resultados </w:t>
            </w:r>
          </w:p>
        </w:tc>
      </w:tr>
      <w:tr w:rsidR="00BA7A93" w:rsidRPr="00CD500E" w14:paraId="0FB5EA83" w14:textId="3AF4D2B7" w:rsidTr="00BA7A93">
        <w:trPr>
          <w:trHeight w:val="290"/>
        </w:trPr>
        <w:tc>
          <w:tcPr>
            <w:tcW w:w="960" w:type="dxa"/>
            <w:tcBorders>
              <w:top w:val="nil"/>
              <w:left w:val="nil"/>
              <w:bottom w:val="nil"/>
              <w:right w:val="nil"/>
            </w:tcBorders>
            <w:shd w:val="clear" w:color="auto" w:fill="auto"/>
            <w:noWrap/>
            <w:vAlign w:val="bottom"/>
            <w:hideMark/>
          </w:tcPr>
          <w:p w14:paraId="09BBCD2D" w14:textId="77777777" w:rsidR="00BA7A93" w:rsidRPr="00CD500E" w:rsidRDefault="00BA7A93" w:rsidP="00CD500E">
            <w:pPr>
              <w:spacing w:after="0" w:line="240" w:lineRule="auto"/>
              <w:rPr>
                <w:rFonts w:eastAsia="Times New Roman"/>
                <w:color w:val="000000"/>
              </w:rPr>
            </w:pPr>
            <w:r w:rsidRPr="00CD500E">
              <w:rPr>
                <w:rFonts w:eastAsia="Times New Roman"/>
                <w:color w:val="000000"/>
              </w:rPr>
              <w:t>MAPE</w:t>
            </w:r>
          </w:p>
        </w:tc>
        <w:tc>
          <w:tcPr>
            <w:tcW w:w="174" w:type="dxa"/>
            <w:tcBorders>
              <w:top w:val="nil"/>
              <w:left w:val="nil"/>
              <w:bottom w:val="nil"/>
              <w:right w:val="nil"/>
            </w:tcBorders>
          </w:tcPr>
          <w:p w14:paraId="1949230F" w14:textId="77777777" w:rsidR="00BA7A93" w:rsidRPr="00CD500E" w:rsidRDefault="00BA7A93" w:rsidP="00CD500E">
            <w:pPr>
              <w:spacing w:after="0" w:line="240" w:lineRule="auto"/>
              <w:jc w:val="right"/>
              <w:rPr>
                <w:rFonts w:eastAsia="Times New Roman"/>
                <w:color w:val="000000"/>
              </w:rPr>
            </w:pPr>
          </w:p>
        </w:tc>
        <w:tc>
          <w:tcPr>
            <w:tcW w:w="1276" w:type="dxa"/>
            <w:tcBorders>
              <w:top w:val="nil"/>
              <w:left w:val="nil"/>
              <w:bottom w:val="nil"/>
              <w:right w:val="nil"/>
            </w:tcBorders>
            <w:shd w:val="clear" w:color="auto" w:fill="auto"/>
            <w:noWrap/>
            <w:vAlign w:val="bottom"/>
            <w:hideMark/>
          </w:tcPr>
          <w:p w14:paraId="04BADCD1" w14:textId="5EB6A954" w:rsidR="00BA7A93" w:rsidRPr="00CD500E" w:rsidRDefault="00BA7A93" w:rsidP="00CD500E">
            <w:pPr>
              <w:spacing w:after="0" w:line="240" w:lineRule="auto"/>
              <w:rPr>
                <w:rFonts w:eastAsia="Times New Roman"/>
                <w:color w:val="000000"/>
              </w:rPr>
            </w:pPr>
            <w:r w:rsidRPr="00CD500E">
              <w:rPr>
                <w:rFonts w:eastAsia="Times New Roman"/>
                <w:color w:val="000000"/>
              </w:rPr>
              <w:t>0,4249</w:t>
            </w:r>
          </w:p>
        </w:tc>
      </w:tr>
      <w:tr w:rsidR="00BA7A93" w:rsidRPr="00CD500E" w14:paraId="65CB97F5" w14:textId="27E3482C" w:rsidTr="00BA7A93">
        <w:trPr>
          <w:trHeight w:val="290"/>
        </w:trPr>
        <w:tc>
          <w:tcPr>
            <w:tcW w:w="960" w:type="dxa"/>
            <w:tcBorders>
              <w:top w:val="nil"/>
              <w:left w:val="nil"/>
              <w:bottom w:val="nil"/>
              <w:right w:val="nil"/>
            </w:tcBorders>
            <w:shd w:val="clear" w:color="auto" w:fill="auto"/>
            <w:noWrap/>
            <w:vAlign w:val="bottom"/>
            <w:hideMark/>
          </w:tcPr>
          <w:p w14:paraId="50F259FD" w14:textId="77777777" w:rsidR="00BA7A93" w:rsidRPr="00CD500E" w:rsidRDefault="00BA7A93" w:rsidP="00CD500E">
            <w:pPr>
              <w:spacing w:after="0" w:line="240" w:lineRule="auto"/>
              <w:rPr>
                <w:rFonts w:eastAsia="Times New Roman"/>
                <w:color w:val="000000"/>
              </w:rPr>
            </w:pPr>
            <w:r w:rsidRPr="00CD500E">
              <w:rPr>
                <w:rFonts w:eastAsia="Times New Roman"/>
                <w:color w:val="000000"/>
              </w:rPr>
              <w:t>MAE</w:t>
            </w:r>
          </w:p>
        </w:tc>
        <w:tc>
          <w:tcPr>
            <w:tcW w:w="174" w:type="dxa"/>
            <w:tcBorders>
              <w:top w:val="nil"/>
              <w:left w:val="nil"/>
              <w:bottom w:val="nil"/>
              <w:right w:val="nil"/>
            </w:tcBorders>
          </w:tcPr>
          <w:p w14:paraId="21E12BD4" w14:textId="77777777" w:rsidR="00BA7A93" w:rsidRPr="00CD500E" w:rsidRDefault="00BA7A93" w:rsidP="00CD500E">
            <w:pPr>
              <w:spacing w:after="0" w:line="240" w:lineRule="auto"/>
              <w:rPr>
                <w:rFonts w:eastAsia="Times New Roman"/>
                <w:color w:val="000000"/>
              </w:rPr>
            </w:pPr>
          </w:p>
        </w:tc>
        <w:tc>
          <w:tcPr>
            <w:tcW w:w="1276" w:type="dxa"/>
            <w:tcBorders>
              <w:top w:val="nil"/>
              <w:left w:val="nil"/>
              <w:bottom w:val="nil"/>
              <w:right w:val="nil"/>
            </w:tcBorders>
            <w:shd w:val="clear" w:color="auto" w:fill="auto"/>
            <w:noWrap/>
            <w:vAlign w:val="bottom"/>
            <w:hideMark/>
          </w:tcPr>
          <w:p w14:paraId="7C7313CD" w14:textId="597BB526" w:rsidR="00BA7A93" w:rsidRPr="00CD500E" w:rsidRDefault="00BA7A93" w:rsidP="00CD500E">
            <w:pPr>
              <w:spacing w:after="0" w:line="240" w:lineRule="auto"/>
              <w:rPr>
                <w:rFonts w:eastAsia="Times New Roman"/>
                <w:color w:val="000000"/>
              </w:rPr>
            </w:pPr>
            <w:r w:rsidRPr="00CD500E">
              <w:rPr>
                <w:rFonts w:eastAsia="Times New Roman"/>
                <w:color w:val="000000"/>
              </w:rPr>
              <w:t xml:space="preserve">2.988.625,20 </w:t>
            </w:r>
          </w:p>
        </w:tc>
      </w:tr>
      <w:tr w:rsidR="00BA7A93" w:rsidRPr="00CD500E" w14:paraId="4BC93D18" w14:textId="28AC9030" w:rsidTr="00BA7A93">
        <w:trPr>
          <w:trHeight w:val="290"/>
        </w:trPr>
        <w:tc>
          <w:tcPr>
            <w:tcW w:w="960" w:type="dxa"/>
            <w:tcBorders>
              <w:top w:val="nil"/>
              <w:left w:val="nil"/>
              <w:bottom w:val="nil"/>
              <w:right w:val="nil"/>
            </w:tcBorders>
            <w:shd w:val="clear" w:color="auto" w:fill="auto"/>
            <w:noWrap/>
            <w:vAlign w:val="bottom"/>
            <w:hideMark/>
          </w:tcPr>
          <w:p w14:paraId="4E916ED7" w14:textId="77777777" w:rsidR="00BA7A93" w:rsidRPr="00CD500E" w:rsidRDefault="00BA7A93" w:rsidP="00CD500E">
            <w:pPr>
              <w:spacing w:after="0" w:line="240" w:lineRule="auto"/>
              <w:rPr>
                <w:rFonts w:eastAsia="Times New Roman"/>
                <w:color w:val="000000"/>
              </w:rPr>
            </w:pPr>
            <w:r w:rsidRPr="00CD500E">
              <w:rPr>
                <w:rFonts w:eastAsia="Times New Roman"/>
                <w:color w:val="000000"/>
              </w:rPr>
              <w:t>RMSE</w:t>
            </w:r>
          </w:p>
        </w:tc>
        <w:tc>
          <w:tcPr>
            <w:tcW w:w="174" w:type="dxa"/>
            <w:tcBorders>
              <w:top w:val="nil"/>
              <w:left w:val="nil"/>
              <w:bottom w:val="nil"/>
              <w:right w:val="nil"/>
            </w:tcBorders>
          </w:tcPr>
          <w:p w14:paraId="7F986ED4" w14:textId="77777777" w:rsidR="00BA7A93" w:rsidRPr="00CD500E" w:rsidRDefault="00BA7A93" w:rsidP="00CD500E">
            <w:pPr>
              <w:spacing w:after="0" w:line="240" w:lineRule="auto"/>
              <w:rPr>
                <w:rFonts w:eastAsia="Times New Roman"/>
                <w:color w:val="000000"/>
              </w:rPr>
            </w:pPr>
          </w:p>
        </w:tc>
        <w:tc>
          <w:tcPr>
            <w:tcW w:w="1276" w:type="dxa"/>
            <w:tcBorders>
              <w:top w:val="nil"/>
              <w:left w:val="nil"/>
              <w:bottom w:val="nil"/>
              <w:right w:val="nil"/>
            </w:tcBorders>
            <w:shd w:val="clear" w:color="auto" w:fill="auto"/>
            <w:noWrap/>
            <w:vAlign w:val="bottom"/>
            <w:hideMark/>
          </w:tcPr>
          <w:p w14:paraId="3C5609F8" w14:textId="65EF5B8F" w:rsidR="00BA7A93" w:rsidRPr="00CD500E" w:rsidRDefault="00BA7A93" w:rsidP="00BA7A93">
            <w:pPr>
              <w:keepNext/>
              <w:spacing w:after="0" w:line="240" w:lineRule="auto"/>
              <w:rPr>
                <w:rFonts w:eastAsia="Times New Roman"/>
                <w:color w:val="000000"/>
              </w:rPr>
            </w:pPr>
            <w:r w:rsidRPr="00CD500E">
              <w:rPr>
                <w:rFonts w:eastAsia="Times New Roman"/>
                <w:color w:val="000000"/>
              </w:rPr>
              <w:t xml:space="preserve">3.613.002,79 </w:t>
            </w:r>
          </w:p>
        </w:tc>
      </w:tr>
    </w:tbl>
    <w:bookmarkStart w:id="132" w:name="_Toc163479159"/>
    <w:p w14:paraId="00000221" w14:textId="7D290416" w:rsidR="00921CB7" w:rsidRPr="00BA7A93" w:rsidRDefault="00A709AB" w:rsidP="00BA7A93">
      <w:pPr>
        <w:pStyle w:val="Legenda"/>
        <w:rPr>
          <w:rFonts w:ascii="Arial" w:eastAsia="Arial" w:hAnsi="Arial" w:cs="Arial"/>
          <w:color w:val="auto"/>
          <w:sz w:val="28"/>
          <w:szCs w:val="28"/>
        </w:rPr>
      </w:pPr>
      <w:r w:rsidRPr="00390C3D">
        <w:rPr>
          <w:rFonts w:ascii="Arial" w:eastAsia="Arial" w:hAnsi="Arial" w:cs="Arial"/>
          <w:noProof/>
          <w:sz w:val="24"/>
          <w:szCs w:val="24"/>
        </w:rPr>
        <mc:AlternateContent>
          <mc:Choice Requires="wps">
            <w:drawing>
              <wp:anchor distT="0" distB="0" distL="114300" distR="114300" simplePos="0" relativeHeight="251796480" behindDoc="0" locked="0" layoutInCell="1" hidden="0" allowOverlap="1" wp14:anchorId="5EF35B55" wp14:editId="326FD3A1">
                <wp:simplePos x="0" y="0"/>
                <wp:positionH relativeFrom="margin">
                  <wp:posOffset>47625</wp:posOffset>
                </wp:positionH>
                <wp:positionV relativeFrom="paragraph">
                  <wp:posOffset>174625</wp:posOffset>
                </wp:positionV>
                <wp:extent cx="6068060" cy="180975"/>
                <wp:effectExtent l="0" t="0" r="8890" b="9525"/>
                <wp:wrapTopAndBottom distT="0" distB="0"/>
                <wp:docPr id="198280512" name="Retângulo 19828051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2E5BCA5A" w14:textId="77777777" w:rsidR="00BA7A93" w:rsidRPr="00E55493" w:rsidRDefault="00BA7A93" w:rsidP="00BA7A93">
                            <w:pPr>
                              <w:spacing w:after="200" w:line="240" w:lineRule="auto"/>
                              <w:textDirection w:val="btLr"/>
                            </w:pPr>
                            <w:r w:rsidRPr="00E55493">
                              <w:rPr>
                                <w:rFonts w:ascii="Arial" w:eastAsia="Arial" w:hAnsi="Arial" w:cs="Arial"/>
                                <w:i/>
                                <w:sz w:val="20"/>
                              </w:rPr>
                              <w:t>Fonte: Elaboração própria</w:t>
                            </w:r>
                          </w:p>
                          <w:p w14:paraId="126EA14F" w14:textId="77777777" w:rsidR="00BA7A93" w:rsidRDefault="00BA7A93" w:rsidP="00BA7A93">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EF35B55" id="Retângulo 198280512" o:spid="_x0000_s1068" style="position:absolute;margin-left:3.75pt;margin-top:13.75pt;width:477.8pt;height:14.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" stroked="f">
                <v:textbox inset="0,0,0,0">
                  <w:txbxContent>
                    <w:p w14:paraId="2E5BCA5A" w14:textId="77777777" w:rsidR="00BA7A93" w:rsidRPr="00E55493" w:rsidRDefault="00BA7A93" w:rsidP="00BA7A93">
                      <w:pPr>
                        <w:spacing w:after="200" w:line="240" w:lineRule="auto"/>
                        <w:textDirection w:val="btLr"/>
                      </w:pPr>
                      <w:r w:rsidRPr="00E55493">
                        <w:rPr>
                          <w:rFonts w:ascii="Arial" w:eastAsia="Arial" w:hAnsi="Arial" w:cs="Arial"/>
                          <w:i/>
                          <w:sz w:val="20"/>
                        </w:rPr>
                        <w:t>Fonte: Elaboração própria</w:t>
                      </w:r>
                    </w:p>
                    <w:p w14:paraId="126EA14F" w14:textId="77777777" w:rsidR="00BA7A93" w:rsidRDefault="00BA7A93" w:rsidP="00BA7A93">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BA7A93" w:rsidRPr="00BA7A93">
        <w:rPr>
          <w:rFonts w:ascii="Arial" w:hAnsi="Arial" w:cs="Arial"/>
          <w:color w:val="auto"/>
          <w:sz w:val="20"/>
          <w:szCs w:val="20"/>
        </w:rPr>
        <w:t xml:space="preserve">Tabela </w:t>
      </w:r>
      <w:r w:rsidR="00BA7A93" w:rsidRPr="00BA7A93">
        <w:rPr>
          <w:rFonts w:ascii="Arial" w:hAnsi="Arial" w:cs="Arial"/>
          <w:color w:val="auto"/>
          <w:sz w:val="20"/>
          <w:szCs w:val="20"/>
        </w:rPr>
        <w:fldChar w:fldCharType="begin"/>
      </w:r>
      <w:r w:rsidR="00BA7A93" w:rsidRPr="00BA7A93">
        <w:rPr>
          <w:rFonts w:ascii="Arial" w:hAnsi="Arial" w:cs="Arial"/>
          <w:color w:val="auto"/>
          <w:sz w:val="20"/>
          <w:szCs w:val="20"/>
        </w:rPr>
        <w:instrText xml:space="preserve"> SEQ Tabela \* ARABIC </w:instrText>
      </w:r>
      <w:r w:rsidR="00BA7A93" w:rsidRPr="00BA7A93">
        <w:rPr>
          <w:rFonts w:ascii="Arial" w:hAnsi="Arial" w:cs="Arial"/>
          <w:color w:val="auto"/>
          <w:sz w:val="20"/>
          <w:szCs w:val="20"/>
        </w:rPr>
        <w:fldChar w:fldCharType="separate"/>
      </w:r>
      <w:r w:rsidR="00516109">
        <w:rPr>
          <w:rFonts w:ascii="Arial" w:hAnsi="Arial" w:cs="Arial"/>
          <w:noProof/>
          <w:color w:val="auto"/>
          <w:sz w:val="20"/>
          <w:szCs w:val="20"/>
        </w:rPr>
        <w:t>9</w:t>
      </w:r>
      <w:r w:rsidR="00BA7A93" w:rsidRPr="00BA7A93">
        <w:rPr>
          <w:rFonts w:ascii="Arial" w:hAnsi="Arial" w:cs="Arial"/>
          <w:color w:val="auto"/>
          <w:sz w:val="20"/>
          <w:szCs w:val="20"/>
        </w:rPr>
        <w:fldChar w:fldCharType="end"/>
      </w:r>
      <w:r w:rsidR="00545E9F">
        <w:rPr>
          <w:rFonts w:ascii="Arial" w:hAnsi="Arial" w:cs="Arial"/>
          <w:color w:val="auto"/>
          <w:sz w:val="20"/>
          <w:szCs w:val="20"/>
        </w:rPr>
        <w:t>:</w:t>
      </w:r>
      <w:r w:rsidR="00BA7A93" w:rsidRPr="00BA7A93">
        <w:rPr>
          <w:rFonts w:ascii="Arial" w:hAnsi="Arial" w:cs="Arial"/>
          <w:color w:val="auto"/>
          <w:sz w:val="20"/>
          <w:szCs w:val="20"/>
        </w:rPr>
        <w:t xml:space="preserve"> Resultados VAR</w:t>
      </w:r>
      <w:bookmarkEnd w:id="132"/>
    </w:p>
    <w:p w14:paraId="00000222" w14:textId="6CB1B3DC" w:rsidR="00921CB7" w:rsidRDefault="00921CB7">
      <w:pPr>
        <w:pBdr>
          <w:top w:val="nil"/>
          <w:left w:val="nil"/>
          <w:bottom w:val="nil"/>
          <w:right w:val="nil"/>
          <w:between w:val="nil"/>
        </w:pBdr>
        <w:spacing w:line="360" w:lineRule="auto"/>
        <w:ind w:firstLine="708"/>
        <w:jc w:val="both"/>
        <w:rPr>
          <w:rFonts w:ascii="Arial" w:eastAsia="Arial" w:hAnsi="Arial" w:cs="Arial"/>
          <w:sz w:val="24"/>
          <w:szCs w:val="24"/>
        </w:rPr>
      </w:pPr>
    </w:p>
    <w:p w14:paraId="00000223" w14:textId="04623C4C" w:rsidR="00921CB7" w:rsidRDefault="00516109">
      <w:pPr>
        <w:pBdr>
          <w:top w:val="nil"/>
          <w:left w:val="nil"/>
          <w:bottom w:val="nil"/>
          <w:right w:val="nil"/>
          <w:between w:val="nil"/>
        </w:pBdr>
        <w:spacing w:line="360" w:lineRule="auto"/>
        <w:ind w:firstLine="708"/>
        <w:jc w:val="both"/>
        <w:rPr>
          <w:rFonts w:ascii="Arial" w:eastAsia="Arial" w:hAnsi="Arial" w:cs="Arial"/>
          <w:sz w:val="24"/>
          <w:szCs w:val="24"/>
        </w:rPr>
      </w:pPr>
      <w:r>
        <w:rPr>
          <w:noProof/>
        </w:rPr>
        <mc:AlternateContent>
          <mc:Choice Requires="wps">
            <w:drawing>
              <wp:anchor distT="0" distB="0" distL="114300" distR="114300" simplePos="0" relativeHeight="251919360" behindDoc="0" locked="0" layoutInCell="1" allowOverlap="1" wp14:anchorId="28207FC4" wp14:editId="3F223B7F">
                <wp:simplePos x="0" y="0"/>
                <wp:positionH relativeFrom="column">
                  <wp:posOffset>-314960</wp:posOffset>
                </wp:positionH>
                <wp:positionV relativeFrom="paragraph">
                  <wp:posOffset>3062605</wp:posOffset>
                </wp:positionV>
                <wp:extent cx="5759450" cy="635"/>
                <wp:effectExtent l="0" t="0" r="0" b="0"/>
                <wp:wrapTopAndBottom/>
                <wp:docPr id="1532753977"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2C05E88" w14:textId="1F39FBF1" w:rsidR="00F411CE" w:rsidRPr="006A6537" w:rsidRDefault="00F411CE" w:rsidP="00F411CE">
                            <w:pPr>
                              <w:pStyle w:val="Legenda"/>
                              <w:rPr>
                                <w:noProof/>
                                <w:sz w:val="22"/>
                                <w:szCs w:val="22"/>
                              </w:rPr>
                            </w:pPr>
                            <w:bookmarkStart w:id="133" w:name="_Toc167034101"/>
                            <w:r>
                              <w:t xml:space="preserve">Gráfico </w:t>
                            </w:r>
                            <w:r>
                              <w:fldChar w:fldCharType="begin"/>
                            </w:r>
                            <w:r>
                              <w:instrText xml:space="preserve"> SEQ Gráfico \* ARABIC </w:instrText>
                            </w:r>
                            <w:r>
                              <w:fldChar w:fldCharType="separate"/>
                            </w:r>
                            <w:r>
                              <w:rPr>
                                <w:noProof/>
                              </w:rPr>
                              <w:t>33</w:t>
                            </w:r>
                            <w:r>
                              <w:fldChar w:fldCharType="end"/>
                            </w:r>
                            <w:r>
                              <w:t>-</w:t>
                            </w:r>
                            <w:bookmarkEnd w:id="133"/>
                            <w:r w:rsidR="00AB144F">
                              <w:t xml:space="preserve"> Real </w:t>
                            </w:r>
                            <w:proofErr w:type="spellStart"/>
                            <w:proofErr w:type="gramStart"/>
                            <w:r w:rsidR="00AB144F">
                              <w:t>vs</w:t>
                            </w:r>
                            <w:proofErr w:type="spellEnd"/>
                            <w:r w:rsidR="00AB144F">
                              <w:t xml:space="preserve"> Previsto</w:t>
                            </w:r>
                            <w:proofErr w:type="gramEnd"/>
                            <w:r w:rsidR="00AB144F">
                              <w:t xml:space="preserve"> VAR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7FC4" id="_x0000_s1102" type="#_x0000_t202" style="position:absolute;left:0;text-align:left;margin-left:-24.8pt;margin-top:241.15pt;width:453.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uFGwIAAEA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ejv99GFKIUmx2ftp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" stroked="f">
                <v:textbox style="mso-fit-shape-to-text:t" inset="0,0,0,0">
                  <w:txbxContent>
                    <w:p w14:paraId="72C05E88" w14:textId="1F39FBF1" w:rsidR="00F411CE" w:rsidRPr="006A6537" w:rsidRDefault="00F411CE" w:rsidP="00F411CE">
                      <w:pPr>
                        <w:pStyle w:val="Legenda"/>
                        <w:rPr>
                          <w:noProof/>
                          <w:sz w:val="22"/>
                          <w:szCs w:val="22"/>
                        </w:rPr>
                      </w:pPr>
                      <w:bookmarkStart w:id="134" w:name="_Toc167034101"/>
                      <w:r>
                        <w:t xml:space="preserve">Gráfico </w:t>
                      </w:r>
                      <w:r>
                        <w:fldChar w:fldCharType="begin"/>
                      </w:r>
                      <w:r>
                        <w:instrText xml:space="preserve"> SEQ Gráfico \* ARABIC </w:instrText>
                      </w:r>
                      <w:r>
                        <w:fldChar w:fldCharType="separate"/>
                      </w:r>
                      <w:r>
                        <w:rPr>
                          <w:noProof/>
                        </w:rPr>
                        <w:t>33</w:t>
                      </w:r>
                      <w:r>
                        <w:fldChar w:fldCharType="end"/>
                      </w:r>
                      <w:r>
                        <w:t>-</w:t>
                      </w:r>
                      <w:bookmarkEnd w:id="134"/>
                      <w:r w:rsidR="00AB144F">
                        <w:t xml:space="preserve"> Real </w:t>
                      </w:r>
                      <w:proofErr w:type="spellStart"/>
                      <w:proofErr w:type="gramStart"/>
                      <w:r w:rsidR="00AB144F">
                        <w:t>vs</w:t>
                      </w:r>
                      <w:proofErr w:type="spellEnd"/>
                      <w:r w:rsidR="00AB144F">
                        <w:t xml:space="preserve"> Previsto</w:t>
                      </w:r>
                      <w:proofErr w:type="gramEnd"/>
                      <w:r w:rsidR="00AB144F">
                        <w:t xml:space="preserve"> VAR</w:t>
                      </w:r>
                    </w:p>
                  </w:txbxContent>
                </v:textbox>
                <w10:wrap type="topAndBottom"/>
              </v:shape>
            </w:pict>
          </mc:Fallback>
        </mc:AlternateContent>
      </w:r>
      <w:r w:rsidRPr="00390C3D">
        <w:rPr>
          <w:rFonts w:ascii="Arial" w:eastAsia="Arial" w:hAnsi="Arial" w:cs="Arial"/>
          <w:noProof/>
          <w:sz w:val="24"/>
          <w:szCs w:val="24"/>
        </w:rPr>
        <mc:AlternateContent>
          <mc:Choice Requires="wps">
            <w:drawing>
              <wp:anchor distT="0" distB="0" distL="114300" distR="114300" simplePos="0" relativeHeight="251929600" behindDoc="0" locked="0" layoutInCell="1" hidden="0" allowOverlap="1" wp14:anchorId="188FC578" wp14:editId="51A4A40A">
                <wp:simplePos x="0" y="0"/>
                <wp:positionH relativeFrom="page">
                  <wp:align>center</wp:align>
                </wp:positionH>
                <wp:positionV relativeFrom="paragraph">
                  <wp:posOffset>3234055</wp:posOffset>
                </wp:positionV>
                <wp:extent cx="6068060" cy="180975"/>
                <wp:effectExtent l="0" t="0" r="8890" b="9525"/>
                <wp:wrapTopAndBottom distT="0" distB="0"/>
                <wp:docPr id="1366668332" name="Retângulo 1366668332"/>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741F5B6D"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72034F71"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88FC578" id="Retângulo 1366668332" o:spid="_x0000_s1103" style="position:absolute;left:0;text-align:left;margin-left:0;margin-top:254.65pt;width:477.8pt;height:14.25pt;z-index:2519296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" stroked="f">
                <v:textbox inset="0,0,0,0">
                  <w:txbxContent>
                    <w:p w14:paraId="741F5B6D" w14:textId="77777777" w:rsidR="00516109" w:rsidRPr="00E55493" w:rsidRDefault="00516109" w:rsidP="00516109">
                      <w:pPr>
                        <w:spacing w:after="200" w:line="240" w:lineRule="auto"/>
                        <w:textDirection w:val="btLr"/>
                      </w:pPr>
                      <w:r w:rsidRPr="00E55493">
                        <w:rPr>
                          <w:rFonts w:ascii="Arial" w:eastAsia="Arial" w:hAnsi="Arial" w:cs="Arial"/>
                          <w:i/>
                          <w:sz w:val="20"/>
                        </w:rPr>
                        <w:t>Fonte: Elaboração própria</w:t>
                      </w:r>
                    </w:p>
                    <w:p w14:paraId="72034F71" w14:textId="77777777" w:rsidR="00516109" w:rsidRDefault="00516109" w:rsidP="00516109">
                      <w:pPr>
                        <w:spacing w:after="200" w:line="240" w:lineRule="auto"/>
                        <w:textDirection w:val="btLr"/>
                      </w:pPr>
                      <w:r>
                        <w:rPr>
                          <w:rFonts w:ascii="Arial" w:eastAsia="Arial" w:hAnsi="Arial" w:cs="Arial"/>
                          <w:i/>
                          <w:color w:val="44546A"/>
                          <w:sz w:val="20"/>
                        </w:rPr>
                        <w:t xml:space="preserve"> </w:t>
                      </w:r>
                    </w:p>
                  </w:txbxContent>
                </v:textbox>
                <w10:wrap type="topAndBottom" anchorx="page"/>
              </v:rect>
            </w:pict>
          </mc:Fallback>
        </mc:AlternateContent>
      </w:r>
    </w:p>
    <w:p w14:paraId="57006310" w14:textId="18D6D2D0" w:rsidR="00CD500E" w:rsidRDefault="00A709AB">
      <w:pPr>
        <w:pBdr>
          <w:top w:val="nil"/>
          <w:left w:val="nil"/>
          <w:bottom w:val="nil"/>
          <w:right w:val="nil"/>
          <w:between w:val="nil"/>
        </w:pBdr>
        <w:spacing w:line="360" w:lineRule="auto"/>
        <w:ind w:firstLine="708"/>
        <w:jc w:val="both"/>
        <w:rPr>
          <w:rFonts w:ascii="Arial" w:eastAsia="Arial" w:hAnsi="Arial" w:cs="Arial"/>
          <w:sz w:val="24"/>
          <w:szCs w:val="24"/>
        </w:rPr>
      </w:pPr>
      <w:r>
        <w:rPr>
          <w:noProof/>
        </w:rPr>
        <w:drawing>
          <wp:anchor distT="114300" distB="114300" distL="114300" distR="114300" simplePos="0" relativeHeight="251696128" behindDoc="0" locked="0" layoutInCell="1" hidden="0" allowOverlap="1" wp14:anchorId="0F848777" wp14:editId="44EA7814">
            <wp:simplePos x="0" y="0"/>
            <wp:positionH relativeFrom="column">
              <wp:posOffset>-270510</wp:posOffset>
            </wp:positionH>
            <wp:positionV relativeFrom="paragraph">
              <wp:posOffset>0</wp:posOffset>
            </wp:positionV>
            <wp:extent cx="5759450" cy="2641600"/>
            <wp:effectExtent l="0" t="0" r="0" b="6350"/>
            <wp:wrapTopAndBottom distT="114300" distB="114300"/>
            <wp:docPr id="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59450" cy="2641600"/>
                    </a:xfrm>
                    <a:prstGeom prst="rect">
                      <a:avLst/>
                    </a:prstGeom>
                    <a:ln/>
                  </pic:spPr>
                </pic:pic>
              </a:graphicData>
            </a:graphic>
          </wp:anchor>
        </w:drawing>
      </w:r>
    </w:p>
    <w:p w14:paraId="28577760" w14:textId="05225AB4" w:rsidR="00CD500E" w:rsidRDefault="00CD500E">
      <w:pPr>
        <w:pBdr>
          <w:top w:val="nil"/>
          <w:left w:val="nil"/>
          <w:bottom w:val="nil"/>
          <w:right w:val="nil"/>
          <w:between w:val="nil"/>
        </w:pBdr>
        <w:spacing w:line="360" w:lineRule="auto"/>
        <w:ind w:firstLine="708"/>
        <w:jc w:val="both"/>
        <w:rPr>
          <w:rFonts w:ascii="Arial" w:eastAsia="Arial" w:hAnsi="Arial" w:cs="Arial"/>
          <w:sz w:val="24"/>
          <w:szCs w:val="24"/>
        </w:rPr>
      </w:pPr>
    </w:p>
    <w:p w14:paraId="4C3CF442" w14:textId="4CC78514" w:rsidR="00BA7A93" w:rsidRDefault="00BA7A93">
      <w:pPr>
        <w:pBdr>
          <w:top w:val="nil"/>
          <w:left w:val="nil"/>
          <w:bottom w:val="nil"/>
          <w:right w:val="nil"/>
          <w:between w:val="nil"/>
        </w:pBdr>
        <w:spacing w:line="360" w:lineRule="auto"/>
        <w:ind w:firstLine="708"/>
        <w:jc w:val="both"/>
        <w:rPr>
          <w:rFonts w:ascii="Arial" w:eastAsia="Arial" w:hAnsi="Arial" w:cs="Arial"/>
          <w:sz w:val="24"/>
          <w:szCs w:val="24"/>
        </w:rPr>
      </w:pPr>
    </w:p>
    <w:p w14:paraId="33E0763E" w14:textId="77777777" w:rsidR="00A709AB" w:rsidRDefault="00A709AB">
      <w:pPr>
        <w:pBdr>
          <w:top w:val="nil"/>
          <w:left w:val="nil"/>
          <w:bottom w:val="nil"/>
          <w:right w:val="nil"/>
          <w:between w:val="nil"/>
        </w:pBdr>
        <w:spacing w:line="360" w:lineRule="auto"/>
        <w:ind w:firstLine="708"/>
        <w:jc w:val="both"/>
        <w:rPr>
          <w:rFonts w:ascii="Arial" w:eastAsia="Arial" w:hAnsi="Arial" w:cs="Arial"/>
          <w:sz w:val="24"/>
          <w:szCs w:val="24"/>
        </w:rPr>
      </w:pPr>
    </w:p>
    <w:p w14:paraId="34494474" w14:textId="4CEF61E2" w:rsidR="00A709AB" w:rsidRDefault="00A709AB">
      <w:pPr>
        <w:pBdr>
          <w:top w:val="nil"/>
          <w:left w:val="nil"/>
          <w:bottom w:val="nil"/>
          <w:right w:val="nil"/>
          <w:between w:val="nil"/>
        </w:pBdr>
        <w:spacing w:line="360" w:lineRule="auto"/>
        <w:ind w:firstLine="708"/>
        <w:jc w:val="both"/>
        <w:rPr>
          <w:rFonts w:ascii="Arial" w:eastAsia="Arial" w:hAnsi="Arial" w:cs="Arial"/>
          <w:sz w:val="24"/>
          <w:szCs w:val="24"/>
        </w:rPr>
      </w:pPr>
    </w:p>
    <w:p w14:paraId="00000225" w14:textId="77777777" w:rsidR="00921CB7" w:rsidRDefault="000C4037">
      <w:pPr>
        <w:pStyle w:val="Ttulo2"/>
        <w:ind w:firstLine="720"/>
      </w:pPr>
      <w:bookmarkStart w:id="135" w:name="_heading=h.acw4yyb81kvs" w:colFirst="0" w:colLast="0"/>
      <w:bookmarkEnd w:id="135"/>
      <w:r>
        <w:lastRenderedPageBreak/>
        <w:t xml:space="preserve">5.3 </w:t>
      </w:r>
      <w:commentRangeStart w:id="136"/>
      <w:r>
        <w:t>MODELO LSTM</w:t>
      </w:r>
      <w:commentRangeEnd w:id="136"/>
      <w:r w:rsidR="00B513FD">
        <w:rPr>
          <w:rStyle w:val="Refdecomentrio"/>
          <w:rFonts w:ascii="Calibri" w:eastAsia="Calibri" w:hAnsi="Calibri" w:cs="Calibri"/>
          <w:b w:val="0"/>
        </w:rPr>
        <w:commentReference w:id="136"/>
      </w:r>
    </w:p>
    <w:p w14:paraId="00000226" w14:textId="77777777" w:rsidR="00921CB7" w:rsidRDefault="00921CB7"/>
    <w:p w14:paraId="00000227" w14:textId="233A0260" w:rsidR="00921CB7" w:rsidRDefault="00BA7A93">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Diante dos parâmetros definidos, o modelo LSTM foi aplicado. No Gráfico 19 é possível observar o comparativo entre a evolução real e a prevista, ambos estão apresentados na sua forma normalizada devido aos requisitos do modelo.  Nesse contexto, é possível destacar que o modelo de redes neurais apresentou resultados mais harmônicos do que o modelo VAR.</w:t>
      </w:r>
      <w:r w:rsidR="00F411CE">
        <w:rPr>
          <w:noProof/>
        </w:rPr>
        <mc:AlternateContent>
          <mc:Choice Requires="wps">
            <w:drawing>
              <wp:anchor distT="0" distB="0" distL="114300" distR="114300" simplePos="0" relativeHeight="251921408" behindDoc="0" locked="0" layoutInCell="1" allowOverlap="1" wp14:anchorId="0379D18E" wp14:editId="0BEBF3F4">
                <wp:simplePos x="0" y="0"/>
                <wp:positionH relativeFrom="column">
                  <wp:posOffset>-1270</wp:posOffset>
                </wp:positionH>
                <wp:positionV relativeFrom="paragraph">
                  <wp:posOffset>4672965</wp:posOffset>
                </wp:positionV>
                <wp:extent cx="5759450" cy="635"/>
                <wp:effectExtent l="0" t="0" r="0" b="0"/>
                <wp:wrapTopAndBottom/>
                <wp:docPr id="1485470071"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237D6D9" w14:textId="05988D21" w:rsidR="00F411CE" w:rsidRPr="000709AE" w:rsidRDefault="00F411CE" w:rsidP="00F411CE">
                            <w:pPr>
                              <w:pStyle w:val="Legenda"/>
                              <w:rPr>
                                <w:rFonts w:ascii="Arial" w:eastAsia="Arial" w:hAnsi="Arial" w:cs="Arial"/>
                              </w:rPr>
                            </w:pPr>
                            <w:bookmarkStart w:id="137" w:name="_Toc167034102"/>
                            <w:r>
                              <w:t xml:space="preserve">Gráfico </w:t>
                            </w:r>
                            <w:r>
                              <w:fldChar w:fldCharType="begin"/>
                            </w:r>
                            <w:r>
                              <w:instrText xml:space="preserve"> SEQ Gráfico \* ARABIC </w:instrText>
                            </w:r>
                            <w:r>
                              <w:fldChar w:fldCharType="separate"/>
                            </w:r>
                            <w:r>
                              <w:rPr>
                                <w:noProof/>
                              </w:rPr>
                              <w:t>34</w:t>
                            </w:r>
                            <w:r>
                              <w:fldChar w:fldCharType="end"/>
                            </w:r>
                            <w:r>
                              <w:t>-</w:t>
                            </w:r>
                            <w:bookmarkEnd w:id="137"/>
                            <w:r w:rsidR="00AB144F">
                              <w:t xml:space="preserve"> Real </w:t>
                            </w:r>
                            <w:proofErr w:type="spellStart"/>
                            <w:proofErr w:type="gramStart"/>
                            <w:r w:rsidR="00AB144F">
                              <w:t>vs</w:t>
                            </w:r>
                            <w:proofErr w:type="spellEnd"/>
                            <w:r w:rsidR="00AB144F">
                              <w:t xml:space="preserve"> Previsto</w:t>
                            </w:r>
                            <w:proofErr w:type="gramEnd"/>
                            <w:r w:rsidR="00AB144F">
                              <w:t xml:space="preserv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9D18E" id="_x0000_s1104" type="#_x0000_t202" style="position:absolute;left:0;text-align:left;margin-left:-.1pt;margin-top:367.95pt;width:45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pGwIAAEA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" stroked="f">
                <v:textbox style="mso-fit-shape-to-text:t" inset="0,0,0,0">
                  <w:txbxContent>
                    <w:p w14:paraId="3237D6D9" w14:textId="05988D21" w:rsidR="00F411CE" w:rsidRPr="000709AE" w:rsidRDefault="00F411CE" w:rsidP="00F411CE">
                      <w:pPr>
                        <w:pStyle w:val="Legenda"/>
                        <w:rPr>
                          <w:rFonts w:ascii="Arial" w:eastAsia="Arial" w:hAnsi="Arial" w:cs="Arial"/>
                        </w:rPr>
                      </w:pPr>
                      <w:bookmarkStart w:id="138" w:name="_Toc167034102"/>
                      <w:r>
                        <w:t xml:space="preserve">Gráfico </w:t>
                      </w:r>
                      <w:r>
                        <w:fldChar w:fldCharType="begin"/>
                      </w:r>
                      <w:r>
                        <w:instrText xml:space="preserve"> SEQ Gráfico \* ARABIC </w:instrText>
                      </w:r>
                      <w:r>
                        <w:fldChar w:fldCharType="separate"/>
                      </w:r>
                      <w:r>
                        <w:rPr>
                          <w:noProof/>
                        </w:rPr>
                        <w:t>34</w:t>
                      </w:r>
                      <w:r>
                        <w:fldChar w:fldCharType="end"/>
                      </w:r>
                      <w:r>
                        <w:t>-</w:t>
                      </w:r>
                      <w:bookmarkEnd w:id="138"/>
                      <w:r w:rsidR="00AB144F">
                        <w:t xml:space="preserve"> Real </w:t>
                      </w:r>
                      <w:proofErr w:type="spellStart"/>
                      <w:proofErr w:type="gramStart"/>
                      <w:r w:rsidR="00AB144F">
                        <w:t>vs</w:t>
                      </w:r>
                      <w:proofErr w:type="spellEnd"/>
                      <w:r w:rsidR="00AB144F">
                        <w:t xml:space="preserve"> Previsto</w:t>
                      </w:r>
                      <w:proofErr w:type="gramEnd"/>
                      <w:r w:rsidR="00AB144F">
                        <w:t xml:space="preserve"> LSTM</w:t>
                      </w:r>
                    </w:p>
                  </w:txbxContent>
                </v:textbox>
                <w10:wrap type="topAndBottom"/>
              </v:shape>
            </w:pict>
          </mc:Fallback>
        </mc:AlternateContent>
      </w:r>
      <w:r>
        <w:rPr>
          <w:noProof/>
        </w:rPr>
        <w:drawing>
          <wp:anchor distT="114300" distB="114300" distL="114300" distR="114300" simplePos="0" relativeHeight="251700224" behindDoc="0" locked="0" layoutInCell="1" hidden="0" allowOverlap="1" wp14:anchorId="2E0EEB92" wp14:editId="50CC9F0D">
            <wp:simplePos x="0" y="0"/>
            <wp:positionH relativeFrom="column">
              <wp:posOffset>-1424</wp:posOffset>
            </wp:positionH>
            <wp:positionV relativeFrom="paragraph">
              <wp:posOffset>1415938</wp:posOffset>
            </wp:positionV>
            <wp:extent cx="5759775" cy="3200400"/>
            <wp:effectExtent l="0" t="0" r="0" b="0"/>
            <wp:wrapTopAndBottom distT="114300" distB="114300"/>
            <wp:docPr id="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759775" cy="3200400"/>
                    </a:xfrm>
                    <a:prstGeom prst="rect">
                      <a:avLst/>
                    </a:prstGeom>
                    <a:ln/>
                  </pic:spPr>
                </pic:pic>
              </a:graphicData>
            </a:graphic>
          </wp:anchor>
        </w:drawing>
      </w:r>
    </w:p>
    <w:p w14:paraId="00000228" w14:textId="6848B7E3" w:rsidR="00921CB7" w:rsidRDefault="00921CB7">
      <w:pPr>
        <w:pBdr>
          <w:top w:val="nil"/>
          <w:left w:val="nil"/>
          <w:bottom w:val="nil"/>
          <w:right w:val="nil"/>
          <w:between w:val="nil"/>
        </w:pBdr>
        <w:spacing w:line="360" w:lineRule="auto"/>
        <w:ind w:firstLine="720"/>
        <w:jc w:val="both"/>
        <w:rPr>
          <w:rFonts w:ascii="Arial" w:eastAsia="Arial" w:hAnsi="Arial" w:cs="Arial"/>
          <w:sz w:val="24"/>
          <w:szCs w:val="24"/>
        </w:rPr>
      </w:pPr>
    </w:p>
    <w:tbl>
      <w:tblPr>
        <w:tblW w:w="2360" w:type="dxa"/>
        <w:tblCellMar>
          <w:left w:w="70" w:type="dxa"/>
          <w:right w:w="70" w:type="dxa"/>
        </w:tblCellMar>
        <w:tblLook w:val="04A0" w:firstRow="1" w:lastRow="0" w:firstColumn="1" w:lastColumn="0" w:noHBand="0" w:noVBand="1"/>
      </w:tblPr>
      <w:tblGrid>
        <w:gridCol w:w="960"/>
        <w:gridCol w:w="1400"/>
      </w:tblGrid>
      <w:tr w:rsidR="00CD500E" w:rsidRPr="00CD500E" w14:paraId="1CF5E548" w14:textId="77777777" w:rsidTr="00CD500E">
        <w:trPr>
          <w:trHeight w:val="300"/>
        </w:trPr>
        <w:tc>
          <w:tcPr>
            <w:tcW w:w="960" w:type="dxa"/>
            <w:tcBorders>
              <w:top w:val="nil"/>
              <w:left w:val="nil"/>
              <w:bottom w:val="single" w:sz="8" w:space="0" w:color="auto"/>
              <w:right w:val="nil"/>
            </w:tcBorders>
            <w:shd w:val="clear" w:color="auto" w:fill="auto"/>
            <w:noWrap/>
            <w:vAlign w:val="bottom"/>
            <w:hideMark/>
          </w:tcPr>
          <w:p w14:paraId="346115C0" w14:textId="77777777" w:rsidR="00CD500E" w:rsidRPr="00CD500E" w:rsidRDefault="00CD500E" w:rsidP="00CD500E">
            <w:pPr>
              <w:spacing w:after="0" w:line="240" w:lineRule="auto"/>
              <w:rPr>
                <w:rFonts w:eastAsia="Times New Roman"/>
                <w:b/>
                <w:bCs/>
                <w:color w:val="000000"/>
              </w:rPr>
            </w:pPr>
            <w:r w:rsidRPr="00CD500E">
              <w:rPr>
                <w:rFonts w:eastAsia="Times New Roman"/>
                <w:b/>
                <w:bCs/>
                <w:color w:val="000000"/>
              </w:rPr>
              <w:t>Método</w:t>
            </w:r>
          </w:p>
        </w:tc>
        <w:tc>
          <w:tcPr>
            <w:tcW w:w="1400" w:type="dxa"/>
            <w:tcBorders>
              <w:top w:val="nil"/>
              <w:left w:val="nil"/>
              <w:bottom w:val="single" w:sz="8" w:space="0" w:color="auto"/>
              <w:right w:val="nil"/>
            </w:tcBorders>
            <w:shd w:val="clear" w:color="auto" w:fill="auto"/>
            <w:noWrap/>
            <w:vAlign w:val="bottom"/>
            <w:hideMark/>
          </w:tcPr>
          <w:p w14:paraId="0B8C35BA" w14:textId="77777777" w:rsidR="00CD500E" w:rsidRPr="00CD500E" w:rsidRDefault="00CD500E" w:rsidP="00CD500E">
            <w:pPr>
              <w:spacing w:after="0" w:line="240" w:lineRule="auto"/>
              <w:rPr>
                <w:rFonts w:eastAsia="Times New Roman"/>
                <w:b/>
                <w:bCs/>
                <w:color w:val="000000"/>
              </w:rPr>
            </w:pPr>
            <w:r w:rsidRPr="00CD500E">
              <w:rPr>
                <w:rFonts w:eastAsia="Times New Roman"/>
                <w:b/>
                <w:bCs/>
                <w:color w:val="000000"/>
              </w:rPr>
              <w:t xml:space="preserve">Resultados </w:t>
            </w:r>
          </w:p>
        </w:tc>
      </w:tr>
      <w:tr w:rsidR="00CD500E" w:rsidRPr="00CD500E" w14:paraId="4117CE79" w14:textId="77777777" w:rsidTr="00CD500E">
        <w:trPr>
          <w:trHeight w:val="290"/>
        </w:trPr>
        <w:tc>
          <w:tcPr>
            <w:tcW w:w="960" w:type="dxa"/>
            <w:tcBorders>
              <w:top w:val="nil"/>
              <w:left w:val="nil"/>
              <w:bottom w:val="nil"/>
              <w:right w:val="nil"/>
            </w:tcBorders>
            <w:shd w:val="clear" w:color="auto" w:fill="auto"/>
            <w:noWrap/>
            <w:vAlign w:val="bottom"/>
            <w:hideMark/>
          </w:tcPr>
          <w:p w14:paraId="2069C44A" w14:textId="77777777" w:rsidR="00CD500E" w:rsidRPr="00CD500E" w:rsidRDefault="00CD500E" w:rsidP="00CD500E">
            <w:pPr>
              <w:spacing w:after="0" w:line="240" w:lineRule="auto"/>
              <w:rPr>
                <w:rFonts w:eastAsia="Times New Roman"/>
                <w:color w:val="000000"/>
              </w:rPr>
            </w:pPr>
            <w:r w:rsidRPr="00CD500E">
              <w:rPr>
                <w:rFonts w:eastAsia="Times New Roman"/>
                <w:color w:val="000000"/>
              </w:rPr>
              <w:t>MAPE</w:t>
            </w:r>
          </w:p>
        </w:tc>
        <w:tc>
          <w:tcPr>
            <w:tcW w:w="1400" w:type="dxa"/>
            <w:tcBorders>
              <w:top w:val="nil"/>
              <w:left w:val="nil"/>
              <w:bottom w:val="nil"/>
              <w:right w:val="nil"/>
            </w:tcBorders>
            <w:shd w:val="clear" w:color="auto" w:fill="auto"/>
            <w:noWrap/>
            <w:vAlign w:val="bottom"/>
            <w:hideMark/>
          </w:tcPr>
          <w:p w14:paraId="149C0927" w14:textId="77777777" w:rsidR="00CD500E" w:rsidRPr="00CD500E" w:rsidRDefault="00CD500E" w:rsidP="00CD500E">
            <w:pPr>
              <w:spacing w:after="0" w:line="240" w:lineRule="auto"/>
              <w:rPr>
                <w:rFonts w:eastAsia="Times New Roman"/>
                <w:color w:val="000000"/>
              </w:rPr>
            </w:pPr>
            <w:r w:rsidRPr="00CD500E">
              <w:rPr>
                <w:rFonts w:eastAsia="Times New Roman"/>
                <w:color w:val="000000"/>
              </w:rPr>
              <w:t xml:space="preserve">                 0,03 </w:t>
            </w:r>
          </w:p>
        </w:tc>
      </w:tr>
      <w:tr w:rsidR="00CD500E" w:rsidRPr="00CD500E" w14:paraId="0AFF20F2" w14:textId="77777777" w:rsidTr="00CD500E">
        <w:trPr>
          <w:trHeight w:val="290"/>
        </w:trPr>
        <w:tc>
          <w:tcPr>
            <w:tcW w:w="960" w:type="dxa"/>
            <w:tcBorders>
              <w:top w:val="nil"/>
              <w:left w:val="nil"/>
              <w:bottom w:val="nil"/>
              <w:right w:val="nil"/>
            </w:tcBorders>
            <w:shd w:val="clear" w:color="auto" w:fill="auto"/>
            <w:noWrap/>
            <w:vAlign w:val="bottom"/>
            <w:hideMark/>
          </w:tcPr>
          <w:p w14:paraId="4958BF5D" w14:textId="77777777" w:rsidR="00CD500E" w:rsidRPr="00CD500E" w:rsidRDefault="00CD500E" w:rsidP="00CD500E">
            <w:pPr>
              <w:spacing w:after="0" w:line="240" w:lineRule="auto"/>
              <w:rPr>
                <w:rFonts w:eastAsia="Times New Roman"/>
                <w:color w:val="000000"/>
              </w:rPr>
            </w:pPr>
            <w:r w:rsidRPr="00CD500E">
              <w:rPr>
                <w:rFonts w:eastAsia="Times New Roman"/>
                <w:color w:val="000000"/>
              </w:rPr>
              <w:t>MAE</w:t>
            </w:r>
          </w:p>
        </w:tc>
        <w:tc>
          <w:tcPr>
            <w:tcW w:w="1400" w:type="dxa"/>
            <w:tcBorders>
              <w:top w:val="nil"/>
              <w:left w:val="nil"/>
              <w:bottom w:val="nil"/>
              <w:right w:val="nil"/>
            </w:tcBorders>
            <w:shd w:val="clear" w:color="auto" w:fill="auto"/>
            <w:noWrap/>
            <w:vAlign w:val="bottom"/>
            <w:hideMark/>
          </w:tcPr>
          <w:p w14:paraId="6CB23098" w14:textId="77777777" w:rsidR="00CD500E" w:rsidRPr="00CD500E" w:rsidRDefault="00CD500E" w:rsidP="00CD500E">
            <w:pPr>
              <w:spacing w:after="0" w:line="240" w:lineRule="auto"/>
              <w:rPr>
                <w:rFonts w:eastAsia="Times New Roman"/>
                <w:color w:val="000000"/>
              </w:rPr>
            </w:pPr>
            <w:r w:rsidRPr="00CD500E">
              <w:rPr>
                <w:rFonts w:eastAsia="Times New Roman"/>
                <w:color w:val="000000"/>
              </w:rPr>
              <w:t xml:space="preserve">                 0,15 </w:t>
            </w:r>
          </w:p>
        </w:tc>
      </w:tr>
      <w:tr w:rsidR="00CD500E" w:rsidRPr="00CD500E" w14:paraId="3F521DEC" w14:textId="77777777" w:rsidTr="00CD500E">
        <w:trPr>
          <w:trHeight w:val="290"/>
        </w:trPr>
        <w:tc>
          <w:tcPr>
            <w:tcW w:w="960" w:type="dxa"/>
            <w:tcBorders>
              <w:top w:val="nil"/>
              <w:left w:val="nil"/>
              <w:bottom w:val="nil"/>
              <w:right w:val="nil"/>
            </w:tcBorders>
            <w:shd w:val="clear" w:color="auto" w:fill="auto"/>
            <w:noWrap/>
            <w:vAlign w:val="bottom"/>
            <w:hideMark/>
          </w:tcPr>
          <w:p w14:paraId="789FA2C7" w14:textId="77777777" w:rsidR="00CD500E" w:rsidRPr="00CD500E" w:rsidRDefault="00CD500E" w:rsidP="00CD500E">
            <w:pPr>
              <w:spacing w:after="0" w:line="240" w:lineRule="auto"/>
              <w:rPr>
                <w:rFonts w:eastAsia="Times New Roman"/>
                <w:color w:val="000000"/>
              </w:rPr>
            </w:pPr>
            <w:r w:rsidRPr="00CD500E">
              <w:rPr>
                <w:rFonts w:eastAsia="Times New Roman"/>
                <w:color w:val="000000"/>
              </w:rPr>
              <w:t>RMSE</w:t>
            </w:r>
          </w:p>
        </w:tc>
        <w:tc>
          <w:tcPr>
            <w:tcW w:w="1400" w:type="dxa"/>
            <w:tcBorders>
              <w:top w:val="nil"/>
              <w:left w:val="nil"/>
              <w:bottom w:val="nil"/>
              <w:right w:val="nil"/>
            </w:tcBorders>
            <w:shd w:val="clear" w:color="auto" w:fill="auto"/>
            <w:noWrap/>
            <w:vAlign w:val="bottom"/>
            <w:hideMark/>
          </w:tcPr>
          <w:p w14:paraId="1F349558" w14:textId="77777777" w:rsidR="00CD500E" w:rsidRPr="00CD500E" w:rsidRDefault="00CD500E" w:rsidP="00CD500E">
            <w:pPr>
              <w:keepNext/>
              <w:spacing w:after="0" w:line="240" w:lineRule="auto"/>
              <w:rPr>
                <w:rFonts w:eastAsia="Times New Roman"/>
                <w:color w:val="000000"/>
              </w:rPr>
            </w:pPr>
            <w:r w:rsidRPr="00CD500E">
              <w:rPr>
                <w:rFonts w:eastAsia="Times New Roman"/>
                <w:color w:val="000000"/>
              </w:rPr>
              <w:t xml:space="preserve">                 0,18 </w:t>
            </w:r>
          </w:p>
        </w:tc>
      </w:tr>
    </w:tbl>
    <w:bookmarkStart w:id="139" w:name="_Toc163479160"/>
    <w:p w14:paraId="00000229" w14:textId="4664ECC6" w:rsidR="00921CB7" w:rsidRPr="00CD500E" w:rsidRDefault="00BA7A93" w:rsidP="00CD500E">
      <w:pPr>
        <w:pStyle w:val="Legenda"/>
        <w:rPr>
          <w:rFonts w:ascii="Arial" w:eastAsia="Arial" w:hAnsi="Arial" w:cs="Arial"/>
          <w:color w:val="auto"/>
          <w:sz w:val="28"/>
          <w:szCs w:val="28"/>
        </w:rPr>
      </w:pPr>
      <w:r w:rsidRPr="00390C3D">
        <w:rPr>
          <w:rFonts w:ascii="Arial" w:eastAsia="Arial" w:hAnsi="Arial" w:cs="Arial"/>
          <w:noProof/>
          <w:color w:val="auto"/>
          <w:sz w:val="24"/>
          <w:szCs w:val="24"/>
        </w:rPr>
        <mc:AlternateContent>
          <mc:Choice Requires="wps">
            <w:drawing>
              <wp:anchor distT="0" distB="0" distL="114300" distR="114300" simplePos="0" relativeHeight="251800576" behindDoc="0" locked="0" layoutInCell="1" hidden="0" allowOverlap="1" wp14:anchorId="25CB6833" wp14:editId="2470A797">
                <wp:simplePos x="0" y="0"/>
                <wp:positionH relativeFrom="margin">
                  <wp:align>left</wp:align>
                </wp:positionH>
                <wp:positionV relativeFrom="paragraph">
                  <wp:posOffset>186690</wp:posOffset>
                </wp:positionV>
                <wp:extent cx="6068060" cy="180975"/>
                <wp:effectExtent l="0" t="0" r="8890" b="9525"/>
                <wp:wrapTopAndBottom distT="0" distB="0"/>
                <wp:docPr id="306033946" name="Retângulo 306033946"/>
                <wp:cNvGraphicFramePr/>
                <a:graphic xmlns:a="http://schemas.openxmlformats.org/drawingml/2006/main">
                  <a:graphicData uri="http://schemas.microsoft.com/office/word/2010/wordprocessingShape">
                    <wps:wsp>
                      <wps:cNvSpPr/>
                      <wps:spPr>
                        <a:xfrm>
                          <a:off x="0" y="0"/>
                          <a:ext cx="6068060" cy="180975"/>
                        </a:xfrm>
                        <a:prstGeom prst="rect">
                          <a:avLst/>
                        </a:prstGeom>
                        <a:solidFill>
                          <a:srgbClr val="FFFFFF"/>
                        </a:solidFill>
                        <a:ln>
                          <a:noFill/>
                        </a:ln>
                      </wps:spPr>
                      <wps:txbx>
                        <w:txbxContent>
                          <w:p w14:paraId="1643B1FB" w14:textId="77777777" w:rsidR="00BA7A93" w:rsidRPr="00E55493" w:rsidRDefault="00BA7A93" w:rsidP="00BA7A93">
                            <w:pPr>
                              <w:spacing w:after="200" w:line="240" w:lineRule="auto"/>
                              <w:textDirection w:val="btLr"/>
                            </w:pPr>
                            <w:r w:rsidRPr="00E55493">
                              <w:rPr>
                                <w:rFonts w:ascii="Arial" w:eastAsia="Arial" w:hAnsi="Arial" w:cs="Arial"/>
                                <w:i/>
                                <w:sz w:val="20"/>
                              </w:rPr>
                              <w:t>Fonte: Elaboração própria</w:t>
                            </w:r>
                          </w:p>
                          <w:p w14:paraId="3E0FA3A7" w14:textId="77777777" w:rsidR="00BA7A93" w:rsidRDefault="00BA7A93" w:rsidP="00BA7A93">
                            <w:pPr>
                              <w:spacing w:after="200" w:line="240" w:lineRule="auto"/>
                              <w:textDirection w:val="btLr"/>
                            </w:pPr>
                            <w:r>
                              <w:rPr>
                                <w:rFonts w:ascii="Arial" w:eastAsia="Arial" w:hAnsi="Arial" w:cs="Arial"/>
                                <w:i/>
                                <w:color w:val="44546A"/>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5CB6833" id="Retângulo 306033946" o:spid="_x0000_s1071" style="position:absolute;margin-left:0;margin-top:14.7pt;width:477.8pt;height:14.2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" stroked="f">
                <v:textbox inset="0,0,0,0">
                  <w:txbxContent>
                    <w:p w14:paraId="1643B1FB" w14:textId="77777777" w:rsidR="00BA7A93" w:rsidRPr="00E55493" w:rsidRDefault="00BA7A93" w:rsidP="00BA7A93">
                      <w:pPr>
                        <w:spacing w:after="200" w:line="240" w:lineRule="auto"/>
                        <w:textDirection w:val="btLr"/>
                      </w:pPr>
                      <w:r w:rsidRPr="00E55493">
                        <w:rPr>
                          <w:rFonts w:ascii="Arial" w:eastAsia="Arial" w:hAnsi="Arial" w:cs="Arial"/>
                          <w:i/>
                          <w:sz w:val="20"/>
                        </w:rPr>
                        <w:t>Fonte: Elaboração própria</w:t>
                      </w:r>
                    </w:p>
                    <w:p w14:paraId="3E0FA3A7" w14:textId="77777777" w:rsidR="00BA7A93" w:rsidRDefault="00BA7A93" w:rsidP="00BA7A93">
                      <w:pPr>
                        <w:spacing w:after="200" w:line="240" w:lineRule="auto"/>
                        <w:textDirection w:val="btLr"/>
                      </w:pPr>
                      <w:r>
                        <w:rPr>
                          <w:rFonts w:ascii="Arial" w:eastAsia="Arial" w:hAnsi="Arial" w:cs="Arial"/>
                          <w:i/>
                          <w:color w:val="44546A"/>
                          <w:sz w:val="20"/>
                        </w:rPr>
                        <w:t xml:space="preserve"> </w:t>
                      </w:r>
                    </w:p>
                  </w:txbxContent>
                </v:textbox>
                <w10:wrap type="topAndBottom" anchorx="margin"/>
              </v:rect>
            </w:pict>
          </mc:Fallback>
        </mc:AlternateContent>
      </w:r>
      <w:r w:rsidR="00CD500E" w:rsidRPr="00CD500E">
        <w:rPr>
          <w:rFonts w:ascii="Arial" w:hAnsi="Arial" w:cs="Arial"/>
          <w:color w:val="auto"/>
          <w:sz w:val="20"/>
          <w:szCs w:val="20"/>
        </w:rPr>
        <w:t xml:space="preserve">Tabela </w:t>
      </w:r>
      <w:r w:rsidR="00CD500E" w:rsidRPr="00CD500E">
        <w:rPr>
          <w:rFonts w:ascii="Arial" w:hAnsi="Arial" w:cs="Arial"/>
          <w:color w:val="auto"/>
          <w:sz w:val="20"/>
          <w:szCs w:val="20"/>
        </w:rPr>
        <w:fldChar w:fldCharType="begin"/>
      </w:r>
      <w:r w:rsidR="00CD500E" w:rsidRPr="00CD500E">
        <w:rPr>
          <w:rFonts w:ascii="Arial" w:hAnsi="Arial" w:cs="Arial"/>
          <w:color w:val="auto"/>
          <w:sz w:val="20"/>
          <w:szCs w:val="20"/>
        </w:rPr>
        <w:instrText xml:space="preserve"> SEQ Tabela \* ARABIC </w:instrText>
      </w:r>
      <w:r w:rsidR="00CD500E" w:rsidRPr="00CD500E">
        <w:rPr>
          <w:rFonts w:ascii="Arial" w:hAnsi="Arial" w:cs="Arial"/>
          <w:color w:val="auto"/>
          <w:sz w:val="20"/>
          <w:szCs w:val="20"/>
        </w:rPr>
        <w:fldChar w:fldCharType="separate"/>
      </w:r>
      <w:r w:rsidR="00516109">
        <w:rPr>
          <w:rFonts w:ascii="Arial" w:hAnsi="Arial" w:cs="Arial"/>
          <w:noProof/>
          <w:color w:val="auto"/>
          <w:sz w:val="20"/>
          <w:szCs w:val="20"/>
        </w:rPr>
        <w:t>10</w:t>
      </w:r>
      <w:r w:rsidR="00CD500E" w:rsidRPr="00CD500E">
        <w:rPr>
          <w:rFonts w:ascii="Arial" w:hAnsi="Arial" w:cs="Arial"/>
          <w:color w:val="auto"/>
          <w:sz w:val="20"/>
          <w:szCs w:val="20"/>
        </w:rPr>
        <w:fldChar w:fldCharType="end"/>
      </w:r>
      <w:r w:rsidR="00545E9F">
        <w:rPr>
          <w:rFonts w:ascii="Arial" w:hAnsi="Arial" w:cs="Arial"/>
          <w:color w:val="auto"/>
          <w:sz w:val="20"/>
          <w:szCs w:val="20"/>
        </w:rPr>
        <w:t>:</w:t>
      </w:r>
      <w:r w:rsidR="00CD500E" w:rsidRPr="00CD500E">
        <w:rPr>
          <w:rFonts w:ascii="Arial" w:hAnsi="Arial" w:cs="Arial"/>
          <w:color w:val="auto"/>
          <w:sz w:val="20"/>
          <w:szCs w:val="20"/>
        </w:rPr>
        <w:t xml:space="preserve"> Resultados LSTM</w:t>
      </w:r>
      <w:bookmarkEnd w:id="139"/>
    </w:p>
    <w:p w14:paraId="0000022A" w14:textId="698D8A57" w:rsidR="00921CB7" w:rsidRDefault="00921CB7">
      <w:pPr>
        <w:spacing w:line="360" w:lineRule="auto"/>
        <w:ind w:firstLine="708"/>
        <w:jc w:val="both"/>
        <w:rPr>
          <w:rFonts w:ascii="Arial" w:eastAsia="Arial" w:hAnsi="Arial" w:cs="Arial"/>
          <w:sz w:val="24"/>
          <w:szCs w:val="24"/>
        </w:rPr>
      </w:pPr>
    </w:p>
    <w:p w14:paraId="0000022B" w14:textId="77777777" w:rsidR="00921CB7" w:rsidRDefault="00921CB7">
      <w:pPr>
        <w:pBdr>
          <w:top w:val="nil"/>
          <w:left w:val="nil"/>
          <w:bottom w:val="nil"/>
          <w:right w:val="nil"/>
          <w:between w:val="nil"/>
        </w:pBdr>
        <w:spacing w:line="360" w:lineRule="auto"/>
        <w:ind w:firstLine="708"/>
        <w:jc w:val="both"/>
        <w:rPr>
          <w:rFonts w:ascii="Arial" w:eastAsia="Arial" w:hAnsi="Arial" w:cs="Arial"/>
          <w:sz w:val="24"/>
          <w:szCs w:val="24"/>
        </w:rPr>
      </w:pPr>
    </w:p>
    <w:p w14:paraId="468C9C82" w14:textId="77777777" w:rsidR="00CD500E" w:rsidRDefault="00CD500E">
      <w:pPr>
        <w:pBdr>
          <w:top w:val="nil"/>
          <w:left w:val="nil"/>
          <w:bottom w:val="nil"/>
          <w:right w:val="nil"/>
          <w:between w:val="nil"/>
        </w:pBdr>
        <w:spacing w:line="360" w:lineRule="auto"/>
        <w:ind w:firstLine="708"/>
        <w:jc w:val="both"/>
        <w:rPr>
          <w:rFonts w:ascii="Arial" w:eastAsia="Arial" w:hAnsi="Arial" w:cs="Arial"/>
          <w:sz w:val="24"/>
          <w:szCs w:val="24"/>
        </w:rPr>
      </w:pPr>
    </w:p>
    <w:p w14:paraId="0000022C" w14:textId="77777777" w:rsidR="00921CB7" w:rsidRDefault="00921CB7">
      <w:pPr>
        <w:pBdr>
          <w:top w:val="nil"/>
          <w:left w:val="nil"/>
          <w:bottom w:val="nil"/>
          <w:right w:val="nil"/>
          <w:between w:val="nil"/>
        </w:pBdr>
        <w:spacing w:line="360" w:lineRule="auto"/>
        <w:ind w:firstLine="708"/>
        <w:jc w:val="both"/>
        <w:rPr>
          <w:rFonts w:ascii="Arial" w:eastAsia="Arial" w:hAnsi="Arial" w:cs="Arial"/>
          <w:sz w:val="24"/>
          <w:szCs w:val="24"/>
        </w:rPr>
      </w:pPr>
    </w:p>
    <w:p w14:paraId="0000022D" w14:textId="77777777" w:rsidR="00921CB7" w:rsidRDefault="00921CB7">
      <w:pPr>
        <w:pBdr>
          <w:top w:val="nil"/>
          <w:left w:val="nil"/>
          <w:bottom w:val="nil"/>
          <w:right w:val="nil"/>
          <w:between w:val="nil"/>
        </w:pBdr>
        <w:spacing w:line="360" w:lineRule="auto"/>
        <w:ind w:firstLine="708"/>
        <w:jc w:val="both"/>
        <w:rPr>
          <w:rFonts w:ascii="Arial" w:eastAsia="Arial" w:hAnsi="Arial" w:cs="Arial"/>
          <w:sz w:val="24"/>
          <w:szCs w:val="24"/>
        </w:rPr>
      </w:pPr>
    </w:p>
    <w:p w14:paraId="0000022E" w14:textId="77777777" w:rsidR="00921CB7" w:rsidRDefault="000C4037">
      <w:pPr>
        <w:pStyle w:val="Ttulo1"/>
        <w:numPr>
          <w:ilvl w:val="0"/>
          <w:numId w:val="3"/>
        </w:numPr>
        <w:rPr>
          <w:color w:val="000000"/>
        </w:rPr>
      </w:pPr>
      <w:bookmarkStart w:id="140" w:name="_heading=h.1y810tw" w:colFirst="0" w:colLast="0"/>
      <w:bookmarkEnd w:id="140"/>
      <w:r>
        <w:rPr>
          <w:color w:val="000000"/>
        </w:rPr>
        <w:lastRenderedPageBreak/>
        <w:t>CONSIDERAÇÕES FINAIS</w:t>
      </w:r>
    </w:p>
    <w:p w14:paraId="0000022F"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0" w14:textId="21808DC8" w:rsidR="00921CB7" w:rsidRDefault="000C4037">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 xml:space="preserve">O contexto atual do turismo e diversos setores, repleto de dados e capacidade de processamento, é um cenário propício para análises explorativas de dados e aplicação de modelos preditivos. No presente estudo foi utilizado como base principal de movimentação aeroportuária fornecida pela ANAC, onde foi possível observar o fluxo de passageiros em voos operados em aeroportos em território brasileiro. Além disso, outras variáveis foram consultadas com o objetivo de dar maior robustez ao estudo e obter melhores resultados. Desse modo, foi possível observar que no período observado o fluxo de passageiros foi mais influenciado e correlacionado com a cotação do dólar e o índice de preço IPCA. Esses dois fatores estão diretamente relacionados aos preços dos serviços atrelados ao turismo e à renda da população, nas quais segundo </w:t>
      </w:r>
      <w:proofErr w:type="spellStart"/>
      <w:proofErr w:type="gramStart"/>
      <w:r>
        <w:rPr>
          <w:rFonts w:ascii="Arial" w:eastAsia="Arial" w:hAnsi="Arial" w:cs="Arial"/>
          <w:sz w:val="24"/>
          <w:szCs w:val="24"/>
        </w:rPr>
        <w:t>Rebahy</w:t>
      </w:r>
      <w:proofErr w:type="spellEnd"/>
      <w:r>
        <w:rPr>
          <w:rFonts w:ascii="Arial" w:eastAsia="Arial" w:hAnsi="Arial" w:cs="Arial"/>
          <w:sz w:val="24"/>
          <w:szCs w:val="24"/>
        </w:rPr>
        <w:t>(</w:t>
      </w:r>
      <w:proofErr w:type="gramEnd"/>
      <w:r>
        <w:rPr>
          <w:rFonts w:ascii="Arial" w:eastAsia="Arial" w:hAnsi="Arial" w:cs="Arial"/>
          <w:sz w:val="24"/>
          <w:szCs w:val="24"/>
        </w:rPr>
        <w:t xml:space="preserve">2019) possuem uma relação elástica em relação ao fluxo turístico. Além disso, podemos destacar os efeitos da pandemia </w:t>
      </w:r>
      <w:r w:rsidR="00545E9F">
        <w:rPr>
          <w:rFonts w:ascii="Arial" w:eastAsia="Arial" w:hAnsi="Arial" w:cs="Arial"/>
          <w:sz w:val="24"/>
          <w:szCs w:val="24"/>
        </w:rPr>
        <w:t>da covid</w:t>
      </w:r>
      <w:r>
        <w:rPr>
          <w:rFonts w:ascii="Arial" w:eastAsia="Arial" w:hAnsi="Arial" w:cs="Arial"/>
          <w:sz w:val="24"/>
          <w:szCs w:val="24"/>
        </w:rPr>
        <w:t xml:space="preserve"> 19 que apresentou uma queda muito acentuada </w:t>
      </w:r>
      <w:proofErr w:type="gramStart"/>
      <w:r>
        <w:rPr>
          <w:rFonts w:ascii="Arial" w:eastAsia="Arial" w:hAnsi="Arial" w:cs="Arial"/>
          <w:sz w:val="24"/>
          <w:szCs w:val="24"/>
        </w:rPr>
        <w:t>nos fluxo</w:t>
      </w:r>
      <w:proofErr w:type="gramEnd"/>
      <w:r>
        <w:rPr>
          <w:rFonts w:ascii="Arial" w:eastAsia="Arial" w:hAnsi="Arial" w:cs="Arial"/>
          <w:sz w:val="24"/>
          <w:szCs w:val="24"/>
        </w:rPr>
        <w:t xml:space="preserve"> de passageiros no ano 2020. Esse período foi tratado como </w:t>
      </w:r>
      <w:r>
        <w:rPr>
          <w:rFonts w:ascii="Arial" w:eastAsia="Arial" w:hAnsi="Arial" w:cs="Arial"/>
          <w:i/>
          <w:sz w:val="24"/>
          <w:szCs w:val="24"/>
        </w:rPr>
        <w:t xml:space="preserve">outlier </w:t>
      </w:r>
      <w:r>
        <w:rPr>
          <w:rFonts w:ascii="Arial" w:eastAsia="Arial" w:hAnsi="Arial" w:cs="Arial"/>
          <w:sz w:val="24"/>
          <w:szCs w:val="24"/>
        </w:rPr>
        <w:t xml:space="preserve">e quando foi retirado </w:t>
      </w:r>
      <w:r w:rsidR="00545E9F">
        <w:rPr>
          <w:rFonts w:ascii="Arial" w:eastAsia="Arial" w:hAnsi="Arial" w:cs="Arial"/>
          <w:sz w:val="24"/>
          <w:szCs w:val="24"/>
        </w:rPr>
        <w:t>das bases</w:t>
      </w:r>
      <w:r>
        <w:rPr>
          <w:rFonts w:ascii="Arial" w:eastAsia="Arial" w:hAnsi="Arial" w:cs="Arial"/>
          <w:sz w:val="24"/>
          <w:szCs w:val="24"/>
        </w:rPr>
        <w:t xml:space="preserve"> apresentou melhorias dos resultados dos modelos.</w:t>
      </w:r>
    </w:p>
    <w:p w14:paraId="00000231" w14:textId="77777777" w:rsidR="00921CB7" w:rsidRDefault="000C4037">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 xml:space="preserve">Após uma profunda análise exploratória dos dados coletados, foram aplicados alguns modelos preditivos, sendo eles </w:t>
      </w:r>
      <w:proofErr w:type="spellStart"/>
      <w:r>
        <w:rPr>
          <w:rFonts w:ascii="Arial" w:eastAsia="Arial" w:hAnsi="Arial" w:cs="Arial"/>
          <w:sz w:val="24"/>
          <w:szCs w:val="24"/>
        </w:rPr>
        <w:t>univariados</w:t>
      </w:r>
      <w:proofErr w:type="spellEnd"/>
      <w:r>
        <w:rPr>
          <w:rFonts w:ascii="Arial" w:eastAsia="Arial" w:hAnsi="Arial" w:cs="Arial"/>
          <w:sz w:val="24"/>
          <w:szCs w:val="24"/>
        </w:rPr>
        <w:t xml:space="preserve"> e multivariados. Os resultados obtidos mostram o modelo SARIMA com os melhores resultados entre a classe dos </w:t>
      </w:r>
      <w:proofErr w:type="spellStart"/>
      <w:r>
        <w:rPr>
          <w:rFonts w:ascii="Arial" w:eastAsia="Arial" w:hAnsi="Arial" w:cs="Arial"/>
          <w:sz w:val="24"/>
          <w:szCs w:val="24"/>
        </w:rPr>
        <w:t>univariados</w:t>
      </w:r>
      <w:proofErr w:type="spellEnd"/>
      <w:r>
        <w:rPr>
          <w:rFonts w:ascii="Arial" w:eastAsia="Arial" w:hAnsi="Arial" w:cs="Arial"/>
          <w:sz w:val="24"/>
          <w:szCs w:val="24"/>
        </w:rPr>
        <w:t xml:space="preserve">. Já na classe dos modelos multivariados o modelo LSTM, que utiliza uma arquitetura de redes neurais, apresentou uma melhor performance, no entanto o resultado ainda foi inferior ao modelo SARIMA. Adicionalmente, de acordo com o estudo de Cerqueira, Torgo e Soares (2019), observa-se uma melhoria no desempenho preditivo dos modelos de aprendizado de máquina quando a amostra é significativamente extensa. No entanto, esse não foi o cenário abordado neste trabalho, uma vez que ele se baseou em apenas 111 amostras, representadas pelos meses de cada ano. </w:t>
      </w:r>
    </w:p>
    <w:p w14:paraId="00000232" w14:textId="77777777" w:rsidR="00921CB7" w:rsidRDefault="000C4037">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Vale ressaltar que a inclusão de novas variáveis ao problema não resultou em uma melhora de resultado. A introdução de novas métricas e índices, no entanto, trouxe aspectos interessantes à análise exploratória e pode ser de grande valor a futuros estudos e aplicações de modelos preditivos multivariados no ramo do turismo.</w:t>
      </w:r>
    </w:p>
    <w:p w14:paraId="00000233" w14:textId="77777777" w:rsidR="00921CB7" w:rsidRDefault="000C4037">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lastRenderedPageBreak/>
        <w:t>A realização de uma investigação mais aprofundada e elaborada, como a elaborada na presente dissertação, depara-se com o desafio da obtenção dos dados necessários para a análise. Isso ocorre devido à dificuldade em encontrar informações sistematizadas, organizadas e em períodos longos, as quais nem sempre estão prontamente disponíveis para os pesquisadores da área. Além disso, como o presente estudo utilizou dados referente a todo o fluxo de passageiros em aeroportos brasileiros, o grau de complexidade aumentou e assim diminuiu a assertividade da previsão. Desse modo, para futuros estudos seria de grande valor selecionar algumas regiões ou estados brasileiros para reproduzir uma análise mais focada. Assim, é esperado que este trabalho sirva como um estímulo para a realização de estudos adicionais sobre o tema, principalmente voltados ao turismo brasileiro.</w:t>
      </w:r>
    </w:p>
    <w:p w14:paraId="00000234" w14:textId="77777777" w:rsidR="00921CB7" w:rsidRDefault="00921CB7">
      <w:pPr>
        <w:pBdr>
          <w:top w:val="nil"/>
          <w:left w:val="nil"/>
          <w:bottom w:val="nil"/>
          <w:right w:val="nil"/>
          <w:between w:val="nil"/>
        </w:pBdr>
        <w:spacing w:line="360" w:lineRule="auto"/>
        <w:ind w:firstLine="720"/>
        <w:jc w:val="both"/>
        <w:rPr>
          <w:rFonts w:ascii="Arial" w:eastAsia="Arial" w:hAnsi="Arial" w:cs="Arial"/>
          <w:sz w:val="24"/>
          <w:szCs w:val="24"/>
        </w:rPr>
      </w:pPr>
    </w:p>
    <w:p w14:paraId="00000235" w14:textId="77777777" w:rsidR="00921CB7" w:rsidRDefault="00921CB7">
      <w:pPr>
        <w:pBdr>
          <w:top w:val="nil"/>
          <w:left w:val="nil"/>
          <w:bottom w:val="nil"/>
          <w:right w:val="nil"/>
          <w:between w:val="nil"/>
        </w:pBdr>
        <w:spacing w:line="360" w:lineRule="auto"/>
        <w:ind w:firstLine="720"/>
        <w:jc w:val="both"/>
        <w:rPr>
          <w:rFonts w:ascii="Arial" w:eastAsia="Arial" w:hAnsi="Arial" w:cs="Arial"/>
          <w:sz w:val="24"/>
          <w:szCs w:val="24"/>
        </w:rPr>
      </w:pPr>
    </w:p>
    <w:p w14:paraId="00000236"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7"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8" w14:textId="77777777" w:rsidR="00921CB7" w:rsidRDefault="00921CB7">
      <w:pPr>
        <w:spacing w:after="0" w:line="360" w:lineRule="auto"/>
        <w:jc w:val="both"/>
        <w:rPr>
          <w:b/>
          <w:color w:val="000000"/>
          <w:sz w:val="24"/>
          <w:szCs w:val="24"/>
        </w:rPr>
      </w:pPr>
    </w:p>
    <w:p w14:paraId="00000239"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A"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B"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C"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D"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E"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3F"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40"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41" w14:textId="77777777" w:rsidR="00921CB7" w:rsidRDefault="00921CB7">
      <w:pPr>
        <w:pBdr>
          <w:top w:val="nil"/>
          <w:left w:val="nil"/>
          <w:bottom w:val="nil"/>
          <w:right w:val="nil"/>
          <w:between w:val="nil"/>
        </w:pBdr>
        <w:spacing w:after="0" w:line="360" w:lineRule="auto"/>
        <w:jc w:val="both"/>
        <w:rPr>
          <w:b/>
          <w:sz w:val="24"/>
          <w:szCs w:val="24"/>
        </w:rPr>
      </w:pPr>
    </w:p>
    <w:p w14:paraId="5268A3DF" w14:textId="77777777" w:rsidR="00975217" w:rsidRDefault="00975217">
      <w:pPr>
        <w:pBdr>
          <w:top w:val="nil"/>
          <w:left w:val="nil"/>
          <w:bottom w:val="nil"/>
          <w:right w:val="nil"/>
          <w:between w:val="nil"/>
        </w:pBdr>
        <w:spacing w:after="0" w:line="360" w:lineRule="auto"/>
        <w:jc w:val="both"/>
        <w:rPr>
          <w:b/>
          <w:sz w:val="24"/>
          <w:szCs w:val="24"/>
        </w:rPr>
      </w:pPr>
    </w:p>
    <w:p w14:paraId="00000242" w14:textId="77777777" w:rsidR="00921CB7" w:rsidRDefault="00921CB7">
      <w:pPr>
        <w:pBdr>
          <w:top w:val="nil"/>
          <w:left w:val="nil"/>
          <w:bottom w:val="nil"/>
          <w:right w:val="nil"/>
          <w:between w:val="nil"/>
        </w:pBdr>
        <w:spacing w:after="0" w:line="360" w:lineRule="auto"/>
        <w:jc w:val="both"/>
        <w:rPr>
          <w:b/>
          <w:sz w:val="24"/>
          <w:szCs w:val="24"/>
        </w:rPr>
      </w:pPr>
    </w:p>
    <w:p w14:paraId="00000243" w14:textId="77777777" w:rsidR="00921CB7" w:rsidRDefault="00921CB7">
      <w:pPr>
        <w:pBdr>
          <w:top w:val="nil"/>
          <w:left w:val="nil"/>
          <w:bottom w:val="nil"/>
          <w:right w:val="nil"/>
          <w:between w:val="nil"/>
        </w:pBdr>
        <w:spacing w:after="0" w:line="360" w:lineRule="auto"/>
        <w:jc w:val="both"/>
        <w:rPr>
          <w:b/>
          <w:sz w:val="24"/>
          <w:szCs w:val="24"/>
        </w:rPr>
      </w:pPr>
    </w:p>
    <w:p w14:paraId="00000244"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45" w14:textId="77777777" w:rsidR="00921CB7" w:rsidRDefault="00921CB7">
      <w:pPr>
        <w:pBdr>
          <w:top w:val="nil"/>
          <w:left w:val="nil"/>
          <w:bottom w:val="nil"/>
          <w:right w:val="nil"/>
          <w:between w:val="nil"/>
        </w:pBdr>
        <w:spacing w:after="0" w:line="360" w:lineRule="auto"/>
        <w:jc w:val="both"/>
        <w:rPr>
          <w:b/>
          <w:color w:val="000000"/>
          <w:sz w:val="24"/>
          <w:szCs w:val="24"/>
        </w:rPr>
      </w:pPr>
    </w:p>
    <w:p w14:paraId="00000246" w14:textId="77777777" w:rsidR="00921CB7" w:rsidRDefault="000C4037">
      <w:pPr>
        <w:pStyle w:val="Ttulo1"/>
        <w:numPr>
          <w:ilvl w:val="0"/>
          <w:numId w:val="3"/>
        </w:numPr>
        <w:rPr>
          <w:color w:val="000000"/>
        </w:rPr>
      </w:pPr>
      <w:bookmarkStart w:id="141" w:name="_heading=h.4i7ojhp" w:colFirst="0" w:colLast="0"/>
      <w:bookmarkEnd w:id="141"/>
      <w:r>
        <w:rPr>
          <w:color w:val="000000"/>
        </w:rPr>
        <w:lastRenderedPageBreak/>
        <w:t>REFERÊNCIAS BIBLIOGRÁFICAS:</w:t>
      </w:r>
    </w:p>
    <w:p w14:paraId="00000247" w14:textId="77777777" w:rsidR="00921CB7" w:rsidRDefault="00921CB7">
      <w:pPr>
        <w:ind w:left="720"/>
      </w:pPr>
    </w:p>
    <w:p w14:paraId="00000248" w14:textId="4CABD4DA" w:rsidR="00921CB7" w:rsidRPr="00405D98" w:rsidRDefault="00000000">
      <w:pPr>
        <w:spacing w:line="360" w:lineRule="auto"/>
        <w:jc w:val="both"/>
        <w:rPr>
          <w:rFonts w:ascii="Arial" w:eastAsia="Arial" w:hAnsi="Arial" w:cs="Arial"/>
          <w:sz w:val="24"/>
          <w:szCs w:val="24"/>
          <w:lang w:val="en-US"/>
        </w:rPr>
      </w:pPr>
      <w:sdt>
        <w:sdtPr>
          <w:tag w:val="goog_rdk_21"/>
          <w:id w:val="1266576618"/>
        </w:sdtPr>
        <w:sdtContent>
          <w:commentRangeStart w:id="142"/>
        </w:sdtContent>
      </w:sdt>
      <w:r w:rsidR="000C4037">
        <w:rPr>
          <w:rFonts w:ascii="Arial" w:eastAsia="Arial" w:hAnsi="Arial" w:cs="Arial"/>
          <w:sz w:val="24"/>
          <w:szCs w:val="24"/>
        </w:rPr>
        <w:t>Casanova</w:t>
      </w:r>
      <w:commentRangeEnd w:id="142"/>
      <w:r w:rsidR="000C4037">
        <w:commentReference w:id="142"/>
      </w:r>
      <w:r w:rsidR="000C4037">
        <w:rPr>
          <w:rFonts w:ascii="Arial" w:eastAsia="Arial" w:hAnsi="Arial" w:cs="Arial"/>
          <w:sz w:val="24"/>
          <w:szCs w:val="24"/>
        </w:rPr>
        <w:t xml:space="preserve">, S., Moreira Guedes de Araujo, V., Vieira da Silva, W., &amp; Torres da Rocha, D.  (2012). Previsão da Demanda Turística da Cidade de Foz do Iguaçu: </w:t>
      </w:r>
      <w:r w:rsidR="0086620C">
        <w:rPr>
          <w:rFonts w:ascii="Arial" w:eastAsia="Arial" w:hAnsi="Arial" w:cs="Arial"/>
          <w:sz w:val="24"/>
          <w:szCs w:val="24"/>
        </w:rPr>
        <w:t>Uma Aplicação</w:t>
      </w:r>
      <w:r w:rsidR="000C4037">
        <w:rPr>
          <w:rFonts w:ascii="Arial" w:eastAsia="Arial" w:hAnsi="Arial" w:cs="Arial"/>
          <w:sz w:val="24"/>
          <w:szCs w:val="24"/>
        </w:rPr>
        <w:t xml:space="preserve"> com Os Modelos </w:t>
      </w:r>
      <w:proofErr w:type="spellStart"/>
      <w:r w:rsidR="000C4037">
        <w:rPr>
          <w:rFonts w:ascii="Arial" w:eastAsia="Arial" w:hAnsi="Arial" w:cs="Arial"/>
          <w:sz w:val="24"/>
          <w:szCs w:val="24"/>
        </w:rPr>
        <w:t>Arima</w:t>
      </w:r>
      <w:proofErr w:type="spellEnd"/>
      <w:r w:rsidR="000C4037">
        <w:rPr>
          <w:rFonts w:ascii="Arial" w:eastAsia="Arial" w:hAnsi="Arial" w:cs="Arial"/>
          <w:sz w:val="24"/>
          <w:szCs w:val="24"/>
        </w:rPr>
        <w:t xml:space="preserve">. </w:t>
      </w:r>
      <w:r w:rsidR="000C4037" w:rsidRPr="00405D98">
        <w:rPr>
          <w:rFonts w:ascii="Arial" w:eastAsia="Arial" w:hAnsi="Arial" w:cs="Arial"/>
          <w:sz w:val="24"/>
          <w:szCs w:val="24"/>
          <w:lang w:val="en-US"/>
        </w:rPr>
        <w:t xml:space="preserve">Turismo - </w:t>
      </w:r>
      <w:proofErr w:type="spellStart"/>
      <w:r w:rsidR="000C4037" w:rsidRPr="00405D98">
        <w:rPr>
          <w:rFonts w:ascii="Arial" w:eastAsia="Arial" w:hAnsi="Arial" w:cs="Arial"/>
          <w:sz w:val="24"/>
          <w:szCs w:val="24"/>
          <w:lang w:val="en-US"/>
        </w:rPr>
        <w:t>Visão</w:t>
      </w:r>
      <w:proofErr w:type="spellEnd"/>
      <w:r w:rsidR="000C4037" w:rsidRPr="00405D98">
        <w:rPr>
          <w:rFonts w:ascii="Arial" w:eastAsia="Arial" w:hAnsi="Arial" w:cs="Arial"/>
          <w:sz w:val="24"/>
          <w:szCs w:val="24"/>
          <w:lang w:val="en-US"/>
        </w:rPr>
        <w:t xml:space="preserve"> e </w:t>
      </w:r>
      <w:proofErr w:type="spellStart"/>
      <w:r w:rsidR="000C4037" w:rsidRPr="00405D98">
        <w:rPr>
          <w:rFonts w:ascii="Arial" w:eastAsia="Arial" w:hAnsi="Arial" w:cs="Arial"/>
          <w:sz w:val="24"/>
          <w:szCs w:val="24"/>
          <w:lang w:val="en-US"/>
        </w:rPr>
        <w:t>Ação</w:t>
      </w:r>
      <w:proofErr w:type="spellEnd"/>
      <w:r w:rsidR="000C4037" w:rsidRPr="00405D98">
        <w:rPr>
          <w:rFonts w:ascii="Arial" w:eastAsia="Arial" w:hAnsi="Arial" w:cs="Arial"/>
          <w:sz w:val="24"/>
          <w:szCs w:val="24"/>
          <w:lang w:val="en-US"/>
        </w:rPr>
        <w:t xml:space="preserve">, 14(3), 366-385. </w:t>
      </w:r>
    </w:p>
    <w:p w14:paraId="00000249" w14:textId="77777777" w:rsidR="00921CB7" w:rsidRDefault="000C4037">
      <w:pPr>
        <w:spacing w:after="0" w:line="360" w:lineRule="auto"/>
        <w:rPr>
          <w:rFonts w:ascii="Arial" w:eastAsia="Arial" w:hAnsi="Arial" w:cs="Arial"/>
          <w:sz w:val="24"/>
          <w:szCs w:val="24"/>
        </w:rPr>
      </w:pPr>
      <w:r w:rsidRPr="00405D98">
        <w:rPr>
          <w:rFonts w:ascii="Arial" w:eastAsia="Arial" w:hAnsi="Arial" w:cs="Arial"/>
          <w:sz w:val="24"/>
          <w:szCs w:val="24"/>
          <w:lang w:val="en-US"/>
        </w:rPr>
        <w:t xml:space="preserve">CHETTY, Pryia; Advantages of Forecasting the Demand for Tourism. </w:t>
      </w:r>
      <w:r>
        <w:rPr>
          <w:rFonts w:ascii="Arial" w:eastAsia="Arial" w:hAnsi="Arial" w:cs="Arial"/>
          <w:sz w:val="24"/>
          <w:szCs w:val="24"/>
        </w:rPr>
        <w:t>Disponível em: http://www.projectguru.in/publications/advantages-of-forecasting-the-demand-for-tourism/. Acesso em:01/02/2024.</w:t>
      </w:r>
    </w:p>
    <w:p w14:paraId="0000024A" w14:textId="77777777" w:rsidR="00921CB7" w:rsidRDefault="00921CB7">
      <w:pPr>
        <w:spacing w:after="0" w:line="360" w:lineRule="auto"/>
        <w:rPr>
          <w:rFonts w:ascii="Arial" w:eastAsia="Arial" w:hAnsi="Arial" w:cs="Arial"/>
          <w:sz w:val="24"/>
          <w:szCs w:val="24"/>
        </w:rPr>
      </w:pPr>
    </w:p>
    <w:p w14:paraId="0000024B" w14:textId="77777777" w:rsidR="00921CB7" w:rsidRDefault="000C4037">
      <w:p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Box, G. E. P., Jenkins, G. M., &amp; </w:t>
      </w:r>
      <w:proofErr w:type="spellStart"/>
      <w:r>
        <w:rPr>
          <w:rFonts w:ascii="Arial" w:eastAsia="Arial" w:hAnsi="Arial" w:cs="Arial"/>
          <w:sz w:val="24"/>
          <w:szCs w:val="24"/>
        </w:rPr>
        <w:t>Reinsel</w:t>
      </w:r>
      <w:proofErr w:type="spellEnd"/>
      <w:r>
        <w:rPr>
          <w:rFonts w:ascii="Arial" w:eastAsia="Arial" w:hAnsi="Arial" w:cs="Arial"/>
          <w:sz w:val="24"/>
          <w:szCs w:val="24"/>
        </w:rPr>
        <w:t xml:space="preserve">, G. C. (2016). </w:t>
      </w:r>
      <w:r w:rsidRPr="00405D98">
        <w:rPr>
          <w:rFonts w:ascii="Arial" w:eastAsia="Arial" w:hAnsi="Arial" w:cs="Arial"/>
          <w:sz w:val="24"/>
          <w:szCs w:val="24"/>
          <w:lang w:val="en-US"/>
        </w:rPr>
        <w:t xml:space="preserve">Time Series Analysis: Forecasting and Control. </w:t>
      </w:r>
      <w:r>
        <w:rPr>
          <w:rFonts w:ascii="Arial" w:eastAsia="Arial" w:hAnsi="Arial" w:cs="Arial"/>
          <w:sz w:val="24"/>
          <w:szCs w:val="24"/>
        </w:rPr>
        <w:t xml:space="preserve">John </w:t>
      </w:r>
      <w:proofErr w:type="spellStart"/>
      <w:r>
        <w:rPr>
          <w:rFonts w:ascii="Arial" w:eastAsia="Arial" w:hAnsi="Arial" w:cs="Arial"/>
          <w:sz w:val="24"/>
          <w:szCs w:val="24"/>
        </w:rPr>
        <w:t>Wiley</w:t>
      </w:r>
      <w:proofErr w:type="spellEnd"/>
      <w:r>
        <w:rPr>
          <w:rFonts w:ascii="Arial" w:eastAsia="Arial" w:hAnsi="Arial" w:cs="Arial"/>
          <w:sz w:val="24"/>
          <w:szCs w:val="24"/>
        </w:rPr>
        <w:t xml:space="preserve"> &amp; Sons.</w:t>
      </w:r>
    </w:p>
    <w:p w14:paraId="0000024C" w14:textId="77777777" w:rsidR="00921CB7" w:rsidRDefault="00921CB7">
      <w:pPr>
        <w:spacing w:after="0" w:line="360" w:lineRule="auto"/>
        <w:rPr>
          <w:rFonts w:ascii="Arial" w:eastAsia="Arial" w:hAnsi="Arial" w:cs="Arial"/>
          <w:sz w:val="24"/>
          <w:szCs w:val="24"/>
        </w:rPr>
      </w:pPr>
    </w:p>
    <w:p w14:paraId="0000024D" w14:textId="77777777" w:rsidR="00921CB7" w:rsidRDefault="000C4037">
      <w:pPr>
        <w:spacing w:line="360" w:lineRule="auto"/>
        <w:rPr>
          <w:rFonts w:ascii="Arial" w:eastAsia="Arial" w:hAnsi="Arial" w:cs="Arial"/>
          <w:sz w:val="24"/>
          <w:szCs w:val="24"/>
        </w:rPr>
      </w:pPr>
      <w:r>
        <w:rPr>
          <w:rFonts w:ascii="Arial" w:eastAsia="Arial" w:hAnsi="Arial" w:cs="Arial"/>
          <w:sz w:val="24"/>
          <w:szCs w:val="24"/>
        </w:rPr>
        <w:t xml:space="preserve">ANAC. Plano de Dados Abertos da ANAC — Agência Nacional de Aviação Civil ANAC. </w:t>
      </w:r>
      <w:r>
        <w:rPr>
          <w:rFonts w:ascii="Roboto" w:eastAsia="Roboto" w:hAnsi="Roboto" w:cs="Roboto"/>
          <w:color w:val="0D0D0D"/>
          <w:sz w:val="24"/>
          <w:szCs w:val="24"/>
          <w:highlight w:val="white"/>
        </w:rPr>
        <w:t xml:space="preserve">Disponível em: </w:t>
      </w:r>
      <w:r>
        <w:rPr>
          <w:rFonts w:ascii="Arial" w:eastAsia="Arial" w:hAnsi="Arial" w:cs="Arial"/>
          <w:sz w:val="24"/>
          <w:szCs w:val="24"/>
        </w:rPr>
        <w:t>https://www.anac.gov.br/acesso-a-informacao/dados-abertos/plano-de-dados-abertos-vigentes. Acesso em:01/02/2024</w:t>
      </w:r>
    </w:p>
    <w:p w14:paraId="0000024E" w14:textId="77777777" w:rsidR="00921CB7" w:rsidRDefault="000C4037">
      <w:pPr>
        <w:spacing w:line="360" w:lineRule="auto"/>
        <w:rPr>
          <w:rFonts w:ascii="Arial" w:eastAsia="Arial" w:hAnsi="Arial" w:cs="Arial"/>
          <w:sz w:val="24"/>
          <w:szCs w:val="24"/>
        </w:rPr>
      </w:pPr>
      <w:r>
        <w:rPr>
          <w:rFonts w:ascii="Arial" w:eastAsia="Arial" w:hAnsi="Arial" w:cs="Arial"/>
          <w:sz w:val="24"/>
          <w:szCs w:val="24"/>
        </w:rPr>
        <w:t xml:space="preserve">GOUVEIA, B. V. L. et </w:t>
      </w:r>
      <w:proofErr w:type="gramStart"/>
      <w:r>
        <w:rPr>
          <w:rFonts w:ascii="Arial" w:eastAsia="Arial" w:hAnsi="Arial" w:cs="Arial"/>
          <w:sz w:val="24"/>
          <w:szCs w:val="24"/>
        </w:rPr>
        <w:t>al..</w:t>
      </w:r>
      <w:proofErr w:type="gramEnd"/>
      <w:r>
        <w:rPr>
          <w:rFonts w:ascii="Arial" w:eastAsia="Arial" w:hAnsi="Arial" w:cs="Arial"/>
          <w:sz w:val="24"/>
          <w:szCs w:val="24"/>
        </w:rPr>
        <w:t xml:space="preserve"> Demanda turística internacional e taxa de câmbio: modelagem de dependência baseada no modelo copula-</w:t>
      </w:r>
      <w:proofErr w:type="gramStart"/>
      <w:r>
        <w:rPr>
          <w:rFonts w:ascii="Arial" w:eastAsia="Arial" w:hAnsi="Arial" w:cs="Arial"/>
          <w:sz w:val="24"/>
          <w:szCs w:val="24"/>
        </w:rPr>
        <w:t>GARCH..</w:t>
      </w:r>
      <w:proofErr w:type="gramEnd"/>
      <w:r>
        <w:rPr>
          <w:rFonts w:ascii="Arial" w:eastAsia="Arial" w:hAnsi="Arial" w:cs="Arial"/>
          <w:sz w:val="24"/>
          <w:szCs w:val="24"/>
        </w:rPr>
        <w:t xml:space="preserve"> Revista Brasileira de Pesquisa em Turismo, v. 16, p. e–2263, 2022. </w:t>
      </w:r>
    </w:p>
    <w:p w14:paraId="0000024F" w14:textId="77777777" w:rsidR="00921CB7" w:rsidRPr="00AE724B" w:rsidRDefault="000C4037">
      <w:pPr>
        <w:spacing w:line="360" w:lineRule="auto"/>
        <w:rPr>
          <w:rFonts w:ascii="Arial" w:eastAsia="Arial" w:hAnsi="Arial" w:cs="Arial"/>
          <w:sz w:val="24"/>
          <w:szCs w:val="24"/>
          <w:lang w:val="en-US"/>
        </w:rPr>
      </w:pPr>
      <w:r>
        <w:rPr>
          <w:rFonts w:ascii="Roboto" w:eastAsia="Roboto" w:hAnsi="Roboto" w:cs="Roboto"/>
          <w:color w:val="0D0D0D"/>
          <w:sz w:val="24"/>
          <w:szCs w:val="24"/>
          <w:highlight w:val="white"/>
        </w:rPr>
        <w:t xml:space="preserve">FOHB. Estudos &amp; Pesquisas. Disponível em: https://fohb.com.br/estudos_e_pesquisas/. </w:t>
      </w:r>
      <w:proofErr w:type="spellStart"/>
      <w:r w:rsidRPr="00AE724B">
        <w:rPr>
          <w:rFonts w:ascii="Roboto" w:eastAsia="Roboto" w:hAnsi="Roboto" w:cs="Roboto"/>
          <w:color w:val="0D0D0D"/>
          <w:sz w:val="24"/>
          <w:szCs w:val="24"/>
          <w:highlight w:val="white"/>
          <w:lang w:val="en-US"/>
        </w:rPr>
        <w:t>Acesso</w:t>
      </w:r>
      <w:proofErr w:type="spellEnd"/>
      <w:r w:rsidRPr="00AE724B">
        <w:rPr>
          <w:rFonts w:ascii="Roboto" w:eastAsia="Roboto" w:hAnsi="Roboto" w:cs="Roboto"/>
          <w:color w:val="0D0D0D"/>
          <w:sz w:val="24"/>
          <w:szCs w:val="24"/>
          <w:highlight w:val="white"/>
          <w:lang w:val="en-US"/>
        </w:rPr>
        <w:t xml:space="preserve"> </w:t>
      </w:r>
      <w:proofErr w:type="spellStart"/>
      <w:r w:rsidRPr="00AE724B">
        <w:rPr>
          <w:rFonts w:ascii="Roboto" w:eastAsia="Roboto" w:hAnsi="Roboto" w:cs="Roboto"/>
          <w:color w:val="0D0D0D"/>
          <w:sz w:val="24"/>
          <w:szCs w:val="24"/>
          <w:highlight w:val="white"/>
          <w:lang w:val="en-US"/>
        </w:rPr>
        <w:t>em</w:t>
      </w:r>
      <w:proofErr w:type="spellEnd"/>
      <w:r w:rsidRPr="00AE724B">
        <w:rPr>
          <w:rFonts w:ascii="Roboto" w:eastAsia="Roboto" w:hAnsi="Roboto" w:cs="Roboto"/>
          <w:color w:val="0D0D0D"/>
          <w:sz w:val="24"/>
          <w:szCs w:val="24"/>
          <w:highlight w:val="white"/>
          <w:lang w:val="en-US"/>
        </w:rPr>
        <w:t>: 01/12/2023.</w:t>
      </w:r>
    </w:p>
    <w:p w14:paraId="00000250" w14:textId="771191F3" w:rsidR="00921CB7" w:rsidRPr="00405D98" w:rsidRDefault="000C4037">
      <w:pPr>
        <w:spacing w:line="360" w:lineRule="auto"/>
        <w:rPr>
          <w:rFonts w:ascii="Arial" w:eastAsia="Arial" w:hAnsi="Arial" w:cs="Arial"/>
          <w:sz w:val="24"/>
          <w:szCs w:val="24"/>
          <w:lang w:val="en-US"/>
        </w:rPr>
      </w:pPr>
      <w:proofErr w:type="spellStart"/>
      <w:r w:rsidRPr="00405D98">
        <w:rPr>
          <w:rFonts w:ascii="Roboto" w:eastAsia="Roboto" w:hAnsi="Roboto" w:cs="Roboto"/>
          <w:color w:val="0D0D0D"/>
          <w:sz w:val="24"/>
          <w:szCs w:val="24"/>
          <w:highlight w:val="white"/>
          <w:lang w:val="en-US"/>
        </w:rPr>
        <w:t>Ministério</w:t>
      </w:r>
      <w:proofErr w:type="spellEnd"/>
      <w:r w:rsidRPr="00405D98">
        <w:rPr>
          <w:rFonts w:ascii="Roboto" w:eastAsia="Roboto" w:hAnsi="Roboto" w:cs="Roboto"/>
          <w:color w:val="0D0D0D"/>
          <w:sz w:val="24"/>
          <w:szCs w:val="24"/>
          <w:highlight w:val="white"/>
          <w:lang w:val="en-US"/>
        </w:rPr>
        <w:t xml:space="preserve"> do Turismo (Brazil). Number of international tourist arrivals in Brazil from 2010 to 2021 (in 1,000s). </w:t>
      </w:r>
      <w:proofErr w:type="spellStart"/>
      <w:r>
        <w:rPr>
          <w:rFonts w:ascii="Roboto" w:eastAsia="Roboto" w:hAnsi="Roboto" w:cs="Roboto"/>
          <w:color w:val="0D0D0D"/>
          <w:sz w:val="24"/>
          <w:szCs w:val="24"/>
          <w:highlight w:val="white"/>
        </w:rPr>
        <w:t>Statista</w:t>
      </w:r>
      <w:proofErr w:type="spellEnd"/>
      <w:r>
        <w:rPr>
          <w:rFonts w:ascii="Roboto" w:eastAsia="Roboto" w:hAnsi="Roboto" w:cs="Roboto"/>
          <w:color w:val="0D0D0D"/>
          <w:sz w:val="24"/>
          <w:szCs w:val="24"/>
          <w:highlight w:val="white"/>
        </w:rPr>
        <w:t xml:space="preserve">. Disponível em: Inc.https://www-statista-com.sbproxy.fgv.br/statistics/805683/number-international-tourist-arrivals-brazil/?locale=en. </w:t>
      </w:r>
      <w:proofErr w:type="spellStart"/>
      <w:r w:rsidRPr="00405D98">
        <w:rPr>
          <w:rFonts w:ascii="Roboto" w:eastAsia="Roboto" w:hAnsi="Roboto" w:cs="Roboto"/>
          <w:color w:val="0D0D0D"/>
          <w:sz w:val="24"/>
          <w:szCs w:val="24"/>
          <w:highlight w:val="white"/>
          <w:lang w:val="en-US"/>
        </w:rPr>
        <w:t>Acesso</w:t>
      </w:r>
      <w:proofErr w:type="spellEnd"/>
      <w:r w:rsidRPr="00405D98">
        <w:rPr>
          <w:rFonts w:ascii="Roboto" w:eastAsia="Roboto" w:hAnsi="Roboto" w:cs="Roboto"/>
          <w:color w:val="0D0D0D"/>
          <w:sz w:val="24"/>
          <w:szCs w:val="24"/>
          <w:highlight w:val="white"/>
          <w:lang w:val="en-US"/>
        </w:rPr>
        <w:t xml:space="preserve"> </w:t>
      </w:r>
      <w:proofErr w:type="spellStart"/>
      <w:r w:rsidRPr="00405D98">
        <w:rPr>
          <w:rFonts w:ascii="Roboto" w:eastAsia="Roboto" w:hAnsi="Roboto" w:cs="Roboto"/>
          <w:color w:val="0D0D0D"/>
          <w:sz w:val="24"/>
          <w:szCs w:val="24"/>
          <w:highlight w:val="white"/>
          <w:lang w:val="en-US"/>
        </w:rPr>
        <w:t>em</w:t>
      </w:r>
      <w:proofErr w:type="spellEnd"/>
      <w:r w:rsidRPr="00405D98">
        <w:rPr>
          <w:rFonts w:ascii="Roboto" w:eastAsia="Roboto" w:hAnsi="Roboto" w:cs="Roboto"/>
          <w:color w:val="0D0D0D"/>
          <w:sz w:val="24"/>
          <w:szCs w:val="24"/>
          <w:highlight w:val="white"/>
          <w:lang w:val="en-US"/>
        </w:rPr>
        <w:t>: 10/06/2023.</w:t>
      </w:r>
      <w:r w:rsidRPr="00405D98">
        <w:rPr>
          <w:rFonts w:ascii="Arial" w:eastAsia="Arial" w:hAnsi="Arial" w:cs="Arial"/>
          <w:sz w:val="24"/>
          <w:szCs w:val="24"/>
          <w:lang w:val="en-US"/>
        </w:rPr>
        <w:t xml:space="preserve"> </w:t>
      </w:r>
    </w:p>
    <w:p w14:paraId="00000251" w14:textId="77777777" w:rsidR="00921CB7" w:rsidRPr="00405D98" w:rsidRDefault="000C4037">
      <w:pPr>
        <w:spacing w:line="360" w:lineRule="auto"/>
        <w:rPr>
          <w:rFonts w:ascii="Arial" w:eastAsia="Arial" w:hAnsi="Arial" w:cs="Arial"/>
          <w:sz w:val="24"/>
          <w:szCs w:val="24"/>
          <w:lang w:val="en-US"/>
        </w:rPr>
      </w:pPr>
      <w:r w:rsidRPr="00405D98">
        <w:rPr>
          <w:rFonts w:ascii="Arial" w:eastAsia="Arial" w:hAnsi="Arial" w:cs="Arial"/>
          <w:sz w:val="24"/>
          <w:szCs w:val="24"/>
          <w:lang w:val="en-US"/>
        </w:rPr>
        <w:t xml:space="preserve">Bastian Herre, Veronika Samborska and Max Roser (2023) - "Tourism". Published online at OurWorldInData.org. </w:t>
      </w:r>
      <w:proofErr w:type="spellStart"/>
      <w:r w:rsidRPr="00405D98">
        <w:rPr>
          <w:rFonts w:ascii="Roboto" w:eastAsia="Roboto" w:hAnsi="Roboto" w:cs="Roboto"/>
          <w:color w:val="0D0D0D"/>
          <w:sz w:val="24"/>
          <w:szCs w:val="24"/>
          <w:highlight w:val="white"/>
          <w:lang w:val="en-US"/>
        </w:rPr>
        <w:t>Disponível</w:t>
      </w:r>
      <w:proofErr w:type="spellEnd"/>
      <w:r w:rsidRPr="00405D98">
        <w:rPr>
          <w:rFonts w:ascii="Roboto" w:eastAsia="Roboto" w:hAnsi="Roboto" w:cs="Roboto"/>
          <w:color w:val="0D0D0D"/>
          <w:sz w:val="24"/>
          <w:szCs w:val="24"/>
          <w:highlight w:val="white"/>
          <w:lang w:val="en-US"/>
        </w:rPr>
        <w:t xml:space="preserve"> </w:t>
      </w:r>
      <w:proofErr w:type="spellStart"/>
      <w:r w:rsidRPr="00405D98">
        <w:rPr>
          <w:rFonts w:ascii="Roboto" w:eastAsia="Roboto" w:hAnsi="Roboto" w:cs="Roboto"/>
          <w:color w:val="0D0D0D"/>
          <w:sz w:val="24"/>
          <w:szCs w:val="24"/>
          <w:highlight w:val="white"/>
          <w:lang w:val="en-US"/>
        </w:rPr>
        <w:t>em</w:t>
      </w:r>
      <w:proofErr w:type="spellEnd"/>
      <w:r w:rsidRPr="00405D98">
        <w:rPr>
          <w:rFonts w:ascii="Arial" w:eastAsia="Arial" w:hAnsi="Arial" w:cs="Arial"/>
          <w:sz w:val="24"/>
          <w:szCs w:val="24"/>
          <w:lang w:val="en-US"/>
        </w:rPr>
        <w:t xml:space="preserve">: 'https://ourworldindata.org/tourism' </w:t>
      </w:r>
    </w:p>
    <w:p w14:paraId="00000252" w14:textId="77777777" w:rsidR="00921CB7" w:rsidRPr="00405D98" w:rsidRDefault="00921CB7">
      <w:pPr>
        <w:spacing w:line="360" w:lineRule="auto"/>
        <w:rPr>
          <w:rFonts w:ascii="Roboto" w:eastAsia="Roboto" w:hAnsi="Roboto" w:cs="Roboto"/>
          <w:color w:val="0D0D0D"/>
          <w:sz w:val="24"/>
          <w:szCs w:val="24"/>
          <w:highlight w:val="white"/>
          <w:lang w:val="en-US"/>
        </w:rPr>
      </w:pPr>
    </w:p>
    <w:p w14:paraId="00000253" w14:textId="77777777" w:rsidR="00921CB7" w:rsidRPr="00405D98" w:rsidRDefault="00921CB7">
      <w:pPr>
        <w:spacing w:line="360" w:lineRule="auto"/>
        <w:rPr>
          <w:rFonts w:ascii="Roboto" w:eastAsia="Roboto" w:hAnsi="Roboto" w:cs="Roboto"/>
          <w:color w:val="0D0D0D"/>
          <w:sz w:val="24"/>
          <w:szCs w:val="24"/>
          <w:highlight w:val="white"/>
          <w:lang w:val="en-US"/>
        </w:rPr>
      </w:pPr>
    </w:p>
    <w:p w14:paraId="00000254" w14:textId="77777777" w:rsidR="00921CB7" w:rsidRDefault="000C4037">
      <w:pPr>
        <w:spacing w:line="360" w:lineRule="auto"/>
        <w:rPr>
          <w:rFonts w:ascii="Arial" w:eastAsia="Arial" w:hAnsi="Arial" w:cs="Arial"/>
          <w:sz w:val="24"/>
          <w:szCs w:val="24"/>
        </w:rPr>
      </w:pPr>
      <w:r>
        <w:rPr>
          <w:rFonts w:ascii="Roboto" w:eastAsia="Roboto" w:hAnsi="Roboto" w:cs="Roboto"/>
          <w:color w:val="0D0D0D"/>
          <w:sz w:val="24"/>
          <w:szCs w:val="24"/>
          <w:highlight w:val="white"/>
        </w:rPr>
        <w:t>Bora Investir B3. Dólar: entenda por que ele sobe e desce e como afeta os brasileiros. Disponível em: https://borainvestir.b3.com.br/objetivos-</w:t>
      </w:r>
      <w:r>
        <w:rPr>
          <w:rFonts w:ascii="Roboto" w:eastAsia="Roboto" w:hAnsi="Roboto" w:cs="Roboto"/>
          <w:color w:val="0D0D0D"/>
          <w:sz w:val="24"/>
          <w:szCs w:val="24"/>
          <w:highlight w:val="white"/>
        </w:rPr>
        <w:lastRenderedPageBreak/>
        <w:t>financeiros/dolar-entenda-como-a-moeda-como-afeta-os-brasileiros/. Acesso em: 05/10/2023.</w:t>
      </w:r>
    </w:p>
    <w:p w14:paraId="00000255" w14:textId="77777777" w:rsidR="00921CB7" w:rsidRDefault="000C4037">
      <w:pPr>
        <w:spacing w:line="360" w:lineRule="auto"/>
        <w:rPr>
          <w:rFonts w:ascii="Arial" w:eastAsia="Arial" w:hAnsi="Arial" w:cs="Arial"/>
          <w:color w:val="0F1419"/>
          <w:sz w:val="24"/>
          <w:szCs w:val="24"/>
          <w:highlight w:val="white"/>
        </w:rPr>
      </w:pPr>
      <w:r>
        <w:rPr>
          <w:rFonts w:ascii="Arial" w:eastAsia="Arial" w:hAnsi="Arial" w:cs="Arial"/>
          <w:color w:val="0F1419"/>
          <w:sz w:val="24"/>
          <w:szCs w:val="24"/>
          <w:highlight w:val="white"/>
        </w:rPr>
        <w:t xml:space="preserve">HIRATA, Fernanda </w:t>
      </w:r>
      <w:proofErr w:type="spellStart"/>
      <w:r>
        <w:rPr>
          <w:rFonts w:ascii="Arial" w:eastAsia="Arial" w:hAnsi="Arial" w:cs="Arial"/>
          <w:color w:val="0F1419"/>
          <w:sz w:val="24"/>
          <w:szCs w:val="24"/>
          <w:highlight w:val="white"/>
        </w:rPr>
        <w:t>Akemi</w:t>
      </w:r>
      <w:proofErr w:type="spellEnd"/>
      <w:r>
        <w:rPr>
          <w:rFonts w:ascii="Arial" w:eastAsia="Arial" w:hAnsi="Arial" w:cs="Arial"/>
          <w:color w:val="0F1419"/>
          <w:sz w:val="24"/>
          <w:szCs w:val="24"/>
          <w:highlight w:val="white"/>
        </w:rPr>
        <w:t>; BRAGA, Debora Cordeiro. Demanda turística e o estudo sobre motivação. Boa Vista: UFRR, 2017.</w:t>
      </w:r>
    </w:p>
    <w:p w14:paraId="00000256" w14:textId="77777777" w:rsidR="00921CB7" w:rsidRPr="00405D98" w:rsidRDefault="000C4037">
      <w:pPr>
        <w:spacing w:line="360" w:lineRule="auto"/>
        <w:rPr>
          <w:rFonts w:ascii="Arial" w:eastAsia="Arial" w:hAnsi="Arial" w:cs="Arial"/>
          <w:color w:val="0F1419"/>
          <w:sz w:val="24"/>
          <w:szCs w:val="24"/>
          <w:highlight w:val="white"/>
          <w:lang w:val="en-US"/>
        </w:rPr>
      </w:pPr>
      <w:r>
        <w:rPr>
          <w:rFonts w:ascii="Arial" w:eastAsia="Arial" w:hAnsi="Arial" w:cs="Arial"/>
          <w:color w:val="0F1419"/>
          <w:sz w:val="24"/>
          <w:szCs w:val="24"/>
          <w:highlight w:val="white"/>
        </w:rPr>
        <w:t xml:space="preserve">BENI, M C. Análise estrutural do turismo. </w:t>
      </w:r>
      <w:r w:rsidRPr="00405D98">
        <w:rPr>
          <w:rFonts w:ascii="Arial" w:eastAsia="Arial" w:hAnsi="Arial" w:cs="Arial"/>
          <w:color w:val="0F1419"/>
          <w:sz w:val="24"/>
          <w:szCs w:val="24"/>
          <w:highlight w:val="white"/>
          <w:lang w:val="en-US"/>
        </w:rPr>
        <w:t xml:space="preserve">São Paulo. </w:t>
      </w:r>
      <w:proofErr w:type="spellStart"/>
      <w:r w:rsidRPr="00405D98">
        <w:rPr>
          <w:rFonts w:ascii="Arial" w:eastAsia="Arial" w:hAnsi="Arial" w:cs="Arial"/>
          <w:color w:val="0F1419"/>
          <w:sz w:val="24"/>
          <w:szCs w:val="24"/>
          <w:highlight w:val="white"/>
          <w:lang w:val="en-US"/>
        </w:rPr>
        <w:t>Editora</w:t>
      </w:r>
      <w:proofErr w:type="spellEnd"/>
      <w:r w:rsidRPr="00405D98">
        <w:rPr>
          <w:rFonts w:ascii="Arial" w:eastAsia="Arial" w:hAnsi="Arial" w:cs="Arial"/>
          <w:color w:val="0F1419"/>
          <w:sz w:val="24"/>
          <w:szCs w:val="24"/>
          <w:highlight w:val="white"/>
          <w:lang w:val="en-US"/>
        </w:rPr>
        <w:t xml:space="preserve"> SENAC, 2007.</w:t>
      </w:r>
    </w:p>
    <w:p w14:paraId="00000257" w14:textId="77777777" w:rsidR="00921CB7" w:rsidRDefault="000C4037">
      <w:pPr>
        <w:spacing w:line="360" w:lineRule="auto"/>
        <w:rPr>
          <w:rFonts w:ascii="Arial" w:eastAsia="Arial" w:hAnsi="Arial" w:cs="Arial"/>
          <w:color w:val="0F1419"/>
          <w:sz w:val="24"/>
          <w:szCs w:val="24"/>
          <w:highlight w:val="white"/>
        </w:rPr>
      </w:pPr>
      <w:r w:rsidRPr="00405D98">
        <w:rPr>
          <w:rFonts w:ascii="Arial" w:eastAsia="Arial" w:hAnsi="Arial" w:cs="Arial"/>
          <w:color w:val="0F1419"/>
          <w:sz w:val="24"/>
          <w:szCs w:val="24"/>
          <w:highlight w:val="white"/>
          <w:lang w:val="en-US"/>
        </w:rPr>
        <w:t xml:space="preserve">MATHIESON, Alister, WALL, Geoffrey. </w:t>
      </w:r>
      <w:proofErr w:type="spellStart"/>
      <w:r w:rsidRPr="00405D98">
        <w:rPr>
          <w:rFonts w:ascii="Arial" w:eastAsia="Arial" w:hAnsi="Arial" w:cs="Arial"/>
          <w:color w:val="0F1419"/>
          <w:sz w:val="24"/>
          <w:szCs w:val="24"/>
          <w:highlight w:val="white"/>
          <w:lang w:val="en-US"/>
        </w:rPr>
        <w:t>Turism</w:t>
      </w:r>
      <w:proofErr w:type="spellEnd"/>
      <w:r w:rsidRPr="00405D98">
        <w:rPr>
          <w:rFonts w:ascii="Arial" w:eastAsia="Arial" w:hAnsi="Arial" w:cs="Arial"/>
          <w:color w:val="0F1419"/>
          <w:sz w:val="24"/>
          <w:szCs w:val="24"/>
          <w:highlight w:val="white"/>
          <w:lang w:val="en-US"/>
        </w:rPr>
        <w:t xml:space="preserve">: economic, physical and social impacts. </w:t>
      </w:r>
      <w:r>
        <w:rPr>
          <w:rFonts w:ascii="Arial" w:eastAsia="Arial" w:hAnsi="Arial" w:cs="Arial"/>
          <w:color w:val="0F1419"/>
          <w:sz w:val="24"/>
          <w:szCs w:val="24"/>
          <w:highlight w:val="white"/>
        </w:rPr>
        <w:t xml:space="preserve">London: </w:t>
      </w:r>
      <w:proofErr w:type="spellStart"/>
      <w:r>
        <w:rPr>
          <w:rFonts w:ascii="Arial" w:eastAsia="Arial" w:hAnsi="Arial" w:cs="Arial"/>
          <w:color w:val="0F1419"/>
          <w:sz w:val="24"/>
          <w:szCs w:val="24"/>
          <w:highlight w:val="white"/>
        </w:rPr>
        <w:t>Longman</w:t>
      </w:r>
      <w:proofErr w:type="spellEnd"/>
      <w:r>
        <w:rPr>
          <w:rFonts w:ascii="Arial" w:eastAsia="Arial" w:hAnsi="Arial" w:cs="Arial"/>
          <w:color w:val="0F1419"/>
          <w:sz w:val="24"/>
          <w:szCs w:val="24"/>
          <w:highlight w:val="white"/>
        </w:rPr>
        <w:t>, 1998</w:t>
      </w:r>
    </w:p>
    <w:p w14:paraId="00000258" w14:textId="77777777" w:rsidR="00921CB7" w:rsidRPr="00405D98" w:rsidRDefault="000C4037">
      <w:pPr>
        <w:spacing w:line="360" w:lineRule="auto"/>
        <w:rPr>
          <w:lang w:val="en-US"/>
        </w:rPr>
      </w:pPr>
      <w:r>
        <w:rPr>
          <w:rFonts w:ascii="Arial" w:eastAsia="Arial" w:hAnsi="Arial" w:cs="Arial"/>
          <w:color w:val="0F1419"/>
          <w:sz w:val="24"/>
          <w:szCs w:val="24"/>
          <w:highlight w:val="white"/>
        </w:rPr>
        <w:t xml:space="preserve">BARRETO, Margarita. Manual de Iniciação ao estudo do turismo. </w:t>
      </w:r>
      <w:r w:rsidRPr="00405D98">
        <w:rPr>
          <w:rFonts w:ascii="Arial" w:eastAsia="Arial" w:hAnsi="Arial" w:cs="Arial"/>
          <w:color w:val="0F1419"/>
          <w:sz w:val="24"/>
          <w:szCs w:val="24"/>
          <w:highlight w:val="white"/>
          <w:lang w:val="en-US"/>
        </w:rPr>
        <w:t xml:space="preserve">Campinas, SP. </w:t>
      </w:r>
      <w:proofErr w:type="spellStart"/>
      <w:r w:rsidRPr="00405D98">
        <w:rPr>
          <w:rFonts w:ascii="Arial" w:eastAsia="Arial" w:hAnsi="Arial" w:cs="Arial"/>
          <w:color w:val="0F1419"/>
          <w:sz w:val="24"/>
          <w:szCs w:val="24"/>
          <w:highlight w:val="white"/>
          <w:lang w:val="en-US"/>
        </w:rPr>
        <w:t>Papirus</w:t>
      </w:r>
      <w:proofErr w:type="spellEnd"/>
      <w:r w:rsidRPr="00405D98">
        <w:rPr>
          <w:rFonts w:ascii="Arial" w:eastAsia="Arial" w:hAnsi="Arial" w:cs="Arial"/>
          <w:color w:val="0F1419"/>
          <w:sz w:val="24"/>
          <w:szCs w:val="24"/>
          <w:highlight w:val="white"/>
          <w:lang w:val="en-US"/>
        </w:rPr>
        <w:t>, 1995</w:t>
      </w:r>
      <w:r w:rsidRPr="00405D98">
        <w:rPr>
          <w:lang w:val="en-US"/>
        </w:rPr>
        <w:t>.</w:t>
      </w:r>
    </w:p>
    <w:p w14:paraId="00000259"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LÜTKEPOHL, Helmut. Vector autoregressive models. Handbook of research methods and applications in empirical macroeconomics, v. 30, 2013.</w:t>
      </w:r>
    </w:p>
    <w:p w14:paraId="0000025A"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HAYKIN, S. Neural networks: a comprehensive foundation. New Delhi: Pearson Prentice Hall, 2001</w:t>
      </w:r>
    </w:p>
    <w:p w14:paraId="0000025B" w14:textId="77777777" w:rsidR="00921CB7" w:rsidRPr="00426532"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GRAVES </w:t>
      </w:r>
      <w:proofErr w:type="spellStart"/>
      <w:proofErr w:type="gramStart"/>
      <w:r w:rsidRPr="00405D98">
        <w:rPr>
          <w:rFonts w:ascii="Arial" w:eastAsia="Arial" w:hAnsi="Arial" w:cs="Arial"/>
          <w:color w:val="0F1419"/>
          <w:sz w:val="24"/>
          <w:szCs w:val="24"/>
          <w:highlight w:val="white"/>
          <w:lang w:val="en-US"/>
        </w:rPr>
        <w:t>A.Towards</w:t>
      </w:r>
      <w:proofErr w:type="spellEnd"/>
      <w:proofErr w:type="gramEnd"/>
      <w:r w:rsidRPr="00405D98">
        <w:rPr>
          <w:rFonts w:ascii="Arial" w:eastAsia="Arial" w:hAnsi="Arial" w:cs="Arial"/>
          <w:color w:val="0F1419"/>
          <w:sz w:val="24"/>
          <w:szCs w:val="24"/>
          <w:highlight w:val="white"/>
          <w:lang w:val="en-US"/>
        </w:rPr>
        <w:t xml:space="preserve"> end-to-end speech recognition with recurrent neural </w:t>
      </w:r>
      <w:proofErr w:type="spellStart"/>
      <w:r w:rsidRPr="00405D98">
        <w:rPr>
          <w:rFonts w:ascii="Arial" w:eastAsia="Arial" w:hAnsi="Arial" w:cs="Arial"/>
          <w:color w:val="0F1419"/>
          <w:sz w:val="24"/>
          <w:szCs w:val="24"/>
          <w:highlight w:val="white"/>
          <w:lang w:val="en-US"/>
        </w:rPr>
        <w:t>networks.In</w:t>
      </w:r>
      <w:proofErr w:type="spellEnd"/>
      <w:r w:rsidRPr="00405D98">
        <w:rPr>
          <w:rFonts w:ascii="Arial" w:eastAsia="Arial" w:hAnsi="Arial" w:cs="Arial"/>
          <w:color w:val="0F1419"/>
          <w:sz w:val="24"/>
          <w:szCs w:val="24"/>
          <w:highlight w:val="white"/>
          <w:lang w:val="en-US"/>
        </w:rPr>
        <w:t xml:space="preserve">: 31st International Conference on Machine Learning, Proceedings [...]. </w:t>
      </w:r>
      <w:r w:rsidRPr="00426532">
        <w:rPr>
          <w:rFonts w:ascii="Arial" w:eastAsia="Arial" w:hAnsi="Arial" w:cs="Arial"/>
          <w:color w:val="0F1419"/>
          <w:sz w:val="24"/>
          <w:szCs w:val="24"/>
          <w:highlight w:val="white"/>
          <w:lang w:val="en-US"/>
        </w:rPr>
        <w:t>Beijing: ICML-14, 2014.</w:t>
      </w:r>
    </w:p>
    <w:p w14:paraId="0000025C" w14:textId="77777777" w:rsidR="00921CB7" w:rsidRDefault="000C4037">
      <w:pPr>
        <w:spacing w:line="360" w:lineRule="auto"/>
        <w:rPr>
          <w:rFonts w:ascii="Arial" w:eastAsia="Arial" w:hAnsi="Arial" w:cs="Arial"/>
          <w:color w:val="0F1419"/>
          <w:sz w:val="24"/>
          <w:szCs w:val="24"/>
          <w:highlight w:val="white"/>
        </w:rPr>
      </w:pPr>
      <w:r w:rsidRPr="00405D98">
        <w:rPr>
          <w:rFonts w:ascii="Arial" w:eastAsia="Arial" w:hAnsi="Arial" w:cs="Arial"/>
          <w:color w:val="0F1419"/>
          <w:sz w:val="24"/>
          <w:szCs w:val="24"/>
          <w:highlight w:val="white"/>
          <w:lang w:val="en-US"/>
        </w:rPr>
        <w:t xml:space="preserve">NELSON, M. Q.; PEREIRA, A.C. M.; OLIVEIRA R. A. Stock market’s price prediction </w:t>
      </w:r>
      <w:proofErr w:type="gramStart"/>
      <w:r w:rsidRPr="00405D98">
        <w:rPr>
          <w:rFonts w:ascii="Arial" w:eastAsia="Arial" w:hAnsi="Arial" w:cs="Arial"/>
          <w:color w:val="0F1419"/>
          <w:sz w:val="24"/>
          <w:szCs w:val="24"/>
          <w:highlight w:val="white"/>
          <w:lang w:val="en-US"/>
        </w:rPr>
        <w:t>with  LSTM</w:t>
      </w:r>
      <w:proofErr w:type="gramEnd"/>
      <w:r w:rsidRPr="00405D98">
        <w:rPr>
          <w:rFonts w:ascii="Arial" w:eastAsia="Arial" w:hAnsi="Arial" w:cs="Arial"/>
          <w:color w:val="0F1419"/>
          <w:sz w:val="24"/>
          <w:szCs w:val="24"/>
          <w:highlight w:val="white"/>
          <w:lang w:val="en-US"/>
        </w:rPr>
        <w:t xml:space="preserve">  neural  </w:t>
      </w:r>
      <w:proofErr w:type="spellStart"/>
      <w:r w:rsidRPr="00405D98">
        <w:rPr>
          <w:rFonts w:ascii="Arial" w:eastAsia="Arial" w:hAnsi="Arial" w:cs="Arial"/>
          <w:color w:val="0F1419"/>
          <w:sz w:val="24"/>
          <w:szCs w:val="24"/>
          <w:highlight w:val="white"/>
          <w:lang w:val="en-US"/>
        </w:rPr>
        <w:t>networks.In</w:t>
      </w:r>
      <w:proofErr w:type="spellEnd"/>
      <w:r w:rsidRPr="00405D98">
        <w:rPr>
          <w:rFonts w:ascii="Arial" w:eastAsia="Arial" w:hAnsi="Arial" w:cs="Arial"/>
          <w:color w:val="0F1419"/>
          <w:sz w:val="24"/>
          <w:szCs w:val="24"/>
          <w:highlight w:val="white"/>
          <w:lang w:val="en-US"/>
        </w:rPr>
        <w:t xml:space="preserve">:  International  Joint  Conference  of  Neural  Networks. </w:t>
      </w:r>
      <w:proofErr w:type="spellStart"/>
      <w:r>
        <w:rPr>
          <w:rFonts w:ascii="Arial" w:eastAsia="Arial" w:hAnsi="Arial" w:cs="Arial"/>
          <w:color w:val="0F1419"/>
          <w:sz w:val="24"/>
          <w:szCs w:val="24"/>
          <w:highlight w:val="white"/>
        </w:rPr>
        <w:t>Proceedings</w:t>
      </w:r>
      <w:proofErr w:type="spellEnd"/>
      <w:r>
        <w:rPr>
          <w:rFonts w:ascii="Arial" w:eastAsia="Arial" w:hAnsi="Arial" w:cs="Arial"/>
          <w:color w:val="0F1419"/>
          <w:sz w:val="24"/>
          <w:szCs w:val="24"/>
          <w:highlight w:val="white"/>
        </w:rPr>
        <w:t xml:space="preserve"> [...]. Anchorage: </w:t>
      </w:r>
      <w:proofErr w:type="gramStart"/>
      <w:r>
        <w:rPr>
          <w:rFonts w:ascii="Arial" w:eastAsia="Arial" w:hAnsi="Arial" w:cs="Arial"/>
          <w:color w:val="0F1419"/>
          <w:sz w:val="24"/>
          <w:szCs w:val="24"/>
          <w:highlight w:val="white"/>
        </w:rPr>
        <w:t>IJCNN ,</w:t>
      </w:r>
      <w:proofErr w:type="gramEnd"/>
      <w:r>
        <w:rPr>
          <w:rFonts w:ascii="Arial" w:eastAsia="Arial" w:hAnsi="Arial" w:cs="Arial"/>
          <w:color w:val="0F1419"/>
          <w:sz w:val="24"/>
          <w:szCs w:val="24"/>
          <w:highlight w:val="white"/>
        </w:rPr>
        <w:t xml:space="preserve"> Alaska, 2017.</w:t>
      </w:r>
    </w:p>
    <w:p w14:paraId="0000025D" w14:textId="77777777" w:rsidR="00921CB7" w:rsidRPr="00405D98" w:rsidRDefault="000C4037">
      <w:pPr>
        <w:spacing w:line="360" w:lineRule="auto"/>
        <w:rPr>
          <w:rFonts w:ascii="Arial" w:eastAsia="Arial" w:hAnsi="Arial" w:cs="Arial"/>
          <w:color w:val="0F1419"/>
          <w:sz w:val="24"/>
          <w:szCs w:val="24"/>
          <w:highlight w:val="white"/>
          <w:lang w:val="en-US"/>
        </w:rPr>
      </w:pPr>
      <w:r>
        <w:rPr>
          <w:rFonts w:ascii="Arial" w:eastAsia="Arial" w:hAnsi="Arial" w:cs="Arial"/>
          <w:color w:val="0F1419"/>
          <w:sz w:val="24"/>
          <w:szCs w:val="24"/>
          <w:highlight w:val="white"/>
        </w:rPr>
        <w:t xml:space="preserve">RITA, Paulo; MORO, Sérgio; CAVALCANTI, Gabriel. </w:t>
      </w:r>
      <w:r w:rsidRPr="00405D98">
        <w:rPr>
          <w:rFonts w:ascii="Arial" w:eastAsia="Arial" w:hAnsi="Arial" w:cs="Arial"/>
          <w:color w:val="0F1419"/>
          <w:sz w:val="24"/>
          <w:szCs w:val="24"/>
          <w:highlight w:val="white"/>
          <w:lang w:val="en-US"/>
        </w:rPr>
        <w:t>The impact of COVID-19 on tourism: Analysis of online reviews in the airlines sector. Journal of Air Transport Management, v. 104, p. 102277, 2022.</w:t>
      </w:r>
    </w:p>
    <w:p w14:paraId="0000025E"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SONG, Haiyan; LI, Gang. Tourism demand modelling and forecasting—A review of recent research. Tourism management, v. 29, n. 2, p. 203-220, 2008.</w:t>
      </w:r>
    </w:p>
    <w:p w14:paraId="0000025F" w14:textId="77777777" w:rsidR="00921CB7" w:rsidRDefault="000C4037">
      <w:pPr>
        <w:pBdr>
          <w:top w:val="nil"/>
          <w:left w:val="nil"/>
          <w:bottom w:val="nil"/>
          <w:right w:val="nil"/>
          <w:between w:val="nil"/>
        </w:pBdr>
        <w:spacing w:line="360" w:lineRule="auto"/>
        <w:rPr>
          <w:rFonts w:ascii="Arial" w:eastAsia="Arial" w:hAnsi="Arial" w:cs="Arial"/>
          <w:color w:val="0F1419"/>
          <w:sz w:val="24"/>
          <w:szCs w:val="24"/>
          <w:highlight w:val="white"/>
        </w:rPr>
      </w:pPr>
      <w:r w:rsidRPr="00405D98">
        <w:rPr>
          <w:rFonts w:ascii="Arial" w:eastAsia="Arial" w:hAnsi="Arial" w:cs="Arial"/>
          <w:color w:val="0F1419"/>
          <w:sz w:val="24"/>
          <w:szCs w:val="24"/>
          <w:highlight w:val="white"/>
          <w:lang w:val="en-US"/>
        </w:rPr>
        <w:t>KHAIDI, S.M.; Abu, N.; Muhammad, N. Tourism demand forecasting—A review on the variables and models. </w:t>
      </w:r>
      <w:r>
        <w:rPr>
          <w:rFonts w:ascii="Arial" w:eastAsia="Arial" w:hAnsi="Arial" w:cs="Arial"/>
          <w:color w:val="0F1419"/>
          <w:sz w:val="24"/>
          <w:szCs w:val="24"/>
          <w:highlight w:val="white"/>
        </w:rPr>
        <w:t xml:space="preserve">J. </w:t>
      </w:r>
      <w:proofErr w:type="spellStart"/>
      <w:r>
        <w:rPr>
          <w:rFonts w:ascii="Arial" w:eastAsia="Arial" w:hAnsi="Arial" w:cs="Arial"/>
          <w:color w:val="0F1419"/>
          <w:sz w:val="24"/>
          <w:szCs w:val="24"/>
          <w:highlight w:val="white"/>
        </w:rPr>
        <w:t>Phys</w:t>
      </w:r>
      <w:proofErr w:type="spellEnd"/>
      <w:r>
        <w:rPr>
          <w:rFonts w:ascii="Arial" w:eastAsia="Arial" w:hAnsi="Arial" w:cs="Arial"/>
          <w:color w:val="0F1419"/>
          <w:sz w:val="24"/>
          <w:szCs w:val="24"/>
          <w:highlight w:val="white"/>
        </w:rPr>
        <w:t>. Conf. Ser. 2019.</w:t>
      </w:r>
    </w:p>
    <w:p w14:paraId="00000260" w14:textId="77777777" w:rsidR="00921CB7" w:rsidRPr="00405D98" w:rsidRDefault="000C4037">
      <w:pPr>
        <w:spacing w:line="360" w:lineRule="auto"/>
        <w:rPr>
          <w:rFonts w:ascii="Arial" w:eastAsia="Arial" w:hAnsi="Arial" w:cs="Arial"/>
          <w:color w:val="0F1419"/>
          <w:sz w:val="24"/>
          <w:szCs w:val="24"/>
          <w:highlight w:val="white"/>
          <w:lang w:val="en-US"/>
        </w:rPr>
      </w:pPr>
      <w:r>
        <w:rPr>
          <w:rFonts w:ascii="Arial" w:eastAsia="Arial" w:hAnsi="Arial" w:cs="Arial"/>
          <w:color w:val="0F1419"/>
          <w:sz w:val="24"/>
          <w:szCs w:val="24"/>
          <w:highlight w:val="white"/>
        </w:rPr>
        <w:t xml:space="preserve">GOUVEIA, B. V. L.; COELHO, M. de F.; SILVA JÚNIOR, J. C. A. </w:t>
      </w:r>
      <w:proofErr w:type="spellStart"/>
      <w:r>
        <w:rPr>
          <w:rFonts w:ascii="Arial" w:eastAsia="Arial" w:hAnsi="Arial" w:cs="Arial"/>
          <w:color w:val="0F1419"/>
          <w:sz w:val="24"/>
          <w:szCs w:val="24"/>
          <w:highlight w:val="white"/>
        </w:rPr>
        <w:t>da</w:t>
      </w:r>
      <w:proofErr w:type="spellEnd"/>
      <w:r>
        <w:rPr>
          <w:rFonts w:ascii="Arial" w:eastAsia="Arial" w:hAnsi="Arial" w:cs="Arial"/>
          <w:color w:val="0F1419"/>
          <w:sz w:val="24"/>
          <w:szCs w:val="24"/>
          <w:highlight w:val="white"/>
        </w:rPr>
        <w:t xml:space="preserve">; LACERDA, M. S. Demanda turística internacional e taxa de câmbio: modelagem de dependência baseada no modelo copula-GARCH. Revista Brasileira de Pesquisa em Turismo, [S. </w:t>
      </w:r>
      <w:r>
        <w:rPr>
          <w:rFonts w:ascii="Arial" w:eastAsia="Arial" w:hAnsi="Arial" w:cs="Arial"/>
          <w:color w:val="0F1419"/>
          <w:sz w:val="24"/>
          <w:szCs w:val="24"/>
          <w:highlight w:val="white"/>
        </w:rPr>
        <w:lastRenderedPageBreak/>
        <w:t>l.], v. 16, p. 2263, 2022. DOI: 10.7784/</w:t>
      </w:r>
      <w:proofErr w:type="gramStart"/>
      <w:r>
        <w:rPr>
          <w:rFonts w:ascii="Arial" w:eastAsia="Arial" w:hAnsi="Arial" w:cs="Arial"/>
          <w:color w:val="0F1419"/>
          <w:sz w:val="24"/>
          <w:szCs w:val="24"/>
          <w:highlight w:val="white"/>
        </w:rPr>
        <w:t>rbtur.v</w:t>
      </w:r>
      <w:proofErr w:type="gramEnd"/>
      <w:r>
        <w:rPr>
          <w:rFonts w:ascii="Arial" w:eastAsia="Arial" w:hAnsi="Arial" w:cs="Arial"/>
          <w:color w:val="0F1419"/>
          <w:sz w:val="24"/>
          <w:szCs w:val="24"/>
          <w:highlight w:val="white"/>
        </w:rPr>
        <w:t xml:space="preserve">16.2263. Disponível em: https://rbtur.org.br/rbtur/article/view/2263. </w:t>
      </w:r>
      <w:proofErr w:type="spellStart"/>
      <w:r w:rsidRPr="00405D98">
        <w:rPr>
          <w:rFonts w:ascii="Arial" w:eastAsia="Arial" w:hAnsi="Arial" w:cs="Arial"/>
          <w:color w:val="0F1419"/>
          <w:sz w:val="24"/>
          <w:szCs w:val="24"/>
          <w:highlight w:val="white"/>
          <w:lang w:val="en-US"/>
        </w:rPr>
        <w:t>Acesso</w:t>
      </w:r>
      <w:proofErr w:type="spellEnd"/>
      <w:r w:rsidRPr="00405D98">
        <w:rPr>
          <w:rFonts w:ascii="Arial" w:eastAsia="Arial" w:hAnsi="Arial" w:cs="Arial"/>
          <w:color w:val="0F1419"/>
          <w:sz w:val="24"/>
          <w:szCs w:val="24"/>
          <w:highlight w:val="white"/>
          <w:lang w:val="en-US"/>
        </w:rPr>
        <w:t xml:space="preserve"> </w:t>
      </w:r>
      <w:proofErr w:type="spellStart"/>
      <w:r w:rsidRPr="00405D98">
        <w:rPr>
          <w:rFonts w:ascii="Arial" w:eastAsia="Arial" w:hAnsi="Arial" w:cs="Arial"/>
          <w:color w:val="0F1419"/>
          <w:sz w:val="24"/>
          <w:szCs w:val="24"/>
          <w:highlight w:val="white"/>
          <w:lang w:val="en-US"/>
        </w:rPr>
        <w:t>em</w:t>
      </w:r>
      <w:proofErr w:type="spellEnd"/>
      <w:r w:rsidRPr="00405D98">
        <w:rPr>
          <w:rFonts w:ascii="Arial" w:eastAsia="Arial" w:hAnsi="Arial" w:cs="Arial"/>
          <w:color w:val="0F1419"/>
          <w:sz w:val="24"/>
          <w:szCs w:val="24"/>
          <w:highlight w:val="white"/>
          <w:lang w:val="en-US"/>
        </w:rPr>
        <w:t>: 17 out. 2023.</w:t>
      </w:r>
    </w:p>
    <w:p w14:paraId="00000261"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DIVINO, J.A; MCALEER, M. Modelling sustainable international tourism demand to the Brazilian Amazon. Environmental Modelling &amp; Software, v.24, n.12, p.1411-1419, 2009</w:t>
      </w:r>
    </w:p>
    <w:p w14:paraId="00000262"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MARTINS, V.L.M; WERNER, L; BELLEZA, M.R. Tourism Demand </w:t>
      </w:r>
      <w:proofErr w:type="gramStart"/>
      <w:r w:rsidRPr="00405D98">
        <w:rPr>
          <w:rFonts w:ascii="Arial" w:eastAsia="Arial" w:hAnsi="Arial" w:cs="Arial"/>
          <w:color w:val="0F1419"/>
          <w:sz w:val="24"/>
          <w:szCs w:val="24"/>
          <w:highlight w:val="white"/>
          <w:lang w:val="en-US"/>
        </w:rPr>
        <w:t>In</w:t>
      </w:r>
      <w:proofErr w:type="gramEnd"/>
      <w:r w:rsidRPr="00405D98">
        <w:rPr>
          <w:rFonts w:ascii="Arial" w:eastAsia="Arial" w:hAnsi="Arial" w:cs="Arial"/>
          <w:color w:val="0F1419"/>
          <w:sz w:val="24"/>
          <w:szCs w:val="24"/>
          <w:highlight w:val="white"/>
          <w:lang w:val="en-US"/>
        </w:rPr>
        <w:t xml:space="preserve"> The World Cup 2014 In Brazil: An estimate based on the combination of forecasts and mathematical adjustment. </w:t>
      </w:r>
      <w:proofErr w:type="spellStart"/>
      <w:r w:rsidRPr="00405D98">
        <w:rPr>
          <w:rFonts w:ascii="Arial" w:eastAsia="Arial" w:hAnsi="Arial" w:cs="Arial"/>
          <w:color w:val="0F1419"/>
          <w:sz w:val="24"/>
          <w:szCs w:val="24"/>
          <w:highlight w:val="white"/>
          <w:lang w:val="en-US"/>
        </w:rPr>
        <w:t>Espacios</w:t>
      </w:r>
      <w:proofErr w:type="spellEnd"/>
      <w:r w:rsidRPr="00405D98">
        <w:rPr>
          <w:rFonts w:ascii="Arial" w:eastAsia="Arial" w:hAnsi="Arial" w:cs="Arial"/>
          <w:color w:val="0F1419"/>
          <w:sz w:val="24"/>
          <w:szCs w:val="24"/>
          <w:highlight w:val="white"/>
          <w:lang w:val="en-US"/>
        </w:rPr>
        <w:t>. v.34, n.8, p.5, 2013.</w:t>
      </w:r>
    </w:p>
    <w:p w14:paraId="00000263"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LIANG Y H 2014 </w:t>
      </w:r>
      <w:proofErr w:type="spellStart"/>
      <w:r w:rsidRPr="00405D98">
        <w:rPr>
          <w:rFonts w:ascii="Arial" w:eastAsia="Arial" w:hAnsi="Arial" w:cs="Arial"/>
          <w:color w:val="0F1419"/>
          <w:sz w:val="24"/>
          <w:szCs w:val="24"/>
          <w:highlight w:val="white"/>
          <w:lang w:val="en-US"/>
        </w:rPr>
        <w:t>Comput</w:t>
      </w:r>
      <w:proofErr w:type="spellEnd"/>
      <w:r w:rsidRPr="00405D98">
        <w:rPr>
          <w:rFonts w:ascii="Arial" w:eastAsia="Arial" w:hAnsi="Arial" w:cs="Arial"/>
          <w:color w:val="0F1419"/>
          <w:sz w:val="24"/>
          <w:szCs w:val="24"/>
          <w:highlight w:val="white"/>
          <w:lang w:val="en-US"/>
        </w:rPr>
        <w:t>. Ind. Eng. 74 111–9</w:t>
      </w:r>
    </w:p>
    <w:p w14:paraId="00000264"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YANG X, PAN B, EVANS JA and </w:t>
      </w:r>
      <w:proofErr w:type="spellStart"/>
      <w:r w:rsidRPr="00405D98">
        <w:rPr>
          <w:rFonts w:ascii="Arial" w:eastAsia="Arial" w:hAnsi="Arial" w:cs="Arial"/>
          <w:color w:val="0F1419"/>
          <w:sz w:val="24"/>
          <w:szCs w:val="24"/>
          <w:highlight w:val="white"/>
          <w:lang w:val="en-US"/>
        </w:rPr>
        <w:t>Lv</w:t>
      </w:r>
      <w:proofErr w:type="spellEnd"/>
      <w:r w:rsidRPr="00405D98">
        <w:rPr>
          <w:rFonts w:ascii="Arial" w:eastAsia="Arial" w:hAnsi="Arial" w:cs="Arial"/>
          <w:color w:val="0F1419"/>
          <w:sz w:val="24"/>
          <w:szCs w:val="24"/>
          <w:highlight w:val="white"/>
          <w:lang w:val="en-US"/>
        </w:rPr>
        <w:t xml:space="preserve"> B 2015 Tour. Manag. 46 386–97</w:t>
      </w:r>
    </w:p>
    <w:p w14:paraId="00000265"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Roboto" w:eastAsia="Roboto" w:hAnsi="Roboto" w:cs="Roboto"/>
          <w:color w:val="0D0D0D"/>
          <w:sz w:val="24"/>
          <w:szCs w:val="24"/>
          <w:highlight w:val="white"/>
          <w:lang w:val="en-US"/>
        </w:rPr>
        <w:t xml:space="preserve">VERMA, Yugesh. Augmented Dickey-Fuller (ADF) Test </w:t>
      </w:r>
      <w:proofErr w:type="gramStart"/>
      <w:r w:rsidRPr="00405D98">
        <w:rPr>
          <w:rFonts w:ascii="Roboto" w:eastAsia="Roboto" w:hAnsi="Roboto" w:cs="Roboto"/>
          <w:color w:val="0D0D0D"/>
          <w:sz w:val="24"/>
          <w:szCs w:val="24"/>
          <w:highlight w:val="white"/>
          <w:lang w:val="en-US"/>
        </w:rPr>
        <w:t>In</w:t>
      </w:r>
      <w:proofErr w:type="gramEnd"/>
      <w:r w:rsidRPr="00405D98">
        <w:rPr>
          <w:rFonts w:ascii="Roboto" w:eastAsia="Roboto" w:hAnsi="Roboto" w:cs="Roboto"/>
          <w:color w:val="0D0D0D"/>
          <w:sz w:val="24"/>
          <w:szCs w:val="24"/>
          <w:highlight w:val="white"/>
          <w:lang w:val="en-US"/>
        </w:rPr>
        <w:t xml:space="preserve"> Time-Series Analysis. In: Analytics India Magazine, [</w:t>
      </w:r>
      <w:proofErr w:type="spellStart"/>
      <w:r w:rsidRPr="00405D98">
        <w:rPr>
          <w:rFonts w:ascii="Roboto" w:eastAsia="Roboto" w:hAnsi="Roboto" w:cs="Roboto"/>
          <w:color w:val="0D0D0D"/>
          <w:sz w:val="24"/>
          <w:szCs w:val="24"/>
          <w:highlight w:val="white"/>
          <w:lang w:val="en-US"/>
        </w:rPr>
        <w:t>s.l.</w:t>
      </w:r>
      <w:proofErr w:type="spellEnd"/>
      <w:r w:rsidRPr="00405D98">
        <w:rPr>
          <w:rFonts w:ascii="Roboto" w:eastAsia="Roboto" w:hAnsi="Roboto" w:cs="Roboto"/>
          <w:color w:val="0D0D0D"/>
          <w:sz w:val="24"/>
          <w:szCs w:val="24"/>
          <w:highlight w:val="white"/>
          <w:lang w:val="en-US"/>
        </w:rPr>
        <w:t xml:space="preserve">], Aug. 2021. </w:t>
      </w:r>
      <w:proofErr w:type="spellStart"/>
      <w:r w:rsidRPr="00405D98">
        <w:rPr>
          <w:rFonts w:ascii="Roboto" w:eastAsia="Roboto" w:hAnsi="Roboto" w:cs="Roboto"/>
          <w:color w:val="0D0D0D"/>
          <w:sz w:val="24"/>
          <w:szCs w:val="24"/>
          <w:highlight w:val="white"/>
          <w:lang w:val="en-US"/>
        </w:rPr>
        <w:t>Disponível</w:t>
      </w:r>
      <w:proofErr w:type="spellEnd"/>
      <w:r w:rsidRPr="00405D98">
        <w:rPr>
          <w:rFonts w:ascii="Roboto" w:eastAsia="Roboto" w:hAnsi="Roboto" w:cs="Roboto"/>
          <w:color w:val="0D0D0D"/>
          <w:sz w:val="24"/>
          <w:szCs w:val="24"/>
          <w:highlight w:val="white"/>
          <w:lang w:val="en-US"/>
        </w:rPr>
        <w:t xml:space="preserve"> </w:t>
      </w:r>
      <w:proofErr w:type="spellStart"/>
      <w:r w:rsidRPr="00405D98">
        <w:rPr>
          <w:rFonts w:ascii="Roboto" w:eastAsia="Roboto" w:hAnsi="Roboto" w:cs="Roboto"/>
          <w:color w:val="0D0D0D"/>
          <w:sz w:val="24"/>
          <w:szCs w:val="24"/>
          <w:highlight w:val="white"/>
          <w:lang w:val="en-US"/>
        </w:rPr>
        <w:t>em</w:t>
      </w:r>
      <w:proofErr w:type="spellEnd"/>
      <w:r w:rsidRPr="00405D98">
        <w:rPr>
          <w:rFonts w:ascii="Roboto" w:eastAsia="Roboto" w:hAnsi="Roboto" w:cs="Roboto"/>
          <w:color w:val="0D0D0D"/>
          <w:sz w:val="24"/>
          <w:szCs w:val="24"/>
          <w:highlight w:val="white"/>
          <w:lang w:val="en-US"/>
        </w:rPr>
        <w:t xml:space="preserve">: https://analyticsindiamag.com/complete-guide-to-dickey-fuller-test-in-time-series-analysis/. </w:t>
      </w:r>
      <w:proofErr w:type="spellStart"/>
      <w:r w:rsidRPr="00405D98">
        <w:rPr>
          <w:rFonts w:ascii="Roboto" w:eastAsia="Roboto" w:hAnsi="Roboto" w:cs="Roboto"/>
          <w:color w:val="0D0D0D"/>
          <w:sz w:val="24"/>
          <w:szCs w:val="24"/>
          <w:highlight w:val="white"/>
          <w:lang w:val="en-US"/>
        </w:rPr>
        <w:t>Acesso</w:t>
      </w:r>
      <w:proofErr w:type="spellEnd"/>
      <w:r w:rsidRPr="00405D98">
        <w:rPr>
          <w:rFonts w:ascii="Roboto" w:eastAsia="Roboto" w:hAnsi="Roboto" w:cs="Roboto"/>
          <w:color w:val="0D0D0D"/>
          <w:sz w:val="24"/>
          <w:szCs w:val="24"/>
          <w:highlight w:val="white"/>
          <w:lang w:val="en-US"/>
        </w:rPr>
        <w:t xml:space="preserve"> </w:t>
      </w:r>
      <w:proofErr w:type="spellStart"/>
      <w:r w:rsidRPr="00405D98">
        <w:rPr>
          <w:rFonts w:ascii="Roboto" w:eastAsia="Roboto" w:hAnsi="Roboto" w:cs="Roboto"/>
          <w:color w:val="0D0D0D"/>
          <w:sz w:val="24"/>
          <w:szCs w:val="24"/>
          <w:highlight w:val="white"/>
          <w:lang w:val="en-US"/>
        </w:rPr>
        <w:t>em</w:t>
      </w:r>
      <w:proofErr w:type="spellEnd"/>
      <w:r w:rsidRPr="00405D98">
        <w:rPr>
          <w:rFonts w:ascii="Roboto" w:eastAsia="Roboto" w:hAnsi="Roboto" w:cs="Roboto"/>
          <w:color w:val="0D0D0D"/>
          <w:sz w:val="24"/>
          <w:szCs w:val="24"/>
          <w:highlight w:val="white"/>
          <w:lang w:val="en-US"/>
        </w:rPr>
        <w:t xml:space="preserve">: </w:t>
      </w:r>
      <w:r w:rsidRPr="00405D98">
        <w:rPr>
          <w:rFonts w:ascii="Arial" w:eastAsia="Arial" w:hAnsi="Arial" w:cs="Arial"/>
          <w:color w:val="0F1419"/>
          <w:sz w:val="24"/>
          <w:szCs w:val="24"/>
          <w:highlight w:val="white"/>
          <w:lang w:val="en-US"/>
        </w:rPr>
        <w:t xml:space="preserve">17 </w:t>
      </w:r>
      <w:proofErr w:type="spellStart"/>
      <w:r w:rsidRPr="00405D98">
        <w:rPr>
          <w:rFonts w:ascii="Arial" w:eastAsia="Arial" w:hAnsi="Arial" w:cs="Arial"/>
          <w:color w:val="0F1419"/>
          <w:sz w:val="24"/>
          <w:szCs w:val="24"/>
          <w:highlight w:val="white"/>
          <w:lang w:val="en-US"/>
        </w:rPr>
        <w:t>dez</w:t>
      </w:r>
      <w:proofErr w:type="spellEnd"/>
      <w:r w:rsidRPr="00405D98">
        <w:rPr>
          <w:rFonts w:ascii="Arial" w:eastAsia="Arial" w:hAnsi="Arial" w:cs="Arial"/>
          <w:color w:val="0F1419"/>
          <w:sz w:val="24"/>
          <w:szCs w:val="24"/>
          <w:highlight w:val="white"/>
          <w:lang w:val="en-US"/>
        </w:rPr>
        <w:t>. 2023.</w:t>
      </w:r>
    </w:p>
    <w:p w14:paraId="00000266"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Y. Takahashi, H. Aida, and T. Saito, ‘‘ARIMA model’s superiority over f-ARIMA model,’’ in Proc. Int. Conf. </w:t>
      </w:r>
      <w:proofErr w:type="spellStart"/>
      <w:r w:rsidRPr="00405D98">
        <w:rPr>
          <w:rFonts w:ascii="Arial" w:eastAsia="Arial" w:hAnsi="Arial" w:cs="Arial"/>
          <w:color w:val="0F1419"/>
          <w:sz w:val="24"/>
          <w:szCs w:val="24"/>
          <w:highlight w:val="white"/>
          <w:lang w:val="en-US"/>
        </w:rPr>
        <w:t>Commun</w:t>
      </w:r>
      <w:proofErr w:type="spellEnd"/>
      <w:r w:rsidRPr="00405D98">
        <w:rPr>
          <w:rFonts w:ascii="Arial" w:eastAsia="Arial" w:hAnsi="Arial" w:cs="Arial"/>
          <w:color w:val="0F1419"/>
          <w:sz w:val="24"/>
          <w:szCs w:val="24"/>
          <w:highlight w:val="white"/>
          <w:lang w:val="en-US"/>
        </w:rPr>
        <w:t>. Technol. (WCC-ICCT), vol. 1, 2000, pp. 66–69</w:t>
      </w:r>
    </w:p>
    <w:p w14:paraId="00000267"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U. M. Sirisha, M. C. </w:t>
      </w:r>
      <w:proofErr w:type="spellStart"/>
      <w:r w:rsidRPr="00405D98">
        <w:rPr>
          <w:rFonts w:ascii="Arial" w:eastAsia="Arial" w:hAnsi="Arial" w:cs="Arial"/>
          <w:color w:val="0F1419"/>
          <w:sz w:val="24"/>
          <w:szCs w:val="24"/>
          <w:highlight w:val="white"/>
          <w:lang w:val="en-US"/>
        </w:rPr>
        <w:t>Belavagi</w:t>
      </w:r>
      <w:proofErr w:type="spellEnd"/>
      <w:r w:rsidRPr="00405D98">
        <w:rPr>
          <w:rFonts w:ascii="Arial" w:eastAsia="Arial" w:hAnsi="Arial" w:cs="Arial"/>
          <w:color w:val="0F1419"/>
          <w:sz w:val="24"/>
          <w:szCs w:val="24"/>
          <w:highlight w:val="white"/>
          <w:lang w:val="en-US"/>
        </w:rPr>
        <w:t xml:space="preserve"> and G. </w:t>
      </w:r>
      <w:proofErr w:type="spellStart"/>
      <w:r w:rsidRPr="00405D98">
        <w:rPr>
          <w:rFonts w:ascii="Arial" w:eastAsia="Arial" w:hAnsi="Arial" w:cs="Arial"/>
          <w:color w:val="0F1419"/>
          <w:sz w:val="24"/>
          <w:szCs w:val="24"/>
          <w:highlight w:val="white"/>
          <w:lang w:val="en-US"/>
        </w:rPr>
        <w:t>Attigeri</w:t>
      </w:r>
      <w:proofErr w:type="spellEnd"/>
      <w:r w:rsidRPr="00405D98">
        <w:rPr>
          <w:rFonts w:ascii="Arial" w:eastAsia="Arial" w:hAnsi="Arial" w:cs="Arial"/>
          <w:color w:val="0F1419"/>
          <w:sz w:val="24"/>
          <w:szCs w:val="24"/>
          <w:highlight w:val="white"/>
          <w:lang w:val="en-US"/>
        </w:rPr>
        <w:t xml:space="preserve">, "Profit Prediction Using ARIMA, SARIMA and LSTM Models in Time Series Forecasting: A Comparison," in IEEE Access, vol. 10, pp. 124715-124727, 2022, </w:t>
      </w:r>
      <w:proofErr w:type="spellStart"/>
      <w:r w:rsidRPr="00405D98">
        <w:rPr>
          <w:rFonts w:ascii="Arial" w:eastAsia="Arial" w:hAnsi="Arial" w:cs="Arial"/>
          <w:color w:val="0F1419"/>
          <w:sz w:val="24"/>
          <w:szCs w:val="24"/>
          <w:highlight w:val="white"/>
          <w:lang w:val="en-US"/>
        </w:rPr>
        <w:t>doi</w:t>
      </w:r>
      <w:proofErr w:type="spellEnd"/>
      <w:r w:rsidRPr="00405D98">
        <w:rPr>
          <w:rFonts w:ascii="Arial" w:eastAsia="Arial" w:hAnsi="Arial" w:cs="Arial"/>
          <w:color w:val="0F1419"/>
          <w:sz w:val="24"/>
          <w:szCs w:val="24"/>
          <w:highlight w:val="white"/>
          <w:lang w:val="en-US"/>
        </w:rPr>
        <w:t>: 10.1109/ACCESS.2022.3224938.</w:t>
      </w:r>
    </w:p>
    <w:p w14:paraId="00000268" w14:textId="77777777" w:rsidR="00921CB7" w:rsidRPr="00405D98" w:rsidRDefault="000C4037">
      <w:pPr>
        <w:spacing w:line="360" w:lineRule="auto"/>
        <w:rPr>
          <w:rFonts w:ascii="Arial" w:eastAsia="Arial" w:hAnsi="Arial" w:cs="Arial"/>
          <w:color w:val="0F1419"/>
          <w:sz w:val="24"/>
          <w:szCs w:val="24"/>
          <w:highlight w:val="white"/>
          <w:lang w:val="en-US"/>
        </w:rPr>
      </w:pPr>
      <w:r w:rsidRPr="00405D98">
        <w:rPr>
          <w:rFonts w:ascii="Arial" w:eastAsia="Arial" w:hAnsi="Arial" w:cs="Arial"/>
          <w:color w:val="0F1419"/>
          <w:sz w:val="24"/>
          <w:szCs w:val="24"/>
          <w:highlight w:val="white"/>
          <w:lang w:val="en-US"/>
        </w:rPr>
        <w:t xml:space="preserve">N. </w:t>
      </w:r>
      <w:proofErr w:type="spellStart"/>
      <w:r w:rsidRPr="00405D98">
        <w:rPr>
          <w:rFonts w:ascii="Arial" w:eastAsia="Arial" w:hAnsi="Arial" w:cs="Arial"/>
          <w:color w:val="0F1419"/>
          <w:sz w:val="24"/>
          <w:szCs w:val="24"/>
          <w:highlight w:val="white"/>
          <w:lang w:val="en-US"/>
        </w:rPr>
        <w:t>Deretić</w:t>
      </w:r>
      <w:proofErr w:type="spellEnd"/>
      <w:r w:rsidRPr="00405D98">
        <w:rPr>
          <w:rFonts w:ascii="Arial" w:eastAsia="Arial" w:hAnsi="Arial" w:cs="Arial"/>
          <w:color w:val="0F1419"/>
          <w:sz w:val="24"/>
          <w:szCs w:val="24"/>
          <w:highlight w:val="white"/>
          <w:lang w:val="en-US"/>
        </w:rPr>
        <w:t xml:space="preserve">, D. </w:t>
      </w:r>
      <w:proofErr w:type="spellStart"/>
      <w:r w:rsidRPr="00405D98">
        <w:rPr>
          <w:rFonts w:ascii="Arial" w:eastAsia="Arial" w:hAnsi="Arial" w:cs="Arial"/>
          <w:color w:val="0F1419"/>
          <w:sz w:val="24"/>
          <w:szCs w:val="24"/>
          <w:highlight w:val="white"/>
          <w:lang w:val="en-US"/>
        </w:rPr>
        <w:t>Stanimirović</w:t>
      </w:r>
      <w:proofErr w:type="spellEnd"/>
      <w:r w:rsidRPr="00405D98">
        <w:rPr>
          <w:rFonts w:ascii="Arial" w:eastAsia="Arial" w:hAnsi="Arial" w:cs="Arial"/>
          <w:color w:val="0F1419"/>
          <w:sz w:val="24"/>
          <w:szCs w:val="24"/>
          <w:highlight w:val="white"/>
          <w:lang w:val="en-US"/>
        </w:rPr>
        <w:t xml:space="preserve">, M. A. Awadh, N. Vujanović, and A. </w:t>
      </w:r>
      <w:proofErr w:type="spellStart"/>
      <w:r w:rsidRPr="00405D98">
        <w:rPr>
          <w:rFonts w:ascii="Arial" w:eastAsia="Arial" w:hAnsi="Arial" w:cs="Arial"/>
          <w:color w:val="0F1419"/>
          <w:sz w:val="24"/>
          <w:szCs w:val="24"/>
          <w:highlight w:val="white"/>
          <w:lang w:val="en-US"/>
        </w:rPr>
        <w:t>Djukić</w:t>
      </w:r>
      <w:proofErr w:type="spellEnd"/>
      <w:r w:rsidRPr="00405D98">
        <w:rPr>
          <w:rFonts w:ascii="Arial" w:eastAsia="Arial" w:hAnsi="Arial" w:cs="Arial"/>
          <w:color w:val="0F1419"/>
          <w:sz w:val="24"/>
          <w:szCs w:val="24"/>
          <w:highlight w:val="white"/>
          <w:lang w:val="en-US"/>
        </w:rPr>
        <w:t>, ‘‘SARIMA modelling approach for forecasting of traffic accidents,’’ Sustainability, vol. 14, no. 8, p. 4403, Apr. 2022.</w:t>
      </w:r>
    </w:p>
    <w:p w14:paraId="00000269" w14:textId="77777777" w:rsidR="00921CB7" w:rsidRDefault="000C4037">
      <w:pPr>
        <w:spacing w:line="360" w:lineRule="auto"/>
        <w:rPr>
          <w:rFonts w:ascii="Arial" w:eastAsia="Arial" w:hAnsi="Arial" w:cs="Arial"/>
          <w:color w:val="0F1419"/>
          <w:sz w:val="24"/>
          <w:szCs w:val="24"/>
          <w:highlight w:val="white"/>
        </w:rPr>
      </w:pPr>
      <w:r>
        <w:rPr>
          <w:rFonts w:ascii="Arial" w:eastAsia="Arial" w:hAnsi="Arial" w:cs="Arial"/>
          <w:color w:val="0F1419"/>
          <w:sz w:val="24"/>
          <w:szCs w:val="24"/>
          <w:highlight w:val="white"/>
        </w:rPr>
        <w:t xml:space="preserve">RABAHY, W. A (2019). Análise e perspectivas do turismo no Brasil. Revista Brasileira de Pesquisa em Turismo, São Paulo, 14 (1), p. 1 - 13, jan./abr. http://dx.doi.org/10.7784/rbtur.v14i1.1903  </w:t>
      </w:r>
    </w:p>
    <w:p w14:paraId="0000026A" w14:textId="2A48CF87" w:rsidR="00921CB7" w:rsidRDefault="000C4037">
      <w:pPr>
        <w:pBdr>
          <w:top w:val="nil"/>
          <w:left w:val="nil"/>
          <w:bottom w:val="nil"/>
          <w:right w:val="nil"/>
          <w:between w:val="nil"/>
        </w:pBd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EMBRATUR. Fortalecer o turismo é compromisso com o Brasil. Disponível em:</w:t>
      </w:r>
      <w:hyperlink r:id="rId55">
        <w:r>
          <w:rPr>
            <w:rFonts w:ascii="Roboto" w:eastAsia="Roboto" w:hAnsi="Roboto" w:cs="Roboto"/>
            <w:color w:val="0D0D0D"/>
            <w:sz w:val="24"/>
            <w:szCs w:val="24"/>
            <w:highlight w:val="white"/>
          </w:rPr>
          <w:t xml:space="preserve"> </w:t>
        </w:r>
      </w:hyperlink>
      <w:r w:rsidRPr="00F669BE">
        <w:rPr>
          <w:rFonts w:ascii="Roboto" w:eastAsia="Roboto" w:hAnsi="Roboto" w:cs="Roboto"/>
          <w:color w:val="0D0D0D"/>
          <w:sz w:val="24"/>
          <w:szCs w:val="24"/>
          <w:highlight w:val="white"/>
        </w:rPr>
        <w:t>https://embratur.com.br/2023/04/27/fortalecer-o-turismo-e-compromisso-com-o-brasil/</w:t>
      </w:r>
      <w:r>
        <w:rPr>
          <w:rFonts w:ascii="Roboto" w:eastAsia="Roboto" w:hAnsi="Roboto" w:cs="Roboto"/>
          <w:color w:val="0D0D0D"/>
          <w:sz w:val="24"/>
          <w:szCs w:val="24"/>
          <w:highlight w:val="white"/>
        </w:rPr>
        <w:t>. Acesso em: 21/02/2023.</w:t>
      </w:r>
    </w:p>
    <w:p w14:paraId="0000026B" w14:textId="43AF5822" w:rsidR="00921CB7" w:rsidRPr="00426532" w:rsidRDefault="000C4037">
      <w:pPr>
        <w:spacing w:line="360" w:lineRule="auto"/>
        <w:rPr>
          <w:rFonts w:ascii="Arial" w:eastAsia="Arial" w:hAnsi="Arial" w:cs="Arial"/>
          <w:color w:val="0F1419"/>
          <w:sz w:val="24"/>
          <w:szCs w:val="24"/>
          <w:highlight w:val="white"/>
          <w:lang w:val="en-US"/>
        </w:rPr>
      </w:pPr>
      <w:r w:rsidRPr="00426532">
        <w:rPr>
          <w:rFonts w:ascii="Arial" w:eastAsia="Arial" w:hAnsi="Arial" w:cs="Arial"/>
          <w:color w:val="0F1419"/>
          <w:sz w:val="24"/>
          <w:szCs w:val="24"/>
          <w:highlight w:val="white"/>
        </w:rPr>
        <w:lastRenderedPageBreak/>
        <w:t xml:space="preserve">CARRIER, P.   C. LSTM   network   for   </w:t>
      </w:r>
      <w:proofErr w:type="spellStart"/>
      <w:r w:rsidRPr="00426532">
        <w:rPr>
          <w:rFonts w:ascii="Arial" w:eastAsia="Arial" w:hAnsi="Arial" w:cs="Arial"/>
          <w:color w:val="0F1419"/>
          <w:sz w:val="24"/>
          <w:szCs w:val="24"/>
          <w:highlight w:val="white"/>
        </w:rPr>
        <w:t>sentiment</w:t>
      </w:r>
      <w:proofErr w:type="spellEnd"/>
      <w:r w:rsidRPr="00426532">
        <w:rPr>
          <w:rFonts w:ascii="Arial" w:eastAsia="Arial" w:hAnsi="Arial" w:cs="Arial"/>
          <w:color w:val="0F1419"/>
          <w:sz w:val="24"/>
          <w:szCs w:val="24"/>
          <w:highlight w:val="white"/>
        </w:rPr>
        <w:t xml:space="preserve">   </w:t>
      </w:r>
      <w:proofErr w:type="spellStart"/>
      <w:proofErr w:type="gramStart"/>
      <w:r w:rsidRPr="00426532">
        <w:rPr>
          <w:rFonts w:ascii="Arial" w:eastAsia="Arial" w:hAnsi="Arial" w:cs="Arial"/>
          <w:color w:val="0F1419"/>
          <w:sz w:val="24"/>
          <w:szCs w:val="24"/>
          <w:highlight w:val="white"/>
        </w:rPr>
        <w:t>analysis.Disponível</w:t>
      </w:r>
      <w:proofErr w:type="spellEnd"/>
      <w:proofErr w:type="gramEnd"/>
      <w:r w:rsidRPr="00426532">
        <w:rPr>
          <w:rFonts w:ascii="Arial" w:eastAsia="Arial" w:hAnsi="Arial" w:cs="Arial"/>
          <w:color w:val="0F1419"/>
          <w:sz w:val="24"/>
          <w:szCs w:val="24"/>
          <w:highlight w:val="white"/>
        </w:rPr>
        <w:t xml:space="preserve">   em:   &lt; http://deeplearning.net/tutorial/lstm.html&gt;. </w:t>
      </w:r>
      <w:proofErr w:type="spellStart"/>
      <w:r w:rsidRPr="00426532">
        <w:rPr>
          <w:rFonts w:ascii="Arial" w:eastAsia="Arial" w:hAnsi="Arial" w:cs="Arial"/>
          <w:color w:val="0F1419"/>
          <w:sz w:val="24"/>
          <w:szCs w:val="24"/>
          <w:highlight w:val="white"/>
          <w:lang w:val="en-US"/>
        </w:rPr>
        <w:t>Acesso</w:t>
      </w:r>
      <w:proofErr w:type="spellEnd"/>
      <w:r w:rsidRPr="00426532">
        <w:rPr>
          <w:rFonts w:ascii="Arial" w:eastAsia="Arial" w:hAnsi="Arial" w:cs="Arial"/>
          <w:color w:val="0F1419"/>
          <w:sz w:val="24"/>
          <w:szCs w:val="24"/>
          <w:highlight w:val="white"/>
          <w:lang w:val="en-US"/>
        </w:rPr>
        <w:t xml:space="preserve"> </w:t>
      </w:r>
      <w:proofErr w:type="spellStart"/>
      <w:r w:rsidRPr="00426532">
        <w:rPr>
          <w:rFonts w:ascii="Arial" w:eastAsia="Arial" w:hAnsi="Arial" w:cs="Arial"/>
          <w:color w:val="0F1419"/>
          <w:sz w:val="24"/>
          <w:szCs w:val="24"/>
          <w:highlight w:val="white"/>
          <w:lang w:val="en-US"/>
        </w:rPr>
        <w:t>em</w:t>
      </w:r>
      <w:proofErr w:type="spellEnd"/>
      <w:r w:rsidRPr="00426532">
        <w:rPr>
          <w:rFonts w:ascii="Arial" w:eastAsia="Arial" w:hAnsi="Arial" w:cs="Arial"/>
          <w:color w:val="0F1419"/>
          <w:sz w:val="24"/>
          <w:szCs w:val="24"/>
          <w:highlight w:val="white"/>
          <w:lang w:val="en-US"/>
        </w:rPr>
        <w:t>: 03 abr. 2024</w:t>
      </w:r>
    </w:p>
    <w:p w14:paraId="60B04468" w14:textId="5CC3B509" w:rsidR="00D66375" w:rsidRPr="00B8679E" w:rsidRDefault="00D66375">
      <w:pPr>
        <w:spacing w:line="360" w:lineRule="auto"/>
        <w:rPr>
          <w:rFonts w:ascii="Arial" w:eastAsia="Arial" w:hAnsi="Arial" w:cs="Arial"/>
          <w:color w:val="0F1419"/>
          <w:sz w:val="24"/>
          <w:szCs w:val="24"/>
          <w:highlight w:val="white"/>
          <w:lang w:val="en-US"/>
        </w:rPr>
      </w:pPr>
      <w:r w:rsidRPr="00B8679E">
        <w:rPr>
          <w:rFonts w:ascii="Arial" w:eastAsia="Arial" w:hAnsi="Arial" w:cs="Arial"/>
          <w:color w:val="0F1419"/>
          <w:sz w:val="24"/>
          <w:szCs w:val="24"/>
          <w:highlight w:val="white"/>
          <w:lang w:val="en-US"/>
        </w:rPr>
        <w:t>L</w:t>
      </w:r>
      <w:r w:rsidR="00B8679E">
        <w:rPr>
          <w:rFonts w:ascii="Arial" w:eastAsia="Arial" w:hAnsi="Arial" w:cs="Arial"/>
          <w:color w:val="0F1419"/>
          <w:sz w:val="24"/>
          <w:szCs w:val="24"/>
          <w:highlight w:val="white"/>
          <w:lang w:val="en-US"/>
        </w:rPr>
        <w:t>OPEZ</w:t>
      </w:r>
      <w:r w:rsidRPr="00B8679E">
        <w:rPr>
          <w:rFonts w:ascii="Arial" w:eastAsia="Arial" w:hAnsi="Arial" w:cs="Arial"/>
          <w:color w:val="0F1419"/>
          <w:sz w:val="24"/>
          <w:szCs w:val="24"/>
          <w:highlight w:val="white"/>
          <w:lang w:val="en-US"/>
        </w:rPr>
        <w:t xml:space="preserve">, L., &amp; </w:t>
      </w:r>
      <w:r w:rsidR="00B8679E">
        <w:rPr>
          <w:rFonts w:ascii="Arial" w:eastAsia="Arial" w:hAnsi="Arial" w:cs="Arial"/>
          <w:color w:val="0F1419"/>
          <w:sz w:val="24"/>
          <w:szCs w:val="24"/>
          <w:highlight w:val="white"/>
          <w:lang w:val="en-US"/>
        </w:rPr>
        <w:t>WEBER</w:t>
      </w:r>
      <w:r w:rsidRPr="00B8679E">
        <w:rPr>
          <w:rFonts w:ascii="Arial" w:eastAsia="Arial" w:hAnsi="Arial" w:cs="Arial"/>
          <w:color w:val="0F1419"/>
          <w:sz w:val="24"/>
          <w:szCs w:val="24"/>
          <w:highlight w:val="white"/>
          <w:lang w:val="en-US"/>
        </w:rPr>
        <w:t>, S. (2017). Testing for Granger Causality in Panel Data. The Stata Journal, 17(4), 972-9</w:t>
      </w:r>
      <w:r w:rsidR="00B8679E">
        <w:rPr>
          <w:rFonts w:ascii="Arial" w:eastAsia="Arial" w:hAnsi="Arial" w:cs="Arial"/>
          <w:color w:val="0F1419"/>
          <w:sz w:val="24"/>
          <w:szCs w:val="24"/>
          <w:highlight w:val="white"/>
          <w:lang w:val="en-US"/>
        </w:rPr>
        <w:tab/>
      </w:r>
      <w:r w:rsidRPr="00B8679E">
        <w:rPr>
          <w:rFonts w:ascii="Arial" w:eastAsia="Arial" w:hAnsi="Arial" w:cs="Arial"/>
          <w:color w:val="0F1419"/>
          <w:sz w:val="24"/>
          <w:szCs w:val="24"/>
          <w:highlight w:val="white"/>
          <w:lang w:val="en-US"/>
        </w:rPr>
        <w:t>84.</w:t>
      </w:r>
      <w:r w:rsidR="00B8679E" w:rsidRPr="00B8679E">
        <w:rPr>
          <w:rFonts w:ascii="Arial" w:eastAsia="Arial" w:hAnsi="Arial" w:cs="Arial"/>
          <w:color w:val="0F1419"/>
          <w:sz w:val="24"/>
          <w:szCs w:val="24"/>
          <w:highlight w:val="white"/>
          <w:lang w:val="en-US"/>
        </w:rPr>
        <w:t xml:space="preserve"> </w:t>
      </w:r>
      <w:proofErr w:type="spellStart"/>
      <w:r w:rsidR="00B8679E" w:rsidRPr="00B8679E">
        <w:rPr>
          <w:rFonts w:ascii="Arial" w:eastAsia="Arial" w:hAnsi="Arial" w:cs="Arial"/>
          <w:color w:val="0F1419"/>
          <w:sz w:val="24"/>
          <w:szCs w:val="24"/>
          <w:highlight w:val="white"/>
          <w:lang w:val="en-US"/>
        </w:rPr>
        <w:t>Disponível</w:t>
      </w:r>
      <w:proofErr w:type="spellEnd"/>
      <w:r w:rsidR="00B8679E" w:rsidRPr="00B8679E">
        <w:rPr>
          <w:rFonts w:ascii="Arial" w:eastAsia="Arial" w:hAnsi="Arial" w:cs="Arial"/>
          <w:color w:val="0F1419"/>
          <w:sz w:val="24"/>
          <w:szCs w:val="24"/>
          <w:highlight w:val="white"/>
          <w:lang w:val="en-US"/>
        </w:rPr>
        <w:t xml:space="preserve"> </w:t>
      </w:r>
      <w:proofErr w:type="spellStart"/>
      <w:r w:rsidR="00B8679E" w:rsidRPr="00B8679E">
        <w:rPr>
          <w:rFonts w:ascii="Arial" w:eastAsia="Arial" w:hAnsi="Arial" w:cs="Arial"/>
          <w:color w:val="0F1419"/>
          <w:sz w:val="24"/>
          <w:szCs w:val="24"/>
          <w:highlight w:val="white"/>
          <w:lang w:val="en-US"/>
        </w:rPr>
        <w:t>em</w:t>
      </w:r>
      <w:proofErr w:type="spellEnd"/>
      <w:r w:rsidR="00B8679E" w:rsidRPr="00B8679E">
        <w:rPr>
          <w:rFonts w:ascii="Arial" w:eastAsia="Arial" w:hAnsi="Arial" w:cs="Arial"/>
          <w:color w:val="0F1419"/>
          <w:sz w:val="24"/>
          <w:szCs w:val="24"/>
          <w:highlight w:val="white"/>
          <w:lang w:val="en-US"/>
        </w:rPr>
        <w:t>:</w:t>
      </w:r>
      <w:r w:rsidR="00B8679E">
        <w:rPr>
          <w:rFonts w:ascii="Arial" w:eastAsia="Arial" w:hAnsi="Arial" w:cs="Arial"/>
          <w:color w:val="0F1419"/>
          <w:sz w:val="24"/>
          <w:szCs w:val="24"/>
          <w:highlight w:val="white"/>
          <w:lang w:val="en-US"/>
        </w:rPr>
        <w:t xml:space="preserve"> </w:t>
      </w:r>
      <w:r w:rsidRPr="00B8679E">
        <w:rPr>
          <w:rFonts w:ascii="Arial" w:eastAsia="Arial" w:hAnsi="Arial" w:cs="Arial"/>
          <w:color w:val="0F1419"/>
          <w:sz w:val="24"/>
          <w:szCs w:val="24"/>
          <w:highlight w:val="white"/>
          <w:lang w:val="en-US"/>
        </w:rPr>
        <w:t xml:space="preserve">https://doi.org/10.1177/1536867X1801700412. </w:t>
      </w:r>
      <w:proofErr w:type="spellStart"/>
      <w:r w:rsidRPr="00B8679E">
        <w:rPr>
          <w:rFonts w:ascii="Arial" w:eastAsia="Arial" w:hAnsi="Arial" w:cs="Arial"/>
          <w:color w:val="0F1419"/>
          <w:sz w:val="24"/>
          <w:szCs w:val="24"/>
          <w:highlight w:val="white"/>
          <w:lang w:val="en-US"/>
        </w:rPr>
        <w:t>Acesso</w:t>
      </w:r>
      <w:proofErr w:type="spellEnd"/>
      <w:r w:rsidRPr="00B8679E">
        <w:rPr>
          <w:rFonts w:ascii="Arial" w:eastAsia="Arial" w:hAnsi="Arial" w:cs="Arial"/>
          <w:color w:val="0F1419"/>
          <w:sz w:val="24"/>
          <w:szCs w:val="24"/>
          <w:highlight w:val="white"/>
          <w:lang w:val="en-US"/>
        </w:rPr>
        <w:t xml:space="preserve"> </w:t>
      </w:r>
      <w:proofErr w:type="spellStart"/>
      <w:r w:rsidRPr="00B8679E">
        <w:rPr>
          <w:rFonts w:ascii="Arial" w:eastAsia="Arial" w:hAnsi="Arial" w:cs="Arial"/>
          <w:color w:val="0F1419"/>
          <w:sz w:val="24"/>
          <w:szCs w:val="24"/>
          <w:highlight w:val="white"/>
          <w:lang w:val="en-US"/>
        </w:rPr>
        <w:t>em</w:t>
      </w:r>
      <w:proofErr w:type="spellEnd"/>
      <w:r w:rsidRPr="00B8679E">
        <w:rPr>
          <w:rFonts w:ascii="Arial" w:eastAsia="Arial" w:hAnsi="Arial" w:cs="Arial"/>
          <w:color w:val="0F1419"/>
          <w:sz w:val="24"/>
          <w:szCs w:val="24"/>
          <w:highlight w:val="white"/>
          <w:lang w:val="en-US"/>
        </w:rPr>
        <w:t xml:space="preserve">: </w:t>
      </w:r>
      <w:r w:rsidR="00B8679E">
        <w:rPr>
          <w:rFonts w:ascii="Arial" w:eastAsia="Arial" w:hAnsi="Arial" w:cs="Arial"/>
          <w:color w:val="0F1419"/>
          <w:sz w:val="24"/>
          <w:szCs w:val="24"/>
          <w:highlight w:val="white"/>
          <w:lang w:val="en-US"/>
        </w:rPr>
        <w:t>13</w:t>
      </w:r>
      <w:r w:rsidRPr="00B8679E">
        <w:rPr>
          <w:rFonts w:ascii="Arial" w:eastAsia="Arial" w:hAnsi="Arial" w:cs="Arial"/>
          <w:color w:val="0F1419"/>
          <w:sz w:val="24"/>
          <w:szCs w:val="24"/>
          <w:highlight w:val="white"/>
          <w:lang w:val="en-US"/>
        </w:rPr>
        <w:t>/0</w:t>
      </w:r>
      <w:r w:rsidR="00B8679E">
        <w:rPr>
          <w:rFonts w:ascii="Arial" w:eastAsia="Arial" w:hAnsi="Arial" w:cs="Arial"/>
          <w:color w:val="0F1419"/>
          <w:sz w:val="24"/>
          <w:szCs w:val="24"/>
          <w:highlight w:val="white"/>
          <w:lang w:val="en-US"/>
        </w:rPr>
        <w:t>5</w:t>
      </w:r>
      <w:r w:rsidRPr="00B8679E">
        <w:rPr>
          <w:rFonts w:ascii="Arial" w:eastAsia="Arial" w:hAnsi="Arial" w:cs="Arial"/>
          <w:color w:val="0F1419"/>
          <w:sz w:val="24"/>
          <w:szCs w:val="24"/>
          <w:highlight w:val="white"/>
          <w:lang w:val="en-US"/>
        </w:rPr>
        <w:t>/202</w:t>
      </w:r>
      <w:r w:rsidR="00B8679E">
        <w:rPr>
          <w:rFonts w:ascii="Arial" w:eastAsia="Arial" w:hAnsi="Arial" w:cs="Arial"/>
          <w:color w:val="0F1419"/>
          <w:sz w:val="24"/>
          <w:szCs w:val="24"/>
          <w:highlight w:val="white"/>
          <w:lang w:val="en-US"/>
        </w:rPr>
        <w:t>4</w:t>
      </w:r>
    </w:p>
    <w:p w14:paraId="0000026C" w14:textId="77777777" w:rsidR="00921CB7" w:rsidRDefault="00921CB7">
      <w:pPr>
        <w:spacing w:line="360" w:lineRule="auto"/>
        <w:rPr>
          <w:rFonts w:ascii="Arial" w:eastAsia="Arial" w:hAnsi="Arial" w:cs="Arial"/>
          <w:color w:val="0F1419"/>
          <w:sz w:val="24"/>
          <w:szCs w:val="24"/>
          <w:highlight w:val="white"/>
        </w:rPr>
      </w:pPr>
    </w:p>
    <w:sectPr w:rsidR="00921CB7">
      <w:pgSz w:w="11906" w:h="16838"/>
      <w:pgMar w:top="1701" w:right="1134" w:bottom="1134" w:left="1701"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afael Martins de Souza" w:date="2024-02-07T19:50:00Z" w:initials="">
    <w:p w14:paraId="00000277"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Esta é a única série que foi deflacionada? Por que você não fez isto com as demais séries de preços?</w:t>
      </w:r>
    </w:p>
  </w:comment>
  <w:comment w:id="1" w:author="João Gabriel Tavares" w:date="2024-02-18T21:49:00Z" w:initials="">
    <w:p w14:paraId="00000278"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Base de renda alterada, assim como os gráficos referentes a essa variável.</w:t>
      </w:r>
    </w:p>
  </w:comment>
  <w:comment w:id="4" w:author="Rafael Martins de Souza" w:date="2024-02-07T19:05:00Z" w:initials="">
    <w:p w14:paraId="00000280"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Cadê a referência, @jgjoao555@gmail.com?</w:t>
      </w:r>
    </w:p>
    <w:p w14:paraId="00000281"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jgjoao555@gmail.com_</w:t>
      </w:r>
    </w:p>
  </w:comment>
  <w:comment w:id="5" w:author="Rafael Martins de Souza" w:date="2024-02-07T19:06:00Z" w:initials="">
    <w:p w14:paraId="00000282"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Isto tudo mesmo, @jgjoao555@gmail.com?</w:t>
      </w:r>
    </w:p>
    <w:p w14:paraId="00000283"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jgjoao555@gmail.com_</w:t>
      </w:r>
    </w:p>
  </w:comment>
  <w:comment w:id="6" w:author="João Gabriel Tavares" w:date="2024-02-18T22:33:00Z" w:initials="">
    <w:p w14:paraId="00000284"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 numero assusta, mas confirmei na fonte: </w:t>
      </w:r>
    </w:p>
    <w:p w14:paraId="00000285"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https://embratur.com.br/2023/04/27/fortalecer-o-turismo-e-compromisso-com-o-brasil/</w:t>
      </w:r>
    </w:p>
  </w:comment>
  <w:comment w:id="10" w:author="Rafael Martins de Souza" w:date="2024-05-06T12:47:00Z" w:initials="RS">
    <w:p w14:paraId="3F49B759" w14:textId="77777777" w:rsidR="00C6466D" w:rsidRDefault="00C6466D" w:rsidP="00C6466D">
      <w:r>
        <w:rPr>
          <w:rStyle w:val="Refdecomentrio"/>
        </w:rPr>
        <w:annotationRef/>
      </w:r>
      <w:r>
        <w:rPr>
          <w:color w:val="000000"/>
          <w:sz w:val="20"/>
          <w:szCs w:val="20"/>
        </w:rPr>
        <w:t>Precisa escrever isto?</w:t>
      </w:r>
    </w:p>
    <w:p w14:paraId="3488C2B0" w14:textId="77777777" w:rsidR="00C6466D" w:rsidRDefault="00C6466D" w:rsidP="00C6466D"/>
  </w:comment>
  <w:comment w:id="11" w:author="Rafael Martins de Souza" w:date="2024-04-02T00:20:00Z" w:initials="">
    <w:p w14:paraId="0000027F" w14:textId="7A5F836C"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Como IA se relaciona a SARIMA e GARCH?</w:t>
      </w:r>
    </w:p>
  </w:comment>
  <w:comment w:id="15" w:author="Rafael Martins de Souza" w:date="2024-02-07T19:54:00Z" w:initials="">
    <w:p w14:paraId="00000270"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Você pode ter uma subseção apenas para as variáveis.</w:t>
      </w:r>
    </w:p>
  </w:comment>
  <w:comment w:id="16" w:author="João Gabriel Tavares" w:date="2024-02-21T19:20:00Z" w:initials="">
    <w:p w14:paraId="00000271"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Capítulo de metodologia ficou da seguinte maneira:</w:t>
      </w:r>
    </w:p>
    <w:p w14:paraId="00000272"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3.1 Variáveis Consideradas</w:t>
      </w:r>
    </w:p>
    <w:p w14:paraId="00000273"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3.2 Modelos Preditivos Estimados</w:t>
      </w:r>
    </w:p>
    <w:p w14:paraId="00000274"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3.2.1 ARIMA e SARIMA</w:t>
      </w:r>
    </w:p>
    <w:p w14:paraId="00000275"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3.2.2 VAR</w:t>
      </w:r>
    </w:p>
    <w:p w14:paraId="00000276"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3.2.3 LTSM</w:t>
      </w:r>
    </w:p>
  </w:comment>
  <w:comment w:id="18" w:author="Rafael Martins de Souza" w:date="2024-02-07T19:52:00Z" w:initials="">
    <w:p w14:paraId="0000026F"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Onde está o título? Pode colocar que ela foi elaborada por você.</w:t>
      </w:r>
    </w:p>
  </w:comment>
  <w:comment w:id="20" w:author="Rafael Martins de Souza" w:date="2024-02-07T19:56:00Z" w:initials="">
    <w:p w14:paraId="0000027C"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Onde estão estes gráficos e análises? O que você aprendeu com eles?</w:t>
      </w:r>
    </w:p>
  </w:comment>
  <w:comment w:id="21" w:author="João Gabriel Tavares" w:date="2024-02-20T17:25:00Z" w:initials="">
    <w:p w14:paraId="0000027D"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Inseri a frase "É possível observar os resultados encontrados dessa parte no capítulo 4." para deixar claro</w:t>
      </w:r>
    </w:p>
  </w:comment>
  <w:comment w:id="22" w:author="Rafael Martins de Souza" w:date="2024-02-07T19:57:00Z" w:initials="">
    <w:p w14:paraId="0000026E"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Esta parte pode ficar na próxima subseção tb.</w:t>
      </w:r>
    </w:p>
  </w:comment>
  <w:comment w:id="23" w:author="Rafael Martins de Souza" w:date="2024-02-07T19:56:00Z" w:initials="">
    <w:p w14:paraId="00000279"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Este conteúdo poderia estar em uma outra subseção chamada "Modelos Estimados".</w:t>
      </w:r>
    </w:p>
  </w:comment>
  <w:comment w:id="28" w:author="Rafael Martins de Souza" w:date="2024-04-01T22:40:00Z" w:initials="">
    <w:p w14:paraId="00000288"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Será que não é melhor escrever as equações?</w:t>
      </w:r>
    </w:p>
  </w:comment>
  <w:comment w:id="30" w:author="Rafael Martins de Souza" w:date="2024-04-01T22:52:00Z" w:initials="">
    <w:p w14:paraId="00000286"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Não use prints de resultados de testes.</w:t>
      </w:r>
    </w:p>
  </w:comment>
  <w:comment w:id="36" w:author="Rafael Martins de Souza" w:date="2024-04-01T22:57:00Z" w:initials="">
    <w:p w14:paraId="0000026D" w14:textId="77777777"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Normalizados como?</w:t>
      </w:r>
    </w:p>
  </w:comment>
  <w:comment w:id="38" w:author="Rafael Martins de Souza" w:date="2024-05-06T14:14:00Z" w:initials="RS">
    <w:p w14:paraId="1DB3E80A" w14:textId="77777777" w:rsidR="00B513FD" w:rsidRDefault="00B513FD" w:rsidP="00B513FD">
      <w:r>
        <w:rPr>
          <w:rStyle w:val="Refdecomentrio"/>
        </w:rPr>
        <w:annotationRef/>
      </w:r>
      <w:r>
        <w:rPr>
          <w:color w:val="000000"/>
          <w:sz w:val="20"/>
          <w:szCs w:val="20"/>
        </w:rPr>
        <w:t>Como elas são não estacionárias, faça também os gráficos das diferenças e a análise descritiva da diferenças (Gráfico, tabela de medidas resumo, histogramas?).</w:t>
      </w:r>
    </w:p>
  </w:comment>
  <w:comment w:id="40" w:author="Rafael Martins de Souza" w:date="2024-05-06T14:08:00Z" w:initials="RS">
    <w:p w14:paraId="0CF56F8A" w14:textId="63F4045D" w:rsidR="00B513FD" w:rsidRDefault="00B513FD" w:rsidP="00B513FD">
      <w:r>
        <w:rPr>
          <w:rStyle w:val="Refdecomentrio"/>
        </w:rPr>
        <w:annotationRef/>
      </w:r>
      <w:r>
        <w:rPr>
          <w:color w:val="000000"/>
          <w:sz w:val="20"/>
          <w:szCs w:val="20"/>
        </w:rPr>
        <w:t>A série é estacionário ou não estacionária? Onde estão dos testes DF (Dick Fuller)?</w:t>
      </w:r>
    </w:p>
  </w:comment>
  <w:comment w:id="50" w:author="Rafael Martins de Souza" w:date="2024-05-06T14:08:00Z" w:initials="RS">
    <w:p w14:paraId="180AA5F8" w14:textId="77777777" w:rsidR="00576ECE" w:rsidRDefault="00576ECE" w:rsidP="00576ECE">
      <w:r>
        <w:rPr>
          <w:rStyle w:val="Refdecomentrio"/>
        </w:rPr>
        <w:annotationRef/>
      </w:r>
      <w:r>
        <w:rPr>
          <w:sz w:val="20"/>
          <w:szCs w:val="20"/>
        </w:rPr>
        <w:t>A série é estacionário ou não estacionária? Onde estão dos testes DF (Dick Fuller)?</w:t>
      </w:r>
    </w:p>
  </w:comment>
  <w:comment w:id="59" w:author="Rafael Martins de Souza" w:date="2024-05-06T14:09:00Z" w:initials="RS">
    <w:p w14:paraId="6CEAF006" w14:textId="77777777" w:rsidR="00B513FD" w:rsidRDefault="00B513FD" w:rsidP="00B513FD">
      <w:r>
        <w:rPr>
          <w:rStyle w:val="Refdecomentrio"/>
        </w:rPr>
        <w:annotationRef/>
      </w:r>
      <w:r>
        <w:rPr>
          <w:color w:val="000000"/>
          <w:sz w:val="20"/>
          <w:szCs w:val="20"/>
        </w:rPr>
        <w:t>Esta correlação é em nível ou nas diferenças?</w:t>
      </w:r>
    </w:p>
  </w:comment>
  <w:comment w:id="60" w:author="Rafael Martins de Souza" w:date="2024-05-06T14:09:00Z" w:initials="RS">
    <w:p w14:paraId="253D5F01" w14:textId="77777777" w:rsidR="00B513FD" w:rsidRDefault="00B513FD" w:rsidP="00B513FD">
      <w:r>
        <w:rPr>
          <w:rStyle w:val="Refdecomentrio"/>
        </w:rPr>
        <w:annotationRef/>
      </w:r>
      <w:r>
        <w:rPr>
          <w:color w:val="000000"/>
          <w:sz w:val="20"/>
          <w:szCs w:val="20"/>
        </w:rPr>
        <w:t>Se a correlação com as séries em nível, você se preocupar com a questão da correlação espúria.</w:t>
      </w:r>
    </w:p>
  </w:comment>
  <w:comment w:id="62" w:author="Rafael Martins de Souza" w:date="2024-05-06T14:09:00Z" w:initials="RS">
    <w:p w14:paraId="5DC28939" w14:textId="77777777" w:rsidR="00B513FD" w:rsidRDefault="00B513FD" w:rsidP="00B513FD">
      <w:r>
        <w:rPr>
          <w:rStyle w:val="Refdecomentrio"/>
        </w:rPr>
        <w:annotationRef/>
      </w:r>
      <w:r>
        <w:rPr>
          <w:sz w:val="20"/>
          <w:szCs w:val="20"/>
        </w:rPr>
        <w:t>A série é estacionário ou não estacionária? Onde estão dos testes DF (Dick Fuller)?</w:t>
      </w:r>
    </w:p>
  </w:comment>
  <w:comment w:id="72" w:author="Rafael Martins de Souza" w:date="2024-05-06T14:09:00Z" w:initials="RS">
    <w:p w14:paraId="7B65CE4C" w14:textId="77777777" w:rsidR="00B513FD" w:rsidRDefault="00B513FD" w:rsidP="00B513FD">
      <w:r>
        <w:rPr>
          <w:rStyle w:val="Refdecomentrio"/>
        </w:rPr>
        <w:annotationRef/>
      </w:r>
      <w:r>
        <w:rPr>
          <w:sz w:val="20"/>
          <w:szCs w:val="20"/>
        </w:rPr>
        <w:t>A série é estacionário ou não estacionária? Onde estão dos testes DF (Dick Fuller)?</w:t>
      </w:r>
    </w:p>
  </w:comment>
  <w:comment w:id="82" w:author="Rafael Martins de Souza" w:date="2024-05-06T14:10:00Z" w:initials="RS">
    <w:p w14:paraId="263E2C77" w14:textId="77777777" w:rsidR="00B513FD" w:rsidRDefault="00B513FD" w:rsidP="00B513FD">
      <w:r>
        <w:rPr>
          <w:rStyle w:val="Refdecomentrio"/>
        </w:rPr>
        <w:annotationRef/>
      </w:r>
      <w:r>
        <w:rPr>
          <w:sz w:val="20"/>
          <w:szCs w:val="20"/>
        </w:rPr>
        <w:t>A série é estacionário ou não estacionária? Onde estão dos testes DF (Dick Fuller)?</w:t>
      </w:r>
    </w:p>
  </w:comment>
  <w:comment w:id="93" w:author="Rafael Martins de Souza" w:date="2024-05-06T14:10:00Z" w:initials="RS">
    <w:p w14:paraId="36655522" w14:textId="77777777" w:rsidR="00B513FD" w:rsidRDefault="00B513FD" w:rsidP="00B513FD">
      <w:r>
        <w:rPr>
          <w:rStyle w:val="Refdecomentrio"/>
        </w:rPr>
        <w:annotationRef/>
      </w:r>
      <w:r>
        <w:rPr>
          <w:sz w:val="20"/>
          <w:szCs w:val="20"/>
        </w:rPr>
        <w:t>A série é estacionário ou não estacionária? Onde estão dos testes DF (Dick Fuller)?</w:t>
      </w:r>
    </w:p>
  </w:comment>
  <w:comment w:id="103" w:author="Rafael Martins de Souza" w:date="2024-05-06T14:10:00Z" w:initials="RS">
    <w:p w14:paraId="0E80AC9E" w14:textId="77777777" w:rsidR="00B513FD" w:rsidRDefault="00B513FD" w:rsidP="00B513FD">
      <w:r>
        <w:rPr>
          <w:rStyle w:val="Refdecomentrio"/>
        </w:rPr>
        <w:annotationRef/>
      </w:r>
      <w:r>
        <w:rPr>
          <w:sz w:val="20"/>
          <w:szCs w:val="20"/>
        </w:rPr>
        <w:t>A série é estacionário ou não estacionária? Onde estão dos testes DF (Dick Fuller)?</w:t>
      </w:r>
    </w:p>
  </w:comment>
  <w:comment w:id="115" w:author="Rafael Martins de Souza" w:date="2024-05-06T14:10:00Z" w:initials="RS">
    <w:p w14:paraId="766F59DD" w14:textId="77777777" w:rsidR="00B513FD" w:rsidRDefault="00B513FD" w:rsidP="00B513FD">
      <w:r>
        <w:rPr>
          <w:rStyle w:val="Refdecomentrio"/>
        </w:rPr>
        <w:annotationRef/>
      </w:r>
      <w:r>
        <w:rPr>
          <w:color w:val="000000"/>
          <w:sz w:val="20"/>
          <w:szCs w:val="20"/>
        </w:rPr>
        <w:t>Correlação em nível? E as correlações espúrias?</w:t>
      </w:r>
    </w:p>
  </w:comment>
  <w:comment w:id="116" w:author="Rafael Martins de Souza" w:date="2024-05-06T14:11:00Z" w:initials="RS">
    <w:p w14:paraId="0A45934D" w14:textId="77777777" w:rsidR="00B513FD" w:rsidRDefault="00B513FD" w:rsidP="00B513FD">
      <w:r>
        <w:rPr>
          <w:rStyle w:val="Refdecomentrio"/>
        </w:rPr>
        <w:annotationRef/>
      </w:r>
      <w:r>
        <w:rPr>
          <w:color w:val="000000"/>
          <w:sz w:val="20"/>
          <w:szCs w:val="20"/>
        </w:rPr>
        <w:t>Procure referências sobre como interpretar correlações entre variáveis não estacionárias.</w:t>
      </w:r>
    </w:p>
  </w:comment>
  <w:comment w:id="124" w:author="Rafael Martins de Souza" w:date="2024-05-06T14:12:00Z" w:initials="RS">
    <w:p w14:paraId="31242896" w14:textId="77777777" w:rsidR="00A709AB" w:rsidRDefault="00A709AB" w:rsidP="00A709AB">
      <w:r>
        <w:rPr>
          <w:rStyle w:val="Refdecomentrio"/>
        </w:rPr>
        <w:annotationRef/>
      </w:r>
      <w:r>
        <w:rPr>
          <w:color w:val="000000"/>
          <w:sz w:val="20"/>
          <w:szCs w:val="20"/>
        </w:rPr>
        <w:t>Se a regressão é em nível, você deve usar o Modelo de Correção de Erros de Engel-Granger.</w:t>
      </w:r>
    </w:p>
  </w:comment>
  <w:comment w:id="125" w:author="Rafael Martins de Souza" w:date="2024-05-06T14:12:00Z" w:initials="RS">
    <w:p w14:paraId="5335E326" w14:textId="77777777" w:rsidR="00A709AB" w:rsidRDefault="00A709AB" w:rsidP="00A709AB">
      <w:r>
        <w:rPr>
          <w:rStyle w:val="Refdecomentrio"/>
        </w:rPr>
        <w:annotationRef/>
      </w:r>
      <w:r>
        <w:rPr>
          <w:color w:val="000000"/>
          <w:sz w:val="20"/>
          <w:szCs w:val="20"/>
        </w:rPr>
        <w:t>Considere nesta seção ou na seção anterior fazer os testes de causalidade de Granger.</w:t>
      </w:r>
    </w:p>
  </w:comment>
  <w:comment w:id="126" w:author="Rafael Martins de Souza" w:date="2024-05-06T14:16:00Z" w:initials="RS">
    <w:p w14:paraId="55580EC8" w14:textId="77777777" w:rsidR="00A709AB" w:rsidRDefault="00A709AB" w:rsidP="00A709AB">
      <w:r>
        <w:rPr>
          <w:rStyle w:val="Refdecomentrio"/>
        </w:rPr>
        <w:annotationRef/>
      </w:r>
      <w:r>
        <w:rPr>
          <w:sz w:val="20"/>
          <w:szCs w:val="20"/>
        </w:rPr>
        <w:t>Faça o teste de cointegração de Engel-Granger.</w:t>
      </w:r>
    </w:p>
  </w:comment>
  <w:comment w:id="131" w:author="Rafael Martins de Souza" w:date="2024-05-06T14:18:00Z" w:initials="RS">
    <w:p w14:paraId="331E89C3" w14:textId="77777777" w:rsidR="00B513FD" w:rsidRDefault="00B513FD" w:rsidP="00B513FD">
      <w:r>
        <w:rPr>
          <w:rStyle w:val="Refdecomentrio"/>
        </w:rPr>
        <w:annotationRef/>
      </w:r>
      <w:r>
        <w:rPr>
          <w:color w:val="000000"/>
          <w:sz w:val="20"/>
          <w:szCs w:val="20"/>
        </w:rPr>
        <w:t>VAR para séries não estacionárias, que envolve testes de cointegração de Johansen.</w:t>
      </w:r>
    </w:p>
  </w:comment>
  <w:comment w:id="136" w:author="Rafael Martins de Souza" w:date="2024-05-06T14:18:00Z" w:initials="RS">
    <w:p w14:paraId="329B8B1D" w14:textId="77777777" w:rsidR="00B513FD" w:rsidRDefault="00B513FD" w:rsidP="00B513FD">
      <w:r>
        <w:rPr>
          <w:rStyle w:val="Refdecomentrio"/>
        </w:rPr>
        <w:annotationRef/>
      </w:r>
      <w:r>
        <w:rPr>
          <w:color w:val="000000"/>
          <w:sz w:val="20"/>
          <w:szCs w:val="20"/>
        </w:rPr>
        <w:t>Como mo modelo LSTM funciona para séries não estacionárias?</w:t>
      </w:r>
    </w:p>
  </w:comment>
  <w:comment w:id="142" w:author="Rafael Martins de Souza" w:date="2024-02-07T20:41:00Z" w:initials="">
    <w:p w14:paraId="00000287" w14:textId="02019C92" w:rsidR="00921CB7" w:rsidRDefault="000C403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Veja o formato ABNT para todas as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77" w15:done="1"/>
  <w15:commentEx w15:paraId="00000278" w15:paraIdParent="00000277" w15:done="1"/>
  <w15:commentEx w15:paraId="00000281" w15:done="1"/>
  <w15:commentEx w15:paraId="00000283" w15:done="1"/>
  <w15:commentEx w15:paraId="00000285" w15:paraIdParent="00000283" w15:done="1"/>
  <w15:commentEx w15:paraId="3488C2B0" w15:done="0"/>
  <w15:commentEx w15:paraId="0000027F" w15:done="0"/>
  <w15:commentEx w15:paraId="00000270" w15:done="1"/>
  <w15:commentEx w15:paraId="00000276" w15:paraIdParent="00000270" w15:done="1"/>
  <w15:commentEx w15:paraId="0000026F" w15:done="1"/>
  <w15:commentEx w15:paraId="0000027C" w15:done="1"/>
  <w15:commentEx w15:paraId="0000027D" w15:paraIdParent="0000027C" w15:done="1"/>
  <w15:commentEx w15:paraId="0000026E" w15:done="1"/>
  <w15:commentEx w15:paraId="00000279" w15:done="1"/>
  <w15:commentEx w15:paraId="00000288" w15:done="1"/>
  <w15:commentEx w15:paraId="00000286" w15:done="0"/>
  <w15:commentEx w15:paraId="0000026D" w15:done="1"/>
  <w15:commentEx w15:paraId="1DB3E80A" w15:done="0"/>
  <w15:commentEx w15:paraId="0CF56F8A" w15:done="0"/>
  <w15:commentEx w15:paraId="180AA5F8" w15:done="0"/>
  <w15:commentEx w15:paraId="6CEAF006" w15:done="0"/>
  <w15:commentEx w15:paraId="253D5F01" w15:paraIdParent="6CEAF006" w15:done="0"/>
  <w15:commentEx w15:paraId="5DC28939" w15:done="0"/>
  <w15:commentEx w15:paraId="7B65CE4C" w15:done="0"/>
  <w15:commentEx w15:paraId="263E2C77" w15:done="0"/>
  <w15:commentEx w15:paraId="36655522" w15:done="0"/>
  <w15:commentEx w15:paraId="0E80AC9E" w15:done="0"/>
  <w15:commentEx w15:paraId="766F59DD" w15:done="0"/>
  <w15:commentEx w15:paraId="0A45934D" w15:paraIdParent="766F59DD" w15:done="0"/>
  <w15:commentEx w15:paraId="31242896" w15:done="0"/>
  <w15:commentEx w15:paraId="5335E326" w15:paraIdParent="31242896" w15:done="0"/>
  <w15:commentEx w15:paraId="55580EC8" w15:paraIdParent="31242896" w15:done="0"/>
  <w15:commentEx w15:paraId="331E89C3" w15:done="0"/>
  <w15:commentEx w15:paraId="329B8B1D" w15:done="0"/>
  <w15:commentEx w15:paraId="00000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CE5CF69" w16cex:dateUtc="2024-05-06T15:47:00Z"/>
  <w16cex:commentExtensible w16cex:durableId="476FF6CA" w16cex:dateUtc="2024-05-06T17:14:00Z"/>
  <w16cex:commentExtensible w16cex:durableId="69344E3F" w16cex:dateUtc="2024-05-06T17:08:00Z"/>
  <w16cex:commentExtensible w16cex:durableId="32654576" w16cex:dateUtc="2024-05-06T17:08:00Z"/>
  <w16cex:commentExtensible w16cex:durableId="6AF2AF20" w16cex:dateUtc="2024-05-06T17:09:00Z"/>
  <w16cex:commentExtensible w16cex:durableId="52324E66" w16cex:dateUtc="2024-05-06T17:09:00Z"/>
  <w16cex:commentExtensible w16cex:durableId="6103B6E8" w16cex:dateUtc="2024-05-06T17:09:00Z"/>
  <w16cex:commentExtensible w16cex:durableId="33446A46" w16cex:dateUtc="2024-05-06T17:09:00Z"/>
  <w16cex:commentExtensible w16cex:durableId="7ACB5850" w16cex:dateUtc="2024-05-06T17:10:00Z"/>
  <w16cex:commentExtensible w16cex:durableId="064483DE" w16cex:dateUtc="2024-05-06T17:10:00Z"/>
  <w16cex:commentExtensible w16cex:durableId="704A133B" w16cex:dateUtc="2024-05-06T17:10:00Z"/>
  <w16cex:commentExtensible w16cex:durableId="46E24495" w16cex:dateUtc="2024-05-06T17:10:00Z"/>
  <w16cex:commentExtensible w16cex:durableId="6B93B3F6" w16cex:dateUtc="2024-05-06T17:11:00Z"/>
  <w16cex:commentExtensible w16cex:durableId="2517B9B0" w16cex:dateUtc="2024-05-06T17:12:00Z"/>
  <w16cex:commentExtensible w16cex:durableId="2C82C114" w16cex:dateUtc="2024-05-06T17:12:00Z"/>
  <w16cex:commentExtensible w16cex:durableId="1B1EB389" w16cex:dateUtc="2024-05-06T17:16:00Z"/>
  <w16cex:commentExtensible w16cex:durableId="17930410" w16cex:dateUtc="2024-05-06T17:18:00Z"/>
  <w16cex:commentExtensible w16cex:durableId="6E1689E1" w16cex:dateUtc="2024-05-06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77" w16cid:durableId="2654B35F"/>
  <w16cid:commentId w16cid:paraId="00000278" w16cid:durableId="26199A62"/>
  <w16cid:commentId w16cid:paraId="00000281" w16cid:durableId="7E0349F4"/>
  <w16cid:commentId w16cid:paraId="00000283" w16cid:durableId="7E63B4BB"/>
  <w16cid:commentId w16cid:paraId="00000285" w16cid:durableId="2D084BC8"/>
  <w16cid:commentId w16cid:paraId="3488C2B0" w16cid:durableId="1CE5CF69"/>
  <w16cid:commentId w16cid:paraId="0000027F" w16cid:durableId="19647E87"/>
  <w16cid:commentId w16cid:paraId="00000270" w16cid:durableId="7A602935"/>
  <w16cid:commentId w16cid:paraId="00000276" w16cid:durableId="53FEB263"/>
  <w16cid:commentId w16cid:paraId="0000026F" w16cid:durableId="382FF134"/>
  <w16cid:commentId w16cid:paraId="0000027C" w16cid:durableId="61A5E7F0"/>
  <w16cid:commentId w16cid:paraId="0000027D" w16cid:durableId="640F57E2"/>
  <w16cid:commentId w16cid:paraId="0000026E" w16cid:durableId="631BCDE2"/>
  <w16cid:commentId w16cid:paraId="00000279" w16cid:durableId="3D5C8AFF"/>
  <w16cid:commentId w16cid:paraId="00000288" w16cid:durableId="1E2B968D"/>
  <w16cid:commentId w16cid:paraId="00000286" w16cid:durableId="1358CB72"/>
  <w16cid:commentId w16cid:paraId="0000026D" w16cid:durableId="5D326E99"/>
  <w16cid:commentId w16cid:paraId="1DB3E80A" w16cid:durableId="476FF6CA"/>
  <w16cid:commentId w16cid:paraId="0CF56F8A" w16cid:durableId="69344E3F"/>
  <w16cid:commentId w16cid:paraId="180AA5F8" w16cid:durableId="32654576"/>
  <w16cid:commentId w16cid:paraId="6CEAF006" w16cid:durableId="6AF2AF20"/>
  <w16cid:commentId w16cid:paraId="253D5F01" w16cid:durableId="52324E66"/>
  <w16cid:commentId w16cid:paraId="5DC28939" w16cid:durableId="6103B6E8"/>
  <w16cid:commentId w16cid:paraId="7B65CE4C" w16cid:durableId="33446A46"/>
  <w16cid:commentId w16cid:paraId="263E2C77" w16cid:durableId="7ACB5850"/>
  <w16cid:commentId w16cid:paraId="36655522" w16cid:durableId="064483DE"/>
  <w16cid:commentId w16cid:paraId="0E80AC9E" w16cid:durableId="704A133B"/>
  <w16cid:commentId w16cid:paraId="766F59DD" w16cid:durableId="46E24495"/>
  <w16cid:commentId w16cid:paraId="0A45934D" w16cid:durableId="6B93B3F6"/>
  <w16cid:commentId w16cid:paraId="31242896" w16cid:durableId="2517B9B0"/>
  <w16cid:commentId w16cid:paraId="5335E326" w16cid:durableId="2C82C114"/>
  <w16cid:commentId w16cid:paraId="55580EC8" w16cid:durableId="1B1EB389"/>
  <w16cid:commentId w16cid:paraId="331E89C3" w16cid:durableId="17930410"/>
  <w16cid:commentId w16cid:paraId="329B8B1D" w16cid:durableId="6E1689E1"/>
  <w16cid:commentId w16cid:paraId="00000287" w16cid:durableId="274EA0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90525" w14:textId="77777777" w:rsidR="001C3F94" w:rsidRDefault="001C3F94" w:rsidP="00516109">
      <w:pPr>
        <w:spacing w:after="0" w:line="240" w:lineRule="auto"/>
      </w:pPr>
      <w:r>
        <w:separator/>
      </w:r>
    </w:p>
  </w:endnote>
  <w:endnote w:type="continuationSeparator" w:id="0">
    <w:p w14:paraId="373879F9" w14:textId="77777777" w:rsidR="001C3F94" w:rsidRDefault="001C3F94" w:rsidP="0051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97A00" w14:textId="77777777" w:rsidR="001C3F94" w:rsidRDefault="001C3F94" w:rsidP="00516109">
      <w:pPr>
        <w:spacing w:after="0" w:line="240" w:lineRule="auto"/>
      </w:pPr>
      <w:r>
        <w:separator/>
      </w:r>
    </w:p>
  </w:footnote>
  <w:footnote w:type="continuationSeparator" w:id="0">
    <w:p w14:paraId="4153061E" w14:textId="77777777" w:rsidR="001C3F94" w:rsidRDefault="001C3F94" w:rsidP="0051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0583B"/>
    <w:multiLevelType w:val="multilevel"/>
    <w:tmpl w:val="4C42FD80"/>
    <w:lvl w:ilvl="0">
      <w:start w:val="1"/>
      <w:numFmt w:val="decimal"/>
      <w:lvlText w:val="%1."/>
      <w:lvlJc w:val="left"/>
      <w:pPr>
        <w:ind w:left="720" w:hanging="360"/>
      </w:pPr>
    </w:lvl>
    <w:lvl w:ilvl="1">
      <w:start w:val="2"/>
      <w:numFmt w:val="decimal"/>
      <w:lvlText w:val="%1.%2."/>
      <w:lvlJc w:val="left"/>
      <w:pPr>
        <w:ind w:left="1080" w:hanging="720"/>
      </w:pPr>
      <w:rPr>
        <w:color w:val="000000"/>
      </w:rPr>
    </w:lvl>
    <w:lvl w:ilvl="2">
      <w:start w:val="1"/>
      <w:numFmt w:val="decimal"/>
      <w:lvlText w:val="%1.%2.%3."/>
      <w:lvlJc w:val="left"/>
      <w:pPr>
        <w:ind w:left="1080" w:hanging="720"/>
      </w:pPr>
      <w:rPr>
        <w:color w:val="000000"/>
      </w:rPr>
    </w:lvl>
    <w:lvl w:ilvl="3">
      <w:start w:val="1"/>
      <w:numFmt w:val="decimal"/>
      <w:lvlText w:val="%1.%2.%3.%4."/>
      <w:lvlJc w:val="left"/>
      <w:pPr>
        <w:ind w:left="1440" w:hanging="1080"/>
      </w:pPr>
      <w:rPr>
        <w:color w:val="000000"/>
      </w:rPr>
    </w:lvl>
    <w:lvl w:ilvl="4">
      <w:start w:val="1"/>
      <w:numFmt w:val="decimal"/>
      <w:lvlText w:val="%1.%2.%3.%4.%5."/>
      <w:lvlJc w:val="left"/>
      <w:pPr>
        <w:ind w:left="1440" w:hanging="1080"/>
      </w:pPr>
      <w:rPr>
        <w:color w:val="000000"/>
      </w:rPr>
    </w:lvl>
    <w:lvl w:ilvl="5">
      <w:start w:val="1"/>
      <w:numFmt w:val="decimal"/>
      <w:lvlText w:val="%1.%2.%3.%4.%5.%6."/>
      <w:lvlJc w:val="left"/>
      <w:pPr>
        <w:ind w:left="1800" w:hanging="1440"/>
      </w:pPr>
      <w:rPr>
        <w:color w:val="000000"/>
      </w:rPr>
    </w:lvl>
    <w:lvl w:ilvl="6">
      <w:start w:val="1"/>
      <w:numFmt w:val="decimal"/>
      <w:lvlText w:val="%1.%2.%3.%4.%5.%6.%7."/>
      <w:lvlJc w:val="left"/>
      <w:pPr>
        <w:ind w:left="1800" w:hanging="1440"/>
      </w:pPr>
      <w:rPr>
        <w:color w:val="000000"/>
      </w:rPr>
    </w:lvl>
    <w:lvl w:ilvl="7">
      <w:start w:val="1"/>
      <w:numFmt w:val="decimal"/>
      <w:lvlText w:val="%1.%2.%3.%4.%5.%6.%7.%8."/>
      <w:lvlJc w:val="left"/>
      <w:pPr>
        <w:ind w:left="2160" w:hanging="1800"/>
      </w:pPr>
      <w:rPr>
        <w:color w:val="000000"/>
      </w:rPr>
    </w:lvl>
    <w:lvl w:ilvl="8">
      <w:start w:val="1"/>
      <w:numFmt w:val="decimal"/>
      <w:lvlText w:val="%1.%2.%3.%4.%5.%6.%7.%8.%9."/>
      <w:lvlJc w:val="left"/>
      <w:pPr>
        <w:ind w:left="2520" w:hanging="2160"/>
      </w:pPr>
      <w:rPr>
        <w:color w:val="000000"/>
      </w:rPr>
    </w:lvl>
  </w:abstractNum>
  <w:abstractNum w:abstractNumId="1" w15:restartNumberingAfterBreak="0">
    <w:nsid w:val="30CC3EA9"/>
    <w:multiLevelType w:val="multilevel"/>
    <w:tmpl w:val="53788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535B47"/>
    <w:multiLevelType w:val="multilevel"/>
    <w:tmpl w:val="E798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7925DE"/>
    <w:multiLevelType w:val="multilevel"/>
    <w:tmpl w:val="D8CCA7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61165936">
    <w:abstractNumId w:val="1"/>
  </w:num>
  <w:num w:numId="2" w16cid:durableId="494154332">
    <w:abstractNumId w:val="3"/>
  </w:num>
  <w:num w:numId="3" w16cid:durableId="579558304">
    <w:abstractNumId w:val="0"/>
  </w:num>
  <w:num w:numId="4" w16cid:durableId="13959362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fael Martins de Souza">
    <w15:presenceInfo w15:providerId="AD" w15:userId="S::rafael.souza@fgv.br::a55bbca4-a4e8-42fe-a21d-4e503b93dd49"/>
  </w15:person>
  <w15:person w15:author="João Gabriel Tavares">
    <w15:presenceInfo w15:providerId="Windows Live" w15:userId="9a60fe83f12bf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CB7"/>
    <w:rsid w:val="00024517"/>
    <w:rsid w:val="00031C04"/>
    <w:rsid w:val="00034B58"/>
    <w:rsid w:val="00034C81"/>
    <w:rsid w:val="000441BE"/>
    <w:rsid w:val="00044FAD"/>
    <w:rsid w:val="00046AD1"/>
    <w:rsid w:val="0007083E"/>
    <w:rsid w:val="000852C2"/>
    <w:rsid w:val="000861D6"/>
    <w:rsid w:val="000A55EB"/>
    <w:rsid w:val="000C4037"/>
    <w:rsid w:val="000E19B8"/>
    <w:rsid w:val="000E5B23"/>
    <w:rsid w:val="000E6CFA"/>
    <w:rsid w:val="001320CD"/>
    <w:rsid w:val="001341EE"/>
    <w:rsid w:val="00147C0D"/>
    <w:rsid w:val="00160B8C"/>
    <w:rsid w:val="001634BA"/>
    <w:rsid w:val="001748A9"/>
    <w:rsid w:val="00182235"/>
    <w:rsid w:val="001B7C50"/>
    <w:rsid w:val="001C1DD2"/>
    <w:rsid w:val="001C3F94"/>
    <w:rsid w:val="001D0940"/>
    <w:rsid w:val="001D5B14"/>
    <w:rsid w:val="001E2BB5"/>
    <w:rsid w:val="001E530A"/>
    <w:rsid w:val="001F0319"/>
    <w:rsid w:val="002041B1"/>
    <w:rsid w:val="00206671"/>
    <w:rsid w:val="0020742B"/>
    <w:rsid w:val="00217772"/>
    <w:rsid w:val="00233999"/>
    <w:rsid w:val="00235177"/>
    <w:rsid w:val="00253728"/>
    <w:rsid w:val="002578CD"/>
    <w:rsid w:val="00266345"/>
    <w:rsid w:val="002802B7"/>
    <w:rsid w:val="0028210E"/>
    <w:rsid w:val="002912B5"/>
    <w:rsid w:val="00296084"/>
    <w:rsid w:val="002B3AE6"/>
    <w:rsid w:val="002E38F0"/>
    <w:rsid w:val="002E5901"/>
    <w:rsid w:val="00305AFD"/>
    <w:rsid w:val="00305D38"/>
    <w:rsid w:val="003119F2"/>
    <w:rsid w:val="00316BC1"/>
    <w:rsid w:val="0036200D"/>
    <w:rsid w:val="00362CE0"/>
    <w:rsid w:val="00377EAD"/>
    <w:rsid w:val="003821E4"/>
    <w:rsid w:val="00390C3D"/>
    <w:rsid w:val="003A0855"/>
    <w:rsid w:val="003B79C8"/>
    <w:rsid w:val="003C7F96"/>
    <w:rsid w:val="003D285D"/>
    <w:rsid w:val="003E2814"/>
    <w:rsid w:val="003F4616"/>
    <w:rsid w:val="00405D98"/>
    <w:rsid w:val="00416394"/>
    <w:rsid w:val="004166C9"/>
    <w:rsid w:val="00423FB7"/>
    <w:rsid w:val="00426532"/>
    <w:rsid w:val="00427B8E"/>
    <w:rsid w:val="00430484"/>
    <w:rsid w:val="00434B49"/>
    <w:rsid w:val="004371E5"/>
    <w:rsid w:val="00440FC4"/>
    <w:rsid w:val="00442F63"/>
    <w:rsid w:val="00495E93"/>
    <w:rsid w:val="004A1F29"/>
    <w:rsid w:val="004A365B"/>
    <w:rsid w:val="004A3EBB"/>
    <w:rsid w:val="004B3663"/>
    <w:rsid w:val="004C77E1"/>
    <w:rsid w:val="004D274F"/>
    <w:rsid w:val="00512158"/>
    <w:rsid w:val="00516109"/>
    <w:rsid w:val="00541E84"/>
    <w:rsid w:val="00545E9F"/>
    <w:rsid w:val="00564B3D"/>
    <w:rsid w:val="00565D54"/>
    <w:rsid w:val="00576ECE"/>
    <w:rsid w:val="0058037C"/>
    <w:rsid w:val="005837EF"/>
    <w:rsid w:val="00591BF3"/>
    <w:rsid w:val="005961CA"/>
    <w:rsid w:val="005B2615"/>
    <w:rsid w:val="005C13F2"/>
    <w:rsid w:val="005E2367"/>
    <w:rsid w:val="005F4808"/>
    <w:rsid w:val="005F4CB4"/>
    <w:rsid w:val="005F7EE5"/>
    <w:rsid w:val="0062685A"/>
    <w:rsid w:val="00640256"/>
    <w:rsid w:val="00652540"/>
    <w:rsid w:val="00654E8C"/>
    <w:rsid w:val="00662049"/>
    <w:rsid w:val="00681245"/>
    <w:rsid w:val="006A2E1B"/>
    <w:rsid w:val="006B5130"/>
    <w:rsid w:val="006C5290"/>
    <w:rsid w:val="00716801"/>
    <w:rsid w:val="00724CEA"/>
    <w:rsid w:val="00735DDF"/>
    <w:rsid w:val="00751007"/>
    <w:rsid w:val="007609A0"/>
    <w:rsid w:val="007636E7"/>
    <w:rsid w:val="00763EF3"/>
    <w:rsid w:val="0077231C"/>
    <w:rsid w:val="00784369"/>
    <w:rsid w:val="00787F8A"/>
    <w:rsid w:val="007A5E98"/>
    <w:rsid w:val="007D6485"/>
    <w:rsid w:val="007E134F"/>
    <w:rsid w:val="007E7EF0"/>
    <w:rsid w:val="00815FEB"/>
    <w:rsid w:val="00820266"/>
    <w:rsid w:val="00822D5B"/>
    <w:rsid w:val="0082467B"/>
    <w:rsid w:val="00825FAA"/>
    <w:rsid w:val="0083193B"/>
    <w:rsid w:val="0083473C"/>
    <w:rsid w:val="00847DFA"/>
    <w:rsid w:val="0086620C"/>
    <w:rsid w:val="008763A4"/>
    <w:rsid w:val="00877D13"/>
    <w:rsid w:val="00887AE2"/>
    <w:rsid w:val="008931D5"/>
    <w:rsid w:val="008A4CC6"/>
    <w:rsid w:val="008A5391"/>
    <w:rsid w:val="008B409F"/>
    <w:rsid w:val="008C233E"/>
    <w:rsid w:val="008C254B"/>
    <w:rsid w:val="008E4A5B"/>
    <w:rsid w:val="008F6F13"/>
    <w:rsid w:val="008F789C"/>
    <w:rsid w:val="00916E08"/>
    <w:rsid w:val="009216F4"/>
    <w:rsid w:val="00921CB7"/>
    <w:rsid w:val="00925D78"/>
    <w:rsid w:val="00936039"/>
    <w:rsid w:val="00946E1D"/>
    <w:rsid w:val="00952844"/>
    <w:rsid w:val="00957DD8"/>
    <w:rsid w:val="009606D5"/>
    <w:rsid w:val="00960CCF"/>
    <w:rsid w:val="009657EA"/>
    <w:rsid w:val="00975217"/>
    <w:rsid w:val="00986359"/>
    <w:rsid w:val="00986486"/>
    <w:rsid w:val="009A1457"/>
    <w:rsid w:val="009A7D13"/>
    <w:rsid w:val="009B175A"/>
    <w:rsid w:val="009C5A0D"/>
    <w:rsid w:val="009D19AB"/>
    <w:rsid w:val="009D2CD5"/>
    <w:rsid w:val="00A06D58"/>
    <w:rsid w:val="00A109CC"/>
    <w:rsid w:val="00A2369C"/>
    <w:rsid w:val="00A24EA9"/>
    <w:rsid w:val="00A25069"/>
    <w:rsid w:val="00A3485E"/>
    <w:rsid w:val="00A6431F"/>
    <w:rsid w:val="00A67FF2"/>
    <w:rsid w:val="00A709AB"/>
    <w:rsid w:val="00AA0804"/>
    <w:rsid w:val="00AB144F"/>
    <w:rsid w:val="00AE1359"/>
    <w:rsid w:val="00AE724B"/>
    <w:rsid w:val="00AF06C4"/>
    <w:rsid w:val="00B02FBC"/>
    <w:rsid w:val="00B237DC"/>
    <w:rsid w:val="00B353EF"/>
    <w:rsid w:val="00B474A9"/>
    <w:rsid w:val="00B513FD"/>
    <w:rsid w:val="00B52A01"/>
    <w:rsid w:val="00B57DEE"/>
    <w:rsid w:val="00B612A8"/>
    <w:rsid w:val="00B622F7"/>
    <w:rsid w:val="00B7253F"/>
    <w:rsid w:val="00B8679E"/>
    <w:rsid w:val="00B97534"/>
    <w:rsid w:val="00B97908"/>
    <w:rsid w:val="00BA7A93"/>
    <w:rsid w:val="00BB1DAD"/>
    <w:rsid w:val="00BF250E"/>
    <w:rsid w:val="00C12593"/>
    <w:rsid w:val="00C13370"/>
    <w:rsid w:val="00C15936"/>
    <w:rsid w:val="00C230C6"/>
    <w:rsid w:val="00C31757"/>
    <w:rsid w:val="00C5322D"/>
    <w:rsid w:val="00C6466D"/>
    <w:rsid w:val="00C731BE"/>
    <w:rsid w:val="00C778A1"/>
    <w:rsid w:val="00CA1DFB"/>
    <w:rsid w:val="00CB5DAA"/>
    <w:rsid w:val="00CB6FDA"/>
    <w:rsid w:val="00CC34F0"/>
    <w:rsid w:val="00CD362E"/>
    <w:rsid w:val="00CD4539"/>
    <w:rsid w:val="00CD500E"/>
    <w:rsid w:val="00D01EF2"/>
    <w:rsid w:val="00D024FA"/>
    <w:rsid w:val="00D1717C"/>
    <w:rsid w:val="00D321B7"/>
    <w:rsid w:val="00D41D45"/>
    <w:rsid w:val="00D45F98"/>
    <w:rsid w:val="00D52344"/>
    <w:rsid w:val="00D539AF"/>
    <w:rsid w:val="00D56DE7"/>
    <w:rsid w:val="00D66375"/>
    <w:rsid w:val="00D872BA"/>
    <w:rsid w:val="00D97499"/>
    <w:rsid w:val="00DA7E9A"/>
    <w:rsid w:val="00DB268F"/>
    <w:rsid w:val="00DD294D"/>
    <w:rsid w:val="00DD7D18"/>
    <w:rsid w:val="00DE0A5B"/>
    <w:rsid w:val="00DE159D"/>
    <w:rsid w:val="00E06579"/>
    <w:rsid w:val="00E12959"/>
    <w:rsid w:val="00E26D87"/>
    <w:rsid w:val="00E55493"/>
    <w:rsid w:val="00E766B7"/>
    <w:rsid w:val="00E768D8"/>
    <w:rsid w:val="00E85CF8"/>
    <w:rsid w:val="00E87452"/>
    <w:rsid w:val="00E9332F"/>
    <w:rsid w:val="00E96322"/>
    <w:rsid w:val="00EA1EA5"/>
    <w:rsid w:val="00EB19E0"/>
    <w:rsid w:val="00ED5305"/>
    <w:rsid w:val="00EE3DAC"/>
    <w:rsid w:val="00EF0CEE"/>
    <w:rsid w:val="00F411CE"/>
    <w:rsid w:val="00F42308"/>
    <w:rsid w:val="00F534A2"/>
    <w:rsid w:val="00F60BC2"/>
    <w:rsid w:val="00F669BE"/>
    <w:rsid w:val="00F73282"/>
    <w:rsid w:val="00F856FB"/>
    <w:rsid w:val="00F87667"/>
    <w:rsid w:val="00F91950"/>
    <w:rsid w:val="00FA2E5A"/>
    <w:rsid w:val="00FB5BB7"/>
    <w:rsid w:val="00FB6456"/>
    <w:rsid w:val="00FD2D34"/>
    <w:rsid w:val="00FD5440"/>
    <w:rsid w:val="00FF72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63B7"/>
  <w15:docId w15:val="{5DA8938D-8D31-4FEC-8F32-44132F875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ind w:left="720" w:hanging="360"/>
      <w:outlineLvl w:val="0"/>
    </w:pPr>
    <w:rPr>
      <w:rFonts w:ascii="Arial" w:eastAsia="Arial" w:hAnsi="Arial" w:cs="Arial"/>
      <w:b/>
      <w:sz w:val="24"/>
      <w:szCs w:val="24"/>
    </w:rPr>
  </w:style>
  <w:style w:type="paragraph" w:styleId="Ttulo2">
    <w:name w:val="heading 2"/>
    <w:basedOn w:val="Normal"/>
    <w:next w:val="Normal"/>
    <w:uiPriority w:val="9"/>
    <w:unhideWhenUsed/>
    <w:qFormat/>
    <w:pPr>
      <w:keepNext/>
      <w:keepLines/>
      <w:spacing w:after="0" w:line="360" w:lineRule="auto"/>
      <w:ind w:left="360"/>
      <w:outlineLvl w:val="1"/>
    </w:pPr>
    <w:rPr>
      <w:rFonts w:ascii="Arial" w:eastAsia="Arial" w:hAnsi="Arial" w:cs="Arial"/>
      <w:b/>
      <w:sz w:val="24"/>
      <w:szCs w:val="24"/>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rPr>
      <w:color w:val="5A5A5A"/>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3F4616"/>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877D13"/>
    <w:rPr>
      <w:color w:val="666666"/>
    </w:rPr>
  </w:style>
  <w:style w:type="character" w:customStyle="1" w:styleId="hljs-type">
    <w:name w:val="hljs-type"/>
    <w:basedOn w:val="Fontepargpadro"/>
    <w:rsid w:val="00877D13"/>
  </w:style>
  <w:style w:type="character" w:customStyle="1" w:styleId="hljs-number">
    <w:name w:val="hljs-number"/>
    <w:basedOn w:val="Fontepargpadro"/>
    <w:rsid w:val="00877D13"/>
  </w:style>
  <w:style w:type="paragraph" w:styleId="NormalWeb">
    <w:name w:val="Normal (Web)"/>
    <w:basedOn w:val="Normal"/>
    <w:uiPriority w:val="99"/>
    <w:semiHidden/>
    <w:unhideWhenUsed/>
    <w:rsid w:val="001320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Fontepargpadro"/>
    <w:rsid w:val="001320CD"/>
  </w:style>
  <w:style w:type="character" w:customStyle="1" w:styleId="mord">
    <w:name w:val="mord"/>
    <w:basedOn w:val="Fontepargpadro"/>
    <w:rsid w:val="001320CD"/>
  </w:style>
  <w:style w:type="character" w:customStyle="1" w:styleId="vlist-s">
    <w:name w:val="vlist-s"/>
    <w:basedOn w:val="Fontepargpadro"/>
    <w:rsid w:val="001320CD"/>
  </w:style>
  <w:style w:type="paragraph" w:styleId="PargrafodaLista">
    <w:name w:val="List Paragraph"/>
    <w:basedOn w:val="Normal"/>
    <w:uiPriority w:val="34"/>
    <w:qFormat/>
    <w:rsid w:val="00F669BE"/>
    <w:pPr>
      <w:ind w:left="720"/>
      <w:contextualSpacing/>
    </w:pPr>
  </w:style>
  <w:style w:type="paragraph" w:styleId="CabealhodoSumrio">
    <w:name w:val="TOC Heading"/>
    <w:basedOn w:val="Ttulo1"/>
    <w:next w:val="Normal"/>
    <w:uiPriority w:val="39"/>
    <w:unhideWhenUsed/>
    <w:qFormat/>
    <w:rsid w:val="00147C0D"/>
    <w:pPr>
      <w:ind w:left="0" w:firstLine="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147C0D"/>
    <w:pPr>
      <w:spacing w:after="100"/>
    </w:pPr>
  </w:style>
  <w:style w:type="paragraph" w:styleId="Sumrio2">
    <w:name w:val="toc 2"/>
    <w:basedOn w:val="Normal"/>
    <w:next w:val="Normal"/>
    <w:autoRedefine/>
    <w:uiPriority w:val="39"/>
    <w:unhideWhenUsed/>
    <w:rsid w:val="00147C0D"/>
    <w:pPr>
      <w:spacing w:after="100"/>
      <w:ind w:left="220"/>
    </w:pPr>
  </w:style>
  <w:style w:type="paragraph" w:styleId="Sumrio3">
    <w:name w:val="toc 3"/>
    <w:basedOn w:val="Normal"/>
    <w:next w:val="Normal"/>
    <w:autoRedefine/>
    <w:uiPriority w:val="39"/>
    <w:unhideWhenUsed/>
    <w:rsid w:val="00147C0D"/>
    <w:pPr>
      <w:spacing w:after="100"/>
      <w:ind w:left="440"/>
    </w:pPr>
  </w:style>
  <w:style w:type="character" w:styleId="Hyperlink">
    <w:name w:val="Hyperlink"/>
    <w:basedOn w:val="Fontepargpadro"/>
    <w:uiPriority w:val="99"/>
    <w:unhideWhenUsed/>
    <w:rsid w:val="00147C0D"/>
    <w:rPr>
      <w:color w:val="0000FF" w:themeColor="hyperlink"/>
      <w:u w:val="single"/>
    </w:rPr>
  </w:style>
  <w:style w:type="paragraph" w:styleId="ndicedeilustraes">
    <w:name w:val="table of figures"/>
    <w:basedOn w:val="Normal"/>
    <w:next w:val="Normal"/>
    <w:uiPriority w:val="99"/>
    <w:unhideWhenUsed/>
    <w:rsid w:val="00034C81"/>
    <w:pPr>
      <w:spacing w:after="0"/>
    </w:pPr>
    <w:rPr>
      <w:rFonts w:ascii="Arial" w:hAnsi="Arial"/>
      <w:b/>
      <w:sz w:val="24"/>
    </w:rPr>
  </w:style>
  <w:style w:type="paragraph" w:styleId="Assuntodocomentrio">
    <w:name w:val="annotation subject"/>
    <w:basedOn w:val="Textodecomentrio"/>
    <w:next w:val="Textodecomentrio"/>
    <w:link w:val="AssuntodocomentrioChar"/>
    <w:uiPriority w:val="99"/>
    <w:semiHidden/>
    <w:unhideWhenUsed/>
    <w:rsid w:val="00C6466D"/>
    <w:rPr>
      <w:b/>
      <w:bCs/>
    </w:rPr>
  </w:style>
  <w:style w:type="character" w:customStyle="1" w:styleId="AssuntodocomentrioChar">
    <w:name w:val="Assunto do comentário Char"/>
    <w:basedOn w:val="TextodecomentrioChar"/>
    <w:link w:val="Assuntodocomentrio"/>
    <w:uiPriority w:val="99"/>
    <w:semiHidden/>
    <w:rsid w:val="00C6466D"/>
    <w:rPr>
      <w:b/>
      <w:bCs/>
      <w:sz w:val="20"/>
      <w:szCs w:val="20"/>
    </w:rPr>
  </w:style>
  <w:style w:type="character" w:styleId="MenoPendente">
    <w:name w:val="Unresolved Mention"/>
    <w:basedOn w:val="Fontepargpadro"/>
    <w:uiPriority w:val="99"/>
    <w:semiHidden/>
    <w:unhideWhenUsed/>
    <w:rsid w:val="00D66375"/>
    <w:rPr>
      <w:color w:val="605E5C"/>
      <w:shd w:val="clear" w:color="auto" w:fill="E1DFDD"/>
    </w:rPr>
  </w:style>
  <w:style w:type="paragraph" w:styleId="Cabealho">
    <w:name w:val="header"/>
    <w:basedOn w:val="Normal"/>
    <w:link w:val="CabealhoChar"/>
    <w:uiPriority w:val="99"/>
    <w:unhideWhenUsed/>
    <w:rsid w:val="005161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16109"/>
  </w:style>
  <w:style w:type="paragraph" w:styleId="Rodap">
    <w:name w:val="footer"/>
    <w:basedOn w:val="Normal"/>
    <w:link w:val="RodapChar"/>
    <w:uiPriority w:val="99"/>
    <w:unhideWhenUsed/>
    <w:rsid w:val="00516109"/>
    <w:pPr>
      <w:tabs>
        <w:tab w:val="center" w:pos="4252"/>
        <w:tab w:val="right" w:pos="8504"/>
      </w:tabs>
      <w:spacing w:after="0" w:line="240" w:lineRule="auto"/>
    </w:pPr>
  </w:style>
  <w:style w:type="character" w:customStyle="1" w:styleId="RodapChar">
    <w:name w:val="Rodapé Char"/>
    <w:basedOn w:val="Fontepargpadro"/>
    <w:link w:val="Rodap"/>
    <w:uiPriority w:val="99"/>
    <w:rsid w:val="0051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2630">
      <w:bodyDiv w:val="1"/>
      <w:marLeft w:val="0"/>
      <w:marRight w:val="0"/>
      <w:marTop w:val="0"/>
      <w:marBottom w:val="0"/>
      <w:divBdr>
        <w:top w:val="none" w:sz="0" w:space="0" w:color="auto"/>
        <w:left w:val="none" w:sz="0" w:space="0" w:color="auto"/>
        <w:bottom w:val="none" w:sz="0" w:space="0" w:color="auto"/>
        <w:right w:val="none" w:sz="0" w:space="0" w:color="auto"/>
      </w:divBdr>
    </w:div>
    <w:div w:id="831412998">
      <w:bodyDiv w:val="1"/>
      <w:marLeft w:val="0"/>
      <w:marRight w:val="0"/>
      <w:marTop w:val="0"/>
      <w:marBottom w:val="0"/>
      <w:divBdr>
        <w:top w:val="none" w:sz="0" w:space="0" w:color="auto"/>
        <w:left w:val="none" w:sz="0" w:space="0" w:color="auto"/>
        <w:bottom w:val="none" w:sz="0" w:space="0" w:color="auto"/>
        <w:right w:val="none" w:sz="0" w:space="0" w:color="auto"/>
      </w:divBdr>
    </w:div>
    <w:div w:id="1117024346">
      <w:bodyDiv w:val="1"/>
      <w:marLeft w:val="0"/>
      <w:marRight w:val="0"/>
      <w:marTop w:val="0"/>
      <w:marBottom w:val="0"/>
      <w:divBdr>
        <w:top w:val="none" w:sz="0" w:space="0" w:color="auto"/>
        <w:left w:val="none" w:sz="0" w:space="0" w:color="auto"/>
        <w:bottom w:val="none" w:sz="0" w:space="0" w:color="auto"/>
        <w:right w:val="none" w:sz="0" w:space="0" w:color="auto"/>
      </w:divBdr>
    </w:div>
    <w:div w:id="1391611627">
      <w:bodyDiv w:val="1"/>
      <w:marLeft w:val="0"/>
      <w:marRight w:val="0"/>
      <w:marTop w:val="0"/>
      <w:marBottom w:val="0"/>
      <w:divBdr>
        <w:top w:val="none" w:sz="0" w:space="0" w:color="auto"/>
        <w:left w:val="none" w:sz="0" w:space="0" w:color="auto"/>
        <w:bottom w:val="none" w:sz="0" w:space="0" w:color="auto"/>
        <w:right w:val="none" w:sz="0" w:space="0" w:color="auto"/>
      </w:divBdr>
    </w:div>
    <w:div w:id="1475298583">
      <w:bodyDiv w:val="1"/>
      <w:marLeft w:val="0"/>
      <w:marRight w:val="0"/>
      <w:marTop w:val="0"/>
      <w:marBottom w:val="0"/>
      <w:divBdr>
        <w:top w:val="none" w:sz="0" w:space="0" w:color="auto"/>
        <w:left w:val="none" w:sz="0" w:space="0" w:color="auto"/>
        <w:bottom w:val="none" w:sz="0" w:space="0" w:color="auto"/>
        <w:right w:val="none" w:sz="0" w:space="0" w:color="auto"/>
      </w:divBdr>
    </w:div>
    <w:div w:id="1913588392">
      <w:bodyDiv w:val="1"/>
      <w:marLeft w:val="0"/>
      <w:marRight w:val="0"/>
      <w:marTop w:val="0"/>
      <w:marBottom w:val="0"/>
      <w:divBdr>
        <w:top w:val="none" w:sz="0" w:space="0" w:color="auto"/>
        <w:left w:val="none" w:sz="0" w:space="0" w:color="auto"/>
        <w:bottom w:val="none" w:sz="0" w:space="0" w:color="auto"/>
        <w:right w:val="none" w:sz="0" w:space="0" w:color="auto"/>
      </w:divBdr>
    </w:div>
    <w:div w:id="2031301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hyperlink" Target="https://embratur.com.br/2023/04/27/fortalecer-o-turismo-e-compromisso-com-o-brasil/" TargetMode="Externa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rUldcVjcd+9UWFwzbMlBda7+zg==">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</go:docsCustomData>
</go:gDocsCustomXmlDataStorage>
</file>

<file path=customXml/itemProps1.xml><?xml version="1.0" encoding="utf-8"?>
<ds:datastoreItem xmlns:ds="http://schemas.openxmlformats.org/officeDocument/2006/customXml" ds:itemID="{329F3EF1-AB36-45FF-9FF3-93AC6F5164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58</Pages>
  <Words>10692</Words>
  <Characters>57738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João Gabriel Tavares</dc:creator>
  <cp:lastModifiedBy>João Gabriel Tavares</cp:lastModifiedBy>
  <cp:revision>204</cp:revision>
  <dcterms:created xsi:type="dcterms:W3CDTF">2024-05-06T17:19:00Z</dcterms:created>
  <dcterms:modified xsi:type="dcterms:W3CDTF">2024-05-19T21:18:00Z</dcterms:modified>
</cp:coreProperties>
</file>