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37" w:rsidRDefault="00E72C96" w:rsidP="00E72C96">
      <w:pPr>
        <w:jc w:val="center"/>
      </w:pPr>
      <w:proofErr w:type="spellStart"/>
      <w:r>
        <w:rPr>
          <w:rFonts w:hint="eastAsia"/>
        </w:rPr>
        <w:t>고급광학</w:t>
      </w:r>
      <w:proofErr w:type="spellEnd"/>
      <w:r>
        <w:rPr>
          <w:rFonts w:hint="eastAsia"/>
        </w:rPr>
        <w:t xml:space="preserve"> </w:t>
      </w:r>
      <w:r>
        <w:t>HW1</w:t>
      </w:r>
    </w:p>
    <w:p w:rsidR="00E72C96" w:rsidRDefault="00E72C96" w:rsidP="00E72C96">
      <w:pPr>
        <w:jc w:val="right"/>
      </w:pPr>
      <w:proofErr w:type="gramStart"/>
      <w:r>
        <w:t>20182737</w:t>
      </w:r>
      <w:proofErr w:type="gramEnd"/>
      <w:r>
        <w:t xml:space="preserve"> </w:t>
      </w:r>
      <w:r>
        <w:rPr>
          <w:rFonts w:hint="eastAsia"/>
        </w:rPr>
        <w:t>EE</w:t>
      </w:r>
    </w:p>
    <w:p w:rsidR="00E72C96" w:rsidRDefault="00E72C96" w:rsidP="00E72C96">
      <w:pPr>
        <w:jc w:val="right"/>
      </w:pPr>
      <w:r>
        <w:rPr>
          <w:rFonts w:hint="eastAsia"/>
        </w:rPr>
        <w:t>이종건</w:t>
      </w:r>
    </w:p>
    <w:p w:rsidR="007B69EB" w:rsidRDefault="007B69EB" w:rsidP="007B6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Numerical estimate of nonlinear optical quantities</w:t>
      </w:r>
      <w:r w:rsidR="0096166A">
        <w:t>, SHG</w:t>
      </w:r>
    </w:p>
    <w:p w:rsidR="007B69EB" w:rsidRDefault="007B69EB" w:rsidP="007B69EB">
      <w:pPr>
        <w:pStyle w:val="a3"/>
        <w:ind w:leftChars="0" w:left="760"/>
      </w:pPr>
      <w:r>
        <w:t xml:space="preserve">Calculate numerically the amplitude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2ω</m:t>
            </m:r>
          </m:e>
        </m:d>
      </m:oMath>
      <w:r>
        <w:t xml:space="preserve"> of the component of the nonlinear polarization oscillating at </w:t>
      </w:r>
      <w:proofErr w:type="gramStart"/>
      <w:r>
        <w:t xml:space="preserve">frequency </w:t>
      </w:r>
      <w:proofErr w:type="gramEnd"/>
      <m:oMath>
        <m:r>
          <w:rPr>
            <w:rFonts w:ascii="Cambria Math" w:hAnsi="Cambria Math"/>
          </w:rPr>
          <m:t>2ω</m:t>
        </m:r>
      </m:oMath>
      <w:r w:rsidR="0066285A">
        <w:rPr>
          <w:rFonts w:hint="eastAsia"/>
        </w:rPr>
        <w:t>.</w:t>
      </w:r>
    </w:p>
    <w:p w:rsidR="006945B4" w:rsidRPr="006945B4" w:rsidRDefault="006945B4" w:rsidP="007B69E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A851F9" w:rsidRPr="002609CA" w:rsidRDefault="00A851F9" w:rsidP="00A851F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4∙π∙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2∙3×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=4.7×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C/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609CA" w:rsidRDefault="002609CA" w:rsidP="002609CA">
      <w:pPr>
        <w:pStyle w:val="a3"/>
        <w:ind w:leftChars="0" w:left="760"/>
      </w:pPr>
      <w:r>
        <w:t xml:space="preserve">Estimate numerically the amplitude of the dipole moment per atom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oscillating at </w:t>
      </w:r>
      <w:proofErr w:type="gramStart"/>
      <w:r>
        <w:t xml:space="preserve">frequency </w:t>
      </w:r>
      <w:proofErr w:type="gramEnd"/>
      <m:oMath>
        <m:r>
          <w:rPr>
            <w:rFonts w:ascii="Cambria Math" w:hAnsi="Cambria Math"/>
          </w:rPr>
          <m:t>2ω</m:t>
        </m:r>
      </m:oMath>
      <w:r w:rsidR="0066285A">
        <w:rPr>
          <w:rFonts w:hint="eastAsia"/>
        </w:rPr>
        <w:t>.</w:t>
      </w:r>
    </w:p>
    <w:p w:rsidR="002609CA" w:rsidRPr="009C01B3" w:rsidRDefault="009C01B3" w:rsidP="00A851F9">
      <w:pPr>
        <w:pStyle w:val="a3"/>
        <w:ind w:leftChars="0" w:left="760"/>
        <w:rPr>
          <w:i/>
        </w:rPr>
      </w:pPr>
      <m:oMathPara>
        <m:oMath>
          <m:r>
            <w:rPr>
              <w:rFonts w:ascii="Cambria Math" w:hAnsi="Cambria Math"/>
            </w:rPr>
            <m:t>P=Ner=Nμ</m:t>
          </m:r>
        </m:oMath>
      </m:oMathPara>
    </w:p>
    <w:p w:rsidR="00B57CD2" w:rsidRPr="00B57CD2" w:rsidRDefault="009C01B3" w:rsidP="00B57CD2">
      <w:pPr>
        <w:pStyle w:val="a3"/>
        <w:ind w:leftChars="0" w:left="760"/>
        <w:rPr>
          <w:i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den>
          </m:f>
          <m:r>
            <w:rPr>
              <w:rFonts w:ascii="Cambria Math" w:hAnsi="Cambria Math"/>
            </w:rPr>
            <m:t>=4.7×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=5.56×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57CD2" w:rsidRDefault="00B57CD2" w:rsidP="00B57CD2">
      <w:pPr>
        <w:pStyle w:val="a3"/>
        <w:ind w:leftChars="0" w:left="760"/>
      </w:pPr>
      <w:r w:rsidRPr="00B57CD2">
        <w:t>W</w:t>
      </w:r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Cm</m:t>
        </m:r>
      </m:oMath>
    </w:p>
    <w:p w:rsidR="0090672A" w:rsidRDefault="0090672A" w:rsidP="00B57CD2">
      <w:pPr>
        <w:pStyle w:val="a3"/>
        <w:ind w:leftChars="0" w:left="760"/>
      </w:pPr>
      <w:r>
        <w:rPr>
          <w:rFonts w:hint="eastAsia"/>
        </w:rPr>
        <w:t xml:space="preserve">Compare with linear </w:t>
      </w:r>
      <w:r>
        <w:t>response</w:t>
      </w:r>
    </w:p>
    <w:p w:rsidR="0090672A" w:rsidRPr="0090672A" w:rsidRDefault="0090672A" w:rsidP="00B57C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-1=3</m:t>
          </m:r>
        </m:oMath>
      </m:oMathPara>
    </w:p>
    <w:p w:rsidR="0090672A" w:rsidRPr="0090672A" w:rsidRDefault="0090672A" w:rsidP="00B57C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=3∙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=3∙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4∙π∙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2∙3×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=9.7×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C/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0672A" w:rsidRPr="0058042A" w:rsidRDefault="0090672A" w:rsidP="00B57C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9.7×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Cm=1.14×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8042A" w:rsidRPr="006E458B" w:rsidRDefault="00C47524" w:rsidP="00B57CD2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m:t>=4.9×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6E458B" w:rsidRPr="00B57CD2" w:rsidRDefault="006E458B" w:rsidP="00B57CD2">
      <w:pPr>
        <w:pStyle w:val="a3"/>
        <w:ind w:leftChars="0" w:left="760"/>
        <w:rPr>
          <w:rFonts w:hint="eastAsia"/>
        </w:rPr>
      </w:pPr>
    </w:p>
    <w:p w:rsidR="007B69EB" w:rsidRDefault="004859DA" w:rsidP="007B6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Kerr effect</w:t>
      </w:r>
    </w:p>
    <w:p w:rsidR="004859DA" w:rsidRPr="00DB0FD3" w:rsidRDefault="004859DA" w:rsidP="004859D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 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B0FD3" w:rsidRDefault="00DB0FD3" w:rsidP="00DB0FD3">
      <w:pPr>
        <w:pStyle w:val="a3"/>
        <w:numPr>
          <w:ilvl w:val="0"/>
          <w:numId w:val="3"/>
        </w:numPr>
        <w:ind w:leftChars="0"/>
      </w:pPr>
      <w:r>
        <w:t>Silicon(Si)</w:t>
      </w:r>
    </w:p>
    <w:p w:rsidR="00DB0FD3" w:rsidRPr="00D72A00" w:rsidRDefault="00C47524" w:rsidP="00DB0FD3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1.55 μm</m:t>
              </m:r>
            </m:e>
          </m:d>
          <m:r>
            <w:rPr>
              <w:rFonts w:ascii="Cambria Math" w:hAnsi="Cambria Math"/>
            </w:rPr>
            <m:t>=5.59×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/W</m:t>
          </m:r>
        </m:oMath>
      </m:oMathPara>
    </w:p>
    <w:p w:rsidR="00D72A00" w:rsidRPr="00D72A00" w:rsidRDefault="00D72A00" w:rsidP="00DB0FD3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1.55 </m:t>
              </m:r>
              <m:r>
                <w:rPr>
                  <w:rFonts w:ascii="Cambria Math" w:hAnsi="Cambria Math"/>
                </w:rPr>
                <m:t>μm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e>
          </m:d>
          <m:r>
            <w:rPr>
              <w:rFonts w:ascii="Cambria Math" w:hAnsi="Cambria Math"/>
            </w:rPr>
            <m:t>=3.47</m:t>
          </m:r>
        </m:oMath>
      </m:oMathPara>
    </w:p>
    <w:p w:rsidR="00D72A00" w:rsidRDefault="00D72A00" w:rsidP="00DB0FD3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1.55 μm, 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kW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=3.47+5.59×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=3.47+5.59×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≈3.47</m:t>
          </m:r>
        </m:oMath>
      </m:oMathPara>
    </w:p>
    <w:p w:rsidR="00DB0FD3" w:rsidRDefault="00DB0FD3" w:rsidP="00DB0FD3">
      <w:pPr>
        <w:pStyle w:val="a3"/>
        <w:numPr>
          <w:ilvl w:val="0"/>
          <w:numId w:val="3"/>
        </w:numPr>
        <w:ind w:leftChars="0"/>
      </w:pPr>
      <w:r>
        <w:lastRenderedPageBreak/>
        <w:t>Glass</w:t>
      </w:r>
    </w:p>
    <w:p w:rsidR="00A57204" w:rsidRPr="00D72A00" w:rsidRDefault="00C47524" w:rsidP="00A57204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1.55 μm</m:t>
              </m:r>
            </m:e>
          </m:d>
          <m:r>
            <w:rPr>
              <w:rFonts w:ascii="Cambria Math" w:hAnsi="Cambria Math"/>
            </w:rPr>
            <m:t>=2.9×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-20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/W</m:t>
          </m:r>
        </m:oMath>
      </m:oMathPara>
    </w:p>
    <w:p w:rsidR="00D72A00" w:rsidRPr="00D72A00" w:rsidRDefault="00D72A00" w:rsidP="00D72A00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1.55 </m:t>
              </m:r>
              <m:r>
                <w:rPr>
                  <w:rFonts w:ascii="Cambria Math" w:hAnsi="Cambria Math"/>
                </w:rPr>
                <m:t>μm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e>
          </m:d>
          <m:r>
            <w:rPr>
              <w:rFonts w:ascii="Cambria Math" w:hAnsi="Cambria Math"/>
            </w:rPr>
            <m:t>=1.44</m:t>
          </m:r>
        </m:oMath>
      </m:oMathPara>
    </w:p>
    <w:p w:rsidR="00D72A00" w:rsidRPr="00F01A83" w:rsidRDefault="00D72A00" w:rsidP="00D72A0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1.55 μm, 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kW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=1.44+2.9×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=1.44+2.9×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  <m:r>
            <w:rPr>
              <w:rFonts w:ascii="Cambria Math" w:hAnsi="Cambria Math"/>
            </w:rPr>
            <m:t>≈1.44</m:t>
          </m:r>
        </m:oMath>
      </m:oMathPara>
    </w:p>
    <w:p w:rsidR="00F01A83" w:rsidRPr="004859DA" w:rsidRDefault="00F01A83" w:rsidP="00D72A00">
      <w:pPr>
        <w:pStyle w:val="a3"/>
        <w:ind w:leftChars="0" w:left="760"/>
        <w:rPr>
          <w:rFonts w:hint="eastAsia"/>
        </w:rPr>
      </w:pPr>
    </w:p>
    <w:p w:rsidR="004859DA" w:rsidRDefault="00955631" w:rsidP="007B69EB">
      <w:pPr>
        <w:pStyle w:val="a3"/>
        <w:numPr>
          <w:ilvl w:val="0"/>
          <w:numId w:val="1"/>
        </w:numPr>
        <w:ind w:leftChars="0"/>
      </w:pPr>
      <w:r>
        <w:t xml:space="preserve">Explain why XPM </w:t>
      </w:r>
      <w:r w:rsidRPr="00955631">
        <w:rPr>
          <w:i/>
        </w:rPr>
        <w:t>n</w:t>
      </w:r>
      <w:r w:rsidRPr="00955631">
        <w:rPr>
          <w:i/>
          <w:vertAlign w:val="subscript"/>
        </w:rPr>
        <w:t>2</w:t>
      </w:r>
      <w:r>
        <w:t xml:space="preserve"> is twice larger than SPM </w:t>
      </w:r>
      <w:r w:rsidRPr="00955631">
        <w:rPr>
          <w:i/>
        </w:rPr>
        <w:t>n</w:t>
      </w:r>
      <w:r w:rsidRPr="00955631">
        <w:rPr>
          <w:i/>
          <w:vertAlign w:val="subscript"/>
        </w:rPr>
        <w:t>2</w:t>
      </w:r>
      <w:r>
        <w:t xml:space="preserve">, </w:t>
      </w:r>
      <w:proofErr w:type="spellStart"/>
      <w:r>
        <w:t>mathatically</w:t>
      </w:r>
      <w:proofErr w:type="spellEnd"/>
      <w:r w:rsidR="004302B8">
        <w:t>.</w:t>
      </w:r>
    </w:p>
    <w:p w:rsidR="007F38CA" w:rsidRPr="007F38CA" w:rsidRDefault="007F38CA" w:rsidP="007F38CA">
      <w:pPr>
        <w:pStyle w:val="a3"/>
        <w:ind w:leftChars="0" w:left="760"/>
      </w:pPr>
      <w:r>
        <w:t xml:space="preserve">SPM: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NL</m:t>
            </m:r>
            <m:r>
              <m:rPr>
                <m:sty m:val="p"/>
              </m:rPr>
              <w:rPr>
                <w:rFonts w:ascii="Cambria Math" w:hAnsi="Cambria Math"/>
              </w:rPr>
              <m:t>, SPM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</m:t>
        </m:r>
      </m:oMath>
    </w:p>
    <w:p w:rsidR="007F38CA" w:rsidRDefault="007F38CA" w:rsidP="007F38CA">
      <w:pPr>
        <w:pStyle w:val="a3"/>
        <w:ind w:leftChars="0" w:left="760"/>
      </w:pPr>
      <w:r>
        <w:t xml:space="preserve">XPM: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NL</m:t>
            </m:r>
            <m:r>
              <m:rPr>
                <m:sty m:val="p"/>
              </m:rPr>
              <w:rPr>
                <w:rFonts w:ascii="Cambria Math" w:hAnsi="Cambria Math"/>
              </w:rPr>
              <m:t>, XPM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606FB9" w:rsidRDefault="00606FB9" w:rsidP="007F38CA">
      <w:pPr>
        <w:pStyle w:val="a3"/>
        <w:ind w:leftChars="0" w:left="760"/>
        <w:rPr>
          <w:rFonts w:hint="eastAsia"/>
        </w:rPr>
      </w:pPr>
      <w:r>
        <w:t>I</w:t>
      </w:r>
      <w:r>
        <w:rPr>
          <w:rFonts w:hint="eastAsia"/>
        </w:rPr>
        <w:t>deally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b=1</m:t>
        </m:r>
      </m:oMath>
      <w:r>
        <w:rPr>
          <w:rFonts w:hint="eastAsia"/>
        </w:rPr>
        <w:t>. Therefore,</w:t>
      </w:r>
    </w:p>
    <w:p w:rsidR="005341CF" w:rsidRPr="00606FB9" w:rsidRDefault="00C66845" w:rsidP="007F38C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NL, XPM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2I</m:t>
          </m:r>
        </m:oMath>
      </m:oMathPara>
    </w:p>
    <w:p w:rsidR="00606FB9" w:rsidRPr="00606FB9" w:rsidRDefault="00C66845" w:rsidP="007F38CA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NL, SPM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NL, XPM</m:t>
              </m:r>
            </m:sub>
          </m:sSub>
        </m:oMath>
      </m:oMathPara>
    </w:p>
    <w:p w:rsidR="005341CF" w:rsidRPr="007F38CA" w:rsidRDefault="005341CF" w:rsidP="007F38CA">
      <w:pPr>
        <w:pStyle w:val="a3"/>
        <w:ind w:leftChars="0" w:left="760"/>
      </w:pPr>
    </w:p>
    <w:p w:rsidR="007F38CA" w:rsidRDefault="005341CF" w:rsidP="007B69EB">
      <w:pPr>
        <w:pStyle w:val="a3"/>
        <w:numPr>
          <w:ilvl w:val="0"/>
          <w:numId w:val="1"/>
        </w:numPr>
        <w:ind w:leftChars="0"/>
      </w:pPr>
      <w:r>
        <w:t>Determine the phase matching angle using type I</w:t>
      </w:r>
    </w:p>
    <w:p w:rsidR="004E7B75" w:rsidRDefault="00C47524" w:rsidP="004E7B75">
      <w:pPr>
        <w:pStyle w:val="a3"/>
        <w:ind w:leftChars="0" w:left="7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→ </m:t>
        </m:r>
      </m:oMath>
      <w:r w:rsidR="004E7B75">
        <w:t>Negative</w:t>
      </w:r>
      <w:r w:rsidR="005341CF">
        <w:t xml:space="preserve"> Uniaxial Type I</w:t>
      </w:r>
    </w:p>
    <w:p w:rsidR="004E7B75" w:rsidRPr="00787C4C" w:rsidRDefault="00C47524" w:rsidP="004E7B75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2ω,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87C4C" w:rsidRPr="004E7B75" w:rsidRDefault="00C47524" w:rsidP="004E7B75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1.466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1.506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1.487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1.534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=0.894</m:t>
          </m:r>
          <m:r>
            <m:rPr>
              <m:sty m:val="p"/>
            </m:rPr>
            <w:rPr>
              <w:rFonts w:ascii="Cambria Math" w:hAnsi="Cambria Math"/>
            </w:rPr>
            <m:t>, θ=71.0°</m:t>
          </m:r>
        </m:oMath>
      </m:oMathPara>
    </w:p>
    <w:p w:rsidR="004E7B75" w:rsidRPr="004E7B75" w:rsidRDefault="004E7B75" w:rsidP="004E7B75">
      <w:pPr>
        <w:pStyle w:val="a3"/>
        <w:ind w:leftChars="0" w:left="760"/>
      </w:pPr>
    </w:p>
    <w:p w:rsidR="005341CF" w:rsidRDefault="00CB32CE" w:rsidP="007B69EB">
      <w:pPr>
        <w:pStyle w:val="a3"/>
        <w:numPr>
          <w:ilvl w:val="0"/>
          <w:numId w:val="1"/>
        </w:numPr>
        <w:ind w:leftChars="0"/>
      </w:pPr>
      <w:r>
        <w:t xml:space="preserve">Solve the coupled-amplitude equations and verify </w:t>
      </w:r>
      <w:proofErr w:type="spellStart"/>
      <w:r>
        <w:t>Eqs</w:t>
      </w:r>
      <w:proofErr w:type="spellEnd"/>
      <w:r>
        <w:t>. (2.9.2)</w:t>
      </w:r>
    </w:p>
    <w:p w:rsidR="008F78CA" w:rsidRDefault="002565A5" w:rsidP="00B57CD2">
      <w:pPr>
        <w:pStyle w:val="a3"/>
        <w:ind w:leftChars="0" w:left="760"/>
        <w:rPr>
          <w:rFonts w:hint="eastAsia"/>
        </w:rPr>
      </w:pPr>
      <w:r>
        <w:t>A</w:t>
      </w:r>
      <w:r>
        <w:rPr>
          <w:rFonts w:hint="eastAsia"/>
        </w:rPr>
        <w:t>ssume</w:t>
      </w:r>
      <w:r w:rsidR="008F78CA">
        <w:rPr>
          <w:rFonts w:hint="eastAsia"/>
        </w:rPr>
        <w:t xml:space="preserve">: </w:t>
      </w:r>
    </w:p>
    <w:p w:rsidR="00B57CD2" w:rsidRPr="008F78CA" w:rsidRDefault="002565A5" w:rsidP="008F78CA">
      <w:pPr>
        <w:pStyle w:val="a3"/>
        <w:numPr>
          <w:ilvl w:val="0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const.</m:t>
        </m:r>
      </m:oMath>
    </w:p>
    <w:p w:rsidR="008F78CA" w:rsidRDefault="008F78CA" w:rsidP="008F78CA">
      <w:pPr>
        <w:pStyle w:val="a3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medium is lossless</w:t>
      </w:r>
    </w:p>
    <w:p w:rsidR="008F78CA" w:rsidRPr="008F78CA" w:rsidRDefault="008F78CA" w:rsidP="008F78CA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∆k≠0</m:t>
        </m:r>
      </m:oMath>
      <w:r>
        <w:rPr>
          <w:rFonts w:hint="eastAsia"/>
        </w:rPr>
        <w:t>, arbitrary</w:t>
      </w:r>
      <w:bookmarkStart w:id="0" w:name="_GoBack"/>
      <w:bookmarkEnd w:id="0"/>
    </w:p>
    <w:sectPr w:rsidR="008F78CA" w:rsidRPr="008F7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0AF"/>
    <w:multiLevelType w:val="hybridMultilevel"/>
    <w:tmpl w:val="5CDCFDEE"/>
    <w:lvl w:ilvl="0" w:tplc="D7B82908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74E650B"/>
    <w:multiLevelType w:val="hybridMultilevel"/>
    <w:tmpl w:val="76AAE30E"/>
    <w:lvl w:ilvl="0" w:tplc="9E6AE9D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9B61719"/>
    <w:multiLevelType w:val="hybridMultilevel"/>
    <w:tmpl w:val="8100661E"/>
    <w:lvl w:ilvl="0" w:tplc="72F82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24685"/>
    <w:multiLevelType w:val="hybridMultilevel"/>
    <w:tmpl w:val="DA06A3B0"/>
    <w:lvl w:ilvl="0" w:tplc="F3D6058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96"/>
    <w:rsid w:val="00020A5A"/>
    <w:rsid w:val="00022882"/>
    <w:rsid w:val="000B6A68"/>
    <w:rsid w:val="00147B51"/>
    <w:rsid w:val="00181A6D"/>
    <w:rsid w:val="001B37FF"/>
    <w:rsid w:val="001B48BE"/>
    <w:rsid w:val="001B4C0B"/>
    <w:rsid w:val="001D3CE6"/>
    <w:rsid w:val="001D6D61"/>
    <w:rsid w:val="001E3306"/>
    <w:rsid w:val="001F0643"/>
    <w:rsid w:val="001F3B1B"/>
    <w:rsid w:val="00236B5D"/>
    <w:rsid w:val="002565A5"/>
    <w:rsid w:val="002609CA"/>
    <w:rsid w:val="00262B03"/>
    <w:rsid w:val="00265080"/>
    <w:rsid w:val="002E7A4B"/>
    <w:rsid w:val="002F54CF"/>
    <w:rsid w:val="0032673C"/>
    <w:rsid w:val="003B4FFA"/>
    <w:rsid w:val="00404EE3"/>
    <w:rsid w:val="004302B8"/>
    <w:rsid w:val="00450ACD"/>
    <w:rsid w:val="00451937"/>
    <w:rsid w:val="00460A68"/>
    <w:rsid w:val="004749D7"/>
    <w:rsid w:val="004859DA"/>
    <w:rsid w:val="004A4B0A"/>
    <w:rsid w:val="004B591C"/>
    <w:rsid w:val="004C01B0"/>
    <w:rsid w:val="004E7B75"/>
    <w:rsid w:val="004F130C"/>
    <w:rsid w:val="005341CF"/>
    <w:rsid w:val="0053548F"/>
    <w:rsid w:val="005770D7"/>
    <w:rsid w:val="0058042A"/>
    <w:rsid w:val="005A6DBB"/>
    <w:rsid w:val="005A716C"/>
    <w:rsid w:val="005E1B3A"/>
    <w:rsid w:val="00606FB9"/>
    <w:rsid w:val="0066285A"/>
    <w:rsid w:val="00673E44"/>
    <w:rsid w:val="00674118"/>
    <w:rsid w:val="00684AAD"/>
    <w:rsid w:val="0068788D"/>
    <w:rsid w:val="00691898"/>
    <w:rsid w:val="006945B4"/>
    <w:rsid w:val="00695B6C"/>
    <w:rsid w:val="006C63A1"/>
    <w:rsid w:val="006E19D4"/>
    <w:rsid w:val="006E458B"/>
    <w:rsid w:val="006F5731"/>
    <w:rsid w:val="007767AB"/>
    <w:rsid w:val="00787C4C"/>
    <w:rsid w:val="007B69EB"/>
    <w:rsid w:val="007D5A17"/>
    <w:rsid w:val="007E0185"/>
    <w:rsid w:val="007F38CA"/>
    <w:rsid w:val="008A5C82"/>
    <w:rsid w:val="008F78CA"/>
    <w:rsid w:val="0090672A"/>
    <w:rsid w:val="00915782"/>
    <w:rsid w:val="00940FFA"/>
    <w:rsid w:val="00942ABA"/>
    <w:rsid w:val="00955631"/>
    <w:rsid w:val="0096166A"/>
    <w:rsid w:val="0099056E"/>
    <w:rsid w:val="00996728"/>
    <w:rsid w:val="009C01B3"/>
    <w:rsid w:val="009E0C2C"/>
    <w:rsid w:val="00A116D9"/>
    <w:rsid w:val="00A178AD"/>
    <w:rsid w:val="00A57204"/>
    <w:rsid w:val="00A70350"/>
    <w:rsid w:val="00A851F9"/>
    <w:rsid w:val="00A937BD"/>
    <w:rsid w:val="00AD703E"/>
    <w:rsid w:val="00AE1B66"/>
    <w:rsid w:val="00AF6575"/>
    <w:rsid w:val="00B23880"/>
    <w:rsid w:val="00B57CD2"/>
    <w:rsid w:val="00BA3DFE"/>
    <w:rsid w:val="00BC5E89"/>
    <w:rsid w:val="00BD66AF"/>
    <w:rsid w:val="00BE418A"/>
    <w:rsid w:val="00BE500C"/>
    <w:rsid w:val="00BF482F"/>
    <w:rsid w:val="00C17239"/>
    <w:rsid w:val="00C40F99"/>
    <w:rsid w:val="00C47524"/>
    <w:rsid w:val="00C66845"/>
    <w:rsid w:val="00C75F58"/>
    <w:rsid w:val="00C81521"/>
    <w:rsid w:val="00C9011E"/>
    <w:rsid w:val="00CB2C8F"/>
    <w:rsid w:val="00CB32CE"/>
    <w:rsid w:val="00CE1FB3"/>
    <w:rsid w:val="00D071FD"/>
    <w:rsid w:val="00D11C7F"/>
    <w:rsid w:val="00D1548C"/>
    <w:rsid w:val="00D47B5F"/>
    <w:rsid w:val="00D72A00"/>
    <w:rsid w:val="00DB0FD3"/>
    <w:rsid w:val="00E03E88"/>
    <w:rsid w:val="00E04D50"/>
    <w:rsid w:val="00E04F68"/>
    <w:rsid w:val="00E55A20"/>
    <w:rsid w:val="00E72C96"/>
    <w:rsid w:val="00E82117"/>
    <w:rsid w:val="00E90741"/>
    <w:rsid w:val="00ED0EF3"/>
    <w:rsid w:val="00ED1F5A"/>
    <w:rsid w:val="00ED4ED5"/>
    <w:rsid w:val="00F01A83"/>
    <w:rsid w:val="00F20638"/>
    <w:rsid w:val="00F533E0"/>
    <w:rsid w:val="00F77F30"/>
    <w:rsid w:val="00F82030"/>
    <w:rsid w:val="00F8230C"/>
    <w:rsid w:val="00F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39AF"/>
  <w15:chartTrackingRefBased/>
  <w15:docId w15:val="{1DE5AACB-5029-4EF5-BB1D-6E895BBC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96"/>
    <w:pPr>
      <w:ind w:leftChars="400" w:left="800"/>
    </w:pPr>
  </w:style>
  <w:style w:type="character" w:styleId="a4">
    <w:name w:val="Placeholder Text"/>
    <w:basedOn w:val="a0"/>
    <w:uiPriority w:val="99"/>
    <w:semiHidden/>
    <w:rsid w:val="005A716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F78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F78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116</cp:revision>
  <cp:lastPrinted>2019-05-29T13:33:00Z</cp:lastPrinted>
  <dcterms:created xsi:type="dcterms:W3CDTF">2019-03-24T06:51:00Z</dcterms:created>
  <dcterms:modified xsi:type="dcterms:W3CDTF">2019-05-29T13:56:00Z</dcterms:modified>
</cp:coreProperties>
</file>