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Dalil Export - PORTFOLIO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Generated: 2026-02-21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Template: clean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Language: 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Backend Engineer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결제 시스템 처리량 30% 개선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대규모 트래픽 환경에서 장애율 40% 감소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프로젝트: 지원 자동화 플랫폼 구축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TypeScript, Node.js, PostgreSQL, Redis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서울대학교 컴퓨터공학과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