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23D2" w14:textId="77777777" w:rsidR="00DB4A6E" w:rsidRDefault="00000000">
      <w:pPr>
        <w:pStyle w:val="Heading1"/>
      </w:pPr>
      <w:bookmarkStart w:id="0" w:name="X449bac4b23bb27df4512b1e705e58ecc67040fc"/>
      <w:r>
        <w:t>Pre-Snyk Code Security Validation Checklist</w:t>
      </w:r>
    </w:p>
    <w:p w14:paraId="39D81737" w14:textId="77777777" w:rsidR="00DB4A6E" w:rsidRDefault="00000000">
      <w:pPr>
        <w:pStyle w:val="FirstParagraph"/>
      </w:pPr>
      <w:r>
        <w:rPr>
          <w:b/>
          <w:bCs/>
        </w:rPr>
        <w:t>Purpose:</w:t>
      </w:r>
      <w:r>
        <w:t xml:space="preserve"> Ensure application code is reviewed for common security vulnerabilities and secure coding practices prior to GitHub Snyk Code scanning.</w:t>
      </w:r>
    </w:p>
    <w:p w14:paraId="31FF706C" w14:textId="77777777" w:rsidR="00DB4A6E" w:rsidRDefault="00000000">
      <w:pPr>
        <w:pStyle w:val="BodyText"/>
      </w:pPr>
      <w:r>
        <w:rPr>
          <w:b/>
          <w:bCs/>
        </w:rPr>
        <w:t>Application Name:</w:t>
      </w:r>
      <w:r>
        <w:t xml:space="preserve"> ____________________</w:t>
      </w:r>
    </w:p>
    <w:p w14:paraId="2F88B81A" w14:textId="77777777" w:rsidR="00DB4A6E" w:rsidRDefault="00000000">
      <w:pPr>
        <w:pStyle w:val="BodyText"/>
      </w:pPr>
      <w:r>
        <w:rPr>
          <w:b/>
          <w:bCs/>
        </w:rPr>
        <w:t>Repository:</w:t>
      </w:r>
      <w:r>
        <w:t xml:space="preserve"> ____________________</w:t>
      </w:r>
    </w:p>
    <w:p w14:paraId="2B0B8142" w14:textId="77777777" w:rsidR="00DB4A6E" w:rsidRDefault="00000000">
      <w:pPr>
        <w:pStyle w:val="BodyText"/>
      </w:pPr>
      <w:r>
        <w:rPr>
          <w:b/>
          <w:bCs/>
        </w:rPr>
        <w:t>Review Date:</w:t>
      </w:r>
      <w:r>
        <w:t xml:space="preserve"> ____________________</w:t>
      </w:r>
    </w:p>
    <w:p w14:paraId="736A8336" w14:textId="77777777" w:rsidR="00DB4A6E" w:rsidRDefault="00000000">
      <w:pPr>
        <w:pStyle w:val="BodyText"/>
      </w:pPr>
      <w:r>
        <w:rPr>
          <w:b/>
          <w:bCs/>
        </w:rPr>
        <w:t>Reviewed By:</w:t>
      </w:r>
      <w:r>
        <w:t xml:space="preserve"> ____________________</w:t>
      </w:r>
    </w:p>
    <w:p w14:paraId="58389E56" w14:textId="77777777" w:rsidR="00DB4A6E" w:rsidRDefault="00000000">
      <w:r>
        <w:pict w14:anchorId="03D1ADFA">
          <v:rect id="_x0000_i1025" style="width:0;height:1.5pt" o:hralign="center" o:hrstd="t" o:hr="t"/>
        </w:pict>
      </w:r>
    </w:p>
    <w:p w14:paraId="0F1F1C7E" w14:textId="77777777" w:rsidR="00DB4A6E" w:rsidRDefault="00000000">
      <w:pPr>
        <w:pStyle w:val="Heading1"/>
      </w:pPr>
      <w:bookmarkStart w:id="1" w:name="secrets-credentials-review"/>
      <w:bookmarkEnd w:id="0"/>
      <w:r>
        <w:t>1. Secrets &amp; Credentials Review</w:t>
      </w:r>
    </w:p>
    <w:p w14:paraId="3794B9AF" w14:textId="77777777" w:rsidR="00DB4A6E" w:rsidRDefault="00000000">
      <w:pPr>
        <w:pStyle w:val="Heading2"/>
      </w:pPr>
      <w:bookmarkStart w:id="2" w:name="verify"/>
      <w:r>
        <w:t>Verify:</w:t>
      </w:r>
    </w:p>
    <w:p w14:paraId="5FA432FB" w14:textId="77777777" w:rsidR="00DB4A6E" w:rsidRDefault="00000000">
      <w:pPr>
        <w:pStyle w:val="FirstParagraph"/>
      </w:pPr>
      <w:r>
        <w:t>☐ No hardcoded passwords in source code</w:t>
      </w:r>
    </w:p>
    <w:p w14:paraId="3944C12B" w14:textId="77777777" w:rsidR="00DB4A6E" w:rsidRDefault="00000000">
      <w:pPr>
        <w:pStyle w:val="BodyText"/>
      </w:pPr>
      <w:r>
        <w:t>☐ No API keys committed to repositories</w:t>
      </w:r>
    </w:p>
    <w:p w14:paraId="1DB35D60" w14:textId="77777777" w:rsidR="00DB4A6E" w:rsidRDefault="00000000">
      <w:pPr>
        <w:pStyle w:val="BodyText"/>
      </w:pPr>
      <w:r>
        <w:t>☐ No OAuth secrets stored in code</w:t>
      </w:r>
    </w:p>
    <w:p w14:paraId="0511DBAF" w14:textId="77777777" w:rsidR="00DB4A6E" w:rsidRDefault="00000000">
      <w:pPr>
        <w:pStyle w:val="BodyText"/>
      </w:pPr>
      <w:r>
        <w:t>☐ No cloud access keys (AWS, Azure, GCP) in code</w:t>
      </w:r>
    </w:p>
    <w:p w14:paraId="192577B5" w14:textId="77777777" w:rsidR="00DB4A6E" w:rsidRDefault="00000000">
      <w:pPr>
        <w:pStyle w:val="BodyText"/>
      </w:pPr>
      <w:r>
        <w:t>☐ No certificates or private keys committed</w:t>
      </w:r>
    </w:p>
    <w:p w14:paraId="4D6E17E5" w14:textId="77777777" w:rsidR="00DB4A6E" w:rsidRDefault="00000000">
      <w:pPr>
        <w:pStyle w:val="BodyText"/>
      </w:pPr>
      <w:r>
        <w:t>☐ Environment variables are used for secrets</w:t>
      </w:r>
    </w:p>
    <w:p w14:paraId="13978E6D" w14:textId="77777777" w:rsidR="00DB4A6E" w:rsidRDefault="00000000">
      <w:pPr>
        <w:pStyle w:val="BodyText"/>
      </w:pPr>
      <w:r>
        <w:t>☐ Secret management solution implemented (Vault, AWS Secrets Manager, Azure Key Vault, etc.)</w:t>
      </w:r>
    </w:p>
    <w:p w14:paraId="383FA418" w14:textId="77777777" w:rsidR="00DB4A6E" w:rsidRDefault="00000000">
      <w:pPr>
        <w:pStyle w:val="BodyText"/>
      </w:pPr>
      <w:r>
        <w:t>☐ Configuration files do not contain sensitive values</w:t>
      </w:r>
    </w:p>
    <w:p w14:paraId="62D43077" w14:textId="77777777" w:rsidR="00DB4A6E" w:rsidRDefault="00000000">
      <w:pPr>
        <w:pStyle w:val="Heading1"/>
      </w:pPr>
      <w:bookmarkStart w:id="3" w:name="input-validation"/>
      <w:bookmarkEnd w:id="1"/>
      <w:bookmarkEnd w:id="2"/>
      <w:r>
        <w:t>2. Input Validation</w:t>
      </w:r>
    </w:p>
    <w:p w14:paraId="01542C90" w14:textId="77777777" w:rsidR="00DB4A6E" w:rsidRDefault="00000000">
      <w:pPr>
        <w:pStyle w:val="Heading2"/>
      </w:pPr>
      <w:bookmarkStart w:id="4" w:name="verify-1"/>
      <w:r>
        <w:t>Verify:</w:t>
      </w:r>
    </w:p>
    <w:p w14:paraId="153E2FEF" w14:textId="77777777" w:rsidR="00DB4A6E" w:rsidRDefault="00000000">
      <w:pPr>
        <w:pStyle w:val="FirstParagraph"/>
      </w:pPr>
      <w:r>
        <w:t>☐ All user input is validated</w:t>
      </w:r>
    </w:p>
    <w:p w14:paraId="0DC1B055" w14:textId="77777777" w:rsidR="00DB4A6E" w:rsidRDefault="00000000">
      <w:pPr>
        <w:pStyle w:val="BodyText"/>
      </w:pPr>
      <w:r>
        <w:t>☐ Server-side validation exists for all externally supplied data</w:t>
      </w:r>
    </w:p>
    <w:p w14:paraId="5A9656F3" w14:textId="77777777" w:rsidR="00DB4A6E" w:rsidRDefault="00000000">
      <w:pPr>
        <w:pStyle w:val="BodyText"/>
      </w:pPr>
      <w:r>
        <w:t>☐ Input length restrictions are implemented</w:t>
      </w:r>
    </w:p>
    <w:p w14:paraId="549294F6" w14:textId="77777777" w:rsidR="00DB4A6E" w:rsidRDefault="00000000">
      <w:pPr>
        <w:pStyle w:val="BodyText"/>
      </w:pPr>
      <w:r>
        <w:t>☐ Input type validation is enforced</w:t>
      </w:r>
    </w:p>
    <w:p w14:paraId="16697A16" w14:textId="77777777" w:rsidR="00DB4A6E" w:rsidRDefault="00000000">
      <w:pPr>
        <w:pStyle w:val="BodyText"/>
      </w:pPr>
      <w:r>
        <w:lastRenderedPageBreak/>
        <w:t>☐ Special characters are sanitized where required</w:t>
      </w:r>
    </w:p>
    <w:p w14:paraId="677D53DD" w14:textId="77777777" w:rsidR="00DB4A6E" w:rsidRDefault="00000000">
      <w:pPr>
        <w:pStyle w:val="BodyText"/>
      </w:pPr>
      <w:r>
        <w:t>☐ Allow-list validation is used instead of deny-list validation</w:t>
      </w:r>
    </w:p>
    <w:p w14:paraId="4E073620" w14:textId="77777777" w:rsidR="00DB4A6E" w:rsidRDefault="00000000">
      <w:pPr>
        <w:pStyle w:val="BodyText"/>
      </w:pPr>
      <w:r>
        <w:t>☐ File uploads validate:</w:t>
      </w:r>
    </w:p>
    <w:p w14:paraId="05B45899" w14:textId="77777777" w:rsidR="00DB4A6E" w:rsidRDefault="00000000">
      <w:pPr>
        <w:pStyle w:val="Compact"/>
        <w:numPr>
          <w:ilvl w:val="0"/>
          <w:numId w:val="2"/>
        </w:numPr>
      </w:pPr>
      <w:r>
        <w:t>File type</w:t>
      </w:r>
    </w:p>
    <w:p w14:paraId="72B7996E" w14:textId="77777777" w:rsidR="00DB4A6E" w:rsidRDefault="00000000">
      <w:pPr>
        <w:pStyle w:val="Compact"/>
        <w:numPr>
          <w:ilvl w:val="0"/>
          <w:numId w:val="2"/>
        </w:numPr>
      </w:pPr>
      <w:r>
        <w:t>File size</w:t>
      </w:r>
    </w:p>
    <w:p w14:paraId="0886057A" w14:textId="77777777" w:rsidR="00DB4A6E" w:rsidRDefault="00000000">
      <w:pPr>
        <w:pStyle w:val="Compact"/>
        <w:numPr>
          <w:ilvl w:val="0"/>
          <w:numId w:val="2"/>
        </w:numPr>
      </w:pPr>
      <w:r>
        <w:t>File extension</w:t>
      </w:r>
    </w:p>
    <w:p w14:paraId="188CDE2F" w14:textId="77777777" w:rsidR="00DB4A6E" w:rsidRDefault="00000000">
      <w:pPr>
        <w:pStyle w:val="Compact"/>
        <w:numPr>
          <w:ilvl w:val="0"/>
          <w:numId w:val="2"/>
        </w:numPr>
      </w:pPr>
      <w:r>
        <w:t>MIME type</w:t>
      </w:r>
    </w:p>
    <w:p w14:paraId="4797EBAE" w14:textId="77777777" w:rsidR="00DB4A6E" w:rsidRDefault="00000000">
      <w:pPr>
        <w:pStyle w:val="Heading1"/>
      </w:pPr>
      <w:bookmarkStart w:id="5" w:name="injection-prevention"/>
      <w:bookmarkEnd w:id="3"/>
      <w:bookmarkEnd w:id="4"/>
      <w:r>
        <w:t>3. Injection Prevention</w:t>
      </w:r>
    </w:p>
    <w:p w14:paraId="2A394AB4" w14:textId="77777777" w:rsidR="00DB4A6E" w:rsidRDefault="00000000">
      <w:pPr>
        <w:pStyle w:val="Heading2"/>
      </w:pPr>
      <w:bookmarkStart w:id="6" w:name="sql-injection"/>
      <w:r>
        <w:t>SQL Injection</w:t>
      </w:r>
    </w:p>
    <w:p w14:paraId="72F3A2B8" w14:textId="77777777" w:rsidR="00DB4A6E" w:rsidRDefault="00000000">
      <w:pPr>
        <w:pStyle w:val="FirstParagraph"/>
      </w:pPr>
      <w:r>
        <w:t>☐ Parameterized queries are used</w:t>
      </w:r>
    </w:p>
    <w:p w14:paraId="07B66A0D" w14:textId="77777777" w:rsidR="00DB4A6E" w:rsidRDefault="00000000">
      <w:pPr>
        <w:pStyle w:val="BodyText"/>
      </w:pPr>
      <w:r>
        <w:t>☐ ORM frameworks are used securely</w:t>
      </w:r>
    </w:p>
    <w:p w14:paraId="7C0F3C47" w14:textId="77777777" w:rsidR="00DB4A6E" w:rsidRDefault="00000000">
      <w:pPr>
        <w:pStyle w:val="BodyText"/>
      </w:pPr>
      <w:r>
        <w:t>☐ No dynamic SQL concatenation</w:t>
      </w:r>
    </w:p>
    <w:p w14:paraId="6F885B8A" w14:textId="77777777" w:rsidR="00DB4A6E" w:rsidRDefault="00000000">
      <w:pPr>
        <w:pStyle w:val="BodyText"/>
      </w:pPr>
      <w:r>
        <w:t>☐ Stored procedures reviewed for unsafe input handling</w:t>
      </w:r>
    </w:p>
    <w:p w14:paraId="5D2C9EC3" w14:textId="77777777" w:rsidR="00DB4A6E" w:rsidRDefault="00000000">
      <w:pPr>
        <w:pStyle w:val="Heading2"/>
      </w:pPr>
      <w:bookmarkStart w:id="7" w:name="command-injection"/>
      <w:bookmarkEnd w:id="6"/>
      <w:r>
        <w:t>Command Injection</w:t>
      </w:r>
    </w:p>
    <w:p w14:paraId="13D392C2" w14:textId="77777777" w:rsidR="00DB4A6E" w:rsidRDefault="00000000">
      <w:pPr>
        <w:pStyle w:val="FirstParagraph"/>
      </w:pPr>
      <w:r>
        <w:t>☐ User input is never passed directly to OS commands</w:t>
      </w:r>
    </w:p>
    <w:p w14:paraId="36B1CFE1" w14:textId="77777777" w:rsidR="00DB4A6E" w:rsidRDefault="00000000">
      <w:pPr>
        <w:pStyle w:val="BodyText"/>
      </w:pPr>
      <w:r>
        <w:t>☐ Commands use safe APIs</w:t>
      </w:r>
    </w:p>
    <w:p w14:paraId="5E80B571" w14:textId="77777777" w:rsidR="00DB4A6E" w:rsidRDefault="00000000">
      <w:pPr>
        <w:pStyle w:val="BodyText"/>
      </w:pPr>
      <w:r>
        <w:t>☐ Shell execution is minimized</w:t>
      </w:r>
    </w:p>
    <w:p w14:paraId="0ABD8D91" w14:textId="77777777" w:rsidR="00DB4A6E" w:rsidRDefault="00000000">
      <w:pPr>
        <w:pStyle w:val="Heading2"/>
      </w:pPr>
      <w:bookmarkStart w:id="8" w:name="nosql-injection"/>
      <w:bookmarkEnd w:id="7"/>
      <w:r>
        <w:t>NoSQL Injection</w:t>
      </w:r>
    </w:p>
    <w:p w14:paraId="24EC9B2A" w14:textId="77777777" w:rsidR="00DB4A6E" w:rsidRDefault="00000000">
      <w:pPr>
        <w:pStyle w:val="FirstParagraph"/>
      </w:pPr>
      <w:r>
        <w:t>☐ Database queries are parameterized</w:t>
      </w:r>
    </w:p>
    <w:p w14:paraId="24096989" w14:textId="77777777" w:rsidR="00DB4A6E" w:rsidRDefault="00000000">
      <w:pPr>
        <w:pStyle w:val="BodyText"/>
      </w:pPr>
      <w:r>
        <w:t>☐ User-supplied query operators are restricted</w:t>
      </w:r>
    </w:p>
    <w:p w14:paraId="7AD5D6EA" w14:textId="77777777" w:rsidR="00DB4A6E" w:rsidRDefault="00000000">
      <w:pPr>
        <w:pStyle w:val="Heading1"/>
      </w:pPr>
      <w:bookmarkStart w:id="9" w:name="authentication-controls"/>
      <w:bookmarkEnd w:id="5"/>
      <w:bookmarkEnd w:id="8"/>
      <w:r>
        <w:t>4. Authentication Controls</w:t>
      </w:r>
    </w:p>
    <w:p w14:paraId="78A2DB7F" w14:textId="77777777" w:rsidR="00DB4A6E" w:rsidRDefault="00000000">
      <w:pPr>
        <w:pStyle w:val="Heading2"/>
      </w:pPr>
      <w:bookmarkStart w:id="10" w:name="verify-2"/>
      <w:r>
        <w:t>Verify:</w:t>
      </w:r>
    </w:p>
    <w:p w14:paraId="1ACB8728" w14:textId="77777777" w:rsidR="00DB4A6E" w:rsidRDefault="00000000">
      <w:pPr>
        <w:pStyle w:val="FirstParagraph"/>
      </w:pPr>
      <w:r>
        <w:t>☐ Authentication required for protected resources</w:t>
      </w:r>
    </w:p>
    <w:p w14:paraId="0D0CD24A" w14:textId="77777777" w:rsidR="00DB4A6E" w:rsidRDefault="00000000">
      <w:pPr>
        <w:pStyle w:val="BodyText"/>
      </w:pPr>
      <w:r>
        <w:t>☐ Multi-factor authentication supported where applicable</w:t>
      </w:r>
    </w:p>
    <w:p w14:paraId="3FEC22AC" w14:textId="77777777" w:rsidR="00DB4A6E" w:rsidRDefault="00000000">
      <w:pPr>
        <w:pStyle w:val="BodyText"/>
      </w:pPr>
      <w:r>
        <w:t>☐ Password complexity requirements enforced</w:t>
      </w:r>
    </w:p>
    <w:p w14:paraId="60FAE664" w14:textId="77777777" w:rsidR="00DB4A6E" w:rsidRDefault="00000000">
      <w:pPr>
        <w:pStyle w:val="BodyText"/>
      </w:pPr>
      <w:r>
        <w:t>☐ Passwords stored using approved hashing algorithms</w:t>
      </w:r>
    </w:p>
    <w:p w14:paraId="1465763A" w14:textId="77777777" w:rsidR="00DB4A6E" w:rsidRDefault="00000000">
      <w:pPr>
        <w:pStyle w:val="BodyText"/>
      </w:pPr>
      <w:r>
        <w:lastRenderedPageBreak/>
        <w:t>☐ No plaintext password storage</w:t>
      </w:r>
    </w:p>
    <w:p w14:paraId="13755821" w14:textId="77777777" w:rsidR="00DB4A6E" w:rsidRDefault="00000000">
      <w:pPr>
        <w:pStyle w:val="BodyText"/>
      </w:pPr>
      <w:r>
        <w:t>☐ Session timeout configured</w:t>
      </w:r>
    </w:p>
    <w:p w14:paraId="17C2A14A" w14:textId="77777777" w:rsidR="00DB4A6E" w:rsidRDefault="00000000">
      <w:pPr>
        <w:pStyle w:val="BodyText"/>
      </w:pPr>
      <w:r>
        <w:t>☐ Session identifiers are securely generated</w:t>
      </w:r>
    </w:p>
    <w:p w14:paraId="20B2494F" w14:textId="77777777" w:rsidR="00DB4A6E" w:rsidRDefault="00000000">
      <w:pPr>
        <w:pStyle w:val="BodyText"/>
      </w:pPr>
      <w:r>
        <w:t>☐ Account lockout or throttling implemented</w:t>
      </w:r>
    </w:p>
    <w:p w14:paraId="5D484144" w14:textId="77777777" w:rsidR="00DB4A6E" w:rsidRDefault="00000000">
      <w:pPr>
        <w:pStyle w:val="Heading1"/>
      </w:pPr>
      <w:bookmarkStart w:id="11" w:name="authorization-controls"/>
      <w:bookmarkEnd w:id="9"/>
      <w:bookmarkEnd w:id="10"/>
      <w:r>
        <w:t>5. Authorization Controls</w:t>
      </w:r>
    </w:p>
    <w:p w14:paraId="37FCA5BF" w14:textId="77777777" w:rsidR="00DB4A6E" w:rsidRDefault="00000000">
      <w:pPr>
        <w:pStyle w:val="Heading2"/>
      </w:pPr>
      <w:bookmarkStart w:id="12" w:name="verify-3"/>
      <w:r>
        <w:t>Verify:</w:t>
      </w:r>
    </w:p>
    <w:p w14:paraId="726F5445" w14:textId="77777777" w:rsidR="00DB4A6E" w:rsidRDefault="00000000">
      <w:pPr>
        <w:pStyle w:val="FirstParagraph"/>
      </w:pPr>
      <w:r>
        <w:t>☐ Role-based access controls implemented</w:t>
      </w:r>
    </w:p>
    <w:p w14:paraId="3400CAA3" w14:textId="77777777" w:rsidR="00DB4A6E" w:rsidRDefault="00000000">
      <w:pPr>
        <w:pStyle w:val="BodyText"/>
      </w:pPr>
      <w:r>
        <w:t>☐ Administrative functions protected</w:t>
      </w:r>
    </w:p>
    <w:p w14:paraId="1D6A9487" w14:textId="77777777" w:rsidR="00DB4A6E" w:rsidRDefault="00000000">
      <w:pPr>
        <w:pStyle w:val="BodyText"/>
      </w:pPr>
      <w:r>
        <w:t>☐ Object-level authorization validated</w:t>
      </w:r>
    </w:p>
    <w:p w14:paraId="1CD0B332" w14:textId="77777777" w:rsidR="00DB4A6E" w:rsidRDefault="00000000">
      <w:pPr>
        <w:pStyle w:val="BodyText"/>
      </w:pPr>
      <w:r>
        <w:t>☐ API endpoints enforce authorization</w:t>
      </w:r>
    </w:p>
    <w:p w14:paraId="0D7748D4" w14:textId="77777777" w:rsidR="00DB4A6E" w:rsidRDefault="00000000">
      <w:pPr>
        <w:pStyle w:val="BodyText"/>
      </w:pPr>
      <w:r>
        <w:t>☐ Access checks occur server-side</w:t>
      </w:r>
    </w:p>
    <w:p w14:paraId="3431A151" w14:textId="77777777" w:rsidR="00DB4A6E" w:rsidRDefault="00000000">
      <w:pPr>
        <w:pStyle w:val="BodyText"/>
      </w:pPr>
      <w:r>
        <w:t>☐ Privilege escalation paths reviewed</w:t>
      </w:r>
    </w:p>
    <w:p w14:paraId="65512299" w14:textId="77777777" w:rsidR="00DB4A6E" w:rsidRDefault="00000000">
      <w:pPr>
        <w:pStyle w:val="Heading1"/>
      </w:pPr>
      <w:bookmarkStart w:id="13" w:name="cross-site-scripting-xss"/>
      <w:bookmarkEnd w:id="11"/>
      <w:bookmarkEnd w:id="12"/>
      <w:r>
        <w:t>6. Cross-Site Scripting (XSS)</w:t>
      </w:r>
    </w:p>
    <w:p w14:paraId="74A9404A" w14:textId="77777777" w:rsidR="00DB4A6E" w:rsidRDefault="00000000">
      <w:pPr>
        <w:pStyle w:val="Heading2"/>
      </w:pPr>
      <w:bookmarkStart w:id="14" w:name="verify-4"/>
      <w:r>
        <w:t>Verify:</w:t>
      </w:r>
    </w:p>
    <w:p w14:paraId="1C1448A0" w14:textId="77777777" w:rsidR="00DB4A6E" w:rsidRDefault="00000000">
      <w:pPr>
        <w:pStyle w:val="FirstParagraph"/>
      </w:pPr>
      <w:r>
        <w:t>☐ User-generated content is properly encoded</w:t>
      </w:r>
    </w:p>
    <w:p w14:paraId="5132F1C6" w14:textId="77777777" w:rsidR="00DB4A6E" w:rsidRDefault="00000000">
      <w:pPr>
        <w:pStyle w:val="BodyText"/>
      </w:pPr>
      <w:r>
        <w:t>☐ Output encoding is implemented</w:t>
      </w:r>
    </w:p>
    <w:p w14:paraId="2A7215FE" w14:textId="77777777" w:rsidR="00DB4A6E" w:rsidRDefault="00000000">
      <w:pPr>
        <w:pStyle w:val="BodyText"/>
      </w:pPr>
      <w:r>
        <w:t>☐ Framework security protections enabled</w:t>
      </w:r>
    </w:p>
    <w:p w14:paraId="75C27BAD" w14:textId="77777777" w:rsidR="00DB4A6E" w:rsidRDefault="00000000">
      <w:pPr>
        <w:pStyle w:val="BodyText"/>
      </w:pPr>
      <w:r>
        <w:t>☐ HTML sanitization applied where required</w:t>
      </w:r>
    </w:p>
    <w:p w14:paraId="410F83D9" w14:textId="77777777" w:rsidR="00DB4A6E" w:rsidRDefault="00000000">
      <w:pPr>
        <w:pStyle w:val="BodyText"/>
      </w:pPr>
      <w:r>
        <w:t>☐ Dangerous DOM manipulation methods reviewed</w:t>
      </w:r>
    </w:p>
    <w:p w14:paraId="0B41FA2C" w14:textId="77777777" w:rsidR="00DB4A6E" w:rsidRDefault="00000000">
      <w:pPr>
        <w:pStyle w:val="BodyText"/>
      </w:pPr>
      <w:r>
        <w:t>☐ Content Security Policy (CSP) implemented where applicable</w:t>
      </w:r>
    </w:p>
    <w:p w14:paraId="5ED33E5C" w14:textId="77777777" w:rsidR="00DB4A6E" w:rsidRDefault="00000000">
      <w:pPr>
        <w:pStyle w:val="Heading1"/>
      </w:pPr>
      <w:bookmarkStart w:id="15" w:name="cross-site-request-forgery-csrf"/>
      <w:bookmarkEnd w:id="13"/>
      <w:bookmarkEnd w:id="14"/>
      <w:r>
        <w:t>7. Cross-Site Request Forgery (CSRF)</w:t>
      </w:r>
    </w:p>
    <w:p w14:paraId="690C3433" w14:textId="77777777" w:rsidR="00DB4A6E" w:rsidRDefault="00000000">
      <w:pPr>
        <w:pStyle w:val="Heading2"/>
      </w:pPr>
      <w:bookmarkStart w:id="16" w:name="verify-5"/>
      <w:r>
        <w:t>Verify:</w:t>
      </w:r>
    </w:p>
    <w:p w14:paraId="143B6E22" w14:textId="77777777" w:rsidR="00DB4A6E" w:rsidRDefault="00000000">
      <w:pPr>
        <w:pStyle w:val="FirstParagraph"/>
      </w:pPr>
      <w:r>
        <w:t>☐ CSRF protections enabled</w:t>
      </w:r>
    </w:p>
    <w:p w14:paraId="46FCCD84" w14:textId="77777777" w:rsidR="00DB4A6E" w:rsidRDefault="00000000">
      <w:pPr>
        <w:pStyle w:val="BodyText"/>
      </w:pPr>
      <w:r>
        <w:t>☐ Anti-CSRF tokens implemented</w:t>
      </w:r>
    </w:p>
    <w:p w14:paraId="6B651F83" w14:textId="77777777" w:rsidR="00DB4A6E" w:rsidRDefault="00000000">
      <w:pPr>
        <w:pStyle w:val="BodyText"/>
      </w:pPr>
      <w:r>
        <w:lastRenderedPageBreak/>
        <w:t>☐ State-changing operations protected</w:t>
      </w:r>
    </w:p>
    <w:p w14:paraId="2176C746" w14:textId="77777777" w:rsidR="00DB4A6E" w:rsidRDefault="00000000">
      <w:pPr>
        <w:pStyle w:val="BodyText"/>
      </w:pPr>
      <w:r>
        <w:t>☐ SameSite cookie settings configured</w:t>
      </w:r>
    </w:p>
    <w:p w14:paraId="5530F635" w14:textId="77777777" w:rsidR="00DB4A6E" w:rsidRDefault="00000000">
      <w:pPr>
        <w:pStyle w:val="Heading1"/>
      </w:pPr>
      <w:bookmarkStart w:id="17" w:name="sensitive-data-protection"/>
      <w:bookmarkEnd w:id="15"/>
      <w:bookmarkEnd w:id="16"/>
      <w:r>
        <w:t>8. Sensitive Data Protection</w:t>
      </w:r>
    </w:p>
    <w:p w14:paraId="52624591" w14:textId="77777777" w:rsidR="00DB4A6E" w:rsidRDefault="00000000">
      <w:pPr>
        <w:pStyle w:val="Heading2"/>
      </w:pPr>
      <w:bookmarkStart w:id="18" w:name="verify-6"/>
      <w:r>
        <w:t>Verify:</w:t>
      </w:r>
    </w:p>
    <w:p w14:paraId="1F139E40" w14:textId="77777777" w:rsidR="00DB4A6E" w:rsidRDefault="00000000">
      <w:pPr>
        <w:pStyle w:val="FirstParagraph"/>
      </w:pPr>
      <w:r>
        <w:t>☐ Sensitive data encrypted in transit</w:t>
      </w:r>
    </w:p>
    <w:p w14:paraId="4EAAB72B" w14:textId="77777777" w:rsidR="00DB4A6E" w:rsidRDefault="00000000">
      <w:pPr>
        <w:pStyle w:val="BodyText"/>
      </w:pPr>
      <w:r>
        <w:t>☐ HTTPS enforced</w:t>
      </w:r>
    </w:p>
    <w:p w14:paraId="0641D620" w14:textId="77777777" w:rsidR="00DB4A6E" w:rsidRDefault="00000000">
      <w:pPr>
        <w:pStyle w:val="BodyText"/>
      </w:pPr>
      <w:r>
        <w:t>☐ Sensitive data encrypted at rest</w:t>
      </w:r>
    </w:p>
    <w:p w14:paraId="26C03383" w14:textId="77777777" w:rsidR="00DB4A6E" w:rsidRDefault="00000000">
      <w:pPr>
        <w:pStyle w:val="BodyText"/>
      </w:pPr>
      <w:r>
        <w:t>☐ Personally identifiable information (PII) protected</w:t>
      </w:r>
    </w:p>
    <w:p w14:paraId="3684F0AC" w14:textId="77777777" w:rsidR="00DB4A6E" w:rsidRDefault="00000000">
      <w:pPr>
        <w:pStyle w:val="BodyText"/>
      </w:pPr>
      <w:r>
        <w:t>☐ Sensitive information not exposed in logs</w:t>
      </w:r>
    </w:p>
    <w:p w14:paraId="2511C649" w14:textId="77777777" w:rsidR="00DB4A6E" w:rsidRDefault="00000000">
      <w:pPr>
        <w:pStyle w:val="BodyText"/>
      </w:pPr>
      <w:r>
        <w:t>☐ Error messages do not reveal internal details</w:t>
      </w:r>
    </w:p>
    <w:p w14:paraId="35F0A328" w14:textId="77777777" w:rsidR="00DB4A6E" w:rsidRDefault="00000000">
      <w:pPr>
        <w:pStyle w:val="BodyText"/>
      </w:pPr>
      <w:r>
        <w:t>☐ Debug mode disabled in production</w:t>
      </w:r>
    </w:p>
    <w:p w14:paraId="58BE2A0D" w14:textId="77777777" w:rsidR="00DB4A6E" w:rsidRDefault="00000000">
      <w:pPr>
        <w:pStyle w:val="Heading1"/>
      </w:pPr>
      <w:bookmarkStart w:id="19" w:name="cryptography-review"/>
      <w:bookmarkEnd w:id="17"/>
      <w:bookmarkEnd w:id="18"/>
      <w:r>
        <w:t>9. Cryptography Review</w:t>
      </w:r>
    </w:p>
    <w:p w14:paraId="12600C2B" w14:textId="77777777" w:rsidR="00DB4A6E" w:rsidRDefault="00000000">
      <w:pPr>
        <w:pStyle w:val="Heading2"/>
      </w:pPr>
      <w:bookmarkStart w:id="20" w:name="verify-7"/>
      <w:r>
        <w:t>Verify:</w:t>
      </w:r>
    </w:p>
    <w:p w14:paraId="09BF8020" w14:textId="77777777" w:rsidR="00DB4A6E" w:rsidRDefault="00000000">
      <w:pPr>
        <w:pStyle w:val="FirstParagraph"/>
      </w:pPr>
      <w:r>
        <w:t>☐ Approved cryptographic libraries used</w:t>
      </w:r>
    </w:p>
    <w:p w14:paraId="12A30F70" w14:textId="77777777" w:rsidR="00DB4A6E" w:rsidRDefault="00000000">
      <w:pPr>
        <w:pStyle w:val="BodyText"/>
      </w:pPr>
      <w:r>
        <w:t>☐ No MD5 usage</w:t>
      </w:r>
    </w:p>
    <w:p w14:paraId="1493FDED" w14:textId="77777777" w:rsidR="00DB4A6E" w:rsidRDefault="00000000">
      <w:pPr>
        <w:pStyle w:val="BodyText"/>
      </w:pPr>
      <w:r>
        <w:t>☐ No SHA1 usage</w:t>
      </w:r>
    </w:p>
    <w:p w14:paraId="0C813675" w14:textId="77777777" w:rsidR="00DB4A6E" w:rsidRDefault="00000000">
      <w:pPr>
        <w:pStyle w:val="BodyText"/>
      </w:pPr>
      <w:r>
        <w:t>☐ Secure random number generation implemented</w:t>
      </w:r>
    </w:p>
    <w:p w14:paraId="5412D34F" w14:textId="77777777" w:rsidR="00DB4A6E" w:rsidRDefault="00000000">
      <w:pPr>
        <w:pStyle w:val="BodyText"/>
      </w:pPr>
      <w:r>
        <w:t>☐ Encryption keys managed securely</w:t>
      </w:r>
    </w:p>
    <w:p w14:paraId="71416F5D" w14:textId="77777777" w:rsidR="00DB4A6E" w:rsidRDefault="00000000">
      <w:pPr>
        <w:pStyle w:val="BodyText"/>
      </w:pPr>
      <w:r>
        <w:t>☐ TLS 1.2+ enforced</w:t>
      </w:r>
    </w:p>
    <w:p w14:paraId="765A31AD" w14:textId="77777777" w:rsidR="00DB4A6E" w:rsidRDefault="00000000">
      <w:pPr>
        <w:pStyle w:val="BodyText"/>
      </w:pPr>
      <w:r>
        <w:t>☐ Certificates validated correctly</w:t>
      </w:r>
    </w:p>
    <w:p w14:paraId="506161D9" w14:textId="77777777" w:rsidR="00DB4A6E" w:rsidRDefault="00000000">
      <w:pPr>
        <w:pStyle w:val="Heading1"/>
      </w:pPr>
      <w:bookmarkStart w:id="21" w:name="file-handling-security"/>
      <w:bookmarkEnd w:id="19"/>
      <w:bookmarkEnd w:id="20"/>
      <w:r>
        <w:t>10. File Handling Security</w:t>
      </w:r>
    </w:p>
    <w:p w14:paraId="42F3B3A6" w14:textId="77777777" w:rsidR="00DB4A6E" w:rsidRDefault="00000000">
      <w:pPr>
        <w:pStyle w:val="Heading2"/>
      </w:pPr>
      <w:bookmarkStart w:id="22" w:name="verify-8"/>
      <w:r>
        <w:t>Verify:</w:t>
      </w:r>
    </w:p>
    <w:p w14:paraId="1A3FBDC6" w14:textId="77777777" w:rsidR="00DB4A6E" w:rsidRDefault="00000000">
      <w:pPr>
        <w:pStyle w:val="FirstParagraph"/>
      </w:pPr>
      <w:r>
        <w:t>☐ Path traversal protections implemented</w:t>
      </w:r>
    </w:p>
    <w:p w14:paraId="1A601FEF" w14:textId="77777777" w:rsidR="00DB4A6E" w:rsidRDefault="00000000">
      <w:pPr>
        <w:pStyle w:val="BodyText"/>
      </w:pPr>
      <w:r>
        <w:t>☐ Uploaded files stored securely</w:t>
      </w:r>
    </w:p>
    <w:p w14:paraId="74B5E6D8" w14:textId="77777777" w:rsidR="00DB4A6E" w:rsidRDefault="00000000">
      <w:pPr>
        <w:pStyle w:val="BodyText"/>
      </w:pPr>
      <w:r>
        <w:lastRenderedPageBreak/>
        <w:t>☐ User-controlled paths validated</w:t>
      </w:r>
    </w:p>
    <w:p w14:paraId="0165D034" w14:textId="77777777" w:rsidR="00DB4A6E" w:rsidRDefault="00000000">
      <w:pPr>
        <w:pStyle w:val="BodyText"/>
      </w:pPr>
      <w:r>
        <w:t>☐ Temporary files protected</w:t>
      </w:r>
    </w:p>
    <w:p w14:paraId="39F10560" w14:textId="77777777" w:rsidR="00DB4A6E" w:rsidRDefault="00000000">
      <w:pPr>
        <w:pStyle w:val="BodyText"/>
      </w:pPr>
      <w:r>
        <w:t>☐ File permissions reviewed</w:t>
      </w:r>
    </w:p>
    <w:p w14:paraId="28D4A344" w14:textId="77777777" w:rsidR="00DB4A6E" w:rsidRDefault="00000000">
      <w:pPr>
        <w:pStyle w:val="Heading1"/>
      </w:pPr>
      <w:bookmarkStart w:id="23" w:name="api-security-review"/>
      <w:bookmarkEnd w:id="21"/>
      <w:bookmarkEnd w:id="22"/>
      <w:r>
        <w:t>11. API Security Review</w:t>
      </w:r>
    </w:p>
    <w:p w14:paraId="00882779" w14:textId="77777777" w:rsidR="00DB4A6E" w:rsidRDefault="00000000">
      <w:pPr>
        <w:pStyle w:val="Heading2"/>
      </w:pPr>
      <w:bookmarkStart w:id="24" w:name="verify-9"/>
      <w:r>
        <w:t>Verify:</w:t>
      </w:r>
    </w:p>
    <w:p w14:paraId="025EF02D" w14:textId="77777777" w:rsidR="00DB4A6E" w:rsidRDefault="00000000">
      <w:pPr>
        <w:pStyle w:val="FirstParagraph"/>
      </w:pPr>
      <w:r>
        <w:t>☐ Authentication required where appropriate</w:t>
      </w:r>
    </w:p>
    <w:p w14:paraId="0F30B010" w14:textId="77777777" w:rsidR="00DB4A6E" w:rsidRDefault="00000000">
      <w:pPr>
        <w:pStyle w:val="BodyText"/>
      </w:pPr>
      <w:r>
        <w:t>☐ Authorization validated</w:t>
      </w:r>
    </w:p>
    <w:p w14:paraId="59DF2040" w14:textId="77777777" w:rsidR="00DB4A6E" w:rsidRDefault="00000000">
      <w:pPr>
        <w:pStyle w:val="BodyText"/>
      </w:pPr>
      <w:r>
        <w:t>☐ Rate limiting implemented</w:t>
      </w:r>
    </w:p>
    <w:p w14:paraId="5FE51EE9" w14:textId="77777777" w:rsidR="00DB4A6E" w:rsidRDefault="00000000">
      <w:pPr>
        <w:pStyle w:val="BodyText"/>
      </w:pPr>
      <w:r>
        <w:t>☐ Input validation enforced</w:t>
      </w:r>
    </w:p>
    <w:p w14:paraId="73DFC920" w14:textId="77777777" w:rsidR="00DB4A6E" w:rsidRDefault="00000000">
      <w:pPr>
        <w:pStyle w:val="BodyText"/>
      </w:pPr>
      <w:r>
        <w:t>☐ API responses reviewed for sensitive data exposure</w:t>
      </w:r>
    </w:p>
    <w:p w14:paraId="6B33D3D2" w14:textId="77777777" w:rsidR="00DB4A6E" w:rsidRDefault="00000000">
      <w:pPr>
        <w:pStyle w:val="BodyText"/>
      </w:pPr>
      <w:r>
        <w:t>☐ API error handling reviewed</w:t>
      </w:r>
    </w:p>
    <w:p w14:paraId="3E522197" w14:textId="77777777" w:rsidR="00DB4A6E" w:rsidRDefault="00000000">
      <w:pPr>
        <w:pStyle w:val="BodyText"/>
      </w:pPr>
      <w:r>
        <w:t>☐ Logging does not expose secrets</w:t>
      </w:r>
    </w:p>
    <w:p w14:paraId="6A47C19C" w14:textId="77777777" w:rsidR="00DB4A6E" w:rsidRDefault="00000000">
      <w:pPr>
        <w:pStyle w:val="Heading1"/>
      </w:pPr>
      <w:bookmarkStart w:id="25" w:name="logging-monitoring"/>
      <w:bookmarkEnd w:id="23"/>
      <w:bookmarkEnd w:id="24"/>
      <w:r>
        <w:t>12. Logging &amp; Monitoring</w:t>
      </w:r>
    </w:p>
    <w:p w14:paraId="5DDB78C7" w14:textId="77777777" w:rsidR="00DB4A6E" w:rsidRDefault="00000000">
      <w:pPr>
        <w:pStyle w:val="Heading2"/>
      </w:pPr>
      <w:bookmarkStart w:id="26" w:name="verify-10"/>
      <w:r>
        <w:t>Verify:</w:t>
      </w:r>
    </w:p>
    <w:p w14:paraId="47B554D7" w14:textId="77777777" w:rsidR="00DB4A6E" w:rsidRDefault="00000000">
      <w:pPr>
        <w:pStyle w:val="FirstParagraph"/>
      </w:pPr>
      <w:r>
        <w:t>☐ Security events logged</w:t>
      </w:r>
    </w:p>
    <w:p w14:paraId="1284A130" w14:textId="77777777" w:rsidR="00DB4A6E" w:rsidRDefault="00000000">
      <w:pPr>
        <w:pStyle w:val="BodyText"/>
      </w:pPr>
      <w:r>
        <w:t>☐ Authentication failures logged</w:t>
      </w:r>
    </w:p>
    <w:p w14:paraId="05286331" w14:textId="77777777" w:rsidR="00DB4A6E" w:rsidRDefault="00000000">
      <w:pPr>
        <w:pStyle w:val="BodyText"/>
      </w:pPr>
      <w:r>
        <w:t>☐ Authorization failures logged</w:t>
      </w:r>
    </w:p>
    <w:p w14:paraId="7971FD7A" w14:textId="77777777" w:rsidR="00DB4A6E" w:rsidRDefault="00000000">
      <w:pPr>
        <w:pStyle w:val="BodyText"/>
      </w:pPr>
      <w:r>
        <w:t>☐ Sensitive data masked in logs</w:t>
      </w:r>
    </w:p>
    <w:p w14:paraId="251637BE" w14:textId="77777777" w:rsidR="00DB4A6E" w:rsidRDefault="00000000">
      <w:pPr>
        <w:pStyle w:val="BodyText"/>
      </w:pPr>
      <w:r>
        <w:t>☐ Audit logging implemented where required</w:t>
      </w:r>
    </w:p>
    <w:p w14:paraId="606548C4" w14:textId="77777777" w:rsidR="00DB4A6E" w:rsidRDefault="00000000">
      <w:pPr>
        <w:pStyle w:val="BodyText"/>
      </w:pPr>
      <w:r>
        <w:t>☐ Log retention requirements defined</w:t>
      </w:r>
    </w:p>
    <w:p w14:paraId="6E09B7D3" w14:textId="77777777" w:rsidR="00DB4A6E" w:rsidRDefault="00000000">
      <w:pPr>
        <w:pStyle w:val="Heading1"/>
      </w:pPr>
      <w:bookmarkStart w:id="27" w:name="dependency-review"/>
      <w:bookmarkEnd w:id="25"/>
      <w:bookmarkEnd w:id="26"/>
      <w:r>
        <w:t>13. Dependency Review</w:t>
      </w:r>
    </w:p>
    <w:p w14:paraId="05DE1B22" w14:textId="77777777" w:rsidR="00DB4A6E" w:rsidRDefault="00000000">
      <w:pPr>
        <w:pStyle w:val="Heading2"/>
      </w:pPr>
      <w:bookmarkStart w:id="28" w:name="verify-11"/>
      <w:r>
        <w:t>Verify:</w:t>
      </w:r>
    </w:p>
    <w:p w14:paraId="34C39608" w14:textId="77777777" w:rsidR="00DB4A6E" w:rsidRDefault="00000000">
      <w:pPr>
        <w:pStyle w:val="FirstParagraph"/>
      </w:pPr>
      <w:r>
        <w:t>☐ Unused packages removed</w:t>
      </w:r>
    </w:p>
    <w:p w14:paraId="4E5F90F7" w14:textId="77777777" w:rsidR="00DB4A6E" w:rsidRDefault="00000000">
      <w:pPr>
        <w:pStyle w:val="BodyText"/>
      </w:pPr>
      <w:r>
        <w:t>☐ Dependencies updated</w:t>
      </w:r>
    </w:p>
    <w:p w14:paraId="43492853" w14:textId="77777777" w:rsidR="00DB4A6E" w:rsidRDefault="00000000">
      <w:pPr>
        <w:pStyle w:val="BodyText"/>
      </w:pPr>
      <w:r>
        <w:lastRenderedPageBreak/>
        <w:t>☐ Known vulnerable libraries reviewed</w:t>
      </w:r>
    </w:p>
    <w:p w14:paraId="689CD4C3" w14:textId="77777777" w:rsidR="00DB4A6E" w:rsidRDefault="00000000">
      <w:pPr>
        <w:pStyle w:val="BodyText"/>
      </w:pPr>
      <w:r>
        <w:t>☐ Dependency lock files committed</w:t>
      </w:r>
    </w:p>
    <w:p w14:paraId="639B2A29" w14:textId="77777777" w:rsidR="00DB4A6E" w:rsidRDefault="00000000">
      <w:pPr>
        <w:pStyle w:val="BodyText"/>
      </w:pPr>
      <w:r>
        <w:t>☐ Open-source licensing reviewed</w:t>
      </w:r>
    </w:p>
    <w:p w14:paraId="5BAD5D10" w14:textId="77777777" w:rsidR="00DB4A6E" w:rsidRDefault="00000000">
      <w:pPr>
        <w:pStyle w:val="Heading1"/>
      </w:pPr>
      <w:bookmarkStart w:id="29" w:name="cloud-infrastructure-review"/>
      <w:bookmarkEnd w:id="27"/>
      <w:bookmarkEnd w:id="28"/>
      <w:r>
        <w:t>14. Cloud &amp; Infrastructure Review</w:t>
      </w:r>
    </w:p>
    <w:p w14:paraId="24D811B8" w14:textId="77777777" w:rsidR="00DB4A6E" w:rsidRDefault="00000000">
      <w:pPr>
        <w:pStyle w:val="Heading2"/>
      </w:pPr>
      <w:bookmarkStart w:id="30" w:name="verify-12"/>
      <w:r>
        <w:t>Verify:</w:t>
      </w:r>
    </w:p>
    <w:p w14:paraId="102C90B2" w14:textId="77777777" w:rsidR="00DB4A6E" w:rsidRDefault="00000000">
      <w:pPr>
        <w:pStyle w:val="FirstParagraph"/>
      </w:pPr>
      <w:r>
        <w:t>☐ Storage buckets are private by default</w:t>
      </w:r>
    </w:p>
    <w:p w14:paraId="18B7AFC5" w14:textId="77777777" w:rsidR="00DB4A6E" w:rsidRDefault="00000000">
      <w:pPr>
        <w:pStyle w:val="BodyText"/>
      </w:pPr>
      <w:r>
        <w:t>☐ Security groups/firewall rules reviewed</w:t>
      </w:r>
    </w:p>
    <w:p w14:paraId="59DEC765" w14:textId="77777777" w:rsidR="00DB4A6E" w:rsidRDefault="00000000">
      <w:pPr>
        <w:pStyle w:val="BodyText"/>
      </w:pPr>
      <w:r>
        <w:t>☐ Least-privilege IAM policies implemented</w:t>
      </w:r>
    </w:p>
    <w:p w14:paraId="52945BAF" w14:textId="77777777" w:rsidR="00DB4A6E" w:rsidRDefault="00000000">
      <w:pPr>
        <w:pStyle w:val="BodyText"/>
      </w:pPr>
      <w:r>
        <w:t>☐ Public endpoints justified and documented</w:t>
      </w:r>
    </w:p>
    <w:p w14:paraId="208E3B4B" w14:textId="77777777" w:rsidR="00DB4A6E" w:rsidRDefault="00000000">
      <w:pPr>
        <w:pStyle w:val="BodyText"/>
      </w:pPr>
      <w:r>
        <w:t>☐ Infrastructure-as-Code security checks completed</w:t>
      </w:r>
    </w:p>
    <w:p w14:paraId="0B85633F" w14:textId="77777777" w:rsidR="00DB4A6E" w:rsidRDefault="00000000">
      <w:pPr>
        <w:pStyle w:val="BodyText"/>
      </w:pPr>
      <w:r>
        <w:t>☐ Secrets removed from infrastructure code</w:t>
      </w:r>
    </w:p>
    <w:p w14:paraId="202CBAFE" w14:textId="77777777" w:rsidR="00DB4A6E" w:rsidRDefault="00000000">
      <w:pPr>
        <w:pStyle w:val="Heading1"/>
      </w:pPr>
      <w:bookmarkStart w:id="31" w:name="error-handling"/>
      <w:bookmarkEnd w:id="29"/>
      <w:bookmarkEnd w:id="30"/>
      <w:r>
        <w:t>15. Error Handling</w:t>
      </w:r>
    </w:p>
    <w:p w14:paraId="6F0E5BBE" w14:textId="77777777" w:rsidR="00DB4A6E" w:rsidRDefault="00000000">
      <w:pPr>
        <w:pStyle w:val="Heading2"/>
      </w:pPr>
      <w:bookmarkStart w:id="32" w:name="verify-13"/>
      <w:r>
        <w:t>Verify:</w:t>
      </w:r>
    </w:p>
    <w:p w14:paraId="14E26E14" w14:textId="77777777" w:rsidR="00DB4A6E" w:rsidRDefault="00000000">
      <w:pPr>
        <w:pStyle w:val="FirstParagraph"/>
      </w:pPr>
      <w:r>
        <w:t>☐ Exceptions handled securely</w:t>
      </w:r>
    </w:p>
    <w:p w14:paraId="4DA5B807" w14:textId="77777777" w:rsidR="00DB4A6E" w:rsidRDefault="00000000">
      <w:pPr>
        <w:pStyle w:val="BodyText"/>
      </w:pPr>
      <w:r>
        <w:t>☐ Stack traces not exposed</w:t>
      </w:r>
    </w:p>
    <w:p w14:paraId="6991B850" w14:textId="77777777" w:rsidR="00DB4A6E" w:rsidRDefault="00000000">
      <w:pPr>
        <w:pStyle w:val="BodyText"/>
      </w:pPr>
      <w:r>
        <w:t>☐ Internal application details hidden from users</w:t>
      </w:r>
    </w:p>
    <w:p w14:paraId="1658B1C0" w14:textId="77777777" w:rsidR="00DB4A6E" w:rsidRDefault="00000000">
      <w:pPr>
        <w:pStyle w:val="BodyText"/>
      </w:pPr>
      <w:r>
        <w:t>☐ Generic error responses used externally</w:t>
      </w:r>
    </w:p>
    <w:p w14:paraId="3A632317" w14:textId="77777777" w:rsidR="00DB4A6E" w:rsidRDefault="00000000">
      <w:pPr>
        <w:pStyle w:val="Heading1"/>
      </w:pPr>
      <w:bookmarkStart w:id="33" w:name="secure-coding-review"/>
      <w:bookmarkEnd w:id="31"/>
      <w:bookmarkEnd w:id="32"/>
      <w:r>
        <w:t>16. Secure Coding Review</w:t>
      </w:r>
    </w:p>
    <w:p w14:paraId="084605D2" w14:textId="77777777" w:rsidR="00DB4A6E" w:rsidRDefault="00000000">
      <w:pPr>
        <w:pStyle w:val="Heading2"/>
      </w:pPr>
      <w:bookmarkStart w:id="34" w:name="verify-14"/>
      <w:r>
        <w:t>Verify:</w:t>
      </w:r>
    </w:p>
    <w:p w14:paraId="015A0250" w14:textId="77777777" w:rsidR="00DB4A6E" w:rsidRDefault="00000000">
      <w:pPr>
        <w:pStyle w:val="FirstParagraph"/>
      </w:pPr>
      <w:r>
        <w:t>☐ Dead code removed</w:t>
      </w:r>
    </w:p>
    <w:p w14:paraId="7517734D" w14:textId="77777777" w:rsidR="00DB4A6E" w:rsidRDefault="00000000">
      <w:pPr>
        <w:pStyle w:val="BodyText"/>
      </w:pPr>
      <w:r>
        <w:t>☐ Deprecated APIs removed</w:t>
      </w:r>
    </w:p>
    <w:p w14:paraId="1FAF52AD" w14:textId="77777777" w:rsidR="00DB4A6E" w:rsidRDefault="00000000">
      <w:pPr>
        <w:pStyle w:val="BodyText"/>
      </w:pPr>
      <w:r>
        <w:t>☐ Security code review completed</w:t>
      </w:r>
    </w:p>
    <w:p w14:paraId="2403860D" w14:textId="77777777" w:rsidR="00DB4A6E" w:rsidRDefault="00000000">
      <w:pPr>
        <w:pStyle w:val="BodyText"/>
      </w:pPr>
      <w:r>
        <w:t>☐ Threat modeling completed (if required)</w:t>
      </w:r>
    </w:p>
    <w:p w14:paraId="363A53F9" w14:textId="77777777" w:rsidR="00DB4A6E" w:rsidRDefault="00000000">
      <w:pPr>
        <w:pStyle w:val="BodyText"/>
      </w:pPr>
      <w:r>
        <w:t>☐ Secure coding standards followed</w:t>
      </w:r>
    </w:p>
    <w:p w14:paraId="76B45A96" w14:textId="77777777" w:rsidR="00DB4A6E" w:rsidRDefault="00000000">
      <w:pPr>
        <w:pStyle w:val="BodyText"/>
      </w:pPr>
      <w:r>
        <w:lastRenderedPageBreak/>
        <w:t>☐ OWASP Top 10 reviewed</w:t>
      </w:r>
    </w:p>
    <w:bookmarkEnd w:id="33"/>
    <w:bookmarkEnd w:id="34"/>
    <w:p w14:paraId="00041240" w14:textId="12DD4730" w:rsidR="00DB4A6E" w:rsidRDefault="00DB4A6E"/>
    <w:sectPr w:rsidR="00DB4A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7634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6ED7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97480220">
    <w:abstractNumId w:val="0"/>
  </w:num>
  <w:num w:numId="2" w16cid:durableId="98331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4A6E"/>
    <w:rsid w:val="001151AE"/>
    <w:rsid w:val="00956051"/>
    <w:rsid w:val="00C5694B"/>
    <w:rsid w:val="00DB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28F4"/>
  <w15:docId w15:val="{A4E2F8D6-03B9-4060-A208-D7DD5032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Jyran Glucky</cp:lastModifiedBy>
  <cp:revision>3</cp:revision>
  <dcterms:created xsi:type="dcterms:W3CDTF">2026-06-17T20:58:00Z</dcterms:created>
  <dcterms:modified xsi:type="dcterms:W3CDTF">2026-06-17T21:01:00Z</dcterms:modified>
</cp:coreProperties>
</file>