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_0ab5666e629c3cde8573169632f701ac3f85a6f"/>
    <w:p>
      <w:pPr>
        <w:pStyle w:val="Heading2"/>
      </w:pPr>
      <w:r>
        <w:t xml:space="preserve">A table, with and without a header row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Fame</w:t>
            </w:r>
          </w:p>
        </w:tc>
        <w:tc>
          <w:tcPr/>
          <w:p>
            <w:pPr>
              <w:pStyle w:val="Compact"/>
            </w:pPr>
            <w:r>
              <w:t xml:space="preserve">Blame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Lebron James</w:t>
            </w:r>
          </w:p>
        </w:tc>
        <w:tc>
          <w:tcPr/>
          <w:p>
            <w:pPr>
              <w:pStyle w:val="Compact"/>
            </w:pPr>
            <w:r>
              <w:t xml:space="preserve">Basketball</w:t>
            </w:r>
          </w:p>
        </w:tc>
        <w:tc>
          <w:tcPr/>
          <w:p>
            <w:pPr>
              <w:pStyle w:val="Compact"/>
            </w:pPr>
            <w:r>
              <w:t xml:space="preserve">Very High</w:t>
            </w:r>
          </w:p>
        </w:tc>
        <w:tc>
          <w:tcPr/>
          <w:p>
            <w:pPr>
              <w:pStyle w:val="Compact"/>
            </w:pPr>
            <w:r>
              <w:t xml:space="preserve">Leaving Cleveland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Ryan Braun</w:t>
            </w:r>
          </w:p>
        </w:tc>
        <w:tc>
          <w:tcPr/>
          <w:p>
            <w:pPr>
              <w:pStyle w:val="Compact"/>
            </w:pPr>
            <w:r>
              <w:t xml:space="preserve">Baseball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  <w:tc>
          <w:tcPr/>
          <w:p>
            <w:pPr>
              <w:pStyle w:val="Compact"/>
            </w:pPr>
            <w:r>
              <w:t xml:space="preserve">Steroids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Russell Wilson</w:t>
            </w:r>
          </w:p>
        </w:tc>
        <w:tc>
          <w:tcPr/>
          <w:p>
            <w:pPr>
              <w:pStyle w:val="Compact"/>
            </w:pPr>
            <w:r>
              <w:t xml:space="preserve">Football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Tacky uniform</w:t>
            </w:r>
          </w:p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Sinple</w:t>
            </w:r>
          </w:p>
        </w:tc>
        <w:tc>
          <w:tcPr/>
          <w:p>
            <w:pPr>
              <w:pStyle w:val="Compact"/>
            </w:pPr>
            <w:r>
              <w:t xml:space="preserve">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Without</w:t>
            </w:r>
          </w:p>
        </w:tc>
        <w:tc>
          <w:tcPr/>
          <w:p>
            <w:pPr>
              <w:pStyle w:val="Compact"/>
            </w:pPr>
            <w:r>
              <w:t xml:space="preserve">Header</w:t>
            </w:r>
          </w:p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FirstParagraph"/>
            </w:pPr>
            <w:r>
              <w:t xml:space="preserve">Simple</w:t>
            </w:r>
          </w:p>
          <w:p>
            <w:pPr>
              <w:pStyle w:val="BodyText"/>
            </w:pPr>
            <w:r>
              <w:t xml:space="preserve">Multiparagraph</w:t>
            </w:r>
          </w:p>
        </w:tc>
        <w:tc>
          <w:tcPr/>
          <w:p>
            <w:pPr>
              <w:pStyle w:val="FirstParagraph"/>
            </w:pPr>
            <w:r>
              <w:t xml:space="preserve">Table</w:t>
            </w:r>
          </w:p>
          <w:p>
            <w:pPr>
              <w:pStyle w:val="BodyText"/>
            </w:pPr>
            <w:r>
              <w:t xml:space="preserve">Full</w:t>
            </w:r>
          </w:p>
        </w:tc>
      </w:tr>
      <w:tr>
        <w:tc>
          <w:tcPr/>
          <w:p>
            <w:pPr>
              <w:pStyle w:val="FirstParagraph"/>
            </w:pPr>
            <w:r>
              <w:t xml:space="preserve">Of</w:t>
            </w:r>
          </w:p>
          <w:p>
            <w:pPr>
              <w:pStyle w:val="BodyText"/>
            </w:pPr>
            <w:r>
              <w:t xml:space="preserve">Paragraphs</w:t>
            </w:r>
          </w:p>
        </w:tc>
        <w:tc>
          <w:tcPr/>
          <w:p>
            <w:pPr>
              <w:pStyle w:val="FirstParagraph"/>
            </w:pPr>
            <w:r>
              <w:t xml:space="preserve">In each</w:t>
            </w:r>
          </w:p>
          <w:p>
            <w:pPr>
              <w:pStyle w:val="BodyText"/>
            </w:pPr>
            <w:r>
              <w:t xml:space="preserve">Cell.</w:t>
            </w: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  <w:pPr>
      <w:ind w:firstLine="0"/>
    </w:p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