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Testing custom properties</w:t>
      </w:r>
    </w:p>
    <w:p>
      <w:pPr>
        <w:pStyle w:val="Author"/>
      </w:pPr>
      <w:r>
        <w:t xml:space="preserve">A. M.</w:t>
      </w:r>
    </w:p>
    <w:p>
      <w:pPr>
        <w:pStyle w:val="FirstParagraph"/>
      </w:pPr>
      <w:r>
        <w:t xml:space="preserve">Testing document properties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qFormat/>
    <w:pPr>
      <w:spacing w:before="18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custom properties</dc:title>
  <dc:creator>A. M.</dc:creator>
  <dc:description>Short description &amp;.</dc:description>
  <dc:subject>This is the subject</dc:subject>
  <cp:keywords>keyword 1, keyword 2</cp:keywords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