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DB91C" w14:textId="77777777" w:rsidR="005E349A" w:rsidRPr="005E349A" w:rsidRDefault="005E349A" w:rsidP="005E349A">
      <w:pPr>
        <w:spacing w:after="0" w:line="240" w:lineRule="auto"/>
        <w:rPr>
          <w:rFonts w:ascii="Calibri" w:eastAsia="Times New Roman" w:hAnsi="Calibri" w:cs="Calibri"/>
        </w:rPr>
      </w:pPr>
      <w:r w:rsidRPr="005E349A">
        <w:rPr>
          <w:rFonts w:ascii="Calibri" w:eastAsia="Times New Roman" w:hAnsi="Calibri" w:cs="Calibri"/>
        </w:rPr>
        <w:t xml:space="preserve">For each initiative below is outlined the goals, an approximate roadmap which will likely change as we iterate, signals/metrics to measure success, and initial workitems with a rough </w:t>
      </w:r>
      <w:r w:rsidRPr="005E349A">
        <w:rPr>
          <w:rFonts w:ascii="Calibri" w:eastAsia="Times New Roman" w:hAnsi="Calibri" w:cs="Calibri"/>
          <w:b/>
          <w:bCs/>
        </w:rPr>
        <w:t>schedule</w:t>
      </w:r>
      <w:r w:rsidRPr="005E349A">
        <w:rPr>
          <w:rFonts w:ascii="Calibri" w:eastAsia="Times New Roman" w:hAnsi="Calibri" w:cs="Calibri"/>
        </w:rPr>
        <w:t xml:space="preserve"> and contacts where available:</w:t>
      </w:r>
    </w:p>
    <w:p w14:paraId="7B634068" w14:textId="77777777" w:rsidR="005E349A" w:rsidRPr="005E349A" w:rsidRDefault="005E349A" w:rsidP="005E349A">
      <w:pPr>
        <w:spacing w:after="0" w:line="240" w:lineRule="auto"/>
        <w:rPr>
          <w:rFonts w:ascii="Calibri" w:eastAsia="Times New Roman" w:hAnsi="Calibri" w:cs="Calibri"/>
        </w:rPr>
      </w:pPr>
      <w:r w:rsidRPr="005E349A">
        <w:rPr>
          <w:rFonts w:ascii="Calibri" w:eastAsia="Times New Roman" w:hAnsi="Calibri" w:cs="Calibri"/>
        </w:rPr>
        <w:t> </w:t>
      </w:r>
    </w:p>
    <w:p w14:paraId="29AAE2CC" w14:textId="77777777" w:rsidR="005E349A" w:rsidRPr="005E349A" w:rsidRDefault="005E349A" w:rsidP="005E349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 w:rsidRPr="005E349A">
        <w:rPr>
          <w:rFonts w:ascii="Calibri" w:eastAsia="Times New Roman" w:hAnsi="Calibri" w:cs="Calibri"/>
          <w:color w:val="2E75B5"/>
          <w:sz w:val="28"/>
          <w:szCs w:val="28"/>
        </w:rPr>
        <w:t xml:space="preserve">State of Documentation </w:t>
      </w:r>
    </w:p>
    <w:p w14:paraId="1BCB8042" w14:textId="77777777" w:rsidR="005E349A" w:rsidRPr="005E349A" w:rsidRDefault="005E349A" w:rsidP="005E349A">
      <w:pPr>
        <w:spacing w:after="0" w:line="240" w:lineRule="auto"/>
        <w:ind w:left="540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5E349A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Goal:         Baseline and ongoing metrics tracking doc usefulness and completeness.</w:t>
      </w:r>
    </w:p>
    <w:p w14:paraId="690416C7" w14:textId="77777777" w:rsidR="005E349A" w:rsidRPr="005E349A" w:rsidRDefault="005E349A" w:rsidP="005E349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E349A">
        <w:rPr>
          <w:rFonts w:ascii="Calibri" w:eastAsia="Times New Roman" w:hAnsi="Calibri" w:cs="Calibri"/>
        </w:rPr>
        <w:t> </w:t>
      </w:r>
    </w:p>
    <w:p w14:paraId="35DAD98C" w14:textId="77777777" w:rsidR="005E349A" w:rsidRPr="005E349A" w:rsidRDefault="005E349A" w:rsidP="005E349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bookmarkStart w:id="0" w:name="_GoBack"/>
      <w:bookmarkEnd w:id="0"/>
      <w:r w:rsidRPr="005E349A">
        <w:rPr>
          <w:rFonts w:ascii="Calibri" w:eastAsia="Times New Roman" w:hAnsi="Calibri" w:cs="Calibri"/>
          <w:color w:val="2E75B5"/>
          <w:sz w:val="28"/>
          <w:szCs w:val="28"/>
        </w:rPr>
        <w:t xml:space="preserve">Content Migration </w:t>
      </w:r>
    </w:p>
    <w:p w14:paraId="27D8A9C6" w14:textId="77777777" w:rsidR="005E349A" w:rsidRPr="005E349A" w:rsidRDefault="005E349A" w:rsidP="005E349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E349A">
        <w:rPr>
          <w:rFonts w:ascii="Calibri" w:eastAsia="Times New Roman" w:hAnsi="Calibri" w:cs="Calibri"/>
        </w:rPr>
        <w:t>Goal: Content is accessible to new employees and is better organized/archived.</w:t>
      </w:r>
    </w:p>
    <w:p w14:paraId="4ED6308B" w14:textId="77777777" w:rsidR="005E349A" w:rsidRPr="005E349A" w:rsidRDefault="005E349A" w:rsidP="005E349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E349A">
        <w:rPr>
          <w:rFonts w:ascii="Calibri" w:eastAsia="Times New Roman" w:hAnsi="Calibri" w:cs="Calibri"/>
        </w:rPr>
        <w:t> </w:t>
      </w:r>
    </w:p>
    <w:p w14:paraId="0A111DAA" w14:textId="77777777" w:rsidR="005E349A" w:rsidRPr="005E349A" w:rsidRDefault="005E349A" w:rsidP="005E349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 w:rsidRPr="005E349A">
        <w:rPr>
          <w:rFonts w:ascii="Calibri" w:eastAsia="Times New Roman" w:hAnsi="Calibri" w:cs="Calibri"/>
          <w:color w:val="2E75B5"/>
          <w:sz w:val="28"/>
          <w:szCs w:val="28"/>
        </w:rPr>
        <w:t>Wiki (xl)</w:t>
      </w:r>
    </w:p>
    <w:p w14:paraId="4DABBC14" w14:textId="77777777" w:rsidR="005E349A" w:rsidRPr="005E349A" w:rsidRDefault="005E349A" w:rsidP="005E349A">
      <w:pPr>
        <w:spacing w:after="0" w:line="240" w:lineRule="auto"/>
        <w:ind w:left="540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5E349A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Goal:         Useful documentation that is archived, searchable and easy to create</w:t>
      </w:r>
    </w:p>
    <w:p w14:paraId="2EA9F134" w14:textId="747F5987" w:rsidR="005E349A" w:rsidRPr="005E349A" w:rsidRDefault="005E349A" w:rsidP="004D469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E349A">
        <w:rPr>
          <w:rFonts w:ascii="Calibri" w:eastAsia="Times New Roman" w:hAnsi="Calibri" w:cs="Calibri"/>
        </w:rPr>
        <w:t>  </w:t>
      </w:r>
    </w:p>
    <w:p w14:paraId="48971D0D" w14:textId="77777777" w:rsidR="005E349A" w:rsidRPr="005E349A" w:rsidRDefault="005E349A" w:rsidP="005E349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 w:rsidRPr="005E349A">
        <w:rPr>
          <w:rFonts w:ascii="Calibri" w:eastAsia="Times New Roman" w:hAnsi="Calibri" w:cs="Calibri"/>
          <w:color w:val="2E75B5"/>
          <w:sz w:val="28"/>
          <w:szCs w:val="28"/>
        </w:rPr>
        <w:t xml:space="preserve">XL Code Autoreview Bot (XLCRBot). </w:t>
      </w:r>
    </w:p>
    <w:p w14:paraId="6842484C" w14:textId="77777777" w:rsidR="005E349A" w:rsidRDefault="005E349A" w:rsidP="005E349A">
      <w:pPr>
        <w:spacing w:after="0" w:line="240" w:lineRule="auto"/>
        <w:ind w:left="540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5E349A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Goal:         Feedback on basic violations in seconds or minutes at most in either VS or Codeflow.</w:t>
      </w:r>
    </w:p>
    <w:p w14:paraId="37080A4E" w14:textId="77777777" w:rsidR="004D4698" w:rsidRPr="005E349A" w:rsidRDefault="004D4698" w:rsidP="005E349A">
      <w:pPr>
        <w:spacing w:after="0" w:line="240" w:lineRule="auto"/>
        <w:ind w:left="540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</w:p>
    <w:p w14:paraId="7107E00D" w14:textId="77777777" w:rsidR="005E349A" w:rsidRPr="005E349A" w:rsidRDefault="005E349A" w:rsidP="005E349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 w:rsidRPr="005E349A">
        <w:rPr>
          <w:rFonts w:ascii="Calibri" w:eastAsia="Times New Roman" w:hAnsi="Calibri" w:cs="Calibri"/>
          <w:color w:val="2E75B5"/>
          <w:sz w:val="28"/>
          <w:szCs w:val="28"/>
        </w:rPr>
        <w:t>Code documentation</w:t>
      </w:r>
    </w:p>
    <w:p w14:paraId="562B37BA" w14:textId="77777777" w:rsidR="005E349A" w:rsidRPr="005E349A" w:rsidRDefault="005E349A" w:rsidP="005E349A">
      <w:pPr>
        <w:spacing w:after="0" w:line="240" w:lineRule="auto"/>
        <w:ind w:left="540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5E349A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 xml:space="preserve">Goal:        Useful, consistent, tool supported comments </w:t>
      </w:r>
    </w:p>
    <w:p w14:paraId="056AC081" w14:textId="4A8017DE" w:rsidR="005E349A" w:rsidRPr="005E349A" w:rsidRDefault="005E349A" w:rsidP="004D4698">
      <w:pPr>
        <w:spacing w:after="0" w:line="240" w:lineRule="auto"/>
        <w:outlineLvl w:val="2"/>
        <w:rPr>
          <w:rFonts w:ascii="Calibri" w:eastAsia="Times New Roman" w:hAnsi="Calibri" w:cs="Calibri"/>
        </w:rPr>
      </w:pPr>
      <w:r w:rsidRPr="005E349A">
        <w:rPr>
          <w:rFonts w:ascii="Calibri" w:eastAsia="Times New Roman" w:hAnsi="Calibri" w:cs="Calibri"/>
          <w:b/>
          <w:bCs/>
        </w:rPr>
        <w:t> </w:t>
      </w:r>
      <w:r w:rsidRPr="005E349A">
        <w:rPr>
          <w:rFonts w:ascii="Calibri" w:eastAsia="Times New Roman" w:hAnsi="Calibri" w:cs="Calibri"/>
        </w:rPr>
        <w:t> </w:t>
      </w:r>
    </w:p>
    <w:p w14:paraId="6B67DA3F" w14:textId="77777777" w:rsidR="005E349A" w:rsidRPr="005E349A" w:rsidRDefault="005E349A" w:rsidP="005E349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 w:rsidRPr="005E349A">
        <w:rPr>
          <w:rFonts w:ascii="Calibri" w:eastAsia="Times New Roman" w:hAnsi="Calibri" w:cs="Calibri"/>
          <w:color w:val="2E75B5"/>
          <w:sz w:val="28"/>
          <w:szCs w:val="28"/>
        </w:rPr>
        <w:t>Education efforts</w:t>
      </w:r>
    </w:p>
    <w:p w14:paraId="0A2C845F" w14:textId="77777777" w:rsidR="005E349A" w:rsidRPr="005E349A" w:rsidRDefault="005E349A" w:rsidP="005E349A">
      <w:pPr>
        <w:spacing w:after="0" w:line="240" w:lineRule="auto"/>
        <w:ind w:left="540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5E349A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Goal:        Broad, discoverable channels for updates and news</w:t>
      </w:r>
    </w:p>
    <w:p w14:paraId="68DEF020" w14:textId="77777777" w:rsidR="005E349A" w:rsidRPr="005E349A" w:rsidRDefault="005E349A" w:rsidP="005E349A">
      <w:pPr>
        <w:spacing w:after="0" w:line="240" w:lineRule="auto"/>
        <w:outlineLvl w:val="2"/>
        <w:rPr>
          <w:rFonts w:ascii="Calibri" w:eastAsia="Times New Roman" w:hAnsi="Calibri" w:cs="Calibri"/>
          <w:b/>
          <w:bCs/>
        </w:rPr>
      </w:pPr>
      <w:r w:rsidRPr="005E349A">
        <w:rPr>
          <w:rFonts w:ascii="Calibri" w:eastAsia="Times New Roman" w:hAnsi="Calibri" w:cs="Calibri"/>
          <w:b/>
          <w:bCs/>
        </w:rPr>
        <w:t> </w:t>
      </w:r>
    </w:p>
    <w:sectPr w:rsidR="005E349A" w:rsidRPr="005E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1E899" w14:textId="77777777" w:rsidR="005E349A" w:rsidRDefault="005E349A" w:rsidP="005E349A">
      <w:pPr>
        <w:spacing w:after="0" w:line="240" w:lineRule="auto"/>
      </w:pPr>
      <w:r>
        <w:separator/>
      </w:r>
    </w:p>
  </w:endnote>
  <w:endnote w:type="continuationSeparator" w:id="0">
    <w:p w14:paraId="39BF214D" w14:textId="77777777" w:rsidR="005E349A" w:rsidRDefault="005E349A" w:rsidP="005E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48EDA" w14:textId="77777777" w:rsidR="005E349A" w:rsidRDefault="005E349A" w:rsidP="005E349A">
      <w:pPr>
        <w:spacing w:after="0" w:line="240" w:lineRule="auto"/>
      </w:pPr>
      <w:r>
        <w:separator/>
      </w:r>
    </w:p>
  </w:footnote>
  <w:footnote w:type="continuationSeparator" w:id="0">
    <w:p w14:paraId="29E28510" w14:textId="77777777" w:rsidR="005E349A" w:rsidRDefault="005E349A" w:rsidP="005E3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BBA"/>
    <w:multiLevelType w:val="multilevel"/>
    <w:tmpl w:val="1808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65454"/>
    <w:multiLevelType w:val="multilevel"/>
    <w:tmpl w:val="E6E6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67CA2"/>
    <w:multiLevelType w:val="multilevel"/>
    <w:tmpl w:val="27C4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A669A"/>
    <w:multiLevelType w:val="multilevel"/>
    <w:tmpl w:val="E120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F57CC2"/>
    <w:multiLevelType w:val="multilevel"/>
    <w:tmpl w:val="E73C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A8229D"/>
    <w:multiLevelType w:val="multilevel"/>
    <w:tmpl w:val="5886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9A"/>
    <w:rsid w:val="004D4698"/>
    <w:rsid w:val="005E349A"/>
    <w:rsid w:val="00977083"/>
    <w:rsid w:val="00B3276B"/>
    <w:rsid w:val="00D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181D3"/>
  <w15:chartTrackingRefBased/>
  <w15:docId w15:val="{A6FBECDE-C3E7-46F0-A1ED-28D411EB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3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3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4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34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3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Lobo</dc:creator>
  <cp:keywords/>
  <dc:description/>
  <cp:lastModifiedBy>Jesse Rosenthal</cp:lastModifiedBy>
  <cp:revision>3</cp:revision>
  <dcterms:created xsi:type="dcterms:W3CDTF">2018-11-09T00:59:00Z</dcterms:created>
  <dcterms:modified xsi:type="dcterms:W3CDTF">2018-12-10T23:32:00Z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slobo@microsoft.com</vt:lpwstr>
  </property>
  <property fmtid="{D5CDD505-2E9C-101B-9397-08002B2CF9AE}" pid="5" name="MSIP_Label_f42aa342-8706-4288-bd11-ebb85995028c_SetDate">
    <vt:lpwstr>2018-11-09T00:10:29.8137170Z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