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DF3E77" w14:textId="2C90FB03" w:rsidR="00930849" w:rsidRDefault="00930849" w:rsidP="00930849">
      <w:pPr>
        <w:pStyle w:val="Heading1"/>
      </w:pPr>
      <w:r>
        <w:t>Data</w:t>
      </w:r>
    </w:p>
    <w:p w14:paraId="6B6C15E6" w14:textId="0A66457E" w:rsidR="00930849" w:rsidRDefault="00930849" w:rsidP="00930849">
      <w:r>
        <w:t>59 subjects</w:t>
      </w:r>
    </w:p>
    <w:p w14:paraId="4A556928" w14:textId="2FC2BEE7" w:rsidR="00930849" w:rsidRDefault="00930849" w:rsidP="00930849">
      <w:r>
        <w:t>for each subject, successive experiments stimulating in one or more locations (</w:t>
      </w:r>
      <w:proofErr w:type="spellStart"/>
      <w:r>
        <w:t>Stim_loc</w:t>
      </w:r>
      <w:proofErr w:type="spellEnd"/>
      <w:r>
        <w:t>)</w:t>
      </w:r>
    </w:p>
    <w:p w14:paraId="5D227EE1" w14:textId="0F6A6B36" w:rsidR="00930849" w:rsidRDefault="00930849" w:rsidP="00930849">
      <w:r>
        <w:t>for each stimulation observation:</w:t>
      </w:r>
    </w:p>
    <w:p w14:paraId="4DCD6B80" w14:textId="77777777" w:rsidR="00930849" w:rsidRDefault="00930849" w:rsidP="00930849">
      <w:pPr>
        <w:pStyle w:val="ListParagraph"/>
        <w:numPr>
          <w:ilvl w:val="0"/>
          <w:numId w:val="1"/>
        </w:numPr>
      </w:pPr>
      <w:r>
        <w:t>pre-stimulation biomarker value</w:t>
      </w:r>
    </w:p>
    <w:p w14:paraId="716E0472" w14:textId="5CA1DFB2" w:rsidR="00930849" w:rsidRDefault="00930849" w:rsidP="00930849">
      <w:pPr>
        <w:pStyle w:val="ListParagraph"/>
        <w:numPr>
          <w:ilvl w:val="0"/>
          <w:numId w:val="1"/>
        </w:numPr>
      </w:pPr>
      <w:r>
        <w:t>stimulation parameters (frequency, amplitude, duration)</w:t>
      </w:r>
    </w:p>
    <w:p w14:paraId="50FA6FA4" w14:textId="2B0FDC08" w:rsidR="00930849" w:rsidRPr="00930849" w:rsidRDefault="00930849" w:rsidP="00930849">
      <w:pPr>
        <w:pStyle w:val="ListParagraph"/>
        <w:numPr>
          <w:ilvl w:val="0"/>
          <w:numId w:val="1"/>
        </w:numPr>
      </w:pPr>
      <w:r>
        <w:t>post-stimulation change in biomarker</w:t>
      </w:r>
    </w:p>
    <w:p w14:paraId="4F64B418" w14:textId="5E41A37F" w:rsidR="00F02D02" w:rsidRDefault="00F02D02" w:rsidP="00930849">
      <w:pPr>
        <w:pStyle w:val="Heading1"/>
      </w:pPr>
      <w:r>
        <w:t>Hypothesis</w:t>
      </w:r>
    </w:p>
    <w:p w14:paraId="655DE5B1" w14:textId="6CA519D8" w:rsidR="00F02D02" w:rsidRPr="00F02D02" w:rsidRDefault="00F02D02" w:rsidP="00F02D02">
      <w:r>
        <w:t>There is a relationship between (change in biomarker) and (pre-</w:t>
      </w:r>
      <w:proofErr w:type="spellStart"/>
      <w:r>
        <w:t>stim</w:t>
      </w:r>
      <w:proofErr w:type="spellEnd"/>
      <w:r>
        <w:t xml:space="preserve"> biomarker + </w:t>
      </w:r>
      <w:proofErr w:type="spellStart"/>
      <w:r>
        <w:t>stim</w:t>
      </w:r>
      <w:proofErr w:type="spellEnd"/>
      <w:r>
        <w:t xml:space="preserve"> parameters).</w:t>
      </w:r>
      <w:r w:rsidR="00500CE5">
        <w:t xml:space="preserve">  For simplicity, evaluate whether there is a linear relationship.</w:t>
      </w:r>
    </w:p>
    <w:p w14:paraId="1AA09B6A" w14:textId="6E389CAB" w:rsidR="008924F9" w:rsidRDefault="00930849" w:rsidP="00930849">
      <w:pPr>
        <w:pStyle w:val="Heading1"/>
      </w:pPr>
      <w:r>
        <w:t>Methods</w:t>
      </w:r>
    </w:p>
    <w:p w14:paraId="4FDE312E" w14:textId="77777777" w:rsidR="00930849" w:rsidRDefault="00930849" w:rsidP="00930849">
      <w:r>
        <w:t>Linear least-squares regression</w:t>
      </w:r>
    </w:p>
    <w:p w14:paraId="3BD4CFE7" w14:textId="0A7AAB21" w:rsidR="00930849" w:rsidRDefault="00930849" w:rsidP="00930849">
      <w:r>
        <w:t>X = [pre-</w:t>
      </w:r>
      <w:proofErr w:type="spellStart"/>
      <w:r>
        <w:t>stim</w:t>
      </w:r>
      <w:proofErr w:type="spellEnd"/>
      <w:r>
        <w:t xml:space="preserve"> biomarker, frequency, duration, amplitude]</w:t>
      </w:r>
    </w:p>
    <w:p w14:paraId="63CEAAC8" w14:textId="6C86D291" w:rsidR="00930849" w:rsidRDefault="00930849" w:rsidP="00930849">
      <w:r>
        <w:t>Y = [post-</w:t>
      </w:r>
      <w:proofErr w:type="spellStart"/>
      <w:r>
        <w:t>stim</w:t>
      </w:r>
      <w:proofErr w:type="spellEnd"/>
      <w:r>
        <w:t xml:space="preserve"> change in biomarker]</w:t>
      </w:r>
    </w:p>
    <w:p w14:paraId="3144F81B" w14:textId="77777777" w:rsidR="00C01756" w:rsidRDefault="00C01756" w:rsidP="00930849"/>
    <w:p w14:paraId="26662697" w14:textId="77777777" w:rsidR="00A96AAF" w:rsidRDefault="00930849" w:rsidP="00930849">
      <w:r>
        <w:t xml:space="preserve">No leave-one-out cross-validation (LOOCV) </w:t>
      </w:r>
      <w:r w:rsidR="00C01756">
        <w:t>in this analysis</w:t>
      </w:r>
      <w:r w:rsidR="00F02D02">
        <w:t>.  It seems like the standard regression work flow is</w:t>
      </w:r>
      <w:r w:rsidR="00500CE5">
        <w:t xml:space="preserve"> to just fit and examine hypothesis.  </w:t>
      </w:r>
      <w:r w:rsidR="00C01756">
        <w:t xml:space="preserve">If we were concerned about </w:t>
      </w:r>
      <w:proofErr w:type="spellStart"/>
      <w:r w:rsidR="00C01756">
        <w:t>overfitting</w:t>
      </w:r>
      <w:proofErr w:type="spellEnd"/>
      <w:r w:rsidR="00C01756">
        <w:t xml:space="preserve">, then we would use cross-validation, but since the performance is already low there is </w:t>
      </w:r>
      <w:r w:rsidR="00A96AAF">
        <w:t>little</w:t>
      </w:r>
      <w:r w:rsidR="00C01756">
        <w:t xml:space="preserve"> worry. </w:t>
      </w:r>
      <w:r w:rsidR="00500CE5">
        <w:t xml:space="preserve">Any cross-validation would lower the prediction.  So </w:t>
      </w:r>
      <w:r w:rsidR="00C01756">
        <w:t xml:space="preserve">this </w:t>
      </w:r>
      <w:r w:rsidR="00500CE5">
        <w:t>first stage is just to see how good prediction is in best case.</w:t>
      </w:r>
    </w:p>
    <w:p w14:paraId="2197524F" w14:textId="77777777" w:rsidR="00A96AAF" w:rsidRDefault="00A96AAF" w:rsidP="00930849"/>
    <w:p w14:paraId="19093350" w14:textId="10CD46F1" w:rsidR="00B67499" w:rsidRDefault="00C01756" w:rsidP="00930849">
      <w:pPr>
        <w:rPr>
          <w:rStyle w:val="Hyperlink"/>
        </w:rPr>
      </w:pPr>
      <w:r>
        <w:t>I’ve been reading through th</w:t>
      </w:r>
      <w:r w:rsidR="00A96AAF">
        <w:t>ese</w:t>
      </w:r>
      <w:r>
        <w:t xml:space="preserve"> e</w:t>
      </w:r>
      <w:r w:rsidR="00B67499">
        <w:t>xcellent tutorial</w:t>
      </w:r>
      <w:r w:rsidR="00A96AAF">
        <w:t>s</w:t>
      </w:r>
      <w:r w:rsidR="00B67499">
        <w:t xml:space="preserve"> on linear regression: </w:t>
      </w:r>
      <w:hyperlink r:id="rId5" w:history="1">
        <w:r w:rsidR="00B67499" w:rsidRPr="00B67499">
          <w:rPr>
            <w:rStyle w:val="Hyperlink"/>
          </w:rPr>
          <w:t>http://www.biostathandbook.com/linearregression.html</w:t>
        </w:r>
      </w:hyperlink>
    </w:p>
    <w:p w14:paraId="3D32683A" w14:textId="4E443463" w:rsidR="00A96AAF" w:rsidRDefault="00CD65ED" w:rsidP="00930849">
      <w:hyperlink r:id="rId6" w:history="1">
        <w:r w:rsidR="00CA5206" w:rsidRPr="00CA5206">
          <w:rPr>
            <w:rStyle w:val="Hyperlink"/>
          </w:rPr>
          <w:t>http://blog.minitab.com/blog/adventures-in-statistics/how-to-predict-with-minitab-using-bmi-to-predict-the-body-fat-percentage-part-1</w:t>
        </w:r>
      </w:hyperlink>
    </w:p>
    <w:p w14:paraId="7F5A1EDE" w14:textId="77777777" w:rsidR="00FA1926" w:rsidRDefault="00FA1926" w:rsidP="00930849"/>
    <w:p w14:paraId="299A9621" w14:textId="3A69026B" w:rsidR="00CA5206" w:rsidRDefault="00CA5206" w:rsidP="00930849">
      <w:r>
        <w:t>Turns out there is a “predicted r^2” that is similar to LOOCV where each sample is left out and the model used to predict.  It</w:t>
      </w:r>
      <w:r w:rsidR="00FA1926">
        <w:t xml:space="preserve"> is also referred to as the PRESS statistic.  I haven’t gone through calculating this because I don’t expect over-fitting with linear, but good to know there is solid grounding in the approach. </w:t>
      </w:r>
      <w:hyperlink r:id="rId7" w:history="1">
        <w:r w:rsidRPr="00CA5206">
          <w:rPr>
            <w:rStyle w:val="Hyperlink"/>
          </w:rPr>
          <w:t>https://en.wikipedia.org/wiki/PRESS_statistic</w:t>
        </w:r>
      </w:hyperlink>
    </w:p>
    <w:p w14:paraId="6AA16F46" w14:textId="77777777" w:rsidR="00CA5206" w:rsidRDefault="00CA5206" w:rsidP="00930849"/>
    <w:p w14:paraId="17DF5788" w14:textId="4D2B8139" w:rsidR="00B67499" w:rsidRDefault="00B67499" w:rsidP="00930849">
      <w:r>
        <w:t>Look at p-value to tell us “is there a significant relationship?”</w:t>
      </w:r>
    </w:p>
    <w:p w14:paraId="11B2CFE9" w14:textId="6D20A178" w:rsidR="00500CE5" w:rsidRDefault="00500CE5" w:rsidP="00930849">
      <w:r>
        <w:t xml:space="preserve">Look at r^2 telling us how much of </w:t>
      </w:r>
      <w:r w:rsidR="00B67499">
        <w:t>output variation is captured in model (how good at predicting).</w:t>
      </w:r>
    </w:p>
    <w:p w14:paraId="547FAC84" w14:textId="77777777" w:rsidR="00B67499" w:rsidRDefault="00B67499" w:rsidP="00930849"/>
    <w:p w14:paraId="14DD6DD4" w14:textId="4775BAE1" w:rsidR="00500CE5" w:rsidRDefault="00500CE5" w:rsidP="00930849">
      <w:r>
        <w:t xml:space="preserve">For each subject, for each location of subject, </w:t>
      </w:r>
      <w:r w:rsidR="00B67499">
        <w:t>regress.  Only include stimulation parameters in model that changed for the experiment, i</w:t>
      </w:r>
      <w:r>
        <w:t>e. if amplitude was held constant for all of expe</w:t>
      </w:r>
      <w:r w:rsidR="00B67499">
        <w:t>riment, leave that out of model (if all the same, then standard error would be zero anyway).</w:t>
      </w:r>
    </w:p>
    <w:p w14:paraId="51AB0217" w14:textId="77777777" w:rsidR="00B67499" w:rsidRDefault="00B67499" w:rsidP="00930849"/>
    <w:p w14:paraId="287C1661" w14:textId="410A1660" w:rsidR="00B67499" w:rsidRDefault="00B67499" w:rsidP="00930849">
      <w:r>
        <w:lastRenderedPageBreak/>
        <w:t>For each location, combine results from all subjects tested at that location and regress.</w:t>
      </w:r>
    </w:p>
    <w:p w14:paraId="69CE956D" w14:textId="77777777" w:rsidR="003203E7" w:rsidRDefault="003203E7" w:rsidP="00930849"/>
    <w:p w14:paraId="35476EB5" w14:textId="10F3CC51" w:rsidR="003203E7" w:rsidRDefault="003203E7" w:rsidP="00930849">
      <w:r>
        <w:t>To explore the possibility of nonlinear relationships, instead of using linear, also re-run with quadratic and interaction terms.</w:t>
      </w:r>
    </w:p>
    <w:p w14:paraId="3B20810E" w14:textId="6903D94A" w:rsidR="00B67499" w:rsidRDefault="00B67499" w:rsidP="00B67499">
      <w:pPr>
        <w:pStyle w:val="Heading1"/>
      </w:pPr>
      <w:r>
        <w:t>Results</w:t>
      </w:r>
    </w:p>
    <w:p w14:paraId="53B3D89A" w14:textId="1313CC07" w:rsidR="00B67499" w:rsidRDefault="00B67499" w:rsidP="00B67499">
      <w:r>
        <w:t>Columns: subjects.  Last column is across all subjects.</w:t>
      </w:r>
    </w:p>
    <w:p w14:paraId="51143564" w14:textId="77777777" w:rsidR="0027712C" w:rsidRDefault="00B67499" w:rsidP="00CF48B0">
      <w:r>
        <w:t>Rows: locations</w:t>
      </w:r>
    </w:p>
    <w:p w14:paraId="0A8F3497" w14:textId="5C9E9154" w:rsidR="00B67499" w:rsidRDefault="0027712C" w:rsidP="00CF48B0">
      <w:r>
        <w:t>Color squares indicate where an experiment was performed.  White indicates no experiment.</w:t>
      </w:r>
      <w:r w:rsidR="00DE3343" w:rsidRPr="00DE3343">
        <w:rPr>
          <w:noProof/>
        </w:rPr>
        <w:t xml:space="preserve"> </w:t>
      </w:r>
    </w:p>
    <w:p w14:paraId="4A3A1CFB" w14:textId="77777777" w:rsidR="00DE3343" w:rsidRDefault="00DE3343" w:rsidP="00CF48B0"/>
    <w:p w14:paraId="0BA6B6E0" w14:textId="6792A7B7" w:rsidR="00DE3343" w:rsidRDefault="00DE3343" w:rsidP="00CF48B0">
      <w:r>
        <w:rPr>
          <w:noProof/>
        </w:rPr>
        <w:drawing>
          <wp:inline distT="0" distB="0" distL="0" distR="0" wp14:anchorId="0039155D" wp14:editId="3185E04D">
            <wp:extent cx="5943600" cy="2932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omark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9E61" w14:textId="77777777" w:rsidR="00DE3343" w:rsidRDefault="00DE3343" w:rsidP="00CF48B0"/>
    <w:p w14:paraId="0687D7DD" w14:textId="2470F24F" w:rsidR="0027712C" w:rsidRDefault="0027712C" w:rsidP="00CF48B0">
      <w:r>
        <w:t>The rows are ordered by r^2:</w:t>
      </w:r>
    </w:p>
    <w:p w14:paraId="3A88EE29" w14:textId="2A800412" w:rsidR="0027712C" w:rsidRDefault="0085249E" w:rsidP="00CF48B0">
      <w:pPr>
        <w:pStyle w:val="ListParagraph"/>
        <w:numPr>
          <w:ilvl w:val="0"/>
          <w:numId w:val="1"/>
        </w:numPr>
      </w:pPr>
      <w:r>
        <w:t xml:space="preserve">DLPFC and Insula </w:t>
      </w:r>
      <w:r w:rsidR="0027712C">
        <w:t>had highest prediction,</w:t>
      </w:r>
      <w:r w:rsidR="005D1193">
        <w:t xml:space="preserve"> but that was only about r^2=</w:t>
      </w:r>
      <w:r w:rsidR="0027712C">
        <w:t>0.40.</w:t>
      </w:r>
    </w:p>
    <w:p w14:paraId="5BC9AC35" w14:textId="77777777" w:rsidR="0027712C" w:rsidRDefault="0027712C" w:rsidP="00CF48B0">
      <w:pPr>
        <w:pStyle w:val="ListParagraph"/>
        <w:numPr>
          <w:ilvl w:val="0"/>
          <w:numId w:val="1"/>
        </w:numPr>
      </w:pPr>
      <w:r>
        <w:t>Superior Front and CA3 were next highest.</w:t>
      </w:r>
    </w:p>
    <w:p w14:paraId="60BB2FAC" w14:textId="62E04717" w:rsidR="0027712C" w:rsidRDefault="0027712C" w:rsidP="00CF48B0">
      <w:pPr>
        <w:pStyle w:val="ListParagraph"/>
        <w:numPr>
          <w:ilvl w:val="0"/>
          <w:numId w:val="1"/>
        </w:numPr>
      </w:pPr>
      <w:r>
        <w:t xml:space="preserve">Then CA1, Sub, </w:t>
      </w:r>
      <w:proofErr w:type="spellStart"/>
      <w:r>
        <w:t>MCg</w:t>
      </w:r>
      <w:proofErr w:type="spellEnd"/>
      <w:r>
        <w:t>.</w:t>
      </w:r>
    </w:p>
    <w:p w14:paraId="00FAF5A8" w14:textId="77777777" w:rsidR="0085249E" w:rsidRDefault="0085249E" w:rsidP="00CF48B0"/>
    <w:p w14:paraId="77FAB6EC" w14:textId="71C39E52" w:rsidR="00DE3343" w:rsidRDefault="005D1193" w:rsidP="00CF48B0">
      <w:r>
        <w:t xml:space="preserve">One notable outlier, </w:t>
      </w:r>
      <w:r w:rsidR="00DE3343">
        <w:t>Subject #31 had one experimen</w:t>
      </w:r>
      <w:r>
        <w:t>t stimulating only DLPFC and achieved r^2=0.7</w:t>
      </w:r>
    </w:p>
    <w:p w14:paraId="6193A910" w14:textId="77777777" w:rsidR="00DE3343" w:rsidRDefault="00DE3343" w:rsidP="00CF48B0"/>
    <w:p w14:paraId="4492D0F5" w14:textId="10872F6E" w:rsidR="00CF48B0" w:rsidRDefault="00CF48B0" w:rsidP="00CF48B0">
      <w:r>
        <w:t>All locations had a very significant linear relationship (p-value), even when conservatively correcting for multiple tests across all subjects and locations.</w:t>
      </w:r>
    </w:p>
    <w:p w14:paraId="2D3342F6" w14:textId="77777777" w:rsidR="00CF48B0" w:rsidRDefault="00CF48B0" w:rsidP="00CF48B0"/>
    <w:p w14:paraId="229CB375" w14:textId="2B5EEBB9" w:rsidR="00CF48B0" w:rsidRDefault="00CF48B0" w:rsidP="00CF48B0">
      <w:r>
        <w:t>This is not surprising. Recall from earlier experiments that we were finding rho=-0.66 between pre-</w:t>
      </w:r>
      <w:proofErr w:type="spellStart"/>
      <w:r>
        <w:t>stim</w:t>
      </w:r>
      <w:proofErr w:type="spellEnd"/>
      <w:r>
        <w:t xml:space="preserve"> biomarker and post-</w:t>
      </w:r>
      <w:proofErr w:type="spellStart"/>
      <w:r>
        <w:t>stim</w:t>
      </w:r>
      <w:proofErr w:type="spellEnd"/>
      <w:r>
        <w:t xml:space="preserve"> change, indicating that there is a very negative correlation: any stimulation seems to decrease the biomarker.</w:t>
      </w:r>
      <w:r w:rsidR="005B696F">
        <w:t xml:space="preserve">  It’s also not surprising because the dependent variable (change in biomarker) is related to the independent variable (pre-</w:t>
      </w:r>
      <w:proofErr w:type="spellStart"/>
      <w:r w:rsidR="005B696F">
        <w:t>stim</w:t>
      </w:r>
      <w:proofErr w:type="spellEnd"/>
      <w:r w:rsidR="005B696F">
        <w:t xml:space="preserve"> biomarker).</w:t>
      </w:r>
    </w:p>
    <w:p w14:paraId="58881C66" w14:textId="77777777" w:rsidR="003D102F" w:rsidRDefault="003D102F" w:rsidP="00CF48B0"/>
    <w:p w14:paraId="24A6B599" w14:textId="2A916368" w:rsidR="00850D03" w:rsidRDefault="00850D03" w:rsidP="00850D03">
      <w:pPr>
        <w:pStyle w:val="Heading2"/>
      </w:pPr>
      <w:r>
        <w:t>Stimulation parameters alone have no significant effect</w:t>
      </w:r>
    </w:p>
    <w:p w14:paraId="6201C2B6" w14:textId="5967B8E8" w:rsidR="003D102F" w:rsidRDefault="003D102F" w:rsidP="003D102F">
      <w:r w:rsidRPr="007F4F6B">
        <w:t>For all regressions, the biggest factor (coefficient) was for the pre-</w:t>
      </w:r>
      <w:proofErr w:type="spellStart"/>
      <w:r w:rsidRPr="007F4F6B">
        <w:t>stim</w:t>
      </w:r>
      <w:proofErr w:type="spellEnd"/>
      <w:r w:rsidRPr="007F4F6B">
        <w:t xml:space="preserve"> biomarker.  The stimulation parameters contributed very little in comparison.  </w:t>
      </w:r>
      <w:r w:rsidR="007F4F6B">
        <w:t>As a check, I performed this same</w:t>
      </w:r>
      <w:r w:rsidRPr="007F4F6B">
        <w:t xml:space="preserve"> regression omitting the pr</w:t>
      </w:r>
      <w:r w:rsidR="00A51FD0">
        <w:t>e-</w:t>
      </w:r>
      <w:proofErr w:type="spellStart"/>
      <w:r w:rsidR="00A51FD0">
        <w:t>stim</w:t>
      </w:r>
      <w:proofErr w:type="spellEnd"/>
      <w:r w:rsidR="00A51FD0">
        <w:t xml:space="preserve"> biomarker, ie. regressing</w:t>
      </w:r>
      <w:r w:rsidRPr="007F4F6B">
        <w:t xml:space="preserve"> post-</w:t>
      </w:r>
      <w:proofErr w:type="spellStart"/>
      <w:r w:rsidRPr="007F4F6B">
        <w:t>stim</w:t>
      </w:r>
      <w:proofErr w:type="spellEnd"/>
      <w:r w:rsidRPr="007F4F6B">
        <w:t xml:space="preserve"> change against only stimulation parameters.  This showed terri</w:t>
      </w:r>
      <w:r w:rsidR="007F4F6B">
        <w:t>ble results: r^2 was between 0-9</w:t>
      </w:r>
      <w:r w:rsidRPr="007F4F6B">
        <w:t>%</w:t>
      </w:r>
      <w:r w:rsidR="00E4129E" w:rsidRPr="007F4F6B">
        <w:t xml:space="preserve"> </w:t>
      </w:r>
      <w:r w:rsidR="007F4F6B">
        <w:t>(mean 0.2%, median 0) with</w:t>
      </w:r>
      <w:r w:rsidR="00E4129E" w:rsidRPr="007F4F6B">
        <w:t xml:space="preserve"> no significant p-values</w:t>
      </w:r>
      <w:r w:rsidR="003F622C">
        <w:t xml:space="preserve"> for any location (right-most column below)</w:t>
      </w:r>
      <w:r w:rsidR="00E4129E" w:rsidRPr="007F4F6B">
        <w:t xml:space="preserve">.  In other words, stimulation parameters </w:t>
      </w:r>
      <w:r w:rsidR="003F622C">
        <w:t>have no significant effect on the change in biomarker.</w:t>
      </w:r>
      <w:r w:rsidR="003F622C">
        <w:tab/>
      </w:r>
    </w:p>
    <w:p w14:paraId="26AC7AD0" w14:textId="41F04139" w:rsidR="003203E7" w:rsidRDefault="003F622C" w:rsidP="003203E7">
      <w:r>
        <w:rPr>
          <w:noProof/>
        </w:rPr>
        <w:drawing>
          <wp:inline distT="0" distB="0" distL="0" distR="0" wp14:anchorId="4D27DBDA" wp14:editId="40A76E16">
            <wp:extent cx="5943600" cy="3155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omarker_onlysti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3025F" w14:textId="77777777" w:rsidR="003203E7" w:rsidRDefault="003203E7" w:rsidP="003203E7"/>
    <w:p w14:paraId="707F779E" w14:textId="2C647344" w:rsidR="00850D03" w:rsidRDefault="00850D03" w:rsidP="00850D03">
      <w:pPr>
        <w:pStyle w:val="Heading2"/>
      </w:pPr>
      <w:r>
        <w:t>Nonlinear models make no difference</w:t>
      </w:r>
    </w:p>
    <w:p w14:paraId="41D12721" w14:textId="13A65E61" w:rsidR="003203E7" w:rsidRDefault="003203E7" w:rsidP="003203E7">
      <w:r>
        <w:t xml:space="preserve">To move beyond linear, results of trying quadratic and interaction equations.  </w:t>
      </w:r>
      <w:r w:rsidR="00850D03">
        <w:t xml:space="preserve">This includes the linear terms as well as squares (x1*x1) and interactions (x1*x2).  </w:t>
      </w:r>
      <w:r>
        <w:t>Looking at the ‘all’ column, this resulted in no real change in the r^2.</w:t>
      </w:r>
      <w:r w:rsidR="00850D03">
        <w:t xml:space="preserve">  Below are the descriptive stats on the last column using both types of models: linear, quadratic/interaction.</w:t>
      </w:r>
    </w:p>
    <w:p w14:paraId="15B04AF2" w14:textId="77777777" w:rsidR="003203E7" w:rsidRDefault="003203E7" w:rsidP="003203E7"/>
    <w:p w14:paraId="002D2334" w14:textId="541E2937" w:rsidR="003203E7" w:rsidRPr="003203E7" w:rsidRDefault="003203E7" w:rsidP="003203E7">
      <w:pPr>
        <w:rPr>
          <w:b/>
        </w:rPr>
      </w:pPr>
      <w:r w:rsidRPr="003203E7">
        <w:rPr>
          <w:b/>
        </w:rPr>
        <w:t>R^2 using linear model (all the experiments above):</w:t>
      </w:r>
    </w:p>
    <w:p w14:paraId="5EAC23AF" w14:textId="77777777" w:rsidR="003203E7" w:rsidRPr="003203E7" w:rsidRDefault="003203E7" w:rsidP="003203E7">
      <w:pPr>
        <w:rPr>
          <w:rFonts w:ascii="Consolas" w:hAnsi="Consolas"/>
        </w:rPr>
      </w:pPr>
      <w:r w:rsidRPr="003203E7">
        <w:rPr>
          <w:rFonts w:ascii="Consolas" w:hAnsi="Consolas"/>
        </w:rPr>
        <w:t xml:space="preserve">        mean   0.299643</w:t>
      </w:r>
    </w:p>
    <w:p w14:paraId="0CE1DE58" w14:textId="77777777" w:rsidR="003203E7" w:rsidRPr="003203E7" w:rsidRDefault="003203E7" w:rsidP="003203E7">
      <w:pPr>
        <w:rPr>
          <w:rFonts w:ascii="Consolas" w:hAnsi="Consolas"/>
        </w:rPr>
      </w:pPr>
      <w:r w:rsidRPr="003203E7">
        <w:rPr>
          <w:rFonts w:ascii="Consolas" w:hAnsi="Consolas"/>
        </w:rPr>
        <w:t xml:space="preserve">         </w:t>
      </w:r>
      <w:proofErr w:type="spellStart"/>
      <w:r w:rsidRPr="003203E7">
        <w:rPr>
          <w:rFonts w:ascii="Consolas" w:hAnsi="Consolas"/>
        </w:rPr>
        <w:t>std</w:t>
      </w:r>
      <w:proofErr w:type="spellEnd"/>
      <w:r w:rsidRPr="003203E7">
        <w:rPr>
          <w:rFonts w:ascii="Consolas" w:hAnsi="Consolas"/>
        </w:rPr>
        <w:t xml:space="preserve">   0.0545365</w:t>
      </w:r>
    </w:p>
    <w:p w14:paraId="501B7D28" w14:textId="77777777" w:rsidR="003203E7" w:rsidRPr="003203E7" w:rsidRDefault="003203E7" w:rsidP="003203E7">
      <w:pPr>
        <w:rPr>
          <w:rFonts w:ascii="Consolas" w:hAnsi="Consolas"/>
        </w:rPr>
      </w:pPr>
      <w:r w:rsidRPr="003203E7">
        <w:rPr>
          <w:rFonts w:ascii="Consolas" w:hAnsi="Consolas"/>
        </w:rPr>
        <w:t xml:space="preserve">      median   0.304933</w:t>
      </w:r>
    </w:p>
    <w:p w14:paraId="499D414C" w14:textId="77777777" w:rsidR="003203E7" w:rsidRPr="003203E7" w:rsidRDefault="003203E7" w:rsidP="003203E7">
      <w:pPr>
        <w:rPr>
          <w:rFonts w:ascii="Consolas" w:hAnsi="Consolas"/>
        </w:rPr>
      </w:pPr>
      <w:r w:rsidRPr="003203E7">
        <w:rPr>
          <w:rFonts w:ascii="Consolas" w:hAnsi="Consolas"/>
        </w:rPr>
        <w:t xml:space="preserve">         min   0.168033</w:t>
      </w:r>
    </w:p>
    <w:p w14:paraId="065D422D" w14:textId="30DECB50" w:rsidR="003203E7" w:rsidRPr="003203E7" w:rsidRDefault="003203E7" w:rsidP="003203E7">
      <w:pPr>
        <w:rPr>
          <w:rFonts w:ascii="Consolas" w:hAnsi="Consolas"/>
        </w:rPr>
      </w:pPr>
      <w:r w:rsidRPr="003203E7">
        <w:rPr>
          <w:rFonts w:ascii="Consolas" w:hAnsi="Consolas"/>
        </w:rPr>
        <w:t xml:space="preserve">         max   0.39578</w:t>
      </w:r>
    </w:p>
    <w:p w14:paraId="1B20D234" w14:textId="77777777" w:rsidR="003203E7" w:rsidRDefault="003203E7" w:rsidP="003203E7"/>
    <w:p w14:paraId="3E13AE76" w14:textId="794A006F" w:rsidR="003203E7" w:rsidRPr="003203E7" w:rsidRDefault="003203E7" w:rsidP="003203E7">
      <w:pPr>
        <w:rPr>
          <w:b/>
        </w:rPr>
      </w:pPr>
      <w:r w:rsidRPr="003203E7">
        <w:rPr>
          <w:b/>
        </w:rPr>
        <w:t>R^2 using quadratic and interaction terms:</w:t>
      </w:r>
    </w:p>
    <w:p w14:paraId="31437901" w14:textId="3A8844D2" w:rsidR="003203E7" w:rsidRPr="003203E7" w:rsidRDefault="003203E7" w:rsidP="003203E7">
      <w:pPr>
        <w:rPr>
          <w:rFonts w:ascii="Consolas" w:hAnsi="Consolas"/>
        </w:rPr>
      </w:pPr>
      <w:r w:rsidRPr="003203E7">
        <w:rPr>
          <w:rFonts w:ascii="Consolas" w:hAnsi="Consolas"/>
        </w:rPr>
        <w:t xml:space="preserve">     </w:t>
      </w:r>
      <w:r>
        <w:rPr>
          <w:rFonts w:ascii="Consolas" w:hAnsi="Consolas"/>
        </w:rPr>
        <w:t xml:space="preserve">   </w:t>
      </w:r>
      <w:r w:rsidRPr="003203E7">
        <w:rPr>
          <w:rFonts w:ascii="Consolas" w:hAnsi="Consolas"/>
        </w:rPr>
        <w:t>mean   0.308794</w:t>
      </w:r>
    </w:p>
    <w:p w14:paraId="0485E672" w14:textId="77777777" w:rsidR="003203E7" w:rsidRPr="003203E7" w:rsidRDefault="003203E7" w:rsidP="003203E7">
      <w:pPr>
        <w:rPr>
          <w:rFonts w:ascii="Consolas" w:hAnsi="Consolas"/>
        </w:rPr>
      </w:pPr>
      <w:r w:rsidRPr="003203E7">
        <w:rPr>
          <w:rFonts w:ascii="Consolas" w:hAnsi="Consolas"/>
        </w:rPr>
        <w:t xml:space="preserve">         </w:t>
      </w:r>
      <w:proofErr w:type="spellStart"/>
      <w:r w:rsidRPr="003203E7">
        <w:rPr>
          <w:rFonts w:ascii="Consolas" w:hAnsi="Consolas"/>
        </w:rPr>
        <w:t>std</w:t>
      </w:r>
      <w:proofErr w:type="spellEnd"/>
      <w:r w:rsidRPr="003203E7">
        <w:rPr>
          <w:rFonts w:ascii="Consolas" w:hAnsi="Consolas"/>
        </w:rPr>
        <w:t xml:space="preserve">   0.0576119</w:t>
      </w:r>
    </w:p>
    <w:p w14:paraId="1FE6570B" w14:textId="77777777" w:rsidR="003203E7" w:rsidRPr="003203E7" w:rsidRDefault="003203E7" w:rsidP="003203E7">
      <w:pPr>
        <w:rPr>
          <w:rFonts w:ascii="Consolas" w:hAnsi="Consolas"/>
        </w:rPr>
      </w:pPr>
      <w:r w:rsidRPr="003203E7">
        <w:rPr>
          <w:rFonts w:ascii="Consolas" w:hAnsi="Consolas"/>
        </w:rPr>
        <w:t xml:space="preserve">      median   0.307222</w:t>
      </w:r>
    </w:p>
    <w:p w14:paraId="62A5FA3D" w14:textId="77777777" w:rsidR="003203E7" w:rsidRPr="003203E7" w:rsidRDefault="003203E7" w:rsidP="003203E7">
      <w:pPr>
        <w:rPr>
          <w:rFonts w:ascii="Consolas" w:hAnsi="Consolas"/>
        </w:rPr>
      </w:pPr>
      <w:r w:rsidRPr="003203E7">
        <w:rPr>
          <w:rFonts w:ascii="Consolas" w:hAnsi="Consolas"/>
        </w:rPr>
        <w:t xml:space="preserve">         min   0.183249</w:t>
      </w:r>
    </w:p>
    <w:p w14:paraId="147DEDAC" w14:textId="77777777" w:rsidR="003203E7" w:rsidRPr="003203E7" w:rsidRDefault="003203E7" w:rsidP="003203E7">
      <w:pPr>
        <w:rPr>
          <w:rFonts w:ascii="Consolas" w:hAnsi="Consolas"/>
        </w:rPr>
      </w:pPr>
      <w:r w:rsidRPr="003203E7">
        <w:rPr>
          <w:rFonts w:ascii="Consolas" w:hAnsi="Consolas"/>
        </w:rPr>
        <w:t xml:space="preserve">         max   0.42355</w:t>
      </w:r>
    </w:p>
    <w:p w14:paraId="552CC30C" w14:textId="77777777" w:rsidR="003203E7" w:rsidRDefault="003203E7" w:rsidP="003203E7"/>
    <w:p w14:paraId="4509014B" w14:textId="1CF57997" w:rsidR="0027712C" w:rsidRDefault="0027712C" w:rsidP="0027712C">
      <w:pPr>
        <w:pStyle w:val="Heading1"/>
      </w:pPr>
      <w:r>
        <w:t>Conclusions</w:t>
      </w:r>
    </w:p>
    <w:p w14:paraId="0583663A" w14:textId="2F61CCCF" w:rsidR="0027712C" w:rsidRPr="003F622C" w:rsidRDefault="003D102F" w:rsidP="0027712C">
      <w:r>
        <w:t>Every experiment indicates a significant relation</w:t>
      </w:r>
      <w:r w:rsidR="00B66F0B">
        <w:t>ship between (pre-</w:t>
      </w:r>
      <w:proofErr w:type="spellStart"/>
      <w:r w:rsidR="00B66F0B">
        <w:t>stim</w:t>
      </w:r>
      <w:proofErr w:type="spellEnd"/>
      <w:r w:rsidR="00B66F0B">
        <w:t xml:space="preserve"> biomarker and stimulation parameters) </w:t>
      </w:r>
      <w:r>
        <w:t xml:space="preserve">and </w:t>
      </w:r>
      <w:r w:rsidR="00B66F0B">
        <w:t>(</w:t>
      </w:r>
      <w:r>
        <w:t>post-</w:t>
      </w:r>
      <w:proofErr w:type="spellStart"/>
      <w:r>
        <w:t>stim</w:t>
      </w:r>
      <w:proofErr w:type="spellEnd"/>
      <w:r>
        <w:t xml:space="preserve"> biomarker change</w:t>
      </w:r>
      <w:r w:rsidR="00B66F0B">
        <w:t>) (p-values &lt;0.0001), although knowing the pre-</w:t>
      </w:r>
      <w:proofErr w:type="spellStart"/>
      <w:r w:rsidR="00B66F0B">
        <w:t>stim</w:t>
      </w:r>
      <w:proofErr w:type="spellEnd"/>
      <w:r w:rsidR="00B66F0B">
        <w:t xml:space="preserve"> biomarker or stimulation parameters tells you little about the post-</w:t>
      </w:r>
      <w:proofErr w:type="spellStart"/>
      <w:r w:rsidR="00B66F0B">
        <w:t>stim</w:t>
      </w:r>
      <w:proofErr w:type="spellEnd"/>
      <w:r w:rsidR="00B66F0B">
        <w:t xml:space="preserve"> change overall but gives modest information in DLPFC and Insula (r^2).</w:t>
      </w:r>
    </w:p>
    <w:p w14:paraId="7FF47F26" w14:textId="77777777" w:rsidR="00B66F0B" w:rsidRPr="003F622C" w:rsidRDefault="00B66F0B" w:rsidP="0027712C"/>
    <w:p w14:paraId="01935B89" w14:textId="32E5DC89" w:rsidR="003D102F" w:rsidRDefault="003D102F" w:rsidP="0027712C">
      <w:r w:rsidRPr="003F622C">
        <w:t xml:space="preserve">The </w:t>
      </w:r>
      <w:r w:rsidR="003F622C">
        <w:t xml:space="preserve">actual value of the </w:t>
      </w:r>
      <w:r w:rsidRPr="003F622C">
        <w:t>stimulation parameters affect</w:t>
      </w:r>
      <w:r w:rsidR="003F622C">
        <w:t>s</w:t>
      </w:r>
      <w:r w:rsidRPr="003F622C">
        <w:t xml:space="preserve"> </w:t>
      </w:r>
      <w:r w:rsidR="003F622C">
        <w:t>has no relationship to the change</w:t>
      </w:r>
      <w:r w:rsidRPr="003F622C">
        <w:t>.</w:t>
      </w:r>
      <w:r w:rsidR="003F622C">
        <w:t xml:space="preserve">  No matter what stimulation parameters are tried, the biomarker always goes down.  But knowing the stimulation parameters, you cannot predict what that change will be.</w:t>
      </w:r>
    </w:p>
    <w:p w14:paraId="4735F194" w14:textId="3758270C" w:rsidR="00CD65ED" w:rsidRDefault="00CD65ED" w:rsidP="00CD65ED">
      <w:pPr>
        <w:pStyle w:val="Heading1"/>
      </w:pPr>
      <w:r>
        <w:t>Extra readings</w:t>
      </w:r>
    </w:p>
    <w:p w14:paraId="0E0826C8" w14:textId="725C2EDB" w:rsidR="00CD65ED" w:rsidRDefault="00CD65ED" w:rsidP="00CD65ED">
      <w:proofErr w:type="spellStart"/>
      <w:r>
        <w:t>Biostats</w:t>
      </w:r>
      <w:proofErr w:type="spellEnd"/>
      <w:r>
        <w:t xml:space="preserve"> Handbook: </w:t>
      </w:r>
      <w:hyperlink r:id="rId10" w:history="1">
        <w:r w:rsidRPr="00CD65ED">
          <w:rPr>
            <w:rStyle w:val="Hyperlink"/>
          </w:rPr>
          <w:t>http://www.biostathandbook.com/linearregression.html</w:t>
        </w:r>
      </w:hyperlink>
      <w:bookmarkStart w:id="0" w:name="_GoBack"/>
      <w:bookmarkEnd w:id="0"/>
    </w:p>
    <w:p w14:paraId="1DA34438" w14:textId="278655F4" w:rsidR="00CD65ED" w:rsidRDefault="00CD65ED" w:rsidP="00CD65ED">
      <w:r>
        <w:t xml:space="preserve">Minitab regression tutorial: </w:t>
      </w:r>
      <w:hyperlink r:id="rId11" w:history="1">
        <w:r w:rsidRPr="00CD65ED">
          <w:rPr>
            <w:rStyle w:val="Hyperlink"/>
          </w:rPr>
          <w:t>http://blog.minitab.com/blog/adventures-in-statistics/regression-analysis-tutorial-and-examples</w:t>
        </w:r>
      </w:hyperlink>
      <w:r>
        <w:t xml:space="preserve"> and </w:t>
      </w:r>
      <w:hyperlink r:id="rId12" w:history="1">
        <w:r w:rsidRPr="00CD65ED">
          <w:rPr>
            <w:rStyle w:val="Hyperlink"/>
          </w:rPr>
          <w:t>http://blog.minitab.com/blog/adventures-in-statistics/how-to-predict-with-minitab-using-bmi-to-predict-the-body-fat-percentage-part-1</w:t>
        </w:r>
      </w:hyperlink>
    </w:p>
    <w:p w14:paraId="679C3A3E" w14:textId="7D35A502" w:rsidR="00CD65ED" w:rsidRDefault="00CD65ED" w:rsidP="00CD65ED">
      <w:r>
        <w:t xml:space="preserve">Evaluating r^2, adjusted r^2, and predicted r^2: </w:t>
      </w:r>
      <w:hyperlink r:id="rId13" w:history="1">
        <w:r w:rsidRPr="00CD65ED">
          <w:rPr>
            <w:rStyle w:val="Hyperlink"/>
          </w:rPr>
          <w:t>http://blog.minitab.com/blog/adventures-in-statistics/multiple-regession-analysis-use-adjusted-r-squared-and-predicted-r-squared-to-include-the-correct-number-of-variables</w:t>
        </w:r>
      </w:hyperlink>
    </w:p>
    <w:p w14:paraId="7B81A306" w14:textId="360EE6DB" w:rsidR="00CD65ED" w:rsidRDefault="00CD65ED" w:rsidP="00CD65ED">
      <w:r>
        <w:t xml:space="preserve">Nonlinear regression: </w:t>
      </w:r>
      <w:hyperlink r:id="rId14" w:history="1">
        <w:r w:rsidRPr="00CD65ED">
          <w:rPr>
            <w:rStyle w:val="Hyperlink"/>
          </w:rPr>
          <w:t>http://blog.minitab.com/blog/adventures-in-statistics/linear-or-nonlinear-regression-that-is-the-question</w:t>
        </w:r>
      </w:hyperlink>
    </w:p>
    <w:p w14:paraId="74BB37E5" w14:textId="5A734BE4" w:rsidR="00CD65ED" w:rsidRDefault="00CD65ED" w:rsidP="00CD65ED">
      <w:r>
        <w:t xml:space="preserve">Residual analysis: </w:t>
      </w:r>
      <w:hyperlink r:id="rId15" w:history="1">
        <w:r w:rsidRPr="00CD65ED">
          <w:rPr>
            <w:rStyle w:val="Hyperlink"/>
          </w:rPr>
          <w:t>http://blog.minitab.com/blog/adventures-in-statistics/why-you-need-to-check-your-residual-plots-for-regression-analysis</w:t>
        </w:r>
      </w:hyperlink>
    </w:p>
    <w:p w14:paraId="14335F05" w14:textId="574F70B2" w:rsidR="00CD65ED" w:rsidRPr="00CD65ED" w:rsidRDefault="00CD65ED" w:rsidP="00CD65ED">
      <w:r>
        <w:t xml:space="preserve">MATLAB linear regression workflow: </w:t>
      </w:r>
      <w:hyperlink r:id="rId16" w:history="1">
        <w:r w:rsidRPr="00CD65ED">
          <w:rPr>
            <w:rStyle w:val="Hyperlink"/>
          </w:rPr>
          <w:t>http://www.mathworks.com/help/stats/linear-regression-model-workflow.html</w:t>
        </w:r>
      </w:hyperlink>
    </w:p>
    <w:sectPr w:rsidR="00CD65ED" w:rsidRPr="00CD65ED" w:rsidSect="00C80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2647E"/>
    <w:multiLevelType w:val="hybridMultilevel"/>
    <w:tmpl w:val="9A82FE7E"/>
    <w:lvl w:ilvl="0" w:tplc="603EC4E2">
      <w:start w:val="5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isplayBackgroundShape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680"/>
    <w:rsid w:val="00045E9E"/>
    <w:rsid w:val="00050E9F"/>
    <w:rsid w:val="000E47F9"/>
    <w:rsid w:val="00153A3E"/>
    <w:rsid w:val="0027712C"/>
    <w:rsid w:val="003203E7"/>
    <w:rsid w:val="0034271F"/>
    <w:rsid w:val="003D102F"/>
    <w:rsid w:val="003F622C"/>
    <w:rsid w:val="004F3887"/>
    <w:rsid w:val="00500CE5"/>
    <w:rsid w:val="005B696F"/>
    <w:rsid w:val="005D1193"/>
    <w:rsid w:val="00610FA4"/>
    <w:rsid w:val="006A21BC"/>
    <w:rsid w:val="00745C6A"/>
    <w:rsid w:val="007A6680"/>
    <w:rsid w:val="007B1433"/>
    <w:rsid w:val="007F4F6B"/>
    <w:rsid w:val="00850D03"/>
    <w:rsid w:val="0085249E"/>
    <w:rsid w:val="008924F9"/>
    <w:rsid w:val="00930849"/>
    <w:rsid w:val="009F345B"/>
    <w:rsid w:val="00A14465"/>
    <w:rsid w:val="00A51FD0"/>
    <w:rsid w:val="00A53DDA"/>
    <w:rsid w:val="00A96AAF"/>
    <w:rsid w:val="00AE311A"/>
    <w:rsid w:val="00B66F0B"/>
    <w:rsid w:val="00B67499"/>
    <w:rsid w:val="00B8634B"/>
    <w:rsid w:val="00BB6E7C"/>
    <w:rsid w:val="00C01756"/>
    <w:rsid w:val="00C80AC6"/>
    <w:rsid w:val="00C96256"/>
    <w:rsid w:val="00CA5206"/>
    <w:rsid w:val="00CA5C2E"/>
    <w:rsid w:val="00CD65ED"/>
    <w:rsid w:val="00CF48B0"/>
    <w:rsid w:val="00DE3343"/>
    <w:rsid w:val="00E37093"/>
    <w:rsid w:val="00E4129E"/>
    <w:rsid w:val="00E753BD"/>
    <w:rsid w:val="00F02D02"/>
    <w:rsid w:val="00F51F1C"/>
    <w:rsid w:val="00FA12F5"/>
    <w:rsid w:val="00FA1926"/>
    <w:rsid w:val="00FC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35A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8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3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3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8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308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749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A5C2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5C2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5C2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5C2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5C2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A5C2E"/>
  </w:style>
  <w:style w:type="paragraph" w:styleId="BalloonText">
    <w:name w:val="Balloon Text"/>
    <w:basedOn w:val="Normal"/>
    <w:link w:val="BalloonTextChar"/>
    <w:uiPriority w:val="99"/>
    <w:semiHidden/>
    <w:unhideWhenUsed/>
    <w:rsid w:val="00CA5C2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C2E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203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03E7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log.minitab.com/blog/adventures-in-statistics/regression-analysis-tutorial-and-examples" TargetMode="External"/><Relationship Id="rId12" Type="http://schemas.openxmlformats.org/officeDocument/2006/relationships/hyperlink" Target="http://blog.minitab.com/blog/adventures-in-statistics/how-to-predict-with-minitab-using-bmi-to-predict-the-body-fat-percentage-part-1" TargetMode="External"/><Relationship Id="rId13" Type="http://schemas.openxmlformats.org/officeDocument/2006/relationships/hyperlink" Target="http://blog.minitab.com/blog/adventures-in-statistics/multiple-regession-analysis-use-adjusted-r-squared-and-predicted-r-squared-to-include-the-correct-number-of-variables" TargetMode="External"/><Relationship Id="rId14" Type="http://schemas.openxmlformats.org/officeDocument/2006/relationships/hyperlink" Target="http://blog.minitab.com/blog/adventures-in-statistics/linear-or-nonlinear-regression-that-is-the-question" TargetMode="External"/><Relationship Id="rId15" Type="http://schemas.openxmlformats.org/officeDocument/2006/relationships/hyperlink" Target="http://blog.minitab.com/blog/adventures-in-statistics/why-you-need-to-check-your-residual-plots-for-regression-analysis" TargetMode="External"/><Relationship Id="rId16" Type="http://schemas.openxmlformats.org/officeDocument/2006/relationships/hyperlink" Target="http://www.mathworks.com/help/stats/linear-regression-model-workflow.html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iostathandbook.com/linearregression.html" TargetMode="External"/><Relationship Id="rId6" Type="http://schemas.openxmlformats.org/officeDocument/2006/relationships/hyperlink" Target="http://blog.minitab.com/blog/adventures-in-statistics/how-to-predict-with-minitab-using-bmi-to-predict-the-body-fat-percentage-part-1" TargetMode="External"/><Relationship Id="rId7" Type="http://schemas.openxmlformats.org/officeDocument/2006/relationships/hyperlink" Target="https://en.wikipedia.org/wiki/PRESS_statistic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://www.biostathandbook.com/linearregres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1088</Words>
  <Characters>6207</Characters>
  <Application>Microsoft Macintosh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Data</vt:lpstr>
      <vt:lpstr>Hypothesis</vt:lpstr>
      <vt:lpstr>Methods</vt:lpstr>
      <vt:lpstr>Results</vt:lpstr>
      <vt:lpstr>    Stimulation parameters alone have no significant effect</vt:lpstr>
      <vt:lpstr>    Nonlinear models make no difference</vt:lpstr>
      <vt:lpstr>Conclusions</vt:lpstr>
    </vt:vector>
  </TitlesOfParts>
  <LinksUpToDate>false</LinksUpToDate>
  <CharactersWithSpaces>7281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Malcolm</dc:creator>
  <cp:keywords/>
  <dc:description/>
  <cp:lastModifiedBy>James Malcolm</cp:lastModifiedBy>
  <cp:revision>8</cp:revision>
  <dcterms:created xsi:type="dcterms:W3CDTF">2016-05-14T15:18:00Z</dcterms:created>
  <dcterms:modified xsi:type="dcterms:W3CDTF">2016-05-15T11:29:00Z</dcterms:modified>
</cp:coreProperties>
</file>