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B5F86" w14:textId="77777777" w:rsidR="00786A4F" w:rsidRPr="00786A4F" w:rsidRDefault="00786A4F" w:rsidP="00786A4F">
      <w:r w:rsidRPr="00786A4F">
        <w:t>Jeffrey Gomez</w:t>
      </w:r>
    </w:p>
    <w:p w14:paraId="4E8C7171" w14:textId="77777777" w:rsidR="00786A4F" w:rsidRPr="00786A4F" w:rsidRDefault="00786A4F" w:rsidP="00786A4F">
      <w:r w:rsidRPr="00786A4F">
        <w:t>CIT262</w:t>
      </w:r>
    </w:p>
    <w:p w14:paraId="7CE8ED1D" w14:textId="77777777" w:rsidR="00786A4F" w:rsidRPr="00786A4F" w:rsidRDefault="00786A4F" w:rsidP="00786A4F">
      <w:r w:rsidRPr="00786A4F">
        <w:t>4/29/2025</w:t>
      </w:r>
    </w:p>
    <w:p w14:paraId="0EDD756A" w14:textId="77777777" w:rsidR="00786A4F" w:rsidRPr="00786A4F" w:rsidRDefault="00786A4F" w:rsidP="00786A4F">
      <w:r w:rsidRPr="00786A4F">
        <w:rPr>
          <w:b/>
          <w:bCs/>
        </w:rPr>
        <w:t>Abstract</w:t>
      </w:r>
    </w:p>
    <w:p w14:paraId="60EE0AFE" w14:textId="77777777" w:rsidR="00786A4F" w:rsidRPr="00786A4F" w:rsidRDefault="00786A4F" w:rsidP="00786A4F">
      <w:proofErr w:type="spellStart"/>
      <w:r w:rsidRPr="00786A4F">
        <w:t>FixMate</w:t>
      </w:r>
      <w:proofErr w:type="spellEnd"/>
      <w:r w:rsidRPr="00786A4F">
        <w:t xml:space="preserve"> addresses the familiar challenge homeowners and renters face in organizing recurring and one-off maintenance tasks. With its user-friendly design, centralizing task creation, scheduling, cost tracking, and repair-guide references in a single web interface prevents overlooked upkeep, reduces user anxiety, and can save time and expenses associated with neglected home repairs. Key features include an intuitive dashboard, a context-sensitive YouTube search tool for “How to …” tutorials, and an optional </w:t>
      </w:r>
      <w:proofErr w:type="spellStart"/>
      <w:r w:rsidRPr="00786A4F">
        <w:t>Streamlit</w:t>
      </w:r>
      <w:proofErr w:type="spellEnd"/>
      <w:r w:rsidRPr="00786A4F">
        <w:t xml:space="preserve"> analytics dashboard for visualizing task progress and trends.</w:t>
      </w:r>
    </w:p>
    <w:p w14:paraId="2728A7EA" w14:textId="77777777" w:rsidR="00786A4F" w:rsidRPr="00786A4F" w:rsidRDefault="00786A4F" w:rsidP="00786A4F">
      <w:r w:rsidRPr="00786A4F">
        <w:rPr>
          <w:b/>
          <w:bCs/>
        </w:rPr>
        <w:t>Technologies Used</w:t>
      </w:r>
    </w:p>
    <w:p w14:paraId="5DBE763A" w14:textId="77777777" w:rsidR="00786A4F" w:rsidRPr="00786A4F" w:rsidRDefault="00786A4F" w:rsidP="00786A4F">
      <w:r w:rsidRPr="00786A4F">
        <w:t xml:space="preserve">The backend is implemented in Python 3.x with the Flask microframework (v2.x–3.x), leveraging </w:t>
      </w:r>
      <w:proofErr w:type="spellStart"/>
      <w:r w:rsidRPr="00786A4F">
        <w:t>Werkzeug’s</w:t>
      </w:r>
      <w:proofErr w:type="spellEnd"/>
      <w:r w:rsidRPr="00786A4F">
        <w:t xml:space="preserve"> </w:t>
      </w:r>
      <w:proofErr w:type="spellStart"/>
      <w:r w:rsidRPr="00786A4F">
        <w:t>generate_password_hash</w:t>
      </w:r>
      <w:proofErr w:type="spellEnd"/>
      <w:r w:rsidRPr="00786A4F">
        <w:t xml:space="preserve"> and </w:t>
      </w:r>
      <w:proofErr w:type="spellStart"/>
      <w:r w:rsidRPr="00786A4F">
        <w:t>check_password_hash</w:t>
      </w:r>
      <w:proofErr w:type="spellEnd"/>
      <w:r w:rsidRPr="00786A4F">
        <w:t xml:space="preserve"> for secure credential handling. Data persistence uses SQLite via Python’s built-in SQLite3 module. Dynamic HTML generation relies on the Jinja2 templating engine, while Bootstrap 5.3 (via CDN) and custom CSS ensure responsive, modern styling. User sessions utilize Flask’s secure client-side mechanism. Version control is managed through Git and GitHub. An optional analytics module employs </w:t>
      </w:r>
      <w:proofErr w:type="spellStart"/>
      <w:r w:rsidRPr="00786A4F">
        <w:t>Streamlit</w:t>
      </w:r>
      <w:proofErr w:type="spellEnd"/>
      <w:r w:rsidRPr="00786A4F">
        <w:t xml:space="preserve"> (v1.x) and Pandas to produce interactive charts from the same SQLite database. The entire application runs locally on Flask’s development server.</w:t>
      </w:r>
    </w:p>
    <w:p w14:paraId="6ECA6E14" w14:textId="77777777" w:rsidR="00786A4F" w:rsidRPr="00786A4F" w:rsidRDefault="00786A4F" w:rsidP="00786A4F">
      <w:r w:rsidRPr="00786A4F">
        <w:rPr>
          <w:b/>
          <w:bCs/>
        </w:rPr>
        <w:t>Backend &amp; Frontend Design Overview</w:t>
      </w:r>
    </w:p>
    <w:p w14:paraId="66EDDB64" w14:textId="77777777" w:rsidR="00786A4F" w:rsidRPr="00786A4F" w:rsidRDefault="00786A4F" w:rsidP="00786A4F">
      <w:proofErr w:type="spellStart"/>
      <w:r w:rsidRPr="00786A4F">
        <w:t>FixMate</w:t>
      </w:r>
      <w:proofErr w:type="spellEnd"/>
      <w:r w:rsidRPr="00786A4F">
        <w:t xml:space="preserve"> follows </w:t>
      </w:r>
      <w:proofErr w:type="gramStart"/>
      <w:r w:rsidRPr="00786A4F">
        <w:t>a three</w:t>
      </w:r>
      <w:proofErr w:type="gramEnd"/>
      <w:r w:rsidRPr="00786A4F">
        <w:t>-tier architecture. The Presentation Layer comprises six Flask-driven pages—Login, Register, Dashboard, Add/Edit Task Form, Task Detail, and Analytics—each extending a shared base.html template that contains the navigation bar, flash-message area, and footer. A YouTube search button dynamically appears when a user enters a task title, opening a new tab with results for “How to ‹title›.” Completed tasks are visually distinguished and moved to a separate section.</w:t>
      </w:r>
    </w:p>
    <w:p w14:paraId="4E067B58" w14:textId="77777777" w:rsidR="00786A4F" w:rsidRPr="00786A4F" w:rsidRDefault="00786A4F" w:rsidP="00786A4F">
      <w:r w:rsidRPr="00786A4F">
        <w:t xml:space="preserve">The Application Layer (Flask) handles URL routing </w:t>
      </w:r>
      <w:proofErr w:type="gramStart"/>
      <w:r w:rsidRPr="00786A4F">
        <w:t>via @app.route</w:t>
      </w:r>
      <w:proofErr w:type="gramEnd"/>
      <w:r w:rsidRPr="00786A4F">
        <w:t xml:space="preserve"> decorators, enforces authentication with a </w:t>
      </w:r>
      <w:proofErr w:type="gramStart"/>
      <w:r w:rsidRPr="00786A4F">
        <w:t>custom @</w:t>
      </w:r>
      <w:proofErr w:type="gramEnd"/>
      <w:r w:rsidRPr="00786A4F">
        <w:t xml:space="preserve">login_required decorator, and orchestrates CRUD operations on the tasks table. Each task record includes fields for id, </w:t>
      </w:r>
      <w:proofErr w:type="spellStart"/>
      <w:r w:rsidRPr="00786A4F">
        <w:t>user_id</w:t>
      </w:r>
      <w:proofErr w:type="spellEnd"/>
      <w:r w:rsidRPr="00786A4F">
        <w:t xml:space="preserve"> (foreign key with cascade delete), title, category, </w:t>
      </w:r>
      <w:proofErr w:type="spellStart"/>
      <w:r w:rsidRPr="00786A4F">
        <w:t>due_date</w:t>
      </w:r>
      <w:proofErr w:type="spellEnd"/>
      <w:r w:rsidRPr="00786A4F">
        <w:t xml:space="preserve">, frequency, cost, </w:t>
      </w:r>
      <w:proofErr w:type="spellStart"/>
      <w:r w:rsidRPr="00786A4F">
        <w:t>estimated_time</w:t>
      </w:r>
      <w:proofErr w:type="spellEnd"/>
      <w:r w:rsidRPr="00786A4F">
        <w:t xml:space="preserve">, guide, </w:t>
      </w:r>
      <w:proofErr w:type="spellStart"/>
      <w:r w:rsidRPr="00786A4F">
        <w:t>video_url</w:t>
      </w:r>
      <w:proofErr w:type="spellEnd"/>
      <w:r w:rsidRPr="00786A4F">
        <w:t>, completed (0/1), and a timestamp. A context processor injects the current year into all templates.</w:t>
      </w:r>
    </w:p>
    <w:p w14:paraId="69B6CE03" w14:textId="77777777" w:rsidR="00786A4F" w:rsidRPr="00786A4F" w:rsidRDefault="00786A4F" w:rsidP="00786A4F">
      <w:r w:rsidRPr="00786A4F">
        <w:lastRenderedPageBreak/>
        <w:t>The Data Layer consists of a single SQLite database (</w:t>
      </w:r>
      <w:proofErr w:type="spellStart"/>
      <w:r w:rsidRPr="00786A4F">
        <w:t>fixmate.db</w:t>
      </w:r>
      <w:proofErr w:type="spellEnd"/>
      <w:r w:rsidRPr="00786A4F">
        <w:t>) with two primary tables:</w:t>
      </w:r>
    </w:p>
    <w:p w14:paraId="250A2A46" w14:textId="77777777" w:rsidR="00786A4F" w:rsidRPr="00786A4F" w:rsidRDefault="00786A4F" w:rsidP="00786A4F">
      <w:pPr>
        <w:numPr>
          <w:ilvl w:val="0"/>
          <w:numId w:val="3"/>
        </w:numPr>
      </w:pPr>
      <w:r w:rsidRPr="00786A4F">
        <w:t xml:space="preserve">users (id PK, username TEXT UNIQUE, </w:t>
      </w:r>
      <w:proofErr w:type="spellStart"/>
      <w:r w:rsidRPr="00786A4F">
        <w:t>password_hash</w:t>
      </w:r>
      <w:proofErr w:type="spellEnd"/>
      <w:r w:rsidRPr="00786A4F">
        <w:t xml:space="preserve"> TEXT)</w:t>
      </w:r>
    </w:p>
    <w:p w14:paraId="12048976" w14:textId="77777777" w:rsidR="00786A4F" w:rsidRPr="00786A4F" w:rsidRDefault="00786A4F" w:rsidP="00786A4F">
      <w:pPr>
        <w:numPr>
          <w:ilvl w:val="0"/>
          <w:numId w:val="3"/>
        </w:numPr>
      </w:pPr>
      <w:r w:rsidRPr="00786A4F">
        <w:t xml:space="preserve">tasks (id PK, </w:t>
      </w:r>
      <w:proofErr w:type="spellStart"/>
      <w:r w:rsidRPr="00786A4F">
        <w:t>user_id</w:t>
      </w:r>
      <w:proofErr w:type="spellEnd"/>
      <w:r w:rsidRPr="00786A4F">
        <w:t xml:space="preserve"> FK, plus task-specific columns as above)</w:t>
      </w:r>
    </w:p>
    <w:p w14:paraId="531A3906" w14:textId="77777777" w:rsidR="00786A4F" w:rsidRPr="00786A4F" w:rsidRDefault="00786A4F" w:rsidP="00786A4F">
      <w:r w:rsidRPr="00786A4F">
        <w:t xml:space="preserve">Initialization is automated via a Flask CLI command (flask </w:t>
      </w:r>
      <w:proofErr w:type="spellStart"/>
      <w:r w:rsidRPr="00786A4F">
        <w:t>init-db</w:t>
      </w:r>
      <w:proofErr w:type="spellEnd"/>
      <w:r w:rsidRPr="00786A4F">
        <w:t xml:space="preserve">), and seed data can be loaded with flask seed-db. The optional </w:t>
      </w:r>
      <w:proofErr w:type="spellStart"/>
      <w:r w:rsidRPr="00786A4F">
        <w:t>Streamlit</w:t>
      </w:r>
      <w:proofErr w:type="spellEnd"/>
      <w:r w:rsidRPr="00786A4F">
        <w:t xml:space="preserve"> dashboard (analytics_dashboard.py) connects to the same database, filters by </w:t>
      </w:r>
      <w:proofErr w:type="spellStart"/>
      <w:r w:rsidRPr="00786A4F">
        <w:t>user_id</w:t>
      </w:r>
      <w:proofErr w:type="spellEnd"/>
      <w:r w:rsidRPr="00786A4F">
        <w:t xml:space="preserve"> passed as a URL query parameter and displays user-specific metrics (total vs. completed tasks, category breakdowns, cost summaries).</w:t>
      </w:r>
    </w:p>
    <w:p w14:paraId="300A8E1F" w14:textId="77777777" w:rsidR="00786A4F" w:rsidRPr="00786A4F" w:rsidRDefault="00786A4F" w:rsidP="00786A4F">
      <w:r w:rsidRPr="00786A4F">
        <w:rPr>
          <w:b/>
          <w:bCs/>
        </w:rPr>
        <w:t>Challenges &amp; Solutions</w:t>
      </w:r>
    </w:p>
    <w:p w14:paraId="1FFB072B" w14:textId="77777777" w:rsidR="00786A4F" w:rsidRPr="00786A4F" w:rsidRDefault="00786A4F" w:rsidP="00786A4F">
      <w:r w:rsidRPr="00786A4F">
        <w:t xml:space="preserve">Early on, missing route definitions triggered </w:t>
      </w:r>
      <w:proofErr w:type="spellStart"/>
      <w:r w:rsidRPr="00786A4F">
        <w:t>BuildError</w:t>
      </w:r>
      <w:proofErr w:type="spellEnd"/>
      <w:r w:rsidRPr="00786A4F">
        <w:t xml:space="preserve"> exceptions when linking to task detail pages. Defining @</w:t>
      </w:r>
      <w:proofErr w:type="gramStart"/>
      <w:r w:rsidRPr="00786A4F">
        <w:t>app.route</w:t>
      </w:r>
      <w:proofErr w:type="gramEnd"/>
      <w:r w:rsidRPr="00786A4F">
        <w:t xml:space="preserve">('/task/&lt;int:id&gt;') and matching </w:t>
      </w:r>
      <w:proofErr w:type="spellStart"/>
      <w:r w:rsidRPr="00786A4F">
        <w:t>url_</w:t>
      </w:r>
      <w:proofErr w:type="gramStart"/>
      <w:r w:rsidRPr="00786A4F">
        <w:t>for</w:t>
      </w:r>
      <w:proofErr w:type="spellEnd"/>
      <w:r w:rsidRPr="00786A4F">
        <w:t>(</w:t>
      </w:r>
      <w:proofErr w:type="gramEnd"/>
      <w:r w:rsidRPr="00786A4F">
        <w:t>'</w:t>
      </w:r>
      <w:proofErr w:type="spellStart"/>
      <w:r w:rsidRPr="00786A4F">
        <w:t>task_detail</w:t>
      </w:r>
      <w:proofErr w:type="spellEnd"/>
      <w:r w:rsidRPr="00786A4F">
        <w:t xml:space="preserve">', id=…) resolved this. Implementing secure authentication required migrating from plain-text passwords to hashed storage: during registration, </w:t>
      </w:r>
      <w:proofErr w:type="spellStart"/>
      <w:r w:rsidRPr="00786A4F">
        <w:t>generate_password_hash</w:t>
      </w:r>
      <w:proofErr w:type="spellEnd"/>
      <w:r w:rsidRPr="00786A4F">
        <w:t xml:space="preserve"> populates the </w:t>
      </w:r>
      <w:proofErr w:type="spellStart"/>
      <w:r w:rsidRPr="00786A4F">
        <w:t>password_hash</w:t>
      </w:r>
      <w:proofErr w:type="spellEnd"/>
      <w:r w:rsidRPr="00786A4F">
        <w:t xml:space="preserve"> column; during login, </w:t>
      </w:r>
      <w:proofErr w:type="spellStart"/>
      <w:r w:rsidRPr="00786A4F">
        <w:t>check_password_hash</w:t>
      </w:r>
      <w:proofErr w:type="spellEnd"/>
      <w:r w:rsidRPr="00786A4F">
        <w:t xml:space="preserve"> verifies credentials. Inconsistent database schemas (“no such column: </w:t>
      </w:r>
      <w:proofErr w:type="spellStart"/>
      <w:r w:rsidRPr="00786A4F">
        <w:t>password_hash</w:t>
      </w:r>
      <w:proofErr w:type="spellEnd"/>
      <w:r w:rsidRPr="00786A4F">
        <w:t>”) were handled by deleting the outdated .</w:t>
      </w:r>
      <w:proofErr w:type="spellStart"/>
      <w:r w:rsidRPr="00786A4F">
        <w:t>db</w:t>
      </w:r>
      <w:proofErr w:type="spellEnd"/>
      <w:r w:rsidRPr="00786A4F">
        <w:t xml:space="preserve"> file and rerunning flask </w:t>
      </w:r>
      <w:proofErr w:type="spellStart"/>
      <w:r w:rsidRPr="00786A4F">
        <w:t>init-db</w:t>
      </w:r>
      <w:proofErr w:type="spellEnd"/>
      <w:r w:rsidRPr="00786A4F">
        <w:t xml:space="preserve"> to enforce the correct structure. UI refinements—such as reducing the gap beneath the navbar and consolidating incomplete/completed tasks into a toggled view—were accomplished via custom CSS and </w:t>
      </w:r>
      <w:proofErr w:type="gramStart"/>
      <w:r w:rsidRPr="00786A4F">
        <w:t>a ?view</w:t>
      </w:r>
      <w:proofErr w:type="gramEnd"/>
      <w:r w:rsidRPr="00786A4F">
        <w:t xml:space="preserve">= query parameter in the Dashboard route. Ensuring the </w:t>
      </w:r>
      <w:proofErr w:type="spellStart"/>
      <w:r w:rsidRPr="00786A4F">
        <w:t>Streamlit</w:t>
      </w:r>
      <w:proofErr w:type="spellEnd"/>
      <w:r w:rsidRPr="00786A4F">
        <w:t xml:space="preserve"> analytics page </w:t>
      </w:r>
      <w:proofErr w:type="gramStart"/>
      <w:r w:rsidRPr="00786A4F">
        <w:t>respected</w:t>
      </w:r>
      <w:proofErr w:type="gramEnd"/>
      <w:r w:rsidRPr="00786A4F">
        <w:t xml:space="preserve"> user boundaries involved passing </w:t>
      </w:r>
      <w:proofErr w:type="spellStart"/>
      <w:r w:rsidRPr="00786A4F">
        <w:t>user_id</w:t>
      </w:r>
      <w:proofErr w:type="spellEnd"/>
      <w:r w:rsidRPr="00786A4F">
        <w:t xml:space="preserve"> in the URL and filtering SQL queries accordingly.</w:t>
      </w:r>
    </w:p>
    <w:p w14:paraId="7C4EB02B" w14:textId="77777777" w:rsidR="00786A4F" w:rsidRPr="00786A4F" w:rsidRDefault="00786A4F" w:rsidP="00786A4F">
      <w:r w:rsidRPr="00786A4F">
        <w:rPr>
          <w:b/>
          <w:bCs/>
        </w:rPr>
        <w:t>Conclusion &amp; Future Work</w:t>
      </w:r>
    </w:p>
    <w:p w14:paraId="71C9609F" w14:textId="77777777" w:rsidR="00786A4F" w:rsidRPr="00786A4F" w:rsidRDefault="00786A4F" w:rsidP="00786A4F">
      <w:r w:rsidRPr="00786A4F">
        <w:t xml:space="preserve">With its core functionality complete, </w:t>
      </w:r>
      <w:proofErr w:type="spellStart"/>
      <w:r w:rsidRPr="00786A4F">
        <w:t>FixMate</w:t>
      </w:r>
      <w:proofErr w:type="spellEnd"/>
      <w:r w:rsidRPr="00786A4F">
        <w:t xml:space="preserve"> can be enhanced by adding exciting features such as notification features (email or in-app reminders for due or overdue tasks) and expanding analytics to include time-series trend analysis of costs and completion rates. These enhancements will significantly enrich the user experience and the potential of the application. Introducing task prioritization, advanced filtering, and </w:t>
      </w:r>
      <w:proofErr w:type="gramStart"/>
      <w:r w:rsidRPr="00786A4F">
        <w:t>file</w:t>
      </w:r>
      <w:proofErr w:type="gramEnd"/>
      <w:r w:rsidRPr="00786A4F">
        <w:t xml:space="preserve"> attachments (receipts, photos, manuals) would further enrich the user experience. Exposing a RESTful API could enable third-party integrations or a dedicated mobile app. Finally, containerizing the application with Docker, deploying it via a production WSGI server (</w:t>
      </w:r>
      <w:proofErr w:type="spellStart"/>
      <w:r w:rsidRPr="00786A4F">
        <w:t>Gunicorn</w:t>
      </w:r>
      <w:proofErr w:type="spellEnd"/>
      <w:r w:rsidRPr="00786A4F">
        <w:t xml:space="preserve">), and hosting it on a cloud platform would prepare </w:t>
      </w:r>
      <w:proofErr w:type="spellStart"/>
      <w:r w:rsidRPr="00786A4F">
        <w:t>FixMate</w:t>
      </w:r>
      <w:proofErr w:type="spellEnd"/>
      <w:r w:rsidRPr="00786A4F">
        <w:t xml:space="preserve"> for real-world, multi-user scenarios.</w:t>
      </w:r>
    </w:p>
    <w:p w14:paraId="40151F49" w14:textId="77777777" w:rsidR="00184A89" w:rsidRDefault="00184A89"/>
    <w:sectPr w:rsidR="001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55325"/>
    <w:multiLevelType w:val="multilevel"/>
    <w:tmpl w:val="D87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033DB"/>
    <w:multiLevelType w:val="multilevel"/>
    <w:tmpl w:val="45CE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4099D"/>
    <w:multiLevelType w:val="multilevel"/>
    <w:tmpl w:val="FC9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423702">
    <w:abstractNumId w:val="2"/>
  </w:num>
  <w:num w:numId="2" w16cid:durableId="2011370354">
    <w:abstractNumId w:val="1"/>
  </w:num>
  <w:num w:numId="3" w16cid:durableId="179660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9"/>
    <w:rsid w:val="00184A89"/>
    <w:rsid w:val="00786A4F"/>
    <w:rsid w:val="00794EB0"/>
    <w:rsid w:val="00886860"/>
    <w:rsid w:val="009322B2"/>
    <w:rsid w:val="009A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C9F1"/>
  <w15:chartTrackingRefBased/>
  <w15:docId w15:val="{79E4044D-02F2-4EE1-89E6-09A5BA8D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BELIMO Automation AG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Jeffrey</dc:creator>
  <cp:keywords/>
  <dc:description/>
  <cp:lastModifiedBy>Gomez Jeffrey</cp:lastModifiedBy>
  <cp:revision>2</cp:revision>
  <dcterms:created xsi:type="dcterms:W3CDTF">2025-05-04T21:47:00Z</dcterms:created>
  <dcterms:modified xsi:type="dcterms:W3CDTF">2025-05-04T23:37:00Z</dcterms:modified>
</cp:coreProperties>
</file>