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D0E96" w14:textId="77777777" w:rsidR="00B77C0C" w:rsidRPr="00F500AF" w:rsidRDefault="00B77C0C" w:rsidP="008E0FBD">
      <w:pPr>
        <w:pStyle w:val="Encabezado"/>
        <w:jc w:val="center"/>
        <w:rPr>
          <w:b/>
          <w:sz w:val="36"/>
          <w:szCs w:val="36"/>
          <w:lang w:val="es-PE"/>
        </w:rPr>
      </w:pPr>
      <w:r w:rsidRPr="00F500AF">
        <w:rPr>
          <w:b/>
          <w:sz w:val="36"/>
          <w:szCs w:val="36"/>
          <w:lang w:val="es-PE"/>
        </w:rPr>
        <w:t>UNIVERSIDAD NACIONAL AGRARIA</w:t>
      </w:r>
    </w:p>
    <w:p w14:paraId="43454C6F" w14:textId="5F5F89AC" w:rsidR="00B77C0C" w:rsidRDefault="00B77C0C" w:rsidP="008E0FBD">
      <w:pPr>
        <w:pStyle w:val="Encabezado"/>
        <w:jc w:val="center"/>
        <w:rPr>
          <w:b/>
          <w:sz w:val="36"/>
          <w:szCs w:val="36"/>
          <w:lang w:val="es-PE"/>
        </w:rPr>
      </w:pPr>
      <w:r w:rsidRPr="00F500AF">
        <w:rPr>
          <w:b/>
          <w:sz w:val="36"/>
          <w:szCs w:val="36"/>
          <w:lang w:val="es-PE"/>
        </w:rPr>
        <w:t>LA MOLINA</w:t>
      </w:r>
    </w:p>
    <w:p w14:paraId="6F31853E" w14:textId="77777777" w:rsidR="009515D1" w:rsidRPr="008E0FBD" w:rsidRDefault="009515D1" w:rsidP="009515D1">
      <w:pPr>
        <w:pStyle w:val="Encabezado"/>
        <w:spacing w:line="360" w:lineRule="auto"/>
        <w:jc w:val="center"/>
        <w:rPr>
          <w:b/>
          <w:sz w:val="28"/>
          <w:szCs w:val="28"/>
          <w:lang w:val="es-PE"/>
        </w:rPr>
      </w:pPr>
    </w:p>
    <w:p w14:paraId="7AC7676E" w14:textId="10027F4D" w:rsidR="009515D1" w:rsidRDefault="00B77C0C" w:rsidP="008E0FBD">
      <w:pPr>
        <w:pStyle w:val="Encabezado"/>
        <w:jc w:val="center"/>
        <w:rPr>
          <w:b/>
          <w:noProof/>
          <w:sz w:val="32"/>
          <w:szCs w:val="32"/>
          <w:lang w:val="es-PE" w:eastAsia="es-PE"/>
        </w:rPr>
      </w:pPr>
      <w:r w:rsidRPr="00F500AF">
        <w:rPr>
          <w:b/>
          <w:noProof/>
          <w:sz w:val="32"/>
          <w:szCs w:val="32"/>
          <w:lang w:val="es-PE" w:eastAsia="es-PE"/>
        </w:rPr>
        <w:t>ESCUELA DE POSGRADO</w:t>
      </w:r>
    </w:p>
    <w:p w14:paraId="4ADA7354" w14:textId="77777777" w:rsidR="008E0FBD" w:rsidRDefault="008E0FBD" w:rsidP="008E0FBD">
      <w:pPr>
        <w:pStyle w:val="Encabezado"/>
        <w:jc w:val="center"/>
        <w:rPr>
          <w:b/>
          <w:noProof/>
          <w:sz w:val="32"/>
          <w:szCs w:val="32"/>
          <w:lang w:val="es-PE" w:eastAsia="es-PE"/>
        </w:rPr>
      </w:pPr>
    </w:p>
    <w:p w14:paraId="0581C03E" w14:textId="1646405C" w:rsidR="00B77C0C" w:rsidRDefault="00B77C0C" w:rsidP="008E0FBD">
      <w:pPr>
        <w:pStyle w:val="Encabezado"/>
        <w:jc w:val="center"/>
        <w:rPr>
          <w:b/>
          <w:noProof/>
          <w:sz w:val="32"/>
          <w:szCs w:val="32"/>
          <w:lang w:val="es-PE" w:eastAsia="es-PE"/>
        </w:rPr>
      </w:pPr>
      <w:r w:rsidRPr="00F500AF">
        <w:rPr>
          <w:b/>
          <w:noProof/>
          <w:sz w:val="32"/>
          <w:szCs w:val="32"/>
          <w:lang w:val="es-PE" w:eastAsia="es-PE"/>
        </w:rPr>
        <w:t>MAESTRÍA EN ESTADÍSTICA APLICADA</w:t>
      </w:r>
    </w:p>
    <w:p w14:paraId="201FD853" w14:textId="0E2F8FE5" w:rsidR="008E0FBD" w:rsidRDefault="008E0FBD" w:rsidP="008E0FBD">
      <w:pPr>
        <w:pStyle w:val="Encabezado"/>
        <w:jc w:val="center"/>
        <w:rPr>
          <w:b/>
          <w:noProof/>
          <w:sz w:val="32"/>
          <w:szCs w:val="32"/>
          <w:lang w:val="es-PE" w:eastAsia="es-PE"/>
        </w:rPr>
      </w:pPr>
    </w:p>
    <w:p w14:paraId="51B00A66" w14:textId="77777777" w:rsidR="008E0FBD" w:rsidRDefault="008E0FBD" w:rsidP="008E0FBD">
      <w:pPr>
        <w:pStyle w:val="Encabezado"/>
        <w:jc w:val="center"/>
        <w:rPr>
          <w:b/>
          <w:noProof/>
          <w:sz w:val="32"/>
          <w:szCs w:val="32"/>
          <w:lang w:val="es-PE" w:eastAsia="es-PE"/>
        </w:rPr>
      </w:pPr>
    </w:p>
    <w:p w14:paraId="1238A4DE" w14:textId="645C8794" w:rsidR="00ED2FA3" w:rsidRPr="009515D1" w:rsidRDefault="002D3EBB" w:rsidP="008E0FBD">
      <w:pPr>
        <w:pStyle w:val="Encabezado"/>
        <w:jc w:val="center"/>
        <w:rPr>
          <w:b/>
          <w:sz w:val="28"/>
          <w:szCs w:val="28"/>
          <w:lang w:val="es-PE"/>
        </w:rPr>
      </w:pPr>
      <w:r w:rsidRPr="009515D1">
        <w:rPr>
          <w:noProof/>
          <w:sz w:val="28"/>
          <w:szCs w:val="28"/>
        </w:rPr>
        <w:drawing>
          <wp:inline distT="0" distB="0" distL="0" distR="0" wp14:anchorId="4CCA3393" wp14:editId="4F351BD2">
            <wp:extent cx="1730130" cy="1955800"/>
            <wp:effectExtent l="0" t="0" r="381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4946" cy="2029070"/>
                    </a:xfrm>
                    <a:prstGeom prst="rect">
                      <a:avLst/>
                    </a:prstGeom>
                  </pic:spPr>
                </pic:pic>
              </a:graphicData>
            </a:graphic>
          </wp:inline>
        </w:drawing>
      </w:r>
    </w:p>
    <w:p w14:paraId="22198A07" w14:textId="698BCC76" w:rsidR="00B77C0C" w:rsidRDefault="00B77C0C" w:rsidP="009515D1">
      <w:pPr>
        <w:pStyle w:val="Encabezado"/>
        <w:spacing w:line="360" w:lineRule="auto"/>
        <w:jc w:val="center"/>
        <w:rPr>
          <w:b/>
          <w:sz w:val="28"/>
          <w:szCs w:val="28"/>
          <w:lang w:val="es-PE"/>
        </w:rPr>
      </w:pPr>
    </w:p>
    <w:p w14:paraId="332FA9CD" w14:textId="77777777" w:rsidR="008E0FBD" w:rsidRPr="009515D1" w:rsidRDefault="008E0FBD" w:rsidP="009515D1">
      <w:pPr>
        <w:pStyle w:val="Encabezado"/>
        <w:spacing w:line="360" w:lineRule="auto"/>
        <w:jc w:val="center"/>
        <w:rPr>
          <w:b/>
          <w:sz w:val="28"/>
          <w:szCs w:val="28"/>
          <w:lang w:val="es-PE"/>
        </w:rPr>
      </w:pPr>
    </w:p>
    <w:p w14:paraId="14839D10" w14:textId="1E770DFE" w:rsidR="00B77C0C" w:rsidRPr="009515D1" w:rsidRDefault="00CC2249" w:rsidP="009515D1">
      <w:pPr>
        <w:spacing w:line="360" w:lineRule="auto"/>
        <w:jc w:val="center"/>
        <w:rPr>
          <w:b/>
          <w:sz w:val="28"/>
          <w:szCs w:val="28"/>
        </w:rPr>
      </w:pPr>
      <w:r>
        <w:rPr>
          <w:rFonts w:cs="Times New Roman"/>
          <w:b/>
          <w:sz w:val="28"/>
          <w:szCs w:val="28"/>
        </w:rPr>
        <w:t>ESTADISTICA ACTUARIAL</w:t>
      </w:r>
    </w:p>
    <w:p w14:paraId="182D328D" w14:textId="73B638AF" w:rsidR="00D838C4" w:rsidRDefault="00F500AF" w:rsidP="009515D1">
      <w:pPr>
        <w:spacing w:line="360" w:lineRule="auto"/>
        <w:jc w:val="center"/>
        <w:rPr>
          <w:b/>
          <w:sz w:val="28"/>
          <w:szCs w:val="28"/>
        </w:rPr>
      </w:pPr>
      <w:r w:rsidRPr="009515D1">
        <w:rPr>
          <w:b/>
          <w:sz w:val="28"/>
          <w:szCs w:val="28"/>
        </w:rPr>
        <w:t>“</w:t>
      </w:r>
      <w:r w:rsidR="009821AA">
        <w:rPr>
          <w:b/>
          <w:sz w:val="28"/>
          <w:szCs w:val="28"/>
        </w:rPr>
        <w:t>SERIES DE TIEMPO CON REDES NEURONALES</w:t>
      </w:r>
      <w:r w:rsidRPr="009515D1">
        <w:rPr>
          <w:b/>
          <w:sz w:val="28"/>
          <w:szCs w:val="28"/>
        </w:rPr>
        <w:t>”</w:t>
      </w:r>
    </w:p>
    <w:p w14:paraId="414C1EC4" w14:textId="77777777" w:rsidR="008E0FBD" w:rsidRPr="009515D1" w:rsidRDefault="008E0FBD" w:rsidP="000C02CB">
      <w:pPr>
        <w:spacing w:line="240" w:lineRule="auto"/>
        <w:rPr>
          <w:b/>
          <w:sz w:val="28"/>
          <w:szCs w:val="28"/>
        </w:rPr>
      </w:pPr>
    </w:p>
    <w:p w14:paraId="247ADD40" w14:textId="2DF83DED" w:rsidR="00CB4E61" w:rsidRPr="008E0FBD" w:rsidRDefault="00CC2249" w:rsidP="000C02CB">
      <w:pPr>
        <w:spacing w:line="240" w:lineRule="auto"/>
        <w:jc w:val="both"/>
        <w:rPr>
          <w:bCs/>
          <w:sz w:val="28"/>
          <w:szCs w:val="28"/>
        </w:rPr>
      </w:pPr>
      <w:r>
        <w:rPr>
          <w:bCs/>
          <w:sz w:val="28"/>
          <w:szCs w:val="28"/>
        </w:rPr>
        <w:t>Integrantes</w:t>
      </w:r>
      <w:r w:rsidR="00CB4E61" w:rsidRPr="008E0FBD">
        <w:rPr>
          <w:bCs/>
          <w:sz w:val="28"/>
          <w:szCs w:val="28"/>
        </w:rPr>
        <w:t>:</w:t>
      </w:r>
    </w:p>
    <w:p w14:paraId="74DFCA50" w14:textId="09509F72" w:rsidR="009821AA" w:rsidRDefault="009821AA" w:rsidP="008E0FBD">
      <w:pPr>
        <w:spacing w:line="240" w:lineRule="auto"/>
        <w:ind w:left="708" w:firstLine="708"/>
        <w:jc w:val="both"/>
        <w:rPr>
          <w:bCs/>
          <w:sz w:val="28"/>
          <w:szCs w:val="28"/>
        </w:rPr>
      </w:pPr>
      <w:r>
        <w:rPr>
          <w:bCs/>
          <w:sz w:val="28"/>
          <w:szCs w:val="28"/>
        </w:rPr>
        <w:t>Enrique Figueroa</w:t>
      </w:r>
    </w:p>
    <w:p w14:paraId="07FD6852" w14:textId="30A995AD" w:rsidR="00CC2249" w:rsidRDefault="00CC2249" w:rsidP="008E0FBD">
      <w:pPr>
        <w:spacing w:line="240" w:lineRule="auto"/>
        <w:ind w:left="708" w:firstLine="708"/>
        <w:jc w:val="both"/>
        <w:rPr>
          <w:bCs/>
          <w:sz w:val="28"/>
          <w:szCs w:val="28"/>
        </w:rPr>
      </w:pPr>
      <w:r>
        <w:rPr>
          <w:bCs/>
          <w:sz w:val="28"/>
          <w:szCs w:val="28"/>
        </w:rPr>
        <w:t>Jaime Gómez</w:t>
      </w:r>
    </w:p>
    <w:p w14:paraId="1886B30C" w14:textId="79653588" w:rsidR="00CB4E61" w:rsidRDefault="00CB4E61" w:rsidP="008E0FBD">
      <w:pPr>
        <w:spacing w:line="240" w:lineRule="auto"/>
        <w:ind w:left="708" w:firstLine="708"/>
        <w:jc w:val="both"/>
        <w:rPr>
          <w:bCs/>
          <w:sz w:val="28"/>
          <w:szCs w:val="28"/>
        </w:rPr>
      </w:pPr>
      <w:r w:rsidRPr="008E0FBD">
        <w:rPr>
          <w:bCs/>
          <w:sz w:val="28"/>
          <w:szCs w:val="28"/>
        </w:rPr>
        <w:t>Roberto</w:t>
      </w:r>
      <w:r w:rsidR="00F500AF" w:rsidRPr="008E0FBD">
        <w:rPr>
          <w:bCs/>
          <w:sz w:val="28"/>
          <w:szCs w:val="28"/>
        </w:rPr>
        <w:t xml:space="preserve"> León Leyva</w:t>
      </w:r>
    </w:p>
    <w:p w14:paraId="3422B301" w14:textId="77777777" w:rsidR="000C02CB" w:rsidRPr="008E0FBD" w:rsidRDefault="000C02CB" w:rsidP="008E0FBD">
      <w:pPr>
        <w:spacing w:line="240" w:lineRule="auto"/>
        <w:ind w:left="708" w:firstLine="708"/>
        <w:jc w:val="both"/>
        <w:rPr>
          <w:bCs/>
          <w:sz w:val="28"/>
          <w:szCs w:val="28"/>
        </w:rPr>
      </w:pPr>
    </w:p>
    <w:p w14:paraId="028FA230" w14:textId="77777777" w:rsidR="00ED2FA3" w:rsidRPr="008E0FBD" w:rsidRDefault="00B525D0" w:rsidP="000C02CB">
      <w:pPr>
        <w:spacing w:line="240" w:lineRule="auto"/>
        <w:jc w:val="both"/>
        <w:rPr>
          <w:bCs/>
          <w:sz w:val="28"/>
          <w:szCs w:val="28"/>
        </w:rPr>
      </w:pPr>
      <w:r w:rsidRPr="008E0FBD">
        <w:rPr>
          <w:bCs/>
          <w:sz w:val="28"/>
          <w:szCs w:val="28"/>
        </w:rPr>
        <w:t>ASESOR</w:t>
      </w:r>
      <w:r w:rsidR="00ED2FA3" w:rsidRPr="008E0FBD">
        <w:rPr>
          <w:bCs/>
          <w:sz w:val="28"/>
          <w:szCs w:val="28"/>
        </w:rPr>
        <w:t xml:space="preserve">: </w:t>
      </w:r>
      <w:r w:rsidR="00ED2FA3" w:rsidRPr="008E0FBD">
        <w:rPr>
          <w:bCs/>
          <w:sz w:val="28"/>
          <w:szCs w:val="28"/>
        </w:rPr>
        <w:tab/>
      </w:r>
    </w:p>
    <w:p w14:paraId="512062FE" w14:textId="003D43D4" w:rsidR="00CB4E61" w:rsidRDefault="00CB4E61" w:rsidP="000C02CB">
      <w:pPr>
        <w:spacing w:line="240" w:lineRule="auto"/>
        <w:ind w:left="708" w:firstLine="708"/>
        <w:jc w:val="both"/>
        <w:rPr>
          <w:bCs/>
          <w:sz w:val="28"/>
          <w:szCs w:val="28"/>
        </w:rPr>
      </w:pPr>
      <w:r w:rsidRPr="008E0FBD">
        <w:rPr>
          <w:bCs/>
          <w:sz w:val="28"/>
          <w:szCs w:val="28"/>
        </w:rPr>
        <w:t xml:space="preserve">Jesús Eduardo Gamboa </w:t>
      </w:r>
      <w:proofErr w:type="spellStart"/>
      <w:r w:rsidRPr="008E0FBD">
        <w:rPr>
          <w:bCs/>
          <w:sz w:val="28"/>
          <w:szCs w:val="28"/>
        </w:rPr>
        <w:t>Unsihuay</w:t>
      </w:r>
      <w:proofErr w:type="spellEnd"/>
    </w:p>
    <w:p w14:paraId="495FD808" w14:textId="77777777" w:rsidR="000C02CB" w:rsidRPr="008E0FBD" w:rsidRDefault="000C02CB" w:rsidP="000C02CB">
      <w:pPr>
        <w:spacing w:line="240" w:lineRule="auto"/>
        <w:ind w:left="708" w:firstLine="708"/>
        <w:jc w:val="both"/>
        <w:rPr>
          <w:bCs/>
          <w:sz w:val="28"/>
          <w:szCs w:val="28"/>
        </w:rPr>
      </w:pPr>
    </w:p>
    <w:p w14:paraId="17748246" w14:textId="77777777" w:rsidR="000D698C" w:rsidRDefault="00ED2FA3" w:rsidP="008E0FBD">
      <w:pPr>
        <w:spacing w:line="360" w:lineRule="auto"/>
        <w:jc w:val="center"/>
        <w:rPr>
          <w:bCs/>
          <w:sz w:val="28"/>
          <w:szCs w:val="28"/>
        </w:rPr>
        <w:sectPr w:rsidR="000D698C" w:rsidSect="00F67CA1">
          <w:footerReference w:type="default" r:id="rId9"/>
          <w:type w:val="continuous"/>
          <w:pgSz w:w="11906" w:h="16838" w:code="9"/>
          <w:pgMar w:top="1418" w:right="1418" w:bottom="1418" w:left="1701" w:header="709" w:footer="709" w:gutter="0"/>
          <w:pgNumType w:start="0"/>
          <w:cols w:space="708"/>
          <w:titlePg/>
          <w:docGrid w:linePitch="360"/>
        </w:sectPr>
      </w:pPr>
      <w:r w:rsidRPr="008E0FBD">
        <w:rPr>
          <w:bCs/>
          <w:sz w:val="28"/>
          <w:szCs w:val="28"/>
        </w:rPr>
        <w:t>La Molina, 201</w:t>
      </w:r>
      <w:r w:rsidR="00CB4E61" w:rsidRPr="008E0FBD">
        <w:rPr>
          <w:bCs/>
          <w:sz w:val="28"/>
          <w:szCs w:val="28"/>
        </w:rPr>
        <w:t>9</w:t>
      </w:r>
    </w:p>
    <w:p w14:paraId="03B4FA69" w14:textId="77777777" w:rsidR="009821AA" w:rsidRDefault="009821AA" w:rsidP="009821AA">
      <w:pPr>
        <w:jc w:val="both"/>
      </w:pPr>
      <w:bookmarkStart w:id="0" w:name="_Toc11762196"/>
      <w:bookmarkStart w:id="1" w:name="_Hlk528383977"/>
    </w:p>
    <w:sdt>
      <w:sdtPr>
        <w:rPr>
          <w:lang w:val="es-ES"/>
        </w:rPr>
        <w:id w:val="546419859"/>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05AD096C" w14:textId="3FFDD03E" w:rsidR="009821AA" w:rsidRPr="009821AA" w:rsidRDefault="009821AA" w:rsidP="009821AA">
          <w:pPr>
            <w:pStyle w:val="TtuloTDC"/>
            <w:jc w:val="left"/>
            <w:rPr>
              <w:color w:val="auto"/>
            </w:rPr>
          </w:pPr>
          <w:r w:rsidRPr="009821AA">
            <w:rPr>
              <w:color w:val="auto"/>
              <w:lang w:val="es-ES"/>
            </w:rPr>
            <w:t>Contenido</w:t>
          </w:r>
        </w:p>
        <w:p w14:paraId="56034625" w14:textId="2A7BBA1A" w:rsidR="005C6706" w:rsidRDefault="009821AA">
          <w:pPr>
            <w:pStyle w:val="TDC1"/>
            <w:tabs>
              <w:tab w:val="left" w:pos="440"/>
              <w:tab w:val="right" w:leader="dot" w:pos="8778"/>
            </w:tabs>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12982341" w:history="1">
            <w:r w:rsidR="005C6706" w:rsidRPr="00C26A37">
              <w:rPr>
                <w:rStyle w:val="Hipervnculo"/>
                <w:noProof/>
              </w:rPr>
              <w:t>I.</w:t>
            </w:r>
            <w:r w:rsidR="005C6706">
              <w:rPr>
                <w:rFonts w:asciiTheme="minorHAnsi" w:eastAsiaTheme="minorEastAsia" w:hAnsiTheme="minorHAnsi"/>
                <w:noProof/>
                <w:sz w:val="22"/>
                <w:lang w:eastAsia="es-PE"/>
              </w:rPr>
              <w:tab/>
            </w:r>
            <w:r w:rsidR="005C6706" w:rsidRPr="00C26A37">
              <w:rPr>
                <w:rStyle w:val="Hipervnculo"/>
                <w:noProof/>
              </w:rPr>
              <w:t>INTRODUCCIÓN</w:t>
            </w:r>
            <w:r w:rsidR="005C6706">
              <w:rPr>
                <w:noProof/>
                <w:webHidden/>
              </w:rPr>
              <w:tab/>
            </w:r>
            <w:r w:rsidR="005C6706">
              <w:rPr>
                <w:noProof/>
                <w:webHidden/>
              </w:rPr>
              <w:fldChar w:fldCharType="begin"/>
            </w:r>
            <w:r w:rsidR="005C6706">
              <w:rPr>
                <w:noProof/>
                <w:webHidden/>
              </w:rPr>
              <w:instrText xml:space="preserve"> PAGEREF _Toc12982341 \h </w:instrText>
            </w:r>
            <w:r w:rsidR="005C6706">
              <w:rPr>
                <w:noProof/>
                <w:webHidden/>
              </w:rPr>
            </w:r>
            <w:r w:rsidR="005C6706">
              <w:rPr>
                <w:noProof/>
                <w:webHidden/>
              </w:rPr>
              <w:fldChar w:fldCharType="separate"/>
            </w:r>
            <w:r w:rsidR="005C6706">
              <w:rPr>
                <w:noProof/>
                <w:webHidden/>
              </w:rPr>
              <w:t>2</w:t>
            </w:r>
            <w:r w:rsidR="005C6706">
              <w:rPr>
                <w:noProof/>
                <w:webHidden/>
              </w:rPr>
              <w:fldChar w:fldCharType="end"/>
            </w:r>
          </w:hyperlink>
        </w:p>
        <w:p w14:paraId="56A6EB68" w14:textId="356C14C9" w:rsidR="005C6706" w:rsidRDefault="005C6706">
          <w:pPr>
            <w:pStyle w:val="TDC1"/>
            <w:tabs>
              <w:tab w:val="left" w:pos="660"/>
              <w:tab w:val="right" w:leader="dot" w:pos="8778"/>
            </w:tabs>
            <w:rPr>
              <w:rFonts w:asciiTheme="minorHAnsi" w:eastAsiaTheme="minorEastAsia" w:hAnsiTheme="minorHAnsi"/>
              <w:noProof/>
              <w:sz w:val="22"/>
              <w:lang w:eastAsia="es-PE"/>
            </w:rPr>
          </w:pPr>
          <w:hyperlink w:anchor="_Toc12982342" w:history="1">
            <w:r w:rsidRPr="00C26A37">
              <w:rPr>
                <w:rStyle w:val="Hipervnculo"/>
                <w:noProof/>
              </w:rPr>
              <w:t>II.</w:t>
            </w:r>
            <w:r>
              <w:rPr>
                <w:rFonts w:asciiTheme="minorHAnsi" w:eastAsiaTheme="minorEastAsia" w:hAnsiTheme="minorHAnsi"/>
                <w:noProof/>
                <w:sz w:val="22"/>
                <w:lang w:eastAsia="es-PE"/>
              </w:rPr>
              <w:tab/>
            </w:r>
            <w:r w:rsidRPr="00C26A37">
              <w:rPr>
                <w:rStyle w:val="Hipervnculo"/>
                <w:noProof/>
              </w:rPr>
              <w:t>MARCO TEORICO</w:t>
            </w:r>
            <w:r>
              <w:rPr>
                <w:noProof/>
                <w:webHidden/>
              </w:rPr>
              <w:tab/>
            </w:r>
            <w:r>
              <w:rPr>
                <w:noProof/>
                <w:webHidden/>
              </w:rPr>
              <w:fldChar w:fldCharType="begin"/>
            </w:r>
            <w:r>
              <w:rPr>
                <w:noProof/>
                <w:webHidden/>
              </w:rPr>
              <w:instrText xml:space="preserve"> PAGEREF _Toc12982342 \h </w:instrText>
            </w:r>
            <w:r>
              <w:rPr>
                <w:noProof/>
                <w:webHidden/>
              </w:rPr>
            </w:r>
            <w:r>
              <w:rPr>
                <w:noProof/>
                <w:webHidden/>
              </w:rPr>
              <w:fldChar w:fldCharType="separate"/>
            </w:r>
            <w:r>
              <w:rPr>
                <w:noProof/>
                <w:webHidden/>
              </w:rPr>
              <w:t>3</w:t>
            </w:r>
            <w:r>
              <w:rPr>
                <w:noProof/>
                <w:webHidden/>
              </w:rPr>
              <w:fldChar w:fldCharType="end"/>
            </w:r>
          </w:hyperlink>
          <w:bookmarkStart w:id="2" w:name="_GoBack"/>
          <w:bookmarkEnd w:id="2"/>
        </w:p>
        <w:p w14:paraId="5CA1D92F" w14:textId="197547CB" w:rsidR="005C6706" w:rsidRDefault="005C6706">
          <w:pPr>
            <w:pStyle w:val="TDC2"/>
            <w:tabs>
              <w:tab w:val="right" w:leader="dot" w:pos="8778"/>
            </w:tabs>
            <w:rPr>
              <w:rFonts w:asciiTheme="minorHAnsi" w:eastAsiaTheme="minorEastAsia" w:hAnsiTheme="minorHAnsi"/>
              <w:noProof/>
              <w:sz w:val="22"/>
              <w:lang w:eastAsia="es-PE"/>
            </w:rPr>
          </w:pPr>
          <w:hyperlink w:anchor="_Toc12982343" w:history="1">
            <w:r w:rsidRPr="00C26A37">
              <w:rPr>
                <w:rStyle w:val="Hipervnculo"/>
                <w:noProof/>
              </w:rPr>
              <w:t>Entendiendo las Redes Neuronales, NN</w:t>
            </w:r>
            <w:r>
              <w:rPr>
                <w:noProof/>
                <w:webHidden/>
              </w:rPr>
              <w:tab/>
            </w:r>
            <w:r>
              <w:rPr>
                <w:noProof/>
                <w:webHidden/>
              </w:rPr>
              <w:fldChar w:fldCharType="begin"/>
            </w:r>
            <w:r>
              <w:rPr>
                <w:noProof/>
                <w:webHidden/>
              </w:rPr>
              <w:instrText xml:space="preserve"> PAGEREF _Toc12982343 \h </w:instrText>
            </w:r>
            <w:r>
              <w:rPr>
                <w:noProof/>
                <w:webHidden/>
              </w:rPr>
            </w:r>
            <w:r>
              <w:rPr>
                <w:noProof/>
                <w:webHidden/>
              </w:rPr>
              <w:fldChar w:fldCharType="separate"/>
            </w:r>
            <w:r>
              <w:rPr>
                <w:noProof/>
                <w:webHidden/>
              </w:rPr>
              <w:t>3</w:t>
            </w:r>
            <w:r>
              <w:rPr>
                <w:noProof/>
                <w:webHidden/>
              </w:rPr>
              <w:fldChar w:fldCharType="end"/>
            </w:r>
          </w:hyperlink>
        </w:p>
        <w:p w14:paraId="4815C933" w14:textId="708D0CBA" w:rsidR="005C6706" w:rsidRDefault="005C6706">
          <w:pPr>
            <w:pStyle w:val="TDC2"/>
            <w:tabs>
              <w:tab w:val="right" w:leader="dot" w:pos="8778"/>
            </w:tabs>
            <w:rPr>
              <w:rFonts w:asciiTheme="minorHAnsi" w:eastAsiaTheme="minorEastAsia" w:hAnsiTheme="minorHAnsi"/>
              <w:noProof/>
              <w:sz w:val="22"/>
              <w:lang w:eastAsia="es-PE"/>
            </w:rPr>
          </w:pPr>
          <w:hyperlink w:anchor="_Toc12982344" w:history="1">
            <w:r w:rsidRPr="00C26A37">
              <w:rPr>
                <w:rStyle w:val="Hipervnculo"/>
                <w:noProof/>
              </w:rPr>
              <w:t>Linea de Tiempo del Desarrollo de las Redes Neuronales, NN</w:t>
            </w:r>
            <w:r>
              <w:rPr>
                <w:noProof/>
                <w:webHidden/>
              </w:rPr>
              <w:tab/>
            </w:r>
            <w:r>
              <w:rPr>
                <w:noProof/>
                <w:webHidden/>
              </w:rPr>
              <w:fldChar w:fldCharType="begin"/>
            </w:r>
            <w:r>
              <w:rPr>
                <w:noProof/>
                <w:webHidden/>
              </w:rPr>
              <w:instrText xml:space="preserve"> PAGEREF _Toc12982344 \h </w:instrText>
            </w:r>
            <w:r>
              <w:rPr>
                <w:noProof/>
                <w:webHidden/>
              </w:rPr>
            </w:r>
            <w:r>
              <w:rPr>
                <w:noProof/>
                <w:webHidden/>
              </w:rPr>
              <w:fldChar w:fldCharType="separate"/>
            </w:r>
            <w:r>
              <w:rPr>
                <w:noProof/>
                <w:webHidden/>
              </w:rPr>
              <w:t>5</w:t>
            </w:r>
            <w:r>
              <w:rPr>
                <w:noProof/>
                <w:webHidden/>
              </w:rPr>
              <w:fldChar w:fldCharType="end"/>
            </w:r>
          </w:hyperlink>
        </w:p>
        <w:p w14:paraId="06D47D4D" w14:textId="4BFA9B65" w:rsidR="005C6706" w:rsidRDefault="005C6706">
          <w:pPr>
            <w:pStyle w:val="TDC2"/>
            <w:tabs>
              <w:tab w:val="right" w:leader="dot" w:pos="8778"/>
            </w:tabs>
            <w:rPr>
              <w:rFonts w:asciiTheme="minorHAnsi" w:eastAsiaTheme="minorEastAsia" w:hAnsiTheme="minorHAnsi"/>
              <w:noProof/>
              <w:sz w:val="22"/>
              <w:lang w:eastAsia="es-PE"/>
            </w:rPr>
          </w:pPr>
          <w:hyperlink w:anchor="_Toc12982345" w:history="1">
            <w:r w:rsidRPr="00C26A37">
              <w:rPr>
                <w:rStyle w:val="Hipervnculo"/>
                <w:noProof/>
              </w:rPr>
              <w:t>Esquema básico de una neurona</w:t>
            </w:r>
            <w:r>
              <w:rPr>
                <w:noProof/>
                <w:webHidden/>
              </w:rPr>
              <w:tab/>
            </w:r>
            <w:r>
              <w:rPr>
                <w:noProof/>
                <w:webHidden/>
              </w:rPr>
              <w:fldChar w:fldCharType="begin"/>
            </w:r>
            <w:r>
              <w:rPr>
                <w:noProof/>
                <w:webHidden/>
              </w:rPr>
              <w:instrText xml:space="preserve"> PAGEREF _Toc12982345 \h </w:instrText>
            </w:r>
            <w:r>
              <w:rPr>
                <w:noProof/>
                <w:webHidden/>
              </w:rPr>
            </w:r>
            <w:r>
              <w:rPr>
                <w:noProof/>
                <w:webHidden/>
              </w:rPr>
              <w:fldChar w:fldCharType="separate"/>
            </w:r>
            <w:r>
              <w:rPr>
                <w:noProof/>
                <w:webHidden/>
              </w:rPr>
              <w:t>6</w:t>
            </w:r>
            <w:r>
              <w:rPr>
                <w:noProof/>
                <w:webHidden/>
              </w:rPr>
              <w:fldChar w:fldCharType="end"/>
            </w:r>
          </w:hyperlink>
        </w:p>
        <w:p w14:paraId="20D7A94C" w14:textId="3019F5A3" w:rsidR="005C6706" w:rsidRDefault="005C6706">
          <w:pPr>
            <w:pStyle w:val="TDC2"/>
            <w:tabs>
              <w:tab w:val="right" w:leader="dot" w:pos="8778"/>
            </w:tabs>
            <w:rPr>
              <w:rFonts w:asciiTheme="minorHAnsi" w:eastAsiaTheme="minorEastAsia" w:hAnsiTheme="minorHAnsi"/>
              <w:noProof/>
              <w:sz w:val="22"/>
              <w:lang w:eastAsia="es-PE"/>
            </w:rPr>
          </w:pPr>
          <w:hyperlink w:anchor="_Toc12982346" w:history="1">
            <w:r w:rsidRPr="00C26A37">
              <w:rPr>
                <w:rStyle w:val="Hipervnculo"/>
                <w:noProof/>
              </w:rPr>
              <w:t>Funciones de Activación</w:t>
            </w:r>
            <w:r>
              <w:rPr>
                <w:noProof/>
                <w:webHidden/>
              </w:rPr>
              <w:tab/>
            </w:r>
            <w:r>
              <w:rPr>
                <w:noProof/>
                <w:webHidden/>
              </w:rPr>
              <w:fldChar w:fldCharType="begin"/>
            </w:r>
            <w:r>
              <w:rPr>
                <w:noProof/>
                <w:webHidden/>
              </w:rPr>
              <w:instrText xml:space="preserve"> PAGEREF _Toc12982346 \h </w:instrText>
            </w:r>
            <w:r>
              <w:rPr>
                <w:noProof/>
                <w:webHidden/>
              </w:rPr>
            </w:r>
            <w:r>
              <w:rPr>
                <w:noProof/>
                <w:webHidden/>
              </w:rPr>
              <w:fldChar w:fldCharType="separate"/>
            </w:r>
            <w:r>
              <w:rPr>
                <w:noProof/>
                <w:webHidden/>
              </w:rPr>
              <w:t>7</w:t>
            </w:r>
            <w:r>
              <w:rPr>
                <w:noProof/>
                <w:webHidden/>
              </w:rPr>
              <w:fldChar w:fldCharType="end"/>
            </w:r>
          </w:hyperlink>
        </w:p>
        <w:p w14:paraId="0C86968A" w14:textId="0438049A" w:rsidR="005C6706" w:rsidRDefault="005C6706">
          <w:pPr>
            <w:pStyle w:val="TDC2"/>
            <w:tabs>
              <w:tab w:val="right" w:leader="dot" w:pos="8778"/>
            </w:tabs>
            <w:rPr>
              <w:rFonts w:asciiTheme="minorHAnsi" w:eastAsiaTheme="minorEastAsia" w:hAnsiTheme="minorHAnsi"/>
              <w:noProof/>
              <w:sz w:val="22"/>
              <w:lang w:eastAsia="es-PE"/>
            </w:rPr>
          </w:pPr>
          <w:hyperlink w:anchor="_Toc12982347" w:history="1">
            <w:r w:rsidRPr="00C26A37">
              <w:rPr>
                <w:rStyle w:val="Hipervnculo"/>
                <w:noProof/>
              </w:rPr>
              <w:t>Entendiendo el funcionamiento de una red neuronal</w:t>
            </w:r>
            <w:r>
              <w:rPr>
                <w:noProof/>
                <w:webHidden/>
              </w:rPr>
              <w:tab/>
            </w:r>
            <w:r>
              <w:rPr>
                <w:noProof/>
                <w:webHidden/>
              </w:rPr>
              <w:fldChar w:fldCharType="begin"/>
            </w:r>
            <w:r>
              <w:rPr>
                <w:noProof/>
                <w:webHidden/>
              </w:rPr>
              <w:instrText xml:space="preserve"> PAGEREF _Toc12982347 \h </w:instrText>
            </w:r>
            <w:r>
              <w:rPr>
                <w:noProof/>
                <w:webHidden/>
              </w:rPr>
            </w:r>
            <w:r>
              <w:rPr>
                <w:noProof/>
                <w:webHidden/>
              </w:rPr>
              <w:fldChar w:fldCharType="separate"/>
            </w:r>
            <w:r>
              <w:rPr>
                <w:noProof/>
                <w:webHidden/>
              </w:rPr>
              <w:t>8</w:t>
            </w:r>
            <w:r>
              <w:rPr>
                <w:noProof/>
                <w:webHidden/>
              </w:rPr>
              <w:fldChar w:fldCharType="end"/>
            </w:r>
          </w:hyperlink>
        </w:p>
        <w:p w14:paraId="2249DC04" w14:textId="6E127676" w:rsidR="005C6706" w:rsidRDefault="005C6706">
          <w:pPr>
            <w:pStyle w:val="TDC2"/>
            <w:tabs>
              <w:tab w:val="right" w:leader="dot" w:pos="8778"/>
            </w:tabs>
            <w:rPr>
              <w:rFonts w:asciiTheme="minorHAnsi" w:eastAsiaTheme="minorEastAsia" w:hAnsiTheme="minorHAnsi"/>
              <w:noProof/>
              <w:sz w:val="22"/>
              <w:lang w:eastAsia="es-PE"/>
            </w:rPr>
          </w:pPr>
          <w:hyperlink w:anchor="_Toc12982348" w:history="1">
            <w:r w:rsidRPr="00C26A37">
              <w:rPr>
                <w:rStyle w:val="Hipervnculo"/>
                <w:noProof/>
              </w:rPr>
              <w:t>Taxonomía de las Redes Neuronales.</w:t>
            </w:r>
            <w:r>
              <w:rPr>
                <w:noProof/>
                <w:webHidden/>
              </w:rPr>
              <w:tab/>
            </w:r>
            <w:r>
              <w:rPr>
                <w:noProof/>
                <w:webHidden/>
              </w:rPr>
              <w:fldChar w:fldCharType="begin"/>
            </w:r>
            <w:r>
              <w:rPr>
                <w:noProof/>
                <w:webHidden/>
              </w:rPr>
              <w:instrText xml:space="preserve"> PAGEREF _Toc12982348 \h </w:instrText>
            </w:r>
            <w:r>
              <w:rPr>
                <w:noProof/>
                <w:webHidden/>
              </w:rPr>
            </w:r>
            <w:r>
              <w:rPr>
                <w:noProof/>
                <w:webHidden/>
              </w:rPr>
              <w:fldChar w:fldCharType="separate"/>
            </w:r>
            <w:r>
              <w:rPr>
                <w:noProof/>
                <w:webHidden/>
              </w:rPr>
              <w:t>10</w:t>
            </w:r>
            <w:r>
              <w:rPr>
                <w:noProof/>
                <w:webHidden/>
              </w:rPr>
              <w:fldChar w:fldCharType="end"/>
            </w:r>
          </w:hyperlink>
        </w:p>
        <w:p w14:paraId="068A3B8E" w14:textId="4445AA22" w:rsidR="005C6706" w:rsidRDefault="005C6706">
          <w:pPr>
            <w:pStyle w:val="TDC2"/>
            <w:tabs>
              <w:tab w:val="right" w:leader="dot" w:pos="8778"/>
            </w:tabs>
            <w:rPr>
              <w:rFonts w:asciiTheme="minorHAnsi" w:eastAsiaTheme="minorEastAsia" w:hAnsiTheme="minorHAnsi"/>
              <w:noProof/>
              <w:sz w:val="22"/>
              <w:lang w:eastAsia="es-PE"/>
            </w:rPr>
          </w:pPr>
          <w:hyperlink w:anchor="_Toc12982349" w:history="1">
            <w:r w:rsidRPr="00C26A37">
              <w:rPr>
                <w:rStyle w:val="Hipervnculo"/>
                <w:noProof/>
              </w:rPr>
              <w:t>Redes Neuronales LSTM</w:t>
            </w:r>
            <w:r>
              <w:rPr>
                <w:noProof/>
                <w:webHidden/>
              </w:rPr>
              <w:tab/>
            </w:r>
            <w:r>
              <w:rPr>
                <w:noProof/>
                <w:webHidden/>
              </w:rPr>
              <w:fldChar w:fldCharType="begin"/>
            </w:r>
            <w:r>
              <w:rPr>
                <w:noProof/>
                <w:webHidden/>
              </w:rPr>
              <w:instrText xml:space="preserve"> PAGEREF _Toc12982349 \h </w:instrText>
            </w:r>
            <w:r>
              <w:rPr>
                <w:noProof/>
                <w:webHidden/>
              </w:rPr>
            </w:r>
            <w:r>
              <w:rPr>
                <w:noProof/>
                <w:webHidden/>
              </w:rPr>
              <w:fldChar w:fldCharType="separate"/>
            </w:r>
            <w:r>
              <w:rPr>
                <w:noProof/>
                <w:webHidden/>
              </w:rPr>
              <w:t>14</w:t>
            </w:r>
            <w:r>
              <w:rPr>
                <w:noProof/>
                <w:webHidden/>
              </w:rPr>
              <w:fldChar w:fldCharType="end"/>
            </w:r>
          </w:hyperlink>
        </w:p>
        <w:p w14:paraId="001B6F9C" w14:textId="717A326D" w:rsidR="005C6706" w:rsidRDefault="005C6706">
          <w:pPr>
            <w:pStyle w:val="TDC1"/>
            <w:tabs>
              <w:tab w:val="left" w:pos="660"/>
              <w:tab w:val="right" w:leader="dot" w:pos="8778"/>
            </w:tabs>
            <w:rPr>
              <w:rFonts w:asciiTheme="minorHAnsi" w:eastAsiaTheme="minorEastAsia" w:hAnsiTheme="minorHAnsi"/>
              <w:noProof/>
              <w:sz w:val="22"/>
              <w:lang w:eastAsia="es-PE"/>
            </w:rPr>
          </w:pPr>
          <w:hyperlink w:anchor="_Toc12982350" w:history="1">
            <w:r w:rsidRPr="00C26A37">
              <w:rPr>
                <w:rStyle w:val="Hipervnculo"/>
                <w:noProof/>
              </w:rPr>
              <w:t>III.</w:t>
            </w:r>
            <w:r>
              <w:rPr>
                <w:rFonts w:asciiTheme="minorHAnsi" w:eastAsiaTheme="minorEastAsia" w:hAnsiTheme="minorHAnsi"/>
                <w:noProof/>
                <w:sz w:val="22"/>
                <w:lang w:eastAsia="es-PE"/>
              </w:rPr>
              <w:tab/>
            </w:r>
            <w:r w:rsidRPr="00C26A37">
              <w:rPr>
                <w:rStyle w:val="Hipervnculo"/>
                <w:noProof/>
              </w:rPr>
              <w:t>APLICACIÓN DE REDES NEURONALES</w:t>
            </w:r>
            <w:r>
              <w:rPr>
                <w:noProof/>
                <w:webHidden/>
              </w:rPr>
              <w:tab/>
            </w:r>
            <w:r>
              <w:rPr>
                <w:noProof/>
                <w:webHidden/>
              </w:rPr>
              <w:fldChar w:fldCharType="begin"/>
            </w:r>
            <w:r>
              <w:rPr>
                <w:noProof/>
                <w:webHidden/>
              </w:rPr>
              <w:instrText xml:space="preserve"> PAGEREF _Toc12982350 \h </w:instrText>
            </w:r>
            <w:r>
              <w:rPr>
                <w:noProof/>
                <w:webHidden/>
              </w:rPr>
            </w:r>
            <w:r>
              <w:rPr>
                <w:noProof/>
                <w:webHidden/>
              </w:rPr>
              <w:fldChar w:fldCharType="separate"/>
            </w:r>
            <w:r>
              <w:rPr>
                <w:noProof/>
                <w:webHidden/>
              </w:rPr>
              <w:t>16</w:t>
            </w:r>
            <w:r>
              <w:rPr>
                <w:noProof/>
                <w:webHidden/>
              </w:rPr>
              <w:fldChar w:fldCharType="end"/>
            </w:r>
          </w:hyperlink>
        </w:p>
        <w:p w14:paraId="37956FEA" w14:textId="5DBFEE34" w:rsidR="005C6706" w:rsidRDefault="005C6706">
          <w:pPr>
            <w:pStyle w:val="TDC2"/>
            <w:tabs>
              <w:tab w:val="right" w:leader="dot" w:pos="8778"/>
            </w:tabs>
            <w:rPr>
              <w:rFonts w:asciiTheme="minorHAnsi" w:eastAsiaTheme="minorEastAsia" w:hAnsiTheme="minorHAnsi"/>
              <w:noProof/>
              <w:sz w:val="22"/>
              <w:lang w:eastAsia="es-PE"/>
            </w:rPr>
          </w:pPr>
          <w:hyperlink w:anchor="_Toc12982351" w:history="1">
            <w:r w:rsidRPr="00C26A37">
              <w:rPr>
                <w:rStyle w:val="Hipervnculo"/>
                <w:noProof/>
              </w:rPr>
              <w:t>Objetivo General</w:t>
            </w:r>
            <w:r>
              <w:rPr>
                <w:noProof/>
                <w:webHidden/>
              </w:rPr>
              <w:tab/>
            </w:r>
            <w:r>
              <w:rPr>
                <w:noProof/>
                <w:webHidden/>
              </w:rPr>
              <w:fldChar w:fldCharType="begin"/>
            </w:r>
            <w:r>
              <w:rPr>
                <w:noProof/>
                <w:webHidden/>
              </w:rPr>
              <w:instrText xml:space="preserve"> PAGEREF _Toc12982351 \h </w:instrText>
            </w:r>
            <w:r>
              <w:rPr>
                <w:noProof/>
                <w:webHidden/>
              </w:rPr>
            </w:r>
            <w:r>
              <w:rPr>
                <w:noProof/>
                <w:webHidden/>
              </w:rPr>
              <w:fldChar w:fldCharType="separate"/>
            </w:r>
            <w:r>
              <w:rPr>
                <w:noProof/>
                <w:webHidden/>
              </w:rPr>
              <w:t>16</w:t>
            </w:r>
            <w:r>
              <w:rPr>
                <w:noProof/>
                <w:webHidden/>
              </w:rPr>
              <w:fldChar w:fldCharType="end"/>
            </w:r>
          </w:hyperlink>
        </w:p>
        <w:p w14:paraId="7AF33F58" w14:textId="1E731215" w:rsidR="005C6706" w:rsidRDefault="005C6706">
          <w:pPr>
            <w:pStyle w:val="TDC2"/>
            <w:tabs>
              <w:tab w:val="right" w:leader="dot" w:pos="8778"/>
            </w:tabs>
            <w:rPr>
              <w:rFonts w:asciiTheme="minorHAnsi" w:eastAsiaTheme="minorEastAsia" w:hAnsiTheme="minorHAnsi"/>
              <w:noProof/>
              <w:sz w:val="22"/>
              <w:lang w:eastAsia="es-PE"/>
            </w:rPr>
          </w:pPr>
          <w:hyperlink w:anchor="_Toc12982352" w:history="1">
            <w:r w:rsidRPr="00C26A37">
              <w:rPr>
                <w:rStyle w:val="Hipervnculo"/>
                <w:noProof/>
              </w:rPr>
              <w:t>Conociendo la Serie de Tiempo.</w:t>
            </w:r>
            <w:r>
              <w:rPr>
                <w:noProof/>
                <w:webHidden/>
              </w:rPr>
              <w:tab/>
            </w:r>
            <w:r>
              <w:rPr>
                <w:noProof/>
                <w:webHidden/>
              </w:rPr>
              <w:fldChar w:fldCharType="begin"/>
            </w:r>
            <w:r>
              <w:rPr>
                <w:noProof/>
                <w:webHidden/>
              </w:rPr>
              <w:instrText xml:space="preserve"> PAGEREF _Toc12982352 \h </w:instrText>
            </w:r>
            <w:r>
              <w:rPr>
                <w:noProof/>
                <w:webHidden/>
              </w:rPr>
            </w:r>
            <w:r>
              <w:rPr>
                <w:noProof/>
                <w:webHidden/>
              </w:rPr>
              <w:fldChar w:fldCharType="separate"/>
            </w:r>
            <w:r>
              <w:rPr>
                <w:noProof/>
                <w:webHidden/>
              </w:rPr>
              <w:t>16</w:t>
            </w:r>
            <w:r>
              <w:rPr>
                <w:noProof/>
                <w:webHidden/>
              </w:rPr>
              <w:fldChar w:fldCharType="end"/>
            </w:r>
          </w:hyperlink>
        </w:p>
        <w:p w14:paraId="60D20B4D" w14:textId="49B21DB5" w:rsidR="005C6706" w:rsidRDefault="005C6706">
          <w:pPr>
            <w:pStyle w:val="TDC2"/>
            <w:tabs>
              <w:tab w:val="right" w:leader="dot" w:pos="8778"/>
            </w:tabs>
            <w:rPr>
              <w:rFonts w:asciiTheme="minorHAnsi" w:eastAsiaTheme="minorEastAsia" w:hAnsiTheme="minorHAnsi"/>
              <w:noProof/>
              <w:sz w:val="22"/>
              <w:lang w:eastAsia="es-PE"/>
            </w:rPr>
          </w:pPr>
          <w:hyperlink w:anchor="_Toc12982353" w:history="1">
            <w:r w:rsidRPr="00C26A37">
              <w:rPr>
                <w:rStyle w:val="Hipervnculo"/>
                <w:noProof/>
              </w:rPr>
              <w:t>Analizando la serie de tiempo con el modelo Holt Winters.</w:t>
            </w:r>
            <w:r>
              <w:rPr>
                <w:noProof/>
                <w:webHidden/>
              </w:rPr>
              <w:tab/>
            </w:r>
            <w:r>
              <w:rPr>
                <w:noProof/>
                <w:webHidden/>
              </w:rPr>
              <w:fldChar w:fldCharType="begin"/>
            </w:r>
            <w:r>
              <w:rPr>
                <w:noProof/>
                <w:webHidden/>
              </w:rPr>
              <w:instrText xml:space="preserve"> PAGEREF _Toc12982353 \h </w:instrText>
            </w:r>
            <w:r>
              <w:rPr>
                <w:noProof/>
                <w:webHidden/>
              </w:rPr>
            </w:r>
            <w:r>
              <w:rPr>
                <w:noProof/>
                <w:webHidden/>
              </w:rPr>
              <w:fldChar w:fldCharType="separate"/>
            </w:r>
            <w:r>
              <w:rPr>
                <w:noProof/>
                <w:webHidden/>
              </w:rPr>
              <w:t>20</w:t>
            </w:r>
            <w:r>
              <w:rPr>
                <w:noProof/>
                <w:webHidden/>
              </w:rPr>
              <w:fldChar w:fldCharType="end"/>
            </w:r>
          </w:hyperlink>
        </w:p>
        <w:p w14:paraId="75087E62" w14:textId="5A31AE99" w:rsidR="005C6706" w:rsidRDefault="005C6706">
          <w:pPr>
            <w:pStyle w:val="TDC2"/>
            <w:tabs>
              <w:tab w:val="right" w:leader="dot" w:pos="8778"/>
            </w:tabs>
            <w:rPr>
              <w:rFonts w:asciiTheme="minorHAnsi" w:eastAsiaTheme="minorEastAsia" w:hAnsiTheme="minorHAnsi"/>
              <w:noProof/>
              <w:sz w:val="22"/>
              <w:lang w:eastAsia="es-PE"/>
            </w:rPr>
          </w:pPr>
          <w:hyperlink w:anchor="_Toc12982354" w:history="1">
            <w:r w:rsidRPr="00C26A37">
              <w:rPr>
                <w:rStyle w:val="Hipervnculo"/>
                <w:noProof/>
              </w:rPr>
              <w:t>Analizando la serie de tiempo con el modelo ARIMA.</w:t>
            </w:r>
            <w:r>
              <w:rPr>
                <w:noProof/>
                <w:webHidden/>
              </w:rPr>
              <w:tab/>
            </w:r>
            <w:r>
              <w:rPr>
                <w:noProof/>
                <w:webHidden/>
              </w:rPr>
              <w:fldChar w:fldCharType="begin"/>
            </w:r>
            <w:r>
              <w:rPr>
                <w:noProof/>
                <w:webHidden/>
              </w:rPr>
              <w:instrText xml:space="preserve"> PAGEREF _Toc12982354 \h </w:instrText>
            </w:r>
            <w:r>
              <w:rPr>
                <w:noProof/>
                <w:webHidden/>
              </w:rPr>
            </w:r>
            <w:r>
              <w:rPr>
                <w:noProof/>
                <w:webHidden/>
              </w:rPr>
              <w:fldChar w:fldCharType="separate"/>
            </w:r>
            <w:r>
              <w:rPr>
                <w:noProof/>
                <w:webHidden/>
              </w:rPr>
              <w:t>24</w:t>
            </w:r>
            <w:r>
              <w:rPr>
                <w:noProof/>
                <w:webHidden/>
              </w:rPr>
              <w:fldChar w:fldCharType="end"/>
            </w:r>
          </w:hyperlink>
        </w:p>
        <w:p w14:paraId="61E567A4" w14:textId="3DDD8B35" w:rsidR="005C6706" w:rsidRDefault="005C6706">
          <w:pPr>
            <w:pStyle w:val="TDC2"/>
            <w:tabs>
              <w:tab w:val="right" w:leader="dot" w:pos="8778"/>
            </w:tabs>
            <w:rPr>
              <w:rFonts w:asciiTheme="minorHAnsi" w:eastAsiaTheme="minorEastAsia" w:hAnsiTheme="minorHAnsi"/>
              <w:noProof/>
              <w:sz w:val="22"/>
              <w:lang w:eastAsia="es-PE"/>
            </w:rPr>
          </w:pPr>
          <w:hyperlink w:anchor="_Toc12982355" w:history="1">
            <w:r w:rsidRPr="00C26A37">
              <w:rPr>
                <w:rStyle w:val="Hipervnculo"/>
                <w:noProof/>
              </w:rPr>
              <w:t>Analizando la serie de tiempo con el modelo GARCH.</w:t>
            </w:r>
            <w:r>
              <w:rPr>
                <w:noProof/>
                <w:webHidden/>
              </w:rPr>
              <w:tab/>
            </w:r>
            <w:r>
              <w:rPr>
                <w:noProof/>
                <w:webHidden/>
              </w:rPr>
              <w:fldChar w:fldCharType="begin"/>
            </w:r>
            <w:r>
              <w:rPr>
                <w:noProof/>
                <w:webHidden/>
              </w:rPr>
              <w:instrText xml:space="preserve"> PAGEREF _Toc12982355 \h </w:instrText>
            </w:r>
            <w:r>
              <w:rPr>
                <w:noProof/>
                <w:webHidden/>
              </w:rPr>
            </w:r>
            <w:r>
              <w:rPr>
                <w:noProof/>
                <w:webHidden/>
              </w:rPr>
              <w:fldChar w:fldCharType="separate"/>
            </w:r>
            <w:r>
              <w:rPr>
                <w:noProof/>
                <w:webHidden/>
              </w:rPr>
              <w:t>26</w:t>
            </w:r>
            <w:r>
              <w:rPr>
                <w:noProof/>
                <w:webHidden/>
              </w:rPr>
              <w:fldChar w:fldCharType="end"/>
            </w:r>
          </w:hyperlink>
        </w:p>
        <w:p w14:paraId="38C5EA1A" w14:textId="685EE1AD" w:rsidR="005C6706" w:rsidRDefault="005C6706">
          <w:pPr>
            <w:pStyle w:val="TDC2"/>
            <w:tabs>
              <w:tab w:val="right" w:leader="dot" w:pos="8778"/>
            </w:tabs>
            <w:rPr>
              <w:rFonts w:asciiTheme="minorHAnsi" w:eastAsiaTheme="minorEastAsia" w:hAnsiTheme="minorHAnsi"/>
              <w:noProof/>
              <w:sz w:val="22"/>
              <w:lang w:eastAsia="es-PE"/>
            </w:rPr>
          </w:pPr>
          <w:hyperlink w:anchor="_Toc12982356" w:history="1">
            <w:r w:rsidRPr="00C26A37">
              <w:rPr>
                <w:rStyle w:val="Hipervnculo"/>
                <w:noProof/>
              </w:rPr>
              <w:t>Analizando la serie de tiempo con redes neuronales LSTM</w:t>
            </w:r>
            <w:r>
              <w:rPr>
                <w:noProof/>
                <w:webHidden/>
              </w:rPr>
              <w:tab/>
            </w:r>
            <w:r>
              <w:rPr>
                <w:noProof/>
                <w:webHidden/>
              </w:rPr>
              <w:fldChar w:fldCharType="begin"/>
            </w:r>
            <w:r>
              <w:rPr>
                <w:noProof/>
                <w:webHidden/>
              </w:rPr>
              <w:instrText xml:space="preserve"> PAGEREF _Toc12982356 \h </w:instrText>
            </w:r>
            <w:r>
              <w:rPr>
                <w:noProof/>
                <w:webHidden/>
              </w:rPr>
            </w:r>
            <w:r>
              <w:rPr>
                <w:noProof/>
                <w:webHidden/>
              </w:rPr>
              <w:fldChar w:fldCharType="separate"/>
            </w:r>
            <w:r>
              <w:rPr>
                <w:noProof/>
                <w:webHidden/>
              </w:rPr>
              <w:t>31</w:t>
            </w:r>
            <w:r>
              <w:rPr>
                <w:noProof/>
                <w:webHidden/>
              </w:rPr>
              <w:fldChar w:fldCharType="end"/>
            </w:r>
          </w:hyperlink>
        </w:p>
        <w:p w14:paraId="1BB2B406" w14:textId="52439E62" w:rsidR="005C6706" w:rsidRDefault="005C6706">
          <w:pPr>
            <w:pStyle w:val="TDC1"/>
            <w:tabs>
              <w:tab w:val="left" w:pos="660"/>
              <w:tab w:val="right" w:leader="dot" w:pos="8778"/>
            </w:tabs>
            <w:rPr>
              <w:rFonts w:asciiTheme="minorHAnsi" w:eastAsiaTheme="minorEastAsia" w:hAnsiTheme="minorHAnsi"/>
              <w:noProof/>
              <w:sz w:val="22"/>
              <w:lang w:eastAsia="es-PE"/>
            </w:rPr>
          </w:pPr>
          <w:hyperlink w:anchor="_Toc12982357" w:history="1">
            <w:r w:rsidRPr="00C26A37">
              <w:rPr>
                <w:rStyle w:val="Hipervnculo"/>
                <w:noProof/>
              </w:rPr>
              <w:t>IV.</w:t>
            </w:r>
            <w:r>
              <w:rPr>
                <w:rFonts w:asciiTheme="minorHAnsi" w:eastAsiaTheme="minorEastAsia" w:hAnsiTheme="minorHAnsi"/>
                <w:noProof/>
                <w:sz w:val="22"/>
                <w:lang w:eastAsia="es-PE"/>
              </w:rPr>
              <w:tab/>
            </w:r>
            <w:r w:rsidRPr="00C26A37">
              <w:rPr>
                <w:rStyle w:val="Hipervnculo"/>
                <w:noProof/>
              </w:rPr>
              <w:t>CONCLUSIONES</w:t>
            </w:r>
            <w:r>
              <w:rPr>
                <w:noProof/>
                <w:webHidden/>
              </w:rPr>
              <w:tab/>
            </w:r>
            <w:r>
              <w:rPr>
                <w:noProof/>
                <w:webHidden/>
              </w:rPr>
              <w:fldChar w:fldCharType="begin"/>
            </w:r>
            <w:r>
              <w:rPr>
                <w:noProof/>
                <w:webHidden/>
              </w:rPr>
              <w:instrText xml:space="preserve"> PAGEREF _Toc12982357 \h </w:instrText>
            </w:r>
            <w:r>
              <w:rPr>
                <w:noProof/>
                <w:webHidden/>
              </w:rPr>
            </w:r>
            <w:r>
              <w:rPr>
                <w:noProof/>
                <w:webHidden/>
              </w:rPr>
              <w:fldChar w:fldCharType="separate"/>
            </w:r>
            <w:r>
              <w:rPr>
                <w:noProof/>
                <w:webHidden/>
              </w:rPr>
              <w:t>35</w:t>
            </w:r>
            <w:r>
              <w:rPr>
                <w:noProof/>
                <w:webHidden/>
              </w:rPr>
              <w:fldChar w:fldCharType="end"/>
            </w:r>
          </w:hyperlink>
        </w:p>
        <w:p w14:paraId="31B11615" w14:textId="1FC37666" w:rsidR="005C6706" w:rsidRDefault="005C6706">
          <w:pPr>
            <w:pStyle w:val="TDC1"/>
            <w:tabs>
              <w:tab w:val="left" w:pos="660"/>
              <w:tab w:val="right" w:leader="dot" w:pos="8778"/>
            </w:tabs>
            <w:rPr>
              <w:rFonts w:asciiTheme="minorHAnsi" w:eastAsiaTheme="minorEastAsia" w:hAnsiTheme="minorHAnsi"/>
              <w:noProof/>
              <w:sz w:val="22"/>
              <w:lang w:eastAsia="es-PE"/>
            </w:rPr>
          </w:pPr>
          <w:hyperlink w:anchor="_Toc12982358" w:history="1">
            <w:r w:rsidRPr="00C26A37">
              <w:rPr>
                <w:rStyle w:val="Hipervnculo"/>
                <w:noProof/>
              </w:rPr>
              <w:t>V.</w:t>
            </w:r>
            <w:r>
              <w:rPr>
                <w:rFonts w:asciiTheme="minorHAnsi" w:eastAsiaTheme="minorEastAsia" w:hAnsiTheme="minorHAnsi"/>
                <w:noProof/>
                <w:sz w:val="22"/>
                <w:lang w:eastAsia="es-PE"/>
              </w:rPr>
              <w:tab/>
            </w:r>
            <w:r w:rsidRPr="00C26A37">
              <w:rPr>
                <w:rStyle w:val="Hipervnculo"/>
                <w:noProof/>
              </w:rPr>
              <w:t>REFERENCIAS BIBLIOGRAFICAS</w:t>
            </w:r>
            <w:r>
              <w:rPr>
                <w:noProof/>
                <w:webHidden/>
              </w:rPr>
              <w:tab/>
            </w:r>
            <w:r>
              <w:rPr>
                <w:noProof/>
                <w:webHidden/>
              </w:rPr>
              <w:fldChar w:fldCharType="begin"/>
            </w:r>
            <w:r>
              <w:rPr>
                <w:noProof/>
                <w:webHidden/>
              </w:rPr>
              <w:instrText xml:space="preserve"> PAGEREF _Toc12982358 \h </w:instrText>
            </w:r>
            <w:r>
              <w:rPr>
                <w:noProof/>
                <w:webHidden/>
              </w:rPr>
            </w:r>
            <w:r>
              <w:rPr>
                <w:noProof/>
                <w:webHidden/>
              </w:rPr>
              <w:fldChar w:fldCharType="separate"/>
            </w:r>
            <w:r>
              <w:rPr>
                <w:noProof/>
                <w:webHidden/>
              </w:rPr>
              <w:t>36</w:t>
            </w:r>
            <w:r>
              <w:rPr>
                <w:noProof/>
                <w:webHidden/>
              </w:rPr>
              <w:fldChar w:fldCharType="end"/>
            </w:r>
          </w:hyperlink>
        </w:p>
        <w:p w14:paraId="71A8FD8A" w14:textId="4C06E5F4" w:rsidR="005C6706" w:rsidRDefault="005C6706">
          <w:pPr>
            <w:pStyle w:val="TDC1"/>
            <w:tabs>
              <w:tab w:val="left" w:pos="660"/>
              <w:tab w:val="right" w:leader="dot" w:pos="8778"/>
            </w:tabs>
            <w:rPr>
              <w:rFonts w:asciiTheme="minorHAnsi" w:eastAsiaTheme="minorEastAsia" w:hAnsiTheme="minorHAnsi"/>
              <w:noProof/>
              <w:sz w:val="22"/>
              <w:lang w:eastAsia="es-PE"/>
            </w:rPr>
          </w:pPr>
          <w:hyperlink w:anchor="_Toc12982359" w:history="1">
            <w:r w:rsidRPr="00C26A37">
              <w:rPr>
                <w:rStyle w:val="Hipervnculo"/>
                <w:noProof/>
              </w:rPr>
              <w:t>VI.</w:t>
            </w:r>
            <w:r>
              <w:rPr>
                <w:rFonts w:asciiTheme="minorHAnsi" w:eastAsiaTheme="minorEastAsia" w:hAnsiTheme="minorHAnsi"/>
                <w:noProof/>
                <w:sz w:val="22"/>
                <w:lang w:eastAsia="es-PE"/>
              </w:rPr>
              <w:tab/>
            </w:r>
            <w:r w:rsidRPr="00C26A37">
              <w:rPr>
                <w:rStyle w:val="Hipervnculo"/>
                <w:noProof/>
              </w:rPr>
              <w:t>ANEXOS</w:t>
            </w:r>
            <w:r>
              <w:rPr>
                <w:noProof/>
                <w:webHidden/>
              </w:rPr>
              <w:tab/>
            </w:r>
            <w:r>
              <w:rPr>
                <w:noProof/>
                <w:webHidden/>
              </w:rPr>
              <w:fldChar w:fldCharType="begin"/>
            </w:r>
            <w:r>
              <w:rPr>
                <w:noProof/>
                <w:webHidden/>
              </w:rPr>
              <w:instrText xml:space="preserve"> PAGEREF _Toc12982359 \h </w:instrText>
            </w:r>
            <w:r>
              <w:rPr>
                <w:noProof/>
                <w:webHidden/>
              </w:rPr>
            </w:r>
            <w:r>
              <w:rPr>
                <w:noProof/>
                <w:webHidden/>
              </w:rPr>
              <w:fldChar w:fldCharType="separate"/>
            </w:r>
            <w:r>
              <w:rPr>
                <w:noProof/>
                <w:webHidden/>
              </w:rPr>
              <w:t>37</w:t>
            </w:r>
            <w:r>
              <w:rPr>
                <w:noProof/>
                <w:webHidden/>
              </w:rPr>
              <w:fldChar w:fldCharType="end"/>
            </w:r>
          </w:hyperlink>
        </w:p>
        <w:p w14:paraId="5A4F2250" w14:textId="577F9EFD" w:rsidR="009821AA" w:rsidRDefault="009821AA">
          <w:r>
            <w:rPr>
              <w:b/>
              <w:bCs/>
              <w:lang w:val="es-ES"/>
            </w:rPr>
            <w:fldChar w:fldCharType="end"/>
          </w:r>
        </w:p>
      </w:sdtContent>
    </w:sdt>
    <w:p w14:paraId="55CE0D9B" w14:textId="1461BDCE" w:rsidR="009821AA" w:rsidRDefault="009821AA">
      <w:r>
        <w:br w:type="page"/>
      </w:r>
    </w:p>
    <w:p w14:paraId="407B0F61" w14:textId="77777777" w:rsidR="009821AA" w:rsidRDefault="009821AA" w:rsidP="009821AA">
      <w:pPr>
        <w:jc w:val="both"/>
        <w:rPr>
          <w:rFonts w:eastAsiaTheme="majorEastAsia" w:cstheme="majorBidi"/>
          <w:b/>
          <w:sz w:val="28"/>
          <w:szCs w:val="32"/>
        </w:rPr>
      </w:pPr>
    </w:p>
    <w:p w14:paraId="525B8EB4" w14:textId="75018166" w:rsidR="00477974" w:rsidRPr="00002653" w:rsidRDefault="00692DD7" w:rsidP="00002653">
      <w:pPr>
        <w:pStyle w:val="Ttulo1"/>
      </w:pPr>
      <w:bookmarkStart w:id="3" w:name="_Toc12982341"/>
      <w:r w:rsidRPr="00002653">
        <w:t>INTRODUCCIÓN</w:t>
      </w:r>
      <w:bookmarkEnd w:id="0"/>
      <w:bookmarkEnd w:id="3"/>
    </w:p>
    <w:bookmarkEnd w:id="1"/>
    <w:p w14:paraId="55125F12" w14:textId="77777777" w:rsidR="00CC2249" w:rsidRDefault="00CC2249" w:rsidP="00F67CA1">
      <w:pPr>
        <w:pStyle w:val="TesisNormal"/>
      </w:pPr>
    </w:p>
    <w:p w14:paraId="7E042C48" w14:textId="08CDA316" w:rsidR="00CC2249" w:rsidRDefault="009821AA" w:rsidP="00F67CA1">
      <w:pPr>
        <w:pStyle w:val="TesisNormal"/>
      </w:pPr>
      <w:r>
        <w:t xml:space="preserve">Las Redes Neuronales, NN, constituyen en estos días uno de métodos más potentes y de desarrollo en las técnicas de Machine </w:t>
      </w:r>
      <w:proofErr w:type="spellStart"/>
      <w:r>
        <w:t>Learning</w:t>
      </w:r>
      <w:proofErr w:type="spellEnd"/>
      <w:r>
        <w:t>, se les utiliza para un sinnúmero de tareas desde la clasificación hasta la predicción, sus diversos métodos y variantes constituyen uno de los elementos más ricos en investigación.</w:t>
      </w:r>
    </w:p>
    <w:p w14:paraId="479C3DD7" w14:textId="06C0BD71" w:rsidR="000A7720" w:rsidRDefault="000A7720" w:rsidP="00F67CA1">
      <w:pPr>
        <w:pStyle w:val="TesisNormal"/>
      </w:pPr>
      <w:r>
        <w:t xml:space="preserve">El esquema básico de una NN son neuronas o perceptrones interconectados que utilizan una función de activación para aportar la no linealidad del modelo y través de métodos de la técnica de Gradiente Descendente y </w:t>
      </w:r>
      <w:proofErr w:type="spellStart"/>
      <w:r>
        <w:t>backpropagation</w:t>
      </w:r>
      <w:proofErr w:type="spellEnd"/>
      <w:r>
        <w:t xml:space="preserve"> ajustar los pesos de las interconexiones, similares a una regresión múltiple, de modo que se minimice los valores de una función objetivo denominada </w:t>
      </w:r>
      <w:proofErr w:type="spellStart"/>
      <w:r>
        <w:t>loss</w:t>
      </w:r>
      <w:proofErr w:type="spellEnd"/>
      <w:r>
        <w:t xml:space="preserve">. En general los elementos de una NN se pueden ordenar a través de capas y cuando se hace utilizan varias capas aparece la arquitectura denominada “Deep </w:t>
      </w:r>
      <w:proofErr w:type="spellStart"/>
      <w:r>
        <w:t>Learning</w:t>
      </w:r>
      <w:proofErr w:type="spellEnd"/>
      <w:r>
        <w:t>”.</w:t>
      </w:r>
    </w:p>
    <w:p w14:paraId="53F62EAD" w14:textId="114BCB6C" w:rsidR="009821AA" w:rsidRDefault="009821AA" w:rsidP="00F67CA1">
      <w:pPr>
        <w:pStyle w:val="TesisNormal"/>
      </w:pPr>
      <w:r>
        <w:t xml:space="preserve">En el presente trabajo </w:t>
      </w:r>
      <w:r w:rsidR="00427AAE">
        <w:t xml:space="preserve">se </w:t>
      </w:r>
      <w:r>
        <w:t>utilizar</w:t>
      </w:r>
      <w:r w:rsidR="00427AAE">
        <w:t xml:space="preserve">á </w:t>
      </w:r>
      <w:r>
        <w:t xml:space="preserve">un tipo especial de NN denominado LSTM, </w:t>
      </w:r>
      <w:r w:rsidR="00DB3AB8">
        <w:t>Long Short-</w:t>
      </w:r>
      <w:proofErr w:type="spellStart"/>
      <w:r w:rsidR="00DB3AB8">
        <w:t>Term</w:t>
      </w:r>
      <w:proofErr w:type="spellEnd"/>
      <w:r w:rsidR="00DB3AB8">
        <w:t xml:space="preserve"> </w:t>
      </w:r>
      <w:proofErr w:type="spellStart"/>
      <w:r w:rsidR="00DB3AB8">
        <w:t>Memory</w:t>
      </w:r>
      <w:proofErr w:type="spellEnd"/>
      <w:r w:rsidR="00DB3AB8">
        <w:t xml:space="preserve">, una subcategoría de las recurrentes NN, RNN. Las RNN del tipo LSTM poseen la característica de utilizar información de una secuencia para explicar valores actuales, por lo que es evidente su adecuación a los modelos de Series de Tiempo. </w:t>
      </w:r>
    </w:p>
    <w:p w14:paraId="0C2C7107" w14:textId="26BA2E89" w:rsidR="001B40ED" w:rsidRDefault="00DB3AB8" w:rsidP="001B40ED">
      <w:r>
        <w:t>A modo de ejemplo se utilizar</w:t>
      </w:r>
      <w:r w:rsidR="00427AAE">
        <w:t>án</w:t>
      </w:r>
      <w:r>
        <w:t xml:space="preserve"> las cotizaciones diarias de APPLE, una de las mayores empresas globa</w:t>
      </w:r>
      <w:r w:rsidR="00427AAE">
        <w:t xml:space="preserve">les se </w:t>
      </w:r>
      <w:proofErr w:type="gramStart"/>
      <w:r w:rsidR="00427AAE">
        <w:t>aplicaran</w:t>
      </w:r>
      <w:proofErr w:type="gramEnd"/>
      <w:r w:rsidR="00427AAE">
        <w:t xml:space="preserve"> y compararan los resultados de las NN del tipo LSTM con los tradicionales técnicas de series de tiempo Holt </w:t>
      </w:r>
      <w:proofErr w:type="spellStart"/>
      <w:r w:rsidR="00427AAE">
        <w:t>Winters</w:t>
      </w:r>
      <w:proofErr w:type="spellEnd"/>
      <w:r w:rsidR="00427AAE">
        <w:t>, ARIMA y GARCH.</w:t>
      </w:r>
    </w:p>
    <w:p w14:paraId="299A42BF" w14:textId="77777777" w:rsidR="001B40ED" w:rsidRDefault="001B40ED" w:rsidP="001B40ED">
      <w:pPr>
        <w:pStyle w:val="Ttulo1"/>
      </w:pPr>
      <w:r>
        <w:br w:type="page"/>
      </w:r>
      <w:bookmarkStart w:id="4" w:name="_Toc11762197"/>
    </w:p>
    <w:p w14:paraId="6AEEB582" w14:textId="77777777" w:rsidR="001B40ED" w:rsidRDefault="001B40ED" w:rsidP="001B40ED">
      <w:pPr>
        <w:pStyle w:val="Ttulo1"/>
        <w:numPr>
          <w:ilvl w:val="0"/>
          <w:numId w:val="0"/>
        </w:numPr>
        <w:ind w:left="714"/>
        <w:jc w:val="left"/>
      </w:pPr>
    </w:p>
    <w:p w14:paraId="31AEBBEB" w14:textId="6290458E" w:rsidR="00B639CF" w:rsidRPr="00E82826" w:rsidRDefault="00427AAE" w:rsidP="00E82826">
      <w:pPr>
        <w:pStyle w:val="Ttulo1"/>
        <w:numPr>
          <w:ilvl w:val="0"/>
          <w:numId w:val="15"/>
        </w:numPr>
      </w:pPr>
      <w:bookmarkStart w:id="5" w:name="_Toc12982342"/>
      <w:bookmarkEnd w:id="4"/>
      <w:r>
        <w:t>MARCO TEORICO</w:t>
      </w:r>
      <w:bookmarkEnd w:id="5"/>
    </w:p>
    <w:p w14:paraId="176BF520" w14:textId="77777777" w:rsidR="00B639CF" w:rsidRDefault="00B639CF" w:rsidP="00B639CF">
      <w:pPr>
        <w:jc w:val="both"/>
      </w:pPr>
    </w:p>
    <w:p w14:paraId="69528940" w14:textId="2C2E3AF3" w:rsidR="00427AAE" w:rsidRDefault="00815134" w:rsidP="00815134">
      <w:pPr>
        <w:pStyle w:val="TesisT2"/>
      </w:pPr>
      <w:bookmarkStart w:id="6" w:name="_Toc12982343"/>
      <w:r>
        <w:t>Entendiendo las Redes Neuronales, NN</w:t>
      </w:r>
      <w:bookmarkEnd w:id="6"/>
    </w:p>
    <w:p w14:paraId="20D2CC4E" w14:textId="63AE9229" w:rsidR="00427AAE" w:rsidRDefault="00815134" w:rsidP="004C4011">
      <w:pPr>
        <w:pStyle w:val="TesisNormal"/>
      </w:pPr>
      <w:r>
        <w:t xml:space="preserve">Las NN son </w:t>
      </w:r>
      <w:r w:rsidR="004141E7">
        <w:t xml:space="preserve">técnicas de machine </w:t>
      </w:r>
      <w:proofErr w:type="spellStart"/>
      <w:r w:rsidR="004141E7">
        <w:t>learning</w:t>
      </w:r>
      <w:proofErr w:type="spellEnd"/>
      <w:r w:rsidR="004141E7">
        <w:t xml:space="preserve">, y estas a su vez un subcampo de la inteligencia artificial. Esta relación se muestra en el siguiente gráfico tomado del libro de </w:t>
      </w:r>
      <w:proofErr w:type="spellStart"/>
      <w:r w:rsidR="004141E7">
        <w:t>Chollet</w:t>
      </w:r>
      <w:proofErr w:type="spellEnd"/>
      <w:r w:rsidR="004141E7">
        <w:rPr>
          <w:rStyle w:val="Refdenotaalpie"/>
        </w:rPr>
        <w:footnoteReference w:id="1"/>
      </w:r>
      <w:r w:rsidR="004141E7">
        <w:t xml:space="preserve"> “Deep </w:t>
      </w:r>
      <w:proofErr w:type="spellStart"/>
      <w:r w:rsidR="004141E7">
        <w:t>Learning</w:t>
      </w:r>
      <w:proofErr w:type="spellEnd"/>
      <w:r w:rsidR="004141E7">
        <w:t xml:space="preserve"> </w:t>
      </w:r>
      <w:proofErr w:type="spellStart"/>
      <w:r w:rsidR="004141E7">
        <w:t>with</w:t>
      </w:r>
      <w:proofErr w:type="spellEnd"/>
      <w:r w:rsidR="004141E7">
        <w:t xml:space="preserve"> R”.</w:t>
      </w:r>
      <w:r w:rsidR="008438F4">
        <w:t xml:space="preserve"> El Deep </w:t>
      </w:r>
      <w:proofErr w:type="spellStart"/>
      <w:r w:rsidR="008438F4">
        <w:t>Learning</w:t>
      </w:r>
      <w:proofErr w:type="spellEnd"/>
      <w:r w:rsidR="008438F4">
        <w:t xml:space="preserve"> es una arquitectura de NN donde las neuronas o perceptrones son ordenados en capas.</w:t>
      </w:r>
    </w:p>
    <w:p w14:paraId="2CF97750" w14:textId="796313D9" w:rsidR="004141E7" w:rsidRDefault="004141E7" w:rsidP="004C4011">
      <w:pPr>
        <w:pStyle w:val="TesisNormal"/>
      </w:pPr>
    </w:p>
    <w:p w14:paraId="063E3263" w14:textId="6C0DD557" w:rsidR="004141E7" w:rsidRDefault="004141E7" w:rsidP="008438F4">
      <w:pPr>
        <w:pStyle w:val="TesisNormal"/>
        <w:jc w:val="center"/>
      </w:pPr>
      <w:r w:rsidRPr="004141E7">
        <w:drawing>
          <wp:inline distT="0" distB="0" distL="0" distR="0" wp14:anchorId="5D5470E6" wp14:editId="167FEE6F">
            <wp:extent cx="3573780" cy="22479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5951"/>
                    <a:stretch/>
                  </pic:blipFill>
                  <pic:spPr bwMode="auto">
                    <a:xfrm>
                      <a:off x="0" y="0"/>
                      <a:ext cx="3573780" cy="2247900"/>
                    </a:xfrm>
                    <a:prstGeom prst="rect">
                      <a:avLst/>
                    </a:prstGeom>
                    <a:ln>
                      <a:noFill/>
                    </a:ln>
                    <a:extLst>
                      <a:ext uri="{53640926-AAD7-44D8-BBD7-CCE9431645EC}">
                        <a14:shadowObscured xmlns:a14="http://schemas.microsoft.com/office/drawing/2010/main"/>
                      </a:ext>
                    </a:extLst>
                  </pic:spPr>
                </pic:pic>
              </a:graphicData>
            </a:graphic>
          </wp:inline>
        </w:drawing>
      </w:r>
    </w:p>
    <w:p w14:paraId="2D438DAE" w14:textId="001F39F5" w:rsidR="008438F4" w:rsidRDefault="008438F4" w:rsidP="008438F4">
      <w:pPr>
        <w:pStyle w:val="TesisNormal"/>
      </w:pPr>
      <w:r>
        <w:t>Lo anterior nos obliga a conceptualizar brevemente lo que se entiende por Inteligencia Artificial, un campo que surgió en la década de 1950 con los trabajos de Alan Turing y su teoría del autómata y cuyas ramificaciones se siguen desarrollando hasta nuestros días. Una definición concisa es “el esfuerzo por automatizar tareas de naturaleza intelectuales que son realizadas por humanos”</w:t>
      </w:r>
      <w:r>
        <w:rPr>
          <w:rStyle w:val="Refdenotaalpie"/>
        </w:rPr>
        <w:footnoteReference w:id="2"/>
      </w:r>
      <w:r w:rsidR="00CF5E94">
        <w:t>.</w:t>
      </w:r>
    </w:p>
    <w:p w14:paraId="48FF2D7E" w14:textId="460C69A6" w:rsidR="00CF5E94" w:rsidRDefault="00CF5E94" w:rsidP="008438F4">
      <w:pPr>
        <w:pStyle w:val="TesisNormal"/>
      </w:pPr>
      <w:r>
        <w:lastRenderedPageBreak/>
        <w:t xml:space="preserve">Los primeros trabajos de Inteligencia Artificial, AI, se centraron en la programación de reglas que pudieran resolver problemas a este enfoque se le denominó </w:t>
      </w:r>
      <w:proofErr w:type="spellStart"/>
      <w:r>
        <w:t>symbolic</w:t>
      </w:r>
      <w:proofErr w:type="spellEnd"/>
      <w:r>
        <w:t xml:space="preserve"> AI, estas técnicas resultaron útiles para resolver problemas como jugar el ajedrez, sin embargo, no dieron resultados para resolver problemas difusos como la clasificación.</w:t>
      </w:r>
    </w:p>
    <w:p w14:paraId="19EBA821" w14:textId="47B32B4A" w:rsidR="00CF5E94" w:rsidRDefault="00CF5E94" w:rsidP="008438F4">
      <w:pPr>
        <w:pStyle w:val="TesisNormal"/>
      </w:pPr>
      <w:proofErr w:type="gramStart"/>
      <w:r>
        <w:t>Un conjunto de nuevas técnicas se desarrollaron</w:t>
      </w:r>
      <w:proofErr w:type="gramEnd"/>
      <w:r>
        <w:t xml:space="preserve"> para resolver estos problemas y el punto de partida fue que se podían “entrenar” algoritmos para que encontraran estructuras estadísticas que les permitiera identificar reglas para automatizar tareas como la clasificación. La comparación de ambos enfoques se presenta en la siguiente figura</w:t>
      </w:r>
      <w:r w:rsidR="00692B92">
        <w:rPr>
          <w:rStyle w:val="Refdenotaalpie"/>
        </w:rPr>
        <w:footnoteReference w:id="3"/>
      </w:r>
      <w:r>
        <w:t>.</w:t>
      </w:r>
    </w:p>
    <w:p w14:paraId="405BAEA1" w14:textId="2CC744C9" w:rsidR="00CF5E94" w:rsidRDefault="00CF5E94" w:rsidP="00692B92">
      <w:pPr>
        <w:pStyle w:val="TesisNormal"/>
        <w:jc w:val="center"/>
      </w:pPr>
      <w:r w:rsidRPr="00CF5E94">
        <w:drawing>
          <wp:inline distT="0" distB="0" distL="0" distR="0" wp14:anchorId="73A6A271" wp14:editId="09FFCD09">
            <wp:extent cx="2994660" cy="1224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6330"/>
                    <a:stretch/>
                  </pic:blipFill>
                  <pic:spPr bwMode="auto">
                    <a:xfrm>
                      <a:off x="0" y="0"/>
                      <a:ext cx="2994660" cy="1224280"/>
                    </a:xfrm>
                    <a:prstGeom prst="rect">
                      <a:avLst/>
                    </a:prstGeom>
                    <a:ln>
                      <a:noFill/>
                    </a:ln>
                    <a:extLst>
                      <a:ext uri="{53640926-AAD7-44D8-BBD7-CCE9431645EC}">
                        <a14:shadowObscured xmlns:a14="http://schemas.microsoft.com/office/drawing/2010/main"/>
                      </a:ext>
                    </a:extLst>
                  </pic:spPr>
                </pic:pic>
              </a:graphicData>
            </a:graphic>
          </wp:inline>
        </w:drawing>
      </w:r>
    </w:p>
    <w:p w14:paraId="651DE009" w14:textId="047EE8F2" w:rsidR="00AD6368" w:rsidRDefault="00692B92" w:rsidP="008438F4">
      <w:pPr>
        <w:pStyle w:val="TesisNormal"/>
      </w:pPr>
      <w:r>
        <w:t xml:space="preserve">Una red neuronal es una técnica de Machine </w:t>
      </w:r>
      <w:proofErr w:type="spellStart"/>
      <w:r>
        <w:t>Learning</w:t>
      </w:r>
      <w:proofErr w:type="spellEnd"/>
      <w:r>
        <w:t xml:space="preserve"> que crea un</w:t>
      </w:r>
      <w:r w:rsidR="00AD6368">
        <w:t xml:space="preserve">a proyección o mapeo </w:t>
      </w:r>
      <w:r>
        <w:t>no lineal entre un una entrada</w:t>
      </w:r>
      <w:r w:rsidR="00AD6368">
        <w:t xml:space="preserve"> (multidimensional) y la </w:t>
      </w:r>
      <w:proofErr w:type="gramStart"/>
      <w:r w:rsidR="00AD6368">
        <w:t>salida(</w:t>
      </w:r>
      <w:proofErr w:type="gramEnd"/>
      <w:r w:rsidR="00AD6368">
        <w:t>multidimensional pero menor a la entrada). En términos más coloquiales, Anderson resume este hecho en la frase</w:t>
      </w:r>
      <w:r w:rsidR="00AD6368">
        <w:rPr>
          <w:rStyle w:val="Refdenotaalpie"/>
        </w:rPr>
        <w:footnoteReference w:id="4"/>
      </w:r>
      <w:r w:rsidR="00AD6368">
        <w:t>:</w:t>
      </w:r>
    </w:p>
    <w:p w14:paraId="653DE669" w14:textId="7280A9F1" w:rsidR="00CF5E94" w:rsidRPr="00AD6368" w:rsidRDefault="00AD6368" w:rsidP="00AD6368">
      <w:pPr>
        <w:pStyle w:val="TesisNormal"/>
        <w:ind w:left="708"/>
        <w:rPr>
          <w:i/>
          <w:iCs/>
        </w:rPr>
      </w:pPr>
      <w:r w:rsidRPr="00AD6368">
        <w:rPr>
          <w:i/>
          <w:iCs/>
        </w:rPr>
        <w:t xml:space="preserve">“Las redes neuronales artificiales son una clase de </w:t>
      </w:r>
      <w:r>
        <w:rPr>
          <w:i/>
          <w:iCs/>
        </w:rPr>
        <w:t>estadística no lineal para amateurs”.</w:t>
      </w:r>
    </w:p>
    <w:p w14:paraId="2B9DF76E" w14:textId="47D48D1E" w:rsidR="004141E7" w:rsidRDefault="00AD6368" w:rsidP="004C4011">
      <w:pPr>
        <w:pStyle w:val="TesisNormal"/>
      </w:pPr>
      <w:r>
        <w:t xml:space="preserve">Existe una confusión común al pensar </w:t>
      </w:r>
      <w:proofErr w:type="gramStart"/>
      <w:r>
        <w:t>de que</w:t>
      </w:r>
      <w:proofErr w:type="gramEnd"/>
      <w:r>
        <w:t xml:space="preserve"> las redes neuronales son una forma de modelar la forma de cómo aprende el cerebro humano, esto no tiene evidencia y el estudio de estos fenómenos corresponde a las ciencias cognitivas. El nombre de Red Neuronal, NN, </w:t>
      </w:r>
      <w:r w:rsidR="00597D91">
        <w:t>tiene una inspiración en las neuronas y cómo se conectan estas unas con otras para formar redes.</w:t>
      </w:r>
    </w:p>
    <w:p w14:paraId="4036946F" w14:textId="251C1D95" w:rsidR="00597D91" w:rsidRDefault="00597D91" w:rsidP="004C4011">
      <w:pPr>
        <w:pStyle w:val="TesisNormal"/>
      </w:pPr>
      <w:r>
        <w:t xml:space="preserve">La siguiente figura es una ironía de lo que no es una red neuronal y es conveniente que </w:t>
      </w:r>
      <w:r w:rsidR="00824BB7">
        <w:t xml:space="preserve">se destierre esta concepción errónea que le añade al concepto misticismo y obscurantismo y lo aleja de lo que realmente es: una técnica de machine </w:t>
      </w:r>
      <w:proofErr w:type="spellStart"/>
      <w:r w:rsidR="00824BB7">
        <w:t>learning</w:t>
      </w:r>
      <w:proofErr w:type="spellEnd"/>
      <w:r w:rsidR="00824BB7">
        <w:rPr>
          <w:rStyle w:val="Refdenotaalpie"/>
        </w:rPr>
        <w:footnoteReference w:id="5"/>
      </w:r>
      <w:r w:rsidR="00824BB7">
        <w:t>.</w:t>
      </w:r>
    </w:p>
    <w:p w14:paraId="792F6754" w14:textId="183FCA2E" w:rsidR="00597D91" w:rsidRDefault="00597D91" w:rsidP="004C4011">
      <w:pPr>
        <w:pStyle w:val="TesisNormal"/>
      </w:pPr>
      <w:r w:rsidRPr="00597D91">
        <w:lastRenderedPageBreak/>
        <w:drawing>
          <wp:inline distT="0" distB="0" distL="0" distR="0" wp14:anchorId="623BFF48" wp14:editId="6B6B614E">
            <wp:extent cx="5579745" cy="2950210"/>
            <wp:effectExtent l="0" t="0" r="1905"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950210"/>
                    </a:xfrm>
                    <a:prstGeom prst="rect">
                      <a:avLst/>
                    </a:prstGeom>
                  </pic:spPr>
                </pic:pic>
              </a:graphicData>
            </a:graphic>
          </wp:inline>
        </w:drawing>
      </w:r>
    </w:p>
    <w:p w14:paraId="69ACD943" w14:textId="0E3768CB" w:rsidR="00597D91" w:rsidRDefault="00597D91" w:rsidP="004C4011">
      <w:pPr>
        <w:pStyle w:val="TesisNormal"/>
      </w:pPr>
    </w:p>
    <w:p w14:paraId="7EBBEC3D" w14:textId="6C3574BE" w:rsidR="00824BB7" w:rsidRDefault="00824BB7" w:rsidP="00824BB7">
      <w:pPr>
        <w:pStyle w:val="TesisT2"/>
      </w:pPr>
      <w:bookmarkStart w:id="7" w:name="_Toc12982344"/>
      <w:proofErr w:type="spellStart"/>
      <w:r>
        <w:t>Linea</w:t>
      </w:r>
      <w:proofErr w:type="spellEnd"/>
      <w:r>
        <w:t xml:space="preserve"> de Tiempo del Desarrollo de las Redes Neuronales, NN</w:t>
      </w:r>
      <w:bookmarkEnd w:id="7"/>
    </w:p>
    <w:p w14:paraId="0E06E461" w14:textId="33967A50" w:rsidR="00824BB7" w:rsidRDefault="00824BB7" w:rsidP="004C4011">
      <w:pPr>
        <w:pStyle w:val="TesisNormal"/>
      </w:pPr>
      <w:r>
        <w:t>La siguiente figura</w:t>
      </w:r>
      <w:r w:rsidR="00DF48D4">
        <w:rPr>
          <w:rStyle w:val="Refdenotaalpie"/>
        </w:rPr>
        <w:footnoteReference w:id="6"/>
      </w:r>
      <w:r>
        <w:t xml:space="preserve"> muestra los principales desarrollos que contribuyeron al desarrollo de las redes neuronales. </w:t>
      </w:r>
      <w:r w:rsidR="00BB7B96">
        <w:t>En la década de los 60 del siglo pasado se generó una expectativa muy grande sobre los problemas que resolverían estas técnicas, sin embargo, los resultados no llegaron a satisfacer las inversiones en investigación y se produjo lo que se denomina la “era de hielo de la inteligencia artificial” que duró más de 25 años y recién a mediados de los 90 se comenzaron los nuevos desarrollos.</w:t>
      </w:r>
    </w:p>
    <w:p w14:paraId="43B522AB" w14:textId="34ACDBD2" w:rsidR="00BB7B96" w:rsidRDefault="00BB7B96" w:rsidP="004C4011">
      <w:pPr>
        <w:pStyle w:val="TesisNormal"/>
      </w:pPr>
      <w:r>
        <w:t xml:space="preserve">El despegue se retomó cuando </w:t>
      </w:r>
      <w:r w:rsidR="00A261E1">
        <w:t>comenzaron a implementarse las técnicas para la clasificación de imágenes y se ganar</w:t>
      </w:r>
      <w:r w:rsidR="0016187F">
        <w:t>on</w:t>
      </w:r>
      <w:r w:rsidR="00A261E1">
        <w:t xml:space="preserve"> concursos de identificación de imágenes del reto </w:t>
      </w:r>
      <w:proofErr w:type="spellStart"/>
      <w:r w:rsidR="00A261E1">
        <w:t>ImageNet</w:t>
      </w:r>
      <w:proofErr w:type="spellEnd"/>
      <w:r w:rsidR="0016187F">
        <w:t>, que contenía alrededor de 1000 tipos de imágenes con 1.4 millones de imágenes</w:t>
      </w:r>
      <w:r w:rsidR="00A261E1">
        <w:t>. Hasta 2011 los algoritmos ganadores lograban una precisión del 74.3</w:t>
      </w:r>
      <w:r w:rsidR="0016187F">
        <w:t>%</w:t>
      </w:r>
      <w:r w:rsidR="00A261E1">
        <w:t xml:space="preserve">, sin embargo, en 2012 un equipo liderado por Alex </w:t>
      </w:r>
      <w:proofErr w:type="spellStart"/>
      <w:r w:rsidR="00A261E1">
        <w:t>Krizhevsky</w:t>
      </w:r>
      <w:proofErr w:type="spellEnd"/>
      <w:r w:rsidR="00A261E1">
        <w:t xml:space="preserve"> y asesorado por </w:t>
      </w:r>
      <w:proofErr w:type="spellStart"/>
      <w:r w:rsidR="00A261E1">
        <w:t>Geoffey</w:t>
      </w:r>
      <w:proofErr w:type="spellEnd"/>
      <w:r w:rsidR="00A261E1">
        <w:t xml:space="preserve"> Hinton </w:t>
      </w:r>
      <w:r w:rsidR="0016187F">
        <w:t>logró el sorprendente 83.6% y para el 2015 logró el 96.4% estos resultados generaron el nuevo auge de las técnicas de redes neuronales.</w:t>
      </w:r>
      <w:r w:rsidR="002A38A9">
        <w:t xml:space="preserve"> Desde 2012 las redes neuronales convolucionales se han convertido en el estándar para las tareas de visión por computadora.</w:t>
      </w:r>
    </w:p>
    <w:p w14:paraId="1512815C" w14:textId="1D5EDB4E" w:rsidR="00824BB7" w:rsidRDefault="00824BB7" w:rsidP="004C4011">
      <w:pPr>
        <w:pStyle w:val="TesisNormal"/>
      </w:pPr>
      <w:r w:rsidRPr="00824BB7">
        <w:lastRenderedPageBreak/>
        <w:drawing>
          <wp:inline distT="0" distB="0" distL="0" distR="0" wp14:anchorId="58B3441A" wp14:editId="458B98F5">
            <wp:extent cx="5790301" cy="272415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3238" cy="2725532"/>
                    </a:xfrm>
                    <a:prstGeom prst="rect">
                      <a:avLst/>
                    </a:prstGeom>
                  </pic:spPr>
                </pic:pic>
              </a:graphicData>
            </a:graphic>
          </wp:inline>
        </w:drawing>
      </w:r>
    </w:p>
    <w:p w14:paraId="37C2CAD9" w14:textId="06138A81" w:rsidR="00824BB7" w:rsidRDefault="002A38A9" w:rsidP="004C4011">
      <w:pPr>
        <w:pStyle w:val="TesisNormal"/>
      </w:pPr>
      <w:r>
        <w:t>El resurgimiento de las Redes Neuronales es posible también en el contexto de:</w:t>
      </w:r>
    </w:p>
    <w:p w14:paraId="2542647A" w14:textId="2BC0490A" w:rsidR="002A38A9" w:rsidRDefault="002A38A9" w:rsidP="002A38A9">
      <w:pPr>
        <w:pStyle w:val="TesisNormal"/>
        <w:numPr>
          <w:ilvl w:val="0"/>
          <w:numId w:val="19"/>
        </w:numPr>
      </w:pPr>
      <w:r>
        <w:t>Mayor potencia de Hardware y la utilización de las capacidades de las tarjetas gráficas para resolver problemas matriciales y proporcionar procesamiento paralelo a los algoritmos en especial las provenientes de la marca NVIDIA.</w:t>
      </w:r>
    </w:p>
    <w:p w14:paraId="2A43E9E7" w14:textId="41300626" w:rsidR="002A38A9" w:rsidRDefault="002A38A9" w:rsidP="002A38A9">
      <w:pPr>
        <w:pStyle w:val="TesisNormal"/>
        <w:numPr>
          <w:ilvl w:val="0"/>
          <w:numId w:val="19"/>
        </w:numPr>
      </w:pPr>
      <w:r>
        <w:t>Algoritmos, la inclusión de</w:t>
      </w:r>
      <w:r w:rsidR="00DF48D4">
        <w:t xml:space="preserve">l gradiente descendente y del </w:t>
      </w:r>
      <w:proofErr w:type="spellStart"/>
      <w:r w:rsidR="00DF48D4">
        <w:t>backpropagation</w:t>
      </w:r>
      <w:proofErr w:type="spellEnd"/>
      <w:r w:rsidR="00DF48D4">
        <w:t xml:space="preserve"> junto con el Deep </w:t>
      </w:r>
      <w:proofErr w:type="spellStart"/>
      <w:r w:rsidR="00DF48D4">
        <w:t>Learning</w:t>
      </w:r>
      <w:proofErr w:type="spellEnd"/>
      <w:r w:rsidR="00DF48D4">
        <w:t xml:space="preserve"> reemplazaron prácticamente a las técnicas de SVM y </w:t>
      </w:r>
      <w:proofErr w:type="spellStart"/>
      <w:r w:rsidR="00DF48D4">
        <w:t>Random</w:t>
      </w:r>
      <w:proofErr w:type="spellEnd"/>
      <w:r w:rsidR="00DF48D4">
        <w:t xml:space="preserve"> Forest.</w:t>
      </w:r>
    </w:p>
    <w:p w14:paraId="6A68B9B7" w14:textId="47043FAF" w:rsidR="00DF48D4" w:rsidRDefault="00DF48D4" w:rsidP="002A38A9">
      <w:pPr>
        <w:pStyle w:val="TesisNormal"/>
        <w:numPr>
          <w:ilvl w:val="0"/>
          <w:numId w:val="19"/>
        </w:numPr>
      </w:pPr>
      <w:r>
        <w:t xml:space="preserve">Mejores métodos de optimización como Adam, utilizado en los esquemas de Deep </w:t>
      </w:r>
      <w:proofErr w:type="spellStart"/>
      <w:r>
        <w:t>Learning</w:t>
      </w:r>
      <w:proofErr w:type="spellEnd"/>
      <w:r>
        <w:t>.</w:t>
      </w:r>
    </w:p>
    <w:p w14:paraId="01B70E89" w14:textId="50FB3FEB" w:rsidR="00A261E1" w:rsidRDefault="00DF48D4" w:rsidP="00DF48D4">
      <w:pPr>
        <w:pStyle w:val="TesisT2"/>
      </w:pPr>
      <w:bookmarkStart w:id="8" w:name="_Toc12982345"/>
      <w:r>
        <w:t xml:space="preserve">Esquema básico de una </w:t>
      </w:r>
      <w:r w:rsidR="005D00FE">
        <w:t>neurona</w:t>
      </w:r>
      <w:bookmarkEnd w:id="8"/>
    </w:p>
    <w:p w14:paraId="6398E6FF" w14:textId="29E0DA13" w:rsidR="002A38A9" w:rsidRDefault="00DF48D4" w:rsidP="004C4011">
      <w:pPr>
        <w:pStyle w:val="TesisNormal"/>
      </w:pPr>
      <w:r>
        <w:t>El esquema básico se presenta a c</w:t>
      </w:r>
      <w:r w:rsidR="005D00FE">
        <w:t xml:space="preserve">ontinuación, en él una neurona o perceptrón </w:t>
      </w:r>
      <w:r w:rsidR="00964830">
        <w:t>funciona como un modelo de regresión múltiple donde lo que se trata de determinar son los pesos correspondientes a cada entrada, la diferencia es la utilización de la función de activación lo que proporciona la no linealidad.</w:t>
      </w:r>
    </w:p>
    <w:p w14:paraId="36017886" w14:textId="4484444E" w:rsidR="00824BB7" w:rsidRDefault="005D00FE" w:rsidP="00DF48D4">
      <w:pPr>
        <w:pStyle w:val="TesisNormal"/>
        <w:jc w:val="center"/>
      </w:pPr>
      <w:r w:rsidRPr="005D00FE">
        <w:lastRenderedPageBreak/>
        <w:drawing>
          <wp:inline distT="0" distB="0" distL="0" distR="0" wp14:anchorId="213D3111" wp14:editId="43900CA7">
            <wp:extent cx="2969895" cy="377301"/>
            <wp:effectExtent l="0" t="0" r="190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0319" cy="409115"/>
                    </a:xfrm>
                    <a:prstGeom prst="rect">
                      <a:avLst/>
                    </a:prstGeom>
                  </pic:spPr>
                </pic:pic>
              </a:graphicData>
            </a:graphic>
          </wp:inline>
        </w:drawing>
      </w:r>
      <w:r w:rsidR="00DF48D4" w:rsidRPr="00DF48D4">
        <w:drawing>
          <wp:inline distT="0" distB="0" distL="0" distR="0" wp14:anchorId="155FB937" wp14:editId="238A7275">
            <wp:extent cx="4039341" cy="18732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930" cy="1893473"/>
                    </a:xfrm>
                    <a:prstGeom prst="rect">
                      <a:avLst/>
                    </a:prstGeom>
                  </pic:spPr>
                </pic:pic>
              </a:graphicData>
            </a:graphic>
          </wp:inline>
        </w:drawing>
      </w:r>
    </w:p>
    <w:p w14:paraId="5BB25B23" w14:textId="33844FB0" w:rsidR="00A261E1" w:rsidRDefault="00A261E1" w:rsidP="004C4011">
      <w:pPr>
        <w:pStyle w:val="TesisNormal"/>
      </w:pPr>
    </w:p>
    <w:p w14:paraId="75F1D46C" w14:textId="4F4D6583" w:rsidR="005D00FE" w:rsidRDefault="00964830" w:rsidP="00964830">
      <w:pPr>
        <w:pStyle w:val="TesisT2"/>
      </w:pPr>
      <w:bookmarkStart w:id="9" w:name="_Toc12982346"/>
      <w:r>
        <w:t>Funciones de Activación</w:t>
      </w:r>
      <w:bookmarkEnd w:id="9"/>
    </w:p>
    <w:p w14:paraId="52852BE2" w14:textId="28CB2A4C" w:rsidR="00824BB7" w:rsidRDefault="00964830" w:rsidP="004C4011">
      <w:pPr>
        <w:pStyle w:val="TesisNormal"/>
      </w:pPr>
      <w:r>
        <w:t xml:space="preserve">Las principales funciones de activación se presentan en la siguiente figura. En la práctica la más utilizada es la función </w:t>
      </w:r>
      <w:proofErr w:type="spellStart"/>
      <w:r>
        <w:t>ReLu</w:t>
      </w:r>
      <w:proofErr w:type="spellEnd"/>
      <w:r>
        <w:t>. Esta es la responsable de añadir la no linealidad a los esquemas de las redes neuronales.</w:t>
      </w:r>
    </w:p>
    <w:p w14:paraId="40054D8F" w14:textId="387E55AF" w:rsidR="00964830" w:rsidRDefault="00964830" w:rsidP="004C4011">
      <w:pPr>
        <w:pStyle w:val="TesisNormal"/>
      </w:pPr>
      <w:r>
        <w:rPr>
          <w:noProof/>
        </w:rPr>
        <w:drawing>
          <wp:inline distT="0" distB="0" distL="0" distR="0" wp14:anchorId="5D766D84" wp14:editId="6DF82389">
            <wp:extent cx="5432935" cy="3642360"/>
            <wp:effectExtent l="0" t="0" r="0" b="0"/>
            <wp:docPr id="30" name="Imagen 30" descr="https://res.cloudinary.com/dyd911kmh/image/upload/f_auto,q_auto:best/v1547672259/4_joua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s.cloudinary.com/dyd911kmh/image/upload/f_auto,q_auto:best/v1547672259/4_jouac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6150" cy="3644516"/>
                    </a:xfrm>
                    <a:prstGeom prst="rect">
                      <a:avLst/>
                    </a:prstGeom>
                    <a:noFill/>
                    <a:ln>
                      <a:noFill/>
                    </a:ln>
                  </pic:spPr>
                </pic:pic>
              </a:graphicData>
            </a:graphic>
          </wp:inline>
        </w:drawing>
      </w:r>
    </w:p>
    <w:p w14:paraId="2C9EA8E7" w14:textId="1522612E" w:rsidR="00964830" w:rsidRDefault="00964830" w:rsidP="004C4011">
      <w:pPr>
        <w:pStyle w:val="TesisNormal"/>
      </w:pPr>
    </w:p>
    <w:p w14:paraId="052FCAB6" w14:textId="15805A06" w:rsidR="00964830" w:rsidRDefault="00964830" w:rsidP="00964830">
      <w:pPr>
        <w:pStyle w:val="TesisT2"/>
      </w:pPr>
      <w:bookmarkStart w:id="10" w:name="_Toc12982347"/>
      <w:r>
        <w:lastRenderedPageBreak/>
        <w:t>Entendiendo el funcionamiento de una red neuronal</w:t>
      </w:r>
      <w:bookmarkEnd w:id="10"/>
    </w:p>
    <w:p w14:paraId="3F960DAD" w14:textId="740BB7B3" w:rsidR="00964830" w:rsidRDefault="00964830" w:rsidP="004C4011">
      <w:pPr>
        <w:pStyle w:val="TesisNormal"/>
      </w:pPr>
      <w:r>
        <w:t>El funcionamiento de una red neuronal se fundamenta en:</w:t>
      </w:r>
    </w:p>
    <w:p w14:paraId="706FDE88" w14:textId="12A74676" w:rsidR="00881FAF" w:rsidRDefault="00964830" w:rsidP="00964830">
      <w:pPr>
        <w:pStyle w:val="TesisNormal"/>
        <w:numPr>
          <w:ilvl w:val="0"/>
          <w:numId w:val="20"/>
        </w:numPr>
      </w:pPr>
      <w:r>
        <w:t xml:space="preserve">La determinación de los pesos </w:t>
      </w:r>
      <w:r w:rsidR="00DE3477" w:rsidRPr="00DE3477">
        <w:rPr>
          <w:i/>
          <w:iCs/>
        </w:rPr>
        <w:t>w</w:t>
      </w:r>
      <w:r w:rsidR="00DE3477">
        <w:t xml:space="preserve"> </w:t>
      </w:r>
      <w:r>
        <w:t>d</w:t>
      </w:r>
      <w:r w:rsidR="00881FAF">
        <w:t xml:space="preserve">e las relaciones entre neuronas (interacción). En este contexto “aprendizaje” es entendido como encontrar los pesos de todas las neuronas agrupadas en capas de modo que se ajusten lo mejor posible a los </w:t>
      </w:r>
      <w:r w:rsidR="00881FAF" w:rsidRPr="00881FAF">
        <w:rPr>
          <w:i/>
          <w:iCs/>
        </w:rPr>
        <w:t>targets</w:t>
      </w:r>
      <w:r w:rsidR="00881FAF">
        <w:t xml:space="preserve"> (valores respuestas).</w:t>
      </w:r>
    </w:p>
    <w:p w14:paraId="0093356F" w14:textId="2E914EDA" w:rsidR="00964830" w:rsidRDefault="00964830" w:rsidP="00964830">
      <w:pPr>
        <w:pStyle w:val="TesisNormal"/>
        <w:numPr>
          <w:ilvl w:val="0"/>
          <w:numId w:val="20"/>
        </w:numPr>
      </w:pPr>
      <w:r>
        <w:t xml:space="preserve"> </w:t>
      </w:r>
      <w:r w:rsidR="00881FAF">
        <w:t xml:space="preserve">La función </w:t>
      </w:r>
      <w:proofErr w:type="spellStart"/>
      <w:r w:rsidR="00881FAF" w:rsidRPr="00881FAF">
        <w:rPr>
          <w:i/>
          <w:iCs/>
        </w:rPr>
        <w:t>Loss</w:t>
      </w:r>
      <w:proofErr w:type="spellEnd"/>
      <w:r w:rsidR="00881FAF">
        <w:rPr>
          <w:i/>
          <w:iCs/>
        </w:rPr>
        <w:t xml:space="preserve"> </w:t>
      </w:r>
      <w:r w:rsidR="00881FAF">
        <w:t>o función objetivo que permite medir la brecha entre las estimaciones y los valores calculados.</w:t>
      </w:r>
    </w:p>
    <w:p w14:paraId="178ADD5C" w14:textId="729EEF99" w:rsidR="00881FAF" w:rsidRDefault="00F1137D" w:rsidP="00964830">
      <w:pPr>
        <w:pStyle w:val="TesisNormal"/>
        <w:numPr>
          <w:ilvl w:val="0"/>
          <w:numId w:val="20"/>
        </w:numPr>
      </w:pPr>
      <w:r>
        <w:t xml:space="preserve">El optimizador que implementa el algoritmo de </w:t>
      </w:r>
      <w:proofErr w:type="spellStart"/>
      <w:r w:rsidRPr="00F1137D">
        <w:rPr>
          <w:i/>
          <w:iCs/>
        </w:rPr>
        <w:t>backpropation</w:t>
      </w:r>
      <w:proofErr w:type="spellEnd"/>
      <w:r>
        <w:t xml:space="preserve"> ajustando los pesos de manera que la función </w:t>
      </w:r>
      <w:proofErr w:type="spellStart"/>
      <w:r w:rsidRPr="00F1137D">
        <w:rPr>
          <w:i/>
          <w:iCs/>
        </w:rPr>
        <w:t>loss</w:t>
      </w:r>
      <w:proofErr w:type="spellEnd"/>
      <w:r>
        <w:t xml:space="preserve"> se reduzca en cada iteración, utiliza internamente el gradiente descendiente para ajustar los pesos. Este elemento es el núcleo de la técnica de red neuronal y se ejecuta dependiendo de la arquitectura </w:t>
      </w:r>
      <w:proofErr w:type="gramStart"/>
      <w:r>
        <w:t>varias miles</w:t>
      </w:r>
      <w:proofErr w:type="gramEnd"/>
      <w:r>
        <w:t xml:space="preserve"> de veces y posibilita que los valores predichos se ajustan muy bien a los observados.</w:t>
      </w:r>
    </w:p>
    <w:p w14:paraId="565AA476" w14:textId="4E5FEAEA" w:rsidR="00F1137D" w:rsidRDefault="007B2DB5" w:rsidP="00F1137D">
      <w:pPr>
        <w:pStyle w:val="TesisNormal"/>
      </w:pPr>
      <w:r>
        <w:t>El siguiente gráfico muestra el ciclo de ejecución de los elementos descritos</w:t>
      </w:r>
      <w:r>
        <w:rPr>
          <w:rStyle w:val="Refdenotaalpie"/>
        </w:rPr>
        <w:footnoteReference w:id="7"/>
      </w:r>
      <w:r>
        <w:t>.</w:t>
      </w:r>
    </w:p>
    <w:p w14:paraId="1665A243" w14:textId="087569F9" w:rsidR="00964830" w:rsidRDefault="007B2DB5" w:rsidP="007B2DB5">
      <w:pPr>
        <w:pStyle w:val="TesisNormal"/>
        <w:jc w:val="center"/>
      </w:pPr>
      <w:r w:rsidRPr="007B2DB5">
        <w:drawing>
          <wp:inline distT="0" distB="0" distL="0" distR="0" wp14:anchorId="1B6F263D" wp14:editId="0CC94E9E">
            <wp:extent cx="4312740" cy="30784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1823"/>
                    <a:stretch/>
                  </pic:blipFill>
                  <pic:spPr bwMode="auto">
                    <a:xfrm>
                      <a:off x="0" y="0"/>
                      <a:ext cx="4345626" cy="3101955"/>
                    </a:xfrm>
                    <a:prstGeom prst="rect">
                      <a:avLst/>
                    </a:prstGeom>
                    <a:ln>
                      <a:noFill/>
                    </a:ln>
                    <a:extLst>
                      <a:ext uri="{53640926-AAD7-44D8-BBD7-CCE9431645EC}">
                        <a14:shadowObscured xmlns:a14="http://schemas.microsoft.com/office/drawing/2010/main"/>
                      </a:ext>
                    </a:extLst>
                  </pic:spPr>
                </pic:pic>
              </a:graphicData>
            </a:graphic>
          </wp:inline>
        </w:drawing>
      </w:r>
    </w:p>
    <w:p w14:paraId="4F44BA33" w14:textId="77777777" w:rsidR="00964830" w:rsidRDefault="00964830" w:rsidP="004C4011">
      <w:pPr>
        <w:pStyle w:val="TesisNormal"/>
      </w:pPr>
    </w:p>
    <w:p w14:paraId="3E772194" w14:textId="61408063" w:rsidR="00964830" w:rsidRDefault="009F4AEF" w:rsidP="004C4011">
      <w:pPr>
        <w:pStyle w:val="TesisNormal"/>
      </w:pPr>
      <w:r>
        <w:lastRenderedPageBreak/>
        <w:t xml:space="preserve">En redes neuronales se utilizan arreglos multidimensionales y se le denominan tensores o en inglés </w:t>
      </w:r>
      <w:r w:rsidRPr="009F4AEF">
        <w:rPr>
          <w:i/>
          <w:iCs/>
        </w:rPr>
        <w:t>tensor</w:t>
      </w:r>
      <w:r>
        <w:t xml:space="preserve"> de esta manera un vector es un 1D tensor, una matriz un 2D tensor y un arreglo de 3 dimensiones un 3D tensor y así sucesivamente.</w:t>
      </w:r>
    </w:p>
    <w:p w14:paraId="38550088" w14:textId="62E1015E" w:rsidR="007B2DB5" w:rsidRDefault="009F4AEF" w:rsidP="004C4011">
      <w:pPr>
        <w:pStyle w:val="TesisNormal"/>
      </w:pPr>
      <w:r>
        <w:t xml:space="preserve">El concepto de Gradiente Descendiente o </w:t>
      </w:r>
      <w:proofErr w:type="spellStart"/>
      <w:r w:rsidRPr="009F4AEF">
        <w:rPr>
          <w:i/>
          <w:iCs/>
        </w:rPr>
        <w:t>Stochastic</w:t>
      </w:r>
      <w:proofErr w:type="spellEnd"/>
      <w:r w:rsidRPr="009F4AEF">
        <w:rPr>
          <w:i/>
          <w:iCs/>
        </w:rPr>
        <w:t xml:space="preserve"> </w:t>
      </w:r>
      <w:proofErr w:type="spellStart"/>
      <w:r w:rsidRPr="009F4AEF">
        <w:rPr>
          <w:i/>
          <w:iCs/>
        </w:rPr>
        <w:t>Gradient</w:t>
      </w:r>
      <w:proofErr w:type="spellEnd"/>
      <w:r w:rsidRPr="009F4AEF">
        <w:rPr>
          <w:i/>
          <w:iCs/>
        </w:rPr>
        <w:t xml:space="preserve"> </w:t>
      </w:r>
      <w:proofErr w:type="spellStart"/>
      <w:r w:rsidRPr="009F4AEF">
        <w:rPr>
          <w:i/>
          <w:iCs/>
        </w:rPr>
        <w:t>Desce</w:t>
      </w:r>
      <w:r>
        <w:rPr>
          <w:i/>
          <w:iCs/>
        </w:rPr>
        <w:t>n</w:t>
      </w:r>
      <w:r w:rsidRPr="009F4AEF">
        <w:rPr>
          <w:i/>
          <w:iCs/>
        </w:rPr>
        <w:t>t</w:t>
      </w:r>
      <w:proofErr w:type="spellEnd"/>
      <w:r>
        <w:t xml:space="preserve"> en inglés,</w:t>
      </w:r>
      <w:r w:rsidR="009B21A2">
        <w:t xml:space="preserve"> es clave para la optimización de los pesos, para una red de N variables el resultado es un polinomio de grado N, esto no se puede resolver analíticamente para una red con cientos, miles o millones de neuronas o nodos. En este caso se sigue un algoritmo con los siguientes pasos generales:</w:t>
      </w:r>
    </w:p>
    <w:p w14:paraId="52286E72" w14:textId="6594BD58" w:rsidR="009B21A2" w:rsidRDefault="009B21A2" w:rsidP="009B21A2">
      <w:pPr>
        <w:pStyle w:val="TesisNormal"/>
        <w:numPr>
          <w:ilvl w:val="0"/>
          <w:numId w:val="21"/>
        </w:numPr>
      </w:pPr>
      <w:r>
        <w:t xml:space="preserve">Determinar un </w:t>
      </w:r>
      <w:proofErr w:type="spellStart"/>
      <w:r>
        <w:t>batch</w:t>
      </w:r>
      <w:proofErr w:type="spellEnd"/>
      <w:r>
        <w:t xml:space="preserve"> de entrenamiento de X y sus correspondiente Y.</w:t>
      </w:r>
    </w:p>
    <w:p w14:paraId="1630CB2A" w14:textId="03463402" w:rsidR="009B21A2" w:rsidRDefault="009B21A2" w:rsidP="009B21A2">
      <w:pPr>
        <w:pStyle w:val="TesisNormal"/>
        <w:numPr>
          <w:ilvl w:val="0"/>
          <w:numId w:val="21"/>
        </w:numPr>
      </w:pPr>
      <w:r>
        <w:t xml:space="preserve">Correr la red y determinar los valores predichos para Y: </w:t>
      </w:r>
      <w:proofErr w:type="spellStart"/>
      <w:r>
        <w:t>Y_pred</w:t>
      </w:r>
      <w:proofErr w:type="spellEnd"/>
    </w:p>
    <w:p w14:paraId="3745DFEF" w14:textId="3AB1E9BC" w:rsidR="009B21A2" w:rsidRDefault="009B21A2" w:rsidP="009B21A2">
      <w:pPr>
        <w:pStyle w:val="TesisNormal"/>
        <w:numPr>
          <w:ilvl w:val="0"/>
          <w:numId w:val="21"/>
        </w:numPr>
      </w:pPr>
      <w:r>
        <w:t xml:space="preserve">Calcular la función </w:t>
      </w:r>
      <w:proofErr w:type="spellStart"/>
      <w:r w:rsidRPr="009B21A2">
        <w:rPr>
          <w:i/>
          <w:iCs/>
        </w:rPr>
        <w:t>loss</w:t>
      </w:r>
      <w:proofErr w:type="spellEnd"/>
      <w:r>
        <w:t xml:space="preserve"> de desajuste entre Y e </w:t>
      </w:r>
      <w:proofErr w:type="spellStart"/>
      <w:r>
        <w:t>Y_pred</w:t>
      </w:r>
      <w:proofErr w:type="spellEnd"/>
      <w:r>
        <w:t>.</w:t>
      </w:r>
    </w:p>
    <w:p w14:paraId="5660A571" w14:textId="6055BFD6" w:rsidR="009B21A2" w:rsidRDefault="009B21A2" w:rsidP="009B21A2">
      <w:pPr>
        <w:pStyle w:val="TesisNormal"/>
        <w:numPr>
          <w:ilvl w:val="0"/>
          <w:numId w:val="21"/>
        </w:numPr>
      </w:pPr>
      <w:r>
        <w:t xml:space="preserve">Calcular el gradiente de la función </w:t>
      </w:r>
      <w:proofErr w:type="spellStart"/>
      <w:r w:rsidRPr="009B21A2">
        <w:rPr>
          <w:i/>
          <w:iCs/>
        </w:rPr>
        <w:t>loss</w:t>
      </w:r>
      <w:proofErr w:type="spellEnd"/>
      <w:r>
        <w:t xml:space="preserve"> </w:t>
      </w:r>
      <w:r w:rsidR="00DE3477">
        <w:t>de los parámetros de la red.</w:t>
      </w:r>
    </w:p>
    <w:p w14:paraId="54AD6223" w14:textId="66A60B3B" w:rsidR="00DE3477" w:rsidRDefault="00DE3477" w:rsidP="009B21A2">
      <w:pPr>
        <w:pStyle w:val="TesisNormal"/>
        <w:numPr>
          <w:ilvl w:val="0"/>
          <w:numId w:val="21"/>
        </w:numPr>
      </w:pPr>
      <w:r>
        <w:t xml:space="preserve">Ajustar levemente los parámetros en oposición del gradiente en </w:t>
      </w:r>
      <w:r w:rsidRPr="00DE3477">
        <w:rPr>
          <w:i/>
          <w:iCs/>
        </w:rPr>
        <w:t>w – step * (</w:t>
      </w:r>
      <w:proofErr w:type="spellStart"/>
      <w:r w:rsidRPr="00DE3477">
        <w:rPr>
          <w:i/>
          <w:iCs/>
        </w:rPr>
        <w:t>gradient</w:t>
      </w:r>
      <w:proofErr w:type="spellEnd"/>
      <w:r w:rsidRPr="00DE3477">
        <w:rPr>
          <w:i/>
          <w:iCs/>
        </w:rPr>
        <w:t>)</w:t>
      </w:r>
    </w:p>
    <w:p w14:paraId="5E1E0EC9" w14:textId="32840803" w:rsidR="007B2DB5" w:rsidRDefault="00DE3477" w:rsidP="004C4011">
      <w:pPr>
        <w:pStyle w:val="TesisNormal"/>
      </w:pPr>
      <w:r>
        <w:t xml:space="preserve">Un elemento importante es la determinación del </w:t>
      </w:r>
      <w:r w:rsidRPr="00DE3477">
        <w:rPr>
          <w:i/>
          <w:iCs/>
        </w:rPr>
        <w:t>step</w:t>
      </w:r>
      <w:r>
        <w:t xml:space="preserve"> valores pequeños o muy grandes pueden llevarnos a que encontrar </w:t>
      </w:r>
      <w:proofErr w:type="gramStart"/>
      <w:r>
        <w:t>mínimos relativo</w:t>
      </w:r>
      <w:proofErr w:type="gramEnd"/>
      <w:r>
        <w:t xml:space="preserve"> o a que la búsqueda no converja.</w:t>
      </w:r>
    </w:p>
    <w:p w14:paraId="0E3421FA" w14:textId="4819714F" w:rsidR="00DE3477" w:rsidRDefault="00DE3477" w:rsidP="004C4011">
      <w:pPr>
        <w:pStyle w:val="TesisNormal"/>
      </w:pPr>
      <w:r>
        <w:t xml:space="preserve">Gráficamente una función de dos variables se puede graficar como una superficie, tal como se presenta en el gráfico siguiente, </w:t>
      </w:r>
      <w:r w:rsidR="00A506FD">
        <w:t>y el método descrito servirá para ir de un punto de mayor nivel a otro de menor nivel. Analizar una sola variable nos puede dar una idea de lo que se refiere a mínimo local y global</w:t>
      </w:r>
      <w:r w:rsidR="00A506FD">
        <w:rPr>
          <w:rStyle w:val="Refdenotaalpie"/>
        </w:rPr>
        <w:footnoteReference w:id="8"/>
      </w:r>
      <w:r w:rsidR="00A506FD">
        <w:t>.</w:t>
      </w:r>
    </w:p>
    <w:p w14:paraId="640FCE01" w14:textId="4D5EE4BD" w:rsidR="007B2DB5" w:rsidRDefault="007B2DB5" w:rsidP="004C4011">
      <w:pPr>
        <w:pStyle w:val="TesisNormal"/>
      </w:pPr>
    </w:p>
    <w:p w14:paraId="4C7A0179" w14:textId="49ECAE95" w:rsidR="007B2DB5" w:rsidRDefault="00DE3477" w:rsidP="00DE3477">
      <w:pPr>
        <w:pStyle w:val="TesisNormal"/>
        <w:jc w:val="center"/>
      </w:pPr>
      <w:r w:rsidRPr="00DE3477">
        <w:lastRenderedPageBreak/>
        <w:drawing>
          <wp:inline distT="0" distB="0" distL="0" distR="0" wp14:anchorId="17F278A7" wp14:editId="74E75047">
            <wp:extent cx="4000500" cy="31673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303"/>
                    <a:stretch/>
                  </pic:blipFill>
                  <pic:spPr bwMode="auto">
                    <a:xfrm>
                      <a:off x="0" y="0"/>
                      <a:ext cx="4000500" cy="3167380"/>
                    </a:xfrm>
                    <a:prstGeom prst="rect">
                      <a:avLst/>
                    </a:prstGeom>
                    <a:ln>
                      <a:noFill/>
                    </a:ln>
                    <a:extLst>
                      <a:ext uri="{53640926-AAD7-44D8-BBD7-CCE9431645EC}">
                        <a14:shadowObscured xmlns:a14="http://schemas.microsoft.com/office/drawing/2010/main"/>
                      </a:ext>
                    </a:extLst>
                  </pic:spPr>
                </pic:pic>
              </a:graphicData>
            </a:graphic>
          </wp:inline>
        </w:drawing>
      </w:r>
    </w:p>
    <w:p w14:paraId="6D10D1F3" w14:textId="58607DA2" w:rsidR="007B2DB5" w:rsidRDefault="007B2DB5" w:rsidP="004C4011">
      <w:pPr>
        <w:pStyle w:val="TesisNormal"/>
      </w:pPr>
    </w:p>
    <w:p w14:paraId="08C0A425" w14:textId="1D5ED46B" w:rsidR="00A506FD" w:rsidRDefault="00A506FD" w:rsidP="00A506FD">
      <w:pPr>
        <w:pStyle w:val="TesisNormal"/>
        <w:jc w:val="center"/>
      </w:pPr>
      <w:r w:rsidRPr="00A506FD">
        <w:drawing>
          <wp:inline distT="0" distB="0" distL="0" distR="0" wp14:anchorId="5A07C78A" wp14:editId="033085EE">
            <wp:extent cx="3832860" cy="24123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307"/>
                    <a:stretch/>
                  </pic:blipFill>
                  <pic:spPr bwMode="auto">
                    <a:xfrm>
                      <a:off x="0" y="0"/>
                      <a:ext cx="3832860" cy="2412365"/>
                    </a:xfrm>
                    <a:prstGeom prst="rect">
                      <a:avLst/>
                    </a:prstGeom>
                    <a:ln>
                      <a:noFill/>
                    </a:ln>
                    <a:extLst>
                      <a:ext uri="{53640926-AAD7-44D8-BBD7-CCE9431645EC}">
                        <a14:shadowObscured xmlns:a14="http://schemas.microsoft.com/office/drawing/2010/main"/>
                      </a:ext>
                    </a:extLst>
                  </pic:spPr>
                </pic:pic>
              </a:graphicData>
            </a:graphic>
          </wp:inline>
        </w:drawing>
      </w:r>
    </w:p>
    <w:p w14:paraId="19CF5941" w14:textId="131CB659" w:rsidR="00A506FD" w:rsidRDefault="00A506FD" w:rsidP="004C4011">
      <w:pPr>
        <w:pStyle w:val="TesisNormal"/>
      </w:pPr>
    </w:p>
    <w:p w14:paraId="4F8C3538" w14:textId="4161319A" w:rsidR="00A506FD" w:rsidRDefault="00A506FD" w:rsidP="00A506FD">
      <w:pPr>
        <w:pStyle w:val="TesisT2"/>
      </w:pPr>
      <w:bookmarkStart w:id="11" w:name="_Toc12982348"/>
      <w:r>
        <w:t>Taxonomía de las Redes Neuronales.</w:t>
      </w:r>
      <w:bookmarkEnd w:id="11"/>
    </w:p>
    <w:p w14:paraId="1DF0ABD5" w14:textId="070DC38B" w:rsidR="00A506FD" w:rsidRDefault="00A506FD" w:rsidP="00A506FD">
      <w:pPr>
        <w:pStyle w:val="TesisNormal"/>
        <w:numPr>
          <w:ilvl w:val="0"/>
          <w:numId w:val="22"/>
        </w:numPr>
      </w:pPr>
      <w:r>
        <w:t xml:space="preserve">Con base al </w:t>
      </w:r>
      <w:proofErr w:type="spellStart"/>
      <w:r>
        <w:t>feedback</w:t>
      </w:r>
      <w:proofErr w:type="spellEnd"/>
      <w:r>
        <w:t xml:space="preserve">: direccional y recurrente, el siguiente gráfico muestra una clasificación realizada por </w:t>
      </w:r>
      <w:r w:rsidR="005E503E">
        <w:t xml:space="preserve">Gardner y </w:t>
      </w:r>
      <w:proofErr w:type="spellStart"/>
      <w:r w:rsidR="005E503E">
        <w:t>Dorling</w:t>
      </w:r>
      <w:proofErr w:type="spellEnd"/>
      <w:r w:rsidR="005E503E">
        <w:t xml:space="preserve"> en 1998.</w:t>
      </w:r>
      <w:r>
        <w:t xml:space="preserve"> </w:t>
      </w:r>
    </w:p>
    <w:p w14:paraId="619BAEBE" w14:textId="1EC92D43" w:rsidR="00A506FD" w:rsidRDefault="00A506FD" w:rsidP="004C4011">
      <w:pPr>
        <w:pStyle w:val="TesisNormal"/>
      </w:pPr>
      <w:r w:rsidRPr="00A506FD">
        <w:lastRenderedPageBreak/>
        <w:drawing>
          <wp:inline distT="0" distB="0" distL="0" distR="0" wp14:anchorId="37F38FA2" wp14:editId="5D533971">
            <wp:extent cx="5579745" cy="2792730"/>
            <wp:effectExtent l="0" t="0" r="190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92730"/>
                    </a:xfrm>
                    <a:prstGeom prst="rect">
                      <a:avLst/>
                    </a:prstGeom>
                  </pic:spPr>
                </pic:pic>
              </a:graphicData>
            </a:graphic>
          </wp:inline>
        </w:drawing>
      </w:r>
    </w:p>
    <w:p w14:paraId="26DA2EA5" w14:textId="10E5FD83" w:rsidR="005E503E" w:rsidRDefault="005E503E" w:rsidP="004C4011">
      <w:pPr>
        <w:pStyle w:val="TesisNormal"/>
      </w:pPr>
    </w:p>
    <w:p w14:paraId="623B4149" w14:textId="2CAAEE40" w:rsidR="005E503E" w:rsidRDefault="005E503E" w:rsidP="004C4011">
      <w:pPr>
        <w:pStyle w:val="TesisNormal"/>
      </w:pPr>
      <w:r w:rsidRPr="005E503E">
        <w:drawing>
          <wp:inline distT="0" distB="0" distL="0" distR="0" wp14:anchorId="3482DD20" wp14:editId="6C2BB139">
            <wp:extent cx="5579745" cy="2753360"/>
            <wp:effectExtent l="0" t="0" r="190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53360"/>
                    </a:xfrm>
                    <a:prstGeom prst="rect">
                      <a:avLst/>
                    </a:prstGeom>
                  </pic:spPr>
                </pic:pic>
              </a:graphicData>
            </a:graphic>
          </wp:inline>
        </w:drawing>
      </w:r>
    </w:p>
    <w:p w14:paraId="58D8CD32" w14:textId="77777777" w:rsidR="005E503E" w:rsidRDefault="005E503E" w:rsidP="004C4011">
      <w:pPr>
        <w:pStyle w:val="TesisNormal"/>
      </w:pPr>
    </w:p>
    <w:p w14:paraId="7DA2406E" w14:textId="47BEAFD4" w:rsidR="005E503E" w:rsidRDefault="005E503E" w:rsidP="004C4011">
      <w:pPr>
        <w:pStyle w:val="TesisNormal"/>
      </w:pPr>
      <w:r>
        <w:t xml:space="preserve">Respecto a las FNN se han desarrollado los modelos: </w:t>
      </w:r>
      <w:proofErr w:type="spellStart"/>
      <w:r>
        <w:t>Autoencoder</w:t>
      </w:r>
      <w:proofErr w:type="spellEnd"/>
      <w:r>
        <w:t xml:space="preserve">, </w:t>
      </w:r>
      <w:proofErr w:type="spellStart"/>
      <w:r>
        <w:t>Probabilistic</w:t>
      </w:r>
      <w:proofErr w:type="spellEnd"/>
      <w:r>
        <w:t xml:space="preserve">, Time </w:t>
      </w:r>
      <w:proofErr w:type="spellStart"/>
      <w:r>
        <w:t>Delay</w:t>
      </w:r>
      <w:proofErr w:type="spellEnd"/>
      <w:r>
        <w:t xml:space="preserve"> y </w:t>
      </w:r>
      <w:proofErr w:type="spellStart"/>
      <w:r>
        <w:t>Convolutional</w:t>
      </w:r>
      <w:proofErr w:type="spellEnd"/>
      <w:r>
        <w:t>.</w:t>
      </w:r>
    </w:p>
    <w:p w14:paraId="284EFE72" w14:textId="1D19B0D9" w:rsidR="005E503E" w:rsidRDefault="005E503E" w:rsidP="004C4011">
      <w:pPr>
        <w:pStyle w:val="TesisNormal"/>
      </w:pPr>
      <w:r>
        <w:t>Respecto a las RNN se han desarrollado más modelos entre los que se encuentran: SOM (</w:t>
      </w:r>
      <w:proofErr w:type="spellStart"/>
      <w:r>
        <w:t>Self</w:t>
      </w:r>
      <w:proofErr w:type="spellEnd"/>
      <w:r>
        <w:t xml:space="preserve"> </w:t>
      </w:r>
      <w:proofErr w:type="spellStart"/>
      <w:r>
        <w:t>Organization</w:t>
      </w:r>
      <w:proofErr w:type="spellEnd"/>
      <w:r>
        <w:t xml:space="preserve"> </w:t>
      </w:r>
      <w:proofErr w:type="spellStart"/>
      <w:r>
        <w:t>Maps</w:t>
      </w:r>
      <w:proofErr w:type="spellEnd"/>
      <w:r>
        <w:t>), BAM (</w:t>
      </w:r>
      <w:proofErr w:type="spellStart"/>
      <w:r>
        <w:t>Bidirectional</w:t>
      </w:r>
      <w:proofErr w:type="spellEnd"/>
      <w:r>
        <w:t xml:space="preserve"> </w:t>
      </w:r>
      <w:proofErr w:type="spellStart"/>
      <w:r>
        <w:t>Associate</w:t>
      </w:r>
      <w:proofErr w:type="spellEnd"/>
      <w:r>
        <w:t xml:space="preserve"> </w:t>
      </w:r>
      <w:proofErr w:type="spellStart"/>
      <w:r>
        <w:t>Memory</w:t>
      </w:r>
      <w:proofErr w:type="spellEnd"/>
      <w:r>
        <w:t xml:space="preserve">) y LSTM (Long Short </w:t>
      </w:r>
      <w:proofErr w:type="spellStart"/>
      <w:r>
        <w:t>Term</w:t>
      </w:r>
      <w:proofErr w:type="spellEnd"/>
      <w:r>
        <w:t xml:space="preserve"> </w:t>
      </w:r>
      <w:proofErr w:type="spellStart"/>
      <w:r>
        <w:t>Memory</w:t>
      </w:r>
      <w:proofErr w:type="spellEnd"/>
      <w:r>
        <w:t>) que es el modelo que se utilizará para modelar la red neuronal.</w:t>
      </w:r>
    </w:p>
    <w:p w14:paraId="1DC823CF" w14:textId="3CE4C7F1" w:rsidR="005E503E" w:rsidRDefault="005E503E" w:rsidP="005E503E">
      <w:pPr>
        <w:pStyle w:val="TesisNormal"/>
        <w:numPr>
          <w:ilvl w:val="0"/>
          <w:numId w:val="22"/>
        </w:numPr>
      </w:pPr>
      <w:r>
        <w:lastRenderedPageBreak/>
        <w:t xml:space="preserve">Por el número de capas: </w:t>
      </w:r>
      <w:proofErr w:type="spellStart"/>
      <w:r>
        <w:t>Shallow</w:t>
      </w:r>
      <w:proofErr w:type="spellEnd"/>
      <w:r>
        <w:t xml:space="preserve"> (ligero) y Deep (profundo). </w:t>
      </w:r>
      <w:r w:rsidR="00AF23B6">
        <w:t xml:space="preserve">El siguiente gráfico muestra un ejemplo de Deep </w:t>
      </w:r>
      <w:proofErr w:type="spellStart"/>
      <w:r w:rsidR="00AF23B6">
        <w:t>Learning</w:t>
      </w:r>
      <w:proofErr w:type="spellEnd"/>
      <w:r w:rsidR="00AF23B6">
        <w:t xml:space="preserve"> aplicado al reconocimiento de dígitos en forma manuscrita.</w:t>
      </w:r>
    </w:p>
    <w:p w14:paraId="2DFA8DD2" w14:textId="001F6C7D" w:rsidR="005E503E" w:rsidRDefault="005E503E" w:rsidP="004C4011">
      <w:pPr>
        <w:pStyle w:val="TesisNormal"/>
      </w:pPr>
    </w:p>
    <w:p w14:paraId="5091978E" w14:textId="0A9EC72D" w:rsidR="005E503E" w:rsidRDefault="00AF23B6" w:rsidP="004C4011">
      <w:pPr>
        <w:pStyle w:val="TesisNormal"/>
      </w:pPr>
      <w:r w:rsidRPr="00AF23B6">
        <w:drawing>
          <wp:inline distT="0" distB="0" distL="0" distR="0" wp14:anchorId="084BCF09" wp14:editId="053BB86E">
            <wp:extent cx="5579745" cy="2038985"/>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38985"/>
                    </a:xfrm>
                    <a:prstGeom prst="rect">
                      <a:avLst/>
                    </a:prstGeom>
                  </pic:spPr>
                </pic:pic>
              </a:graphicData>
            </a:graphic>
          </wp:inline>
        </w:drawing>
      </w:r>
    </w:p>
    <w:p w14:paraId="6EC3A6B2" w14:textId="7BFBC2FD" w:rsidR="005E503E" w:rsidRDefault="00AF23B6" w:rsidP="00AF23B6">
      <w:pPr>
        <w:pStyle w:val="TesisNormal"/>
        <w:numPr>
          <w:ilvl w:val="0"/>
          <w:numId w:val="22"/>
        </w:numPr>
      </w:pPr>
      <w:r>
        <w:t>Otras arquitecturas, el siguiente esquema muestra otras posibilidades en las topologías de las redes neuronales</w:t>
      </w:r>
      <w:r>
        <w:rPr>
          <w:rStyle w:val="Refdenotaalpie"/>
        </w:rPr>
        <w:footnoteReference w:id="9"/>
      </w:r>
      <w:r>
        <w:t>.</w:t>
      </w:r>
    </w:p>
    <w:p w14:paraId="1F9B64C7" w14:textId="1D696294" w:rsidR="005E503E" w:rsidRDefault="00AF23B6" w:rsidP="004C4011">
      <w:pPr>
        <w:pStyle w:val="TesisNormal"/>
      </w:pPr>
      <w:r w:rsidRPr="00AF23B6">
        <w:lastRenderedPageBreak/>
        <w:drawing>
          <wp:inline distT="0" distB="0" distL="0" distR="0" wp14:anchorId="6EF78787" wp14:editId="4872ED05">
            <wp:extent cx="5579745" cy="836993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8369935"/>
                    </a:xfrm>
                    <a:prstGeom prst="rect">
                      <a:avLst/>
                    </a:prstGeom>
                  </pic:spPr>
                </pic:pic>
              </a:graphicData>
            </a:graphic>
          </wp:inline>
        </w:drawing>
      </w:r>
    </w:p>
    <w:p w14:paraId="3F146402" w14:textId="0C4D6F8E" w:rsidR="00AF23B6" w:rsidRDefault="00AF23B6" w:rsidP="004C4011">
      <w:pPr>
        <w:pStyle w:val="TesisNormal"/>
      </w:pPr>
    </w:p>
    <w:p w14:paraId="11BD515D" w14:textId="7F1CB905" w:rsidR="00AF23B6" w:rsidRDefault="00D111DE" w:rsidP="00D111DE">
      <w:pPr>
        <w:pStyle w:val="TesisT2"/>
      </w:pPr>
      <w:bookmarkStart w:id="12" w:name="_Toc12982349"/>
      <w:r>
        <w:lastRenderedPageBreak/>
        <w:t>Redes Neuronales LSTM</w:t>
      </w:r>
      <w:bookmarkEnd w:id="12"/>
    </w:p>
    <w:p w14:paraId="701EC180" w14:textId="7A60363C" w:rsidR="005E503E" w:rsidRDefault="00D111DE" w:rsidP="004C4011">
      <w:pPr>
        <w:pStyle w:val="TesisNormal"/>
      </w:pPr>
      <w:r>
        <w:t xml:space="preserve">Es un tipo de RNN y el que se utilizará para realizar el estudio, el gráfico que se muestra a continuación muestra la arquitectura de </w:t>
      </w:r>
      <w:proofErr w:type="gramStart"/>
      <w:r>
        <w:t>una bloque</w:t>
      </w:r>
      <w:proofErr w:type="gramEnd"/>
      <w:r>
        <w:t xml:space="preserve"> de procesamiento</w:t>
      </w:r>
      <w:r>
        <w:rPr>
          <w:rStyle w:val="Refdenotaalpie"/>
        </w:rPr>
        <w:footnoteReference w:id="10"/>
      </w:r>
      <w:r>
        <w:t>.</w:t>
      </w:r>
    </w:p>
    <w:p w14:paraId="5DEDE20E" w14:textId="1D9C7F99" w:rsidR="00D111DE" w:rsidRDefault="00D111DE" w:rsidP="008E388B">
      <w:pPr>
        <w:pStyle w:val="TesisNormal"/>
      </w:pPr>
      <w:r>
        <w:t xml:space="preserve">Cada bloque de procesamiento contiene tres compuertas </w:t>
      </w:r>
      <w:r w:rsidR="00AA0CAA">
        <w:t>de no linealidad que colectan</w:t>
      </w:r>
      <w:r w:rsidR="008E388B">
        <w:t xml:space="preserve"> información y controlan la activación vía multiplicación (círculos negros). Las compuertas </w:t>
      </w:r>
      <w:r w:rsidR="008E388B" w:rsidRPr="008E388B">
        <w:rPr>
          <w:i/>
          <w:iCs/>
        </w:rPr>
        <w:t>input</w:t>
      </w:r>
      <w:r w:rsidR="008E388B">
        <w:t xml:space="preserve"> y </w:t>
      </w:r>
      <w:r w:rsidR="008E388B" w:rsidRPr="008E388B">
        <w:rPr>
          <w:i/>
          <w:iCs/>
        </w:rPr>
        <w:t>output</w:t>
      </w:r>
      <w:r w:rsidR="008E388B">
        <w:t xml:space="preserve"> multiplican el </w:t>
      </w:r>
      <w:r w:rsidR="008E388B" w:rsidRPr="008E388B">
        <w:rPr>
          <w:i/>
          <w:iCs/>
        </w:rPr>
        <w:t>input</w:t>
      </w:r>
      <w:r w:rsidR="008E388B">
        <w:t xml:space="preserve"> y </w:t>
      </w:r>
      <w:r w:rsidR="008E388B" w:rsidRPr="008E388B">
        <w:rPr>
          <w:i/>
          <w:iCs/>
        </w:rPr>
        <w:t>output</w:t>
      </w:r>
      <w:r w:rsidR="008E388B">
        <w:t xml:space="preserve"> de la célula mientras que la compuerta </w:t>
      </w:r>
      <w:proofErr w:type="spellStart"/>
      <w:r w:rsidR="008E388B" w:rsidRPr="008E388B">
        <w:rPr>
          <w:i/>
          <w:iCs/>
        </w:rPr>
        <w:t>forget</w:t>
      </w:r>
      <w:proofErr w:type="spellEnd"/>
      <w:r w:rsidR="008E388B">
        <w:t xml:space="preserve"> multiplica el estado previo de la </w:t>
      </w:r>
      <w:proofErr w:type="gramStart"/>
      <w:r w:rsidR="008E388B">
        <w:t>célula  No</w:t>
      </w:r>
      <w:proofErr w:type="gramEnd"/>
      <w:r w:rsidR="008E388B">
        <w:t xml:space="preserve"> se aplican funciones de activación dentro de la célula. La función de activación de la compuerta ‘f’ es generalmente la función sigmoide logística de modo que la salida de la compuerta de activación está entre 0 (compuerta cerrada) a 1 (compuerta abierta). Las funciones de activación de ingreso y salida de la célula (‘g’ y ‘h’) son generalmente la </w:t>
      </w:r>
      <w:proofErr w:type="spellStart"/>
      <w:r w:rsidR="008E388B">
        <w:t>tahh</w:t>
      </w:r>
      <w:proofErr w:type="spellEnd"/>
      <w:r w:rsidR="008E388B">
        <w:t xml:space="preserve"> o sigmoide logística, aunque en algunos casos es la función identidad los pesos de las conexiones entre </w:t>
      </w:r>
      <w:r w:rsidR="00FD55FF">
        <w:t xml:space="preserve">la célula y las compuertas se muestran en líneas entrecortadas. Las únicas salidas desde el bloque al resto de la red emanan desde la multiplicación de la compuerta </w:t>
      </w:r>
      <w:r w:rsidR="00FD55FF" w:rsidRPr="00FD55FF">
        <w:rPr>
          <w:i/>
          <w:iCs/>
        </w:rPr>
        <w:t>output</w:t>
      </w:r>
      <w:r w:rsidR="00FD55FF">
        <w:t>.</w:t>
      </w:r>
    </w:p>
    <w:p w14:paraId="6748791B" w14:textId="5BB7AC16" w:rsidR="00D111DE" w:rsidRDefault="00FD55FF" w:rsidP="004C4011">
      <w:pPr>
        <w:pStyle w:val="TesisNormal"/>
      </w:pPr>
      <w:r>
        <w:t xml:space="preserve">La red LSTM consiste que se muestra en la figura siguiente </w:t>
      </w:r>
      <w:proofErr w:type="gramStart"/>
      <w:r>
        <w:t>consiste de</w:t>
      </w:r>
      <w:proofErr w:type="gramEnd"/>
      <w:r>
        <w:t xml:space="preserve"> 4 unidades de input, una capa oculta compuesta de 2 bloques LSTM y 5 unidades de salida. Se puede apreciar que cada bloque contiene 4 inputs y solamente una salida. </w:t>
      </w:r>
    </w:p>
    <w:p w14:paraId="78B96546" w14:textId="5319894E" w:rsidR="005E503E" w:rsidRDefault="00D111DE" w:rsidP="00FD55FF">
      <w:pPr>
        <w:pStyle w:val="TesisNormal"/>
        <w:spacing w:after="0"/>
        <w:jc w:val="center"/>
      </w:pPr>
      <w:r w:rsidRPr="00D111DE">
        <w:lastRenderedPageBreak/>
        <w:drawing>
          <wp:inline distT="0" distB="0" distL="0" distR="0" wp14:anchorId="2EA937E0" wp14:editId="5CB2D16F">
            <wp:extent cx="3136265" cy="3936406"/>
            <wp:effectExtent l="0" t="0" r="698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6436" cy="3949172"/>
                    </a:xfrm>
                    <a:prstGeom prst="rect">
                      <a:avLst/>
                    </a:prstGeom>
                  </pic:spPr>
                </pic:pic>
              </a:graphicData>
            </a:graphic>
          </wp:inline>
        </w:drawing>
      </w:r>
    </w:p>
    <w:p w14:paraId="15B56A74" w14:textId="297F3DAD" w:rsidR="00FD55FF" w:rsidRPr="00FD55FF" w:rsidRDefault="00FD55FF" w:rsidP="00FD55FF">
      <w:pPr>
        <w:pStyle w:val="TesisNormal"/>
        <w:spacing w:after="0"/>
        <w:jc w:val="center"/>
        <w:rPr>
          <w:sz w:val="20"/>
          <w:szCs w:val="20"/>
        </w:rPr>
      </w:pPr>
      <w:r>
        <w:rPr>
          <w:sz w:val="20"/>
          <w:szCs w:val="20"/>
        </w:rPr>
        <w:t>LSTM: Funcionamiento de un bloque de procesamiento</w:t>
      </w:r>
    </w:p>
    <w:p w14:paraId="54EBECA4" w14:textId="79E244EA" w:rsidR="00D111DE" w:rsidRDefault="00D111DE" w:rsidP="00D111DE">
      <w:pPr>
        <w:pStyle w:val="TesisNormal"/>
      </w:pPr>
    </w:p>
    <w:p w14:paraId="787AB014" w14:textId="1A1F5556" w:rsidR="00D111DE" w:rsidRDefault="00FD55FF" w:rsidP="00FD55FF">
      <w:pPr>
        <w:pStyle w:val="TesisNormal"/>
        <w:jc w:val="center"/>
      </w:pPr>
      <w:r w:rsidRPr="00FD55FF">
        <w:drawing>
          <wp:inline distT="0" distB="0" distL="0" distR="0" wp14:anchorId="648B03DE" wp14:editId="64D642D2">
            <wp:extent cx="3865245" cy="3823456"/>
            <wp:effectExtent l="0" t="0" r="190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1428" cy="3829572"/>
                    </a:xfrm>
                    <a:prstGeom prst="rect">
                      <a:avLst/>
                    </a:prstGeom>
                  </pic:spPr>
                </pic:pic>
              </a:graphicData>
            </a:graphic>
          </wp:inline>
        </w:drawing>
      </w:r>
    </w:p>
    <w:p w14:paraId="3F19958A" w14:textId="55264FF3" w:rsidR="00FD55FF" w:rsidRPr="00FD55FF" w:rsidRDefault="00FD55FF" w:rsidP="00FD55FF">
      <w:pPr>
        <w:pStyle w:val="TesisNormal"/>
        <w:spacing w:after="0"/>
        <w:jc w:val="center"/>
        <w:rPr>
          <w:sz w:val="20"/>
          <w:szCs w:val="20"/>
        </w:rPr>
      </w:pPr>
      <w:r>
        <w:rPr>
          <w:sz w:val="20"/>
          <w:szCs w:val="20"/>
        </w:rPr>
        <w:t>LSTM: Ejemplo de e</w:t>
      </w:r>
      <w:r w:rsidRPr="00FD55FF">
        <w:rPr>
          <w:sz w:val="20"/>
          <w:szCs w:val="20"/>
        </w:rPr>
        <w:t>squema de funcionamiento entre bl</w:t>
      </w:r>
      <w:r>
        <w:rPr>
          <w:sz w:val="20"/>
          <w:szCs w:val="20"/>
        </w:rPr>
        <w:t>o</w:t>
      </w:r>
      <w:r w:rsidRPr="00FD55FF">
        <w:rPr>
          <w:sz w:val="20"/>
          <w:szCs w:val="20"/>
        </w:rPr>
        <w:t>ques</w:t>
      </w:r>
    </w:p>
    <w:p w14:paraId="0EDF61E8" w14:textId="77777777" w:rsidR="00FD55FF" w:rsidRDefault="00FD55FF" w:rsidP="00FD55FF">
      <w:pPr>
        <w:pStyle w:val="TesisNormal"/>
        <w:jc w:val="center"/>
      </w:pPr>
    </w:p>
    <w:p w14:paraId="1059B22D" w14:textId="328D83A9" w:rsidR="001B40ED" w:rsidRDefault="001B40ED"/>
    <w:p w14:paraId="671744FF" w14:textId="77777777" w:rsidR="004B207E" w:rsidRDefault="004B207E"/>
    <w:p w14:paraId="5C1520EB" w14:textId="2375889B" w:rsidR="004B207E" w:rsidRPr="00AA794A" w:rsidRDefault="008E7CF0" w:rsidP="00AA794A">
      <w:pPr>
        <w:pStyle w:val="Ttulo1"/>
      </w:pPr>
      <w:bookmarkStart w:id="13" w:name="_Hlk528388214"/>
      <w:bookmarkStart w:id="14" w:name="_Toc12982350"/>
      <w:r>
        <w:t>APLICACIÓN DE REDES NEURONALES</w:t>
      </w:r>
      <w:bookmarkEnd w:id="14"/>
    </w:p>
    <w:p w14:paraId="319CB688" w14:textId="77777777" w:rsidR="004B207E" w:rsidRDefault="004B207E" w:rsidP="004B207E">
      <w:pPr>
        <w:jc w:val="both"/>
      </w:pPr>
    </w:p>
    <w:p w14:paraId="64134D1B" w14:textId="77777777" w:rsidR="00074332" w:rsidRPr="00682A25" w:rsidRDefault="00074332" w:rsidP="004C4011">
      <w:pPr>
        <w:pStyle w:val="TesisT2"/>
      </w:pPr>
      <w:bookmarkStart w:id="15" w:name="_Toc11762199"/>
      <w:bookmarkStart w:id="16" w:name="_Toc12982351"/>
      <w:r w:rsidRPr="00682A25">
        <w:t>Objetivo General</w:t>
      </w:r>
      <w:bookmarkEnd w:id="15"/>
      <w:bookmarkEnd w:id="16"/>
    </w:p>
    <w:bookmarkEnd w:id="13"/>
    <w:p w14:paraId="5381EC82" w14:textId="25953A91" w:rsidR="00074332" w:rsidRDefault="008E7CF0" w:rsidP="003B5B85">
      <w:pPr>
        <w:pStyle w:val="TesisNormal"/>
      </w:pPr>
      <w:r>
        <w:t xml:space="preserve">Aplicar </w:t>
      </w:r>
      <w:proofErr w:type="gramStart"/>
      <w:r>
        <w:t>la redes neuronales</w:t>
      </w:r>
      <w:proofErr w:type="gramEnd"/>
      <w:r>
        <w:t xml:space="preserve"> LSTM para </w:t>
      </w:r>
      <w:r w:rsidR="008107C7">
        <w:t>modelar y predecir las cotizaciones</w:t>
      </w:r>
      <w:r>
        <w:t xml:space="preserve"> las cotizaciones diarias de Apple, uno de los gigantes de la tecnología y líder indiscutible del sector.</w:t>
      </w:r>
    </w:p>
    <w:p w14:paraId="54E970FB" w14:textId="65752369" w:rsidR="00074332" w:rsidRPr="00682A25" w:rsidRDefault="008E7CF0" w:rsidP="004C4011">
      <w:pPr>
        <w:pStyle w:val="TesisT2"/>
      </w:pPr>
      <w:bookmarkStart w:id="17" w:name="_Toc11762200"/>
      <w:bookmarkStart w:id="18" w:name="_Toc12982352"/>
      <w:r>
        <w:t>Conociendo la Serie de Tiempo</w:t>
      </w:r>
      <w:r w:rsidR="00074332" w:rsidRPr="00682A25">
        <w:t>.</w:t>
      </w:r>
      <w:bookmarkEnd w:id="17"/>
      <w:bookmarkEnd w:id="18"/>
    </w:p>
    <w:p w14:paraId="1AA03A5B" w14:textId="27510E3D" w:rsidR="00012621" w:rsidRDefault="008107C7" w:rsidP="003B5B85">
      <w:pPr>
        <w:pStyle w:val="TesisNormal"/>
      </w:pPr>
      <w:r>
        <w:t>La serie de tiempo a analizar corresponde al periodo enero 2000 a junio 2019, correspondiendo a</w:t>
      </w:r>
      <w:r w:rsidR="00867CEE">
        <w:t xml:space="preserve"> 4901 observaciones. La data generada tiene como fuente a </w:t>
      </w:r>
      <w:proofErr w:type="spellStart"/>
      <w:r w:rsidR="00867CEE">
        <w:t>Yahoo</w:t>
      </w:r>
      <w:proofErr w:type="spellEnd"/>
      <w:r w:rsidR="00867CEE">
        <w:t xml:space="preserve"> </w:t>
      </w:r>
      <w:proofErr w:type="spellStart"/>
      <w:r w:rsidR="00867CEE">
        <w:t>Finance</w:t>
      </w:r>
      <w:proofErr w:type="spellEnd"/>
      <w:r w:rsidR="00867CEE">
        <w:t>, la estructura de la información descargada se muestra en el siguiente cuadro.</w:t>
      </w:r>
    </w:p>
    <w:p w14:paraId="6B9C09F5" w14:textId="7780A180" w:rsidR="00867CEE" w:rsidRDefault="00867CEE" w:rsidP="00867CEE">
      <w:pPr>
        <w:pStyle w:val="TesisNormal"/>
        <w:jc w:val="center"/>
      </w:pPr>
      <w:r w:rsidRPr="00867CEE">
        <w:drawing>
          <wp:inline distT="0" distB="0" distL="0" distR="0" wp14:anchorId="1CC09719" wp14:editId="62DE7AF0">
            <wp:extent cx="4607331" cy="998220"/>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4937" cy="1006368"/>
                    </a:xfrm>
                    <a:prstGeom prst="rect">
                      <a:avLst/>
                    </a:prstGeom>
                  </pic:spPr>
                </pic:pic>
              </a:graphicData>
            </a:graphic>
          </wp:inline>
        </w:drawing>
      </w:r>
    </w:p>
    <w:p w14:paraId="4148D386" w14:textId="241135FC" w:rsidR="00867CEE" w:rsidRDefault="00867CEE" w:rsidP="003B5B85">
      <w:pPr>
        <w:pStyle w:val="TesisNormal"/>
      </w:pPr>
      <w:r>
        <w:t xml:space="preserve">Dado que en tan largo periodo de tiempo se han producido entrega de dividendos, </w:t>
      </w:r>
      <w:proofErr w:type="spellStart"/>
      <w:r>
        <w:t>splits</w:t>
      </w:r>
      <w:proofErr w:type="spellEnd"/>
      <w:r>
        <w:t xml:space="preserve"> y otras acciones que modifican el precio de cierre de la cotización se utilizará la columna “</w:t>
      </w:r>
      <w:proofErr w:type="spellStart"/>
      <w:r>
        <w:t>adjusted</w:t>
      </w:r>
      <w:proofErr w:type="spellEnd"/>
      <w:r>
        <w:t>” que corresponde al precio ajustado de la acción y que incorpora los movimientos descritos previamente.</w:t>
      </w:r>
    </w:p>
    <w:p w14:paraId="7574678C" w14:textId="17D4F870" w:rsidR="00867CEE" w:rsidRDefault="00867CEE" w:rsidP="003B5B85">
      <w:pPr>
        <w:pStyle w:val="TesisNormal"/>
      </w:pPr>
      <w:r>
        <w:t xml:space="preserve">El gráfico de la serie de tiempo se presenta a continuación y se aprecia la historia de los últimos 18 años y medio en términos generales se podría indicar que existe hasta el 2006 un crecimiento lento luego comienza a aumentar la cotización hasta el 2008 donde es afectado por crisis financiera hasta el 2009 y luego se recupera para seguir una tendencia </w:t>
      </w:r>
      <w:proofErr w:type="gramStart"/>
      <w:r>
        <w:t>creciente</w:t>
      </w:r>
      <w:proofErr w:type="gramEnd"/>
      <w:r>
        <w:t xml:space="preserve"> </w:t>
      </w:r>
      <w:r>
        <w:lastRenderedPageBreak/>
        <w:t xml:space="preserve">pero con fuertes </w:t>
      </w:r>
      <w:r w:rsidR="00431578">
        <w:t>fluctuaciones. En términos generales se podría concluir que existe una tendencia creciente.</w:t>
      </w:r>
    </w:p>
    <w:p w14:paraId="0C235F2C" w14:textId="66FD06F3" w:rsidR="00867CEE" w:rsidRDefault="00867CEE" w:rsidP="003B5B85">
      <w:pPr>
        <w:pStyle w:val="TesisNormal"/>
      </w:pPr>
      <w:r>
        <w:rPr>
          <w:noProof/>
        </w:rPr>
        <w:drawing>
          <wp:inline distT="0" distB="0" distL="0" distR="0" wp14:anchorId="483FC602" wp14:editId="519C1923">
            <wp:extent cx="5319221" cy="32845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221" cy="3284505"/>
                    </a:xfrm>
                    <a:prstGeom prst="rect">
                      <a:avLst/>
                    </a:prstGeom>
                  </pic:spPr>
                </pic:pic>
              </a:graphicData>
            </a:graphic>
          </wp:inline>
        </w:drawing>
      </w:r>
    </w:p>
    <w:p w14:paraId="6A3F8C3F" w14:textId="2FA6C7F9" w:rsidR="009259B1" w:rsidRDefault="00431578" w:rsidP="009259B1">
      <w:pPr>
        <w:pStyle w:val="TesisT3"/>
      </w:pPr>
      <w:r>
        <w:t>Revisando la autocorrelación</w:t>
      </w:r>
    </w:p>
    <w:p w14:paraId="4D0EB0C9" w14:textId="7C318572" w:rsidR="00867CEE" w:rsidRDefault="009259B1" w:rsidP="009259B1">
      <w:pPr>
        <w:pStyle w:val="TesisNormal"/>
        <w:jc w:val="center"/>
      </w:pPr>
      <w:r w:rsidRPr="009259B1">
        <w:drawing>
          <wp:inline distT="0" distB="0" distL="0" distR="0" wp14:anchorId="12D969D7" wp14:editId="2FDB5BA3">
            <wp:extent cx="4466705" cy="275809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105" cy="2764517"/>
                    </a:xfrm>
                    <a:prstGeom prst="rect">
                      <a:avLst/>
                    </a:prstGeom>
                  </pic:spPr>
                </pic:pic>
              </a:graphicData>
            </a:graphic>
          </wp:inline>
        </w:drawing>
      </w:r>
    </w:p>
    <w:p w14:paraId="6373E623" w14:textId="09CFA209" w:rsidR="00431578" w:rsidRDefault="00BF2B97" w:rsidP="003B5B85">
      <w:pPr>
        <w:pStyle w:val="TesisNormal"/>
      </w:pPr>
      <w:r>
        <w:t>Se observa que existe una fuerte autocorrelación a lo largo de toda la serie de tiempo y también se puede sospechar de la presencia de tendencia.</w:t>
      </w:r>
    </w:p>
    <w:p w14:paraId="7D87FA73" w14:textId="4934B1FC" w:rsidR="00BF2B97" w:rsidRDefault="00BF2B97" w:rsidP="00BF2B97">
      <w:pPr>
        <w:pStyle w:val="TesisT3"/>
      </w:pPr>
      <w:r>
        <w:t>Revisando la tendencia</w:t>
      </w:r>
    </w:p>
    <w:p w14:paraId="059CECA3" w14:textId="6A2F591E" w:rsidR="00BF2B97" w:rsidRDefault="00BF2B97" w:rsidP="003B5B85">
      <w:pPr>
        <w:pStyle w:val="TesisNormal"/>
      </w:pPr>
      <w:r>
        <w:t>La prueba de Cox-Stuart muestra que existe tendencia creciente a lo largo de toda la serie.</w:t>
      </w:r>
    </w:p>
    <w:p w14:paraId="357AD1EE" w14:textId="39436CA9" w:rsidR="009A3747" w:rsidRDefault="009A3747" w:rsidP="003B5B85">
      <w:pPr>
        <w:pStyle w:val="TesisNormal"/>
      </w:pPr>
      <w:r>
        <w:lastRenderedPageBreak/>
        <w:t>La prueba de Rho de Spearman también muestra también una correlación positiva alta con el valor de 0.975.</w:t>
      </w:r>
    </w:p>
    <w:p w14:paraId="75BD6881" w14:textId="7C4C6D33" w:rsidR="009A3747" w:rsidRDefault="009A3747" w:rsidP="009A3747">
      <w:pPr>
        <w:pStyle w:val="TesisT3"/>
      </w:pPr>
      <w:r>
        <w:t>Revisando la estacionalidad</w:t>
      </w:r>
    </w:p>
    <w:p w14:paraId="1B063A36" w14:textId="5F776FC5" w:rsidR="009A3747" w:rsidRDefault="009A3747" w:rsidP="003B5B85">
      <w:pPr>
        <w:pStyle w:val="TesisNormal"/>
      </w:pPr>
      <w:r>
        <w:t>No se aprecia la presencia de estacionalidad desde el punto de vista gráfico de autocorrelaciones, aplicaremos el diagrama de cajas para ampliar la exploración.</w:t>
      </w:r>
    </w:p>
    <w:p w14:paraId="300C7209" w14:textId="53054D2D" w:rsidR="009A3747" w:rsidRDefault="009A3747" w:rsidP="009A3747">
      <w:pPr>
        <w:pStyle w:val="TesisNormal"/>
        <w:jc w:val="center"/>
      </w:pPr>
      <w:r w:rsidRPr="009A3747">
        <w:drawing>
          <wp:inline distT="0" distB="0" distL="0" distR="0" wp14:anchorId="0D6E9EAD" wp14:editId="67CA18D4">
            <wp:extent cx="5319221" cy="32845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9221" cy="3284505"/>
                    </a:xfrm>
                    <a:prstGeom prst="rect">
                      <a:avLst/>
                    </a:prstGeom>
                  </pic:spPr>
                </pic:pic>
              </a:graphicData>
            </a:graphic>
          </wp:inline>
        </w:drawing>
      </w:r>
    </w:p>
    <w:p w14:paraId="20EDF24E" w14:textId="58ECB99C" w:rsidR="009A3747" w:rsidRDefault="009A3747" w:rsidP="003B5B85">
      <w:pPr>
        <w:pStyle w:val="TesisNormal"/>
      </w:pPr>
      <w:r>
        <w:t>El gráfico de cajas tampoco muestra la presencia de estacionalidad.</w:t>
      </w:r>
    </w:p>
    <w:p w14:paraId="0C997103" w14:textId="4B21D671" w:rsidR="009A3747" w:rsidRDefault="009A3747" w:rsidP="003B5B85">
      <w:pPr>
        <w:pStyle w:val="TesisNormal"/>
      </w:pPr>
      <w:r>
        <w:t xml:space="preserve">La aplicación de la prueba de Kruskal Wallis </w:t>
      </w:r>
      <w:r w:rsidR="00B72AC0">
        <w:t>corrobora la sospecha de inexistencia de estacionalidad, con p-valor = 1.</w:t>
      </w:r>
    </w:p>
    <w:p w14:paraId="6C2C92A7" w14:textId="7E3BAE38" w:rsidR="00B72AC0" w:rsidRDefault="00B72AC0" w:rsidP="00B72AC0">
      <w:pPr>
        <w:pStyle w:val="TesisT3"/>
      </w:pPr>
      <w:r>
        <w:t>Revisión de ajuste de modelo de regresión lineal simple</w:t>
      </w:r>
    </w:p>
    <w:p w14:paraId="7C6F9892" w14:textId="04DA561B" w:rsidR="009A3747" w:rsidRDefault="00B72AC0" w:rsidP="003B5B85">
      <w:pPr>
        <w:pStyle w:val="TesisNormal"/>
      </w:pPr>
      <w:r>
        <w:t>Aplicaremos el modelo</w:t>
      </w:r>
      <w:r w:rsidRPr="00B72AC0">
        <w:t xml:space="preserve">: Y ~ </w:t>
      </w:r>
      <w:proofErr w:type="spellStart"/>
      <w:r w:rsidRPr="00B72AC0">
        <w:t>alpha</w:t>
      </w:r>
      <w:proofErr w:type="spellEnd"/>
      <w:r w:rsidRPr="00B72AC0">
        <w:t xml:space="preserve"> + Beta1 * t + mes</w:t>
      </w:r>
    </w:p>
    <w:p w14:paraId="2CEA21FC" w14:textId="1D7D8AB8" w:rsidR="00B72AC0" w:rsidRDefault="00B72AC0" w:rsidP="003B5B85">
      <w:pPr>
        <w:pStyle w:val="TesisNormal"/>
      </w:pPr>
      <w:r>
        <w:t>Los resultados muestran que la variable mes es no significativa y depende básicamente de la variable tiempo, a continuación, se presenta el modelo.</w:t>
      </w:r>
    </w:p>
    <w:p w14:paraId="39714281" w14:textId="49B0D035" w:rsidR="00B72AC0" w:rsidRDefault="00B72AC0" w:rsidP="00B72AC0">
      <w:pPr>
        <w:pStyle w:val="TesisNormal"/>
        <w:jc w:val="center"/>
      </w:pPr>
      <w:r w:rsidRPr="00B72AC0">
        <w:lastRenderedPageBreak/>
        <w:drawing>
          <wp:inline distT="0" distB="0" distL="0" distR="0" wp14:anchorId="0D1713D2" wp14:editId="2E0D277E">
            <wp:extent cx="3865880" cy="2529890"/>
            <wp:effectExtent l="0" t="0" r="127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4887" cy="2535784"/>
                    </a:xfrm>
                    <a:prstGeom prst="rect">
                      <a:avLst/>
                    </a:prstGeom>
                  </pic:spPr>
                </pic:pic>
              </a:graphicData>
            </a:graphic>
          </wp:inline>
        </w:drawing>
      </w:r>
    </w:p>
    <w:p w14:paraId="1F306D61" w14:textId="6C79EE46" w:rsidR="00B72AC0" w:rsidRDefault="00B72AC0" w:rsidP="00B72AC0">
      <w:pPr>
        <w:pStyle w:val="TesisNormal"/>
        <w:jc w:val="center"/>
      </w:pPr>
      <w:r w:rsidRPr="00B72AC0">
        <w:drawing>
          <wp:inline distT="0" distB="0" distL="0" distR="0" wp14:anchorId="2B91D1D8" wp14:editId="142C1E58">
            <wp:extent cx="5319221" cy="32845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9221" cy="3284505"/>
                    </a:xfrm>
                    <a:prstGeom prst="rect">
                      <a:avLst/>
                    </a:prstGeom>
                  </pic:spPr>
                </pic:pic>
              </a:graphicData>
            </a:graphic>
          </wp:inline>
        </w:drawing>
      </w:r>
    </w:p>
    <w:p w14:paraId="2CDD7952" w14:textId="5548E9CD" w:rsidR="00B72AC0" w:rsidRDefault="00B72AC0" w:rsidP="00B72AC0">
      <w:pPr>
        <w:pStyle w:val="TesisNormal"/>
      </w:pPr>
      <w:r>
        <w:t>Las principales conclusiones son:</w:t>
      </w:r>
    </w:p>
    <w:p w14:paraId="4CED51C5" w14:textId="4D39F754" w:rsidR="00B72AC0" w:rsidRDefault="00B72AC0" w:rsidP="00B72AC0">
      <w:pPr>
        <w:pStyle w:val="TesisNormal"/>
        <w:numPr>
          <w:ilvl w:val="0"/>
          <w:numId w:val="24"/>
        </w:numPr>
      </w:pPr>
      <w:r>
        <w:t>El modelo de regresión general es muy significativo R</w:t>
      </w:r>
      <w:r w:rsidRPr="00B72AC0">
        <w:rPr>
          <w:sz w:val="22"/>
          <w:szCs w:val="20"/>
          <w:vertAlign w:val="superscript"/>
        </w:rPr>
        <w:t>2</w:t>
      </w:r>
      <w:r>
        <w:rPr>
          <w:sz w:val="22"/>
          <w:szCs w:val="20"/>
        </w:rPr>
        <w:t xml:space="preserve"> = 0.817.</w:t>
      </w:r>
    </w:p>
    <w:p w14:paraId="4766CE5A" w14:textId="19F7876F" w:rsidR="00B72AC0" w:rsidRDefault="00B72AC0" w:rsidP="00B72AC0">
      <w:pPr>
        <w:pStyle w:val="TesisNormal"/>
        <w:numPr>
          <w:ilvl w:val="0"/>
          <w:numId w:val="24"/>
        </w:numPr>
      </w:pPr>
      <w:r>
        <w:t>Según el modelo el mes 5 resulta significativo.</w:t>
      </w:r>
    </w:p>
    <w:p w14:paraId="4E074017" w14:textId="4813660B" w:rsidR="00B72AC0" w:rsidRDefault="00B72AC0" w:rsidP="00B72AC0">
      <w:pPr>
        <w:pStyle w:val="TesisNormal"/>
        <w:numPr>
          <w:ilvl w:val="0"/>
          <w:numId w:val="24"/>
        </w:numPr>
      </w:pPr>
      <w:r>
        <w:t>Se sospecha que no se cumple la normalidad en el gráfico de cuantiles, especialmente en los extremos.</w:t>
      </w:r>
    </w:p>
    <w:p w14:paraId="2B3EA118" w14:textId="26987A0E" w:rsidR="00DE376E" w:rsidRDefault="00DE376E" w:rsidP="00B72AC0">
      <w:pPr>
        <w:pStyle w:val="TesisNormal"/>
        <w:numPr>
          <w:ilvl w:val="0"/>
          <w:numId w:val="24"/>
        </w:numPr>
      </w:pPr>
      <w:r>
        <w:t>El valor de la predicción puntual no es muy bueno, indicó el valor de 143.55 para el 27 de junio cuando el valor real fue de 199.74.</w:t>
      </w:r>
    </w:p>
    <w:p w14:paraId="6057F365" w14:textId="77777777" w:rsidR="00B72AC0" w:rsidRDefault="00B72AC0" w:rsidP="003B5B85">
      <w:pPr>
        <w:pStyle w:val="TesisNormal"/>
      </w:pPr>
    </w:p>
    <w:p w14:paraId="35757999" w14:textId="6BF45FD6" w:rsidR="008E7CF0" w:rsidRPr="00682A25" w:rsidRDefault="008E7CF0" w:rsidP="008E7CF0">
      <w:pPr>
        <w:pStyle w:val="TesisT2"/>
      </w:pPr>
      <w:bookmarkStart w:id="19" w:name="_Toc12982353"/>
      <w:r>
        <w:t xml:space="preserve">Analizando la serie de tiempo con el modelo Holt </w:t>
      </w:r>
      <w:proofErr w:type="spellStart"/>
      <w:r>
        <w:t>Winters</w:t>
      </w:r>
      <w:proofErr w:type="spellEnd"/>
      <w:r w:rsidRPr="00682A25">
        <w:t>.</w:t>
      </w:r>
      <w:bookmarkEnd w:id="19"/>
    </w:p>
    <w:p w14:paraId="43DF5D33" w14:textId="42A9631B" w:rsidR="00D43D58" w:rsidRDefault="00D43D58" w:rsidP="00D43D58">
      <w:pPr>
        <w:pStyle w:val="TesisNormal"/>
      </w:pPr>
      <w:r>
        <w:t>Se ajustó la serie el modelo Holt Winter con todos los parámetros y estacionalidad aditiva. Los resultados son los siguientes:</w:t>
      </w:r>
    </w:p>
    <w:p w14:paraId="0BB487C1" w14:textId="721066F8" w:rsidR="00D43D58" w:rsidRDefault="00D43D58" w:rsidP="00D43D58">
      <w:pPr>
        <w:pStyle w:val="TesisNormal"/>
        <w:numPr>
          <w:ilvl w:val="0"/>
          <w:numId w:val="25"/>
        </w:numPr>
      </w:pPr>
      <w:proofErr w:type="spellStart"/>
      <w:r>
        <w:t>alpha</w:t>
      </w:r>
      <w:proofErr w:type="spellEnd"/>
      <w:r>
        <w:t xml:space="preserve"> = 1.000000, beta = 0.000987, gamma = 0.090077 </w:t>
      </w:r>
    </w:p>
    <w:p w14:paraId="27C8AC77" w14:textId="5464AD7E" w:rsidR="00D43D58" w:rsidRDefault="00D43D58" w:rsidP="00D43D58">
      <w:pPr>
        <w:pStyle w:val="TesisNormal"/>
        <w:numPr>
          <w:ilvl w:val="0"/>
          <w:numId w:val="25"/>
        </w:numPr>
      </w:pPr>
      <w:r>
        <w:t>El nivel estimado del modelo depende del último valor.</w:t>
      </w:r>
    </w:p>
    <w:p w14:paraId="588D114B" w14:textId="07CC6DD3" w:rsidR="00D43D58" w:rsidRDefault="00D43D58" w:rsidP="00D43D58">
      <w:pPr>
        <w:pStyle w:val="TesisNormal"/>
        <w:numPr>
          <w:ilvl w:val="0"/>
          <w:numId w:val="25"/>
        </w:numPr>
      </w:pPr>
      <w:r>
        <w:t>La pendiente del modelo depende mayormente de los valores históricos, se mantiene constante.</w:t>
      </w:r>
    </w:p>
    <w:p w14:paraId="71305DDE" w14:textId="2769090B" w:rsidR="00C56F14" w:rsidRDefault="00D43D58" w:rsidP="00D43D58">
      <w:pPr>
        <w:pStyle w:val="TesisNormal"/>
        <w:numPr>
          <w:ilvl w:val="0"/>
          <w:numId w:val="25"/>
        </w:numPr>
      </w:pPr>
      <w:r>
        <w:t>La estacionalidad del modelo depende mayormente de los valores históricos, se mantiene constante.</w:t>
      </w:r>
    </w:p>
    <w:p w14:paraId="038CC25E" w14:textId="3F58F661" w:rsidR="00D43D58" w:rsidRDefault="00D43D58" w:rsidP="00D43D58">
      <w:pPr>
        <w:pStyle w:val="TesisNormal"/>
        <w:numPr>
          <w:ilvl w:val="0"/>
          <w:numId w:val="25"/>
        </w:numPr>
      </w:pPr>
      <w:r>
        <w:t xml:space="preserve">Los </w:t>
      </w:r>
      <w:proofErr w:type="spellStart"/>
      <w:r>
        <w:t>residu</w:t>
      </w:r>
      <w:proofErr w:type="spellEnd"/>
      <w:r w:rsidRPr="00D43D58">
        <w:rPr>
          <w:noProof/>
        </w:rPr>
        <w:t xml:space="preserve"> </w:t>
      </w:r>
      <w:r>
        <w:t>ales no muestran un ruido blanco tal como se aprecia en la figura siguiente.</w:t>
      </w:r>
    </w:p>
    <w:p w14:paraId="026B1AFB" w14:textId="154FB089" w:rsidR="00D43D58" w:rsidRDefault="00D43D58" w:rsidP="00D43D58">
      <w:pPr>
        <w:pStyle w:val="TesisNormal"/>
        <w:ind w:left="720"/>
        <w:jc w:val="center"/>
      </w:pPr>
      <w:r w:rsidRPr="00D43D58">
        <w:drawing>
          <wp:inline distT="0" distB="0" distL="0" distR="0" wp14:anchorId="2D3435A9" wp14:editId="46FB6F95">
            <wp:extent cx="4480948" cy="2766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0948" cy="2766300"/>
                    </a:xfrm>
                    <a:prstGeom prst="rect">
                      <a:avLst/>
                    </a:prstGeom>
                  </pic:spPr>
                </pic:pic>
              </a:graphicData>
            </a:graphic>
          </wp:inline>
        </w:drawing>
      </w:r>
    </w:p>
    <w:p w14:paraId="4C1B7F88" w14:textId="7E050D54" w:rsidR="00C56F14" w:rsidRDefault="004A1D4C" w:rsidP="004A1D4C">
      <w:pPr>
        <w:pStyle w:val="TesisNormal"/>
        <w:numPr>
          <w:ilvl w:val="0"/>
          <w:numId w:val="25"/>
        </w:numPr>
      </w:pPr>
      <w:proofErr w:type="gramStart"/>
      <w:r>
        <w:t>La autocorrelación de los residuales muestran</w:t>
      </w:r>
      <w:proofErr w:type="gramEnd"/>
      <w:r>
        <w:t xml:space="preserve"> varios valores significativos, sin embargo, no hay evidencias de algún patrón. </w:t>
      </w:r>
    </w:p>
    <w:p w14:paraId="6B4D3FE6" w14:textId="339F8601" w:rsidR="004A1D4C" w:rsidRDefault="004A1D4C" w:rsidP="004A1D4C">
      <w:pPr>
        <w:pStyle w:val="TesisNormal"/>
        <w:jc w:val="center"/>
      </w:pPr>
      <w:r w:rsidRPr="004A1D4C">
        <w:lastRenderedPageBreak/>
        <w:drawing>
          <wp:inline distT="0" distB="0" distL="0" distR="0" wp14:anchorId="09E4AF54" wp14:editId="2526F0A0">
            <wp:extent cx="4480948" cy="2766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948" cy="2766300"/>
                    </a:xfrm>
                    <a:prstGeom prst="rect">
                      <a:avLst/>
                    </a:prstGeom>
                  </pic:spPr>
                </pic:pic>
              </a:graphicData>
            </a:graphic>
          </wp:inline>
        </w:drawing>
      </w:r>
    </w:p>
    <w:p w14:paraId="4DCBA6C7" w14:textId="61DAAC7F" w:rsidR="004A1D4C" w:rsidRDefault="008D2A9D" w:rsidP="008D2A9D">
      <w:pPr>
        <w:pStyle w:val="TesisNormal"/>
        <w:numPr>
          <w:ilvl w:val="0"/>
          <w:numId w:val="25"/>
        </w:numPr>
      </w:pPr>
      <w:r>
        <w:t>La prueba t muestra que la media se puede considerar 0.</w:t>
      </w:r>
    </w:p>
    <w:p w14:paraId="1D186D90" w14:textId="185022C3" w:rsidR="00F77742" w:rsidRDefault="00F77742" w:rsidP="008D2A9D">
      <w:pPr>
        <w:pStyle w:val="TesisNormal"/>
        <w:numPr>
          <w:ilvl w:val="0"/>
          <w:numId w:val="25"/>
        </w:numPr>
      </w:pPr>
      <w:r>
        <w:t>El histograma de residuales muestra que existe una distribución simétrica pero concentrada alrededor de 0.</w:t>
      </w:r>
    </w:p>
    <w:p w14:paraId="5552529A" w14:textId="54E748B9" w:rsidR="00F77742" w:rsidRDefault="00F77742" w:rsidP="00F77742">
      <w:pPr>
        <w:pStyle w:val="TesisNormal"/>
        <w:jc w:val="center"/>
      </w:pPr>
      <w:r w:rsidRPr="00F77742">
        <w:drawing>
          <wp:inline distT="0" distB="0" distL="0" distR="0" wp14:anchorId="47DDB4C0" wp14:editId="26A05910">
            <wp:extent cx="3480765" cy="2148840"/>
            <wp:effectExtent l="0" t="0" r="5715"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3859" cy="2156924"/>
                    </a:xfrm>
                    <a:prstGeom prst="rect">
                      <a:avLst/>
                    </a:prstGeom>
                  </pic:spPr>
                </pic:pic>
              </a:graphicData>
            </a:graphic>
          </wp:inline>
        </w:drawing>
      </w:r>
    </w:p>
    <w:p w14:paraId="3E9C96C0" w14:textId="2003F4D0" w:rsidR="00F77742" w:rsidRDefault="00F77742" w:rsidP="008D2A9D">
      <w:pPr>
        <w:pStyle w:val="TesisNormal"/>
        <w:numPr>
          <w:ilvl w:val="0"/>
          <w:numId w:val="25"/>
        </w:numPr>
      </w:pPr>
      <w:r>
        <w:t>La prueba de Shapiro indica que no existe normalidad.</w:t>
      </w:r>
    </w:p>
    <w:p w14:paraId="1717E154" w14:textId="65443EE2" w:rsidR="004A1D4C" w:rsidRDefault="00F77742" w:rsidP="008E7CF0">
      <w:pPr>
        <w:pStyle w:val="TesisNormal"/>
      </w:pPr>
      <w:r>
        <w:t xml:space="preserve">Se probó </w:t>
      </w:r>
      <w:r w:rsidRPr="00F77742">
        <w:rPr>
          <w:b/>
          <w:bCs/>
          <w:u w:val="single"/>
        </w:rPr>
        <w:t>un modelo multiplicativo de Holt Winter</w:t>
      </w:r>
      <w:r>
        <w:t>, las conclusiones fueron las siguientes:</w:t>
      </w:r>
    </w:p>
    <w:p w14:paraId="3F5BCADD" w14:textId="1FE90FFD" w:rsidR="00F77742" w:rsidRDefault="00F77742" w:rsidP="00F77742">
      <w:pPr>
        <w:pStyle w:val="TesisNormal"/>
        <w:numPr>
          <w:ilvl w:val="0"/>
          <w:numId w:val="25"/>
        </w:numPr>
      </w:pPr>
      <w:proofErr w:type="spellStart"/>
      <w:r>
        <w:t>alpha</w:t>
      </w:r>
      <w:proofErr w:type="spellEnd"/>
      <w:r>
        <w:t xml:space="preserve"> = 0.782295 beta = 0.000000 gamma = 1.000000</w:t>
      </w:r>
    </w:p>
    <w:p w14:paraId="3F826969" w14:textId="474EFAFE" w:rsidR="00F77742" w:rsidRDefault="00F77742" w:rsidP="00F77742">
      <w:pPr>
        <w:pStyle w:val="TesisNormal"/>
        <w:numPr>
          <w:ilvl w:val="0"/>
          <w:numId w:val="25"/>
        </w:numPr>
      </w:pPr>
      <w:r>
        <w:t>El nivel estimado del modelo depende mayormente de los últimos valores, es cambiante.</w:t>
      </w:r>
    </w:p>
    <w:p w14:paraId="0912B4EB" w14:textId="5F42231F" w:rsidR="00F77742" w:rsidRDefault="00F77742" w:rsidP="00F77742">
      <w:pPr>
        <w:pStyle w:val="TesisNormal"/>
        <w:numPr>
          <w:ilvl w:val="0"/>
          <w:numId w:val="25"/>
        </w:numPr>
      </w:pPr>
      <w:r>
        <w:t>La pendiente del modelo solo depende de los valores históricos.</w:t>
      </w:r>
    </w:p>
    <w:p w14:paraId="5856D5F3" w14:textId="0A7CBB9F" w:rsidR="004A1D4C" w:rsidRDefault="00F77742" w:rsidP="008E7CF0">
      <w:pPr>
        <w:pStyle w:val="TesisNormal"/>
        <w:numPr>
          <w:ilvl w:val="0"/>
          <w:numId w:val="25"/>
        </w:numPr>
      </w:pPr>
      <w:r>
        <w:lastRenderedPageBreak/>
        <w:t>La estacionalidad del modelo depende del último valor.</w:t>
      </w:r>
    </w:p>
    <w:p w14:paraId="2F1F3AD4" w14:textId="0DCBD0E3" w:rsidR="00F77742" w:rsidRDefault="00F77742" w:rsidP="008E7CF0">
      <w:pPr>
        <w:pStyle w:val="TesisNormal"/>
        <w:numPr>
          <w:ilvl w:val="0"/>
          <w:numId w:val="25"/>
        </w:numPr>
      </w:pPr>
      <w:r>
        <w:t>Los residuales muestran un patrón que no corresponde a ruido blanco, se aprecia cierta estacionalidad al final de cada año y que los valores aumentan con el tiempo.</w:t>
      </w:r>
    </w:p>
    <w:p w14:paraId="058B98E9" w14:textId="4DF2DF88" w:rsidR="00F77742" w:rsidRDefault="00F77742" w:rsidP="00F77742">
      <w:pPr>
        <w:pStyle w:val="TesisNormal"/>
        <w:ind w:left="720"/>
      </w:pPr>
      <w:r w:rsidRPr="00F77742">
        <w:drawing>
          <wp:inline distT="0" distB="0" distL="0" distR="0" wp14:anchorId="4BACC4E8" wp14:editId="3E0AD5F1">
            <wp:extent cx="4480948" cy="2766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0948" cy="2766300"/>
                    </a:xfrm>
                    <a:prstGeom prst="rect">
                      <a:avLst/>
                    </a:prstGeom>
                  </pic:spPr>
                </pic:pic>
              </a:graphicData>
            </a:graphic>
          </wp:inline>
        </w:drawing>
      </w:r>
    </w:p>
    <w:p w14:paraId="30C4C752" w14:textId="7315B556" w:rsidR="004A1D4C" w:rsidRDefault="00F77742" w:rsidP="00F77742">
      <w:pPr>
        <w:pStyle w:val="TesisNormal"/>
        <w:numPr>
          <w:ilvl w:val="0"/>
          <w:numId w:val="25"/>
        </w:numPr>
      </w:pPr>
      <w:r>
        <w:t xml:space="preserve">El </w:t>
      </w:r>
      <w:proofErr w:type="spellStart"/>
      <w:r>
        <w:t>autocorrelograma</w:t>
      </w:r>
      <w:proofErr w:type="spellEnd"/>
      <w:r>
        <w:t xml:space="preserve"> confirma estacionalidad.</w:t>
      </w:r>
    </w:p>
    <w:p w14:paraId="22DA9BAE" w14:textId="2FB93362" w:rsidR="00F77742" w:rsidRDefault="00F77742" w:rsidP="00F77742">
      <w:pPr>
        <w:pStyle w:val="TesisNormal"/>
        <w:jc w:val="center"/>
      </w:pPr>
      <w:r w:rsidRPr="00F77742">
        <w:drawing>
          <wp:inline distT="0" distB="0" distL="0" distR="0" wp14:anchorId="6EF50606" wp14:editId="48F502B3">
            <wp:extent cx="4480948" cy="2766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948" cy="2766300"/>
                    </a:xfrm>
                    <a:prstGeom prst="rect">
                      <a:avLst/>
                    </a:prstGeom>
                  </pic:spPr>
                </pic:pic>
              </a:graphicData>
            </a:graphic>
          </wp:inline>
        </w:drawing>
      </w:r>
    </w:p>
    <w:p w14:paraId="3350138D" w14:textId="3BF04285" w:rsidR="00C56F14" w:rsidRDefault="00F77742" w:rsidP="00F77742">
      <w:pPr>
        <w:pStyle w:val="TesisNormal"/>
        <w:numPr>
          <w:ilvl w:val="0"/>
          <w:numId w:val="25"/>
        </w:numPr>
      </w:pPr>
      <w:r>
        <w:t>La prueba t muestra que los valores se pueden considerar como 0.</w:t>
      </w:r>
    </w:p>
    <w:p w14:paraId="0B34B173" w14:textId="1B51C4A0" w:rsidR="00F77742" w:rsidRDefault="00F77742" w:rsidP="00F77742">
      <w:pPr>
        <w:pStyle w:val="TesisNormal"/>
        <w:numPr>
          <w:ilvl w:val="0"/>
          <w:numId w:val="25"/>
        </w:numPr>
      </w:pPr>
      <w:r>
        <w:t xml:space="preserve">Los residuales presenta </w:t>
      </w:r>
      <w:proofErr w:type="gramStart"/>
      <w:r>
        <w:t xml:space="preserve">un </w:t>
      </w:r>
      <w:r w:rsidR="005E3CE9">
        <w:t>forma simétrica</w:t>
      </w:r>
      <w:proofErr w:type="gramEnd"/>
      <w:r w:rsidR="005E3CE9">
        <w:t xml:space="preserve"> pero concentrada en 0.</w:t>
      </w:r>
    </w:p>
    <w:p w14:paraId="2AF0F323" w14:textId="6FEE0B2E" w:rsidR="005E3CE9" w:rsidRDefault="005E3CE9" w:rsidP="005E3CE9">
      <w:pPr>
        <w:pStyle w:val="TesisNormal"/>
        <w:ind w:left="720"/>
        <w:jc w:val="center"/>
      </w:pPr>
      <w:r w:rsidRPr="005E3CE9">
        <w:lastRenderedPageBreak/>
        <w:drawing>
          <wp:inline distT="0" distB="0" distL="0" distR="0" wp14:anchorId="1A2FCB7D" wp14:editId="459795A7">
            <wp:extent cx="3581399" cy="2210966"/>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5753" cy="2219827"/>
                    </a:xfrm>
                    <a:prstGeom prst="rect">
                      <a:avLst/>
                    </a:prstGeom>
                  </pic:spPr>
                </pic:pic>
              </a:graphicData>
            </a:graphic>
          </wp:inline>
        </w:drawing>
      </w:r>
    </w:p>
    <w:p w14:paraId="1FE8E592" w14:textId="1A5FA73C" w:rsidR="00F77742" w:rsidRDefault="005E3CE9" w:rsidP="005E3CE9">
      <w:pPr>
        <w:pStyle w:val="TesisNormal"/>
        <w:numPr>
          <w:ilvl w:val="0"/>
          <w:numId w:val="25"/>
        </w:numPr>
      </w:pPr>
      <w:r>
        <w:t>La prueba de Shapiro muestra que no existe normalidad.</w:t>
      </w:r>
    </w:p>
    <w:p w14:paraId="629F62CA" w14:textId="22684ABF" w:rsidR="005E3CE9" w:rsidRDefault="005E3CE9" w:rsidP="005E3CE9">
      <w:pPr>
        <w:pStyle w:val="TesisT3"/>
      </w:pPr>
      <w:r>
        <w:t xml:space="preserve">Verificación con </w:t>
      </w:r>
      <w:proofErr w:type="spellStart"/>
      <w:r>
        <w:t>cross</w:t>
      </w:r>
      <w:proofErr w:type="spellEnd"/>
      <w:r>
        <w:t xml:space="preserve"> </w:t>
      </w:r>
      <w:proofErr w:type="spellStart"/>
      <w:r>
        <w:t>validation</w:t>
      </w:r>
      <w:proofErr w:type="spellEnd"/>
    </w:p>
    <w:p w14:paraId="731964AC" w14:textId="1950B102" w:rsidR="00F77742" w:rsidRDefault="005E3CE9" w:rsidP="008E7CF0">
      <w:pPr>
        <w:pStyle w:val="TesisNormal"/>
      </w:pPr>
      <w:r>
        <w:t xml:space="preserve">Se hicieron las pruebas con tamaño de entrenamiento de 36 meses y prueba de 3 </w:t>
      </w:r>
      <w:proofErr w:type="spellStart"/>
      <w:proofErr w:type="gramStart"/>
      <w:r>
        <w:t>meses.Las</w:t>
      </w:r>
      <w:proofErr w:type="spellEnd"/>
      <w:proofErr w:type="gramEnd"/>
      <w:r>
        <w:t xml:space="preserve"> conclusiones son las siguientes:</w:t>
      </w:r>
    </w:p>
    <w:p w14:paraId="32537052" w14:textId="0B6ABD23" w:rsidR="005E3CE9" w:rsidRDefault="005E3CE9" w:rsidP="005E3CE9">
      <w:pPr>
        <w:pStyle w:val="TesisNormal"/>
        <w:numPr>
          <w:ilvl w:val="0"/>
          <w:numId w:val="25"/>
        </w:numPr>
      </w:pPr>
      <w:r>
        <w:t>La evaluación del modelo falla en las primeras iteraciones esto es debido a la gran variabilidad que empieza el 2008.</w:t>
      </w:r>
    </w:p>
    <w:p w14:paraId="18E694E6" w14:textId="4B9D0A5B" w:rsidR="005E3CE9" w:rsidRDefault="005E3CE9" w:rsidP="005E3CE9">
      <w:pPr>
        <w:pStyle w:val="TesisNormal"/>
        <w:numPr>
          <w:ilvl w:val="0"/>
          <w:numId w:val="25"/>
        </w:numPr>
      </w:pPr>
      <w:r>
        <w:t>Utilizando el MAE se concluye que el mejor modelo es el aditivo.</w:t>
      </w:r>
    </w:p>
    <w:p w14:paraId="73A9A094" w14:textId="7F9C961F" w:rsidR="00F77742" w:rsidRDefault="005E3CE9" w:rsidP="005E3CE9">
      <w:pPr>
        <w:pStyle w:val="TesisNormal"/>
        <w:jc w:val="center"/>
      </w:pPr>
      <w:r w:rsidRPr="005E3CE9">
        <w:drawing>
          <wp:inline distT="0" distB="0" distL="0" distR="0" wp14:anchorId="353823B1" wp14:editId="45BDFDAA">
            <wp:extent cx="4480948" cy="2766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0948" cy="2766300"/>
                    </a:xfrm>
                    <a:prstGeom prst="rect">
                      <a:avLst/>
                    </a:prstGeom>
                  </pic:spPr>
                </pic:pic>
              </a:graphicData>
            </a:graphic>
          </wp:inline>
        </w:drawing>
      </w:r>
    </w:p>
    <w:p w14:paraId="189D2FF3" w14:textId="195A6630" w:rsidR="00F77742" w:rsidRDefault="005E3CE9" w:rsidP="008E7CF0">
      <w:pPr>
        <w:pStyle w:val="TesisNormal"/>
      </w:pPr>
      <w:r>
        <w:t xml:space="preserve">La predicción para el valor del día siguiente resultó muy </w:t>
      </w:r>
      <w:proofErr w:type="gramStart"/>
      <w:r>
        <w:t>exacto</w:t>
      </w:r>
      <w:proofErr w:type="gramEnd"/>
      <w:r>
        <w:t xml:space="preserve"> con 199.84 cuando la cotización real fue de 199.74.</w:t>
      </w:r>
    </w:p>
    <w:p w14:paraId="29F34566" w14:textId="7C1DA668" w:rsidR="008E7CF0" w:rsidRDefault="005E3CE9" w:rsidP="008E7CF0">
      <w:pPr>
        <w:pStyle w:val="TesisNormal"/>
      </w:pPr>
      <w:r w:rsidRPr="001E2973">
        <w:lastRenderedPageBreak/>
        <w:t>Como</w:t>
      </w:r>
      <w:r>
        <w:t xml:space="preserve"> </w:t>
      </w:r>
      <w:r w:rsidRPr="001E2973">
        <w:rPr>
          <w:u w:val="single"/>
        </w:rPr>
        <w:t>conclusión podemos optar por el modelo Hol</w:t>
      </w:r>
      <w:r w:rsidR="001E2973" w:rsidRPr="001E2973">
        <w:rPr>
          <w:u w:val="single"/>
        </w:rPr>
        <w:t>t Winter Aditivo</w:t>
      </w:r>
      <w:r w:rsidR="001E2973">
        <w:t>.</w:t>
      </w:r>
    </w:p>
    <w:p w14:paraId="2A3B502D" w14:textId="4C6CA115" w:rsidR="008E7CF0" w:rsidRPr="00682A25" w:rsidRDefault="008E7CF0" w:rsidP="008E7CF0">
      <w:pPr>
        <w:pStyle w:val="TesisT2"/>
      </w:pPr>
      <w:bookmarkStart w:id="20" w:name="_Toc12982354"/>
      <w:r>
        <w:t>Analizando la serie de tiempo con el modelo ARIMA</w:t>
      </w:r>
      <w:r w:rsidRPr="00682A25">
        <w:t>.</w:t>
      </w:r>
      <w:bookmarkEnd w:id="20"/>
    </w:p>
    <w:p w14:paraId="6479816E" w14:textId="2C88C4B8" w:rsidR="001E2973" w:rsidRDefault="001E2973" w:rsidP="001E2973">
      <w:pPr>
        <w:pStyle w:val="TesisT3"/>
      </w:pPr>
      <w:r>
        <w:t>Revisando la estacionariedad</w:t>
      </w:r>
    </w:p>
    <w:p w14:paraId="26EC4A72" w14:textId="4DEB3EE3" w:rsidR="001E2973" w:rsidRDefault="001E2973" w:rsidP="001E2973">
      <w:pPr>
        <w:pStyle w:val="TesisNormal"/>
        <w:numPr>
          <w:ilvl w:val="0"/>
          <w:numId w:val="26"/>
        </w:numPr>
      </w:pPr>
      <w:r>
        <w:t>El gráfico autocorrelación muestra una fuerte correlación, sin embargo, el PACF muestra valores poco significativos.</w:t>
      </w:r>
    </w:p>
    <w:p w14:paraId="14A851C6" w14:textId="74CB04FC" w:rsidR="001E2973" w:rsidRDefault="001E2973" w:rsidP="001E2973">
      <w:pPr>
        <w:pStyle w:val="TesisNormal"/>
        <w:jc w:val="center"/>
      </w:pPr>
      <w:r w:rsidRPr="001E2973">
        <w:drawing>
          <wp:inline distT="0" distB="0" distL="0" distR="0" wp14:anchorId="2B8B35A7" wp14:editId="1696161F">
            <wp:extent cx="4480948" cy="2766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0948" cy="2766300"/>
                    </a:xfrm>
                    <a:prstGeom prst="rect">
                      <a:avLst/>
                    </a:prstGeom>
                  </pic:spPr>
                </pic:pic>
              </a:graphicData>
            </a:graphic>
          </wp:inline>
        </w:drawing>
      </w:r>
    </w:p>
    <w:p w14:paraId="6FF724EA" w14:textId="724A8C46" w:rsidR="001E2973" w:rsidRDefault="004F38BB" w:rsidP="004F38BB">
      <w:pPr>
        <w:pStyle w:val="TesisNormal"/>
        <w:numPr>
          <w:ilvl w:val="0"/>
          <w:numId w:val="26"/>
        </w:numPr>
      </w:pPr>
      <w:r>
        <w:t>Las pruebas de estacionariedad muestran que esta no se encuentra presente.</w:t>
      </w:r>
    </w:p>
    <w:p w14:paraId="30F45AAF" w14:textId="2AAC89ED" w:rsidR="004F38BB" w:rsidRDefault="004F38BB" w:rsidP="004F38BB">
      <w:pPr>
        <w:pStyle w:val="TesisNormal"/>
        <w:numPr>
          <w:ilvl w:val="0"/>
          <w:numId w:val="26"/>
        </w:numPr>
      </w:pPr>
      <w:r>
        <w:t>Diferenciaremos para volver a realizar el análisis y en este caso no se rechaza la estacionariedad.</w:t>
      </w:r>
    </w:p>
    <w:p w14:paraId="38342064" w14:textId="3C5FE12C" w:rsidR="004F38BB" w:rsidRDefault="004F38BB" w:rsidP="004F38BB">
      <w:pPr>
        <w:pStyle w:val="TesisNormal"/>
        <w:numPr>
          <w:ilvl w:val="0"/>
          <w:numId w:val="26"/>
        </w:numPr>
      </w:pPr>
      <w:r>
        <w:t xml:space="preserve">Los diagramas de ACF y PACF muestran un </w:t>
      </w:r>
      <w:proofErr w:type="spellStart"/>
      <w:r>
        <w:t>patron</w:t>
      </w:r>
      <w:proofErr w:type="spellEnd"/>
      <w:r>
        <w:t xml:space="preserve"> de extinción.</w:t>
      </w:r>
    </w:p>
    <w:p w14:paraId="454E2D06" w14:textId="59C87D7A" w:rsidR="004F38BB" w:rsidRDefault="004F38BB" w:rsidP="004F38BB">
      <w:pPr>
        <w:pStyle w:val="TesisNormal"/>
        <w:ind w:left="720"/>
      </w:pPr>
      <w:r w:rsidRPr="004F38BB">
        <w:lastRenderedPageBreak/>
        <w:drawing>
          <wp:inline distT="0" distB="0" distL="0" distR="0" wp14:anchorId="7B829B57" wp14:editId="5C8E59A1">
            <wp:extent cx="4480948" cy="2766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948" cy="2766300"/>
                    </a:xfrm>
                    <a:prstGeom prst="rect">
                      <a:avLst/>
                    </a:prstGeom>
                  </pic:spPr>
                </pic:pic>
              </a:graphicData>
            </a:graphic>
          </wp:inline>
        </w:drawing>
      </w:r>
    </w:p>
    <w:p w14:paraId="56299789" w14:textId="07EA89BB" w:rsidR="001E2973" w:rsidRDefault="008C5E8F" w:rsidP="008C5E8F">
      <w:pPr>
        <w:pStyle w:val="TesisNormal"/>
        <w:numPr>
          <w:ilvl w:val="0"/>
          <w:numId w:val="26"/>
        </w:numPr>
      </w:pPr>
      <w:r>
        <w:t xml:space="preserve">El </w:t>
      </w:r>
      <w:proofErr w:type="spellStart"/>
      <w:r>
        <w:t>autorima</w:t>
      </w:r>
      <w:proofErr w:type="spellEnd"/>
      <w:r>
        <w:t xml:space="preserve"> nos muestra que tenemos d=1 y q=2</w:t>
      </w:r>
    </w:p>
    <w:p w14:paraId="4BB2853A" w14:textId="710F2E4D" w:rsidR="008C5E8F" w:rsidRDefault="008C5E8F" w:rsidP="008C5E8F">
      <w:pPr>
        <w:pStyle w:val="TesisNormal"/>
        <w:jc w:val="center"/>
      </w:pPr>
      <w:r w:rsidRPr="008C5E8F">
        <w:drawing>
          <wp:inline distT="0" distB="0" distL="0" distR="0" wp14:anchorId="6E702439" wp14:editId="10C8DE2E">
            <wp:extent cx="3320415" cy="1229337"/>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3101" cy="1245141"/>
                    </a:xfrm>
                    <a:prstGeom prst="rect">
                      <a:avLst/>
                    </a:prstGeom>
                  </pic:spPr>
                </pic:pic>
              </a:graphicData>
            </a:graphic>
          </wp:inline>
        </w:drawing>
      </w:r>
    </w:p>
    <w:p w14:paraId="71CF5BAF" w14:textId="18083056" w:rsidR="001E2973" w:rsidRDefault="008C5E8F" w:rsidP="008C5E8F">
      <w:pPr>
        <w:pStyle w:val="TesisNormal"/>
        <w:numPr>
          <w:ilvl w:val="0"/>
          <w:numId w:val="26"/>
        </w:numPr>
      </w:pPr>
      <w:r>
        <w:t>El gráfico de residuales no presenta esquema de ruido blanco.</w:t>
      </w:r>
    </w:p>
    <w:p w14:paraId="0D3300E0" w14:textId="6F4912E8" w:rsidR="008C5E8F" w:rsidRDefault="008C5E8F" w:rsidP="008C5E8F">
      <w:pPr>
        <w:pStyle w:val="TesisNormal"/>
        <w:jc w:val="center"/>
      </w:pPr>
      <w:r w:rsidRPr="008C5E8F">
        <w:drawing>
          <wp:inline distT="0" distB="0" distL="0" distR="0" wp14:anchorId="6167390D" wp14:editId="5004A1C8">
            <wp:extent cx="4480948" cy="2766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0948" cy="2766300"/>
                    </a:xfrm>
                    <a:prstGeom prst="rect">
                      <a:avLst/>
                    </a:prstGeom>
                  </pic:spPr>
                </pic:pic>
              </a:graphicData>
            </a:graphic>
          </wp:inline>
        </w:drawing>
      </w:r>
    </w:p>
    <w:p w14:paraId="1D434111" w14:textId="6E9FFC32" w:rsidR="001E2973" w:rsidRDefault="008C5E8F" w:rsidP="008C5E8F">
      <w:pPr>
        <w:pStyle w:val="TesisNormal"/>
        <w:numPr>
          <w:ilvl w:val="0"/>
          <w:numId w:val="26"/>
        </w:numPr>
      </w:pPr>
      <w:r>
        <w:t>La prueba de Shapiro indica que no existe normalidad en los residuales.</w:t>
      </w:r>
    </w:p>
    <w:p w14:paraId="0A9B09A8" w14:textId="673AB1A9" w:rsidR="008C5E8F" w:rsidRDefault="008C5E8F" w:rsidP="008C5E8F">
      <w:pPr>
        <w:pStyle w:val="TesisNormal"/>
        <w:numPr>
          <w:ilvl w:val="0"/>
          <w:numId w:val="26"/>
        </w:numPr>
      </w:pPr>
      <w:r>
        <w:lastRenderedPageBreak/>
        <w:t xml:space="preserve">La proyección del modelo para el 27 de junio es de </w:t>
      </w:r>
      <w:r w:rsidRPr="008C5E8F">
        <w:t>199.9</w:t>
      </w:r>
      <w:r>
        <w:t>6 valor muy cercano al real.</w:t>
      </w:r>
    </w:p>
    <w:p w14:paraId="540E163E" w14:textId="77777777" w:rsidR="001E2973" w:rsidRDefault="001E2973" w:rsidP="008E7CF0">
      <w:pPr>
        <w:pStyle w:val="TesisNormal"/>
      </w:pPr>
    </w:p>
    <w:p w14:paraId="407F9E85" w14:textId="3823E4D2" w:rsidR="008E7CF0" w:rsidRDefault="008E7CF0" w:rsidP="008E7CF0">
      <w:pPr>
        <w:pStyle w:val="TesisNormal"/>
      </w:pPr>
      <w:r>
        <w:t>Evaluar las alternativas de software abierto y sus librerías de funciones para determinar la plataforma que mejor se ajuste al procesamiento de datos y</w:t>
      </w:r>
    </w:p>
    <w:p w14:paraId="77EA3B0F" w14:textId="74588063" w:rsidR="008E7CF0" w:rsidRPr="00682A25" w:rsidRDefault="008E7CF0" w:rsidP="008E7CF0">
      <w:pPr>
        <w:pStyle w:val="TesisT2"/>
      </w:pPr>
      <w:bookmarkStart w:id="21" w:name="_Toc12982355"/>
      <w:r>
        <w:t>Analizando la serie de tiempo con el modelo GARCH</w:t>
      </w:r>
      <w:r w:rsidRPr="00682A25">
        <w:t>.</w:t>
      </w:r>
      <w:bookmarkEnd w:id="21"/>
    </w:p>
    <w:p w14:paraId="25269838" w14:textId="189F8A50" w:rsidR="008E7CF0" w:rsidRDefault="00914EC1" w:rsidP="008E7CF0">
      <w:pPr>
        <w:pStyle w:val="TesisNormal"/>
      </w:pPr>
      <w:r>
        <w:t>Evaluaremos los modelos con dos aproximaciones retornos discretos (R1) y retornos continuos (R2)</w:t>
      </w:r>
      <w:r w:rsidR="007659E1">
        <w:t>. Las conclusiones son las siguientes:</w:t>
      </w:r>
    </w:p>
    <w:p w14:paraId="3B89DA68" w14:textId="09811398" w:rsidR="007659E1" w:rsidRDefault="007659E1" w:rsidP="007659E1">
      <w:pPr>
        <w:pStyle w:val="TesisNormal"/>
        <w:numPr>
          <w:ilvl w:val="0"/>
          <w:numId w:val="27"/>
        </w:numPr>
      </w:pPr>
      <w:r>
        <w:t>Los retornos discretos muestran un patrón con mucha volatilidad</w:t>
      </w:r>
    </w:p>
    <w:p w14:paraId="57522BBE" w14:textId="116AEE68" w:rsidR="007659E1" w:rsidRDefault="007659E1" w:rsidP="007659E1">
      <w:pPr>
        <w:pStyle w:val="TesisNormal"/>
        <w:jc w:val="center"/>
      </w:pPr>
      <w:r w:rsidRPr="007659E1">
        <w:drawing>
          <wp:inline distT="0" distB="0" distL="0" distR="0" wp14:anchorId="4E48CDA5" wp14:editId="4491ADA1">
            <wp:extent cx="3985259" cy="246028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3343" cy="2471452"/>
                    </a:xfrm>
                    <a:prstGeom prst="rect">
                      <a:avLst/>
                    </a:prstGeom>
                  </pic:spPr>
                </pic:pic>
              </a:graphicData>
            </a:graphic>
          </wp:inline>
        </w:drawing>
      </w:r>
    </w:p>
    <w:p w14:paraId="2A064070" w14:textId="1EAD4DF9" w:rsidR="008E7CF0" w:rsidRDefault="007659E1" w:rsidP="007659E1">
      <w:pPr>
        <w:pStyle w:val="TesisNormal"/>
        <w:numPr>
          <w:ilvl w:val="0"/>
          <w:numId w:val="27"/>
        </w:numPr>
      </w:pPr>
      <w:r>
        <w:t>Los retornos continuos muestran el mismo patrón que los discretos.</w:t>
      </w:r>
    </w:p>
    <w:p w14:paraId="17F1CF54" w14:textId="1E618307" w:rsidR="007659E1" w:rsidRDefault="007659E1" w:rsidP="007659E1">
      <w:pPr>
        <w:pStyle w:val="TesisNormal"/>
        <w:jc w:val="center"/>
      </w:pPr>
      <w:r w:rsidRPr="007659E1">
        <w:drawing>
          <wp:inline distT="0" distB="0" distL="0" distR="0" wp14:anchorId="1DEC5C0B" wp14:editId="00AB9DB8">
            <wp:extent cx="3739971" cy="2308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6527" cy="2312907"/>
                    </a:xfrm>
                    <a:prstGeom prst="rect">
                      <a:avLst/>
                    </a:prstGeom>
                  </pic:spPr>
                </pic:pic>
              </a:graphicData>
            </a:graphic>
          </wp:inline>
        </w:drawing>
      </w:r>
    </w:p>
    <w:p w14:paraId="12132643" w14:textId="1D228074" w:rsidR="007659E1" w:rsidRDefault="007659E1" w:rsidP="007659E1">
      <w:pPr>
        <w:pStyle w:val="TesisNormal"/>
        <w:numPr>
          <w:ilvl w:val="0"/>
          <w:numId w:val="27"/>
        </w:numPr>
      </w:pPr>
      <w:r>
        <w:lastRenderedPageBreak/>
        <w:t xml:space="preserve">Los rendimientos son </w:t>
      </w:r>
      <w:proofErr w:type="gramStart"/>
      <w:r>
        <w:t>simétricos</w:t>
      </w:r>
      <w:proofErr w:type="gramEnd"/>
      <w:r>
        <w:t xml:space="preserve"> sin embargo, concentrados alrededor de 0. La prueba de curtosis muestra que la forma de la distribución es leptocúrtica.</w:t>
      </w:r>
    </w:p>
    <w:p w14:paraId="593713E0" w14:textId="5288D357" w:rsidR="007659E1" w:rsidRDefault="007659E1" w:rsidP="007659E1">
      <w:pPr>
        <w:pStyle w:val="TesisNormal"/>
        <w:jc w:val="center"/>
      </w:pPr>
      <w:r w:rsidRPr="007659E1">
        <w:drawing>
          <wp:inline distT="0" distB="0" distL="0" distR="0" wp14:anchorId="6620892B" wp14:editId="7AB2B4B6">
            <wp:extent cx="3937461" cy="2430780"/>
            <wp:effectExtent l="0" t="0" r="635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6396" cy="2436296"/>
                    </a:xfrm>
                    <a:prstGeom prst="rect">
                      <a:avLst/>
                    </a:prstGeom>
                  </pic:spPr>
                </pic:pic>
              </a:graphicData>
            </a:graphic>
          </wp:inline>
        </w:drawing>
      </w:r>
    </w:p>
    <w:p w14:paraId="00B6210D" w14:textId="1CEE015E" w:rsidR="007659E1" w:rsidRDefault="007659E1" w:rsidP="007659E1">
      <w:pPr>
        <w:pStyle w:val="TesisNormal"/>
        <w:numPr>
          <w:ilvl w:val="0"/>
          <w:numId w:val="27"/>
        </w:numPr>
      </w:pPr>
      <w:r>
        <w:t>La prueba de Shapiro indica que no hay evidencias de normalidad.</w:t>
      </w:r>
    </w:p>
    <w:p w14:paraId="71B7281F" w14:textId="27D77692" w:rsidR="007659E1" w:rsidRDefault="007659E1" w:rsidP="007659E1">
      <w:pPr>
        <w:pStyle w:val="TesisNormal"/>
        <w:numPr>
          <w:ilvl w:val="0"/>
          <w:numId w:val="27"/>
        </w:numPr>
      </w:pPr>
      <w:r>
        <w:t>La prueba de estacionariedad muestra que existe evidencia de varianza condicional.</w:t>
      </w:r>
    </w:p>
    <w:p w14:paraId="0FEC8AB8" w14:textId="1BCDC395" w:rsidR="007659E1" w:rsidRDefault="007659E1" w:rsidP="007659E1">
      <w:pPr>
        <w:pStyle w:val="TesisNormal"/>
        <w:numPr>
          <w:ilvl w:val="0"/>
          <w:numId w:val="27"/>
        </w:numPr>
      </w:pPr>
      <w:r>
        <w:t xml:space="preserve">El modelo de </w:t>
      </w:r>
      <w:proofErr w:type="spellStart"/>
      <w:r>
        <w:t>autoarima</w:t>
      </w:r>
      <w:proofErr w:type="spellEnd"/>
      <w:r>
        <w:t xml:space="preserve"> muestra que el mejor modelo para los rendimientos continuos R2 es </w:t>
      </w:r>
      <w:proofErr w:type="gramStart"/>
      <w:r>
        <w:t>ARIMA(</w:t>
      </w:r>
      <w:proofErr w:type="gramEnd"/>
      <w:r>
        <w:t>3, 0, 3) con las siguientes estimaciones.</w:t>
      </w:r>
    </w:p>
    <w:p w14:paraId="4ED17974" w14:textId="28DBAB0D" w:rsidR="007659E1" w:rsidRDefault="007659E1" w:rsidP="007659E1">
      <w:pPr>
        <w:pStyle w:val="TesisNormal"/>
        <w:jc w:val="center"/>
      </w:pPr>
      <w:r w:rsidRPr="007659E1">
        <w:drawing>
          <wp:inline distT="0" distB="0" distL="0" distR="0" wp14:anchorId="67A958F9" wp14:editId="7FC0F749">
            <wp:extent cx="4170680" cy="1286134"/>
            <wp:effectExtent l="0" t="0" r="127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2151" cy="1295839"/>
                    </a:xfrm>
                    <a:prstGeom prst="rect">
                      <a:avLst/>
                    </a:prstGeom>
                  </pic:spPr>
                </pic:pic>
              </a:graphicData>
            </a:graphic>
          </wp:inline>
        </w:drawing>
      </w:r>
    </w:p>
    <w:p w14:paraId="0E3DCB32" w14:textId="6A538396" w:rsidR="007659E1" w:rsidRDefault="007659E1" w:rsidP="007659E1">
      <w:pPr>
        <w:pStyle w:val="TesisNormal"/>
        <w:numPr>
          <w:ilvl w:val="0"/>
          <w:numId w:val="28"/>
        </w:numPr>
      </w:pPr>
      <w:r>
        <w:t>La prueba t indica que hay evidencias de que la media de l</w:t>
      </w:r>
      <w:r w:rsidR="00E4743C">
        <w:t xml:space="preserve">os residuales </w:t>
      </w:r>
      <w:r>
        <w:t>e</w:t>
      </w:r>
      <w:r w:rsidR="00E4743C">
        <w:t>s</w:t>
      </w:r>
      <w:r>
        <w:t xml:space="preserve"> 0.</w:t>
      </w:r>
    </w:p>
    <w:p w14:paraId="66071B31" w14:textId="1DE9C640" w:rsidR="00E4743C" w:rsidRDefault="007659E1" w:rsidP="00E4743C">
      <w:pPr>
        <w:pStyle w:val="TesisNormal"/>
        <w:numPr>
          <w:ilvl w:val="0"/>
          <w:numId w:val="28"/>
        </w:numPr>
      </w:pPr>
      <w:r>
        <w:t xml:space="preserve">La prueba de Shapiro indica que no existe </w:t>
      </w:r>
      <w:r w:rsidR="00E4743C">
        <w:t>normalidad</w:t>
      </w:r>
      <w:r>
        <w:t xml:space="preserve"> </w:t>
      </w:r>
      <w:r w:rsidR="00E4743C">
        <w:t>en los residuales. Los diagramas ACF y PACF muestran que no existen valores significativos.</w:t>
      </w:r>
    </w:p>
    <w:p w14:paraId="2C673A87" w14:textId="6FDD689F" w:rsidR="00E4743C" w:rsidRDefault="00E4743C" w:rsidP="00E4743C">
      <w:pPr>
        <w:pStyle w:val="TesisNormal"/>
        <w:ind w:left="720"/>
        <w:jc w:val="center"/>
      </w:pPr>
      <w:r w:rsidRPr="00E4743C">
        <w:lastRenderedPageBreak/>
        <w:drawing>
          <wp:inline distT="0" distB="0" distL="0" distR="0" wp14:anchorId="1C03882F" wp14:editId="2363CDB2">
            <wp:extent cx="4061459" cy="250733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336" cy="2510958"/>
                    </a:xfrm>
                    <a:prstGeom prst="rect">
                      <a:avLst/>
                    </a:prstGeom>
                  </pic:spPr>
                </pic:pic>
              </a:graphicData>
            </a:graphic>
          </wp:inline>
        </w:drawing>
      </w:r>
    </w:p>
    <w:p w14:paraId="4424032E" w14:textId="03ED2E3D" w:rsidR="007659E1" w:rsidRDefault="00E4743C" w:rsidP="00E4743C">
      <w:pPr>
        <w:pStyle w:val="TesisNormal"/>
        <w:numPr>
          <w:ilvl w:val="0"/>
          <w:numId w:val="28"/>
        </w:numPr>
      </w:pPr>
      <w:r>
        <w:t>La conclusión de los residuales es que no presentan el patrón de ruido blanco.</w:t>
      </w:r>
    </w:p>
    <w:p w14:paraId="3D13810C" w14:textId="48EF2510" w:rsidR="00E4743C" w:rsidRDefault="00E4743C" w:rsidP="00E4743C">
      <w:pPr>
        <w:pStyle w:val="TesisNormal"/>
        <w:numPr>
          <w:ilvl w:val="0"/>
          <w:numId w:val="28"/>
        </w:numPr>
      </w:pPr>
      <w:r>
        <w:t>Los diagramas de los residuales al cuadrado muestran una ligera autocorrelación con un desfase.</w:t>
      </w:r>
    </w:p>
    <w:p w14:paraId="196DA231" w14:textId="55C905DE" w:rsidR="00E4743C" w:rsidRDefault="00E4743C" w:rsidP="00E4743C">
      <w:pPr>
        <w:pStyle w:val="TesisNormal"/>
        <w:ind w:left="720"/>
        <w:jc w:val="center"/>
      </w:pPr>
      <w:r w:rsidRPr="00E4743C">
        <w:drawing>
          <wp:inline distT="0" distB="0" distL="0" distR="0" wp14:anchorId="1BF2FF4D" wp14:editId="5438E4CB">
            <wp:extent cx="4480948" cy="2766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0948" cy="2766300"/>
                    </a:xfrm>
                    <a:prstGeom prst="rect">
                      <a:avLst/>
                    </a:prstGeom>
                  </pic:spPr>
                </pic:pic>
              </a:graphicData>
            </a:graphic>
          </wp:inline>
        </w:drawing>
      </w:r>
    </w:p>
    <w:p w14:paraId="73408F5A" w14:textId="53BEF158" w:rsidR="007659E1" w:rsidRDefault="00E4743C" w:rsidP="00E4743C">
      <w:pPr>
        <w:pStyle w:val="TesisNormal"/>
        <w:numPr>
          <w:ilvl w:val="0"/>
          <w:numId w:val="28"/>
        </w:numPr>
      </w:pPr>
      <w:r>
        <w:t xml:space="preserve">Probando el modelo GARCH = </w:t>
      </w:r>
      <w:proofErr w:type="gramStart"/>
      <w:r>
        <w:t>ARMA(</w:t>
      </w:r>
      <w:proofErr w:type="gramEnd"/>
      <w:r>
        <w:t>3,3) + GARCH(1,0), todos los coeficientes son altamente significativos.</w:t>
      </w:r>
    </w:p>
    <w:p w14:paraId="5F3DACD6" w14:textId="76A50311" w:rsidR="00E4743C" w:rsidRDefault="00E4743C" w:rsidP="00E4743C">
      <w:pPr>
        <w:pStyle w:val="TesisNormal"/>
        <w:jc w:val="center"/>
      </w:pPr>
      <w:r w:rsidRPr="00E4743C">
        <w:lastRenderedPageBreak/>
        <w:drawing>
          <wp:inline distT="0" distB="0" distL="0" distR="0" wp14:anchorId="33738D20" wp14:editId="650CDF96">
            <wp:extent cx="4353560" cy="270883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1430" cy="2713735"/>
                    </a:xfrm>
                    <a:prstGeom prst="rect">
                      <a:avLst/>
                    </a:prstGeom>
                  </pic:spPr>
                </pic:pic>
              </a:graphicData>
            </a:graphic>
          </wp:inline>
        </w:drawing>
      </w:r>
    </w:p>
    <w:p w14:paraId="55629CFC" w14:textId="32191344" w:rsidR="00E4743C" w:rsidRDefault="00E4743C" w:rsidP="003B5B85">
      <w:pPr>
        <w:pStyle w:val="TesisNormal"/>
      </w:pPr>
      <w:r w:rsidRPr="00E4743C">
        <w:t>•</w:t>
      </w:r>
      <w:r w:rsidRPr="00E4743C">
        <w:tab/>
        <w:t xml:space="preserve">Probando el modelo GARCH = </w:t>
      </w:r>
      <w:proofErr w:type="gramStart"/>
      <w:r w:rsidRPr="00E4743C">
        <w:t>ARMA(</w:t>
      </w:r>
      <w:proofErr w:type="gramEnd"/>
      <w:r w:rsidRPr="00E4743C">
        <w:t>3,3) + GARCH(1,</w:t>
      </w:r>
      <w:r>
        <w:t>1</w:t>
      </w:r>
      <w:r w:rsidRPr="00E4743C">
        <w:t>), todos los coeficientes son altamente significativos</w:t>
      </w:r>
    </w:p>
    <w:p w14:paraId="3E30EC6F" w14:textId="6796A3FC" w:rsidR="00E4743C" w:rsidRDefault="00E4743C" w:rsidP="00E4743C">
      <w:pPr>
        <w:pStyle w:val="TesisNormal"/>
        <w:jc w:val="center"/>
      </w:pPr>
      <w:r w:rsidRPr="00E4743C">
        <w:drawing>
          <wp:inline distT="0" distB="0" distL="0" distR="0" wp14:anchorId="191DE52C" wp14:editId="3984E0E5">
            <wp:extent cx="4140200" cy="2735792"/>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9702" cy="2742070"/>
                    </a:xfrm>
                    <a:prstGeom prst="rect">
                      <a:avLst/>
                    </a:prstGeom>
                  </pic:spPr>
                </pic:pic>
              </a:graphicData>
            </a:graphic>
          </wp:inline>
        </w:drawing>
      </w:r>
    </w:p>
    <w:p w14:paraId="3FF18D3B" w14:textId="789F9D82" w:rsidR="00E4743C" w:rsidRDefault="00E4743C" w:rsidP="004D5001">
      <w:pPr>
        <w:pStyle w:val="TesisNormal"/>
        <w:numPr>
          <w:ilvl w:val="0"/>
          <w:numId w:val="28"/>
        </w:numPr>
      </w:pPr>
      <w:r>
        <w:t xml:space="preserve">Respecto a la prueba t de los residuales el primer modelo presenta </w:t>
      </w:r>
      <w:r w:rsidR="004D5001">
        <w:t xml:space="preserve">residuales con media 0 </w:t>
      </w:r>
      <w:r>
        <w:t>en tanto que el segundo no.</w:t>
      </w:r>
    </w:p>
    <w:p w14:paraId="1E6A6D21" w14:textId="1F10104B" w:rsidR="004D5001" w:rsidRDefault="004D5001" w:rsidP="004D5001">
      <w:pPr>
        <w:pStyle w:val="TesisNormal"/>
        <w:numPr>
          <w:ilvl w:val="0"/>
          <w:numId w:val="28"/>
        </w:numPr>
      </w:pPr>
      <w:r>
        <w:t>Respecto a la prueba de Shapiro no hay evidencias de normalidad.</w:t>
      </w:r>
    </w:p>
    <w:p w14:paraId="464DD2B4" w14:textId="480C27F6" w:rsidR="004D5001" w:rsidRDefault="004D5001" w:rsidP="004D5001">
      <w:pPr>
        <w:pStyle w:val="TesisNormal"/>
        <w:numPr>
          <w:ilvl w:val="0"/>
          <w:numId w:val="28"/>
        </w:numPr>
      </w:pPr>
      <w:r>
        <w:t xml:space="preserve">Graficando los residuales se aprecia pocos valores </w:t>
      </w:r>
      <w:proofErr w:type="spellStart"/>
      <w:r>
        <w:t>signficativos</w:t>
      </w:r>
      <w:proofErr w:type="spellEnd"/>
      <w:r>
        <w:t>.</w:t>
      </w:r>
    </w:p>
    <w:p w14:paraId="447F174D" w14:textId="100DB8D1" w:rsidR="00E4743C" w:rsidRDefault="004D5001" w:rsidP="004D5001">
      <w:pPr>
        <w:pStyle w:val="TesisNormal"/>
        <w:jc w:val="center"/>
      </w:pPr>
      <w:r w:rsidRPr="004D5001">
        <w:lastRenderedPageBreak/>
        <w:drawing>
          <wp:inline distT="0" distB="0" distL="0" distR="0" wp14:anchorId="7977DF6C" wp14:editId="6553E632">
            <wp:extent cx="5082540" cy="3136653"/>
            <wp:effectExtent l="0" t="0" r="381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0541" cy="3141591"/>
                    </a:xfrm>
                    <a:prstGeom prst="rect">
                      <a:avLst/>
                    </a:prstGeom>
                  </pic:spPr>
                </pic:pic>
              </a:graphicData>
            </a:graphic>
          </wp:inline>
        </w:drawing>
      </w:r>
    </w:p>
    <w:p w14:paraId="57A70DEB" w14:textId="67C0222D" w:rsidR="00E4743C" w:rsidRDefault="004D5001" w:rsidP="004D5001">
      <w:pPr>
        <w:pStyle w:val="TesisNormal"/>
        <w:numPr>
          <w:ilvl w:val="0"/>
          <w:numId w:val="29"/>
        </w:numPr>
      </w:pPr>
      <w:r>
        <w:t>El diagrama de los residuales de ACF y PACF para el segundo modelo no presenta valores significativos para las autocorrelaciones.</w:t>
      </w:r>
    </w:p>
    <w:p w14:paraId="3782331F" w14:textId="179CDEFB" w:rsidR="004D5001" w:rsidRDefault="004D5001" w:rsidP="004D5001">
      <w:pPr>
        <w:pStyle w:val="TesisNormal"/>
        <w:jc w:val="center"/>
      </w:pPr>
      <w:r w:rsidRPr="004D5001">
        <w:drawing>
          <wp:inline distT="0" distB="0" distL="0" distR="0" wp14:anchorId="34D6A853" wp14:editId="4323758E">
            <wp:extent cx="4808220" cy="2967359"/>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579" cy="2973135"/>
                    </a:xfrm>
                    <a:prstGeom prst="rect">
                      <a:avLst/>
                    </a:prstGeom>
                  </pic:spPr>
                </pic:pic>
              </a:graphicData>
            </a:graphic>
          </wp:inline>
        </w:drawing>
      </w:r>
    </w:p>
    <w:p w14:paraId="78231095" w14:textId="7F7A6C0B" w:rsidR="004D5001" w:rsidRDefault="004D5001" w:rsidP="004D5001">
      <w:pPr>
        <w:pStyle w:val="TesisNormal"/>
      </w:pPr>
      <w:r>
        <w:t xml:space="preserve">Como conclusión, de los criterios revisados elegimos el más simple que corresponde al </w:t>
      </w:r>
      <w:proofErr w:type="gramStart"/>
      <w:r>
        <w:t>mod.arch</w:t>
      </w:r>
      <w:proofErr w:type="gramEnd"/>
      <w:r>
        <w:t>1y el que se utilizará para hacer la proyección de los 2 valores siguientes.</w:t>
      </w:r>
    </w:p>
    <w:p w14:paraId="1B3942FC" w14:textId="057F885F" w:rsidR="004D5001" w:rsidRDefault="004D5001" w:rsidP="004D5001">
      <w:pPr>
        <w:pStyle w:val="TesisNormal"/>
        <w:jc w:val="center"/>
      </w:pPr>
      <w:r w:rsidRPr="004D5001">
        <w:drawing>
          <wp:inline distT="0" distB="0" distL="0" distR="0" wp14:anchorId="089F475B" wp14:editId="038CEA7B">
            <wp:extent cx="3446145" cy="623805"/>
            <wp:effectExtent l="0" t="0" r="1905"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7097" cy="634838"/>
                    </a:xfrm>
                    <a:prstGeom prst="rect">
                      <a:avLst/>
                    </a:prstGeom>
                  </pic:spPr>
                </pic:pic>
              </a:graphicData>
            </a:graphic>
          </wp:inline>
        </w:drawing>
      </w:r>
    </w:p>
    <w:p w14:paraId="44D219B6" w14:textId="77777777" w:rsidR="004D5001" w:rsidRDefault="004D5001" w:rsidP="004D5001">
      <w:pPr>
        <w:pStyle w:val="TesisNormal"/>
      </w:pPr>
    </w:p>
    <w:p w14:paraId="3DF63D95" w14:textId="36F81D39" w:rsidR="008E7CF0" w:rsidRPr="00682A25" w:rsidRDefault="008E7CF0" w:rsidP="008E7CF0">
      <w:pPr>
        <w:pStyle w:val="TesisT2"/>
      </w:pPr>
      <w:bookmarkStart w:id="22" w:name="_Toc12982356"/>
      <w:r>
        <w:t>Analizando la serie de tiempo con redes neuronales LSTM</w:t>
      </w:r>
      <w:bookmarkEnd w:id="22"/>
    </w:p>
    <w:p w14:paraId="2AA5565F" w14:textId="1305CD9F" w:rsidR="008E7CF0" w:rsidRDefault="008354E4" w:rsidP="008E7CF0">
      <w:pPr>
        <w:pStyle w:val="TesisNormal"/>
      </w:pPr>
      <w:r>
        <w:t>Los pasos generales que se utilizan en la configuración de un modelo de Red Neuronal son los siguientes:</w:t>
      </w:r>
    </w:p>
    <w:p w14:paraId="60AE04CE" w14:textId="632D7E81" w:rsidR="008354E4" w:rsidRDefault="008354E4" w:rsidP="008354E4">
      <w:pPr>
        <w:pStyle w:val="TesisNormal"/>
        <w:numPr>
          <w:ilvl w:val="0"/>
          <w:numId w:val="30"/>
        </w:numPr>
      </w:pPr>
      <w:r>
        <w:t>Especificar la arquitectura</w:t>
      </w:r>
    </w:p>
    <w:p w14:paraId="635AFB85" w14:textId="58963C14" w:rsidR="008354E4" w:rsidRDefault="008354E4" w:rsidP="008354E4">
      <w:pPr>
        <w:pStyle w:val="TesisNormal"/>
        <w:numPr>
          <w:ilvl w:val="0"/>
          <w:numId w:val="30"/>
        </w:numPr>
      </w:pPr>
      <w:r>
        <w:t>Compilar el modelo</w:t>
      </w:r>
    </w:p>
    <w:p w14:paraId="168B9D8A" w14:textId="4088A78E" w:rsidR="008354E4" w:rsidRDefault="008354E4" w:rsidP="008354E4">
      <w:pPr>
        <w:pStyle w:val="TesisNormal"/>
        <w:numPr>
          <w:ilvl w:val="0"/>
          <w:numId w:val="30"/>
        </w:numPr>
      </w:pPr>
      <w:r>
        <w:t>Ajustar el modelo</w:t>
      </w:r>
    </w:p>
    <w:p w14:paraId="5590C66E" w14:textId="0BB003A0" w:rsidR="008354E4" w:rsidRDefault="008354E4" w:rsidP="008354E4">
      <w:pPr>
        <w:pStyle w:val="TesisNormal"/>
        <w:numPr>
          <w:ilvl w:val="0"/>
          <w:numId w:val="30"/>
        </w:numPr>
      </w:pPr>
      <w:r>
        <w:t>Predecir</w:t>
      </w:r>
    </w:p>
    <w:p w14:paraId="7A87D0D0" w14:textId="4762A489" w:rsidR="008354E4" w:rsidRDefault="008354E4" w:rsidP="008354E4">
      <w:pPr>
        <w:pStyle w:val="TesisNormal"/>
      </w:pPr>
    </w:p>
    <w:p w14:paraId="2E4F080B" w14:textId="33AB8BD5" w:rsidR="008354E4" w:rsidRDefault="008354E4" w:rsidP="008354E4">
      <w:pPr>
        <w:pStyle w:val="TesisNormal"/>
      </w:pPr>
      <w:r>
        <w:rPr>
          <w:noProof/>
        </w:rPr>
        <w:drawing>
          <wp:inline distT="0" distB="0" distL="0" distR="0" wp14:anchorId="57203169" wp14:editId="2E957F6B">
            <wp:extent cx="5486400" cy="3200400"/>
            <wp:effectExtent l="0" t="0" r="0"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40355176" w14:textId="77777777" w:rsidR="008354E4" w:rsidRDefault="008354E4" w:rsidP="008354E4">
      <w:pPr>
        <w:pStyle w:val="TesisNormal"/>
      </w:pPr>
    </w:p>
    <w:p w14:paraId="5C751725" w14:textId="1D74BC54" w:rsidR="008354E4" w:rsidRDefault="008354E4" w:rsidP="008E7CF0">
      <w:pPr>
        <w:pStyle w:val="TesisNormal"/>
      </w:pPr>
      <w:r>
        <w:t xml:space="preserve">El paso más difícil es el ajuste por la gran cantidad de parámetros que tiene el modelo y muchos elementos tienen tras de </w:t>
      </w:r>
      <w:proofErr w:type="spellStart"/>
      <w:r>
        <w:t>si</w:t>
      </w:r>
      <w:proofErr w:type="spellEnd"/>
      <w:r>
        <w:t xml:space="preserve"> elementos matemáticamente complejos.</w:t>
      </w:r>
    </w:p>
    <w:p w14:paraId="440AA7DF" w14:textId="12316865" w:rsidR="008354E4" w:rsidRDefault="00605E4F" w:rsidP="008E7CF0">
      <w:pPr>
        <w:pStyle w:val="TesisNormal"/>
      </w:pPr>
      <w:r>
        <w:lastRenderedPageBreak/>
        <w:t xml:space="preserve">Para </w:t>
      </w:r>
      <w:r w:rsidR="00BA3347">
        <w:t>la implementación de las redes neuronales en R se tienen muchas opciones, se selecciona una de las más estables que corresponde al paquete R. La tabla siguiente presenta las opciones disponibles</w:t>
      </w:r>
      <w:r w:rsidR="00BA3347">
        <w:rPr>
          <w:rStyle w:val="Refdenotaalpie"/>
        </w:rPr>
        <w:footnoteReference w:id="11"/>
      </w:r>
      <w:r w:rsidR="00BA3347">
        <w:t>.</w:t>
      </w:r>
    </w:p>
    <w:tbl>
      <w:tblPr>
        <w:tblW w:w="7454" w:type="dxa"/>
        <w:tblCellSpacing w:w="15" w:type="dxa"/>
        <w:tblInd w:w="276" w:type="dxa"/>
        <w:tblBorders>
          <w:top w:val="single" w:sz="6" w:space="0" w:color="E3E7E8"/>
          <w:left w:val="single" w:sz="6" w:space="0" w:color="E3E7E8"/>
          <w:bottom w:val="single" w:sz="6" w:space="0" w:color="E3E7E8"/>
          <w:right w:val="single" w:sz="6" w:space="0" w:color="E3E7E8"/>
        </w:tblBorders>
        <w:shd w:val="clear" w:color="auto" w:fill="FFFFFF"/>
        <w:tblCellMar>
          <w:top w:w="15" w:type="dxa"/>
          <w:left w:w="15" w:type="dxa"/>
          <w:bottom w:w="15" w:type="dxa"/>
          <w:right w:w="15" w:type="dxa"/>
        </w:tblCellMar>
        <w:tblLook w:val="04A0" w:firstRow="1" w:lastRow="0" w:firstColumn="1" w:lastColumn="0" w:noHBand="0" w:noVBand="1"/>
      </w:tblPr>
      <w:tblGrid>
        <w:gridCol w:w="1516"/>
        <w:gridCol w:w="1114"/>
        <w:gridCol w:w="4824"/>
      </w:tblGrid>
      <w:tr w:rsidR="00BA3347" w:rsidRPr="00BA3347" w14:paraId="1A05F4FF" w14:textId="77777777" w:rsidTr="00BA3347">
        <w:trPr>
          <w:trHeight w:val="289"/>
          <w:tblHeader/>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3AA940D" w14:textId="122C335F" w:rsidR="00BA3347" w:rsidRPr="00BA3347" w:rsidRDefault="00BA3347" w:rsidP="00BA3347">
            <w:pPr>
              <w:spacing w:after="0" w:line="240" w:lineRule="auto"/>
              <w:jc w:val="center"/>
              <w:rPr>
                <w:rFonts w:ascii="Arial" w:eastAsia="Times New Roman" w:hAnsi="Arial" w:cs="Arial"/>
                <w:color w:val="686F75"/>
                <w:szCs w:val="24"/>
                <w:lang w:eastAsia="es-PE"/>
              </w:rPr>
            </w:pPr>
            <w:proofErr w:type="spellStart"/>
            <w:r w:rsidRPr="00BA3347">
              <w:rPr>
                <w:rFonts w:ascii="Arial" w:eastAsia="Times New Roman" w:hAnsi="Arial" w:cs="Arial"/>
                <w:color w:val="686F75"/>
                <w:szCs w:val="24"/>
                <w:lang w:eastAsia="es-PE"/>
              </w:rPr>
              <w:t>Package</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26266AC" w14:textId="77777777" w:rsidR="00BA3347" w:rsidRDefault="00BA3347" w:rsidP="00BA3347">
            <w:pPr>
              <w:spacing w:after="0" w:line="240" w:lineRule="auto"/>
              <w:jc w:val="center"/>
              <w:rPr>
                <w:rFonts w:ascii="Arial" w:eastAsia="Times New Roman" w:hAnsi="Arial" w:cs="Arial"/>
                <w:color w:val="686F75"/>
                <w:szCs w:val="24"/>
                <w:lang w:eastAsia="es-PE"/>
              </w:rPr>
            </w:pPr>
            <w:r w:rsidRPr="00BA3347">
              <w:rPr>
                <w:rFonts w:ascii="Arial" w:eastAsia="Times New Roman" w:hAnsi="Arial" w:cs="Arial"/>
                <w:color w:val="686F75"/>
                <w:szCs w:val="24"/>
                <w:lang w:eastAsia="es-PE"/>
              </w:rPr>
              <w:t>Per</w:t>
            </w:r>
          </w:p>
          <w:p w14:paraId="71FE9AAD" w14:textId="5409B43E" w:rsidR="00BA3347" w:rsidRPr="00BA3347" w:rsidRDefault="00BA3347" w:rsidP="00BA3347">
            <w:pPr>
              <w:spacing w:after="0" w:line="240" w:lineRule="auto"/>
              <w:jc w:val="center"/>
              <w:rPr>
                <w:rFonts w:ascii="Arial" w:eastAsia="Times New Roman" w:hAnsi="Arial" w:cs="Arial"/>
                <w:color w:val="686F75"/>
                <w:szCs w:val="24"/>
                <w:lang w:eastAsia="es-PE"/>
              </w:rPr>
            </w:pPr>
            <w:proofErr w:type="spellStart"/>
            <w:r w:rsidRPr="00BA3347">
              <w:rPr>
                <w:rFonts w:ascii="Arial" w:eastAsia="Times New Roman" w:hAnsi="Arial" w:cs="Arial"/>
                <w:color w:val="686F75"/>
                <w:szCs w:val="24"/>
                <w:lang w:eastAsia="es-PE"/>
              </w:rPr>
              <w:t>centile</w:t>
            </w:r>
            <w:proofErr w:type="spellEnd"/>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F80C4AD" w14:textId="77777777" w:rsidR="00BA3347" w:rsidRPr="00BA3347" w:rsidRDefault="00BA3347" w:rsidP="00BA3347">
            <w:pPr>
              <w:spacing w:after="0" w:line="240" w:lineRule="auto"/>
              <w:jc w:val="center"/>
              <w:rPr>
                <w:rFonts w:ascii="Arial" w:eastAsia="Times New Roman" w:hAnsi="Arial" w:cs="Arial"/>
                <w:color w:val="686F75"/>
                <w:szCs w:val="24"/>
                <w:lang w:eastAsia="es-PE"/>
              </w:rPr>
            </w:pPr>
            <w:proofErr w:type="spellStart"/>
            <w:r w:rsidRPr="00BA3347">
              <w:rPr>
                <w:rFonts w:ascii="Arial" w:eastAsia="Times New Roman" w:hAnsi="Arial" w:cs="Arial"/>
                <w:color w:val="686F75"/>
                <w:szCs w:val="24"/>
                <w:lang w:eastAsia="es-PE"/>
              </w:rPr>
              <w:t>Description</w:t>
            </w:r>
            <w:proofErr w:type="spellEnd"/>
          </w:p>
        </w:tc>
      </w:tr>
      <w:tr w:rsidR="00BA3347" w:rsidRPr="00BA3347" w14:paraId="7D55B849" w14:textId="77777777" w:rsidTr="00BA3347">
        <w:trPr>
          <w:trHeight w:val="174"/>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71948D6F"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nnet</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6B02E15E"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96th</w:t>
            </w:r>
          </w:p>
        </w:tc>
        <w:tc>
          <w:tcPr>
            <w:tcW w:w="479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688CD1B3"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Software for feed-forward neural networks with a single hidden layer, and for multinomial log-linear models.</w:t>
            </w:r>
          </w:p>
        </w:tc>
      </w:tr>
      <w:tr w:rsidR="00BA3347" w:rsidRPr="00BA3347" w14:paraId="61F4CEE6" w14:textId="77777777" w:rsidTr="00BA3347">
        <w:trPr>
          <w:trHeight w:val="78"/>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C8BB6D0"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neuralnet</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6F131C9"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96th</w:t>
            </w:r>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E0FDF43"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Training of neural networks using backpropagation</w:t>
            </w:r>
          </w:p>
        </w:tc>
      </w:tr>
      <w:tr w:rsidR="00BA3347" w:rsidRPr="00BA3347" w14:paraId="0B77F9B4" w14:textId="77777777" w:rsidTr="00BA3347">
        <w:trPr>
          <w:trHeight w:val="87"/>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07B24B4A"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ascii="Courier New" w:eastAsia="Times New Roman" w:hAnsi="Courier New" w:cs="Courier New"/>
                <w:color w:val="686F75"/>
                <w:sz w:val="18"/>
                <w:szCs w:val="18"/>
                <w:lang w:eastAsia="es-PE"/>
              </w:rPr>
              <w:t>h2o</w:t>
            </w:r>
          </w:p>
        </w:tc>
        <w:tc>
          <w:tcPr>
            <w:tcW w:w="1078"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5DFF016A"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95th</w:t>
            </w:r>
          </w:p>
        </w:tc>
        <w:tc>
          <w:tcPr>
            <w:tcW w:w="479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1AE62DCE"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R scripting functionality for H2O</w:t>
            </w:r>
          </w:p>
        </w:tc>
      </w:tr>
      <w:tr w:rsidR="00BA3347" w:rsidRPr="00BA3347" w14:paraId="478A21DB" w14:textId="77777777" w:rsidTr="00BA3347">
        <w:trPr>
          <w:trHeight w:val="78"/>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4B314E8"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ascii="Courier New" w:eastAsia="Times New Roman" w:hAnsi="Courier New" w:cs="Courier New"/>
                <w:color w:val="686F75"/>
                <w:sz w:val="18"/>
                <w:szCs w:val="18"/>
                <w:lang w:eastAsia="es-PE"/>
              </w:rPr>
              <w:t>RSNNS</w:t>
            </w:r>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35C9B2"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88th</w:t>
            </w:r>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B877B17"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Interface to the Stuttgart Neural Network Simulator (SNNS)</w:t>
            </w:r>
          </w:p>
        </w:tc>
      </w:tr>
      <w:tr w:rsidR="00BA3347" w:rsidRPr="00BA3347" w14:paraId="1AC9EB20" w14:textId="77777777" w:rsidTr="00BA3347">
        <w:trPr>
          <w:trHeight w:val="87"/>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1941BC2E"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tensorflow</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09DD0097"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88th</w:t>
            </w:r>
          </w:p>
        </w:tc>
        <w:tc>
          <w:tcPr>
            <w:tcW w:w="479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7E6C4617" w14:textId="77777777" w:rsidR="00BA3347" w:rsidRPr="00BA3347" w:rsidRDefault="00BA3347" w:rsidP="00BA3347">
            <w:pPr>
              <w:spacing w:after="0" w:line="240" w:lineRule="auto"/>
              <w:rPr>
                <w:rFonts w:eastAsia="Times New Roman" w:cs="Times New Roman"/>
                <w:color w:val="686F75"/>
                <w:sz w:val="18"/>
                <w:szCs w:val="18"/>
                <w:lang w:eastAsia="es-PE"/>
              </w:rPr>
            </w:pPr>
            <w:proofErr w:type="gramStart"/>
            <w:r w:rsidRPr="00BA3347">
              <w:rPr>
                <w:rFonts w:eastAsia="Times New Roman" w:cs="Times New Roman"/>
                <w:color w:val="686F75"/>
                <w:sz w:val="18"/>
                <w:szCs w:val="18"/>
                <w:lang w:eastAsia="es-PE"/>
              </w:rPr>
              <w:t>Interface</w:t>
            </w:r>
            <w:proofErr w:type="gramEnd"/>
            <w:r w:rsidRPr="00BA3347">
              <w:rPr>
                <w:rFonts w:eastAsia="Times New Roman" w:cs="Times New Roman"/>
                <w:color w:val="686F75"/>
                <w:sz w:val="18"/>
                <w:szCs w:val="18"/>
                <w:lang w:eastAsia="es-PE"/>
              </w:rPr>
              <w:t xml:space="preserve"> </w:t>
            </w:r>
            <w:proofErr w:type="spellStart"/>
            <w:r w:rsidRPr="00BA3347">
              <w:rPr>
                <w:rFonts w:eastAsia="Times New Roman" w:cs="Times New Roman"/>
                <w:color w:val="686F75"/>
                <w:sz w:val="18"/>
                <w:szCs w:val="18"/>
                <w:lang w:eastAsia="es-PE"/>
              </w:rPr>
              <w:t>to</w:t>
            </w:r>
            <w:proofErr w:type="spellEnd"/>
            <w:r w:rsidRPr="00BA3347">
              <w:rPr>
                <w:rFonts w:eastAsia="Times New Roman" w:cs="Times New Roman"/>
                <w:color w:val="686F75"/>
                <w:sz w:val="18"/>
                <w:szCs w:val="18"/>
                <w:lang w:eastAsia="es-PE"/>
              </w:rPr>
              <w:t xml:space="preserve"> </w:t>
            </w:r>
            <w:proofErr w:type="spellStart"/>
            <w:r w:rsidRPr="00BA3347">
              <w:rPr>
                <w:rFonts w:eastAsia="Times New Roman" w:cs="Times New Roman"/>
                <w:color w:val="686F75"/>
                <w:sz w:val="18"/>
                <w:szCs w:val="18"/>
                <w:lang w:eastAsia="es-PE"/>
              </w:rPr>
              <w:t>TensorFlow</w:t>
            </w:r>
            <w:proofErr w:type="spellEnd"/>
          </w:p>
        </w:tc>
      </w:tr>
      <w:tr w:rsidR="00BA3347" w:rsidRPr="00BA3347" w14:paraId="2074CB8D" w14:textId="77777777" w:rsidTr="00BA3347">
        <w:trPr>
          <w:trHeight w:val="78"/>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F4DED63"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deepnet</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B98C2BB"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84th</w:t>
            </w:r>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E7382FC"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Deep learning toolkit in R</w:t>
            </w:r>
          </w:p>
        </w:tc>
      </w:tr>
      <w:tr w:rsidR="00BA3347" w:rsidRPr="00BA3347" w14:paraId="70FC0F38" w14:textId="77777777" w:rsidTr="00BA3347">
        <w:trPr>
          <w:trHeight w:val="87"/>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3BB19712"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darch</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26FD65E2"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79th</w:t>
            </w:r>
          </w:p>
        </w:tc>
        <w:tc>
          <w:tcPr>
            <w:tcW w:w="479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623A487F"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Package for Deep Architectures and Restricted Boltzmann Machines</w:t>
            </w:r>
          </w:p>
        </w:tc>
      </w:tr>
      <w:tr w:rsidR="00BA3347" w:rsidRPr="00BA3347" w14:paraId="4256EDA1" w14:textId="77777777" w:rsidTr="00BA3347">
        <w:trPr>
          <w:trHeight w:val="78"/>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0E0C471"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rnn</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DCE883"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73rd</w:t>
            </w:r>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AD0ABAD"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Package to implement Recurrent Neural Networks (RRNs)</w:t>
            </w:r>
          </w:p>
        </w:tc>
      </w:tr>
      <w:tr w:rsidR="00BA3347" w:rsidRPr="00BA3347" w14:paraId="0C48D081" w14:textId="77777777" w:rsidTr="00BA3347">
        <w:trPr>
          <w:trHeight w:val="356"/>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1BE714E7"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ascii="Courier New" w:eastAsia="Times New Roman" w:hAnsi="Courier New" w:cs="Courier New"/>
                <w:color w:val="686F75"/>
                <w:sz w:val="18"/>
                <w:szCs w:val="18"/>
                <w:lang w:eastAsia="es-PE"/>
              </w:rPr>
              <w:t>FCNN4R</w:t>
            </w:r>
          </w:p>
        </w:tc>
        <w:tc>
          <w:tcPr>
            <w:tcW w:w="1078"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0B19AC7A"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52nd</w:t>
            </w:r>
          </w:p>
        </w:tc>
        <w:tc>
          <w:tcPr>
            <w:tcW w:w="479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72FA6D87"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 xml:space="preserve">Interface to the FCNN library that allows </w:t>
            </w:r>
            <w:proofErr w:type="gramStart"/>
            <w:r w:rsidRPr="00BA3347">
              <w:rPr>
                <w:rFonts w:eastAsia="Times New Roman" w:cs="Times New Roman"/>
                <w:color w:val="686F75"/>
                <w:sz w:val="18"/>
                <w:szCs w:val="18"/>
                <w:lang w:val="en-US" w:eastAsia="es-PE"/>
              </w:rPr>
              <w:t>user-extensible</w:t>
            </w:r>
            <w:proofErr w:type="gramEnd"/>
            <w:r w:rsidRPr="00BA3347">
              <w:rPr>
                <w:rFonts w:eastAsia="Times New Roman" w:cs="Times New Roman"/>
                <w:color w:val="686F75"/>
                <w:sz w:val="18"/>
                <w:szCs w:val="18"/>
                <w:lang w:val="en-US" w:eastAsia="es-PE"/>
              </w:rPr>
              <w:t xml:space="preserve"> ANNs</w:t>
            </w:r>
          </w:p>
        </w:tc>
      </w:tr>
      <w:tr w:rsidR="00BA3347" w:rsidRPr="00BA3347" w14:paraId="3C712EE3" w14:textId="77777777" w:rsidTr="00BA3347">
        <w:trPr>
          <w:trHeight w:val="262"/>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0738D19"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rcppDL</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BF8E6AD"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7th</w:t>
            </w:r>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6B65896"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 xml:space="preserve">Implementation of basic machine learning methods with many layers (deep learning), including </w:t>
            </w:r>
            <w:proofErr w:type="spellStart"/>
            <w:r w:rsidRPr="00BA3347">
              <w:rPr>
                <w:rFonts w:eastAsia="Times New Roman" w:cs="Times New Roman"/>
                <w:color w:val="686F75"/>
                <w:sz w:val="18"/>
                <w:szCs w:val="18"/>
                <w:lang w:val="en-US" w:eastAsia="es-PE"/>
              </w:rPr>
              <w:t>dA</w:t>
            </w:r>
            <w:proofErr w:type="spellEnd"/>
            <w:r w:rsidRPr="00BA3347">
              <w:rPr>
                <w:rFonts w:eastAsia="Times New Roman" w:cs="Times New Roman"/>
                <w:color w:val="686F75"/>
                <w:sz w:val="18"/>
                <w:szCs w:val="18"/>
                <w:lang w:val="en-US" w:eastAsia="es-PE"/>
              </w:rPr>
              <w:t xml:space="preserve"> (Denoising Autoencoder), </w:t>
            </w:r>
            <w:proofErr w:type="spellStart"/>
            <w:r w:rsidRPr="00BA3347">
              <w:rPr>
                <w:rFonts w:eastAsia="Times New Roman" w:cs="Times New Roman"/>
                <w:color w:val="686F75"/>
                <w:sz w:val="18"/>
                <w:szCs w:val="18"/>
                <w:lang w:val="en-US" w:eastAsia="es-PE"/>
              </w:rPr>
              <w:t>SdA</w:t>
            </w:r>
            <w:proofErr w:type="spellEnd"/>
            <w:r w:rsidRPr="00BA3347">
              <w:rPr>
                <w:rFonts w:eastAsia="Times New Roman" w:cs="Times New Roman"/>
                <w:color w:val="686F75"/>
                <w:sz w:val="18"/>
                <w:szCs w:val="18"/>
                <w:lang w:val="en-US" w:eastAsia="es-PE"/>
              </w:rPr>
              <w:t xml:space="preserve"> (Stacked Denoising Autoencoder), RBM (Restricted Boltzmann machine) and DBN (Deep Belief Nets)</w:t>
            </w:r>
          </w:p>
        </w:tc>
      </w:tr>
      <w:tr w:rsidR="00BA3347" w:rsidRPr="00BA3347" w14:paraId="0EBF3315" w14:textId="77777777" w:rsidTr="00BA3347">
        <w:trPr>
          <w:trHeight w:val="26"/>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5D207D60"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deepr</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4276AD95"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w:t>
            </w:r>
          </w:p>
        </w:tc>
        <w:tc>
          <w:tcPr>
            <w:tcW w:w="4793" w:type="dxa"/>
            <w:tcBorders>
              <w:top w:val="single" w:sz="6" w:space="0" w:color="E3E7E8"/>
              <w:left w:val="single" w:sz="6" w:space="0" w:color="E3E7E8"/>
              <w:bottom w:val="single" w:sz="6" w:space="0" w:color="E3E7E8"/>
              <w:right w:val="single" w:sz="6" w:space="0" w:color="E3E7E8"/>
            </w:tcBorders>
            <w:shd w:val="clear" w:color="auto" w:fill="FFFFFF"/>
            <w:tcMar>
              <w:top w:w="180" w:type="dxa"/>
              <w:left w:w="180" w:type="dxa"/>
              <w:bottom w:w="180" w:type="dxa"/>
              <w:right w:w="180" w:type="dxa"/>
            </w:tcMar>
            <w:vAlign w:val="center"/>
            <w:hideMark/>
          </w:tcPr>
          <w:p w14:paraId="5DEE0192"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Package to streamline the training, fine-tuning and predicting processes for deep learning based on </w:t>
            </w:r>
            <w:proofErr w:type="spellStart"/>
            <w:r w:rsidRPr="00BA3347">
              <w:rPr>
                <w:rFonts w:ascii="Courier New" w:eastAsia="Times New Roman" w:hAnsi="Courier New" w:cs="Courier New"/>
                <w:color w:val="686F75"/>
                <w:sz w:val="18"/>
                <w:szCs w:val="18"/>
                <w:lang w:val="en-US" w:eastAsia="es-PE"/>
              </w:rPr>
              <w:t>darch</w:t>
            </w:r>
            <w:r w:rsidRPr="00BA3347">
              <w:rPr>
                <w:rFonts w:eastAsia="Times New Roman" w:cs="Times New Roman"/>
                <w:color w:val="686F75"/>
                <w:sz w:val="18"/>
                <w:szCs w:val="18"/>
                <w:lang w:val="en-US" w:eastAsia="es-PE"/>
              </w:rPr>
              <w:t>and</w:t>
            </w:r>
            <w:proofErr w:type="spellEnd"/>
            <w:r w:rsidRPr="00BA3347">
              <w:rPr>
                <w:rFonts w:eastAsia="Times New Roman" w:cs="Times New Roman"/>
                <w:color w:val="686F75"/>
                <w:sz w:val="18"/>
                <w:szCs w:val="18"/>
                <w:lang w:val="en-US" w:eastAsia="es-PE"/>
              </w:rPr>
              <w:t> </w:t>
            </w:r>
            <w:proofErr w:type="spellStart"/>
            <w:r w:rsidRPr="00BA3347">
              <w:rPr>
                <w:rFonts w:ascii="Courier New" w:eastAsia="Times New Roman" w:hAnsi="Courier New" w:cs="Courier New"/>
                <w:color w:val="686F75"/>
                <w:sz w:val="18"/>
                <w:szCs w:val="18"/>
                <w:lang w:val="en-US" w:eastAsia="es-PE"/>
              </w:rPr>
              <w:t>deepnet</w:t>
            </w:r>
            <w:proofErr w:type="spellEnd"/>
          </w:p>
        </w:tc>
      </w:tr>
      <w:tr w:rsidR="00BA3347" w:rsidRPr="00BA3347" w14:paraId="77A3B755" w14:textId="77777777" w:rsidTr="00BA3347">
        <w:trPr>
          <w:trHeight w:val="26"/>
          <w:tblCellSpacing w:w="15" w:type="dxa"/>
        </w:trPr>
        <w:tc>
          <w:tcPr>
            <w:tcW w:w="146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8175577" w14:textId="77777777" w:rsidR="00BA3347" w:rsidRPr="00BA3347" w:rsidRDefault="00BA3347" w:rsidP="00BA3347">
            <w:pPr>
              <w:spacing w:after="0" w:line="240" w:lineRule="auto"/>
              <w:rPr>
                <w:rFonts w:eastAsia="Times New Roman" w:cs="Times New Roman"/>
                <w:color w:val="686F75"/>
                <w:sz w:val="18"/>
                <w:szCs w:val="18"/>
                <w:lang w:eastAsia="es-PE"/>
              </w:rPr>
            </w:pPr>
            <w:proofErr w:type="spellStart"/>
            <w:r w:rsidRPr="00BA3347">
              <w:rPr>
                <w:rFonts w:ascii="Courier New" w:eastAsia="Times New Roman" w:hAnsi="Courier New" w:cs="Courier New"/>
                <w:color w:val="686F75"/>
                <w:sz w:val="18"/>
                <w:szCs w:val="18"/>
                <w:lang w:eastAsia="es-PE"/>
              </w:rPr>
              <w:t>MXNetR</w:t>
            </w:r>
            <w:proofErr w:type="spellEnd"/>
          </w:p>
        </w:tc>
        <w:tc>
          <w:tcPr>
            <w:tcW w:w="1078"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2368FD9" w14:textId="77777777" w:rsidR="00BA3347" w:rsidRPr="00BA3347" w:rsidRDefault="00BA3347" w:rsidP="00BA3347">
            <w:pPr>
              <w:spacing w:after="0" w:line="240" w:lineRule="auto"/>
              <w:rPr>
                <w:rFonts w:eastAsia="Times New Roman" w:cs="Times New Roman"/>
                <w:color w:val="686F75"/>
                <w:sz w:val="18"/>
                <w:szCs w:val="18"/>
                <w:lang w:eastAsia="es-PE"/>
              </w:rPr>
            </w:pPr>
            <w:r w:rsidRPr="00BA3347">
              <w:rPr>
                <w:rFonts w:eastAsia="Times New Roman" w:cs="Times New Roman"/>
                <w:color w:val="686F75"/>
                <w:sz w:val="18"/>
                <w:szCs w:val="18"/>
                <w:lang w:eastAsia="es-PE"/>
              </w:rPr>
              <w:t>??*</w:t>
            </w:r>
          </w:p>
        </w:tc>
        <w:tc>
          <w:tcPr>
            <w:tcW w:w="4793" w:type="dxa"/>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2393499" w14:textId="77777777" w:rsidR="00BA3347" w:rsidRPr="00BA3347" w:rsidRDefault="00BA3347" w:rsidP="00BA3347">
            <w:pPr>
              <w:spacing w:after="0" w:line="240" w:lineRule="auto"/>
              <w:rPr>
                <w:rFonts w:eastAsia="Times New Roman" w:cs="Times New Roman"/>
                <w:color w:val="686F75"/>
                <w:sz w:val="18"/>
                <w:szCs w:val="18"/>
                <w:lang w:val="en-US" w:eastAsia="es-PE"/>
              </w:rPr>
            </w:pPr>
            <w:r w:rsidRPr="00BA3347">
              <w:rPr>
                <w:rFonts w:eastAsia="Times New Roman" w:cs="Times New Roman"/>
                <w:color w:val="686F75"/>
                <w:sz w:val="18"/>
                <w:szCs w:val="18"/>
                <w:lang w:val="en-US" w:eastAsia="es-PE"/>
              </w:rPr>
              <w:t>Package that brings flexible and efficient GPU computing and state-of-art deep learning to R</w:t>
            </w:r>
          </w:p>
        </w:tc>
      </w:tr>
    </w:tbl>
    <w:p w14:paraId="4C465C55" w14:textId="77777777" w:rsidR="00BA3347" w:rsidRPr="00BA3347" w:rsidRDefault="00BA3347" w:rsidP="008E7CF0">
      <w:pPr>
        <w:pStyle w:val="TesisNormal"/>
        <w:rPr>
          <w:lang w:val="en-US"/>
        </w:rPr>
      </w:pPr>
    </w:p>
    <w:p w14:paraId="3A57DFE7" w14:textId="311412A0" w:rsidR="008354E4" w:rsidRDefault="0097173A" w:rsidP="008E7CF0">
      <w:pPr>
        <w:pStyle w:val="TesisNormal"/>
      </w:pPr>
      <w:r w:rsidRPr="00767F0F">
        <w:lastRenderedPageBreak/>
        <w:t xml:space="preserve">Para </w:t>
      </w:r>
      <w:r w:rsidR="00767F0F" w:rsidRPr="00767F0F">
        <w:t xml:space="preserve">el análisis se </w:t>
      </w:r>
      <w:proofErr w:type="spellStart"/>
      <w:r w:rsidR="00767F0F" w:rsidRPr="00767F0F">
        <w:t>e</w:t>
      </w:r>
      <w:r w:rsidR="00767F0F">
        <w:t>jcutaron</w:t>
      </w:r>
      <w:proofErr w:type="spellEnd"/>
      <w:r w:rsidR="00767F0F">
        <w:t xml:space="preserve"> varias corridas para obtener los mejores indicadores para el </w:t>
      </w:r>
      <w:r w:rsidR="00A80E34">
        <w:t xml:space="preserve">criterio de MAE, la tabla que se presenta a continuación muestra los resultados de las corridas. El de mejor resultados fue el que se presenta resaltado en amarillo que corresponde a un </w:t>
      </w:r>
      <w:proofErr w:type="spellStart"/>
      <w:r w:rsidR="00A80E34">
        <w:t>lag</w:t>
      </w:r>
      <w:proofErr w:type="spellEnd"/>
      <w:r w:rsidR="00A80E34">
        <w:t>=1 y las funciones de activación RELU y linear para la capa oculta.</w:t>
      </w:r>
    </w:p>
    <w:p w14:paraId="65297CF9" w14:textId="4732FBD8" w:rsidR="00A80E34" w:rsidRPr="00767F0F" w:rsidRDefault="00A80E34" w:rsidP="00A80E34">
      <w:pPr>
        <w:pStyle w:val="TesisNormal"/>
        <w:jc w:val="center"/>
      </w:pPr>
      <w:r w:rsidRPr="00A80E34">
        <w:drawing>
          <wp:inline distT="0" distB="0" distL="0" distR="0" wp14:anchorId="31139CFB" wp14:editId="593AFE19">
            <wp:extent cx="2971800" cy="11049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1800" cy="1104900"/>
                    </a:xfrm>
                    <a:prstGeom prst="rect">
                      <a:avLst/>
                    </a:prstGeom>
                    <a:noFill/>
                    <a:ln>
                      <a:noFill/>
                    </a:ln>
                  </pic:spPr>
                </pic:pic>
              </a:graphicData>
            </a:graphic>
          </wp:inline>
        </w:drawing>
      </w:r>
    </w:p>
    <w:p w14:paraId="187961B8" w14:textId="09AE5C09" w:rsidR="008354E4" w:rsidRDefault="005F7C8A" w:rsidP="008E7CF0">
      <w:pPr>
        <w:pStyle w:val="TesisNormal"/>
      </w:pPr>
      <w:r>
        <w:t>Durante la corrida del ajuste del modelo se obtienen las siguientes salidas:</w:t>
      </w:r>
    </w:p>
    <w:p w14:paraId="010D8410" w14:textId="5F80CD29" w:rsidR="005F7C8A" w:rsidRDefault="005F7C8A" w:rsidP="005F7C8A">
      <w:pPr>
        <w:pStyle w:val="TesisNormal"/>
        <w:numPr>
          <w:ilvl w:val="0"/>
          <w:numId w:val="29"/>
        </w:numPr>
      </w:pPr>
      <w:r>
        <w:t>Configuración de la red</w:t>
      </w:r>
    </w:p>
    <w:p w14:paraId="6B4B848C" w14:textId="4C390AB7" w:rsidR="005F7C8A" w:rsidRDefault="005F7C8A" w:rsidP="005F7C8A">
      <w:pPr>
        <w:pStyle w:val="TesisNormal"/>
        <w:jc w:val="center"/>
      </w:pPr>
      <w:r w:rsidRPr="005F7C8A">
        <w:drawing>
          <wp:inline distT="0" distB="0" distL="0" distR="0" wp14:anchorId="435CF848" wp14:editId="388CE729">
            <wp:extent cx="4665980" cy="2295824"/>
            <wp:effectExtent l="0" t="0" r="127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0071" cy="2307678"/>
                    </a:xfrm>
                    <a:prstGeom prst="rect">
                      <a:avLst/>
                    </a:prstGeom>
                  </pic:spPr>
                </pic:pic>
              </a:graphicData>
            </a:graphic>
          </wp:inline>
        </w:drawing>
      </w:r>
    </w:p>
    <w:p w14:paraId="58CB2119" w14:textId="4BB466F5" w:rsidR="005F7C8A" w:rsidRDefault="005F7C8A" w:rsidP="005F7C8A">
      <w:pPr>
        <w:pStyle w:val="TesisNormal"/>
        <w:numPr>
          <w:ilvl w:val="0"/>
          <w:numId w:val="29"/>
        </w:numPr>
      </w:pPr>
      <w:r>
        <w:t>La salida de las primeras iteraciones u épocas donde se ve como va decreciendo la función objetivo MSE.</w:t>
      </w:r>
    </w:p>
    <w:p w14:paraId="62DE92B4" w14:textId="511ED91E" w:rsidR="005F7C8A" w:rsidRDefault="005F7C8A" w:rsidP="005F7C8A">
      <w:pPr>
        <w:pStyle w:val="TesisNormal"/>
        <w:ind w:left="360"/>
        <w:jc w:val="center"/>
      </w:pPr>
      <w:r w:rsidRPr="005F7C8A">
        <w:drawing>
          <wp:inline distT="0" distB="0" distL="0" distR="0" wp14:anchorId="277C2439" wp14:editId="60866DC1">
            <wp:extent cx="4848860" cy="1882051"/>
            <wp:effectExtent l="0" t="0" r="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6923" cy="1889062"/>
                    </a:xfrm>
                    <a:prstGeom prst="rect">
                      <a:avLst/>
                    </a:prstGeom>
                  </pic:spPr>
                </pic:pic>
              </a:graphicData>
            </a:graphic>
          </wp:inline>
        </w:drawing>
      </w:r>
    </w:p>
    <w:p w14:paraId="5C533E2E" w14:textId="0612F529" w:rsidR="005F7C8A" w:rsidRDefault="005F7C8A" w:rsidP="005F7C8A">
      <w:pPr>
        <w:pStyle w:val="TesisNormal"/>
        <w:numPr>
          <w:ilvl w:val="0"/>
          <w:numId w:val="29"/>
        </w:numPr>
      </w:pPr>
      <w:r>
        <w:lastRenderedPageBreak/>
        <w:t xml:space="preserve">Revisión de los resultados de </w:t>
      </w:r>
      <w:proofErr w:type="spellStart"/>
      <w:r>
        <w:t>train</w:t>
      </w:r>
      <w:proofErr w:type="spellEnd"/>
      <w:r>
        <w:t xml:space="preserve"> y test.</w:t>
      </w:r>
    </w:p>
    <w:p w14:paraId="2053EC54" w14:textId="46DB291F" w:rsidR="005F7C8A" w:rsidRDefault="005F7C8A" w:rsidP="005F7C8A">
      <w:pPr>
        <w:pStyle w:val="TesisNormal"/>
        <w:ind w:left="720"/>
        <w:jc w:val="center"/>
      </w:pPr>
      <w:r w:rsidRPr="005F7C8A">
        <w:drawing>
          <wp:inline distT="0" distB="0" distL="0" distR="0" wp14:anchorId="60C57508" wp14:editId="1227ADE5">
            <wp:extent cx="5334462" cy="3292125"/>
            <wp:effectExtent l="0" t="0" r="0" b="38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462" cy="3292125"/>
                    </a:xfrm>
                    <a:prstGeom prst="rect">
                      <a:avLst/>
                    </a:prstGeom>
                  </pic:spPr>
                </pic:pic>
              </a:graphicData>
            </a:graphic>
          </wp:inline>
        </w:drawing>
      </w:r>
    </w:p>
    <w:p w14:paraId="30ECC374" w14:textId="3DD96B90" w:rsidR="005F7C8A" w:rsidRDefault="005F7C8A" w:rsidP="005F7C8A">
      <w:pPr>
        <w:pStyle w:val="TesisNormal"/>
        <w:numPr>
          <w:ilvl w:val="0"/>
          <w:numId w:val="29"/>
        </w:numPr>
      </w:pPr>
      <w:r>
        <w:t xml:space="preserve">Revisión de </w:t>
      </w:r>
      <w:proofErr w:type="spellStart"/>
      <w:r>
        <w:t>varloes</w:t>
      </w:r>
      <w:proofErr w:type="spellEnd"/>
      <w:r>
        <w:t xml:space="preserve"> reales y predichos.</w:t>
      </w:r>
    </w:p>
    <w:p w14:paraId="59003F97" w14:textId="1826E791" w:rsidR="005F7C8A" w:rsidRDefault="005F7C8A" w:rsidP="005F7C8A">
      <w:pPr>
        <w:pStyle w:val="TesisNormal"/>
        <w:ind w:left="360"/>
      </w:pPr>
      <w:r w:rsidRPr="005F7C8A">
        <w:drawing>
          <wp:inline distT="0" distB="0" distL="0" distR="0" wp14:anchorId="278E5149" wp14:editId="19D12C6C">
            <wp:extent cx="5334462" cy="3292125"/>
            <wp:effectExtent l="0" t="0" r="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462" cy="3292125"/>
                    </a:xfrm>
                    <a:prstGeom prst="rect">
                      <a:avLst/>
                    </a:prstGeom>
                  </pic:spPr>
                </pic:pic>
              </a:graphicData>
            </a:graphic>
          </wp:inline>
        </w:drawing>
      </w:r>
    </w:p>
    <w:p w14:paraId="34D50E14" w14:textId="2D2DFC77" w:rsidR="005F7C8A" w:rsidRDefault="005F7C8A" w:rsidP="005F7C8A">
      <w:pPr>
        <w:pStyle w:val="TesisNormal"/>
        <w:numPr>
          <w:ilvl w:val="0"/>
          <w:numId w:val="29"/>
        </w:numPr>
      </w:pPr>
      <w:r>
        <w:t>Pronóstico para 5 días, se aprecia que pronostica muy preciso a corto plazo.</w:t>
      </w:r>
    </w:p>
    <w:p w14:paraId="7F853FB8" w14:textId="7DACD3C8" w:rsidR="005F7C8A" w:rsidRPr="00767F0F" w:rsidRDefault="005F7C8A" w:rsidP="005F7C8A">
      <w:pPr>
        <w:pStyle w:val="TesisNormal"/>
        <w:jc w:val="center"/>
      </w:pPr>
      <w:r w:rsidRPr="005F7C8A">
        <w:drawing>
          <wp:inline distT="0" distB="0" distL="0" distR="0" wp14:anchorId="6A45A21B" wp14:editId="77526144">
            <wp:extent cx="4361180" cy="319595"/>
            <wp:effectExtent l="0" t="0" r="1270" b="444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1440" cy="329141"/>
                    </a:xfrm>
                    <a:prstGeom prst="rect">
                      <a:avLst/>
                    </a:prstGeom>
                  </pic:spPr>
                </pic:pic>
              </a:graphicData>
            </a:graphic>
          </wp:inline>
        </w:drawing>
      </w:r>
    </w:p>
    <w:p w14:paraId="00F29FCE" w14:textId="583B24BD" w:rsidR="008E7CF0" w:rsidRPr="00767F0F" w:rsidRDefault="008E7CF0"/>
    <w:p w14:paraId="78160F52" w14:textId="77777777" w:rsidR="00A679EA" w:rsidRPr="00767F0F" w:rsidRDefault="00A679EA"/>
    <w:p w14:paraId="727498F9" w14:textId="28666115" w:rsidR="0082217A" w:rsidRDefault="008E7CF0" w:rsidP="00AA794A">
      <w:pPr>
        <w:pStyle w:val="Ttulo1"/>
      </w:pPr>
      <w:bookmarkStart w:id="23" w:name="_Toc12982357"/>
      <w:r>
        <w:t>CONCLUSIONES</w:t>
      </w:r>
      <w:bookmarkEnd w:id="23"/>
    </w:p>
    <w:p w14:paraId="4A843602" w14:textId="4D18C910" w:rsidR="0082217A" w:rsidRDefault="0082217A" w:rsidP="0082217A">
      <w:pPr>
        <w:spacing w:line="240" w:lineRule="auto"/>
        <w:jc w:val="both"/>
      </w:pPr>
    </w:p>
    <w:p w14:paraId="46A02699" w14:textId="3EA829C8" w:rsidR="0082217A" w:rsidRDefault="005E3826" w:rsidP="005E3826">
      <w:pPr>
        <w:pStyle w:val="Prrafodelista"/>
        <w:numPr>
          <w:ilvl w:val="0"/>
          <w:numId w:val="29"/>
        </w:numPr>
        <w:spacing w:line="240" w:lineRule="auto"/>
        <w:jc w:val="both"/>
      </w:pPr>
      <w:r>
        <w:t>Las redes neuronales presentan una gran capacidad predictiva, sin embargo, el número de parámetros necesarios para la configuración, y la complejidad matemática de los optimizadores que se encuentran por detrás requieren de arduo trabajo de ajuste para que obtener buenos modelos.</w:t>
      </w:r>
    </w:p>
    <w:p w14:paraId="5457AA88" w14:textId="2965495E" w:rsidR="005E3826" w:rsidRDefault="005E3826" w:rsidP="005E3826">
      <w:pPr>
        <w:pStyle w:val="Prrafodelista"/>
        <w:numPr>
          <w:ilvl w:val="0"/>
          <w:numId w:val="29"/>
        </w:numPr>
        <w:spacing w:line="240" w:lineRule="auto"/>
        <w:jc w:val="both"/>
      </w:pPr>
      <w:r>
        <w:t xml:space="preserve">Seleccionar funciones de activación para las capas resultó tener un gran impacto en la medida de los indicadores, </w:t>
      </w:r>
      <w:proofErr w:type="gramStart"/>
      <w:r>
        <w:t>así</w:t>
      </w:r>
      <w:proofErr w:type="gramEnd"/>
      <w:r>
        <w:t xml:space="preserve"> por ejemplo, utilizar la función sigmoide empeoró tremendamente el indicador MAE.</w:t>
      </w:r>
    </w:p>
    <w:p w14:paraId="2DBC767D" w14:textId="231A5DA2" w:rsidR="005E3826" w:rsidRDefault="005E3826" w:rsidP="005E3826">
      <w:pPr>
        <w:pStyle w:val="Prrafodelista"/>
        <w:numPr>
          <w:ilvl w:val="0"/>
          <w:numId w:val="29"/>
        </w:numPr>
        <w:spacing w:line="240" w:lineRule="auto"/>
        <w:jc w:val="both"/>
      </w:pPr>
      <w:r>
        <w:t xml:space="preserve">El modelo LSTM maneja por si solo los </w:t>
      </w:r>
      <w:proofErr w:type="spellStart"/>
      <w:r>
        <w:t>lags</w:t>
      </w:r>
      <w:proofErr w:type="spellEnd"/>
      <w:r>
        <w:t xml:space="preserve">, cuando se amplió al modelo la ventana para </w:t>
      </w:r>
      <w:proofErr w:type="spellStart"/>
      <w:r>
        <w:t>regresionar</w:t>
      </w:r>
      <w:proofErr w:type="spellEnd"/>
      <w:r>
        <w:t xml:space="preserve"> con </w:t>
      </w:r>
      <w:proofErr w:type="spellStart"/>
      <w:r>
        <w:t>lags</w:t>
      </w:r>
      <w:proofErr w:type="spellEnd"/>
      <w:r>
        <w:t xml:space="preserve"> de 2 o 3 días los resultados fueron inferiores al </w:t>
      </w:r>
      <w:proofErr w:type="spellStart"/>
      <w:r>
        <w:t>lag</w:t>
      </w:r>
      <w:proofErr w:type="spellEnd"/>
      <w:r>
        <w:t xml:space="preserve"> de 1 día.</w:t>
      </w:r>
    </w:p>
    <w:p w14:paraId="45DEACA7" w14:textId="4586DE87" w:rsidR="005E3826" w:rsidRDefault="005E3826" w:rsidP="005E3826">
      <w:pPr>
        <w:pStyle w:val="Prrafodelista"/>
        <w:numPr>
          <w:ilvl w:val="0"/>
          <w:numId w:val="29"/>
        </w:numPr>
        <w:spacing w:line="240" w:lineRule="auto"/>
        <w:jc w:val="both"/>
      </w:pPr>
      <w:r>
        <w:t xml:space="preserve">Se requiere capacidad de cómputo para poder realizar las corridas, en algunas laptops el modelo no corrió, la configuración de la Laptop donde se ejecutó es una </w:t>
      </w:r>
      <w:proofErr w:type="spellStart"/>
      <w:r>
        <w:t>gamer</w:t>
      </w:r>
      <w:proofErr w:type="spellEnd"/>
      <w:r>
        <w:t xml:space="preserve"> con procesador Intel </w:t>
      </w:r>
      <w:proofErr w:type="spellStart"/>
      <w:r>
        <w:t>core</w:t>
      </w:r>
      <w:proofErr w:type="spellEnd"/>
      <w:r>
        <w:t xml:space="preserve"> i7 con 12 MB de RAM y con tarjeta de video </w:t>
      </w:r>
      <w:proofErr w:type="spellStart"/>
      <w:r>
        <w:t>Geforce</w:t>
      </w:r>
      <w:proofErr w:type="spellEnd"/>
      <w:r>
        <w:t xml:space="preserve"> de 2 MB.</w:t>
      </w:r>
    </w:p>
    <w:p w14:paraId="6213B03E" w14:textId="2CC86AA7" w:rsidR="005E3826" w:rsidRDefault="005E3826" w:rsidP="005E3826">
      <w:pPr>
        <w:pStyle w:val="Prrafodelista"/>
        <w:numPr>
          <w:ilvl w:val="0"/>
          <w:numId w:val="29"/>
        </w:numPr>
        <w:spacing w:line="240" w:lineRule="auto"/>
        <w:jc w:val="both"/>
      </w:pPr>
      <w:r>
        <w:t>Una buena alternativa a las redes neuronales son los modelos GARCH, sin embargo, la red neuronal tiene la ventaja de ser más robusto al requerir menos supuestos para validación.</w:t>
      </w:r>
    </w:p>
    <w:p w14:paraId="301EBBEB" w14:textId="242D194A" w:rsidR="0031392B" w:rsidRDefault="0031392B" w:rsidP="00CD2AC5">
      <w:pPr>
        <w:jc w:val="both"/>
      </w:pPr>
    </w:p>
    <w:p w14:paraId="261BF952" w14:textId="77777777" w:rsidR="001406C0" w:rsidRDefault="001406C0">
      <w:r>
        <w:br w:type="page"/>
      </w:r>
    </w:p>
    <w:p w14:paraId="16070457" w14:textId="77777777" w:rsidR="00890AE0" w:rsidRDefault="00890AE0" w:rsidP="00CD2AC5">
      <w:pPr>
        <w:jc w:val="both"/>
      </w:pPr>
    </w:p>
    <w:p w14:paraId="263E4204" w14:textId="1669F293" w:rsidR="00890AE0" w:rsidRDefault="00FD34C2" w:rsidP="00890AE0">
      <w:pPr>
        <w:pStyle w:val="Ttulo1"/>
      </w:pPr>
      <w:bookmarkStart w:id="24" w:name="_Toc12982358"/>
      <w:r>
        <w:t>REFERENCIAS BIBLIOGRAFICAS</w:t>
      </w:r>
      <w:bookmarkEnd w:id="24"/>
    </w:p>
    <w:p w14:paraId="54018634" w14:textId="798B9EE1" w:rsidR="00890AE0" w:rsidRDefault="00890AE0"/>
    <w:p w14:paraId="1945A078" w14:textId="77777777" w:rsidR="004C1A03" w:rsidRPr="00CB4E61" w:rsidRDefault="004C1A03" w:rsidP="008920C6">
      <w:pPr>
        <w:jc w:val="both"/>
        <w:rPr>
          <w:lang w:val="en-US"/>
        </w:rPr>
      </w:pPr>
    </w:p>
    <w:p w14:paraId="2896E91B" w14:textId="4D6229B2" w:rsidR="00A8591D" w:rsidRDefault="00A8591D" w:rsidP="00A8591D">
      <w:pPr>
        <w:pStyle w:val="TesisNormal"/>
        <w:rPr>
          <w:lang w:val="en-US"/>
        </w:rPr>
      </w:pPr>
      <w:proofErr w:type="spellStart"/>
      <w:r>
        <w:rPr>
          <w:lang w:val="en-US"/>
        </w:rPr>
        <w:t>Chollet</w:t>
      </w:r>
      <w:proofErr w:type="spellEnd"/>
      <w:r>
        <w:rPr>
          <w:lang w:val="en-US"/>
        </w:rPr>
        <w:t xml:space="preserve"> F, Allaire J. (201</w:t>
      </w:r>
      <w:r w:rsidR="00683232">
        <w:rPr>
          <w:lang w:val="en-US"/>
        </w:rPr>
        <w:t>8</w:t>
      </w:r>
      <w:r>
        <w:rPr>
          <w:lang w:val="en-US"/>
        </w:rPr>
        <w:t xml:space="preserve">), Deep Learning with R, </w:t>
      </w:r>
      <w:r w:rsidR="00683232" w:rsidRPr="00683232">
        <w:rPr>
          <w:lang w:val="en-US"/>
        </w:rPr>
        <w:t>Manning Publications Co.</w:t>
      </w:r>
      <w:r w:rsidR="00683232">
        <w:rPr>
          <w:lang w:val="en-US"/>
        </w:rPr>
        <w:t>, NY</w:t>
      </w:r>
    </w:p>
    <w:p w14:paraId="0844344C" w14:textId="670D3F5E" w:rsidR="00683232" w:rsidRPr="007E647E" w:rsidRDefault="007E647E" w:rsidP="00E61CB6">
      <w:pPr>
        <w:pStyle w:val="TesisNormal"/>
        <w:rPr>
          <w:rFonts w:cs="Times New Roman"/>
          <w:szCs w:val="24"/>
          <w:lang w:val="en-US"/>
        </w:rPr>
      </w:pPr>
      <w:r>
        <w:rPr>
          <w:lang w:val="en-US"/>
        </w:rPr>
        <w:t xml:space="preserve">Colah, Understanding LSTM Networks, </w:t>
      </w:r>
      <w:proofErr w:type="spellStart"/>
      <w:r>
        <w:rPr>
          <w:lang w:val="en-US"/>
        </w:rPr>
        <w:t>tomado</w:t>
      </w:r>
      <w:proofErr w:type="spellEnd"/>
      <w:r>
        <w:rPr>
          <w:lang w:val="en-US"/>
        </w:rPr>
        <w:t xml:space="preserve"> de </w:t>
      </w:r>
      <w:r w:rsidRPr="007E647E">
        <w:rPr>
          <w:rFonts w:cs="Times New Roman"/>
          <w:szCs w:val="24"/>
          <w:lang w:val="en-US"/>
        </w:rPr>
        <w:t>colah.github.io/posts/2015-08-Understanding-LSTMs/</w:t>
      </w:r>
    </w:p>
    <w:p w14:paraId="0B6B216B" w14:textId="35C8AE62" w:rsidR="007E647E" w:rsidRPr="007E647E" w:rsidRDefault="007E647E" w:rsidP="00E61CB6">
      <w:pPr>
        <w:pStyle w:val="TesisNormal"/>
        <w:rPr>
          <w:lang w:val="en-US"/>
        </w:rPr>
      </w:pPr>
      <w:r w:rsidRPr="007E647E">
        <w:rPr>
          <w:lang w:val="en-US"/>
        </w:rPr>
        <w:t>Graves, Alex, Supervised Sequence L</w:t>
      </w:r>
      <w:r>
        <w:rPr>
          <w:lang w:val="en-US"/>
        </w:rPr>
        <w:t>abelling with Recurrent Neural Networks</w:t>
      </w:r>
    </w:p>
    <w:p w14:paraId="0244F83B" w14:textId="59116561" w:rsidR="007E647E" w:rsidRPr="007E647E" w:rsidRDefault="007E647E" w:rsidP="00E61CB6">
      <w:pPr>
        <w:pStyle w:val="TesisNormal"/>
      </w:pPr>
      <w:r w:rsidRPr="007E647E">
        <w:t xml:space="preserve">Ejemplo tomado de </w:t>
      </w:r>
      <w:proofErr w:type="spellStart"/>
      <w:r w:rsidRPr="007E647E">
        <w:t>Datatechnote</w:t>
      </w:r>
      <w:proofErr w:type="spellEnd"/>
      <w:r w:rsidRPr="007E647E">
        <w:t xml:space="preserve">, </w:t>
      </w:r>
      <w:r w:rsidRPr="007E647E">
        <w:t>https://www.datatechnotes.com/2019/01/regression-example-with-lstm-networks.html</w:t>
      </w:r>
    </w:p>
    <w:p w14:paraId="502E718A" w14:textId="1AABE621" w:rsidR="00754329" w:rsidRPr="007E647E" w:rsidRDefault="007E647E" w:rsidP="000606EB">
      <w:pPr>
        <w:jc w:val="both"/>
      </w:pPr>
      <w:r w:rsidRPr="007E647E">
        <w:t xml:space="preserve">Curso Deep </w:t>
      </w:r>
      <w:proofErr w:type="spellStart"/>
      <w:r w:rsidRPr="007E647E">
        <w:t>Learning</w:t>
      </w:r>
      <w:proofErr w:type="spellEnd"/>
      <w:r w:rsidRPr="007E647E">
        <w:t xml:space="preserve"> in Python, en </w:t>
      </w:r>
      <w:proofErr w:type="spellStart"/>
      <w:r w:rsidRPr="007E647E">
        <w:t>Datacamp</w:t>
      </w:r>
      <w:proofErr w:type="spellEnd"/>
      <w:r w:rsidRPr="007E647E">
        <w:t xml:space="preserve">, dictado por Becker D, </w:t>
      </w:r>
      <w:r w:rsidRPr="007E647E">
        <w:t>https://www.datatechnotes.com/2019/01/regression-example-with-lstm-networks.html</w:t>
      </w:r>
    </w:p>
    <w:p w14:paraId="20C693B3" w14:textId="77777777" w:rsidR="00754329" w:rsidRPr="007E647E" w:rsidRDefault="00754329">
      <w:r w:rsidRPr="007E647E">
        <w:br w:type="page"/>
      </w:r>
    </w:p>
    <w:p w14:paraId="5B9A5904" w14:textId="77777777" w:rsidR="00754329" w:rsidRPr="007E647E" w:rsidRDefault="00754329" w:rsidP="00754329">
      <w:pPr>
        <w:jc w:val="both"/>
      </w:pPr>
    </w:p>
    <w:p w14:paraId="4B55CFB6" w14:textId="3856EB97" w:rsidR="00754329" w:rsidRPr="00FD34C2" w:rsidRDefault="00754329" w:rsidP="00FD34C2">
      <w:pPr>
        <w:pStyle w:val="Ttulo1"/>
      </w:pPr>
      <w:bookmarkStart w:id="25" w:name="_Toc11762217"/>
      <w:bookmarkStart w:id="26" w:name="_Toc12982359"/>
      <w:r w:rsidRPr="00FD34C2">
        <w:t>ANEXOS</w:t>
      </w:r>
      <w:bookmarkEnd w:id="25"/>
      <w:bookmarkEnd w:id="26"/>
    </w:p>
    <w:p w14:paraId="360E4A1E" w14:textId="771E7A98" w:rsidR="00754329" w:rsidRDefault="00754329" w:rsidP="000606EB">
      <w:pPr>
        <w:jc w:val="both"/>
        <w:rPr>
          <w:lang w:val="en-US"/>
        </w:rPr>
      </w:pPr>
    </w:p>
    <w:p w14:paraId="09BEECAE" w14:textId="77777777" w:rsidR="00987271" w:rsidRPr="00987271" w:rsidRDefault="00987271" w:rsidP="00987271">
      <w:pPr>
        <w:jc w:val="both"/>
        <w:rPr>
          <w:lang w:val="en-US"/>
        </w:rPr>
      </w:pPr>
    </w:p>
    <w:p w14:paraId="7C8A76FF" w14:textId="0F2C9A00" w:rsidR="00987271" w:rsidRPr="00987271" w:rsidRDefault="00987271" w:rsidP="00987271">
      <w:pPr>
        <w:jc w:val="both"/>
      </w:pPr>
      <w:r w:rsidRPr="00987271">
        <w:t>Código para las corridas d</w:t>
      </w:r>
      <w:r>
        <w:t>e la red LSTM.</w:t>
      </w:r>
    </w:p>
    <w:p w14:paraId="6703FFC8"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```{r}</w:t>
      </w:r>
    </w:p>
    <w:p w14:paraId="1F789245" w14:textId="77777777" w:rsidR="00987271" w:rsidRPr="00987271" w:rsidRDefault="00987271" w:rsidP="00987271">
      <w:pPr>
        <w:spacing w:after="0" w:line="240" w:lineRule="auto"/>
        <w:jc w:val="both"/>
        <w:rPr>
          <w:rFonts w:ascii="Consolas" w:hAnsi="Consolas"/>
          <w:sz w:val="20"/>
          <w:szCs w:val="20"/>
          <w:lang w:val="en-US"/>
        </w:rPr>
      </w:pPr>
    </w:p>
    <w:p w14:paraId="6F902925"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library(</w:t>
      </w:r>
      <w:proofErr w:type="spellStart"/>
      <w:r w:rsidRPr="00987271">
        <w:rPr>
          <w:rFonts w:ascii="Consolas" w:hAnsi="Consolas"/>
          <w:sz w:val="20"/>
          <w:szCs w:val="20"/>
          <w:lang w:val="en-US"/>
        </w:rPr>
        <w:t>keras</w:t>
      </w:r>
      <w:proofErr w:type="spellEnd"/>
      <w:r w:rsidRPr="00987271">
        <w:rPr>
          <w:rFonts w:ascii="Consolas" w:hAnsi="Consolas"/>
          <w:sz w:val="20"/>
          <w:szCs w:val="20"/>
          <w:lang w:val="en-US"/>
        </w:rPr>
        <w:t>)</w:t>
      </w:r>
    </w:p>
    <w:p w14:paraId="0887669B"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library(</w:t>
      </w:r>
      <w:proofErr w:type="spellStart"/>
      <w:r w:rsidRPr="00987271">
        <w:rPr>
          <w:rFonts w:ascii="Consolas" w:hAnsi="Consolas"/>
          <w:sz w:val="20"/>
          <w:szCs w:val="20"/>
          <w:lang w:val="en-US"/>
        </w:rPr>
        <w:t>astsa</w:t>
      </w:r>
      <w:proofErr w:type="spellEnd"/>
      <w:r w:rsidRPr="00987271">
        <w:rPr>
          <w:rFonts w:ascii="Consolas" w:hAnsi="Consolas"/>
          <w:sz w:val="20"/>
          <w:szCs w:val="20"/>
          <w:lang w:val="en-US"/>
        </w:rPr>
        <w:t>)</w:t>
      </w:r>
    </w:p>
    <w:p w14:paraId="4D780D04" w14:textId="77777777" w:rsidR="00987271" w:rsidRPr="00987271" w:rsidRDefault="00987271" w:rsidP="00987271">
      <w:pPr>
        <w:spacing w:after="0" w:line="240" w:lineRule="auto"/>
        <w:jc w:val="both"/>
        <w:rPr>
          <w:rFonts w:ascii="Consolas" w:hAnsi="Consolas"/>
          <w:sz w:val="20"/>
          <w:szCs w:val="20"/>
          <w:lang w:val="en-US"/>
        </w:rPr>
      </w:pPr>
    </w:p>
    <w:p w14:paraId="119841F3" w14:textId="77777777" w:rsidR="00987271" w:rsidRPr="00987271" w:rsidRDefault="00987271" w:rsidP="00987271">
      <w:pPr>
        <w:spacing w:after="0" w:line="240" w:lineRule="auto"/>
        <w:jc w:val="both"/>
        <w:rPr>
          <w:rFonts w:ascii="Consolas" w:hAnsi="Consolas"/>
          <w:sz w:val="20"/>
          <w:szCs w:val="20"/>
          <w:lang w:val="en-US"/>
        </w:rPr>
      </w:pPr>
    </w:p>
    <w:p w14:paraId="1926C58C"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head(</w:t>
      </w:r>
      <w:proofErr w:type="spellStart"/>
      <w:r w:rsidRPr="00987271">
        <w:rPr>
          <w:rFonts w:ascii="Consolas" w:hAnsi="Consolas"/>
          <w:sz w:val="20"/>
          <w:szCs w:val="20"/>
          <w:lang w:val="en-US"/>
        </w:rPr>
        <w:t>st</w:t>
      </w:r>
      <w:proofErr w:type="spellEnd"/>
      <w:r w:rsidRPr="00987271">
        <w:rPr>
          <w:rFonts w:ascii="Consolas" w:hAnsi="Consolas"/>
          <w:sz w:val="20"/>
          <w:szCs w:val="20"/>
          <w:lang w:val="en-US"/>
        </w:rPr>
        <w:t>)</w:t>
      </w:r>
    </w:p>
    <w:p w14:paraId="7F753D29" w14:textId="77777777" w:rsidR="00987271" w:rsidRPr="00987271" w:rsidRDefault="00987271" w:rsidP="00987271">
      <w:pPr>
        <w:spacing w:after="0" w:line="240" w:lineRule="auto"/>
        <w:jc w:val="both"/>
        <w:rPr>
          <w:rFonts w:ascii="Consolas" w:hAnsi="Consolas"/>
          <w:sz w:val="20"/>
          <w:szCs w:val="20"/>
          <w:lang w:val="en-US"/>
        </w:rPr>
      </w:pPr>
    </w:p>
    <w:p w14:paraId="4FB83BAA"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revisando</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retornos</w:t>
      </w:r>
      <w:proofErr w:type="spellEnd"/>
    </w:p>
    <w:p w14:paraId="69D5C6A4"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st_return</w:t>
      </w:r>
      <w:proofErr w:type="spellEnd"/>
      <w:r w:rsidRPr="00987271">
        <w:rPr>
          <w:rFonts w:ascii="Consolas" w:hAnsi="Consolas"/>
          <w:sz w:val="20"/>
          <w:szCs w:val="20"/>
          <w:lang w:val="en-US"/>
        </w:rPr>
        <w:t xml:space="preserve"> &lt;- diff(log(</w:t>
      </w:r>
      <w:proofErr w:type="spellStart"/>
      <w:r w:rsidRPr="00987271">
        <w:rPr>
          <w:rFonts w:ascii="Consolas" w:hAnsi="Consolas"/>
          <w:sz w:val="20"/>
          <w:szCs w:val="20"/>
          <w:lang w:val="en-US"/>
        </w:rPr>
        <w:t>st</w:t>
      </w:r>
      <w:proofErr w:type="spellEnd"/>
      <w:r w:rsidRPr="00987271">
        <w:rPr>
          <w:rFonts w:ascii="Consolas" w:hAnsi="Consolas"/>
          <w:sz w:val="20"/>
          <w:szCs w:val="20"/>
          <w:lang w:val="en-US"/>
        </w:rPr>
        <w:t>))</w:t>
      </w:r>
    </w:p>
    <w:p w14:paraId="49327245" w14:textId="77777777" w:rsidR="00987271" w:rsidRPr="00987271" w:rsidRDefault="00987271" w:rsidP="00987271">
      <w:pPr>
        <w:spacing w:after="0" w:line="240" w:lineRule="auto"/>
        <w:jc w:val="both"/>
        <w:rPr>
          <w:rFonts w:ascii="Consolas" w:hAnsi="Consolas"/>
          <w:sz w:val="20"/>
          <w:szCs w:val="20"/>
          <w:lang w:val="en-US"/>
        </w:rPr>
      </w:pPr>
    </w:p>
    <w:p w14:paraId="2F56A21A"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plot(</w:t>
      </w:r>
      <w:proofErr w:type="spellStart"/>
      <w:r w:rsidRPr="00987271">
        <w:rPr>
          <w:rFonts w:ascii="Consolas" w:hAnsi="Consolas"/>
          <w:sz w:val="20"/>
          <w:szCs w:val="20"/>
          <w:lang w:val="en-US"/>
        </w:rPr>
        <w:t>st_return</w:t>
      </w:r>
      <w:proofErr w:type="spellEnd"/>
      <w:r w:rsidRPr="00987271">
        <w:rPr>
          <w:rFonts w:ascii="Consolas" w:hAnsi="Consolas"/>
          <w:sz w:val="20"/>
          <w:szCs w:val="20"/>
          <w:lang w:val="en-US"/>
        </w:rPr>
        <w:t>)</w:t>
      </w:r>
    </w:p>
    <w:p w14:paraId="29957B8A" w14:textId="77777777" w:rsidR="00987271" w:rsidRPr="00987271" w:rsidRDefault="00987271" w:rsidP="00987271">
      <w:pPr>
        <w:spacing w:after="0" w:line="240" w:lineRule="auto"/>
        <w:jc w:val="both"/>
        <w:rPr>
          <w:rFonts w:ascii="Consolas" w:hAnsi="Consolas"/>
          <w:sz w:val="20"/>
          <w:szCs w:val="20"/>
          <w:lang w:val="en-US"/>
        </w:rPr>
      </w:pPr>
    </w:p>
    <w:p w14:paraId="66B12A88"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acf2(</w:t>
      </w:r>
      <w:proofErr w:type="spellStart"/>
      <w:r w:rsidRPr="00987271">
        <w:rPr>
          <w:rFonts w:ascii="Consolas" w:hAnsi="Consolas"/>
          <w:sz w:val="20"/>
          <w:szCs w:val="20"/>
          <w:lang w:val="en-US"/>
        </w:rPr>
        <w:t>st_return</w:t>
      </w:r>
      <w:proofErr w:type="spellEnd"/>
      <w:r w:rsidRPr="00987271">
        <w:rPr>
          <w:rFonts w:ascii="Consolas" w:hAnsi="Consolas"/>
          <w:sz w:val="20"/>
          <w:szCs w:val="20"/>
          <w:lang w:val="en-US"/>
        </w:rPr>
        <w:t>)</w:t>
      </w:r>
    </w:p>
    <w:p w14:paraId="35B99599" w14:textId="77777777" w:rsidR="00987271" w:rsidRPr="00987271" w:rsidRDefault="00987271" w:rsidP="00987271">
      <w:pPr>
        <w:spacing w:after="0" w:line="240" w:lineRule="auto"/>
        <w:jc w:val="both"/>
        <w:rPr>
          <w:rFonts w:ascii="Consolas" w:hAnsi="Consolas"/>
          <w:sz w:val="20"/>
          <w:szCs w:val="20"/>
          <w:lang w:val="en-US"/>
        </w:rPr>
      </w:pPr>
    </w:p>
    <w:p w14:paraId="2BACE187" w14:textId="77777777" w:rsidR="00987271" w:rsidRPr="00987271" w:rsidRDefault="00987271" w:rsidP="00987271">
      <w:pPr>
        <w:spacing w:after="0" w:line="240" w:lineRule="auto"/>
        <w:jc w:val="both"/>
        <w:rPr>
          <w:rFonts w:ascii="Consolas" w:hAnsi="Consolas"/>
          <w:sz w:val="20"/>
          <w:szCs w:val="20"/>
          <w:lang w:val="en-US"/>
        </w:rPr>
      </w:pPr>
      <w:proofErr w:type="spellStart"/>
      <w:proofErr w:type="gramStart"/>
      <w:r w:rsidRPr="00987271">
        <w:rPr>
          <w:rFonts w:ascii="Consolas" w:hAnsi="Consolas"/>
          <w:sz w:val="20"/>
          <w:szCs w:val="20"/>
          <w:lang w:val="en-US"/>
        </w:rPr>
        <w:t>auto.arima</w:t>
      </w:r>
      <w:proofErr w:type="spellEnd"/>
      <w:proofErr w:type="gramEnd"/>
      <w:r w:rsidRPr="00987271">
        <w:rPr>
          <w:rFonts w:ascii="Consolas" w:hAnsi="Consolas"/>
          <w:sz w:val="20"/>
          <w:szCs w:val="20"/>
          <w:lang w:val="en-US"/>
        </w:rPr>
        <w:t>(</w:t>
      </w:r>
      <w:proofErr w:type="spellStart"/>
      <w:r w:rsidRPr="00987271">
        <w:rPr>
          <w:rFonts w:ascii="Consolas" w:hAnsi="Consolas"/>
          <w:sz w:val="20"/>
          <w:szCs w:val="20"/>
          <w:lang w:val="en-US"/>
        </w:rPr>
        <w:t>st_return</w:t>
      </w:r>
      <w:proofErr w:type="spellEnd"/>
      <w:r w:rsidRPr="00987271">
        <w:rPr>
          <w:rFonts w:ascii="Consolas" w:hAnsi="Consolas"/>
          <w:sz w:val="20"/>
          <w:szCs w:val="20"/>
          <w:lang w:val="en-US"/>
        </w:rPr>
        <w:t>)</w:t>
      </w:r>
    </w:p>
    <w:p w14:paraId="2254D4CE" w14:textId="77777777" w:rsidR="00987271" w:rsidRPr="00987271" w:rsidRDefault="00987271" w:rsidP="00987271">
      <w:pPr>
        <w:spacing w:after="0" w:line="240" w:lineRule="auto"/>
        <w:jc w:val="both"/>
        <w:rPr>
          <w:rFonts w:ascii="Consolas" w:hAnsi="Consolas"/>
          <w:sz w:val="20"/>
          <w:szCs w:val="20"/>
          <w:lang w:val="en-US"/>
        </w:rPr>
      </w:pPr>
    </w:p>
    <w:p w14:paraId="2B74B7BB" w14:textId="77777777" w:rsidR="00987271" w:rsidRPr="00987271" w:rsidRDefault="00987271" w:rsidP="00987271">
      <w:pPr>
        <w:spacing w:after="0" w:line="240" w:lineRule="auto"/>
        <w:jc w:val="both"/>
        <w:rPr>
          <w:rFonts w:ascii="Consolas" w:hAnsi="Consolas"/>
          <w:sz w:val="20"/>
          <w:szCs w:val="20"/>
          <w:lang w:val="en-US"/>
        </w:rPr>
      </w:pPr>
    </w:p>
    <w:p w14:paraId="37B9530E"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w:t>
      </w:r>
    </w:p>
    <w:p w14:paraId="5BB41CEC" w14:textId="77777777" w:rsidR="00987271" w:rsidRPr="00987271" w:rsidRDefault="00987271" w:rsidP="00987271">
      <w:pPr>
        <w:spacing w:after="0" w:line="240" w:lineRule="auto"/>
        <w:jc w:val="both"/>
        <w:rPr>
          <w:rFonts w:ascii="Consolas" w:hAnsi="Consolas"/>
          <w:sz w:val="20"/>
          <w:szCs w:val="20"/>
          <w:lang w:val="en-US"/>
        </w:rPr>
      </w:pPr>
    </w:p>
    <w:p w14:paraId="27C66599"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w:t>
      </w:r>
    </w:p>
    <w:p w14:paraId="01346C96" w14:textId="77777777" w:rsidR="00987271" w:rsidRPr="00987271" w:rsidRDefault="00987271" w:rsidP="00987271">
      <w:pPr>
        <w:spacing w:after="0" w:line="240" w:lineRule="auto"/>
        <w:jc w:val="both"/>
        <w:rPr>
          <w:rFonts w:ascii="Consolas" w:hAnsi="Consolas"/>
          <w:sz w:val="20"/>
          <w:szCs w:val="20"/>
          <w:lang w:val="en-US"/>
        </w:rPr>
      </w:pPr>
    </w:p>
    <w:p w14:paraId="53366D57" w14:textId="77777777" w:rsidR="00987271" w:rsidRPr="00987271" w:rsidRDefault="00987271" w:rsidP="00987271">
      <w:pPr>
        <w:spacing w:after="0" w:line="240" w:lineRule="auto"/>
        <w:jc w:val="both"/>
        <w:rPr>
          <w:rFonts w:ascii="Consolas" w:hAnsi="Consolas"/>
          <w:sz w:val="20"/>
          <w:szCs w:val="20"/>
          <w:lang w:val="en-US"/>
        </w:rPr>
      </w:pPr>
    </w:p>
    <w:p w14:paraId="6A0D7AF2"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```{r}</w:t>
      </w:r>
    </w:p>
    <w:p w14:paraId="22328123" w14:textId="77777777" w:rsidR="00987271" w:rsidRPr="00987271" w:rsidRDefault="00987271" w:rsidP="00987271">
      <w:pPr>
        <w:spacing w:after="0" w:line="240" w:lineRule="auto"/>
        <w:jc w:val="both"/>
        <w:rPr>
          <w:rFonts w:ascii="Consolas" w:hAnsi="Consolas"/>
          <w:sz w:val="20"/>
          <w:szCs w:val="20"/>
          <w:lang w:val="en-US"/>
        </w:rPr>
      </w:pPr>
    </w:p>
    <w:p w14:paraId="0690F2C9" w14:textId="77777777" w:rsidR="00987271" w:rsidRPr="00987271" w:rsidRDefault="00987271" w:rsidP="00987271">
      <w:pPr>
        <w:spacing w:after="0" w:line="240" w:lineRule="auto"/>
        <w:jc w:val="both"/>
        <w:rPr>
          <w:rFonts w:ascii="Consolas" w:hAnsi="Consolas"/>
          <w:sz w:val="20"/>
          <w:szCs w:val="20"/>
          <w:lang w:val="en-US"/>
        </w:rPr>
      </w:pPr>
    </w:p>
    <w:p w14:paraId="01BEBF0C"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preparing data</w:t>
      </w:r>
    </w:p>
    <w:p w14:paraId="0DB3E16A" w14:textId="77777777" w:rsidR="00987271" w:rsidRPr="00987271" w:rsidRDefault="00987271" w:rsidP="00987271">
      <w:pPr>
        <w:spacing w:after="0" w:line="240" w:lineRule="auto"/>
        <w:jc w:val="both"/>
        <w:rPr>
          <w:rFonts w:ascii="Consolas" w:hAnsi="Consolas"/>
          <w:sz w:val="20"/>
          <w:szCs w:val="20"/>
          <w:lang w:val="en-US"/>
        </w:rPr>
      </w:pPr>
    </w:p>
    <w:p w14:paraId="48DB5FE0"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number of lags to construct matrix x to </w:t>
      </w:r>
    </w:p>
    <w:p w14:paraId="22F9DFFB"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&lt;- 1</w:t>
      </w:r>
    </w:p>
    <w:p w14:paraId="67125E39" w14:textId="77777777" w:rsidR="00987271" w:rsidRPr="00987271" w:rsidRDefault="00987271" w:rsidP="00987271">
      <w:pPr>
        <w:spacing w:after="0" w:line="240" w:lineRule="auto"/>
        <w:jc w:val="both"/>
        <w:rPr>
          <w:rFonts w:ascii="Consolas" w:hAnsi="Consolas"/>
          <w:sz w:val="20"/>
          <w:szCs w:val="20"/>
          <w:lang w:val="en-US"/>
        </w:rPr>
      </w:pPr>
    </w:p>
    <w:p w14:paraId="46B599D5"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&lt;- length(</w:t>
      </w:r>
      <w:proofErr w:type="spellStart"/>
      <w:r w:rsidRPr="00987271">
        <w:rPr>
          <w:rFonts w:ascii="Consolas" w:hAnsi="Consolas"/>
          <w:sz w:val="20"/>
          <w:szCs w:val="20"/>
          <w:lang w:val="en-US"/>
        </w:rPr>
        <w:t>st_return</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st_window</w:t>
      </w:r>
      <w:proofErr w:type="spellEnd"/>
    </w:p>
    <w:p w14:paraId="3FDB5426"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&lt;- length(</w:t>
      </w:r>
      <w:proofErr w:type="spellStart"/>
      <w:r w:rsidRPr="00987271">
        <w:rPr>
          <w:rFonts w:ascii="Consolas" w:hAnsi="Consolas"/>
          <w:sz w:val="20"/>
          <w:szCs w:val="20"/>
          <w:lang w:val="en-US"/>
        </w:rPr>
        <w:t>st</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st_window</w:t>
      </w:r>
      <w:proofErr w:type="spellEnd"/>
    </w:p>
    <w:p w14:paraId="5C38127D" w14:textId="77777777" w:rsidR="00987271" w:rsidRPr="00987271" w:rsidRDefault="00987271" w:rsidP="00987271">
      <w:pPr>
        <w:spacing w:after="0" w:line="240" w:lineRule="auto"/>
        <w:jc w:val="both"/>
        <w:rPr>
          <w:rFonts w:ascii="Consolas" w:hAnsi="Consolas"/>
          <w:sz w:val="20"/>
          <w:szCs w:val="20"/>
          <w:lang w:val="en-US"/>
        </w:rPr>
      </w:pPr>
    </w:p>
    <w:p w14:paraId="6E2A39B2"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data_model</w:t>
      </w:r>
      <w:proofErr w:type="spellEnd"/>
      <w:r w:rsidRPr="00987271">
        <w:rPr>
          <w:rFonts w:ascii="Consolas" w:hAnsi="Consolas"/>
          <w:sz w:val="20"/>
          <w:szCs w:val="20"/>
          <w:lang w:val="en-US"/>
        </w:rPr>
        <w:t xml:space="preserve"> &lt;- </w:t>
      </w:r>
      <w:proofErr w:type="gramStart"/>
      <w:r w:rsidRPr="00987271">
        <w:rPr>
          <w:rFonts w:ascii="Consolas" w:hAnsi="Consolas"/>
          <w:sz w:val="20"/>
          <w:szCs w:val="20"/>
          <w:lang w:val="en-US"/>
        </w:rPr>
        <w:t>matrix( NA</w:t>
      </w:r>
      <w:proofErr w:type="gramEnd"/>
      <w:r w:rsidRPr="00987271">
        <w:rPr>
          <w:rFonts w:ascii="Consolas" w:hAnsi="Consolas"/>
          <w:sz w:val="20"/>
          <w:szCs w:val="20"/>
          <w:lang w:val="en-US"/>
        </w:rPr>
        <w:t xml:space="preserve"> , </w:t>
      </w: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ncol</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+1  )</w:t>
      </w:r>
    </w:p>
    <w:p w14:paraId="64F45E45" w14:textId="77777777" w:rsidR="00987271" w:rsidRPr="00987271" w:rsidRDefault="00987271" w:rsidP="00987271">
      <w:pPr>
        <w:spacing w:after="0" w:line="240" w:lineRule="auto"/>
        <w:jc w:val="both"/>
        <w:rPr>
          <w:rFonts w:ascii="Consolas" w:hAnsi="Consolas"/>
          <w:sz w:val="20"/>
          <w:szCs w:val="20"/>
          <w:lang w:val="en-US"/>
        </w:rPr>
      </w:pPr>
    </w:p>
    <w:p w14:paraId="0DD1599B" w14:textId="77777777" w:rsidR="00987271" w:rsidRPr="00987271" w:rsidRDefault="00987271" w:rsidP="00987271">
      <w:pPr>
        <w:spacing w:after="0" w:line="240" w:lineRule="auto"/>
        <w:jc w:val="both"/>
        <w:rPr>
          <w:rFonts w:ascii="Consolas" w:hAnsi="Consolas"/>
          <w:sz w:val="20"/>
          <w:szCs w:val="20"/>
          <w:lang w:val="en-US"/>
        </w:rPr>
      </w:pPr>
    </w:p>
    <w:p w14:paraId="33674F4C"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for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in 1:(</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+ 1)) {</w:t>
      </w:r>
    </w:p>
    <w:p w14:paraId="1D59F519"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1F1C756F"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data_</w:t>
      </w:r>
      <w:proofErr w:type="gramStart"/>
      <w:r w:rsidRPr="00987271">
        <w:rPr>
          <w:rFonts w:ascii="Consolas" w:hAnsi="Consolas"/>
          <w:sz w:val="20"/>
          <w:szCs w:val="20"/>
          <w:lang w:val="en-US"/>
        </w:rPr>
        <w:t>model</w:t>
      </w:r>
      <w:proofErr w:type="spellEnd"/>
      <w:r w:rsidRPr="00987271">
        <w:rPr>
          <w:rFonts w:ascii="Consolas" w:hAnsi="Consolas"/>
          <w:sz w:val="20"/>
          <w:szCs w:val="20"/>
          <w:lang w:val="en-US"/>
        </w:rPr>
        <w:t>[</w:t>
      </w:r>
      <w:proofErr w:type="gramEnd"/>
      <w:r w:rsidRPr="00987271">
        <w:rPr>
          <w:rFonts w:ascii="Consolas" w:hAnsi="Consolas"/>
          <w:sz w:val="20"/>
          <w:szCs w:val="20"/>
          <w:lang w:val="en-US"/>
        </w:rPr>
        <w:t xml:space="preserve">1:nrow,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st_return</w:t>
      </w:r>
      <w:proofErr w:type="spellEnd"/>
      <w:r w:rsidRPr="00987271">
        <w:rPr>
          <w:rFonts w:ascii="Consolas" w:hAnsi="Consolas"/>
          <w:sz w:val="20"/>
          <w:szCs w:val="20"/>
          <w:lang w:val="en-US"/>
        </w:rPr>
        <w:t>[(</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+ 2 -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+ 1 -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w:t>
      </w:r>
    </w:p>
    <w:p w14:paraId="21D1E364"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data_</w:t>
      </w:r>
      <w:proofErr w:type="gramStart"/>
      <w:r w:rsidRPr="00987271">
        <w:rPr>
          <w:rFonts w:ascii="Consolas" w:hAnsi="Consolas"/>
          <w:sz w:val="20"/>
          <w:szCs w:val="20"/>
          <w:lang w:val="en-US"/>
        </w:rPr>
        <w:t>model</w:t>
      </w:r>
      <w:proofErr w:type="spellEnd"/>
      <w:r w:rsidRPr="00987271">
        <w:rPr>
          <w:rFonts w:ascii="Consolas" w:hAnsi="Consolas"/>
          <w:sz w:val="20"/>
          <w:szCs w:val="20"/>
          <w:lang w:val="en-US"/>
        </w:rPr>
        <w:t>[</w:t>
      </w:r>
      <w:proofErr w:type="gramEnd"/>
      <w:r w:rsidRPr="00987271">
        <w:rPr>
          <w:rFonts w:ascii="Consolas" w:hAnsi="Consolas"/>
          <w:sz w:val="20"/>
          <w:szCs w:val="20"/>
          <w:lang w:val="en-US"/>
        </w:rPr>
        <w:t xml:space="preserve">1:nrow,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w:t>
      </w:r>
      <w:proofErr w:type="spellEnd"/>
      <w:r w:rsidRPr="00987271">
        <w:rPr>
          <w:rFonts w:ascii="Consolas" w:hAnsi="Consolas"/>
          <w:sz w:val="20"/>
          <w:szCs w:val="20"/>
          <w:lang w:val="en-US"/>
        </w:rPr>
        <w:t>[(</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+ 2 -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 </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+ 1 -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w:t>
      </w:r>
    </w:p>
    <w:p w14:paraId="0C0D326C"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lastRenderedPageBreak/>
        <w:t>}</w:t>
      </w:r>
    </w:p>
    <w:p w14:paraId="71540A76" w14:textId="77777777" w:rsidR="00987271" w:rsidRPr="00987271" w:rsidRDefault="00987271" w:rsidP="00987271">
      <w:pPr>
        <w:spacing w:after="0" w:line="240" w:lineRule="auto"/>
        <w:jc w:val="both"/>
        <w:rPr>
          <w:rFonts w:ascii="Consolas" w:hAnsi="Consolas"/>
          <w:sz w:val="20"/>
          <w:szCs w:val="20"/>
          <w:lang w:val="en-US"/>
        </w:rPr>
      </w:pPr>
    </w:p>
    <w:p w14:paraId="402237AB"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Prepare variables: features and dependents</w:t>
      </w:r>
    </w:p>
    <w:p w14:paraId="7BBE7D0D"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X &lt;- </w:t>
      </w:r>
      <w:proofErr w:type="gramStart"/>
      <w:r w:rsidRPr="00987271">
        <w:rPr>
          <w:rFonts w:ascii="Consolas" w:hAnsi="Consolas"/>
          <w:sz w:val="20"/>
          <w:szCs w:val="20"/>
          <w:lang w:val="en-US"/>
        </w:rPr>
        <w:t>array(</w:t>
      </w:r>
      <w:proofErr w:type="spellStart"/>
      <w:proofErr w:type="gramEnd"/>
      <w:r w:rsidRPr="00987271">
        <w:rPr>
          <w:rFonts w:ascii="Consolas" w:hAnsi="Consolas"/>
          <w:sz w:val="20"/>
          <w:szCs w:val="20"/>
          <w:lang w:val="en-US"/>
        </w:rPr>
        <w:t>data_model</w:t>
      </w:r>
      <w:proofErr w:type="spellEnd"/>
      <w:r w:rsidRPr="00987271">
        <w:rPr>
          <w:rFonts w:ascii="Consolas" w:hAnsi="Consolas"/>
          <w:sz w:val="20"/>
          <w:szCs w:val="20"/>
          <w:lang w:val="en-US"/>
        </w:rPr>
        <w:t>[ , 2:(</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+ 1)], dim=c(</w:t>
      </w:r>
      <w:proofErr w:type="spellStart"/>
      <w:r w:rsidRPr="00987271">
        <w:rPr>
          <w:rFonts w:ascii="Consolas" w:hAnsi="Consolas"/>
          <w:sz w:val="20"/>
          <w:szCs w:val="20"/>
          <w:lang w:val="en-US"/>
        </w:rPr>
        <w:t>nrow</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1) ) </w:t>
      </w:r>
    </w:p>
    <w:p w14:paraId="55D04512" w14:textId="77777777" w:rsidR="00987271" w:rsidRPr="00987271" w:rsidRDefault="00987271" w:rsidP="00987271">
      <w:pPr>
        <w:spacing w:after="0" w:line="240" w:lineRule="auto"/>
        <w:jc w:val="both"/>
        <w:rPr>
          <w:rFonts w:ascii="Consolas" w:hAnsi="Consolas"/>
          <w:sz w:val="20"/>
          <w:szCs w:val="20"/>
          <w:lang w:val="en-US"/>
        </w:rPr>
      </w:pPr>
    </w:p>
    <w:p w14:paraId="31F6AC5D" w14:textId="77777777" w:rsidR="00987271" w:rsidRPr="00987271" w:rsidRDefault="00987271" w:rsidP="00987271">
      <w:pPr>
        <w:spacing w:after="0" w:line="240" w:lineRule="auto"/>
        <w:jc w:val="both"/>
        <w:rPr>
          <w:rFonts w:ascii="Consolas" w:hAnsi="Consolas"/>
          <w:sz w:val="20"/>
          <w:szCs w:val="20"/>
        </w:rPr>
      </w:pPr>
      <w:r w:rsidRPr="00987271">
        <w:rPr>
          <w:rFonts w:ascii="Consolas" w:hAnsi="Consolas"/>
          <w:sz w:val="20"/>
          <w:szCs w:val="20"/>
        </w:rPr>
        <w:t xml:space="preserve">y &lt;- </w:t>
      </w:r>
      <w:proofErr w:type="spellStart"/>
      <w:r w:rsidRPr="00987271">
        <w:rPr>
          <w:rFonts w:ascii="Consolas" w:hAnsi="Consolas"/>
          <w:sz w:val="20"/>
          <w:szCs w:val="20"/>
        </w:rPr>
        <w:t>data_</w:t>
      </w:r>
      <w:proofErr w:type="gramStart"/>
      <w:r w:rsidRPr="00987271">
        <w:rPr>
          <w:rFonts w:ascii="Consolas" w:hAnsi="Consolas"/>
          <w:sz w:val="20"/>
          <w:szCs w:val="20"/>
        </w:rPr>
        <w:t>model</w:t>
      </w:r>
      <w:proofErr w:type="spellEnd"/>
      <w:r w:rsidRPr="00987271">
        <w:rPr>
          <w:rFonts w:ascii="Consolas" w:hAnsi="Consolas"/>
          <w:sz w:val="20"/>
          <w:szCs w:val="20"/>
        </w:rPr>
        <w:t>[</w:t>
      </w:r>
      <w:proofErr w:type="gramEnd"/>
      <w:r w:rsidRPr="00987271">
        <w:rPr>
          <w:rFonts w:ascii="Consolas" w:hAnsi="Consolas"/>
          <w:sz w:val="20"/>
          <w:szCs w:val="20"/>
        </w:rPr>
        <w:t xml:space="preserve"> , 1]</w:t>
      </w:r>
    </w:p>
    <w:p w14:paraId="5F3F4A0B" w14:textId="77777777" w:rsidR="00987271" w:rsidRPr="00987271" w:rsidRDefault="00987271" w:rsidP="00987271">
      <w:pPr>
        <w:spacing w:after="0" w:line="240" w:lineRule="auto"/>
        <w:jc w:val="both"/>
        <w:rPr>
          <w:rFonts w:ascii="Consolas" w:hAnsi="Consolas"/>
          <w:sz w:val="20"/>
          <w:szCs w:val="20"/>
        </w:rPr>
      </w:pPr>
    </w:p>
    <w:p w14:paraId="1A08752B" w14:textId="77777777" w:rsidR="00987271" w:rsidRPr="00987271" w:rsidRDefault="00987271" w:rsidP="00987271">
      <w:pPr>
        <w:spacing w:after="0" w:line="240" w:lineRule="auto"/>
        <w:jc w:val="both"/>
        <w:rPr>
          <w:rFonts w:ascii="Consolas" w:hAnsi="Consolas"/>
          <w:sz w:val="20"/>
          <w:szCs w:val="20"/>
        </w:rPr>
      </w:pPr>
      <w:r w:rsidRPr="00987271">
        <w:rPr>
          <w:rFonts w:ascii="Consolas" w:hAnsi="Consolas"/>
          <w:sz w:val="20"/>
          <w:szCs w:val="20"/>
        </w:rPr>
        <w:t xml:space="preserve"># </w:t>
      </w:r>
      <w:proofErr w:type="spellStart"/>
      <w:r w:rsidRPr="00987271">
        <w:rPr>
          <w:rFonts w:ascii="Consolas" w:hAnsi="Consolas"/>
          <w:sz w:val="20"/>
          <w:szCs w:val="20"/>
        </w:rPr>
        <w:t>Model</w:t>
      </w:r>
      <w:proofErr w:type="spellEnd"/>
      <w:r w:rsidRPr="00987271">
        <w:rPr>
          <w:rFonts w:ascii="Consolas" w:hAnsi="Consolas"/>
          <w:sz w:val="20"/>
          <w:szCs w:val="20"/>
        </w:rPr>
        <w:t xml:space="preserve">  </w:t>
      </w:r>
    </w:p>
    <w:p w14:paraId="5183BF0C" w14:textId="77777777" w:rsidR="00987271" w:rsidRPr="00987271" w:rsidRDefault="00987271" w:rsidP="00987271">
      <w:pPr>
        <w:spacing w:after="0" w:line="240" w:lineRule="auto"/>
        <w:jc w:val="both"/>
        <w:rPr>
          <w:rFonts w:ascii="Consolas" w:hAnsi="Consolas"/>
          <w:sz w:val="20"/>
          <w:szCs w:val="20"/>
        </w:rPr>
      </w:pPr>
    </w:p>
    <w:p w14:paraId="464513B0" w14:textId="77777777" w:rsidR="00987271" w:rsidRPr="00987271" w:rsidRDefault="00987271" w:rsidP="00987271">
      <w:pPr>
        <w:spacing w:after="0" w:line="240" w:lineRule="auto"/>
        <w:jc w:val="both"/>
        <w:rPr>
          <w:rFonts w:ascii="Consolas" w:hAnsi="Consolas"/>
          <w:sz w:val="20"/>
          <w:szCs w:val="20"/>
        </w:rPr>
      </w:pPr>
      <w:proofErr w:type="spellStart"/>
      <w:r w:rsidRPr="00987271">
        <w:rPr>
          <w:rFonts w:ascii="Consolas" w:hAnsi="Consolas"/>
          <w:sz w:val="20"/>
          <w:szCs w:val="20"/>
        </w:rPr>
        <w:t>model</w:t>
      </w:r>
      <w:proofErr w:type="spellEnd"/>
      <w:r w:rsidRPr="00987271">
        <w:rPr>
          <w:rFonts w:ascii="Consolas" w:hAnsi="Consolas"/>
          <w:sz w:val="20"/>
          <w:szCs w:val="20"/>
        </w:rPr>
        <w:t xml:space="preserve"> = </w:t>
      </w:r>
      <w:proofErr w:type="spellStart"/>
      <w:r w:rsidRPr="00987271">
        <w:rPr>
          <w:rFonts w:ascii="Consolas" w:hAnsi="Consolas"/>
          <w:sz w:val="20"/>
          <w:szCs w:val="20"/>
        </w:rPr>
        <w:t>keras_model_</w:t>
      </w:r>
      <w:proofErr w:type="gramStart"/>
      <w:r w:rsidRPr="00987271">
        <w:rPr>
          <w:rFonts w:ascii="Consolas" w:hAnsi="Consolas"/>
          <w:sz w:val="20"/>
          <w:szCs w:val="20"/>
        </w:rPr>
        <w:t>sequential</w:t>
      </w:r>
      <w:proofErr w:type="spellEnd"/>
      <w:r w:rsidRPr="00987271">
        <w:rPr>
          <w:rFonts w:ascii="Consolas" w:hAnsi="Consolas"/>
          <w:sz w:val="20"/>
          <w:szCs w:val="20"/>
        </w:rPr>
        <w:t>(</w:t>
      </w:r>
      <w:proofErr w:type="gramEnd"/>
      <w:r w:rsidRPr="00987271">
        <w:rPr>
          <w:rFonts w:ascii="Consolas" w:hAnsi="Consolas"/>
          <w:sz w:val="20"/>
          <w:szCs w:val="20"/>
        </w:rPr>
        <w:t xml:space="preserve">) %&gt;% </w:t>
      </w:r>
    </w:p>
    <w:p w14:paraId="63112917"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rPr>
        <w:t xml:space="preserve">  </w:t>
      </w:r>
      <w:proofErr w:type="spellStart"/>
      <w:r w:rsidRPr="00987271">
        <w:rPr>
          <w:rFonts w:ascii="Consolas" w:hAnsi="Consolas"/>
          <w:sz w:val="20"/>
          <w:szCs w:val="20"/>
          <w:lang w:val="en-US"/>
        </w:rPr>
        <w:t>layer_</w:t>
      </w:r>
      <w:proofErr w:type="gramStart"/>
      <w:r w:rsidRPr="00987271">
        <w:rPr>
          <w:rFonts w:ascii="Consolas" w:hAnsi="Consolas"/>
          <w:sz w:val="20"/>
          <w:szCs w:val="20"/>
          <w:lang w:val="en-US"/>
        </w:rPr>
        <w:t>lstm</w:t>
      </w:r>
      <w:proofErr w:type="spellEnd"/>
      <w:r w:rsidRPr="00987271">
        <w:rPr>
          <w:rFonts w:ascii="Consolas" w:hAnsi="Consolas"/>
          <w:sz w:val="20"/>
          <w:szCs w:val="20"/>
          <w:lang w:val="en-US"/>
        </w:rPr>
        <w:t>(</w:t>
      </w:r>
      <w:proofErr w:type="gramEnd"/>
      <w:r w:rsidRPr="00987271">
        <w:rPr>
          <w:rFonts w:ascii="Consolas" w:hAnsi="Consolas"/>
          <w:sz w:val="20"/>
          <w:szCs w:val="20"/>
          <w:lang w:val="en-US"/>
        </w:rPr>
        <w:t xml:space="preserve">units=128, </w:t>
      </w:r>
      <w:proofErr w:type="spellStart"/>
      <w:r w:rsidRPr="00987271">
        <w:rPr>
          <w:rFonts w:ascii="Consolas" w:hAnsi="Consolas"/>
          <w:sz w:val="20"/>
          <w:szCs w:val="20"/>
          <w:lang w:val="en-US"/>
        </w:rPr>
        <w:t>input_shape</w:t>
      </w:r>
      <w:proofErr w:type="spellEnd"/>
      <w:r w:rsidRPr="00987271">
        <w:rPr>
          <w:rFonts w:ascii="Consolas" w:hAnsi="Consolas"/>
          <w:sz w:val="20"/>
          <w:szCs w:val="20"/>
          <w:lang w:val="en-US"/>
        </w:rPr>
        <w:t>=c(</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1), activation="</w:t>
      </w:r>
      <w:proofErr w:type="spellStart"/>
      <w:r w:rsidRPr="00987271">
        <w:rPr>
          <w:rFonts w:ascii="Consolas" w:hAnsi="Consolas"/>
          <w:sz w:val="20"/>
          <w:szCs w:val="20"/>
          <w:lang w:val="en-US"/>
        </w:rPr>
        <w:t>relu</w:t>
      </w:r>
      <w:proofErr w:type="spellEnd"/>
      <w:r w:rsidRPr="00987271">
        <w:rPr>
          <w:rFonts w:ascii="Consolas" w:hAnsi="Consolas"/>
          <w:sz w:val="20"/>
          <w:szCs w:val="20"/>
          <w:lang w:val="en-US"/>
        </w:rPr>
        <w:t xml:space="preserve">") %&gt;%  </w:t>
      </w:r>
    </w:p>
    <w:p w14:paraId="2462559D"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layer_</w:t>
      </w:r>
      <w:proofErr w:type="gramStart"/>
      <w:r w:rsidRPr="00987271">
        <w:rPr>
          <w:rFonts w:ascii="Consolas" w:hAnsi="Consolas"/>
          <w:sz w:val="20"/>
          <w:szCs w:val="20"/>
          <w:lang w:val="en-US"/>
        </w:rPr>
        <w:t>dense</w:t>
      </w:r>
      <w:proofErr w:type="spellEnd"/>
      <w:r w:rsidRPr="00987271">
        <w:rPr>
          <w:rFonts w:ascii="Consolas" w:hAnsi="Consolas"/>
          <w:sz w:val="20"/>
          <w:szCs w:val="20"/>
          <w:lang w:val="en-US"/>
        </w:rPr>
        <w:t>(</w:t>
      </w:r>
      <w:proofErr w:type="gramEnd"/>
      <w:r w:rsidRPr="00987271">
        <w:rPr>
          <w:rFonts w:ascii="Consolas" w:hAnsi="Consolas"/>
          <w:sz w:val="20"/>
          <w:szCs w:val="20"/>
          <w:lang w:val="en-US"/>
        </w:rPr>
        <w:t>units=64, activation = "</w:t>
      </w:r>
      <w:proofErr w:type="spellStart"/>
      <w:r w:rsidRPr="00987271">
        <w:rPr>
          <w:rFonts w:ascii="Consolas" w:hAnsi="Consolas"/>
          <w:sz w:val="20"/>
          <w:szCs w:val="20"/>
          <w:lang w:val="en-US"/>
        </w:rPr>
        <w:t>relu</w:t>
      </w:r>
      <w:proofErr w:type="spellEnd"/>
      <w:r w:rsidRPr="00987271">
        <w:rPr>
          <w:rFonts w:ascii="Consolas" w:hAnsi="Consolas"/>
          <w:sz w:val="20"/>
          <w:szCs w:val="20"/>
          <w:lang w:val="en-US"/>
        </w:rPr>
        <w:t xml:space="preserve">") %&gt;% </w:t>
      </w:r>
    </w:p>
    <w:p w14:paraId="6B7B1DFB"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layer_dense</w:t>
      </w:r>
      <w:proofErr w:type="spellEnd"/>
      <w:r w:rsidRPr="00987271">
        <w:rPr>
          <w:rFonts w:ascii="Consolas" w:hAnsi="Consolas"/>
          <w:sz w:val="20"/>
          <w:szCs w:val="20"/>
          <w:lang w:val="en-US"/>
        </w:rPr>
        <w:t xml:space="preserve">(units=32) %&gt;% </w:t>
      </w:r>
    </w:p>
    <w:p w14:paraId="6D3A1DFE"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layer_</w:t>
      </w:r>
      <w:proofErr w:type="gramStart"/>
      <w:r w:rsidRPr="00987271">
        <w:rPr>
          <w:rFonts w:ascii="Consolas" w:hAnsi="Consolas"/>
          <w:sz w:val="20"/>
          <w:szCs w:val="20"/>
          <w:lang w:val="en-US"/>
        </w:rPr>
        <w:t>dense</w:t>
      </w:r>
      <w:proofErr w:type="spellEnd"/>
      <w:r w:rsidRPr="00987271">
        <w:rPr>
          <w:rFonts w:ascii="Consolas" w:hAnsi="Consolas"/>
          <w:sz w:val="20"/>
          <w:szCs w:val="20"/>
          <w:lang w:val="en-US"/>
        </w:rPr>
        <w:t>(</w:t>
      </w:r>
      <w:proofErr w:type="gramEnd"/>
      <w:r w:rsidRPr="00987271">
        <w:rPr>
          <w:rFonts w:ascii="Consolas" w:hAnsi="Consolas"/>
          <w:sz w:val="20"/>
          <w:szCs w:val="20"/>
          <w:lang w:val="en-US"/>
        </w:rPr>
        <w:t>units=1, activation = "linear")</w:t>
      </w:r>
    </w:p>
    <w:p w14:paraId="699D8432" w14:textId="77777777" w:rsidR="00987271" w:rsidRPr="00987271" w:rsidRDefault="00987271" w:rsidP="00987271">
      <w:pPr>
        <w:spacing w:after="0" w:line="240" w:lineRule="auto"/>
        <w:jc w:val="both"/>
        <w:rPr>
          <w:rFonts w:ascii="Consolas" w:hAnsi="Consolas"/>
          <w:sz w:val="20"/>
          <w:szCs w:val="20"/>
          <w:lang w:val="en-US"/>
        </w:rPr>
      </w:pPr>
    </w:p>
    <w:p w14:paraId="5AE553CB" w14:textId="77777777" w:rsidR="00987271" w:rsidRPr="00987271" w:rsidRDefault="00987271" w:rsidP="00987271">
      <w:pPr>
        <w:spacing w:after="0" w:line="240" w:lineRule="auto"/>
        <w:jc w:val="both"/>
        <w:rPr>
          <w:rFonts w:ascii="Consolas" w:hAnsi="Consolas"/>
          <w:sz w:val="20"/>
          <w:szCs w:val="20"/>
          <w:lang w:val="en-US"/>
        </w:rPr>
      </w:pPr>
    </w:p>
    <w:p w14:paraId="2ACC8696"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model %&gt;% </w:t>
      </w:r>
      <w:proofErr w:type="gramStart"/>
      <w:r w:rsidRPr="00987271">
        <w:rPr>
          <w:rFonts w:ascii="Consolas" w:hAnsi="Consolas"/>
          <w:sz w:val="20"/>
          <w:szCs w:val="20"/>
          <w:lang w:val="en-US"/>
        </w:rPr>
        <w:t>compile(</w:t>
      </w:r>
      <w:proofErr w:type="gramEnd"/>
      <w:r w:rsidRPr="00987271">
        <w:rPr>
          <w:rFonts w:ascii="Consolas" w:hAnsi="Consolas"/>
          <w:sz w:val="20"/>
          <w:szCs w:val="20"/>
          <w:lang w:val="en-US"/>
        </w:rPr>
        <w:t>loss = '</w:t>
      </w:r>
      <w:proofErr w:type="spellStart"/>
      <w:r w:rsidRPr="00987271">
        <w:rPr>
          <w:rFonts w:ascii="Consolas" w:hAnsi="Consolas"/>
          <w:sz w:val="20"/>
          <w:szCs w:val="20"/>
          <w:lang w:val="en-US"/>
        </w:rPr>
        <w:t>mse</w:t>
      </w:r>
      <w:proofErr w:type="spellEnd"/>
      <w:r w:rsidRPr="00987271">
        <w:rPr>
          <w:rFonts w:ascii="Consolas" w:hAnsi="Consolas"/>
          <w:sz w:val="20"/>
          <w:szCs w:val="20"/>
          <w:lang w:val="en-US"/>
        </w:rPr>
        <w:t>',</w:t>
      </w:r>
    </w:p>
    <w:p w14:paraId="0353FB4B"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optimizer = '</w:t>
      </w:r>
      <w:proofErr w:type="spellStart"/>
      <w:r w:rsidRPr="00987271">
        <w:rPr>
          <w:rFonts w:ascii="Consolas" w:hAnsi="Consolas"/>
          <w:sz w:val="20"/>
          <w:szCs w:val="20"/>
          <w:lang w:val="en-US"/>
        </w:rPr>
        <w:t>adam</w:t>
      </w:r>
      <w:proofErr w:type="spellEnd"/>
      <w:r w:rsidRPr="00987271">
        <w:rPr>
          <w:rFonts w:ascii="Consolas" w:hAnsi="Consolas"/>
          <w:sz w:val="20"/>
          <w:szCs w:val="20"/>
          <w:lang w:val="en-US"/>
        </w:rPr>
        <w:t>',</w:t>
      </w:r>
    </w:p>
    <w:p w14:paraId="47DC14B5"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metrics = list("</w:t>
      </w:r>
      <w:proofErr w:type="spellStart"/>
      <w:r w:rsidRPr="00987271">
        <w:rPr>
          <w:rFonts w:ascii="Consolas" w:hAnsi="Consolas"/>
          <w:sz w:val="20"/>
          <w:szCs w:val="20"/>
          <w:lang w:val="en-US"/>
        </w:rPr>
        <w:t>mean_absolute_error</w:t>
      </w:r>
      <w:proofErr w:type="spellEnd"/>
      <w:r w:rsidRPr="00987271">
        <w:rPr>
          <w:rFonts w:ascii="Consolas" w:hAnsi="Consolas"/>
          <w:sz w:val="20"/>
          <w:szCs w:val="20"/>
          <w:lang w:val="en-US"/>
        </w:rPr>
        <w:t>")</w:t>
      </w:r>
    </w:p>
    <w:p w14:paraId="611340E4"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3AAD5334"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265DCCB5"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model %&gt;% </w:t>
      </w:r>
      <w:proofErr w:type="gramStart"/>
      <w:r w:rsidRPr="00987271">
        <w:rPr>
          <w:rFonts w:ascii="Consolas" w:hAnsi="Consolas"/>
          <w:sz w:val="20"/>
          <w:szCs w:val="20"/>
          <w:lang w:val="en-US"/>
        </w:rPr>
        <w:t>summary(</w:t>
      </w:r>
      <w:proofErr w:type="gramEnd"/>
      <w:r w:rsidRPr="00987271">
        <w:rPr>
          <w:rFonts w:ascii="Consolas" w:hAnsi="Consolas"/>
          <w:sz w:val="20"/>
          <w:szCs w:val="20"/>
          <w:lang w:val="en-US"/>
        </w:rPr>
        <w:t>)</w:t>
      </w:r>
    </w:p>
    <w:p w14:paraId="7782F4EC" w14:textId="77777777" w:rsidR="00987271" w:rsidRPr="00987271" w:rsidRDefault="00987271" w:rsidP="00987271">
      <w:pPr>
        <w:spacing w:after="0" w:line="240" w:lineRule="auto"/>
        <w:jc w:val="both"/>
        <w:rPr>
          <w:rFonts w:ascii="Consolas" w:hAnsi="Consolas"/>
          <w:sz w:val="20"/>
          <w:szCs w:val="20"/>
          <w:lang w:val="en-US"/>
        </w:rPr>
      </w:pPr>
    </w:p>
    <w:p w14:paraId="75FAF246"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history &lt;- model %&gt;% </w:t>
      </w:r>
      <w:proofErr w:type="gramStart"/>
      <w:r w:rsidRPr="00987271">
        <w:rPr>
          <w:rFonts w:ascii="Consolas" w:hAnsi="Consolas"/>
          <w:sz w:val="20"/>
          <w:szCs w:val="20"/>
          <w:lang w:val="en-US"/>
        </w:rPr>
        <w:t>fit(</w:t>
      </w:r>
      <w:proofErr w:type="gramEnd"/>
      <w:r w:rsidRPr="00987271">
        <w:rPr>
          <w:rFonts w:ascii="Consolas" w:hAnsi="Consolas"/>
          <w:sz w:val="20"/>
          <w:szCs w:val="20"/>
          <w:lang w:val="en-US"/>
        </w:rPr>
        <w:t xml:space="preserve">X, y, epochs=50, </w:t>
      </w:r>
    </w:p>
    <w:p w14:paraId="372D610A"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batch_size</w:t>
      </w:r>
      <w:proofErr w:type="spellEnd"/>
      <w:r w:rsidRPr="00987271">
        <w:rPr>
          <w:rFonts w:ascii="Consolas" w:hAnsi="Consolas"/>
          <w:sz w:val="20"/>
          <w:szCs w:val="20"/>
          <w:lang w:val="en-US"/>
        </w:rPr>
        <w:t xml:space="preserve">=32, </w:t>
      </w:r>
    </w:p>
    <w:p w14:paraId="62F08EFA"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shuffle = FALSE, </w:t>
      </w:r>
    </w:p>
    <w:p w14:paraId="41A9FE90"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verbose=T,</w:t>
      </w:r>
    </w:p>
    <w:p w14:paraId="3197A9D0"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validation_split</w:t>
      </w:r>
      <w:proofErr w:type="spellEnd"/>
      <w:r w:rsidRPr="00987271">
        <w:rPr>
          <w:rFonts w:ascii="Consolas" w:hAnsi="Consolas"/>
          <w:sz w:val="20"/>
          <w:szCs w:val="20"/>
          <w:lang w:val="en-US"/>
        </w:rPr>
        <w:t xml:space="preserve"> = 0.20)</w:t>
      </w:r>
    </w:p>
    <w:p w14:paraId="225A5FB0" w14:textId="77777777" w:rsidR="00987271" w:rsidRPr="00987271" w:rsidRDefault="00987271" w:rsidP="00987271">
      <w:pPr>
        <w:spacing w:after="0" w:line="240" w:lineRule="auto"/>
        <w:jc w:val="both"/>
        <w:rPr>
          <w:rFonts w:ascii="Consolas" w:hAnsi="Consolas"/>
          <w:sz w:val="20"/>
          <w:szCs w:val="20"/>
          <w:lang w:val="en-US"/>
        </w:rPr>
      </w:pPr>
    </w:p>
    <w:p w14:paraId="0015B596"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plot(history)</w:t>
      </w:r>
    </w:p>
    <w:p w14:paraId="5BE3FC61" w14:textId="77777777" w:rsidR="00987271" w:rsidRPr="00987271" w:rsidRDefault="00987271" w:rsidP="00987271">
      <w:pPr>
        <w:spacing w:after="0" w:line="240" w:lineRule="auto"/>
        <w:jc w:val="both"/>
        <w:rPr>
          <w:rFonts w:ascii="Consolas" w:hAnsi="Consolas"/>
          <w:sz w:val="20"/>
          <w:szCs w:val="20"/>
          <w:lang w:val="en-US"/>
        </w:rPr>
      </w:pPr>
    </w:p>
    <w:p w14:paraId="5455FA9E"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y_</w:t>
      </w:r>
      <w:proofErr w:type="gramStart"/>
      <w:r w:rsidRPr="00987271">
        <w:rPr>
          <w:rFonts w:ascii="Consolas" w:hAnsi="Consolas"/>
          <w:sz w:val="20"/>
          <w:szCs w:val="20"/>
          <w:lang w:val="en-US"/>
        </w:rPr>
        <w:t>pred</w:t>
      </w:r>
      <w:proofErr w:type="spellEnd"/>
      <w:r w:rsidRPr="00987271">
        <w:rPr>
          <w:rFonts w:ascii="Consolas" w:hAnsi="Consolas"/>
          <w:sz w:val="20"/>
          <w:szCs w:val="20"/>
          <w:lang w:val="en-US"/>
        </w:rPr>
        <w:t xml:space="preserve">  &lt;</w:t>
      </w:r>
      <w:proofErr w:type="gramEnd"/>
      <w:r w:rsidRPr="00987271">
        <w:rPr>
          <w:rFonts w:ascii="Consolas" w:hAnsi="Consolas"/>
          <w:sz w:val="20"/>
          <w:szCs w:val="20"/>
          <w:lang w:val="en-US"/>
        </w:rPr>
        <w:t>- model %&gt;% predict(X)</w:t>
      </w:r>
    </w:p>
    <w:p w14:paraId="017C5DAA"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1B21E334" w14:textId="77777777" w:rsidR="00987271" w:rsidRPr="00987271" w:rsidRDefault="00987271" w:rsidP="00987271">
      <w:pPr>
        <w:spacing w:after="0" w:line="240" w:lineRule="auto"/>
        <w:jc w:val="both"/>
        <w:rPr>
          <w:rFonts w:ascii="Consolas" w:hAnsi="Consolas"/>
          <w:sz w:val="20"/>
          <w:szCs w:val="20"/>
        </w:rPr>
      </w:pPr>
      <w:proofErr w:type="gramStart"/>
      <w:r w:rsidRPr="00987271">
        <w:rPr>
          <w:rFonts w:ascii="Consolas" w:hAnsi="Consolas"/>
          <w:sz w:val="20"/>
          <w:szCs w:val="20"/>
        </w:rPr>
        <w:t>scores  &lt;</w:t>
      </w:r>
      <w:proofErr w:type="gramEnd"/>
      <w:r w:rsidRPr="00987271">
        <w:rPr>
          <w:rFonts w:ascii="Consolas" w:hAnsi="Consolas"/>
          <w:sz w:val="20"/>
          <w:szCs w:val="20"/>
        </w:rPr>
        <w:t xml:space="preserve">- </w:t>
      </w:r>
      <w:proofErr w:type="spellStart"/>
      <w:r w:rsidRPr="00987271">
        <w:rPr>
          <w:rFonts w:ascii="Consolas" w:hAnsi="Consolas"/>
          <w:sz w:val="20"/>
          <w:szCs w:val="20"/>
        </w:rPr>
        <w:t>model</w:t>
      </w:r>
      <w:proofErr w:type="spellEnd"/>
      <w:r w:rsidRPr="00987271">
        <w:rPr>
          <w:rFonts w:ascii="Consolas" w:hAnsi="Consolas"/>
          <w:sz w:val="20"/>
          <w:szCs w:val="20"/>
        </w:rPr>
        <w:t xml:space="preserve"> %&gt;% </w:t>
      </w:r>
      <w:proofErr w:type="spellStart"/>
      <w:r w:rsidRPr="00987271">
        <w:rPr>
          <w:rFonts w:ascii="Consolas" w:hAnsi="Consolas"/>
          <w:sz w:val="20"/>
          <w:szCs w:val="20"/>
        </w:rPr>
        <w:t>evaluate</w:t>
      </w:r>
      <w:proofErr w:type="spellEnd"/>
      <w:r w:rsidRPr="00987271">
        <w:rPr>
          <w:rFonts w:ascii="Consolas" w:hAnsi="Consolas"/>
          <w:sz w:val="20"/>
          <w:szCs w:val="20"/>
        </w:rPr>
        <w:t xml:space="preserve">(X, y, </w:t>
      </w:r>
      <w:proofErr w:type="spellStart"/>
      <w:r w:rsidRPr="00987271">
        <w:rPr>
          <w:rFonts w:ascii="Consolas" w:hAnsi="Consolas"/>
          <w:sz w:val="20"/>
          <w:szCs w:val="20"/>
        </w:rPr>
        <w:t>verbose</w:t>
      </w:r>
      <w:proofErr w:type="spellEnd"/>
      <w:r w:rsidRPr="00987271">
        <w:rPr>
          <w:rFonts w:ascii="Consolas" w:hAnsi="Consolas"/>
          <w:sz w:val="20"/>
          <w:szCs w:val="20"/>
        </w:rPr>
        <w:t xml:space="preserve"> = T)</w:t>
      </w:r>
    </w:p>
    <w:p w14:paraId="7E160E51" w14:textId="77777777" w:rsidR="00987271" w:rsidRPr="00987271" w:rsidRDefault="00987271" w:rsidP="00987271">
      <w:pPr>
        <w:spacing w:after="0" w:line="240" w:lineRule="auto"/>
        <w:jc w:val="both"/>
        <w:rPr>
          <w:rFonts w:ascii="Consolas" w:hAnsi="Consolas"/>
          <w:sz w:val="20"/>
          <w:szCs w:val="20"/>
        </w:rPr>
      </w:pPr>
    </w:p>
    <w:p w14:paraId="2F302942"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print(scores)</w:t>
      </w:r>
    </w:p>
    <w:p w14:paraId="65AB9387" w14:textId="77777777" w:rsidR="00987271" w:rsidRPr="00987271" w:rsidRDefault="00987271" w:rsidP="00987271">
      <w:pPr>
        <w:spacing w:after="0" w:line="240" w:lineRule="auto"/>
        <w:jc w:val="both"/>
        <w:rPr>
          <w:rFonts w:ascii="Consolas" w:hAnsi="Consolas"/>
          <w:sz w:val="20"/>
          <w:szCs w:val="20"/>
          <w:lang w:val="en-US"/>
        </w:rPr>
      </w:pPr>
    </w:p>
    <w:p w14:paraId="024797FC" w14:textId="77777777" w:rsidR="00987271" w:rsidRPr="00987271" w:rsidRDefault="00987271" w:rsidP="00987271">
      <w:pPr>
        <w:spacing w:after="0" w:line="240" w:lineRule="auto"/>
        <w:jc w:val="both"/>
        <w:rPr>
          <w:rFonts w:ascii="Consolas" w:hAnsi="Consolas"/>
          <w:sz w:val="20"/>
          <w:szCs w:val="20"/>
          <w:lang w:val="en-US"/>
        </w:rPr>
      </w:pPr>
    </w:p>
    <w:p w14:paraId="0F9E4E48"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x_axes</w:t>
      </w:r>
      <w:proofErr w:type="spellEnd"/>
      <w:r w:rsidRPr="00987271">
        <w:rPr>
          <w:rFonts w:ascii="Consolas" w:hAnsi="Consolas"/>
          <w:sz w:val="20"/>
          <w:szCs w:val="20"/>
          <w:lang w:val="en-US"/>
        </w:rPr>
        <w:t xml:space="preserve"> = seq(</w:t>
      </w:r>
      <w:proofErr w:type="gramStart"/>
      <w:r w:rsidRPr="00987271">
        <w:rPr>
          <w:rFonts w:ascii="Consolas" w:hAnsi="Consolas"/>
          <w:sz w:val="20"/>
          <w:szCs w:val="20"/>
          <w:lang w:val="en-US"/>
        </w:rPr>
        <w:t>1:length</w:t>
      </w:r>
      <w:proofErr w:type="gramEnd"/>
      <w:r w:rsidRPr="00987271">
        <w:rPr>
          <w:rFonts w:ascii="Consolas" w:hAnsi="Consolas"/>
          <w:sz w:val="20"/>
          <w:szCs w:val="20"/>
          <w:lang w:val="en-US"/>
        </w:rPr>
        <w:t>(</w:t>
      </w:r>
      <w:proofErr w:type="spellStart"/>
      <w:r w:rsidRPr="00987271">
        <w:rPr>
          <w:rFonts w:ascii="Consolas" w:hAnsi="Consolas"/>
          <w:sz w:val="20"/>
          <w:szCs w:val="20"/>
          <w:lang w:val="en-US"/>
        </w:rPr>
        <w:t>y_pred</w:t>
      </w:r>
      <w:proofErr w:type="spellEnd"/>
      <w:r w:rsidRPr="00987271">
        <w:rPr>
          <w:rFonts w:ascii="Consolas" w:hAnsi="Consolas"/>
          <w:sz w:val="20"/>
          <w:szCs w:val="20"/>
          <w:lang w:val="en-US"/>
        </w:rPr>
        <w:t>))</w:t>
      </w:r>
    </w:p>
    <w:p w14:paraId="472DC852" w14:textId="77777777" w:rsidR="00987271" w:rsidRPr="00987271" w:rsidRDefault="00987271" w:rsidP="00987271">
      <w:pPr>
        <w:spacing w:after="0" w:line="240" w:lineRule="auto"/>
        <w:jc w:val="both"/>
        <w:rPr>
          <w:rFonts w:ascii="Consolas" w:hAnsi="Consolas"/>
          <w:sz w:val="20"/>
          <w:szCs w:val="20"/>
          <w:lang w:val="en-US"/>
        </w:rPr>
      </w:pPr>
      <w:proofErr w:type="gramStart"/>
      <w:r w:rsidRPr="00987271">
        <w:rPr>
          <w:rFonts w:ascii="Consolas" w:hAnsi="Consolas"/>
          <w:sz w:val="20"/>
          <w:szCs w:val="20"/>
          <w:lang w:val="en-US"/>
        </w:rPr>
        <w:t>plot(</w:t>
      </w:r>
      <w:proofErr w:type="spellStart"/>
      <w:proofErr w:type="gramEnd"/>
      <w:r w:rsidRPr="00987271">
        <w:rPr>
          <w:rFonts w:ascii="Consolas" w:hAnsi="Consolas"/>
          <w:sz w:val="20"/>
          <w:szCs w:val="20"/>
          <w:lang w:val="en-US"/>
        </w:rPr>
        <w:t>x_axes</w:t>
      </w:r>
      <w:proofErr w:type="spellEnd"/>
      <w:r w:rsidRPr="00987271">
        <w:rPr>
          <w:rFonts w:ascii="Consolas" w:hAnsi="Consolas"/>
          <w:sz w:val="20"/>
          <w:szCs w:val="20"/>
          <w:lang w:val="en-US"/>
        </w:rPr>
        <w:t xml:space="preserve">, y, type="l", col="red", </w:t>
      </w:r>
      <w:proofErr w:type="spellStart"/>
      <w:r w:rsidRPr="00987271">
        <w:rPr>
          <w:rFonts w:ascii="Consolas" w:hAnsi="Consolas"/>
          <w:sz w:val="20"/>
          <w:szCs w:val="20"/>
          <w:lang w:val="en-US"/>
        </w:rPr>
        <w:t>lwd</w:t>
      </w:r>
      <w:proofErr w:type="spellEnd"/>
      <w:r w:rsidRPr="00987271">
        <w:rPr>
          <w:rFonts w:ascii="Consolas" w:hAnsi="Consolas"/>
          <w:sz w:val="20"/>
          <w:szCs w:val="20"/>
          <w:lang w:val="en-US"/>
        </w:rPr>
        <w:t>=2)</w:t>
      </w:r>
    </w:p>
    <w:p w14:paraId="426ACA0E" w14:textId="77777777" w:rsidR="00987271" w:rsidRPr="00987271" w:rsidRDefault="00987271" w:rsidP="00987271">
      <w:pPr>
        <w:spacing w:after="0" w:line="240" w:lineRule="auto"/>
        <w:jc w:val="both"/>
        <w:rPr>
          <w:rFonts w:ascii="Consolas" w:hAnsi="Consolas"/>
          <w:sz w:val="20"/>
          <w:szCs w:val="20"/>
          <w:lang w:val="en-US"/>
        </w:rPr>
      </w:pPr>
      <w:proofErr w:type="gramStart"/>
      <w:r w:rsidRPr="00987271">
        <w:rPr>
          <w:rFonts w:ascii="Consolas" w:hAnsi="Consolas"/>
          <w:sz w:val="20"/>
          <w:szCs w:val="20"/>
          <w:lang w:val="en-US"/>
        </w:rPr>
        <w:t>lines(</w:t>
      </w:r>
      <w:proofErr w:type="spellStart"/>
      <w:proofErr w:type="gramEnd"/>
      <w:r w:rsidRPr="00987271">
        <w:rPr>
          <w:rFonts w:ascii="Consolas" w:hAnsi="Consolas"/>
          <w:sz w:val="20"/>
          <w:szCs w:val="20"/>
          <w:lang w:val="en-US"/>
        </w:rPr>
        <w:t>x_axes</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y_pred</w:t>
      </w:r>
      <w:proofErr w:type="spellEnd"/>
      <w:r w:rsidRPr="00987271">
        <w:rPr>
          <w:rFonts w:ascii="Consolas" w:hAnsi="Consolas"/>
          <w:sz w:val="20"/>
          <w:szCs w:val="20"/>
          <w:lang w:val="en-US"/>
        </w:rPr>
        <w:t>, col="blue",</w:t>
      </w:r>
      <w:proofErr w:type="spellStart"/>
      <w:r w:rsidRPr="00987271">
        <w:rPr>
          <w:rFonts w:ascii="Consolas" w:hAnsi="Consolas"/>
          <w:sz w:val="20"/>
          <w:szCs w:val="20"/>
          <w:lang w:val="en-US"/>
        </w:rPr>
        <w:t>lwd</w:t>
      </w:r>
      <w:proofErr w:type="spellEnd"/>
      <w:r w:rsidRPr="00987271">
        <w:rPr>
          <w:rFonts w:ascii="Consolas" w:hAnsi="Consolas"/>
          <w:sz w:val="20"/>
          <w:szCs w:val="20"/>
          <w:lang w:val="en-US"/>
        </w:rPr>
        <w:t>=2)</w:t>
      </w:r>
    </w:p>
    <w:p w14:paraId="15D653E1" w14:textId="77777777" w:rsidR="00987271" w:rsidRPr="00987271" w:rsidRDefault="00987271" w:rsidP="00987271">
      <w:pPr>
        <w:spacing w:after="0" w:line="240" w:lineRule="auto"/>
        <w:jc w:val="both"/>
        <w:rPr>
          <w:rFonts w:ascii="Consolas" w:hAnsi="Consolas"/>
          <w:sz w:val="20"/>
          <w:szCs w:val="20"/>
          <w:lang w:val="en-US"/>
        </w:rPr>
      </w:pPr>
      <w:proofErr w:type="gramStart"/>
      <w:r w:rsidRPr="00987271">
        <w:rPr>
          <w:rFonts w:ascii="Consolas" w:hAnsi="Consolas"/>
          <w:sz w:val="20"/>
          <w:szCs w:val="20"/>
          <w:lang w:val="en-US"/>
        </w:rPr>
        <w:t>legend(</w:t>
      </w:r>
      <w:proofErr w:type="gramEnd"/>
      <w:r w:rsidRPr="00987271">
        <w:rPr>
          <w:rFonts w:ascii="Consolas" w:hAnsi="Consolas"/>
          <w:sz w:val="20"/>
          <w:szCs w:val="20"/>
          <w:lang w:val="en-US"/>
        </w:rPr>
        <w:t>"</w:t>
      </w:r>
      <w:proofErr w:type="spellStart"/>
      <w:r w:rsidRPr="00987271">
        <w:rPr>
          <w:rFonts w:ascii="Consolas" w:hAnsi="Consolas"/>
          <w:sz w:val="20"/>
          <w:szCs w:val="20"/>
          <w:lang w:val="en-US"/>
        </w:rPr>
        <w:t>topleft</w:t>
      </w:r>
      <w:proofErr w:type="spellEnd"/>
      <w:r w:rsidRPr="00987271">
        <w:rPr>
          <w:rFonts w:ascii="Consolas" w:hAnsi="Consolas"/>
          <w:sz w:val="20"/>
          <w:szCs w:val="20"/>
          <w:lang w:val="en-US"/>
        </w:rPr>
        <w:t>", legend=c("y-original", "y-predicted"),</w:t>
      </w:r>
    </w:p>
    <w:p w14:paraId="5A5C9B94"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col=</w:t>
      </w:r>
      <w:proofErr w:type="gramStart"/>
      <w:r w:rsidRPr="00987271">
        <w:rPr>
          <w:rFonts w:ascii="Consolas" w:hAnsi="Consolas"/>
          <w:sz w:val="20"/>
          <w:szCs w:val="20"/>
          <w:lang w:val="en-US"/>
        </w:rPr>
        <w:t>c(</w:t>
      </w:r>
      <w:proofErr w:type="gramEnd"/>
      <w:r w:rsidRPr="00987271">
        <w:rPr>
          <w:rFonts w:ascii="Consolas" w:hAnsi="Consolas"/>
          <w:sz w:val="20"/>
          <w:szCs w:val="20"/>
          <w:lang w:val="en-US"/>
        </w:rPr>
        <w:t xml:space="preserve">"red", "blue"), </w:t>
      </w:r>
      <w:proofErr w:type="spellStart"/>
      <w:r w:rsidRPr="00987271">
        <w:rPr>
          <w:rFonts w:ascii="Consolas" w:hAnsi="Consolas"/>
          <w:sz w:val="20"/>
          <w:szCs w:val="20"/>
          <w:lang w:val="en-US"/>
        </w:rPr>
        <w:t>lty</w:t>
      </w:r>
      <w:proofErr w:type="spellEnd"/>
      <w:r w:rsidRPr="00987271">
        <w:rPr>
          <w:rFonts w:ascii="Consolas" w:hAnsi="Consolas"/>
          <w:sz w:val="20"/>
          <w:szCs w:val="20"/>
          <w:lang w:val="en-US"/>
        </w:rPr>
        <w:t>=1,cex=0.8)</w:t>
      </w:r>
    </w:p>
    <w:p w14:paraId="2DC9697D" w14:textId="77777777" w:rsidR="00987271" w:rsidRPr="00987271" w:rsidRDefault="00987271" w:rsidP="00987271">
      <w:pPr>
        <w:spacing w:after="0" w:line="240" w:lineRule="auto"/>
        <w:jc w:val="both"/>
        <w:rPr>
          <w:rFonts w:ascii="Consolas" w:hAnsi="Consolas"/>
          <w:sz w:val="20"/>
          <w:szCs w:val="20"/>
          <w:lang w:val="en-US"/>
        </w:rPr>
      </w:pPr>
    </w:p>
    <w:p w14:paraId="22E0A964" w14:textId="77777777" w:rsidR="00987271" w:rsidRPr="00987271" w:rsidRDefault="00987271" w:rsidP="00987271">
      <w:pPr>
        <w:spacing w:after="0" w:line="240" w:lineRule="auto"/>
        <w:jc w:val="both"/>
        <w:rPr>
          <w:rFonts w:ascii="Consolas" w:hAnsi="Consolas"/>
          <w:sz w:val="20"/>
          <w:szCs w:val="20"/>
          <w:lang w:val="en-US"/>
        </w:rPr>
      </w:pPr>
    </w:p>
    <w:p w14:paraId="1FCF3806" w14:textId="77777777" w:rsidR="00987271" w:rsidRPr="00987271" w:rsidRDefault="00987271" w:rsidP="00987271">
      <w:pPr>
        <w:spacing w:after="0" w:line="240" w:lineRule="auto"/>
        <w:jc w:val="both"/>
        <w:rPr>
          <w:rFonts w:ascii="Consolas" w:hAnsi="Consolas"/>
          <w:sz w:val="20"/>
          <w:szCs w:val="20"/>
          <w:lang w:val="en-US"/>
        </w:rPr>
      </w:pPr>
    </w:p>
    <w:p w14:paraId="6BA4F7B9"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32C0613B" w14:textId="77777777" w:rsidR="00987271" w:rsidRPr="00987271" w:rsidRDefault="00987271" w:rsidP="00987271">
      <w:pPr>
        <w:spacing w:after="0" w:line="240" w:lineRule="auto"/>
        <w:jc w:val="both"/>
        <w:rPr>
          <w:rFonts w:ascii="Consolas" w:hAnsi="Consolas"/>
          <w:sz w:val="20"/>
          <w:szCs w:val="20"/>
        </w:rPr>
      </w:pPr>
      <w:r w:rsidRPr="00987271">
        <w:rPr>
          <w:rFonts w:ascii="Consolas" w:hAnsi="Consolas"/>
          <w:sz w:val="20"/>
          <w:szCs w:val="20"/>
        </w:rPr>
        <w:t>```</w:t>
      </w:r>
    </w:p>
    <w:p w14:paraId="195ED300" w14:textId="77777777" w:rsidR="00987271" w:rsidRPr="00987271" w:rsidRDefault="00987271" w:rsidP="00987271">
      <w:pPr>
        <w:spacing w:after="0" w:line="240" w:lineRule="auto"/>
        <w:jc w:val="both"/>
        <w:rPr>
          <w:rFonts w:ascii="Consolas" w:hAnsi="Consolas"/>
          <w:sz w:val="20"/>
          <w:szCs w:val="20"/>
        </w:rPr>
      </w:pPr>
    </w:p>
    <w:p w14:paraId="65D1742D" w14:textId="77777777" w:rsidR="00987271" w:rsidRPr="00987271" w:rsidRDefault="00987271" w:rsidP="00987271">
      <w:pPr>
        <w:spacing w:after="0" w:line="240" w:lineRule="auto"/>
        <w:jc w:val="both"/>
        <w:rPr>
          <w:rFonts w:ascii="Consolas" w:hAnsi="Consolas"/>
          <w:sz w:val="20"/>
          <w:szCs w:val="20"/>
        </w:rPr>
      </w:pPr>
      <w:r w:rsidRPr="00987271">
        <w:rPr>
          <w:rFonts w:ascii="Consolas" w:hAnsi="Consolas"/>
          <w:sz w:val="20"/>
          <w:szCs w:val="20"/>
        </w:rPr>
        <w:t xml:space="preserve">### </w:t>
      </w:r>
      <w:proofErr w:type="spellStart"/>
      <w:r w:rsidRPr="00987271">
        <w:rPr>
          <w:rFonts w:ascii="Consolas" w:hAnsi="Consolas"/>
          <w:sz w:val="20"/>
          <w:szCs w:val="20"/>
        </w:rPr>
        <w:t>Predicting</w:t>
      </w:r>
      <w:proofErr w:type="spellEnd"/>
    </w:p>
    <w:p w14:paraId="2F62BFA2" w14:textId="77777777" w:rsidR="00987271" w:rsidRPr="00987271" w:rsidRDefault="00987271" w:rsidP="00987271">
      <w:pPr>
        <w:spacing w:after="0" w:line="240" w:lineRule="auto"/>
        <w:jc w:val="both"/>
        <w:rPr>
          <w:rFonts w:ascii="Consolas" w:hAnsi="Consolas"/>
          <w:sz w:val="20"/>
          <w:szCs w:val="20"/>
        </w:rPr>
      </w:pPr>
    </w:p>
    <w:p w14:paraId="7A5E8928" w14:textId="77777777" w:rsidR="00987271" w:rsidRPr="00987271" w:rsidRDefault="00987271" w:rsidP="00987271">
      <w:pPr>
        <w:spacing w:after="0" w:line="240" w:lineRule="auto"/>
        <w:jc w:val="both"/>
        <w:rPr>
          <w:rFonts w:ascii="Consolas" w:hAnsi="Consolas"/>
          <w:sz w:val="20"/>
          <w:szCs w:val="20"/>
        </w:rPr>
      </w:pPr>
      <w:r w:rsidRPr="00987271">
        <w:rPr>
          <w:rFonts w:ascii="Consolas" w:hAnsi="Consolas"/>
          <w:sz w:val="20"/>
          <w:szCs w:val="20"/>
        </w:rPr>
        <w:t>Pronosticamos valores para 5 observaciones (1 semana)</w:t>
      </w:r>
    </w:p>
    <w:p w14:paraId="17C0C589" w14:textId="77777777" w:rsidR="00987271" w:rsidRPr="00987271" w:rsidRDefault="00987271" w:rsidP="00987271">
      <w:pPr>
        <w:spacing w:after="0" w:line="240" w:lineRule="auto"/>
        <w:jc w:val="both"/>
        <w:rPr>
          <w:rFonts w:ascii="Consolas" w:hAnsi="Consolas"/>
          <w:sz w:val="20"/>
          <w:szCs w:val="20"/>
        </w:rPr>
      </w:pPr>
    </w:p>
    <w:p w14:paraId="5966D1F0"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```{r}</w:t>
      </w:r>
    </w:p>
    <w:p w14:paraId="5890D4BB" w14:textId="77777777" w:rsidR="00987271" w:rsidRPr="00987271" w:rsidRDefault="00987271" w:rsidP="00987271">
      <w:pPr>
        <w:spacing w:after="0" w:line="240" w:lineRule="auto"/>
        <w:jc w:val="both"/>
        <w:rPr>
          <w:rFonts w:ascii="Consolas" w:hAnsi="Consolas"/>
          <w:sz w:val="20"/>
          <w:szCs w:val="20"/>
          <w:lang w:val="en-US"/>
        </w:rPr>
      </w:pPr>
    </w:p>
    <w:p w14:paraId="473DDD07"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h_window</w:t>
      </w:r>
      <w:proofErr w:type="spellEnd"/>
      <w:r w:rsidRPr="00987271">
        <w:rPr>
          <w:rFonts w:ascii="Consolas" w:hAnsi="Consolas"/>
          <w:sz w:val="20"/>
          <w:szCs w:val="20"/>
          <w:lang w:val="en-US"/>
        </w:rPr>
        <w:t xml:space="preserve">: </w:t>
      </w:r>
      <w:proofErr w:type="spellStart"/>
      <w:r w:rsidRPr="00987271">
        <w:rPr>
          <w:rFonts w:ascii="Consolas" w:hAnsi="Consolas"/>
          <w:sz w:val="20"/>
          <w:szCs w:val="20"/>
          <w:lang w:val="en-US"/>
        </w:rPr>
        <w:t>horizont</w:t>
      </w:r>
      <w:proofErr w:type="spellEnd"/>
      <w:r w:rsidRPr="00987271">
        <w:rPr>
          <w:rFonts w:ascii="Consolas" w:hAnsi="Consolas"/>
          <w:sz w:val="20"/>
          <w:szCs w:val="20"/>
          <w:lang w:val="en-US"/>
        </w:rPr>
        <w:t xml:space="preserve"> to predict</w:t>
      </w:r>
    </w:p>
    <w:p w14:paraId="2B55403E"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h_window</w:t>
      </w:r>
      <w:proofErr w:type="spellEnd"/>
      <w:r w:rsidRPr="00987271">
        <w:rPr>
          <w:rFonts w:ascii="Consolas" w:hAnsi="Consolas"/>
          <w:sz w:val="20"/>
          <w:szCs w:val="20"/>
          <w:lang w:val="en-US"/>
        </w:rPr>
        <w:t xml:space="preserve"> &lt;- 5</w:t>
      </w:r>
    </w:p>
    <w:p w14:paraId="008E572E" w14:textId="77777777" w:rsidR="00987271" w:rsidRPr="00987271" w:rsidRDefault="00987271" w:rsidP="00987271">
      <w:pPr>
        <w:spacing w:after="0" w:line="240" w:lineRule="auto"/>
        <w:jc w:val="both"/>
        <w:rPr>
          <w:rFonts w:ascii="Consolas" w:hAnsi="Consolas"/>
          <w:sz w:val="20"/>
          <w:szCs w:val="20"/>
          <w:lang w:val="en-US"/>
        </w:rPr>
      </w:pPr>
    </w:p>
    <w:p w14:paraId="6FB32C37"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data_predict</w:t>
      </w:r>
      <w:proofErr w:type="spellEnd"/>
      <w:r w:rsidRPr="00987271">
        <w:rPr>
          <w:rFonts w:ascii="Consolas" w:hAnsi="Consolas"/>
          <w:sz w:val="20"/>
          <w:szCs w:val="20"/>
          <w:lang w:val="en-US"/>
        </w:rPr>
        <w:t xml:space="preserve"> &lt;- </w:t>
      </w:r>
      <w:proofErr w:type="gramStart"/>
      <w:r w:rsidRPr="00987271">
        <w:rPr>
          <w:rFonts w:ascii="Consolas" w:hAnsi="Consolas"/>
          <w:sz w:val="20"/>
          <w:szCs w:val="20"/>
          <w:lang w:val="en-US"/>
        </w:rPr>
        <w:t>numeric(</w:t>
      </w:r>
      <w:proofErr w:type="spellStart"/>
      <w:proofErr w:type="gramEnd"/>
      <w:r w:rsidRPr="00987271">
        <w:rPr>
          <w:rFonts w:ascii="Consolas" w:hAnsi="Consolas"/>
          <w:sz w:val="20"/>
          <w:szCs w:val="20"/>
          <w:lang w:val="en-US"/>
        </w:rPr>
        <w:t>h_window</w:t>
      </w:r>
      <w:proofErr w:type="spellEnd"/>
      <w:r w:rsidRPr="00987271">
        <w:rPr>
          <w:rFonts w:ascii="Consolas" w:hAnsi="Consolas"/>
          <w:sz w:val="20"/>
          <w:szCs w:val="20"/>
          <w:lang w:val="en-US"/>
        </w:rPr>
        <w:t xml:space="preserve"> + 1)</w:t>
      </w:r>
    </w:p>
    <w:p w14:paraId="47B43623" w14:textId="77777777" w:rsidR="00987271" w:rsidRPr="00987271" w:rsidRDefault="00987271" w:rsidP="00987271">
      <w:pPr>
        <w:spacing w:after="0" w:line="240" w:lineRule="auto"/>
        <w:jc w:val="both"/>
        <w:rPr>
          <w:rFonts w:ascii="Consolas" w:hAnsi="Consolas"/>
          <w:sz w:val="20"/>
          <w:szCs w:val="20"/>
          <w:lang w:val="en-US"/>
        </w:rPr>
      </w:pPr>
    </w:p>
    <w:p w14:paraId="678DC157" w14:textId="77777777" w:rsidR="00987271" w:rsidRPr="00987271" w:rsidRDefault="00987271" w:rsidP="00987271">
      <w:pPr>
        <w:spacing w:after="0" w:line="240" w:lineRule="auto"/>
        <w:jc w:val="both"/>
        <w:rPr>
          <w:rFonts w:ascii="Consolas" w:hAnsi="Consolas"/>
          <w:sz w:val="20"/>
          <w:szCs w:val="20"/>
          <w:lang w:val="en-US"/>
        </w:rPr>
      </w:pPr>
      <w:proofErr w:type="spellStart"/>
      <w:r w:rsidRPr="00987271">
        <w:rPr>
          <w:rFonts w:ascii="Consolas" w:hAnsi="Consolas"/>
          <w:sz w:val="20"/>
          <w:szCs w:val="20"/>
          <w:lang w:val="en-US"/>
        </w:rPr>
        <w:t>data_</w:t>
      </w:r>
      <w:proofErr w:type="gramStart"/>
      <w:r w:rsidRPr="00987271">
        <w:rPr>
          <w:rFonts w:ascii="Consolas" w:hAnsi="Consolas"/>
          <w:sz w:val="20"/>
          <w:szCs w:val="20"/>
          <w:lang w:val="en-US"/>
        </w:rPr>
        <w:t>predict</w:t>
      </w:r>
      <w:proofErr w:type="spellEnd"/>
      <w:r w:rsidRPr="00987271">
        <w:rPr>
          <w:rFonts w:ascii="Consolas" w:hAnsi="Consolas"/>
          <w:sz w:val="20"/>
          <w:szCs w:val="20"/>
          <w:lang w:val="en-US"/>
        </w:rPr>
        <w:t>[</w:t>
      </w:r>
      <w:proofErr w:type="gramEnd"/>
      <w:r w:rsidRPr="00987271">
        <w:rPr>
          <w:rFonts w:ascii="Consolas" w:hAnsi="Consolas"/>
          <w:sz w:val="20"/>
          <w:szCs w:val="20"/>
          <w:lang w:val="en-US"/>
        </w:rPr>
        <w:t>1] &lt;- tail(y, 1)</w:t>
      </w:r>
    </w:p>
    <w:p w14:paraId="443F24A3" w14:textId="77777777" w:rsidR="00987271" w:rsidRPr="00987271" w:rsidRDefault="00987271" w:rsidP="00987271">
      <w:pPr>
        <w:spacing w:after="0" w:line="240" w:lineRule="auto"/>
        <w:jc w:val="both"/>
        <w:rPr>
          <w:rFonts w:ascii="Consolas" w:hAnsi="Consolas"/>
          <w:sz w:val="20"/>
          <w:szCs w:val="20"/>
          <w:lang w:val="en-US"/>
        </w:rPr>
      </w:pPr>
    </w:p>
    <w:p w14:paraId="456D489F" w14:textId="77777777" w:rsidR="00987271" w:rsidRPr="00987271" w:rsidRDefault="00987271" w:rsidP="00987271">
      <w:pPr>
        <w:spacing w:after="0" w:line="240" w:lineRule="auto"/>
        <w:jc w:val="both"/>
        <w:rPr>
          <w:rFonts w:ascii="Consolas" w:hAnsi="Consolas"/>
          <w:sz w:val="20"/>
          <w:szCs w:val="20"/>
          <w:lang w:val="en-US"/>
        </w:rPr>
      </w:pPr>
    </w:p>
    <w:p w14:paraId="0C87D993"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for (</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in 2:(h_window+1)) {</w:t>
      </w:r>
    </w:p>
    <w:p w14:paraId="52B29FC3"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29A7E0FF"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X_predict</w:t>
      </w:r>
      <w:proofErr w:type="spellEnd"/>
      <w:r w:rsidRPr="00987271">
        <w:rPr>
          <w:rFonts w:ascii="Consolas" w:hAnsi="Consolas"/>
          <w:sz w:val="20"/>
          <w:szCs w:val="20"/>
          <w:lang w:val="en-US"/>
        </w:rPr>
        <w:t xml:space="preserve"> &lt;- array(</w:t>
      </w:r>
      <w:proofErr w:type="spellStart"/>
      <w:r w:rsidRPr="00987271">
        <w:rPr>
          <w:rFonts w:ascii="Consolas" w:hAnsi="Consolas"/>
          <w:sz w:val="20"/>
          <w:szCs w:val="20"/>
          <w:lang w:val="en-US"/>
        </w:rPr>
        <w:t>data_predict</w:t>
      </w:r>
      <w:proofErr w:type="spellEnd"/>
      <w:r w:rsidRPr="00987271">
        <w:rPr>
          <w:rFonts w:ascii="Consolas" w:hAnsi="Consolas"/>
          <w:sz w:val="20"/>
          <w:szCs w:val="20"/>
          <w:lang w:val="en-US"/>
        </w:rPr>
        <w:t>[i-1], dim=</w:t>
      </w:r>
      <w:proofErr w:type="gramStart"/>
      <w:r w:rsidRPr="00987271">
        <w:rPr>
          <w:rFonts w:ascii="Consolas" w:hAnsi="Consolas"/>
          <w:sz w:val="20"/>
          <w:szCs w:val="20"/>
          <w:lang w:val="en-US"/>
        </w:rPr>
        <w:t>c(</w:t>
      </w:r>
      <w:proofErr w:type="gramEnd"/>
      <w:r w:rsidRPr="00987271">
        <w:rPr>
          <w:rFonts w:ascii="Consolas" w:hAnsi="Consolas"/>
          <w:sz w:val="20"/>
          <w:szCs w:val="20"/>
          <w:lang w:val="en-US"/>
        </w:rPr>
        <w:t xml:space="preserve">1, </w:t>
      </w:r>
      <w:proofErr w:type="spellStart"/>
      <w:r w:rsidRPr="00987271">
        <w:rPr>
          <w:rFonts w:ascii="Consolas" w:hAnsi="Consolas"/>
          <w:sz w:val="20"/>
          <w:szCs w:val="20"/>
          <w:lang w:val="en-US"/>
        </w:rPr>
        <w:t>st_window</w:t>
      </w:r>
      <w:proofErr w:type="spellEnd"/>
      <w:r w:rsidRPr="00987271">
        <w:rPr>
          <w:rFonts w:ascii="Consolas" w:hAnsi="Consolas"/>
          <w:sz w:val="20"/>
          <w:szCs w:val="20"/>
          <w:lang w:val="en-US"/>
        </w:rPr>
        <w:t xml:space="preserve"> , 1) )</w:t>
      </w:r>
    </w:p>
    <w:p w14:paraId="286F525B"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51B73DFB"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X_value</w:t>
      </w:r>
      <w:proofErr w:type="spellEnd"/>
      <w:r w:rsidRPr="00987271">
        <w:rPr>
          <w:rFonts w:ascii="Consolas" w:hAnsi="Consolas"/>
          <w:sz w:val="20"/>
          <w:szCs w:val="20"/>
          <w:lang w:val="en-US"/>
        </w:rPr>
        <w:t xml:space="preserve"> &lt;- model %&gt;% predict(</w:t>
      </w:r>
      <w:proofErr w:type="spellStart"/>
      <w:r w:rsidRPr="00987271">
        <w:rPr>
          <w:rFonts w:ascii="Consolas" w:hAnsi="Consolas"/>
          <w:sz w:val="20"/>
          <w:szCs w:val="20"/>
          <w:lang w:val="en-US"/>
        </w:rPr>
        <w:t>X_predict</w:t>
      </w:r>
      <w:proofErr w:type="spellEnd"/>
      <w:r w:rsidRPr="00987271">
        <w:rPr>
          <w:rFonts w:ascii="Consolas" w:hAnsi="Consolas"/>
          <w:sz w:val="20"/>
          <w:szCs w:val="20"/>
          <w:lang w:val="en-US"/>
        </w:rPr>
        <w:t>)</w:t>
      </w:r>
    </w:p>
    <w:p w14:paraId="7DD1A69D"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6EF1CC78"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roofErr w:type="spellStart"/>
      <w:r w:rsidRPr="00987271">
        <w:rPr>
          <w:rFonts w:ascii="Consolas" w:hAnsi="Consolas"/>
          <w:sz w:val="20"/>
          <w:szCs w:val="20"/>
          <w:lang w:val="en-US"/>
        </w:rPr>
        <w:t>data_predict</w:t>
      </w:r>
      <w:proofErr w:type="spellEnd"/>
      <w:r w:rsidRPr="00987271">
        <w:rPr>
          <w:rFonts w:ascii="Consolas" w:hAnsi="Consolas"/>
          <w:sz w:val="20"/>
          <w:szCs w:val="20"/>
          <w:lang w:val="en-US"/>
        </w:rPr>
        <w:t>[</w:t>
      </w:r>
      <w:proofErr w:type="spellStart"/>
      <w:r w:rsidRPr="00987271">
        <w:rPr>
          <w:rFonts w:ascii="Consolas" w:hAnsi="Consolas"/>
          <w:sz w:val="20"/>
          <w:szCs w:val="20"/>
          <w:lang w:val="en-US"/>
        </w:rPr>
        <w:t>i</w:t>
      </w:r>
      <w:proofErr w:type="spellEnd"/>
      <w:r w:rsidRPr="00987271">
        <w:rPr>
          <w:rFonts w:ascii="Consolas" w:hAnsi="Consolas"/>
          <w:sz w:val="20"/>
          <w:szCs w:val="20"/>
          <w:lang w:val="en-US"/>
        </w:rPr>
        <w:t xml:space="preserve">] &lt;- </w:t>
      </w:r>
      <w:proofErr w:type="spellStart"/>
      <w:r w:rsidRPr="00987271">
        <w:rPr>
          <w:rFonts w:ascii="Consolas" w:hAnsi="Consolas"/>
          <w:sz w:val="20"/>
          <w:szCs w:val="20"/>
          <w:lang w:val="en-US"/>
        </w:rPr>
        <w:t>X_</w:t>
      </w:r>
      <w:proofErr w:type="gramStart"/>
      <w:r w:rsidRPr="00987271">
        <w:rPr>
          <w:rFonts w:ascii="Consolas" w:hAnsi="Consolas"/>
          <w:sz w:val="20"/>
          <w:szCs w:val="20"/>
          <w:lang w:val="en-US"/>
        </w:rPr>
        <w:t>value</w:t>
      </w:r>
      <w:proofErr w:type="spellEnd"/>
      <w:r w:rsidRPr="00987271">
        <w:rPr>
          <w:rFonts w:ascii="Consolas" w:hAnsi="Consolas"/>
          <w:sz w:val="20"/>
          <w:szCs w:val="20"/>
          <w:lang w:val="en-US"/>
        </w:rPr>
        <w:t>[</w:t>
      </w:r>
      <w:proofErr w:type="gramEnd"/>
      <w:r w:rsidRPr="00987271">
        <w:rPr>
          <w:rFonts w:ascii="Consolas" w:hAnsi="Consolas"/>
          <w:sz w:val="20"/>
          <w:szCs w:val="20"/>
          <w:lang w:val="en-US"/>
        </w:rPr>
        <w:t>1,1]</w:t>
      </w:r>
    </w:p>
    <w:p w14:paraId="4D3E061D"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 xml:space="preserve">  </w:t>
      </w:r>
    </w:p>
    <w:p w14:paraId="5F7D5D60"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w:t>
      </w:r>
    </w:p>
    <w:p w14:paraId="677419B8" w14:textId="77777777" w:rsidR="00987271" w:rsidRPr="00987271" w:rsidRDefault="00987271" w:rsidP="00987271">
      <w:pPr>
        <w:spacing w:after="0" w:line="240" w:lineRule="auto"/>
        <w:jc w:val="both"/>
        <w:rPr>
          <w:rFonts w:ascii="Consolas" w:hAnsi="Consolas"/>
          <w:sz w:val="20"/>
          <w:szCs w:val="20"/>
          <w:lang w:val="en-US"/>
        </w:rPr>
      </w:pPr>
    </w:p>
    <w:p w14:paraId="6C0B8C9F"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print(</w:t>
      </w:r>
      <w:proofErr w:type="spellStart"/>
      <w:r w:rsidRPr="00987271">
        <w:rPr>
          <w:rFonts w:ascii="Consolas" w:hAnsi="Consolas"/>
          <w:sz w:val="20"/>
          <w:szCs w:val="20"/>
          <w:lang w:val="en-US"/>
        </w:rPr>
        <w:t>data_predict</w:t>
      </w:r>
      <w:proofErr w:type="spellEnd"/>
      <w:r w:rsidRPr="00987271">
        <w:rPr>
          <w:rFonts w:ascii="Consolas" w:hAnsi="Consolas"/>
          <w:sz w:val="20"/>
          <w:szCs w:val="20"/>
          <w:lang w:val="en-US"/>
        </w:rPr>
        <w:t>)</w:t>
      </w:r>
    </w:p>
    <w:p w14:paraId="121E955E" w14:textId="77777777" w:rsidR="00987271" w:rsidRPr="00987271" w:rsidRDefault="00987271" w:rsidP="00987271">
      <w:pPr>
        <w:spacing w:after="0" w:line="240" w:lineRule="auto"/>
        <w:jc w:val="both"/>
        <w:rPr>
          <w:rFonts w:ascii="Consolas" w:hAnsi="Consolas"/>
          <w:sz w:val="20"/>
          <w:szCs w:val="20"/>
          <w:lang w:val="en-US"/>
        </w:rPr>
      </w:pPr>
    </w:p>
    <w:p w14:paraId="3A54F650" w14:textId="77777777" w:rsidR="00987271" w:rsidRPr="00987271" w:rsidRDefault="00987271" w:rsidP="00987271">
      <w:pPr>
        <w:spacing w:after="0" w:line="240" w:lineRule="auto"/>
        <w:jc w:val="both"/>
        <w:rPr>
          <w:rFonts w:ascii="Consolas" w:hAnsi="Consolas"/>
          <w:sz w:val="20"/>
          <w:szCs w:val="20"/>
          <w:lang w:val="en-US"/>
        </w:rPr>
      </w:pPr>
      <w:r w:rsidRPr="00987271">
        <w:rPr>
          <w:rFonts w:ascii="Consolas" w:hAnsi="Consolas"/>
          <w:sz w:val="20"/>
          <w:szCs w:val="20"/>
          <w:lang w:val="en-US"/>
        </w:rPr>
        <w:t>```</w:t>
      </w:r>
    </w:p>
    <w:sectPr w:rsidR="00987271" w:rsidRPr="00987271" w:rsidSect="00F500AF">
      <w:footerReference w:type="default" r:id="rId6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B0182" w14:textId="77777777" w:rsidR="00F93621" w:rsidRDefault="00F93621" w:rsidP="005B0653">
      <w:pPr>
        <w:spacing w:after="0" w:line="240" w:lineRule="auto"/>
      </w:pPr>
      <w:r>
        <w:separator/>
      </w:r>
    </w:p>
  </w:endnote>
  <w:endnote w:type="continuationSeparator" w:id="0">
    <w:p w14:paraId="710B05C7" w14:textId="77777777" w:rsidR="00F93621" w:rsidRDefault="00F93621" w:rsidP="005B0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058766"/>
      <w:docPartObj>
        <w:docPartGallery w:val="Page Numbers (Bottom of Page)"/>
        <w:docPartUnique/>
      </w:docPartObj>
    </w:sdtPr>
    <w:sdtEndPr>
      <w:rPr>
        <w:sz w:val="20"/>
        <w:szCs w:val="20"/>
      </w:rPr>
    </w:sdtEndPr>
    <w:sdtContent>
      <w:p w14:paraId="26801493" w14:textId="58CF14F4" w:rsidR="00605E4F" w:rsidRPr="00F67CA1" w:rsidRDefault="00605E4F">
        <w:pPr>
          <w:pStyle w:val="Piedepgina"/>
          <w:jc w:val="center"/>
          <w:rPr>
            <w:sz w:val="20"/>
            <w:szCs w:val="20"/>
          </w:rPr>
        </w:pPr>
        <w:r w:rsidRPr="00F67CA1">
          <w:rPr>
            <w:sz w:val="20"/>
            <w:szCs w:val="20"/>
          </w:rPr>
          <w:fldChar w:fldCharType="begin"/>
        </w:r>
        <w:r w:rsidRPr="00F67CA1">
          <w:rPr>
            <w:sz w:val="20"/>
            <w:szCs w:val="20"/>
          </w:rPr>
          <w:instrText>PAGE   \* MERGEFORMAT</w:instrText>
        </w:r>
        <w:r w:rsidRPr="00F67CA1">
          <w:rPr>
            <w:sz w:val="20"/>
            <w:szCs w:val="20"/>
          </w:rPr>
          <w:fldChar w:fldCharType="separate"/>
        </w:r>
        <w:r w:rsidRPr="00F67CA1">
          <w:rPr>
            <w:sz w:val="20"/>
            <w:szCs w:val="20"/>
            <w:lang w:val="es-ES"/>
          </w:rPr>
          <w:t>2</w:t>
        </w:r>
        <w:r w:rsidRPr="00F67CA1">
          <w:rPr>
            <w:sz w:val="20"/>
            <w:szCs w:val="20"/>
          </w:rPr>
          <w:fldChar w:fldCharType="end"/>
        </w:r>
      </w:p>
    </w:sdtContent>
  </w:sdt>
  <w:p w14:paraId="46A90FC7" w14:textId="77777777" w:rsidR="00605E4F" w:rsidRPr="000D698C" w:rsidRDefault="00605E4F">
    <w:pPr>
      <w:pStyle w:val="Piedepgina"/>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161E7" w14:textId="77777777" w:rsidR="00605E4F" w:rsidRPr="005B0653" w:rsidRDefault="00605E4F" w:rsidP="00C717E7">
    <w:pPr>
      <w:pStyle w:val="Encabezado"/>
      <w:jc w:val="center"/>
      <w:rPr>
        <w:rFonts w:ascii="Calibri" w:hAnsi="Calibri" w:cs="Calibri"/>
      </w:rPr>
    </w:pPr>
    <w:sdt>
      <w:sdtPr>
        <w:rPr>
          <w:rFonts w:ascii="Calibri" w:hAnsi="Calibri" w:cs="Calibri"/>
        </w:rPr>
        <w:id w:val="-567107630"/>
        <w:docPartObj>
          <w:docPartGallery w:val="Page Numbers (Top of Page)"/>
          <w:docPartUnique/>
        </w:docPartObj>
      </w:sdtPr>
      <w:sdtContent>
        <w:r w:rsidRPr="005B0653">
          <w:rPr>
            <w:rFonts w:ascii="Calibri" w:hAnsi="Calibri" w:cs="Calibri"/>
          </w:rPr>
          <w:fldChar w:fldCharType="begin"/>
        </w:r>
        <w:r w:rsidRPr="005B0653">
          <w:rPr>
            <w:rFonts w:ascii="Calibri" w:hAnsi="Calibri" w:cs="Calibri"/>
          </w:rPr>
          <w:instrText>PAGE   \* MERGEFORMAT</w:instrText>
        </w:r>
        <w:r w:rsidRPr="005B0653">
          <w:rPr>
            <w:rFonts w:ascii="Calibri" w:hAnsi="Calibri" w:cs="Calibri"/>
          </w:rPr>
          <w:fldChar w:fldCharType="separate"/>
        </w:r>
        <w:r w:rsidRPr="005B0653">
          <w:rPr>
            <w:rFonts w:ascii="Calibri" w:hAnsi="Calibri" w:cs="Calibri"/>
          </w:rPr>
          <w:t>12</w:t>
        </w:r>
        <w:r w:rsidRPr="005B0653">
          <w:rPr>
            <w:rFonts w:ascii="Calibri" w:hAnsi="Calibri" w:cs="Calibri"/>
          </w:rPr>
          <w:fldChar w:fldCharType="end"/>
        </w:r>
      </w:sdtContent>
    </w:sdt>
  </w:p>
  <w:p w14:paraId="2075AB2B" w14:textId="77777777" w:rsidR="00605E4F" w:rsidRDefault="00605E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E85FE" w14:textId="77777777" w:rsidR="00F93621" w:rsidRDefault="00F93621" w:rsidP="005B0653">
      <w:pPr>
        <w:spacing w:after="0" w:line="240" w:lineRule="auto"/>
      </w:pPr>
      <w:r>
        <w:separator/>
      </w:r>
    </w:p>
  </w:footnote>
  <w:footnote w:type="continuationSeparator" w:id="0">
    <w:p w14:paraId="6245F68C" w14:textId="77777777" w:rsidR="00F93621" w:rsidRDefault="00F93621" w:rsidP="005B0653">
      <w:pPr>
        <w:spacing w:after="0" w:line="240" w:lineRule="auto"/>
      </w:pPr>
      <w:r>
        <w:continuationSeparator/>
      </w:r>
    </w:p>
  </w:footnote>
  <w:footnote w:id="1">
    <w:p w14:paraId="06845E31" w14:textId="56551388" w:rsidR="00605E4F" w:rsidRDefault="00605E4F">
      <w:pPr>
        <w:pStyle w:val="Textonotapie"/>
      </w:pPr>
      <w:r>
        <w:rPr>
          <w:rStyle w:val="Refdenotaalpie"/>
        </w:rPr>
        <w:footnoteRef/>
      </w:r>
      <w:r>
        <w:t xml:space="preserve"> </w:t>
      </w:r>
      <w:proofErr w:type="spellStart"/>
      <w:r>
        <w:t>Chollet</w:t>
      </w:r>
      <w:proofErr w:type="spellEnd"/>
      <w:r>
        <w:t xml:space="preserve"> es el coautor de </w:t>
      </w:r>
      <w:proofErr w:type="spellStart"/>
      <w:r>
        <w:t>Keras</w:t>
      </w:r>
      <w:proofErr w:type="spellEnd"/>
      <w:r>
        <w:t xml:space="preserve"> uno de los paquetes más utilizados en el modelamiento de redes neuronales su implementación fue hecha para Python y existen paquetes en R que le hacen </w:t>
      </w:r>
      <w:proofErr w:type="spellStart"/>
      <w:r>
        <w:t>warpping</w:t>
      </w:r>
      <w:proofErr w:type="spellEnd"/>
      <w:r>
        <w:t xml:space="preserve"> a esta implementación para exponer las funcionalidades en R.</w:t>
      </w:r>
    </w:p>
  </w:footnote>
  <w:footnote w:id="2">
    <w:p w14:paraId="5DEE5D42" w14:textId="4FFC4813" w:rsidR="00605E4F" w:rsidRPr="008438F4" w:rsidRDefault="00605E4F">
      <w:pPr>
        <w:pStyle w:val="Textonotapie"/>
        <w:rPr>
          <w:lang w:val="en-US"/>
        </w:rPr>
      </w:pPr>
      <w:r>
        <w:rPr>
          <w:rStyle w:val="Refdenotaalpie"/>
        </w:rPr>
        <w:footnoteRef/>
      </w:r>
      <w:r w:rsidRPr="008438F4">
        <w:rPr>
          <w:lang w:val="en-US"/>
        </w:rPr>
        <w:t xml:space="preserve"> </w:t>
      </w:r>
      <w:proofErr w:type="spellStart"/>
      <w:r w:rsidRPr="008438F4">
        <w:rPr>
          <w:lang w:val="en-US"/>
        </w:rPr>
        <w:t>Tomado</w:t>
      </w:r>
      <w:proofErr w:type="spellEnd"/>
      <w:r w:rsidRPr="008438F4">
        <w:rPr>
          <w:lang w:val="en-US"/>
        </w:rPr>
        <w:t xml:space="preserve"> del </w:t>
      </w:r>
      <w:proofErr w:type="spellStart"/>
      <w:r w:rsidRPr="008438F4">
        <w:rPr>
          <w:lang w:val="en-US"/>
        </w:rPr>
        <w:t>libro</w:t>
      </w:r>
      <w:proofErr w:type="spellEnd"/>
      <w:r w:rsidRPr="008438F4">
        <w:rPr>
          <w:lang w:val="en-US"/>
        </w:rPr>
        <w:t xml:space="preserve"> </w:t>
      </w:r>
      <w:proofErr w:type="spellStart"/>
      <w:r w:rsidRPr="008438F4">
        <w:rPr>
          <w:lang w:val="en-US"/>
        </w:rPr>
        <w:t>Chollet</w:t>
      </w:r>
      <w:proofErr w:type="spellEnd"/>
      <w:r w:rsidRPr="008438F4">
        <w:rPr>
          <w:lang w:val="en-US"/>
        </w:rPr>
        <w:t xml:space="preserve"> “Deep Learnin</w:t>
      </w:r>
      <w:r>
        <w:rPr>
          <w:lang w:val="en-US"/>
        </w:rPr>
        <w:t xml:space="preserve">g with R” </w:t>
      </w:r>
    </w:p>
  </w:footnote>
  <w:footnote w:id="3">
    <w:p w14:paraId="3F90945E" w14:textId="73851483" w:rsidR="00605E4F" w:rsidRPr="00692B92" w:rsidRDefault="00605E4F">
      <w:pPr>
        <w:pStyle w:val="Textonotapie"/>
        <w:rPr>
          <w:lang w:val="en-US"/>
        </w:rPr>
      </w:pPr>
      <w:r>
        <w:rPr>
          <w:rStyle w:val="Refdenotaalpie"/>
        </w:rPr>
        <w:footnoteRef/>
      </w:r>
      <w:r w:rsidRPr="00692B92">
        <w:rPr>
          <w:lang w:val="en-US"/>
        </w:rPr>
        <w:t xml:space="preserve"> </w:t>
      </w:r>
      <w:proofErr w:type="spellStart"/>
      <w:r w:rsidRPr="00692B92">
        <w:rPr>
          <w:lang w:val="en-US"/>
        </w:rPr>
        <w:t>Tomado</w:t>
      </w:r>
      <w:proofErr w:type="spellEnd"/>
      <w:r w:rsidRPr="00692B92">
        <w:rPr>
          <w:lang w:val="en-US"/>
        </w:rPr>
        <w:t xml:space="preserve"> del </w:t>
      </w:r>
      <w:proofErr w:type="spellStart"/>
      <w:r w:rsidRPr="00692B92">
        <w:rPr>
          <w:lang w:val="en-US"/>
        </w:rPr>
        <w:t>libro</w:t>
      </w:r>
      <w:proofErr w:type="spellEnd"/>
      <w:r w:rsidRPr="00692B92">
        <w:rPr>
          <w:lang w:val="en-US"/>
        </w:rPr>
        <w:t xml:space="preserve"> de </w:t>
      </w:r>
      <w:proofErr w:type="spellStart"/>
      <w:r w:rsidRPr="00692B92">
        <w:rPr>
          <w:lang w:val="en-US"/>
        </w:rPr>
        <w:t>Chollet</w:t>
      </w:r>
      <w:proofErr w:type="spellEnd"/>
      <w:r w:rsidRPr="00692B92">
        <w:rPr>
          <w:lang w:val="en-US"/>
        </w:rPr>
        <w:t xml:space="preserve"> “Deep Learning with</w:t>
      </w:r>
      <w:r>
        <w:rPr>
          <w:lang w:val="en-US"/>
        </w:rPr>
        <w:t xml:space="preserve"> R”.</w:t>
      </w:r>
    </w:p>
  </w:footnote>
  <w:footnote w:id="4">
    <w:p w14:paraId="13BB3487" w14:textId="42C74A78" w:rsidR="00605E4F" w:rsidRPr="00AD6368" w:rsidRDefault="00605E4F">
      <w:pPr>
        <w:pStyle w:val="Textonotapie"/>
      </w:pPr>
      <w:r>
        <w:rPr>
          <w:rStyle w:val="Refdenotaalpie"/>
        </w:rPr>
        <w:footnoteRef/>
      </w:r>
      <w:r w:rsidRPr="00AD6368">
        <w:t xml:space="preserve"> Traducción de la web F</w:t>
      </w:r>
      <w:r>
        <w:t xml:space="preserve">undamental </w:t>
      </w:r>
      <w:proofErr w:type="spellStart"/>
      <w:r>
        <w:t>of</w:t>
      </w:r>
      <w:proofErr w:type="spellEnd"/>
      <w:r>
        <w:t xml:space="preserve"> </w:t>
      </w:r>
      <w:proofErr w:type="spellStart"/>
      <w:r>
        <w:t>Statistics</w:t>
      </w:r>
      <w:proofErr w:type="spellEnd"/>
      <w:r>
        <w:t xml:space="preserve"> </w:t>
      </w:r>
      <w:hyperlink r:id="rId1" w:history="1">
        <w:r w:rsidRPr="00875EE8">
          <w:rPr>
            <w:rStyle w:val="Hipervnculo"/>
          </w:rPr>
          <w:t>http://www.statistics4u.com/fundstat_eng/cc_ann_intro1.html</w:t>
        </w:r>
      </w:hyperlink>
    </w:p>
  </w:footnote>
  <w:footnote w:id="5">
    <w:p w14:paraId="06B774CB" w14:textId="0E8B39DC" w:rsidR="00605E4F" w:rsidRDefault="00605E4F">
      <w:pPr>
        <w:pStyle w:val="Textonotapie"/>
      </w:pPr>
      <w:r>
        <w:rPr>
          <w:rStyle w:val="Refdenotaalpie"/>
        </w:rPr>
        <w:footnoteRef/>
      </w:r>
      <w:r>
        <w:t xml:space="preserve"> Imagen tomada de </w:t>
      </w:r>
      <w:hyperlink r:id="rId2" w:history="1">
        <w:r w:rsidRPr="00875EE8">
          <w:rPr>
            <w:rStyle w:val="Hipervnculo"/>
          </w:rPr>
          <w:t>http://www.statistics4u.com/fundstat_eng/cc_ann_intro1.html</w:t>
        </w:r>
      </w:hyperlink>
    </w:p>
  </w:footnote>
  <w:footnote w:id="6">
    <w:p w14:paraId="2EDF0BE8" w14:textId="75F0C60E" w:rsidR="00605E4F" w:rsidRDefault="00605E4F">
      <w:pPr>
        <w:pStyle w:val="Textonotapie"/>
      </w:pPr>
      <w:r>
        <w:rPr>
          <w:rStyle w:val="Refdenotaalpie"/>
        </w:rPr>
        <w:footnoteRef/>
      </w:r>
      <w:r>
        <w:t xml:space="preserve"> Tomada de la web </w:t>
      </w:r>
      <w:hyperlink r:id="rId3" w:history="1">
        <w:r>
          <w:rPr>
            <w:rStyle w:val="Hipervnculo"/>
          </w:rPr>
          <w:t>https://sefiks.com/2017/10/14/evolution-of-neural-networks/</w:t>
        </w:r>
      </w:hyperlink>
    </w:p>
  </w:footnote>
  <w:footnote w:id="7">
    <w:p w14:paraId="50C3EA39" w14:textId="659F77A2" w:rsidR="00605E4F" w:rsidRPr="007B2DB5" w:rsidRDefault="00605E4F">
      <w:pPr>
        <w:pStyle w:val="Textonotapie"/>
        <w:rPr>
          <w:lang w:val="en-US"/>
        </w:rPr>
      </w:pPr>
      <w:r>
        <w:rPr>
          <w:rStyle w:val="Refdenotaalpie"/>
        </w:rPr>
        <w:footnoteRef/>
      </w:r>
      <w:r w:rsidRPr="007B2DB5">
        <w:rPr>
          <w:lang w:val="en-US"/>
        </w:rPr>
        <w:t xml:space="preserve"> </w:t>
      </w:r>
      <w:proofErr w:type="spellStart"/>
      <w:r w:rsidRPr="007B2DB5">
        <w:rPr>
          <w:lang w:val="en-US"/>
        </w:rPr>
        <w:t>Tomado</w:t>
      </w:r>
      <w:proofErr w:type="spellEnd"/>
      <w:r w:rsidRPr="007B2DB5">
        <w:rPr>
          <w:lang w:val="en-US"/>
        </w:rPr>
        <w:t xml:space="preserve"> del </w:t>
      </w:r>
      <w:proofErr w:type="spellStart"/>
      <w:r w:rsidRPr="007B2DB5">
        <w:rPr>
          <w:lang w:val="en-US"/>
        </w:rPr>
        <w:t>libro</w:t>
      </w:r>
      <w:proofErr w:type="spellEnd"/>
      <w:r w:rsidRPr="007B2DB5">
        <w:rPr>
          <w:lang w:val="en-US"/>
        </w:rPr>
        <w:t xml:space="preserve"> de </w:t>
      </w:r>
      <w:proofErr w:type="spellStart"/>
      <w:r w:rsidRPr="007B2DB5">
        <w:rPr>
          <w:lang w:val="en-US"/>
        </w:rPr>
        <w:t>Chollet</w:t>
      </w:r>
      <w:proofErr w:type="spellEnd"/>
      <w:r w:rsidRPr="007B2DB5">
        <w:rPr>
          <w:lang w:val="en-US"/>
        </w:rPr>
        <w:t xml:space="preserve"> “Deep Learning with</w:t>
      </w:r>
      <w:r>
        <w:rPr>
          <w:lang w:val="en-US"/>
        </w:rPr>
        <w:t xml:space="preserve"> R”</w:t>
      </w:r>
    </w:p>
  </w:footnote>
  <w:footnote w:id="8">
    <w:p w14:paraId="6A51B00F" w14:textId="218DCF90" w:rsidR="00605E4F" w:rsidRPr="00A506FD" w:rsidRDefault="00605E4F">
      <w:pPr>
        <w:pStyle w:val="Textonotapie"/>
      </w:pPr>
      <w:r>
        <w:rPr>
          <w:rStyle w:val="Refdenotaalpie"/>
        </w:rPr>
        <w:footnoteRef/>
      </w:r>
      <w:r w:rsidRPr="00A506FD">
        <w:t xml:space="preserve"> Las figuras han sido t</w:t>
      </w:r>
      <w:r>
        <w:t xml:space="preserve">omadas del libro de </w:t>
      </w:r>
      <w:proofErr w:type="spellStart"/>
      <w:r>
        <w:t>Chollet</w:t>
      </w:r>
      <w:proofErr w:type="spellEnd"/>
      <w:r>
        <w:t xml:space="preserve"> “Deep </w:t>
      </w:r>
      <w:proofErr w:type="spellStart"/>
      <w:r>
        <w:t>Learning</w:t>
      </w:r>
      <w:proofErr w:type="spellEnd"/>
      <w:r>
        <w:t xml:space="preserve"> </w:t>
      </w:r>
      <w:proofErr w:type="spellStart"/>
      <w:r>
        <w:t>with</w:t>
      </w:r>
      <w:proofErr w:type="spellEnd"/>
      <w:r>
        <w:t xml:space="preserve"> R”</w:t>
      </w:r>
    </w:p>
  </w:footnote>
  <w:footnote w:id="9">
    <w:p w14:paraId="04744C84" w14:textId="022C8948" w:rsidR="00605E4F" w:rsidRDefault="00605E4F">
      <w:pPr>
        <w:pStyle w:val="Textonotapie"/>
      </w:pPr>
      <w:r>
        <w:rPr>
          <w:rStyle w:val="Refdenotaalpie"/>
        </w:rPr>
        <w:footnoteRef/>
      </w:r>
      <w:r>
        <w:t xml:space="preserve"> Tomado de </w:t>
      </w:r>
      <w:hyperlink r:id="rId4" w:history="1">
        <w:r>
          <w:rPr>
            <w:rStyle w:val="Hipervnculo"/>
          </w:rPr>
          <w:t>https://towardsdatascience.com/the-mostly-complete-chart-of-neural-networks-explained-3fb6f2367464</w:t>
        </w:r>
      </w:hyperlink>
    </w:p>
  </w:footnote>
  <w:footnote w:id="10">
    <w:p w14:paraId="1ADB53A8" w14:textId="6F3B66BA" w:rsidR="00605E4F" w:rsidRDefault="00605E4F">
      <w:pPr>
        <w:pStyle w:val="Textonotapie"/>
      </w:pPr>
      <w:r>
        <w:rPr>
          <w:rStyle w:val="Refdenotaalpie"/>
        </w:rPr>
        <w:footnoteRef/>
      </w:r>
      <w:r>
        <w:t xml:space="preserve"> Tomado de “</w:t>
      </w:r>
      <w:proofErr w:type="spellStart"/>
      <w:r w:rsidRPr="00D111DE">
        <w:t>SupervisedSequenceLabellingwithRecurrentNeuralNetworks</w:t>
      </w:r>
      <w:proofErr w:type="spellEnd"/>
      <w:r>
        <w:t>” de Graves.</w:t>
      </w:r>
    </w:p>
  </w:footnote>
  <w:footnote w:id="11">
    <w:p w14:paraId="0C7E95DB" w14:textId="4D8BA33A" w:rsidR="00BA3347" w:rsidRDefault="00BA3347">
      <w:pPr>
        <w:pStyle w:val="Textonotapie"/>
      </w:pPr>
      <w:r>
        <w:rPr>
          <w:rStyle w:val="Refdenotaalpie"/>
        </w:rPr>
        <w:footnoteRef/>
      </w:r>
      <w:r>
        <w:t xml:space="preserve"> Tutorial de </w:t>
      </w:r>
      <w:proofErr w:type="spellStart"/>
      <w:r>
        <w:t>Datacamp</w:t>
      </w:r>
      <w:proofErr w:type="spellEnd"/>
      <w:r>
        <w:t xml:space="preserve"> elaborado por K. Willems en la siguiente ruta </w:t>
      </w:r>
      <w:hyperlink r:id="rId5" w:history="1">
        <w:r w:rsidRPr="00875EE8">
          <w:rPr>
            <w:rStyle w:val="Hipervnculo"/>
          </w:rPr>
          <w:t>https://www.datacamp.com/community/tutorials/keras-r-deep-learning</w:t>
        </w:r>
      </w:hyperlink>
    </w:p>
    <w:p w14:paraId="489FC94B" w14:textId="77777777" w:rsidR="00BA3347" w:rsidRDefault="00BA3347">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DBD32A"/>
    <w:multiLevelType w:val="multilevel"/>
    <w:tmpl w:val="77E02F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5CD39BF"/>
    <w:multiLevelType w:val="hybridMultilevel"/>
    <w:tmpl w:val="A6800AA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D720CA5"/>
    <w:multiLevelType w:val="hybridMultilevel"/>
    <w:tmpl w:val="FF8E933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DB514CB"/>
    <w:multiLevelType w:val="hybridMultilevel"/>
    <w:tmpl w:val="14208D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EA76262"/>
    <w:multiLevelType w:val="hybridMultilevel"/>
    <w:tmpl w:val="10F870F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5B078BB"/>
    <w:multiLevelType w:val="hybridMultilevel"/>
    <w:tmpl w:val="AD8C4E6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9A31172"/>
    <w:multiLevelType w:val="hybridMultilevel"/>
    <w:tmpl w:val="F314E5CC"/>
    <w:lvl w:ilvl="0" w:tplc="6ECC26CE">
      <w:start w:val="1"/>
      <w:numFmt w:val="upperRoman"/>
      <w:pStyle w:val="Ttulo1"/>
      <w:lvlText w:val="%1."/>
      <w:lvlJc w:val="righ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7D92BFA"/>
    <w:multiLevelType w:val="hybridMultilevel"/>
    <w:tmpl w:val="B7887C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D4C4E43"/>
    <w:multiLevelType w:val="hybridMultilevel"/>
    <w:tmpl w:val="E93EAEF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E347FF1"/>
    <w:multiLevelType w:val="hybridMultilevel"/>
    <w:tmpl w:val="06621C3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5B73A1F"/>
    <w:multiLevelType w:val="hybridMultilevel"/>
    <w:tmpl w:val="0A78E10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0EB0993"/>
    <w:multiLevelType w:val="hybridMultilevel"/>
    <w:tmpl w:val="3F6095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4D70C98"/>
    <w:multiLevelType w:val="hybridMultilevel"/>
    <w:tmpl w:val="02143A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7E12757"/>
    <w:multiLevelType w:val="hybridMultilevel"/>
    <w:tmpl w:val="FC1C6C0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9AB5099"/>
    <w:multiLevelType w:val="hybridMultilevel"/>
    <w:tmpl w:val="BFD2553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9AD19A8"/>
    <w:multiLevelType w:val="hybridMultilevel"/>
    <w:tmpl w:val="E49E197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CB007E6"/>
    <w:multiLevelType w:val="hybridMultilevel"/>
    <w:tmpl w:val="94D42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2325738"/>
    <w:multiLevelType w:val="hybridMultilevel"/>
    <w:tmpl w:val="6B3ECA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33B2217"/>
    <w:multiLevelType w:val="hybridMultilevel"/>
    <w:tmpl w:val="677EE6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93D15EA"/>
    <w:multiLevelType w:val="hybridMultilevel"/>
    <w:tmpl w:val="CC06AF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7C81172"/>
    <w:multiLevelType w:val="hybridMultilevel"/>
    <w:tmpl w:val="B096058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7819242E"/>
    <w:multiLevelType w:val="hybridMultilevel"/>
    <w:tmpl w:val="D57236D8"/>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8B10028"/>
    <w:multiLevelType w:val="hybridMultilevel"/>
    <w:tmpl w:val="AEDA53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D7F4904"/>
    <w:multiLevelType w:val="hybridMultilevel"/>
    <w:tmpl w:val="E06ABFE8"/>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E2931FA"/>
    <w:multiLevelType w:val="hybridMultilevel"/>
    <w:tmpl w:val="FF560C0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F02233"/>
    <w:multiLevelType w:val="hybridMultilevel"/>
    <w:tmpl w:val="5120B6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FE67C88"/>
    <w:multiLevelType w:val="hybridMultilevel"/>
    <w:tmpl w:val="622A39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3"/>
  </w:num>
  <w:num w:numId="2">
    <w:abstractNumId w:val="24"/>
  </w:num>
  <w:num w:numId="3">
    <w:abstractNumId w:val="3"/>
  </w:num>
  <w:num w:numId="4">
    <w:abstractNumId w:val="18"/>
  </w:num>
  <w:num w:numId="5">
    <w:abstractNumId w:val="4"/>
  </w:num>
  <w:num w:numId="6">
    <w:abstractNumId w:val="21"/>
  </w:num>
  <w:num w:numId="7">
    <w:abstractNumId w:val="10"/>
  </w:num>
  <w:num w:numId="8">
    <w:abstractNumId w:val="6"/>
  </w:num>
  <w:num w:numId="9">
    <w:abstractNumId w:val="6"/>
    <w:lvlOverride w:ilvl="0">
      <w:startOverride w:val="1"/>
    </w:lvlOverride>
  </w:num>
  <w:num w:numId="10">
    <w:abstractNumId w:val="26"/>
  </w:num>
  <w:num w:numId="11">
    <w:abstractNumId w:val="25"/>
  </w:num>
  <w:num w:numId="12">
    <w:abstractNumId w:val="9"/>
  </w:num>
  <w:num w:numId="13">
    <w:abstractNumId w:val="15"/>
  </w:num>
  <w:num w:numId="14">
    <w:abstractNumId w:val="6"/>
  </w:num>
  <w:num w:numId="15">
    <w:abstractNumId w:val="6"/>
    <w:lvlOverride w:ilvl="0">
      <w:startOverride w:val="2"/>
    </w:lvlOverride>
  </w:num>
  <w:num w:numId="16">
    <w:abstractNumId w:val="17"/>
  </w:num>
  <w:num w:numId="17">
    <w:abstractNumId w:val="0"/>
  </w:num>
  <w:num w:numId="18">
    <w:abstractNumId w:val="13"/>
  </w:num>
  <w:num w:numId="19">
    <w:abstractNumId w:val="1"/>
  </w:num>
  <w:num w:numId="20">
    <w:abstractNumId w:val="8"/>
  </w:num>
  <w:num w:numId="21">
    <w:abstractNumId w:val="20"/>
  </w:num>
  <w:num w:numId="22">
    <w:abstractNumId w:val="14"/>
  </w:num>
  <w:num w:numId="23">
    <w:abstractNumId w:val="5"/>
  </w:num>
  <w:num w:numId="24">
    <w:abstractNumId w:val="19"/>
  </w:num>
  <w:num w:numId="25">
    <w:abstractNumId w:val="16"/>
  </w:num>
  <w:num w:numId="26">
    <w:abstractNumId w:val="12"/>
  </w:num>
  <w:num w:numId="27">
    <w:abstractNumId w:val="7"/>
  </w:num>
  <w:num w:numId="28">
    <w:abstractNumId w:val="22"/>
  </w:num>
  <w:num w:numId="29">
    <w:abstractNumId w:val="11"/>
  </w:num>
  <w:num w:numId="3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53"/>
    <w:rsid w:val="00001DDB"/>
    <w:rsid w:val="0000205C"/>
    <w:rsid w:val="00002653"/>
    <w:rsid w:val="00003EAF"/>
    <w:rsid w:val="00007482"/>
    <w:rsid w:val="000120B0"/>
    <w:rsid w:val="00012621"/>
    <w:rsid w:val="00012B51"/>
    <w:rsid w:val="00023FF5"/>
    <w:rsid w:val="000323BD"/>
    <w:rsid w:val="00040B53"/>
    <w:rsid w:val="0004303B"/>
    <w:rsid w:val="00047D8C"/>
    <w:rsid w:val="00057284"/>
    <w:rsid w:val="000606EB"/>
    <w:rsid w:val="00060ADC"/>
    <w:rsid w:val="00074332"/>
    <w:rsid w:val="00077F81"/>
    <w:rsid w:val="00077FB5"/>
    <w:rsid w:val="00082EE2"/>
    <w:rsid w:val="000A7720"/>
    <w:rsid w:val="000B0DA6"/>
    <w:rsid w:val="000B4710"/>
    <w:rsid w:val="000C02CB"/>
    <w:rsid w:val="000D5115"/>
    <w:rsid w:val="000D698C"/>
    <w:rsid w:val="000E2B8D"/>
    <w:rsid w:val="000F2D94"/>
    <w:rsid w:val="000F44FE"/>
    <w:rsid w:val="00103BEF"/>
    <w:rsid w:val="0011153C"/>
    <w:rsid w:val="00113A35"/>
    <w:rsid w:val="00122089"/>
    <w:rsid w:val="001406C0"/>
    <w:rsid w:val="00141D17"/>
    <w:rsid w:val="001429AA"/>
    <w:rsid w:val="00146B6E"/>
    <w:rsid w:val="00150BE0"/>
    <w:rsid w:val="0016187F"/>
    <w:rsid w:val="00164549"/>
    <w:rsid w:val="00166D25"/>
    <w:rsid w:val="00167D13"/>
    <w:rsid w:val="00183E47"/>
    <w:rsid w:val="00185898"/>
    <w:rsid w:val="00187852"/>
    <w:rsid w:val="001A109A"/>
    <w:rsid w:val="001B1E21"/>
    <w:rsid w:val="001B40ED"/>
    <w:rsid w:val="001D15CE"/>
    <w:rsid w:val="001E2973"/>
    <w:rsid w:val="001E694B"/>
    <w:rsid w:val="001F5215"/>
    <w:rsid w:val="00215D49"/>
    <w:rsid w:val="0022288C"/>
    <w:rsid w:val="002240A7"/>
    <w:rsid w:val="002241AD"/>
    <w:rsid w:val="002337C2"/>
    <w:rsid w:val="002351AE"/>
    <w:rsid w:val="002547F0"/>
    <w:rsid w:val="002733D5"/>
    <w:rsid w:val="00276F22"/>
    <w:rsid w:val="00282024"/>
    <w:rsid w:val="00294CDC"/>
    <w:rsid w:val="00296277"/>
    <w:rsid w:val="002A38A9"/>
    <w:rsid w:val="002B4225"/>
    <w:rsid w:val="002B51CA"/>
    <w:rsid w:val="002C7B78"/>
    <w:rsid w:val="002D189A"/>
    <w:rsid w:val="002D1C2F"/>
    <w:rsid w:val="002D3EBB"/>
    <w:rsid w:val="002D5E73"/>
    <w:rsid w:val="002E07AA"/>
    <w:rsid w:val="002E459E"/>
    <w:rsid w:val="002E7C3B"/>
    <w:rsid w:val="002F7A0C"/>
    <w:rsid w:val="00301A77"/>
    <w:rsid w:val="00303CAD"/>
    <w:rsid w:val="0031392B"/>
    <w:rsid w:val="003231D6"/>
    <w:rsid w:val="003347BB"/>
    <w:rsid w:val="00345B7F"/>
    <w:rsid w:val="00353FC6"/>
    <w:rsid w:val="0036324D"/>
    <w:rsid w:val="00385B91"/>
    <w:rsid w:val="003930E5"/>
    <w:rsid w:val="003B5B85"/>
    <w:rsid w:val="003C333E"/>
    <w:rsid w:val="003D0E27"/>
    <w:rsid w:val="003D1DEB"/>
    <w:rsid w:val="003D5E42"/>
    <w:rsid w:val="003E6EEE"/>
    <w:rsid w:val="003F54B4"/>
    <w:rsid w:val="004130D7"/>
    <w:rsid w:val="00413F21"/>
    <w:rsid w:val="004141E7"/>
    <w:rsid w:val="004216FC"/>
    <w:rsid w:val="00423653"/>
    <w:rsid w:val="004277DC"/>
    <w:rsid w:val="00427AAE"/>
    <w:rsid w:val="004306E6"/>
    <w:rsid w:val="00431578"/>
    <w:rsid w:val="004331B0"/>
    <w:rsid w:val="00433A12"/>
    <w:rsid w:val="004358D0"/>
    <w:rsid w:val="00446EE1"/>
    <w:rsid w:val="00447650"/>
    <w:rsid w:val="00450FB5"/>
    <w:rsid w:val="004519C2"/>
    <w:rsid w:val="004563C0"/>
    <w:rsid w:val="00456F8B"/>
    <w:rsid w:val="004611A9"/>
    <w:rsid w:val="00477974"/>
    <w:rsid w:val="0048760E"/>
    <w:rsid w:val="0049057A"/>
    <w:rsid w:val="0049614E"/>
    <w:rsid w:val="004A1D4C"/>
    <w:rsid w:val="004A6FFB"/>
    <w:rsid w:val="004B207E"/>
    <w:rsid w:val="004C1A03"/>
    <w:rsid w:val="004C4011"/>
    <w:rsid w:val="004C6A97"/>
    <w:rsid w:val="004D0CCA"/>
    <w:rsid w:val="004D5001"/>
    <w:rsid w:val="004E7409"/>
    <w:rsid w:val="004F045E"/>
    <w:rsid w:val="004F0633"/>
    <w:rsid w:val="004F38BB"/>
    <w:rsid w:val="004F4640"/>
    <w:rsid w:val="004F7D5C"/>
    <w:rsid w:val="004F7FB4"/>
    <w:rsid w:val="00505A49"/>
    <w:rsid w:val="005252B3"/>
    <w:rsid w:val="0052595D"/>
    <w:rsid w:val="00540EB1"/>
    <w:rsid w:val="00554DD3"/>
    <w:rsid w:val="005735F8"/>
    <w:rsid w:val="00597865"/>
    <w:rsid w:val="00597D91"/>
    <w:rsid w:val="005A5FA0"/>
    <w:rsid w:val="005A60EB"/>
    <w:rsid w:val="005A6667"/>
    <w:rsid w:val="005B0653"/>
    <w:rsid w:val="005C2AE7"/>
    <w:rsid w:val="005C6706"/>
    <w:rsid w:val="005C777D"/>
    <w:rsid w:val="005D00FE"/>
    <w:rsid w:val="005D411C"/>
    <w:rsid w:val="005D7466"/>
    <w:rsid w:val="005E1393"/>
    <w:rsid w:val="005E152F"/>
    <w:rsid w:val="005E3826"/>
    <w:rsid w:val="005E3CE9"/>
    <w:rsid w:val="005E4939"/>
    <w:rsid w:val="005E503E"/>
    <w:rsid w:val="005F2F15"/>
    <w:rsid w:val="005F334E"/>
    <w:rsid w:val="005F7C8A"/>
    <w:rsid w:val="00600793"/>
    <w:rsid w:val="0060326E"/>
    <w:rsid w:val="00604185"/>
    <w:rsid w:val="00605E4F"/>
    <w:rsid w:val="006132FF"/>
    <w:rsid w:val="00613C83"/>
    <w:rsid w:val="00614CD7"/>
    <w:rsid w:val="0062229C"/>
    <w:rsid w:val="00622B3B"/>
    <w:rsid w:val="00643C2F"/>
    <w:rsid w:val="00644B0A"/>
    <w:rsid w:val="00644CC2"/>
    <w:rsid w:val="006451CA"/>
    <w:rsid w:val="00651B5C"/>
    <w:rsid w:val="006743ED"/>
    <w:rsid w:val="00682A25"/>
    <w:rsid w:val="00682F81"/>
    <w:rsid w:val="00683232"/>
    <w:rsid w:val="0068365A"/>
    <w:rsid w:val="00690DBA"/>
    <w:rsid w:val="00692B92"/>
    <w:rsid w:val="00692DD7"/>
    <w:rsid w:val="00692DE6"/>
    <w:rsid w:val="006950C1"/>
    <w:rsid w:val="006B435D"/>
    <w:rsid w:val="006D139B"/>
    <w:rsid w:val="006D7746"/>
    <w:rsid w:val="006E7EBC"/>
    <w:rsid w:val="00702064"/>
    <w:rsid w:val="00702192"/>
    <w:rsid w:val="00731804"/>
    <w:rsid w:val="00745CBA"/>
    <w:rsid w:val="00746208"/>
    <w:rsid w:val="00754329"/>
    <w:rsid w:val="00760E06"/>
    <w:rsid w:val="007659E1"/>
    <w:rsid w:val="00766924"/>
    <w:rsid w:val="00767F0F"/>
    <w:rsid w:val="007750F8"/>
    <w:rsid w:val="00785B71"/>
    <w:rsid w:val="007902C3"/>
    <w:rsid w:val="0079113D"/>
    <w:rsid w:val="00792600"/>
    <w:rsid w:val="00793158"/>
    <w:rsid w:val="007B2DB5"/>
    <w:rsid w:val="007D1D07"/>
    <w:rsid w:val="007D7065"/>
    <w:rsid w:val="007E1E36"/>
    <w:rsid w:val="007E34EF"/>
    <w:rsid w:val="007E42B7"/>
    <w:rsid w:val="007E647E"/>
    <w:rsid w:val="007F61FD"/>
    <w:rsid w:val="007F6E9E"/>
    <w:rsid w:val="007F7C9A"/>
    <w:rsid w:val="008079A3"/>
    <w:rsid w:val="008107C7"/>
    <w:rsid w:val="00815134"/>
    <w:rsid w:val="0082217A"/>
    <w:rsid w:val="00824BB7"/>
    <w:rsid w:val="00826C76"/>
    <w:rsid w:val="008354E4"/>
    <w:rsid w:val="008438F4"/>
    <w:rsid w:val="00857162"/>
    <w:rsid w:val="00857172"/>
    <w:rsid w:val="00860C0E"/>
    <w:rsid w:val="00867CEE"/>
    <w:rsid w:val="0088056C"/>
    <w:rsid w:val="00881FAF"/>
    <w:rsid w:val="00890373"/>
    <w:rsid w:val="00890AE0"/>
    <w:rsid w:val="008920C6"/>
    <w:rsid w:val="008924B3"/>
    <w:rsid w:val="00892A77"/>
    <w:rsid w:val="00894E0B"/>
    <w:rsid w:val="008A5010"/>
    <w:rsid w:val="008B2C49"/>
    <w:rsid w:val="008B306E"/>
    <w:rsid w:val="008B4E2C"/>
    <w:rsid w:val="008C5E8F"/>
    <w:rsid w:val="008C7256"/>
    <w:rsid w:val="008D1DE0"/>
    <w:rsid w:val="008D2A9D"/>
    <w:rsid w:val="008E0FBD"/>
    <w:rsid w:val="008E388B"/>
    <w:rsid w:val="008E7CF0"/>
    <w:rsid w:val="00900DAE"/>
    <w:rsid w:val="00905670"/>
    <w:rsid w:val="00914EC1"/>
    <w:rsid w:val="009201C2"/>
    <w:rsid w:val="009228E0"/>
    <w:rsid w:val="009259B1"/>
    <w:rsid w:val="0092703E"/>
    <w:rsid w:val="00934498"/>
    <w:rsid w:val="00936056"/>
    <w:rsid w:val="00940C90"/>
    <w:rsid w:val="0094423A"/>
    <w:rsid w:val="009457A5"/>
    <w:rsid w:val="009515D1"/>
    <w:rsid w:val="009518D1"/>
    <w:rsid w:val="00964830"/>
    <w:rsid w:val="0097173A"/>
    <w:rsid w:val="00973812"/>
    <w:rsid w:val="0097650D"/>
    <w:rsid w:val="00980A32"/>
    <w:rsid w:val="00980E9B"/>
    <w:rsid w:val="009821AA"/>
    <w:rsid w:val="00982FA9"/>
    <w:rsid w:val="00986680"/>
    <w:rsid w:val="00987271"/>
    <w:rsid w:val="009A3747"/>
    <w:rsid w:val="009B21A2"/>
    <w:rsid w:val="009C1439"/>
    <w:rsid w:val="009C3D9E"/>
    <w:rsid w:val="009D2D3D"/>
    <w:rsid w:val="009F4AEF"/>
    <w:rsid w:val="009F4D32"/>
    <w:rsid w:val="00A261E1"/>
    <w:rsid w:val="00A4409F"/>
    <w:rsid w:val="00A46A7E"/>
    <w:rsid w:val="00A506FD"/>
    <w:rsid w:val="00A53502"/>
    <w:rsid w:val="00A604F6"/>
    <w:rsid w:val="00A62F41"/>
    <w:rsid w:val="00A62FE7"/>
    <w:rsid w:val="00A64A7D"/>
    <w:rsid w:val="00A679EA"/>
    <w:rsid w:val="00A730AF"/>
    <w:rsid w:val="00A80E34"/>
    <w:rsid w:val="00A855A9"/>
    <w:rsid w:val="00A8591D"/>
    <w:rsid w:val="00A937EA"/>
    <w:rsid w:val="00AA0CAA"/>
    <w:rsid w:val="00AA794A"/>
    <w:rsid w:val="00AB7A0F"/>
    <w:rsid w:val="00AC20B6"/>
    <w:rsid w:val="00AD24E6"/>
    <w:rsid w:val="00AD2E21"/>
    <w:rsid w:val="00AD6368"/>
    <w:rsid w:val="00AE1EF5"/>
    <w:rsid w:val="00AE3108"/>
    <w:rsid w:val="00AF23B6"/>
    <w:rsid w:val="00B003C0"/>
    <w:rsid w:val="00B03A6D"/>
    <w:rsid w:val="00B17792"/>
    <w:rsid w:val="00B22A90"/>
    <w:rsid w:val="00B35AB3"/>
    <w:rsid w:val="00B41555"/>
    <w:rsid w:val="00B440CB"/>
    <w:rsid w:val="00B525D0"/>
    <w:rsid w:val="00B538F9"/>
    <w:rsid w:val="00B57589"/>
    <w:rsid w:val="00B639CF"/>
    <w:rsid w:val="00B66601"/>
    <w:rsid w:val="00B71C2E"/>
    <w:rsid w:val="00B72AC0"/>
    <w:rsid w:val="00B7328D"/>
    <w:rsid w:val="00B77C0C"/>
    <w:rsid w:val="00B82B91"/>
    <w:rsid w:val="00B83D83"/>
    <w:rsid w:val="00B90F83"/>
    <w:rsid w:val="00BA140D"/>
    <w:rsid w:val="00BA3347"/>
    <w:rsid w:val="00BA5F43"/>
    <w:rsid w:val="00BB7B96"/>
    <w:rsid w:val="00BC1954"/>
    <w:rsid w:val="00BE0272"/>
    <w:rsid w:val="00BE4312"/>
    <w:rsid w:val="00BF2B97"/>
    <w:rsid w:val="00C0383D"/>
    <w:rsid w:val="00C11136"/>
    <w:rsid w:val="00C368EA"/>
    <w:rsid w:val="00C508B9"/>
    <w:rsid w:val="00C56F14"/>
    <w:rsid w:val="00C622C4"/>
    <w:rsid w:val="00C717E7"/>
    <w:rsid w:val="00C76EC9"/>
    <w:rsid w:val="00C81B68"/>
    <w:rsid w:val="00C83A15"/>
    <w:rsid w:val="00CA3F76"/>
    <w:rsid w:val="00CB4E61"/>
    <w:rsid w:val="00CC15D4"/>
    <w:rsid w:val="00CC2249"/>
    <w:rsid w:val="00CC2422"/>
    <w:rsid w:val="00CD2AC5"/>
    <w:rsid w:val="00CE2E24"/>
    <w:rsid w:val="00CF5E94"/>
    <w:rsid w:val="00D0155E"/>
    <w:rsid w:val="00D111DE"/>
    <w:rsid w:val="00D31017"/>
    <w:rsid w:val="00D35D3B"/>
    <w:rsid w:val="00D419B0"/>
    <w:rsid w:val="00D43D58"/>
    <w:rsid w:val="00D52526"/>
    <w:rsid w:val="00D53702"/>
    <w:rsid w:val="00D74078"/>
    <w:rsid w:val="00D838C4"/>
    <w:rsid w:val="00D906A9"/>
    <w:rsid w:val="00D9181B"/>
    <w:rsid w:val="00D94CDC"/>
    <w:rsid w:val="00DB3AB8"/>
    <w:rsid w:val="00DC6EAB"/>
    <w:rsid w:val="00DD6642"/>
    <w:rsid w:val="00DE3477"/>
    <w:rsid w:val="00DE34CC"/>
    <w:rsid w:val="00DE376E"/>
    <w:rsid w:val="00DE3819"/>
    <w:rsid w:val="00DE75E3"/>
    <w:rsid w:val="00DF017A"/>
    <w:rsid w:val="00DF0F6C"/>
    <w:rsid w:val="00DF4640"/>
    <w:rsid w:val="00DF48D4"/>
    <w:rsid w:val="00DF709B"/>
    <w:rsid w:val="00E05900"/>
    <w:rsid w:val="00E05EDE"/>
    <w:rsid w:val="00E24C81"/>
    <w:rsid w:val="00E3402F"/>
    <w:rsid w:val="00E403A9"/>
    <w:rsid w:val="00E42624"/>
    <w:rsid w:val="00E4743C"/>
    <w:rsid w:val="00E520FC"/>
    <w:rsid w:val="00E61CB6"/>
    <w:rsid w:val="00E82826"/>
    <w:rsid w:val="00E858BD"/>
    <w:rsid w:val="00EB1FC1"/>
    <w:rsid w:val="00EB4BF5"/>
    <w:rsid w:val="00EB573B"/>
    <w:rsid w:val="00EC64FF"/>
    <w:rsid w:val="00ED2FA3"/>
    <w:rsid w:val="00F1137D"/>
    <w:rsid w:val="00F27A10"/>
    <w:rsid w:val="00F347FA"/>
    <w:rsid w:val="00F3791C"/>
    <w:rsid w:val="00F4637A"/>
    <w:rsid w:val="00F46CC5"/>
    <w:rsid w:val="00F500AF"/>
    <w:rsid w:val="00F541ED"/>
    <w:rsid w:val="00F570F2"/>
    <w:rsid w:val="00F6177E"/>
    <w:rsid w:val="00F6411C"/>
    <w:rsid w:val="00F67CA1"/>
    <w:rsid w:val="00F74376"/>
    <w:rsid w:val="00F77742"/>
    <w:rsid w:val="00F80FDD"/>
    <w:rsid w:val="00F91E47"/>
    <w:rsid w:val="00F93621"/>
    <w:rsid w:val="00FA20B8"/>
    <w:rsid w:val="00FA3EB7"/>
    <w:rsid w:val="00FA72B9"/>
    <w:rsid w:val="00FC127D"/>
    <w:rsid w:val="00FD1C41"/>
    <w:rsid w:val="00FD34C2"/>
    <w:rsid w:val="00FD55FF"/>
    <w:rsid w:val="00FD79B5"/>
    <w:rsid w:val="00FF3109"/>
    <w:rsid w:val="00FF6B9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31E75"/>
  <w15:docId w15:val="{83EAE8DD-EAC7-4F69-86DB-758647A47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329"/>
    <w:rPr>
      <w:rFonts w:ascii="Times New Roman" w:hAnsi="Times New Roman"/>
      <w:sz w:val="24"/>
    </w:rPr>
  </w:style>
  <w:style w:type="paragraph" w:styleId="Ttulo1">
    <w:name w:val="heading 1"/>
    <w:aliases w:val="Tesis_T1"/>
    <w:basedOn w:val="Normal"/>
    <w:next w:val="Normal"/>
    <w:link w:val="Ttulo1Car"/>
    <w:uiPriority w:val="9"/>
    <w:qFormat/>
    <w:rsid w:val="001B40ED"/>
    <w:pPr>
      <w:keepNext/>
      <w:keepLines/>
      <w:numPr>
        <w:numId w:val="8"/>
      </w:numPr>
      <w:spacing w:before="180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82A25"/>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4130D7"/>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4130D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4130D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nhideWhenUsed/>
    <w:rsid w:val="0042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423653"/>
    <w:rPr>
      <w:rFonts w:ascii="Tahoma" w:hAnsi="Tahoma" w:cs="Tahoma"/>
      <w:sz w:val="16"/>
      <w:szCs w:val="16"/>
    </w:rPr>
  </w:style>
  <w:style w:type="paragraph" w:styleId="Encabezado">
    <w:name w:val="header"/>
    <w:basedOn w:val="Normal"/>
    <w:link w:val="EncabezadoCar"/>
    <w:uiPriority w:val="99"/>
    <w:rsid w:val="00ED2FA3"/>
    <w:pPr>
      <w:tabs>
        <w:tab w:val="center" w:pos="4419"/>
        <w:tab w:val="right" w:pos="8838"/>
      </w:tabs>
      <w:spacing w:after="0" w:line="240" w:lineRule="auto"/>
    </w:pPr>
    <w:rPr>
      <w:rFonts w:eastAsia="Times New Roman" w:cs="Times New Roman"/>
      <w:sz w:val="20"/>
      <w:szCs w:val="20"/>
      <w:lang w:val="es-ES" w:eastAsia="es-ES"/>
    </w:rPr>
  </w:style>
  <w:style w:type="character" w:customStyle="1" w:styleId="EncabezadoCar">
    <w:name w:val="Encabezado Car"/>
    <w:basedOn w:val="Fuentedeprrafopredeter"/>
    <w:link w:val="Encabezado"/>
    <w:uiPriority w:val="99"/>
    <w:rsid w:val="00ED2FA3"/>
    <w:rPr>
      <w:rFonts w:ascii="Times New Roman" w:eastAsia="Times New Roman" w:hAnsi="Times New Roman" w:cs="Times New Roman"/>
      <w:sz w:val="20"/>
      <w:szCs w:val="20"/>
      <w:lang w:val="es-ES" w:eastAsia="es-ES"/>
    </w:rPr>
  </w:style>
  <w:style w:type="paragraph" w:styleId="Prrafodelista">
    <w:name w:val="List Paragraph"/>
    <w:basedOn w:val="Normal"/>
    <w:uiPriority w:val="34"/>
    <w:qFormat/>
    <w:rsid w:val="006451CA"/>
    <w:pPr>
      <w:ind w:left="720"/>
      <w:contextualSpacing/>
    </w:pPr>
  </w:style>
  <w:style w:type="character" w:customStyle="1" w:styleId="Ttulo1Car">
    <w:name w:val="Título 1 Car"/>
    <w:aliases w:val="Tesis_T1 Car"/>
    <w:basedOn w:val="Fuentedeprrafopredeter"/>
    <w:link w:val="Ttulo1"/>
    <w:uiPriority w:val="9"/>
    <w:rsid w:val="001B40ED"/>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682A25"/>
    <w:rPr>
      <w:rFonts w:ascii="Times New Roman" w:eastAsiaTheme="majorEastAsia" w:hAnsi="Times New Roman" w:cstheme="majorBidi"/>
      <w:b/>
      <w:sz w:val="24"/>
      <w:szCs w:val="26"/>
    </w:rPr>
  </w:style>
  <w:style w:type="paragraph" w:styleId="Piedepgina">
    <w:name w:val="footer"/>
    <w:basedOn w:val="Normal"/>
    <w:link w:val="PiedepginaCar"/>
    <w:uiPriority w:val="99"/>
    <w:unhideWhenUsed/>
    <w:rsid w:val="005B06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0653"/>
  </w:style>
  <w:style w:type="paragraph" w:styleId="TtuloTDC">
    <w:name w:val="TOC Heading"/>
    <w:basedOn w:val="Ttulo1"/>
    <w:next w:val="Normal"/>
    <w:uiPriority w:val="39"/>
    <w:unhideWhenUsed/>
    <w:qFormat/>
    <w:rsid w:val="005B0653"/>
    <w:pPr>
      <w:numPr>
        <w:numId w:val="0"/>
      </w:numPr>
      <w:spacing w:line="259" w:lineRule="auto"/>
      <w:outlineLvl w:val="9"/>
    </w:pPr>
    <w:rPr>
      <w:rFonts w:asciiTheme="majorHAnsi" w:hAnsiTheme="majorHAnsi"/>
      <w:b w:val="0"/>
      <w:color w:val="365F91" w:themeColor="accent1" w:themeShade="BF"/>
      <w:sz w:val="32"/>
      <w:lang w:eastAsia="es-PE"/>
    </w:rPr>
  </w:style>
  <w:style w:type="paragraph" w:styleId="TDC1">
    <w:name w:val="toc 1"/>
    <w:basedOn w:val="Normal"/>
    <w:next w:val="Normal"/>
    <w:autoRedefine/>
    <w:uiPriority w:val="39"/>
    <w:unhideWhenUsed/>
    <w:rsid w:val="005B0653"/>
    <w:pPr>
      <w:spacing w:after="100"/>
    </w:pPr>
  </w:style>
  <w:style w:type="character" w:styleId="Hipervnculo">
    <w:name w:val="Hyperlink"/>
    <w:basedOn w:val="Fuentedeprrafopredeter"/>
    <w:uiPriority w:val="99"/>
    <w:unhideWhenUsed/>
    <w:rsid w:val="005B0653"/>
    <w:rPr>
      <w:color w:val="0000FF" w:themeColor="hyperlink"/>
      <w:u w:val="single"/>
    </w:rPr>
  </w:style>
  <w:style w:type="paragraph" w:styleId="TDC2">
    <w:name w:val="toc 2"/>
    <w:basedOn w:val="Normal"/>
    <w:next w:val="Normal"/>
    <w:autoRedefine/>
    <w:uiPriority w:val="39"/>
    <w:unhideWhenUsed/>
    <w:rsid w:val="00141D17"/>
    <w:pPr>
      <w:spacing w:after="100"/>
      <w:ind w:left="220"/>
    </w:pPr>
  </w:style>
  <w:style w:type="paragraph" w:styleId="NormalWeb">
    <w:name w:val="Normal (Web)"/>
    <w:basedOn w:val="Normal"/>
    <w:uiPriority w:val="99"/>
    <w:semiHidden/>
    <w:unhideWhenUsed/>
    <w:rsid w:val="00A604F6"/>
    <w:pPr>
      <w:spacing w:before="100" w:beforeAutospacing="1" w:after="100" w:afterAutospacing="1" w:line="240" w:lineRule="auto"/>
    </w:pPr>
    <w:rPr>
      <w:rFonts w:eastAsia="Times New Roman" w:cs="Times New Roman"/>
      <w:szCs w:val="24"/>
      <w:lang w:eastAsia="es-PE"/>
    </w:rPr>
  </w:style>
  <w:style w:type="table" w:styleId="Tablaconcuadrcula">
    <w:name w:val="Table Grid"/>
    <w:basedOn w:val="Tablanormal"/>
    <w:uiPriority w:val="59"/>
    <w:unhideWhenUsed/>
    <w:rsid w:val="00643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0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760E06"/>
    <w:rPr>
      <w:rFonts w:ascii="Courier New" w:eastAsia="Times New Roman" w:hAnsi="Courier New" w:cs="Courier New"/>
      <w:sz w:val="20"/>
      <w:szCs w:val="20"/>
      <w:lang w:eastAsia="es-PE"/>
    </w:rPr>
  </w:style>
  <w:style w:type="character" w:customStyle="1" w:styleId="gnkrckgcgsb">
    <w:name w:val="gnkrckgcgsb"/>
    <w:basedOn w:val="Fuentedeprrafopredeter"/>
    <w:rsid w:val="00760E06"/>
  </w:style>
  <w:style w:type="paragraph" w:styleId="Textoindependiente">
    <w:name w:val="Body Text"/>
    <w:basedOn w:val="Normal"/>
    <w:link w:val="TextoindependienteCar"/>
    <w:qFormat/>
    <w:rsid w:val="00276F22"/>
    <w:pPr>
      <w:spacing w:before="180" w:after="180" w:line="240" w:lineRule="auto"/>
    </w:pPr>
    <w:rPr>
      <w:szCs w:val="24"/>
      <w:lang w:val="en-US"/>
    </w:rPr>
  </w:style>
  <w:style w:type="character" w:customStyle="1" w:styleId="TextoindependienteCar">
    <w:name w:val="Texto independiente Car"/>
    <w:basedOn w:val="Fuentedeprrafopredeter"/>
    <w:link w:val="Textoindependiente"/>
    <w:rsid w:val="00276F22"/>
    <w:rPr>
      <w:sz w:val="24"/>
      <w:szCs w:val="24"/>
      <w:lang w:val="en-US"/>
    </w:rPr>
  </w:style>
  <w:style w:type="paragraph" w:customStyle="1" w:styleId="FirstParagraph">
    <w:name w:val="First Paragraph"/>
    <w:basedOn w:val="Textoindependiente"/>
    <w:next w:val="Textoindependiente"/>
    <w:qFormat/>
    <w:rsid w:val="00276F22"/>
  </w:style>
  <w:style w:type="paragraph" w:styleId="Subttulo">
    <w:name w:val="Subtitle"/>
    <w:basedOn w:val="Ttulo"/>
    <w:next w:val="Textoindependiente"/>
    <w:link w:val="SubttuloCar"/>
    <w:qFormat/>
    <w:rsid w:val="00276F22"/>
    <w:pPr>
      <w:keepNext/>
      <w:keepLines/>
      <w:spacing w:before="240" w:after="240"/>
      <w:contextualSpacing w:val="0"/>
      <w:jc w:val="center"/>
    </w:pPr>
    <w:rPr>
      <w:b/>
      <w:bCs/>
      <w:color w:val="345A8A" w:themeColor="accent1" w:themeShade="B5"/>
      <w:spacing w:val="0"/>
      <w:kern w:val="0"/>
      <w:sz w:val="30"/>
      <w:szCs w:val="30"/>
      <w:lang w:val="en-US"/>
    </w:rPr>
  </w:style>
  <w:style w:type="character" w:customStyle="1" w:styleId="SubttuloCar">
    <w:name w:val="Subtítulo Car"/>
    <w:basedOn w:val="Fuentedeprrafopredeter"/>
    <w:link w:val="Subttulo"/>
    <w:rsid w:val="00276F22"/>
    <w:rPr>
      <w:rFonts w:asciiTheme="majorHAnsi" w:eastAsiaTheme="majorEastAsia" w:hAnsiTheme="majorHAnsi" w:cstheme="majorBidi"/>
      <w:b/>
      <w:bCs/>
      <w:color w:val="345A8A" w:themeColor="accent1" w:themeShade="B5"/>
      <w:sz w:val="30"/>
      <w:szCs w:val="30"/>
      <w:lang w:val="en-US"/>
    </w:rPr>
  </w:style>
  <w:style w:type="paragraph" w:customStyle="1" w:styleId="Ttulo21">
    <w:name w:val="Título 21"/>
    <w:basedOn w:val="Normal"/>
    <w:next w:val="Textoindependiente"/>
    <w:uiPriority w:val="9"/>
    <w:unhideWhenUsed/>
    <w:qFormat/>
    <w:rsid w:val="00276F22"/>
    <w:pPr>
      <w:keepNext/>
      <w:keepLines/>
      <w:spacing w:before="200" w:after="0" w:line="240" w:lineRule="auto"/>
      <w:outlineLvl w:val="1"/>
    </w:pPr>
    <w:rPr>
      <w:rFonts w:asciiTheme="majorHAnsi" w:eastAsiaTheme="majorEastAsia" w:hAnsiTheme="majorHAnsi" w:cstheme="majorBidi"/>
      <w:b/>
      <w:bCs/>
      <w:color w:val="4F81BD" w:themeColor="accent1"/>
      <w:sz w:val="32"/>
      <w:szCs w:val="32"/>
      <w:lang w:val="en-US"/>
    </w:rPr>
  </w:style>
  <w:style w:type="paragraph" w:customStyle="1" w:styleId="Ttulo31">
    <w:name w:val="Título 31"/>
    <w:basedOn w:val="Normal"/>
    <w:next w:val="Textoindependiente"/>
    <w:uiPriority w:val="9"/>
    <w:unhideWhenUsed/>
    <w:qFormat/>
    <w:rsid w:val="00276F22"/>
    <w:pPr>
      <w:keepNext/>
      <w:keepLines/>
      <w:spacing w:before="200" w:after="0" w:line="240" w:lineRule="auto"/>
      <w:outlineLvl w:val="2"/>
    </w:pPr>
    <w:rPr>
      <w:rFonts w:asciiTheme="majorHAnsi" w:eastAsiaTheme="majorEastAsia" w:hAnsiTheme="majorHAnsi" w:cstheme="majorBidi"/>
      <w:b/>
      <w:bCs/>
      <w:color w:val="4F81BD" w:themeColor="accent1"/>
      <w:sz w:val="28"/>
      <w:szCs w:val="28"/>
      <w:lang w:val="en-US"/>
    </w:rPr>
  </w:style>
  <w:style w:type="character" w:customStyle="1" w:styleId="VerbatimChar">
    <w:name w:val="Verbatim Char"/>
    <w:basedOn w:val="TextoindependienteCar"/>
    <w:link w:val="SourceCode"/>
    <w:rsid w:val="00276F22"/>
    <w:rPr>
      <w:rFonts w:ascii="Consolas" w:hAnsi="Consolas"/>
      <w:sz w:val="24"/>
      <w:szCs w:val="24"/>
      <w:shd w:val="clear" w:color="auto" w:fill="F8F8F8"/>
      <w:lang w:val="en-US"/>
    </w:rPr>
  </w:style>
  <w:style w:type="paragraph" w:customStyle="1" w:styleId="SourceCode">
    <w:name w:val="Source Code"/>
    <w:basedOn w:val="Normal"/>
    <w:link w:val="VerbatimChar"/>
    <w:rsid w:val="00276F22"/>
    <w:pPr>
      <w:shd w:val="clear" w:color="auto" w:fill="F8F8F8"/>
      <w:wordWrap w:val="0"/>
      <w:spacing w:line="240" w:lineRule="auto"/>
    </w:pPr>
    <w:rPr>
      <w:rFonts w:ascii="Consolas" w:hAnsi="Consolas"/>
      <w:szCs w:val="24"/>
      <w:lang w:val="en-US"/>
    </w:rPr>
  </w:style>
  <w:style w:type="character" w:customStyle="1" w:styleId="KeywordTok">
    <w:name w:val="KeywordTok"/>
    <w:basedOn w:val="VerbatimChar"/>
    <w:rsid w:val="00276F22"/>
    <w:rPr>
      <w:rFonts w:ascii="Consolas" w:hAnsi="Consolas"/>
      <w:b/>
      <w:color w:val="204A87"/>
      <w:sz w:val="24"/>
      <w:szCs w:val="24"/>
      <w:shd w:val="clear" w:color="auto" w:fill="F8F8F8"/>
      <w:lang w:val="en-US"/>
    </w:rPr>
  </w:style>
  <w:style w:type="character" w:customStyle="1" w:styleId="DataTypeTok">
    <w:name w:val="DataTypeTok"/>
    <w:basedOn w:val="VerbatimChar"/>
    <w:rsid w:val="00276F22"/>
    <w:rPr>
      <w:rFonts w:ascii="Consolas" w:hAnsi="Consolas"/>
      <w:color w:val="204A87"/>
      <w:sz w:val="24"/>
      <w:szCs w:val="24"/>
      <w:shd w:val="clear" w:color="auto" w:fill="F8F8F8"/>
      <w:lang w:val="en-US"/>
    </w:rPr>
  </w:style>
  <w:style w:type="character" w:customStyle="1" w:styleId="DecValTok">
    <w:name w:val="DecValTok"/>
    <w:basedOn w:val="VerbatimChar"/>
    <w:rsid w:val="00276F22"/>
    <w:rPr>
      <w:rFonts w:ascii="Consolas" w:hAnsi="Consolas"/>
      <w:color w:val="0000CF"/>
      <w:sz w:val="24"/>
      <w:szCs w:val="24"/>
      <w:shd w:val="clear" w:color="auto" w:fill="F8F8F8"/>
      <w:lang w:val="en-US"/>
    </w:rPr>
  </w:style>
  <w:style w:type="character" w:customStyle="1" w:styleId="FloatTok">
    <w:name w:val="FloatTok"/>
    <w:basedOn w:val="VerbatimChar"/>
    <w:rsid w:val="00276F22"/>
    <w:rPr>
      <w:rFonts w:ascii="Consolas" w:hAnsi="Consolas"/>
      <w:color w:val="0000CF"/>
      <w:sz w:val="24"/>
      <w:szCs w:val="24"/>
      <w:shd w:val="clear" w:color="auto" w:fill="F8F8F8"/>
      <w:lang w:val="en-US"/>
    </w:rPr>
  </w:style>
  <w:style w:type="character" w:customStyle="1" w:styleId="StringTok">
    <w:name w:val="StringTok"/>
    <w:basedOn w:val="VerbatimChar"/>
    <w:rsid w:val="00276F22"/>
    <w:rPr>
      <w:rFonts w:ascii="Consolas" w:hAnsi="Consolas"/>
      <w:color w:val="4E9A06"/>
      <w:sz w:val="24"/>
      <w:szCs w:val="24"/>
      <w:shd w:val="clear" w:color="auto" w:fill="F8F8F8"/>
      <w:lang w:val="en-US"/>
    </w:rPr>
  </w:style>
  <w:style w:type="character" w:customStyle="1" w:styleId="OtherTok">
    <w:name w:val="OtherTok"/>
    <w:basedOn w:val="VerbatimChar"/>
    <w:rsid w:val="00276F22"/>
    <w:rPr>
      <w:rFonts w:ascii="Consolas" w:hAnsi="Consolas"/>
      <w:color w:val="8F5902"/>
      <w:sz w:val="24"/>
      <w:szCs w:val="24"/>
      <w:shd w:val="clear" w:color="auto" w:fill="F8F8F8"/>
      <w:lang w:val="en-US"/>
    </w:rPr>
  </w:style>
  <w:style w:type="character" w:customStyle="1" w:styleId="OperatorTok">
    <w:name w:val="OperatorTok"/>
    <w:basedOn w:val="VerbatimChar"/>
    <w:rsid w:val="00276F22"/>
    <w:rPr>
      <w:rFonts w:ascii="Consolas" w:hAnsi="Consolas"/>
      <w:b/>
      <w:color w:val="CE5C00"/>
      <w:sz w:val="24"/>
      <w:szCs w:val="24"/>
      <w:shd w:val="clear" w:color="auto" w:fill="F8F8F8"/>
      <w:lang w:val="en-US"/>
    </w:rPr>
  </w:style>
  <w:style w:type="character" w:customStyle="1" w:styleId="NormalTok">
    <w:name w:val="NormalTok"/>
    <w:basedOn w:val="VerbatimChar"/>
    <w:rsid w:val="00276F22"/>
    <w:rPr>
      <w:rFonts w:ascii="Consolas" w:hAnsi="Consolas"/>
      <w:sz w:val="24"/>
      <w:szCs w:val="24"/>
      <w:shd w:val="clear" w:color="auto" w:fill="F8F8F8"/>
      <w:lang w:val="en-US"/>
    </w:rPr>
  </w:style>
  <w:style w:type="paragraph" w:styleId="Ttulo">
    <w:name w:val="Title"/>
    <w:basedOn w:val="Normal"/>
    <w:next w:val="Normal"/>
    <w:link w:val="TtuloCar"/>
    <w:qFormat/>
    <w:rsid w:val="00276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6F22"/>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07482"/>
    <w:pPr>
      <w:spacing w:after="100"/>
      <w:ind w:left="440"/>
    </w:pPr>
  </w:style>
  <w:style w:type="paragraph" w:customStyle="1" w:styleId="Ttulo41">
    <w:name w:val="Título 41"/>
    <w:basedOn w:val="Normal"/>
    <w:next w:val="Textoindependiente"/>
    <w:uiPriority w:val="9"/>
    <w:unhideWhenUsed/>
    <w:qFormat/>
    <w:rsid w:val="00C76EC9"/>
    <w:pPr>
      <w:keepNext/>
      <w:keepLines/>
      <w:spacing w:before="200" w:after="0" w:line="240" w:lineRule="auto"/>
      <w:outlineLvl w:val="3"/>
    </w:pPr>
    <w:rPr>
      <w:rFonts w:asciiTheme="majorHAnsi" w:eastAsiaTheme="majorEastAsia" w:hAnsiTheme="majorHAnsi" w:cstheme="majorBidi"/>
      <w:b/>
      <w:bCs/>
      <w:color w:val="4F81BD" w:themeColor="accent1"/>
      <w:szCs w:val="24"/>
      <w:lang w:val="en-US"/>
    </w:rPr>
  </w:style>
  <w:style w:type="character" w:customStyle="1" w:styleId="CommentTok">
    <w:name w:val="CommentTok"/>
    <w:basedOn w:val="VerbatimChar"/>
    <w:rsid w:val="00C76EC9"/>
    <w:rPr>
      <w:rFonts w:ascii="Consolas" w:hAnsi="Consolas"/>
      <w:i/>
      <w:color w:val="8F5902"/>
      <w:sz w:val="22"/>
      <w:szCs w:val="24"/>
      <w:shd w:val="clear" w:color="auto" w:fill="F8F8F8"/>
      <w:lang w:val="en-US"/>
    </w:rPr>
  </w:style>
  <w:style w:type="paragraph" w:customStyle="1" w:styleId="Compact">
    <w:name w:val="Compact"/>
    <w:basedOn w:val="Textoindependiente"/>
    <w:qFormat/>
    <w:rsid w:val="002337C2"/>
    <w:pPr>
      <w:spacing w:before="36" w:after="36"/>
    </w:pPr>
  </w:style>
  <w:style w:type="paragraph" w:customStyle="1" w:styleId="Author">
    <w:name w:val="Author"/>
    <w:next w:val="Textoindependiente"/>
    <w:qFormat/>
    <w:rsid w:val="002337C2"/>
    <w:pPr>
      <w:keepNext/>
      <w:keepLines/>
      <w:spacing w:line="240" w:lineRule="auto"/>
      <w:jc w:val="center"/>
    </w:pPr>
    <w:rPr>
      <w:sz w:val="24"/>
      <w:szCs w:val="24"/>
      <w:lang w:val="en-US"/>
    </w:rPr>
  </w:style>
  <w:style w:type="paragraph" w:styleId="Fecha">
    <w:name w:val="Date"/>
    <w:next w:val="Textoindependiente"/>
    <w:link w:val="FechaCar"/>
    <w:qFormat/>
    <w:rsid w:val="002337C2"/>
    <w:pPr>
      <w:keepNext/>
      <w:keepLines/>
      <w:spacing w:line="240" w:lineRule="auto"/>
      <w:jc w:val="center"/>
    </w:pPr>
    <w:rPr>
      <w:sz w:val="24"/>
      <w:szCs w:val="24"/>
      <w:lang w:val="en-US"/>
    </w:rPr>
  </w:style>
  <w:style w:type="character" w:customStyle="1" w:styleId="FechaCar">
    <w:name w:val="Fecha Car"/>
    <w:basedOn w:val="Fuentedeprrafopredeter"/>
    <w:link w:val="Fecha"/>
    <w:rsid w:val="002337C2"/>
    <w:rPr>
      <w:sz w:val="24"/>
      <w:szCs w:val="24"/>
      <w:lang w:val="en-US"/>
    </w:rPr>
  </w:style>
  <w:style w:type="paragraph" w:customStyle="1" w:styleId="Abstract">
    <w:name w:val="Abstract"/>
    <w:basedOn w:val="Normal"/>
    <w:next w:val="Textoindependiente"/>
    <w:qFormat/>
    <w:rsid w:val="002337C2"/>
    <w:pPr>
      <w:keepNext/>
      <w:keepLines/>
      <w:spacing w:before="300" w:after="300" w:line="240" w:lineRule="auto"/>
    </w:pPr>
    <w:rPr>
      <w:sz w:val="20"/>
      <w:szCs w:val="20"/>
      <w:lang w:val="en-US"/>
    </w:rPr>
  </w:style>
  <w:style w:type="paragraph" w:styleId="Bibliografa">
    <w:name w:val="Bibliography"/>
    <w:basedOn w:val="Normal"/>
    <w:qFormat/>
    <w:rsid w:val="002337C2"/>
    <w:pPr>
      <w:spacing w:line="240" w:lineRule="auto"/>
    </w:pPr>
    <w:rPr>
      <w:szCs w:val="24"/>
      <w:lang w:val="en-US"/>
    </w:rPr>
  </w:style>
  <w:style w:type="paragraph" w:customStyle="1" w:styleId="Ttulo11">
    <w:name w:val="Título 11"/>
    <w:basedOn w:val="Normal"/>
    <w:next w:val="Textoindependiente"/>
    <w:uiPriority w:val="9"/>
    <w:qFormat/>
    <w:rsid w:val="002337C2"/>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customStyle="1" w:styleId="Ttulo51">
    <w:name w:val="Título 51"/>
    <w:basedOn w:val="Normal"/>
    <w:next w:val="Textoindependiente"/>
    <w:uiPriority w:val="9"/>
    <w:unhideWhenUsed/>
    <w:qFormat/>
    <w:rsid w:val="002337C2"/>
    <w:pPr>
      <w:keepNext/>
      <w:keepLines/>
      <w:spacing w:before="200" w:after="0" w:line="240" w:lineRule="auto"/>
      <w:outlineLvl w:val="4"/>
    </w:pPr>
    <w:rPr>
      <w:rFonts w:asciiTheme="majorHAnsi" w:eastAsiaTheme="majorEastAsia" w:hAnsiTheme="majorHAnsi" w:cstheme="majorBidi"/>
      <w:i/>
      <w:iCs/>
      <w:color w:val="4F81BD" w:themeColor="accent1"/>
      <w:szCs w:val="24"/>
      <w:lang w:val="en-US"/>
    </w:rPr>
  </w:style>
  <w:style w:type="paragraph" w:customStyle="1" w:styleId="Ttulo61">
    <w:name w:val="Título 61"/>
    <w:basedOn w:val="Normal"/>
    <w:next w:val="Textoindependiente"/>
    <w:uiPriority w:val="9"/>
    <w:unhideWhenUsed/>
    <w:qFormat/>
    <w:rsid w:val="002337C2"/>
    <w:pPr>
      <w:keepNext/>
      <w:keepLines/>
      <w:spacing w:before="200" w:after="0" w:line="240" w:lineRule="auto"/>
      <w:outlineLvl w:val="5"/>
    </w:pPr>
    <w:rPr>
      <w:rFonts w:asciiTheme="majorHAnsi" w:eastAsiaTheme="majorEastAsia" w:hAnsiTheme="majorHAnsi" w:cstheme="majorBidi"/>
      <w:color w:val="4F81BD" w:themeColor="accent1"/>
      <w:szCs w:val="24"/>
      <w:lang w:val="en-US"/>
    </w:rPr>
  </w:style>
  <w:style w:type="paragraph" w:styleId="Textodebloque">
    <w:name w:val="Block Text"/>
    <w:basedOn w:val="Textoindependiente"/>
    <w:next w:val="Textoindependiente"/>
    <w:uiPriority w:val="9"/>
    <w:unhideWhenUsed/>
    <w:qFormat/>
    <w:rsid w:val="002337C2"/>
    <w:pPr>
      <w:spacing w:before="100" w:after="100"/>
    </w:pPr>
    <w:rPr>
      <w:rFonts w:asciiTheme="majorHAnsi" w:eastAsiaTheme="majorEastAsia" w:hAnsiTheme="majorHAnsi" w:cstheme="majorBidi"/>
      <w:bCs/>
      <w:sz w:val="20"/>
      <w:szCs w:val="20"/>
    </w:rPr>
  </w:style>
  <w:style w:type="paragraph" w:customStyle="1" w:styleId="Textonotapie1">
    <w:name w:val="Texto nota pie1"/>
    <w:basedOn w:val="Normal"/>
    <w:uiPriority w:val="9"/>
    <w:unhideWhenUsed/>
    <w:qFormat/>
    <w:rsid w:val="002337C2"/>
    <w:pPr>
      <w:spacing w:line="240" w:lineRule="auto"/>
    </w:pPr>
    <w:rPr>
      <w:szCs w:val="24"/>
      <w:lang w:val="en-US"/>
    </w:rPr>
  </w:style>
  <w:style w:type="paragraph" w:customStyle="1" w:styleId="DefinitionTerm">
    <w:name w:val="Definition Term"/>
    <w:basedOn w:val="Normal"/>
    <w:next w:val="Definition"/>
    <w:rsid w:val="002337C2"/>
    <w:pPr>
      <w:keepNext/>
      <w:keepLines/>
      <w:spacing w:after="0" w:line="240" w:lineRule="auto"/>
    </w:pPr>
    <w:rPr>
      <w:b/>
      <w:szCs w:val="24"/>
      <w:lang w:val="en-US"/>
    </w:rPr>
  </w:style>
  <w:style w:type="paragraph" w:customStyle="1" w:styleId="Definition">
    <w:name w:val="Definition"/>
    <w:basedOn w:val="Normal"/>
    <w:rsid w:val="002337C2"/>
    <w:pPr>
      <w:spacing w:line="240" w:lineRule="auto"/>
    </w:pPr>
    <w:rPr>
      <w:szCs w:val="24"/>
      <w:lang w:val="en-US"/>
    </w:rPr>
  </w:style>
  <w:style w:type="paragraph" w:customStyle="1" w:styleId="Descripcin1">
    <w:name w:val="Descripción1"/>
    <w:basedOn w:val="Normal"/>
    <w:rsid w:val="002337C2"/>
    <w:pPr>
      <w:spacing w:after="120" w:line="240" w:lineRule="auto"/>
    </w:pPr>
    <w:rPr>
      <w:i/>
      <w:szCs w:val="24"/>
      <w:lang w:val="en-US"/>
    </w:rPr>
  </w:style>
  <w:style w:type="paragraph" w:customStyle="1" w:styleId="TableCaption">
    <w:name w:val="Table Caption"/>
    <w:basedOn w:val="Descripcin1"/>
    <w:rsid w:val="002337C2"/>
    <w:pPr>
      <w:keepNext/>
    </w:pPr>
  </w:style>
  <w:style w:type="paragraph" w:customStyle="1" w:styleId="ImageCaption">
    <w:name w:val="Image Caption"/>
    <w:basedOn w:val="Descripcin1"/>
    <w:rsid w:val="002337C2"/>
  </w:style>
  <w:style w:type="paragraph" w:customStyle="1" w:styleId="Figure">
    <w:name w:val="Figure"/>
    <w:basedOn w:val="Normal"/>
    <w:rsid w:val="002337C2"/>
    <w:pPr>
      <w:spacing w:line="240" w:lineRule="auto"/>
    </w:pPr>
    <w:rPr>
      <w:szCs w:val="24"/>
      <w:lang w:val="en-US"/>
    </w:rPr>
  </w:style>
  <w:style w:type="paragraph" w:customStyle="1" w:styleId="FigurewithCaption">
    <w:name w:val="Figure with Caption"/>
    <w:basedOn w:val="Figure"/>
    <w:rsid w:val="002337C2"/>
    <w:pPr>
      <w:keepNext/>
    </w:pPr>
  </w:style>
  <w:style w:type="character" w:customStyle="1" w:styleId="Refdenotaalpie1">
    <w:name w:val="Ref. de nota al pie1"/>
    <w:basedOn w:val="TextoindependienteCar"/>
    <w:rsid w:val="002337C2"/>
    <w:rPr>
      <w:sz w:val="24"/>
      <w:szCs w:val="24"/>
      <w:vertAlign w:val="superscript"/>
      <w:lang w:val="en-US"/>
    </w:rPr>
  </w:style>
  <w:style w:type="character" w:customStyle="1" w:styleId="BaseNTok">
    <w:name w:val="BaseNTok"/>
    <w:basedOn w:val="VerbatimChar"/>
    <w:rsid w:val="002337C2"/>
    <w:rPr>
      <w:rFonts w:ascii="Consolas" w:hAnsi="Consolas"/>
      <w:color w:val="0000CF"/>
      <w:sz w:val="22"/>
      <w:szCs w:val="24"/>
      <w:shd w:val="clear" w:color="auto" w:fill="F8F8F8"/>
      <w:lang w:val="en-US"/>
    </w:rPr>
  </w:style>
  <w:style w:type="character" w:customStyle="1" w:styleId="ConstantTok">
    <w:name w:val="ConstantTok"/>
    <w:basedOn w:val="VerbatimChar"/>
    <w:rsid w:val="002337C2"/>
    <w:rPr>
      <w:rFonts w:ascii="Consolas" w:hAnsi="Consolas"/>
      <w:color w:val="000000"/>
      <w:sz w:val="22"/>
      <w:szCs w:val="24"/>
      <w:shd w:val="clear" w:color="auto" w:fill="F8F8F8"/>
      <w:lang w:val="en-US"/>
    </w:rPr>
  </w:style>
  <w:style w:type="character" w:customStyle="1" w:styleId="CharTok">
    <w:name w:val="CharTok"/>
    <w:basedOn w:val="VerbatimChar"/>
    <w:rsid w:val="002337C2"/>
    <w:rPr>
      <w:rFonts w:ascii="Consolas" w:hAnsi="Consolas"/>
      <w:color w:val="4E9A06"/>
      <w:sz w:val="22"/>
      <w:szCs w:val="24"/>
      <w:shd w:val="clear" w:color="auto" w:fill="F8F8F8"/>
      <w:lang w:val="en-US"/>
    </w:rPr>
  </w:style>
  <w:style w:type="character" w:customStyle="1" w:styleId="SpecialCharTok">
    <w:name w:val="SpecialCharTok"/>
    <w:basedOn w:val="VerbatimChar"/>
    <w:rsid w:val="002337C2"/>
    <w:rPr>
      <w:rFonts w:ascii="Consolas" w:hAnsi="Consolas"/>
      <w:color w:val="000000"/>
      <w:sz w:val="22"/>
      <w:szCs w:val="24"/>
      <w:shd w:val="clear" w:color="auto" w:fill="F8F8F8"/>
      <w:lang w:val="en-US"/>
    </w:rPr>
  </w:style>
  <w:style w:type="character" w:customStyle="1" w:styleId="VerbatimStringTok">
    <w:name w:val="VerbatimStringTok"/>
    <w:basedOn w:val="VerbatimChar"/>
    <w:rsid w:val="002337C2"/>
    <w:rPr>
      <w:rFonts w:ascii="Consolas" w:hAnsi="Consolas"/>
      <w:color w:val="4E9A06"/>
      <w:sz w:val="22"/>
      <w:szCs w:val="24"/>
      <w:shd w:val="clear" w:color="auto" w:fill="F8F8F8"/>
      <w:lang w:val="en-US"/>
    </w:rPr>
  </w:style>
  <w:style w:type="character" w:customStyle="1" w:styleId="SpecialStringTok">
    <w:name w:val="SpecialStringTok"/>
    <w:basedOn w:val="VerbatimChar"/>
    <w:rsid w:val="002337C2"/>
    <w:rPr>
      <w:rFonts w:ascii="Consolas" w:hAnsi="Consolas"/>
      <w:color w:val="4E9A06"/>
      <w:sz w:val="22"/>
      <w:szCs w:val="24"/>
      <w:shd w:val="clear" w:color="auto" w:fill="F8F8F8"/>
      <w:lang w:val="en-US"/>
    </w:rPr>
  </w:style>
  <w:style w:type="character" w:customStyle="1" w:styleId="ImportTok">
    <w:name w:val="ImportTok"/>
    <w:basedOn w:val="VerbatimChar"/>
    <w:rsid w:val="002337C2"/>
    <w:rPr>
      <w:rFonts w:ascii="Consolas" w:hAnsi="Consolas"/>
      <w:sz w:val="22"/>
      <w:szCs w:val="24"/>
      <w:shd w:val="clear" w:color="auto" w:fill="F8F8F8"/>
      <w:lang w:val="en-US"/>
    </w:rPr>
  </w:style>
  <w:style w:type="character" w:customStyle="1" w:styleId="DocumentationTok">
    <w:name w:val="DocumentationTok"/>
    <w:basedOn w:val="VerbatimChar"/>
    <w:rsid w:val="002337C2"/>
    <w:rPr>
      <w:rFonts w:ascii="Consolas" w:hAnsi="Consolas"/>
      <w:b/>
      <w:i/>
      <w:color w:val="8F5902"/>
      <w:sz w:val="22"/>
      <w:szCs w:val="24"/>
      <w:shd w:val="clear" w:color="auto" w:fill="F8F8F8"/>
      <w:lang w:val="en-US"/>
    </w:rPr>
  </w:style>
  <w:style w:type="character" w:customStyle="1" w:styleId="AnnotationTok">
    <w:name w:val="AnnotationTok"/>
    <w:basedOn w:val="VerbatimChar"/>
    <w:rsid w:val="002337C2"/>
    <w:rPr>
      <w:rFonts w:ascii="Consolas" w:hAnsi="Consolas"/>
      <w:b/>
      <w:i/>
      <w:color w:val="8F5902"/>
      <w:sz w:val="22"/>
      <w:szCs w:val="24"/>
      <w:shd w:val="clear" w:color="auto" w:fill="F8F8F8"/>
      <w:lang w:val="en-US"/>
    </w:rPr>
  </w:style>
  <w:style w:type="character" w:customStyle="1" w:styleId="CommentVarTok">
    <w:name w:val="CommentVarTok"/>
    <w:basedOn w:val="VerbatimChar"/>
    <w:rsid w:val="002337C2"/>
    <w:rPr>
      <w:rFonts w:ascii="Consolas" w:hAnsi="Consolas"/>
      <w:b/>
      <w:i/>
      <w:color w:val="8F5902"/>
      <w:sz w:val="22"/>
      <w:szCs w:val="24"/>
      <w:shd w:val="clear" w:color="auto" w:fill="F8F8F8"/>
      <w:lang w:val="en-US"/>
    </w:rPr>
  </w:style>
  <w:style w:type="character" w:customStyle="1" w:styleId="FunctionTok">
    <w:name w:val="FunctionTok"/>
    <w:basedOn w:val="VerbatimChar"/>
    <w:rsid w:val="002337C2"/>
    <w:rPr>
      <w:rFonts w:ascii="Consolas" w:hAnsi="Consolas"/>
      <w:color w:val="000000"/>
      <w:sz w:val="22"/>
      <w:szCs w:val="24"/>
      <w:shd w:val="clear" w:color="auto" w:fill="F8F8F8"/>
      <w:lang w:val="en-US"/>
    </w:rPr>
  </w:style>
  <w:style w:type="character" w:customStyle="1" w:styleId="VariableTok">
    <w:name w:val="VariableTok"/>
    <w:basedOn w:val="VerbatimChar"/>
    <w:rsid w:val="002337C2"/>
    <w:rPr>
      <w:rFonts w:ascii="Consolas" w:hAnsi="Consolas"/>
      <w:color w:val="000000"/>
      <w:sz w:val="22"/>
      <w:szCs w:val="24"/>
      <w:shd w:val="clear" w:color="auto" w:fill="F8F8F8"/>
      <w:lang w:val="en-US"/>
    </w:rPr>
  </w:style>
  <w:style w:type="character" w:customStyle="1" w:styleId="ControlFlowTok">
    <w:name w:val="ControlFlowTok"/>
    <w:basedOn w:val="VerbatimChar"/>
    <w:rsid w:val="002337C2"/>
    <w:rPr>
      <w:rFonts w:ascii="Consolas" w:hAnsi="Consolas"/>
      <w:b/>
      <w:color w:val="204A87"/>
      <w:sz w:val="22"/>
      <w:szCs w:val="24"/>
      <w:shd w:val="clear" w:color="auto" w:fill="F8F8F8"/>
      <w:lang w:val="en-US"/>
    </w:rPr>
  </w:style>
  <w:style w:type="character" w:customStyle="1" w:styleId="BuiltInTok">
    <w:name w:val="BuiltInTok"/>
    <w:basedOn w:val="VerbatimChar"/>
    <w:rsid w:val="002337C2"/>
    <w:rPr>
      <w:rFonts w:ascii="Consolas" w:hAnsi="Consolas"/>
      <w:sz w:val="22"/>
      <w:szCs w:val="24"/>
      <w:shd w:val="clear" w:color="auto" w:fill="F8F8F8"/>
      <w:lang w:val="en-US"/>
    </w:rPr>
  </w:style>
  <w:style w:type="character" w:customStyle="1" w:styleId="ExtensionTok">
    <w:name w:val="ExtensionTok"/>
    <w:basedOn w:val="VerbatimChar"/>
    <w:rsid w:val="002337C2"/>
    <w:rPr>
      <w:rFonts w:ascii="Consolas" w:hAnsi="Consolas"/>
      <w:sz w:val="22"/>
      <w:szCs w:val="24"/>
      <w:shd w:val="clear" w:color="auto" w:fill="F8F8F8"/>
      <w:lang w:val="en-US"/>
    </w:rPr>
  </w:style>
  <w:style w:type="character" w:customStyle="1" w:styleId="PreprocessorTok">
    <w:name w:val="PreprocessorTok"/>
    <w:basedOn w:val="VerbatimChar"/>
    <w:rsid w:val="002337C2"/>
    <w:rPr>
      <w:rFonts w:ascii="Consolas" w:hAnsi="Consolas"/>
      <w:i/>
      <w:color w:val="8F5902"/>
      <w:sz w:val="22"/>
      <w:szCs w:val="24"/>
      <w:shd w:val="clear" w:color="auto" w:fill="F8F8F8"/>
      <w:lang w:val="en-US"/>
    </w:rPr>
  </w:style>
  <w:style w:type="character" w:customStyle="1" w:styleId="AttributeTok">
    <w:name w:val="AttributeTok"/>
    <w:basedOn w:val="VerbatimChar"/>
    <w:rsid w:val="002337C2"/>
    <w:rPr>
      <w:rFonts w:ascii="Consolas" w:hAnsi="Consolas"/>
      <w:color w:val="C4A000"/>
      <w:sz w:val="22"/>
      <w:szCs w:val="24"/>
      <w:shd w:val="clear" w:color="auto" w:fill="F8F8F8"/>
      <w:lang w:val="en-US"/>
    </w:rPr>
  </w:style>
  <w:style w:type="character" w:customStyle="1" w:styleId="RegionMarkerTok">
    <w:name w:val="RegionMarkerTok"/>
    <w:basedOn w:val="VerbatimChar"/>
    <w:rsid w:val="002337C2"/>
    <w:rPr>
      <w:rFonts w:ascii="Consolas" w:hAnsi="Consolas"/>
      <w:sz w:val="22"/>
      <w:szCs w:val="24"/>
      <w:shd w:val="clear" w:color="auto" w:fill="F8F8F8"/>
      <w:lang w:val="en-US"/>
    </w:rPr>
  </w:style>
  <w:style w:type="character" w:customStyle="1" w:styleId="InformationTok">
    <w:name w:val="InformationTok"/>
    <w:basedOn w:val="VerbatimChar"/>
    <w:rsid w:val="002337C2"/>
    <w:rPr>
      <w:rFonts w:ascii="Consolas" w:hAnsi="Consolas"/>
      <w:b/>
      <w:i/>
      <w:color w:val="8F5902"/>
      <w:sz w:val="22"/>
      <w:szCs w:val="24"/>
      <w:shd w:val="clear" w:color="auto" w:fill="F8F8F8"/>
      <w:lang w:val="en-US"/>
    </w:rPr>
  </w:style>
  <w:style w:type="character" w:customStyle="1" w:styleId="WarningTok">
    <w:name w:val="WarningTok"/>
    <w:basedOn w:val="VerbatimChar"/>
    <w:rsid w:val="002337C2"/>
    <w:rPr>
      <w:rFonts w:ascii="Consolas" w:hAnsi="Consolas"/>
      <w:b/>
      <w:i/>
      <w:color w:val="8F5902"/>
      <w:sz w:val="22"/>
      <w:szCs w:val="24"/>
      <w:shd w:val="clear" w:color="auto" w:fill="F8F8F8"/>
      <w:lang w:val="en-US"/>
    </w:rPr>
  </w:style>
  <w:style w:type="character" w:customStyle="1" w:styleId="AlertTok">
    <w:name w:val="AlertTok"/>
    <w:basedOn w:val="VerbatimChar"/>
    <w:rsid w:val="002337C2"/>
    <w:rPr>
      <w:rFonts w:ascii="Consolas" w:hAnsi="Consolas"/>
      <w:color w:val="EF2929"/>
      <w:sz w:val="22"/>
      <w:szCs w:val="24"/>
      <w:shd w:val="clear" w:color="auto" w:fill="F8F8F8"/>
      <w:lang w:val="en-US"/>
    </w:rPr>
  </w:style>
  <w:style w:type="character" w:customStyle="1" w:styleId="ErrorTok">
    <w:name w:val="ErrorTok"/>
    <w:basedOn w:val="VerbatimChar"/>
    <w:rsid w:val="002337C2"/>
    <w:rPr>
      <w:rFonts w:ascii="Consolas" w:hAnsi="Consolas"/>
      <w:b/>
      <w:color w:val="A40000"/>
      <w:sz w:val="22"/>
      <w:szCs w:val="24"/>
      <w:shd w:val="clear" w:color="auto" w:fill="F8F8F8"/>
      <w:lang w:val="en-US"/>
    </w:rPr>
  </w:style>
  <w:style w:type="paragraph" w:styleId="Textonotapie">
    <w:name w:val="footnote text"/>
    <w:basedOn w:val="Normal"/>
    <w:link w:val="TextonotapieCar"/>
    <w:uiPriority w:val="99"/>
    <w:semiHidden/>
    <w:unhideWhenUsed/>
    <w:rsid w:val="00B440C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440CB"/>
    <w:rPr>
      <w:sz w:val="20"/>
      <w:szCs w:val="20"/>
    </w:rPr>
  </w:style>
  <w:style w:type="character" w:styleId="Refdenotaalpie">
    <w:name w:val="footnote reference"/>
    <w:basedOn w:val="Fuentedeprrafopredeter"/>
    <w:uiPriority w:val="99"/>
    <w:semiHidden/>
    <w:unhideWhenUsed/>
    <w:rsid w:val="00B440CB"/>
    <w:rPr>
      <w:vertAlign w:val="superscript"/>
    </w:rPr>
  </w:style>
  <w:style w:type="paragraph" w:customStyle="1" w:styleId="Default">
    <w:name w:val="Default"/>
    <w:rsid w:val="00CB4E61"/>
    <w:pPr>
      <w:autoSpaceDE w:val="0"/>
      <w:autoSpaceDN w:val="0"/>
      <w:adjustRightInd w:val="0"/>
      <w:spacing w:after="0" w:line="240" w:lineRule="auto"/>
    </w:pPr>
    <w:rPr>
      <w:rFonts w:ascii="Arial" w:hAnsi="Arial" w:cs="Arial"/>
      <w:color w:val="000000"/>
      <w:sz w:val="24"/>
      <w:szCs w:val="24"/>
    </w:rPr>
  </w:style>
  <w:style w:type="character" w:styleId="Textodelmarcadordeposicin">
    <w:name w:val="Placeholder Text"/>
    <w:basedOn w:val="Fuentedeprrafopredeter"/>
    <w:uiPriority w:val="99"/>
    <w:semiHidden/>
    <w:rsid w:val="00986680"/>
    <w:rPr>
      <w:color w:val="808080"/>
    </w:rPr>
  </w:style>
  <w:style w:type="paragraph" w:customStyle="1" w:styleId="TesisNormal">
    <w:name w:val="Tesis_Normal"/>
    <w:basedOn w:val="Normal"/>
    <w:link w:val="TesisNormalCar"/>
    <w:qFormat/>
    <w:rsid w:val="004C4011"/>
    <w:pPr>
      <w:spacing w:after="240" w:line="360" w:lineRule="auto"/>
      <w:jc w:val="both"/>
    </w:pPr>
  </w:style>
  <w:style w:type="paragraph" w:customStyle="1" w:styleId="TesisT2">
    <w:name w:val="Tesis_T2"/>
    <w:basedOn w:val="Ttulo2"/>
    <w:link w:val="TesisT2Car"/>
    <w:qFormat/>
    <w:rsid w:val="004C4011"/>
    <w:pPr>
      <w:spacing w:before="240" w:after="240" w:line="360" w:lineRule="auto"/>
    </w:pPr>
  </w:style>
  <w:style w:type="character" w:customStyle="1" w:styleId="TesisNormalCar">
    <w:name w:val="Tesis_Normal Car"/>
    <w:basedOn w:val="Fuentedeprrafopredeter"/>
    <w:link w:val="TesisNormal"/>
    <w:rsid w:val="004C4011"/>
    <w:rPr>
      <w:rFonts w:ascii="Times New Roman" w:hAnsi="Times New Roman"/>
      <w:sz w:val="24"/>
    </w:rPr>
  </w:style>
  <w:style w:type="character" w:customStyle="1" w:styleId="Ttulo3Car">
    <w:name w:val="Título 3 Car"/>
    <w:basedOn w:val="Fuentedeprrafopredeter"/>
    <w:link w:val="Ttulo3"/>
    <w:uiPriority w:val="9"/>
    <w:semiHidden/>
    <w:rsid w:val="004130D7"/>
    <w:rPr>
      <w:rFonts w:asciiTheme="majorHAnsi" w:eastAsiaTheme="majorEastAsia" w:hAnsiTheme="majorHAnsi" w:cstheme="majorBidi"/>
      <w:color w:val="243F60" w:themeColor="accent1" w:themeShade="7F"/>
      <w:sz w:val="24"/>
      <w:szCs w:val="24"/>
    </w:rPr>
  </w:style>
  <w:style w:type="character" w:customStyle="1" w:styleId="TesisT2Car">
    <w:name w:val="Tesis_T2 Car"/>
    <w:basedOn w:val="Ttulo2Car"/>
    <w:link w:val="TesisT2"/>
    <w:rsid w:val="004C4011"/>
    <w:rPr>
      <w:rFonts w:ascii="Times New Roman" w:eastAsiaTheme="majorEastAsia" w:hAnsi="Times New Roman" w:cstheme="majorBidi"/>
      <w:b/>
      <w:sz w:val="24"/>
      <w:szCs w:val="26"/>
    </w:rPr>
  </w:style>
  <w:style w:type="character" w:customStyle="1" w:styleId="Ttulo4Car">
    <w:name w:val="Título 4 Car"/>
    <w:basedOn w:val="Fuentedeprrafopredeter"/>
    <w:link w:val="Ttulo4"/>
    <w:uiPriority w:val="9"/>
    <w:semiHidden/>
    <w:rsid w:val="004130D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4130D7"/>
    <w:rPr>
      <w:rFonts w:asciiTheme="majorHAnsi" w:eastAsiaTheme="majorEastAsia" w:hAnsiTheme="majorHAnsi" w:cstheme="majorBidi"/>
      <w:color w:val="365F91" w:themeColor="accent1" w:themeShade="BF"/>
      <w:sz w:val="24"/>
    </w:rPr>
  </w:style>
  <w:style w:type="character" w:styleId="Mencinsinresolver">
    <w:name w:val="Unresolved Mention"/>
    <w:basedOn w:val="Fuentedeprrafopredeter"/>
    <w:uiPriority w:val="99"/>
    <w:semiHidden/>
    <w:unhideWhenUsed/>
    <w:rsid w:val="00AD6368"/>
    <w:rPr>
      <w:color w:val="605E5C"/>
      <w:shd w:val="clear" w:color="auto" w:fill="E1DFDD"/>
    </w:rPr>
  </w:style>
  <w:style w:type="paragraph" w:customStyle="1" w:styleId="TesisT3">
    <w:name w:val="Tesis_T3"/>
    <w:basedOn w:val="TesisNormal"/>
    <w:link w:val="TesisT3Car"/>
    <w:qFormat/>
    <w:rsid w:val="00431578"/>
    <w:rPr>
      <w:u w:val="single"/>
    </w:rPr>
  </w:style>
  <w:style w:type="character" w:customStyle="1" w:styleId="TesisT3Car">
    <w:name w:val="Tesis_T3 Car"/>
    <w:basedOn w:val="TesisNormalCar"/>
    <w:link w:val="TesisT3"/>
    <w:rsid w:val="00431578"/>
    <w:rPr>
      <w:rFonts w:ascii="Times New Roman" w:hAnsi="Times New Roman"/>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1793">
      <w:bodyDiv w:val="1"/>
      <w:marLeft w:val="0"/>
      <w:marRight w:val="0"/>
      <w:marTop w:val="0"/>
      <w:marBottom w:val="0"/>
      <w:divBdr>
        <w:top w:val="none" w:sz="0" w:space="0" w:color="auto"/>
        <w:left w:val="none" w:sz="0" w:space="0" w:color="auto"/>
        <w:bottom w:val="none" w:sz="0" w:space="0" w:color="auto"/>
        <w:right w:val="none" w:sz="0" w:space="0" w:color="auto"/>
      </w:divBdr>
    </w:div>
    <w:div w:id="123472199">
      <w:bodyDiv w:val="1"/>
      <w:marLeft w:val="0"/>
      <w:marRight w:val="0"/>
      <w:marTop w:val="0"/>
      <w:marBottom w:val="0"/>
      <w:divBdr>
        <w:top w:val="none" w:sz="0" w:space="0" w:color="auto"/>
        <w:left w:val="none" w:sz="0" w:space="0" w:color="auto"/>
        <w:bottom w:val="none" w:sz="0" w:space="0" w:color="auto"/>
        <w:right w:val="none" w:sz="0" w:space="0" w:color="auto"/>
      </w:divBdr>
    </w:div>
    <w:div w:id="198015232">
      <w:bodyDiv w:val="1"/>
      <w:marLeft w:val="0"/>
      <w:marRight w:val="0"/>
      <w:marTop w:val="0"/>
      <w:marBottom w:val="0"/>
      <w:divBdr>
        <w:top w:val="none" w:sz="0" w:space="0" w:color="auto"/>
        <w:left w:val="none" w:sz="0" w:space="0" w:color="auto"/>
        <w:bottom w:val="none" w:sz="0" w:space="0" w:color="auto"/>
        <w:right w:val="none" w:sz="0" w:space="0" w:color="auto"/>
      </w:divBdr>
    </w:div>
    <w:div w:id="254172620">
      <w:bodyDiv w:val="1"/>
      <w:marLeft w:val="0"/>
      <w:marRight w:val="0"/>
      <w:marTop w:val="0"/>
      <w:marBottom w:val="0"/>
      <w:divBdr>
        <w:top w:val="none" w:sz="0" w:space="0" w:color="auto"/>
        <w:left w:val="none" w:sz="0" w:space="0" w:color="auto"/>
        <w:bottom w:val="none" w:sz="0" w:space="0" w:color="auto"/>
        <w:right w:val="none" w:sz="0" w:space="0" w:color="auto"/>
      </w:divBdr>
    </w:div>
    <w:div w:id="288248012">
      <w:bodyDiv w:val="1"/>
      <w:marLeft w:val="0"/>
      <w:marRight w:val="0"/>
      <w:marTop w:val="0"/>
      <w:marBottom w:val="0"/>
      <w:divBdr>
        <w:top w:val="none" w:sz="0" w:space="0" w:color="auto"/>
        <w:left w:val="none" w:sz="0" w:space="0" w:color="auto"/>
        <w:bottom w:val="none" w:sz="0" w:space="0" w:color="auto"/>
        <w:right w:val="none" w:sz="0" w:space="0" w:color="auto"/>
      </w:divBdr>
    </w:div>
    <w:div w:id="413362927">
      <w:bodyDiv w:val="1"/>
      <w:marLeft w:val="0"/>
      <w:marRight w:val="0"/>
      <w:marTop w:val="0"/>
      <w:marBottom w:val="0"/>
      <w:divBdr>
        <w:top w:val="none" w:sz="0" w:space="0" w:color="auto"/>
        <w:left w:val="none" w:sz="0" w:space="0" w:color="auto"/>
        <w:bottom w:val="none" w:sz="0" w:space="0" w:color="auto"/>
        <w:right w:val="none" w:sz="0" w:space="0" w:color="auto"/>
      </w:divBdr>
    </w:div>
    <w:div w:id="545988670">
      <w:bodyDiv w:val="1"/>
      <w:marLeft w:val="0"/>
      <w:marRight w:val="0"/>
      <w:marTop w:val="0"/>
      <w:marBottom w:val="0"/>
      <w:divBdr>
        <w:top w:val="none" w:sz="0" w:space="0" w:color="auto"/>
        <w:left w:val="none" w:sz="0" w:space="0" w:color="auto"/>
        <w:bottom w:val="none" w:sz="0" w:space="0" w:color="auto"/>
        <w:right w:val="none" w:sz="0" w:space="0" w:color="auto"/>
      </w:divBdr>
    </w:div>
    <w:div w:id="732504868">
      <w:bodyDiv w:val="1"/>
      <w:marLeft w:val="0"/>
      <w:marRight w:val="0"/>
      <w:marTop w:val="0"/>
      <w:marBottom w:val="0"/>
      <w:divBdr>
        <w:top w:val="none" w:sz="0" w:space="0" w:color="auto"/>
        <w:left w:val="none" w:sz="0" w:space="0" w:color="auto"/>
        <w:bottom w:val="none" w:sz="0" w:space="0" w:color="auto"/>
        <w:right w:val="none" w:sz="0" w:space="0" w:color="auto"/>
      </w:divBdr>
    </w:div>
    <w:div w:id="1135953732">
      <w:bodyDiv w:val="1"/>
      <w:marLeft w:val="0"/>
      <w:marRight w:val="0"/>
      <w:marTop w:val="0"/>
      <w:marBottom w:val="0"/>
      <w:divBdr>
        <w:top w:val="none" w:sz="0" w:space="0" w:color="auto"/>
        <w:left w:val="none" w:sz="0" w:space="0" w:color="auto"/>
        <w:bottom w:val="none" w:sz="0" w:space="0" w:color="auto"/>
        <w:right w:val="none" w:sz="0" w:space="0" w:color="auto"/>
      </w:divBdr>
    </w:div>
    <w:div w:id="1156604800">
      <w:bodyDiv w:val="1"/>
      <w:marLeft w:val="0"/>
      <w:marRight w:val="0"/>
      <w:marTop w:val="0"/>
      <w:marBottom w:val="0"/>
      <w:divBdr>
        <w:top w:val="none" w:sz="0" w:space="0" w:color="auto"/>
        <w:left w:val="none" w:sz="0" w:space="0" w:color="auto"/>
        <w:bottom w:val="none" w:sz="0" w:space="0" w:color="auto"/>
        <w:right w:val="none" w:sz="0" w:space="0" w:color="auto"/>
      </w:divBdr>
    </w:div>
    <w:div w:id="1259681303">
      <w:bodyDiv w:val="1"/>
      <w:marLeft w:val="0"/>
      <w:marRight w:val="0"/>
      <w:marTop w:val="0"/>
      <w:marBottom w:val="0"/>
      <w:divBdr>
        <w:top w:val="none" w:sz="0" w:space="0" w:color="auto"/>
        <w:left w:val="none" w:sz="0" w:space="0" w:color="auto"/>
        <w:bottom w:val="none" w:sz="0" w:space="0" w:color="auto"/>
        <w:right w:val="none" w:sz="0" w:space="0" w:color="auto"/>
      </w:divBdr>
    </w:div>
    <w:div w:id="1504007105">
      <w:bodyDiv w:val="1"/>
      <w:marLeft w:val="0"/>
      <w:marRight w:val="0"/>
      <w:marTop w:val="0"/>
      <w:marBottom w:val="0"/>
      <w:divBdr>
        <w:top w:val="none" w:sz="0" w:space="0" w:color="auto"/>
        <w:left w:val="none" w:sz="0" w:space="0" w:color="auto"/>
        <w:bottom w:val="none" w:sz="0" w:space="0" w:color="auto"/>
        <w:right w:val="none" w:sz="0" w:space="0" w:color="auto"/>
      </w:divBdr>
    </w:div>
    <w:div w:id="1529098535">
      <w:bodyDiv w:val="1"/>
      <w:marLeft w:val="0"/>
      <w:marRight w:val="0"/>
      <w:marTop w:val="0"/>
      <w:marBottom w:val="0"/>
      <w:divBdr>
        <w:top w:val="none" w:sz="0" w:space="0" w:color="auto"/>
        <w:left w:val="none" w:sz="0" w:space="0" w:color="auto"/>
        <w:bottom w:val="none" w:sz="0" w:space="0" w:color="auto"/>
        <w:right w:val="none" w:sz="0" w:space="0" w:color="auto"/>
      </w:divBdr>
    </w:div>
    <w:div w:id="1748651604">
      <w:bodyDiv w:val="1"/>
      <w:marLeft w:val="0"/>
      <w:marRight w:val="0"/>
      <w:marTop w:val="0"/>
      <w:marBottom w:val="0"/>
      <w:divBdr>
        <w:top w:val="none" w:sz="0" w:space="0" w:color="auto"/>
        <w:left w:val="none" w:sz="0" w:space="0" w:color="auto"/>
        <w:bottom w:val="none" w:sz="0" w:space="0" w:color="auto"/>
        <w:right w:val="none" w:sz="0" w:space="0" w:color="auto"/>
      </w:divBdr>
    </w:div>
    <w:div w:id="1771124523">
      <w:bodyDiv w:val="1"/>
      <w:marLeft w:val="0"/>
      <w:marRight w:val="0"/>
      <w:marTop w:val="0"/>
      <w:marBottom w:val="0"/>
      <w:divBdr>
        <w:top w:val="none" w:sz="0" w:space="0" w:color="auto"/>
        <w:left w:val="none" w:sz="0" w:space="0" w:color="auto"/>
        <w:bottom w:val="none" w:sz="0" w:space="0" w:color="auto"/>
        <w:right w:val="none" w:sz="0" w:space="0" w:color="auto"/>
      </w:divBdr>
    </w:div>
    <w:div w:id="179301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diagramLayout" Target="diagrams/layout1.xml"/><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07/relationships/diagramDrawing" Target="diagrams/drawing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diagramColors" Target="diagrams/colors1.xml"/><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diagramQuickStyle" Target="diagrams/quickStyle1.xml"/><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emf"/><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diagramData" Target="diagrams/data1.xml"/><Relationship Id="rId62" Type="http://schemas.openxmlformats.org/officeDocument/2006/relationships/image" Target="media/image49.png"/></Relationships>
</file>

<file path=word/_rels/footnotes.xml.rels><?xml version="1.0" encoding="UTF-8" standalone="yes"?>
<Relationships xmlns="http://schemas.openxmlformats.org/package/2006/relationships"><Relationship Id="rId3" Type="http://schemas.openxmlformats.org/officeDocument/2006/relationships/hyperlink" Target="https://sefiks.com/2017/10/14/evolution-of-neural-networks/" TargetMode="External"/><Relationship Id="rId2" Type="http://schemas.openxmlformats.org/officeDocument/2006/relationships/hyperlink" Target="http://www.statistics4u.com/fundstat_eng/cc_ann_intro1.html" TargetMode="External"/><Relationship Id="rId1" Type="http://schemas.openxmlformats.org/officeDocument/2006/relationships/hyperlink" Target="http://www.statistics4u.com/fundstat_eng/cc_ann_intro1.html" TargetMode="External"/><Relationship Id="rId5" Type="http://schemas.openxmlformats.org/officeDocument/2006/relationships/hyperlink" Target="https://www.datacamp.com/community/tutorials/keras-r-deep-learning" TargetMode="External"/><Relationship Id="rId4" Type="http://schemas.openxmlformats.org/officeDocument/2006/relationships/hyperlink" Target="https://towardsdatascience.com/the-mostly-complete-chart-of-neural-networks-explained-3fb6f236746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B089CF-75F0-40A7-A792-5D320E6D83A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44720E72-C074-47EC-AE8B-2EE5271B1AAB}">
      <dgm:prSet phldrT="[Texto]"/>
      <dgm:spPr/>
      <dgm:t>
        <a:bodyPr/>
        <a:lstStyle/>
        <a:p>
          <a:r>
            <a:rPr lang="es-PE"/>
            <a:t>Especificar Arquitectura</a:t>
          </a:r>
        </a:p>
      </dgm:t>
    </dgm:pt>
    <dgm:pt modelId="{45FF5421-3695-405D-BC96-EE7DE7DA5F6E}" type="parTrans" cxnId="{D30622B9-423E-4441-AAE0-45AA6F6C0928}">
      <dgm:prSet/>
      <dgm:spPr/>
      <dgm:t>
        <a:bodyPr/>
        <a:lstStyle/>
        <a:p>
          <a:endParaRPr lang="es-PE"/>
        </a:p>
      </dgm:t>
    </dgm:pt>
    <dgm:pt modelId="{8875E6A8-5242-4315-A916-13662009B0D5}" type="sibTrans" cxnId="{D30622B9-423E-4441-AAE0-45AA6F6C0928}">
      <dgm:prSet/>
      <dgm:spPr/>
      <dgm:t>
        <a:bodyPr/>
        <a:lstStyle/>
        <a:p>
          <a:endParaRPr lang="es-PE"/>
        </a:p>
      </dgm:t>
    </dgm:pt>
    <dgm:pt modelId="{5DF48D91-5814-44EE-B716-D38C72C3FC0D}">
      <dgm:prSet phldrT="[Texto]"/>
      <dgm:spPr/>
      <dgm:t>
        <a:bodyPr/>
        <a:lstStyle/>
        <a:p>
          <a:r>
            <a:rPr lang="es-PE"/>
            <a:t>Compilar</a:t>
          </a:r>
        </a:p>
      </dgm:t>
    </dgm:pt>
    <dgm:pt modelId="{F042D4E0-63EF-44C4-93A3-9B05EEEB3420}" type="parTrans" cxnId="{110FF7D9-A966-427D-A822-EA998A63B0E0}">
      <dgm:prSet/>
      <dgm:spPr/>
      <dgm:t>
        <a:bodyPr/>
        <a:lstStyle/>
        <a:p>
          <a:endParaRPr lang="es-PE"/>
        </a:p>
      </dgm:t>
    </dgm:pt>
    <dgm:pt modelId="{00C3DC69-F7F6-45DF-A542-77BB44E99F00}" type="sibTrans" cxnId="{110FF7D9-A966-427D-A822-EA998A63B0E0}">
      <dgm:prSet/>
      <dgm:spPr/>
      <dgm:t>
        <a:bodyPr/>
        <a:lstStyle/>
        <a:p>
          <a:endParaRPr lang="es-PE"/>
        </a:p>
      </dgm:t>
    </dgm:pt>
    <dgm:pt modelId="{38DDDA1E-59C9-4143-A46C-B8AEB0AA324C}">
      <dgm:prSet phldrT="[Texto]"/>
      <dgm:spPr/>
      <dgm:t>
        <a:bodyPr/>
        <a:lstStyle/>
        <a:p>
          <a:r>
            <a:rPr lang="es-PE"/>
            <a:t>Ajustar</a:t>
          </a:r>
        </a:p>
      </dgm:t>
    </dgm:pt>
    <dgm:pt modelId="{2C657096-6765-48CE-B4DA-C5C5F0BAEA89}" type="parTrans" cxnId="{E9A335D3-E2ED-4AEA-8441-28BB36779342}">
      <dgm:prSet/>
      <dgm:spPr/>
      <dgm:t>
        <a:bodyPr/>
        <a:lstStyle/>
        <a:p>
          <a:endParaRPr lang="es-PE"/>
        </a:p>
      </dgm:t>
    </dgm:pt>
    <dgm:pt modelId="{BE8DBEF9-D033-4860-B649-9F3FE22E97BC}" type="sibTrans" cxnId="{E9A335D3-E2ED-4AEA-8441-28BB36779342}">
      <dgm:prSet/>
      <dgm:spPr/>
      <dgm:t>
        <a:bodyPr/>
        <a:lstStyle/>
        <a:p>
          <a:endParaRPr lang="es-PE"/>
        </a:p>
      </dgm:t>
    </dgm:pt>
    <dgm:pt modelId="{BF09D843-3067-42FE-AE4B-1BE8EFC008FD}">
      <dgm:prSet phldrT="[Texto]"/>
      <dgm:spPr/>
      <dgm:t>
        <a:bodyPr/>
        <a:lstStyle/>
        <a:p>
          <a:r>
            <a:rPr lang="es-PE"/>
            <a:t>Predecir</a:t>
          </a:r>
        </a:p>
      </dgm:t>
    </dgm:pt>
    <dgm:pt modelId="{99F183EF-304F-4178-B4E0-484E7EBE945E}" type="parTrans" cxnId="{93BF454C-B3C5-41FA-A2F5-583272628DEE}">
      <dgm:prSet/>
      <dgm:spPr/>
      <dgm:t>
        <a:bodyPr/>
        <a:lstStyle/>
        <a:p>
          <a:endParaRPr lang="es-PE"/>
        </a:p>
      </dgm:t>
    </dgm:pt>
    <dgm:pt modelId="{DB41D979-1407-4169-BF09-A905207D165C}" type="sibTrans" cxnId="{93BF454C-B3C5-41FA-A2F5-583272628DEE}">
      <dgm:prSet/>
      <dgm:spPr/>
      <dgm:t>
        <a:bodyPr/>
        <a:lstStyle/>
        <a:p>
          <a:endParaRPr lang="es-PE"/>
        </a:p>
      </dgm:t>
    </dgm:pt>
    <dgm:pt modelId="{E13B7001-014C-4661-BAC0-B62C7C6B7615}" type="pres">
      <dgm:prSet presAssocID="{CBB089CF-75F0-40A7-A792-5D320E6D83A1}" presName="rootnode" presStyleCnt="0">
        <dgm:presLayoutVars>
          <dgm:chMax/>
          <dgm:chPref/>
          <dgm:dir/>
          <dgm:animLvl val="lvl"/>
        </dgm:presLayoutVars>
      </dgm:prSet>
      <dgm:spPr/>
    </dgm:pt>
    <dgm:pt modelId="{38DE3C51-B901-4017-8D31-DD621B5A544A}" type="pres">
      <dgm:prSet presAssocID="{44720E72-C074-47EC-AE8B-2EE5271B1AAB}" presName="composite" presStyleCnt="0"/>
      <dgm:spPr/>
    </dgm:pt>
    <dgm:pt modelId="{24BF2551-1693-422A-A32F-E7AC3FC7D5DA}" type="pres">
      <dgm:prSet presAssocID="{44720E72-C074-47EC-AE8B-2EE5271B1AAB}" presName="bentUpArrow1" presStyleLbl="alignImgPlace1" presStyleIdx="0" presStyleCnt="3"/>
      <dgm:spPr/>
    </dgm:pt>
    <dgm:pt modelId="{013EE6A5-8F7A-410B-9CDF-B1A624E9FC8A}" type="pres">
      <dgm:prSet presAssocID="{44720E72-C074-47EC-AE8B-2EE5271B1AAB}" presName="ParentText" presStyleLbl="node1" presStyleIdx="0" presStyleCnt="4">
        <dgm:presLayoutVars>
          <dgm:chMax val="1"/>
          <dgm:chPref val="1"/>
          <dgm:bulletEnabled val="1"/>
        </dgm:presLayoutVars>
      </dgm:prSet>
      <dgm:spPr/>
    </dgm:pt>
    <dgm:pt modelId="{848236DF-13D3-4F2B-9ADE-FC0D4E59B71F}" type="pres">
      <dgm:prSet presAssocID="{44720E72-C074-47EC-AE8B-2EE5271B1AAB}" presName="ChildText" presStyleLbl="revTx" presStyleIdx="0" presStyleCnt="3">
        <dgm:presLayoutVars>
          <dgm:chMax val="0"/>
          <dgm:chPref val="0"/>
          <dgm:bulletEnabled val="1"/>
        </dgm:presLayoutVars>
      </dgm:prSet>
      <dgm:spPr/>
    </dgm:pt>
    <dgm:pt modelId="{822766A5-62EB-41F6-9079-3F126C6EB6D4}" type="pres">
      <dgm:prSet presAssocID="{8875E6A8-5242-4315-A916-13662009B0D5}" presName="sibTrans" presStyleCnt="0"/>
      <dgm:spPr/>
    </dgm:pt>
    <dgm:pt modelId="{21FAD880-90DF-4937-98CC-6E9FB935CDC1}" type="pres">
      <dgm:prSet presAssocID="{5DF48D91-5814-44EE-B716-D38C72C3FC0D}" presName="composite" presStyleCnt="0"/>
      <dgm:spPr/>
    </dgm:pt>
    <dgm:pt modelId="{49116485-4B62-4047-BCC6-5452005DA6B7}" type="pres">
      <dgm:prSet presAssocID="{5DF48D91-5814-44EE-B716-D38C72C3FC0D}" presName="bentUpArrow1" presStyleLbl="alignImgPlace1" presStyleIdx="1" presStyleCnt="3"/>
      <dgm:spPr/>
    </dgm:pt>
    <dgm:pt modelId="{87D5C345-D323-474F-89E8-09FA5A156562}" type="pres">
      <dgm:prSet presAssocID="{5DF48D91-5814-44EE-B716-D38C72C3FC0D}" presName="ParentText" presStyleLbl="node1" presStyleIdx="1" presStyleCnt="4">
        <dgm:presLayoutVars>
          <dgm:chMax val="1"/>
          <dgm:chPref val="1"/>
          <dgm:bulletEnabled val="1"/>
        </dgm:presLayoutVars>
      </dgm:prSet>
      <dgm:spPr/>
    </dgm:pt>
    <dgm:pt modelId="{9E208339-6B9C-4869-A19E-88F8732F688A}" type="pres">
      <dgm:prSet presAssocID="{5DF48D91-5814-44EE-B716-D38C72C3FC0D}" presName="ChildText" presStyleLbl="revTx" presStyleIdx="1" presStyleCnt="3">
        <dgm:presLayoutVars>
          <dgm:chMax val="0"/>
          <dgm:chPref val="0"/>
          <dgm:bulletEnabled val="1"/>
        </dgm:presLayoutVars>
      </dgm:prSet>
      <dgm:spPr/>
    </dgm:pt>
    <dgm:pt modelId="{0DC0DE2F-4144-468A-BF14-03CD5FF26D3C}" type="pres">
      <dgm:prSet presAssocID="{00C3DC69-F7F6-45DF-A542-77BB44E99F00}" presName="sibTrans" presStyleCnt="0"/>
      <dgm:spPr/>
    </dgm:pt>
    <dgm:pt modelId="{B14C0FE3-65A0-459A-890A-BB039E602BAB}" type="pres">
      <dgm:prSet presAssocID="{38DDDA1E-59C9-4143-A46C-B8AEB0AA324C}" presName="composite" presStyleCnt="0"/>
      <dgm:spPr/>
    </dgm:pt>
    <dgm:pt modelId="{362B0473-D5EE-4B4C-9C23-1D7558B90E48}" type="pres">
      <dgm:prSet presAssocID="{38DDDA1E-59C9-4143-A46C-B8AEB0AA324C}" presName="bentUpArrow1" presStyleLbl="alignImgPlace1" presStyleIdx="2" presStyleCnt="3"/>
      <dgm:spPr/>
    </dgm:pt>
    <dgm:pt modelId="{13DF71D9-E95E-44F7-A618-D410360AD819}" type="pres">
      <dgm:prSet presAssocID="{38DDDA1E-59C9-4143-A46C-B8AEB0AA324C}" presName="ParentText" presStyleLbl="node1" presStyleIdx="2" presStyleCnt="4">
        <dgm:presLayoutVars>
          <dgm:chMax val="1"/>
          <dgm:chPref val="1"/>
          <dgm:bulletEnabled val="1"/>
        </dgm:presLayoutVars>
      </dgm:prSet>
      <dgm:spPr/>
    </dgm:pt>
    <dgm:pt modelId="{0F801499-C662-40B5-9644-18561219ADFE}" type="pres">
      <dgm:prSet presAssocID="{38DDDA1E-59C9-4143-A46C-B8AEB0AA324C}" presName="ChildText" presStyleLbl="revTx" presStyleIdx="2" presStyleCnt="3">
        <dgm:presLayoutVars>
          <dgm:chMax val="0"/>
          <dgm:chPref val="0"/>
          <dgm:bulletEnabled val="1"/>
        </dgm:presLayoutVars>
      </dgm:prSet>
      <dgm:spPr/>
    </dgm:pt>
    <dgm:pt modelId="{3BA094EA-F43E-45AE-B0DC-C0F5A86A7EF9}" type="pres">
      <dgm:prSet presAssocID="{BE8DBEF9-D033-4860-B649-9F3FE22E97BC}" presName="sibTrans" presStyleCnt="0"/>
      <dgm:spPr/>
    </dgm:pt>
    <dgm:pt modelId="{6444961F-922C-4DA1-85DA-16AB71C0CF50}" type="pres">
      <dgm:prSet presAssocID="{BF09D843-3067-42FE-AE4B-1BE8EFC008FD}" presName="composite" presStyleCnt="0"/>
      <dgm:spPr/>
    </dgm:pt>
    <dgm:pt modelId="{11140F9F-FF18-4DEA-BE2F-E4F81BBBC7FF}" type="pres">
      <dgm:prSet presAssocID="{BF09D843-3067-42FE-AE4B-1BE8EFC008FD}" presName="ParentText" presStyleLbl="node1" presStyleIdx="3" presStyleCnt="4">
        <dgm:presLayoutVars>
          <dgm:chMax val="1"/>
          <dgm:chPref val="1"/>
          <dgm:bulletEnabled val="1"/>
        </dgm:presLayoutVars>
      </dgm:prSet>
      <dgm:spPr/>
    </dgm:pt>
  </dgm:ptLst>
  <dgm:cxnLst>
    <dgm:cxn modelId="{93BF454C-B3C5-41FA-A2F5-583272628DEE}" srcId="{CBB089CF-75F0-40A7-A792-5D320E6D83A1}" destId="{BF09D843-3067-42FE-AE4B-1BE8EFC008FD}" srcOrd="3" destOrd="0" parTransId="{99F183EF-304F-4178-B4E0-484E7EBE945E}" sibTransId="{DB41D979-1407-4169-BF09-A905207D165C}"/>
    <dgm:cxn modelId="{BACADA86-EBE0-4A19-B47A-60C28A1109B0}" type="presOf" srcId="{5DF48D91-5814-44EE-B716-D38C72C3FC0D}" destId="{87D5C345-D323-474F-89E8-09FA5A156562}" srcOrd="0" destOrd="0" presId="urn:microsoft.com/office/officeart/2005/8/layout/StepDownProcess"/>
    <dgm:cxn modelId="{D30622B9-423E-4441-AAE0-45AA6F6C0928}" srcId="{CBB089CF-75F0-40A7-A792-5D320E6D83A1}" destId="{44720E72-C074-47EC-AE8B-2EE5271B1AAB}" srcOrd="0" destOrd="0" parTransId="{45FF5421-3695-405D-BC96-EE7DE7DA5F6E}" sibTransId="{8875E6A8-5242-4315-A916-13662009B0D5}"/>
    <dgm:cxn modelId="{26E9E2BF-69D1-40F5-88C1-0DA33A8A6CCF}" type="presOf" srcId="{BF09D843-3067-42FE-AE4B-1BE8EFC008FD}" destId="{11140F9F-FF18-4DEA-BE2F-E4F81BBBC7FF}" srcOrd="0" destOrd="0" presId="urn:microsoft.com/office/officeart/2005/8/layout/StepDownProcess"/>
    <dgm:cxn modelId="{6EC150C6-EB14-4FA2-B3A2-A535ED177FA6}" type="presOf" srcId="{44720E72-C074-47EC-AE8B-2EE5271B1AAB}" destId="{013EE6A5-8F7A-410B-9CDF-B1A624E9FC8A}" srcOrd="0" destOrd="0" presId="urn:microsoft.com/office/officeart/2005/8/layout/StepDownProcess"/>
    <dgm:cxn modelId="{E9A335D3-E2ED-4AEA-8441-28BB36779342}" srcId="{CBB089CF-75F0-40A7-A792-5D320E6D83A1}" destId="{38DDDA1E-59C9-4143-A46C-B8AEB0AA324C}" srcOrd="2" destOrd="0" parTransId="{2C657096-6765-48CE-B4DA-C5C5F0BAEA89}" sibTransId="{BE8DBEF9-D033-4860-B649-9F3FE22E97BC}"/>
    <dgm:cxn modelId="{110FF7D9-A966-427D-A822-EA998A63B0E0}" srcId="{CBB089CF-75F0-40A7-A792-5D320E6D83A1}" destId="{5DF48D91-5814-44EE-B716-D38C72C3FC0D}" srcOrd="1" destOrd="0" parTransId="{F042D4E0-63EF-44C4-93A3-9B05EEEB3420}" sibTransId="{00C3DC69-F7F6-45DF-A542-77BB44E99F00}"/>
    <dgm:cxn modelId="{98DB88ED-B9A7-4E38-A334-D12D734094DF}" type="presOf" srcId="{CBB089CF-75F0-40A7-A792-5D320E6D83A1}" destId="{E13B7001-014C-4661-BAC0-B62C7C6B7615}" srcOrd="0" destOrd="0" presId="urn:microsoft.com/office/officeart/2005/8/layout/StepDownProcess"/>
    <dgm:cxn modelId="{28FB0CF0-B364-4FA0-81BC-D560A047645F}" type="presOf" srcId="{38DDDA1E-59C9-4143-A46C-B8AEB0AA324C}" destId="{13DF71D9-E95E-44F7-A618-D410360AD819}" srcOrd="0" destOrd="0" presId="urn:microsoft.com/office/officeart/2005/8/layout/StepDownProcess"/>
    <dgm:cxn modelId="{9F8B5ADB-5088-404A-BC60-F9B913EA358E}" type="presParOf" srcId="{E13B7001-014C-4661-BAC0-B62C7C6B7615}" destId="{38DE3C51-B901-4017-8D31-DD621B5A544A}" srcOrd="0" destOrd="0" presId="urn:microsoft.com/office/officeart/2005/8/layout/StepDownProcess"/>
    <dgm:cxn modelId="{74AFDB38-3030-4DF8-905F-8A88EEA0E12B}" type="presParOf" srcId="{38DE3C51-B901-4017-8D31-DD621B5A544A}" destId="{24BF2551-1693-422A-A32F-E7AC3FC7D5DA}" srcOrd="0" destOrd="0" presId="urn:microsoft.com/office/officeart/2005/8/layout/StepDownProcess"/>
    <dgm:cxn modelId="{301A0C69-9701-4D79-BCD7-58DAAB97FE36}" type="presParOf" srcId="{38DE3C51-B901-4017-8D31-DD621B5A544A}" destId="{013EE6A5-8F7A-410B-9CDF-B1A624E9FC8A}" srcOrd="1" destOrd="0" presId="urn:microsoft.com/office/officeart/2005/8/layout/StepDownProcess"/>
    <dgm:cxn modelId="{A3763672-9276-41B8-BF3C-AE1DF38BB4F6}" type="presParOf" srcId="{38DE3C51-B901-4017-8D31-DD621B5A544A}" destId="{848236DF-13D3-4F2B-9ADE-FC0D4E59B71F}" srcOrd="2" destOrd="0" presId="urn:microsoft.com/office/officeart/2005/8/layout/StepDownProcess"/>
    <dgm:cxn modelId="{7B3AEBB1-5D99-4343-BA40-D6686B4D4F6A}" type="presParOf" srcId="{E13B7001-014C-4661-BAC0-B62C7C6B7615}" destId="{822766A5-62EB-41F6-9079-3F126C6EB6D4}" srcOrd="1" destOrd="0" presId="urn:microsoft.com/office/officeart/2005/8/layout/StepDownProcess"/>
    <dgm:cxn modelId="{374BEB6C-F8FF-4026-A1A1-0572AA605305}" type="presParOf" srcId="{E13B7001-014C-4661-BAC0-B62C7C6B7615}" destId="{21FAD880-90DF-4937-98CC-6E9FB935CDC1}" srcOrd="2" destOrd="0" presId="urn:microsoft.com/office/officeart/2005/8/layout/StepDownProcess"/>
    <dgm:cxn modelId="{C7902FAD-4075-46A8-AE9D-4B095F19840B}" type="presParOf" srcId="{21FAD880-90DF-4937-98CC-6E9FB935CDC1}" destId="{49116485-4B62-4047-BCC6-5452005DA6B7}" srcOrd="0" destOrd="0" presId="urn:microsoft.com/office/officeart/2005/8/layout/StepDownProcess"/>
    <dgm:cxn modelId="{24B27588-1142-4000-86AB-0BF340599404}" type="presParOf" srcId="{21FAD880-90DF-4937-98CC-6E9FB935CDC1}" destId="{87D5C345-D323-474F-89E8-09FA5A156562}" srcOrd="1" destOrd="0" presId="urn:microsoft.com/office/officeart/2005/8/layout/StepDownProcess"/>
    <dgm:cxn modelId="{87ACDDB1-2D76-404E-95B9-0CCECDD11AFF}" type="presParOf" srcId="{21FAD880-90DF-4937-98CC-6E9FB935CDC1}" destId="{9E208339-6B9C-4869-A19E-88F8732F688A}" srcOrd="2" destOrd="0" presId="urn:microsoft.com/office/officeart/2005/8/layout/StepDownProcess"/>
    <dgm:cxn modelId="{4B833788-A194-4270-BF02-6F5D1C1B4D11}" type="presParOf" srcId="{E13B7001-014C-4661-BAC0-B62C7C6B7615}" destId="{0DC0DE2F-4144-468A-BF14-03CD5FF26D3C}" srcOrd="3" destOrd="0" presId="urn:microsoft.com/office/officeart/2005/8/layout/StepDownProcess"/>
    <dgm:cxn modelId="{E343856D-D205-489E-A4C8-6B7F4081A551}" type="presParOf" srcId="{E13B7001-014C-4661-BAC0-B62C7C6B7615}" destId="{B14C0FE3-65A0-459A-890A-BB039E602BAB}" srcOrd="4" destOrd="0" presId="urn:microsoft.com/office/officeart/2005/8/layout/StepDownProcess"/>
    <dgm:cxn modelId="{867DCF38-33B6-4EE0-A313-C2B400BE62BE}" type="presParOf" srcId="{B14C0FE3-65A0-459A-890A-BB039E602BAB}" destId="{362B0473-D5EE-4B4C-9C23-1D7558B90E48}" srcOrd="0" destOrd="0" presId="urn:microsoft.com/office/officeart/2005/8/layout/StepDownProcess"/>
    <dgm:cxn modelId="{3ADFF133-4374-414A-BBB7-22D1929B226B}" type="presParOf" srcId="{B14C0FE3-65A0-459A-890A-BB039E602BAB}" destId="{13DF71D9-E95E-44F7-A618-D410360AD819}" srcOrd="1" destOrd="0" presId="urn:microsoft.com/office/officeart/2005/8/layout/StepDownProcess"/>
    <dgm:cxn modelId="{B1EBE33E-C4A1-46D7-87CC-C0DFEF0A86AE}" type="presParOf" srcId="{B14C0FE3-65A0-459A-890A-BB039E602BAB}" destId="{0F801499-C662-40B5-9644-18561219ADFE}" srcOrd="2" destOrd="0" presId="urn:microsoft.com/office/officeart/2005/8/layout/StepDownProcess"/>
    <dgm:cxn modelId="{CE7B4BC5-2D8A-452E-B463-D19411424905}" type="presParOf" srcId="{E13B7001-014C-4661-BAC0-B62C7C6B7615}" destId="{3BA094EA-F43E-45AE-B0DC-C0F5A86A7EF9}" srcOrd="5" destOrd="0" presId="urn:microsoft.com/office/officeart/2005/8/layout/StepDownProcess"/>
    <dgm:cxn modelId="{E1002B7F-BFF7-4A20-A1B4-43A176B8D9E9}" type="presParOf" srcId="{E13B7001-014C-4661-BAC0-B62C7C6B7615}" destId="{6444961F-922C-4DA1-85DA-16AB71C0CF50}" srcOrd="6" destOrd="0" presId="urn:microsoft.com/office/officeart/2005/8/layout/StepDownProcess"/>
    <dgm:cxn modelId="{476B7208-7BCE-4685-B692-E586BA852E66}" type="presParOf" srcId="{6444961F-922C-4DA1-85DA-16AB71C0CF50}" destId="{11140F9F-FF18-4DEA-BE2F-E4F81BBBC7FF}" srcOrd="0" destOrd="0" presId="urn:microsoft.com/office/officeart/2005/8/layout/StepDownProcess"/>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BF2551-1693-422A-A32F-E7AC3FC7D5DA}">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13EE6A5-8F7A-410B-9CDF-B1A624E9FC8A}">
      <dsp:nvSpPr>
        <dsp:cNvPr id="0" name=""/>
        <dsp:cNvSpPr/>
      </dsp:nvSpPr>
      <dsp:spPr>
        <a:xfrm>
          <a:off x="939969" y="18522"/>
          <a:ext cx="1034164" cy="72388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PE" sz="1300" kern="1200"/>
            <a:t>Especificar Arquitectura</a:t>
          </a:r>
        </a:p>
      </dsp:txBody>
      <dsp:txXfrm>
        <a:off x="975312" y="53865"/>
        <a:ext cx="963478" cy="653195"/>
      </dsp:txXfrm>
    </dsp:sp>
    <dsp:sp modelId="{848236DF-13D3-4F2B-9ADE-FC0D4E59B71F}">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49116485-4B62-4047-BCC6-5452005DA6B7}">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7D5C345-D323-474F-89E8-09FA5A156562}">
      <dsp:nvSpPr>
        <dsp:cNvPr id="0" name=""/>
        <dsp:cNvSpPr/>
      </dsp:nvSpPr>
      <dsp:spPr>
        <a:xfrm>
          <a:off x="1797401" y="831680"/>
          <a:ext cx="1034164" cy="72388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PE" sz="1300" kern="1200"/>
            <a:t>Compilar</a:t>
          </a:r>
        </a:p>
      </dsp:txBody>
      <dsp:txXfrm>
        <a:off x="1832744" y="867023"/>
        <a:ext cx="963478" cy="653195"/>
      </dsp:txXfrm>
    </dsp:sp>
    <dsp:sp modelId="{9E208339-6B9C-4869-A19E-88F8732F688A}">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362B0473-D5EE-4B4C-9C23-1D7558B90E48}">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3DF71D9-E95E-44F7-A618-D410360AD819}">
      <dsp:nvSpPr>
        <dsp:cNvPr id="0" name=""/>
        <dsp:cNvSpPr/>
      </dsp:nvSpPr>
      <dsp:spPr>
        <a:xfrm>
          <a:off x="2654833" y="1644838"/>
          <a:ext cx="1034164" cy="72388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PE" sz="1300" kern="1200"/>
            <a:t>Ajustar</a:t>
          </a:r>
        </a:p>
      </dsp:txBody>
      <dsp:txXfrm>
        <a:off x="2690176" y="1680181"/>
        <a:ext cx="963478" cy="653195"/>
      </dsp:txXfrm>
    </dsp:sp>
    <dsp:sp modelId="{0F801499-C662-40B5-9644-18561219ADFE}">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11140F9F-FF18-4DEA-BE2F-E4F81BBBC7FF}">
      <dsp:nvSpPr>
        <dsp:cNvPr id="0" name=""/>
        <dsp:cNvSpPr/>
      </dsp:nvSpPr>
      <dsp:spPr>
        <a:xfrm>
          <a:off x="3512266" y="2457996"/>
          <a:ext cx="1034164" cy="723881"/>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PE" sz="1300" kern="1200"/>
            <a:t>Predecir</a:t>
          </a:r>
        </a:p>
      </dsp:txBody>
      <dsp:txXfrm>
        <a:off x="3547609" y="2493339"/>
        <a:ext cx="963478" cy="65319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07242-E395-4368-8BCC-F78CB50E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40</Pages>
  <Words>4167</Words>
  <Characters>22920</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SAMSUNG</dc:creator>
  <cp:lastModifiedBy>Roberto Leon</cp:lastModifiedBy>
  <cp:revision>55</cp:revision>
  <cp:lastPrinted>2019-06-18T17:36:00Z</cp:lastPrinted>
  <dcterms:created xsi:type="dcterms:W3CDTF">2018-12-01T11:10:00Z</dcterms:created>
  <dcterms:modified xsi:type="dcterms:W3CDTF">2019-07-02T22:52:00Z</dcterms:modified>
</cp:coreProperties>
</file>