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E6" w:rsidRDefault="002224E6"/>
    <w:p w:rsidR="002224E6" w:rsidRDefault="002224E6"/>
    <w:p w:rsidR="002224E6" w:rsidRDefault="002224E6"/>
    <w:p w:rsidR="002224E6" w:rsidRDefault="002224E6"/>
    <w:p w:rsidR="002224E6" w:rsidRDefault="002224E6"/>
    <w:p w:rsidR="002224E6" w:rsidRDefault="002224E6"/>
    <w:p w:rsidR="002224E6" w:rsidRDefault="002224E6"/>
    <w:p w:rsidR="002224E6" w:rsidRDefault="002224E6"/>
    <w:p w:rsidR="002224E6" w:rsidRDefault="002224E6"/>
    <w:p w:rsidR="002224E6" w:rsidRDefault="002224E6"/>
    <w:p w:rsidR="002224E6" w:rsidRDefault="002224E6"/>
    <w:p w:rsidR="002224E6" w:rsidRDefault="002224E6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CURRICULUM VITAE</w:t>
      </w:r>
    </w:p>
    <w:p w:rsidR="002224E6" w:rsidRDefault="002224E6">
      <w:pPr>
        <w:jc w:val="center"/>
        <w:rPr>
          <w:rFonts w:ascii="Arial" w:hAnsi="Arial"/>
          <w:sz w:val="40"/>
        </w:rPr>
      </w:pPr>
    </w:p>
    <w:p w:rsidR="002224E6" w:rsidRDefault="002224E6">
      <w:pPr>
        <w:jc w:val="center"/>
        <w:rPr>
          <w:rFonts w:ascii="Arial" w:hAnsi="Arial"/>
          <w:sz w:val="40"/>
        </w:rPr>
      </w:pPr>
    </w:p>
    <w:p w:rsidR="002224E6" w:rsidRDefault="002224E6">
      <w:pPr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Alejo Martínez Vendrell</w:t>
      </w:r>
    </w:p>
    <w:p w:rsidR="002224E6" w:rsidRDefault="002224E6">
      <w:pPr>
        <w:jc w:val="center"/>
        <w:rPr>
          <w:rFonts w:ascii="Arial" w:hAnsi="Arial"/>
          <w:sz w:val="40"/>
        </w:rPr>
      </w:pPr>
    </w:p>
    <w:p w:rsidR="002224E6" w:rsidRDefault="002224E6">
      <w:pPr>
        <w:jc w:val="center"/>
        <w:rPr>
          <w:rFonts w:ascii="Arial" w:hAnsi="Arial"/>
          <w:sz w:val="40"/>
        </w:rPr>
      </w:pPr>
    </w:p>
    <w:p w:rsidR="002224E6" w:rsidRDefault="002224E6"/>
    <w:p w:rsidR="002224E6" w:rsidRDefault="002224E6"/>
    <w:p w:rsidR="002224E6" w:rsidRDefault="002224E6">
      <w:pPr>
        <w:jc w:val="center"/>
        <w:rPr>
          <w:rFonts w:ascii="Arial" w:hAnsi="Arial"/>
          <w:b/>
          <w:sz w:val="24"/>
        </w:rPr>
      </w:pPr>
    </w:p>
    <w:p w:rsidR="002224E6" w:rsidRDefault="002224E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column"/>
      </w:r>
    </w:p>
    <w:p w:rsidR="002224E6" w:rsidRDefault="002224E6">
      <w:pPr>
        <w:jc w:val="center"/>
        <w:rPr>
          <w:rFonts w:ascii="Arial" w:hAnsi="Arial"/>
          <w:b/>
          <w:sz w:val="24"/>
        </w:rPr>
      </w:pPr>
    </w:p>
    <w:p w:rsidR="002224E6" w:rsidRDefault="002224E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DATOS GENERALES</w:t>
      </w:r>
    </w:p>
    <w:p w:rsidR="002224E6" w:rsidRDefault="002224E6">
      <w:pPr>
        <w:rPr>
          <w:rFonts w:ascii="Arial" w:hAnsi="Arial"/>
          <w:b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NOMBRE: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Alejo Martínez Vendrell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LUGAR Y FECHA DE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NACIMIENTO: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Tenancingo, Edo. de México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Noviembre 3 de 1947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NACIONALIDAD: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Mexicana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ESTADO CIVIL: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Casado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PROFESIÓN: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Licenciado en Derecho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CÉDULA PROFESIONAL: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262202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DOMICILIO PARTICULAR:</w:t>
      </w:r>
      <w:r>
        <w:rPr>
          <w:rFonts w:ascii="Arial" w:hAnsi="Arial"/>
          <w:sz w:val="24"/>
        </w:rPr>
        <w:tab/>
      </w:r>
      <w:r w:rsidR="00EB3252">
        <w:rPr>
          <w:rFonts w:ascii="Arial" w:hAnsi="Arial"/>
          <w:sz w:val="24"/>
        </w:rPr>
        <w:t xml:space="preserve">Las </w:t>
      </w:r>
      <w:r>
        <w:rPr>
          <w:rFonts w:ascii="Arial" w:hAnsi="Arial"/>
          <w:sz w:val="24"/>
        </w:rPr>
        <w:t>Grullas 124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Lomas de las Águilas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Deleg. Álvaro Obregón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México D.F., 01730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TELÉFONO/FAX: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56-35-11-99 y </w:t>
      </w:r>
      <w:r w:rsidR="00A7646A">
        <w:rPr>
          <w:rFonts w:ascii="Arial" w:hAnsi="Arial"/>
          <w:sz w:val="24"/>
        </w:rPr>
        <w:t>89-95-36-72</w:t>
      </w:r>
      <w:r>
        <w:rPr>
          <w:rFonts w:ascii="Arial" w:hAnsi="Arial"/>
          <w:sz w:val="24"/>
        </w:rPr>
        <w:t xml:space="preserve"> (Domicilio)</w:t>
      </w:r>
    </w:p>
    <w:p w:rsidR="002224E6" w:rsidRDefault="002224E6">
      <w:pPr>
        <w:rPr>
          <w:rFonts w:ascii="Arial" w:hAnsi="Arial"/>
          <w:sz w:val="24"/>
        </w:rPr>
      </w:pPr>
    </w:p>
    <w:p w:rsidR="00A7646A" w:rsidRDefault="00A7646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CELULAR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55 24 43 51 21</w:t>
      </w:r>
    </w:p>
    <w:p w:rsidR="00A7646A" w:rsidRDefault="00A7646A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CORREO ELECTRÓNICO:</w:t>
      </w:r>
      <w:r>
        <w:rPr>
          <w:rFonts w:ascii="Arial" w:hAnsi="Arial"/>
          <w:sz w:val="24"/>
        </w:rPr>
        <w:tab/>
      </w:r>
      <w:hyperlink r:id="rId6" w:history="1">
        <w:r>
          <w:rPr>
            <w:rStyle w:val="Hipervnculo"/>
          </w:rPr>
          <w:t>alejomtzvendrell@gmail</w:t>
        </w:r>
      </w:hyperlink>
      <w:r>
        <w:rPr>
          <w:rFonts w:ascii="Arial" w:hAnsi="Arial"/>
          <w:sz w:val="24"/>
        </w:rPr>
        <w:t xml:space="preserve"> 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ESTUDIOS REALIZADOS:</w:t>
      </w:r>
    </w:p>
    <w:p w:rsidR="002224E6" w:rsidRDefault="002224E6">
      <w:pPr>
        <w:rPr>
          <w:rFonts w:ascii="Arial" w:hAnsi="Arial"/>
          <w:b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PREPARATORIA: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Centro Universitario México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México D.F.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(1963-1964)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lastRenderedPageBreak/>
        <w:t>PROFESIONAL: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ab/>
        <w:t>Facultad de Derecho, UNAM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(1965-1969)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ind w:left="3540" w:hanging="354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TESIS PROFESIONAL: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 xml:space="preserve">“Balance de </w:t>
      </w:r>
      <w:smartTag w:uri="urn:schemas-microsoft-com:office:smarttags" w:element="PersonName">
        <w:smartTagPr>
          <w:attr w:name="ProductID" w:val="la ALALC"/>
        </w:smartTagPr>
        <w:r>
          <w:rPr>
            <w:rFonts w:ascii="Arial" w:hAnsi="Arial"/>
            <w:sz w:val="24"/>
          </w:rPr>
          <w:t>la ALALC</w:t>
        </w:r>
      </w:smartTag>
      <w:r>
        <w:rPr>
          <w:rFonts w:ascii="Arial" w:hAnsi="Arial"/>
          <w:sz w:val="24"/>
        </w:rPr>
        <w:t xml:space="preserve">” </w:t>
      </w:r>
      <w:smartTag w:uri="urn:schemas-microsoft-com:office:smarttags" w:element="PersonName">
        <w:smartTagPr>
          <w:attr w:name="ProductID" w:val="La Participaci￳n"/>
        </w:smartTagPr>
        <w:r>
          <w:rPr>
            <w:rFonts w:ascii="Arial" w:hAnsi="Arial"/>
            <w:sz w:val="24"/>
          </w:rPr>
          <w:t>La Participación</w:t>
        </w:r>
      </w:smartTag>
      <w:r>
        <w:rPr>
          <w:rFonts w:ascii="Arial" w:hAnsi="Arial"/>
          <w:sz w:val="24"/>
        </w:rPr>
        <w:t xml:space="preserve"> de México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(1971)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ind w:left="3540" w:hanging="354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CURSOS DE POSGRADO:</w:t>
      </w:r>
      <w:r>
        <w:rPr>
          <w:rFonts w:ascii="Arial" w:hAnsi="Arial"/>
          <w:sz w:val="24"/>
        </w:rPr>
        <w:tab/>
        <w:t>Como becario de los Gobiernos francés y mexicano. Diplom</w:t>
      </w:r>
      <w:r w:rsidR="00A7646A">
        <w:rPr>
          <w:rFonts w:ascii="Arial" w:hAnsi="Arial"/>
          <w:sz w:val="24"/>
        </w:rPr>
        <w:t>a del “Institute International d</w:t>
      </w:r>
      <w:r>
        <w:rPr>
          <w:rFonts w:ascii="Arial" w:hAnsi="Arial"/>
          <w:sz w:val="24"/>
        </w:rPr>
        <w:t>’Administration Publique”.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Sección Económica.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Paris, Francia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(1971-1972)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El curso citado incluyó una práctica</w:t>
      </w:r>
    </w:p>
    <w:p w:rsidR="002224E6" w:rsidRDefault="002224E6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>(“stage”) en el centro francés de comercio exterior.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ind w:left="3540" w:firstLine="1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Especialización en finanzas públicas en </w:t>
      </w:r>
      <w:smartTag w:uri="urn:schemas-microsoft-com:office:smarttags" w:element="PersonName">
        <w:smartTagPr>
          <w:attr w:name="ProductID" w:val="la Divisi￳n"/>
        </w:smartTagPr>
        <w:r>
          <w:rPr>
            <w:rFonts w:ascii="Arial" w:hAnsi="Arial"/>
            <w:sz w:val="24"/>
          </w:rPr>
          <w:t>la División</w:t>
        </w:r>
      </w:smartTag>
      <w:r>
        <w:rPr>
          <w:rFonts w:ascii="Arial" w:hAnsi="Arial"/>
          <w:sz w:val="24"/>
        </w:rPr>
        <w:t xml:space="preserve"> de Estudios Superiores de </w:t>
      </w:r>
      <w:smartTag w:uri="urn:schemas-microsoft-com:office:smarttags" w:element="PersonName">
        <w:smartTagPr>
          <w:attr w:name="ProductID" w:val="la Facultad"/>
        </w:smartTagPr>
        <w:r>
          <w:rPr>
            <w:rFonts w:ascii="Arial" w:hAnsi="Arial"/>
            <w:sz w:val="24"/>
          </w:rPr>
          <w:t>la Facultad</w:t>
        </w:r>
      </w:smartTag>
      <w:r>
        <w:rPr>
          <w:rFonts w:ascii="Arial" w:hAnsi="Arial"/>
          <w:sz w:val="24"/>
        </w:rPr>
        <w:t xml:space="preserve"> de Derecho, UNAM.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(1975)</w:t>
      </w:r>
      <w:r w:rsidR="00EB3252">
        <w:rPr>
          <w:rFonts w:ascii="Arial" w:hAnsi="Arial"/>
          <w:sz w:val="24"/>
        </w:rPr>
        <w:t xml:space="preserve">. (Una materia pendiente). 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ind w:left="3540" w:hanging="354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IDIOMAS:</w:t>
      </w:r>
      <w:r>
        <w:rPr>
          <w:rFonts w:ascii="Arial" w:hAnsi="Arial"/>
          <w:sz w:val="24"/>
        </w:rPr>
        <w:tab/>
        <w:t>Dominio de los idiomas francés e inglés.</w:t>
      </w:r>
    </w:p>
    <w:p w:rsidR="002224E6" w:rsidRPr="00147FB7" w:rsidRDefault="002224E6">
      <w:pPr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147FB7">
        <w:rPr>
          <w:rFonts w:ascii="Arial" w:hAnsi="Arial"/>
          <w:sz w:val="24"/>
          <w:lang w:val="en-GB"/>
        </w:rPr>
        <w:t>Diploma del CREDIF, en francés</w:t>
      </w:r>
    </w:p>
    <w:p w:rsidR="002224E6" w:rsidRPr="00E970CB" w:rsidRDefault="002224E6">
      <w:pPr>
        <w:rPr>
          <w:rFonts w:ascii="Arial" w:hAnsi="Arial"/>
          <w:sz w:val="24"/>
          <w:lang w:val="en-US"/>
        </w:rPr>
      </w:pPr>
      <w:r w:rsidRPr="00147FB7">
        <w:rPr>
          <w:rFonts w:ascii="Arial" w:hAnsi="Arial"/>
          <w:sz w:val="24"/>
          <w:lang w:val="en-GB"/>
        </w:rPr>
        <w:tab/>
      </w:r>
      <w:r w:rsidRPr="00147FB7">
        <w:rPr>
          <w:rFonts w:ascii="Arial" w:hAnsi="Arial"/>
          <w:sz w:val="24"/>
          <w:lang w:val="en-GB"/>
        </w:rPr>
        <w:tab/>
      </w:r>
      <w:r w:rsidRPr="00147FB7">
        <w:rPr>
          <w:rFonts w:ascii="Arial" w:hAnsi="Arial"/>
          <w:sz w:val="24"/>
          <w:lang w:val="en-GB"/>
        </w:rPr>
        <w:tab/>
      </w:r>
      <w:r w:rsidRPr="00147FB7">
        <w:rPr>
          <w:rFonts w:ascii="Arial" w:hAnsi="Arial"/>
          <w:sz w:val="24"/>
          <w:lang w:val="en-GB"/>
        </w:rPr>
        <w:tab/>
      </w:r>
      <w:r w:rsidRPr="00147FB7">
        <w:rPr>
          <w:rFonts w:ascii="Arial" w:hAnsi="Arial"/>
          <w:sz w:val="24"/>
          <w:lang w:val="en-GB"/>
        </w:rPr>
        <w:tab/>
        <w:t>“Lower C</w:t>
      </w:r>
      <w:r w:rsidRPr="00E970CB">
        <w:rPr>
          <w:rFonts w:ascii="Arial" w:hAnsi="Arial"/>
          <w:sz w:val="24"/>
          <w:lang w:val="en-US"/>
        </w:rPr>
        <w:t>ertificate of English”</w:t>
      </w:r>
    </w:p>
    <w:p w:rsidR="002224E6" w:rsidRDefault="002224E6">
      <w:pPr>
        <w:rPr>
          <w:rFonts w:ascii="Arial" w:hAnsi="Arial"/>
          <w:sz w:val="24"/>
        </w:rPr>
      </w:pPr>
      <w:r w:rsidRPr="00E970CB">
        <w:rPr>
          <w:rFonts w:ascii="Arial" w:hAnsi="Arial"/>
          <w:sz w:val="24"/>
          <w:lang w:val="en-US"/>
        </w:rPr>
        <w:tab/>
      </w:r>
      <w:r w:rsidRPr="00E970CB">
        <w:rPr>
          <w:rFonts w:ascii="Arial" w:hAnsi="Arial"/>
          <w:sz w:val="24"/>
          <w:lang w:val="en-US"/>
        </w:rPr>
        <w:tab/>
      </w:r>
      <w:r w:rsidRPr="00E970CB">
        <w:rPr>
          <w:rFonts w:ascii="Arial" w:hAnsi="Arial"/>
          <w:sz w:val="24"/>
          <w:lang w:val="en-US"/>
        </w:rPr>
        <w:tab/>
      </w:r>
      <w:r w:rsidRPr="00E970CB">
        <w:rPr>
          <w:rFonts w:ascii="Arial" w:hAnsi="Arial"/>
          <w:sz w:val="24"/>
          <w:lang w:val="en-US"/>
        </w:rPr>
        <w:tab/>
      </w:r>
      <w:r w:rsidRPr="00E970CB">
        <w:rPr>
          <w:rFonts w:ascii="Arial" w:hAnsi="Arial"/>
          <w:sz w:val="24"/>
          <w:lang w:val="en-US"/>
        </w:rPr>
        <w:tab/>
      </w:r>
      <w:r>
        <w:rPr>
          <w:rFonts w:ascii="Arial" w:hAnsi="Arial"/>
          <w:sz w:val="24"/>
        </w:rPr>
        <w:t>Curso intensivo de seis meses en</w:t>
      </w:r>
    </w:p>
    <w:p w:rsidR="002224E6" w:rsidRPr="00DE3971" w:rsidRDefault="002224E6">
      <w:pPr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DE3971">
        <w:rPr>
          <w:rFonts w:ascii="Arial" w:hAnsi="Arial"/>
          <w:sz w:val="24"/>
          <w:lang w:val="es-MX"/>
        </w:rPr>
        <w:t>Cambridge, Inglaterra</w:t>
      </w:r>
      <w:r w:rsidR="00127E40" w:rsidRPr="00DE3971">
        <w:rPr>
          <w:rFonts w:ascii="Arial" w:hAnsi="Arial"/>
          <w:sz w:val="24"/>
          <w:lang w:val="es-MX"/>
        </w:rPr>
        <w:t xml:space="preserve"> </w:t>
      </w:r>
      <w:r w:rsidRPr="00DE3971">
        <w:rPr>
          <w:rFonts w:ascii="Arial" w:hAnsi="Arial"/>
          <w:sz w:val="24"/>
          <w:lang w:val="es-MX"/>
        </w:rPr>
        <w:t>(1973)</w:t>
      </w:r>
    </w:p>
    <w:p w:rsidR="00E970CB" w:rsidRPr="00E970CB" w:rsidRDefault="00E970CB">
      <w:pPr>
        <w:rPr>
          <w:rFonts w:ascii="Arial" w:hAnsi="Arial"/>
          <w:sz w:val="24"/>
          <w:lang w:val="es-ES"/>
        </w:rPr>
      </w:pPr>
      <w:r w:rsidRPr="00DE3971">
        <w:rPr>
          <w:rFonts w:ascii="Arial" w:hAnsi="Arial"/>
          <w:sz w:val="24"/>
          <w:lang w:val="es-MX"/>
        </w:rPr>
        <w:tab/>
      </w:r>
      <w:r w:rsidRPr="00DE3971">
        <w:rPr>
          <w:rFonts w:ascii="Arial" w:hAnsi="Arial"/>
          <w:sz w:val="24"/>
          <w:lang w:val="es-MX"/>
        </w:rPr>
        <w:tab/>
      </w:r>
      <w:r w:rsidRPr="00DE3971">
        <w:rPr>
          <w:rFonts w:ascii="Arial" w:hAnsi="Arial"/>
          <w:sz w:val="24"/>
          <w:lang w:val="es-MX"/>
        </w:rPr>
        <w:tab/>
      </w:r>
      <w:r w:rsidRPr="00DE3971">
        <w:rPr>
          <w:rFonts w:ascii="Arial" w:hAnsi="Arial"/>
          <w:sz w:val="24"/>
          <w:lang w:val="es-MX"/>
        </w:rPr>
        <w:tab/>
      </w:r>
      <w:r w:rsidRPr="00DE3971">
        <w:rPr>
          <w:rFonts w:ascii="Arial" w:hAnsi="Arial"/>
          <w:sz w:val="24"/>
          <w:lang w:val="es-MX"/>
        </w:rPr>
        <w:tab/>
      </w:r>
      <w:r w:rsidRPr="00E970CB">
        <w:rPr>
          <w:rFonts w:ascii="Arial" w:hAnsi="Arial"/>
          <w:sz w:val="24"/>
          <w:lang w:val="es-ES"/>
        </w:rPr>
        <w:t>Conocimientos para leer en italiano.</w:t>
      </w:r>
    </w:p>
    <w:p w:rsidR="00E970CB" w:rsidRPr="00E970CB" w:rsidRDefault="00E970CB" w:rsidP="00E970CB">
      <w:pPr>
        <w:ind w:left="3528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Curso en </w:t>
      </w:r>
      <w:smartTag w:uri="urn:schemas-microsoft-com:office:smarttags" w:element="PersonName">
        <w:smartTagPr>
          <w:attr w:name="ProductID" w:val="la Dante Alighieri"/>
        </w:smartTagPr>
        <w:smartTag w:uri="urn:schemas-microsoft-com:office:smarttags" w:element="PersonName">
          <w:smartTagPr>
            <w:attr w:name="ProductID" w:val="la Dante"/>
          </w:smartTagPr>
          <w:r>
            <w:rPr>
              <w:rFonts w:ascii="Arial" w:hAnsi="Arial"/>
              <w:sz w:val="24"/>
              <w:lang w:val="es-ES"/>
            </w:rPr>
            <w:t>la Dante</w:t>
          </w:r>
        </w:smartTag>
        <w:r>
          <w:rPr>
            <w:rFonts w:ascii="Arial" w:hAnsi="Arial"/>
            <w:sz w:val="24"/>
            <w:lang w:val="es-ES"/>
          </w:rPr>
          <w:t xml:space="preserve"> Alighieri</w:t>
        </w:r>
      </w:smartTag>
      <w:r>
        <w:rPr>
          <w:rFonts w:ascii="Arial" w:hAnsi="Arial"/>
          <w:sz w:val="24"/>
          <w:lang w:val="es-ES"/>
        </w:rPr>
        <w:t xml:space="preserve"> en México D.F. (1977)</w:t>
      </w:r>
    </w:p>
    <w:p w:rsidR="002224E6" w:rsidRPr="00E970CB" w:rsidRDefault="002224E6">
      <w:pPr>
        <w:rPr>
          <w:rFonts w:ascii="Arial" w:hAnsi="Arial"/>
          <w:sz w:val="24"/>
          <w:lang w:val="es-ES"/>
        </w:rPr>
      </w:pPr>
    </w:p>
    <w:p w:rsidR="002224E6" w:rsidRPr="00E970CB" w:rsidRDefault="002224E6">
      <w:pPr>
        <w:rPr>
          <w:rFonts w:ascii="Arial" w:hAnsi="Arial"/>
          <w:sz w:val="24"/>
          <w:lang w:val="es-ES"/>
        </w:rPr>
      </w:pPr>
    </w:p>
    <w:p w:rsidR="002224E6" w:rsidRPr="00E970CB" w:rsidRDefault="002224E6">
      <w:pPr>
        <w:rPr>
          <w:rFonts w:ascii="Arial" w:hAnsi="Arial"/>
          <w:sz w:val="24"/>
          <w:lang w:val="fr-FR"/>
        </w:rPr>
      </w:pPr>
      <w:r w:rsidRPr="00E970CB">
        <w:rPr>
          <w:rFonts w:ascii="Arial" w:hAnsi="Arial"/>
          <w:b/>
          <w:sz w:val="24"/>
          <w:lang w:val="fr-FR"/>
        </w:rPr>
        <w:lastRenderedPageBreak/>
        <w:t>ENSAYOS:</w:t>
      </w:r>
      <w:r w:rsidRPr="00E970CB">
        <w:rPr>
          <w:rFonts w:ascii="Arial" w:hAnsi="Arial"/>
          <w:b/>
          <w:sz w:val="24"/>
          <w:lang w:val="fr-FR"/>
        </w:rPr>
        <w:tab/>
      </w:r>
      <w:r w:rsidRPr="00E970CB">
        <w:rPr>
          <w:rFonts w:ascii="Arial" w:hAnsi="Arial"/>
          <w:b/>
          <w:sz w:val="24"/>
          <w:lang w:val="fr-FR"/>
        </w:rPr>
        <w:tab/>
      </w:r>
      <w:r w:rsidRPr="00E970CB">
        <w:rPr>
          <w:rFonts w:ascii="Arial" w:hAnsi="Arial"/>
          <w:sz w:val="24"/>
          <w:lang w:val="fr-FR"/>
        </w:rPr>
        <w:tab/>
      </w:r>
      <w:r w:rsidRPr="00E970CB">
        <w:rPr>
          <w:rFonts w:ascii="Arial" w:hAnsi="Arial"/>
          <w:sz w:val="24"/>
          <w:lang w:val="fr-FR"/>
        </w:rPr>
        <w:tab/>
        <w:t>Le Commerce Exterieur Français</w:t>
      </w:r>
    </w:p>
    <w:p w:rsidR="002224E6" w:rsidRPr="00DE3971" w:rsidRDefault="002224E6">
      <w:pPr>
        <w:rPr>
          <w:rFonts w:ascii="Arial" w:hAnsi="Arial"/>
          <w:sz w:val="24"/>
          <w:lang w:val="fr-FR"/>
        </w:rPr>
      </w:pPr>
      <w:r w:rsidRPr="00E970CB">
        <w:rPr>
          <w:rFonts w:ascii="Arial" w:hAnsi="Arial"/>
          <w:sz w:val="24"/>
          <w:lang w:val="fr-FR"/>
        </w:rPr>
        <w:tab/>
      </w:r>
      <w:r w:rsidRPr="00E970CB">
        <w:rPr>
          <w:rFonts w:ascii="Arial" w:hAnsi="Arial"/>
          <w:sz w:val="24"/>
          <w:lang w:val="fr-FR"/>
        </w:rPr>
        <w:tab/>
      </w:r>
      <w:r w:rsidRPr="00E970CB">
        <w:rPr>
          <w:rFonts w:ascii="Arial" w:hAnsi="Arial"/>
          <w:sz w:val="24"/>
          <w:lang w:val="fr-FR"/>
        </w:rPr>
        <w:tab/>
      </w:r>
      <w:r w:rsidRPr="00E970CB">
        <w:rPr>
          <w:rFonts w:ascii="Arial" w:hAnsi="Arial"/>
          <w:sz w:val="24"/>
          <w:lang w:val="fr-FR"/>
        </w:rPr>
        <w:tab/>
      </w:r>
      <w:r w:rsidRPr="00E970CB">
        <w:rPr>
          <w:rFonts w:ascii="Arial" w:hAnsi="Arial"/>
          <w:sz w:val="24"/>
          <w:lang w:val="fr-FR"/>
        </w:rPr>
        <w:tab/>
      </w:r>
      <w:r w:rsidRPr="00DE3971">
        <w:rPr>
          <w:rFonts w:ascii="Arial" w:hAnsi="Arial"/>
          <w:sz w:val="24"/>
          <w:lang w:val="fr-FR"/>
        </w:rPr>
        <w:t>Monografía</w:t>
      </w:r>
    </w:p>
    <w:p w:rsidR="002224E6" w:rsidRDefault="002224E6">
      <w:pPr>
        <w:rPr>
          <w:rFonts w:ascii="Arial" w:hAnsi="Arial"/>
          <w:sz w:val="24"/>
        </w:rPr>
      </w:pPr>
      <w:r w:rsidRPr="00DE3971">
        <w:rPr>
          <w:rFonts w:ascii="Arial" w:hAnsi="Arial"/>
          <w:sz w:val="24"/>
          <w:lang w:val="fr-FR"/>
        </w:rPr>
        <w:tab/>
      </w:r>
      <w:r w:rsidRPr="00DE3971">
        <w:rPr>
          <w:rFonts w:ascii="Arial" w:hAnsi="Arial"/>
          <w:sz w:val="24"/>
          <w:lang w:val="fr-FR"/>
        </w:rPr>
        <w:tab/>
      </w:r>
      <w:r w:rsidRPr="00DE3971">
        <w:rPr>
          <w:rFonts w:ascii="Arial" w:hAnsi="Arial"/>
          <w:sz w:val="24"/>
          <w:lang w:val="fr-FR"/>
        </w:rPr>
        <w:tab/>
      </w:r>
      <w:r w:rsidRPr="00DE3971">
        <w:rPr>
          <w:rFonts w:ascii="Arial" w:hAnsi="Arial"/>
          <w:sz w:val="24"/>
          <w:lang w:val="fr-FR"/>
        </w:rPr>
        <w:tab/>
      </w:r>
      <w:r w:rsidRPr="00DE3971">
        <w:rPr>
          <w:rFonts w:ascii="Arial" w:hAnsi="Arial"/>
          <w:sz w:val="24"/>
          <w:lang w:val="fr-FR"/>
        </w:rPr>
        <w:tab/>
      </w:r>
      <w:r>
        <w:rPr>
          <w:rFonts w:ascii="Arial" w:hAnsi="Arial"/>
          <w:sz w:val="24"/>
        </w:rPr>
        <w:t>(1972)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El Sistema Federalista en México.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Monografía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(1974)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Concepto e Historia de </w:t>
      </w:r>
      <w:smartTag w:uri="urn:schemas-microsoft-com:office:smarttags" w:element="PersonName">
        <w:smartTagPr>
          <w:attr w:name="ProductID" w:val="la Integraci￳n"/>
        </w:smartTagPr>
        <w:r>
          <w:rPr>
            <w:rFonts w:ascii="Arial" w:hAnsi="Arial"/>
            <w:sz w:val="24"/>
          </w:rPr>
          <w:t>la Integración</w:t>
        </w:r>
      </w:smartTag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Económica.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Monografía.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(1975)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El Presupuesto de Egresos de la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Federación y sus Perspectivas de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Aplicación por Programas.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Monografía.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(1975)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Los Impuestos Especiales y el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Impuesto sobre Tabacos Labrados.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Monografía.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(1975)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Artículos en Revistas del Partido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Revolucionario Institucional y en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“</w:t>
      </w:r>
      <w:smartTag w:uri="urn:schemas-microsoft-com:office:smarttags" w:element="PersonName">
        <w:smartTagPr>
          <w:attr w:name="ProductID" w:val="La Jornada"/>
        </w:smartTagPr>
        <w:r>
          <w:rPr>
            <w:rFonts w:ascii="Arial" w:hAnsi="Arial"/>
            <w:sz w:val="24"/>
          </w:rPr>
          <w:t>La Jornada</w:t>
        </w:r>
      </w:smartTag>
      <w:r>
        <w:rPr>
          <w:rFonts w:ascii="Arial" w:hAnsi="Arial"/>
          <w:sz w:val="24"/>
        </w:rPr>
        <w:t>”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b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ARTÍCULOS PERIODÍSTICOS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Artículos periodísticos semanales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como Columnista del periódico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“Siglo XXI” de Guatemala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(Febrero 1996 - a febrero de 1998)</w:t>
      </w:r>
    </w:p>
    <w:p w:rsidR="002224E6" w:rsidRDefault="002224E6">
      <w:pPr>
        <w:rPr>
          <w:rFonts w:ascii="Arial" w:hAnsi="Arial"/>
          <w:sz w:val="24"/>
        </w:rPr>
      </w:pPr>
    </w:p>
    <w:p w:rsidR="00382180" w:rsidRDefault="00382180" w:rsidP="00382180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Artículos periodísticos semanales como colaborador editorialista de la Organización Editorial Mexicana- El Sol de México, a partir de marzo de </w:t>
      </w:r>
      <w:r w:rsidR="00111CDE">
        <w:rPr>
          <w:rFonts w:ascii="Arial" w:hAnsi="Arial"/>
          <w:sz w:val="24"/>
        </w:rPr>
        <w:t>2013</w:t>
      </w:r>
      <w:r w:rsidR="00EB3252">
        <w:rPr>
          <w:rFonts w:ascii="Arial" w:hAnsi="Arial"/>
          <w:sz w:val="24"/>
        </w:rPr>
        <w:t xml:space="preserve"> a la fecha</w:t>
      </w:r>
      <w:r w:rsidR="00111CDE">
        <w:rPr>
          <w:rFonts w:ascii="Arial" w:hAnsi="Arial"/>
          <w:sz w:val="24"/>
        </w:rPr>
        <w:t xml:space="preserve">. </w:t>
      </w:r>
    </w:p>
    <w:p w:rsidR="00382180" w:rsidRDefault="00382180">
      <w:pPr>
        <w:rPr>
          <w:rFonts w:ascii="Arial" w:hAnsi="Arial"/>
          <w:sz w:val="24"/>
        </w:rPr>
      </w:pPr>
    </w:p>
    <w:p w:rsidR="00111CDE" w:rsidRDefault="00111CDE">
      <w:pPr>
        <w:rPr>
          <w:rFonts w:ascii="Arial" w:hAnsi="Arial"/>
          <w:sz w:val="24"/>
        </w:rPr>
      </w:pPr>
    </w:p>
    <w:p w:rsidR="00111CDE" w:rsidRPr="00111CDE" w:rsidRDefault="00111CDE" w:rsidP="00111CDE">
      <w:pPr>
        <w:pStyle w:val="Sinespaciado"/>
        <w:ind w:left="3540" w:hanging="3540"/>
        <w:jc w:val="both"/>
        <w:rPr>
          <w:rFonts w:ascii="Arial" w:hAnsi="Arial" w:cs="Arial"/>
          <w:sz w:val="24"/>
          <w:szCs w:val="24"/>
        </w:rPr>
      </w:pPr>
      <w:r w:rsidRPr="00EB3252">
        <w:rPr>
          <w:rFonts w:ascii="Arial" w:hAnsi="Arial"/>
          <w:b/>
          <w:sz w:val="24"/>
        </w:rPr>
        <w:t>LIBRO: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 w:rsidRPr="00111CDE">
        <w:rPr>
          <w:rFonts w:ascii="Arial" w:hAnsi="Arial" w:cs="Arial"/>
          <w:b/>
          <w:i/>
          <w:sz w:val="24"/>
          <w:szCs w:val="24"/>
        </w:rPr>
        <w:t>Derecho Económico: Ariete contra los oligopolios y escudo de los consumidores</w:t>
      </w:r>
      <w:r w:rsidRPr="00111CDE">
        <w:rPr>
          <w:rFonts w:ascii="Arial" w:hAnsi="Arial" w:cs="Arial"/>
          <w:sz w:val="24"/>
          <w:szCs w:val="24"/>
        </w:rPr>
        <w:t xml:space="preserve">, Ed. UNAM, Col. Estudios Jurídicos # 79, Méx., 2011, en colaboración con Ruperto Patiño Manffer. </w:t>
      </w:r>
    </w:p>
    <w:p w:rsidR="00111CDE" w:rsidRDefault="00111CDE">
      <w:pPr>
        <w:rPr>
          <w:rFonts w:ascii="Arial" w:hAnsi="Arial"/>
          <w:sz w:val="24"/>
          <w:lang w:val="es-MX"/>
        </w:rPr>
      </w:pPr>
    </w:p>
    <w:p w:rsidR="00EB3252" w:rsidRDefault="00EB3252">
      <w:pPr>
        <w:rPr>
          <w:rFonts w:ascii="Arial" w:hAnsi="Arial"/>
          <w:sz w:val="24"/>
          <w:lang w:val="es-MX"/>
        </w:rPr>
      </w:pPr>
    </w:p>
    <w:p w:rsidR="0046091D" w:rsidRDefault="00B41D53" w:rsidP="0046091D">
      <w:pPr>
        <w:pStyle w:val="Sinespaciado"/>
        <w:jc w:val="both"/>
        <w:rPr>
          <w:rFonts w:ascii="Times New Roman" w:hAnsi="Times New Roman"/>
          <w:sz w:val="24"/>
          <w:szCs w:val="24"/>
        </w:rPr>
      </w:pPr>
      <w:r w:rsidRPr="00B41D53">
        <w:rPr>
          <w:rFonts w:ascii="Arial" w:hAnsi="Arial"/>
          <w:b/>
          <w:sz w:val="24"/>
        </w:rPr>
        <w:t xml:space="preserve">CAPÍTULOS DE LIBRO: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="0046091D">
        <w:rPr>
          <w:rFonts w:ascii="Times New Roman" w:hAnsi="Times New Roman"/>
          <w:sz w:val="24"/>
          <w:szCs w:val="24"/>
        </w:rPr>
        <w:t xml:space="preserve">- </w:t>
      </w:r>
      <w:r w:rsidR="0046091D" w:rsidRPr="00771087">
        <w:rPr>
          <w:rFonts w:ascii="Times New Roman" w:hAnsi="Times New Roman"/>
          <w:b/>
          <w:i/>
          <w:sz w:val="24"/>
          <w:szCs w:val="24"/>
        </w:rPr>
        <w:t>La protección del paciente: estrategia indispensable para elevar la calidad de los servicios de salud</w:t>
      </w:r>
      <w:r w:rsidR="0046091D">
        <w:rPr>
          <w:rFonts w:ascii="Times New Roman" w:hAnsi="Times New Roman"/>
          <w:sz w:val="24"/>
          <w:szCs w:val="24"/>
        </w:rPr>
        <w:t xml:space="preserve">, Capítulo del libro “La protección al consumidor y el proyecto de facilitación del tratado de libre comercio entre la Unión Europea y México (PROTLCUEM)”, Ed. CUCSH de la U de G, la Universidad de Cantabria y la Cátedra Euroamericana de Protección Jurídica de los Consumidores, Méx., 2010, págs. 57 a 107. </w:t>
      </w:r>
    </w:p>
    <w:p w:rsidR="0046091D" w:rsidRDefault="0046091D" w:rsidP="0046091D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p w:rsidR="0046091D" w:rsidRPr="00E47E23" w:rsidRDefault="0046091D" w:rsidP="0046091D">
      <w:pPr>
        <w:pStyle w:val="Sinespaciado"/>
        <w:jc w:val="both"/>
        <w:rPr>
          <w:rFonts w:ascii="Times New Roman" w:hAnsi="Times New Roman"/>
          <w:sz w:val="24"/>
          <w:szCs w:val="24"/>
        </w:rPr>
      </w:pPr>
      <w:r w:rsidRPr="00E47E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E47E23">
        <w:rPr>
          <w:rFonts w:ascii="Times New Roman" w:hAnsi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Protección Jurídica de los Consumidores en México</w:t>
      </w:r>
      <w:r w:rsidRPr="00E47E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Capítulo del libro "La protección jurídica de los consumidores en el espacio euroamericano", Ed. OEA, ONU, Gobierno de Cantabria, Universidad de Cantabria, Comares, Granada, España, 2014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Págs. 413 a 430. </w:t>
      </w:r>
    </w:p>
    <w:p w:rsidR="00EB3252" w:rsidRPr="00B41D53" w:rsidRDefault="00EB3252">
      <w:pPr>
        <w:rPr>
          <w:rFonts w:ascii="Arial" w:hAnsi="Arial"/>
          <w:b/>
          <w:sz w:val="24"/>
          <w:lang w:val="es-MX"/>
        </w:rPr>
      </w:pPr>
    </w:p>
    <w:p w:rsidR="00EB3252" w:rsidRDefault="00EB3252">
      <w:pPr>
        <w:rPr>
          <w:rFonts w:ascii="Arial" w:hAnsi="Arial"/>
          <w:sz w:val="24"/>
          <w:lang w:val="es-MX"/>
        </w:rPr>
      </w:pPr>
    </w:p>
    <w:p w:rsidR="0046091D" w:rsidRPr="0046091D" w:rsidRDefault="0046091D">
      <w:pPr>
        <w:rPr>
          <w:rFonts w:ascii="Arial" w:hAnsi="Arial"/>
          <w:b/>
          <w:sz w:val="24"/>
          <w:lang w:val="es-MX"/>
        </w:rPr>
      </w:pPr>
      <w:r w:rsidRPr="0046091D">
        <w:rPr>
          <w:rFonts w:ascii="Arial" w:hAnsi="Arial"/>
          <w:b/>
          <w:sz w:val="24"/>
          <w:lang w:val="es-MX"/>
        </w:rPr>
        <w:t>ENSAYOS PUBLICADOS EN REVISTAS</w:t>
      </w:r>
      <w:r>
        <w:rPr>
          <w:rFonts w:ascii="Arial" w:hAnsi="Arial"/>
          <w:b/>
          <w:sz w:val="24"/>
          <w:lang w:val="es-MX"/>
        </w:rPr>
        <w:t xml:space="preserve">: Varios. </w:t>
      </w:r>
    </w:p>
    <w:p w:rsidR="0046091D" w:rsidRPr="00111CDE" w:rsidRDefault="0046091D">
      <w:pPr>
        <w:rPr>
          <w:rFonts w:ascii="Arial" w:hAnsi="Arial"/>
          <w:sz w:val="24"/>
          <w:lang w:val="es-MX"/>
        </w:rPr>
      </w:pPr>
    </w:p>
    <w:p w:rsidR="00111CDE" w:rsidRDefault="00111CDE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ACTIVIDADES ACADÉMICAS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Profesor de </w:t>
      </w:r>
      <w:smartTag w:uri="urn:schemas-microsoft-com:office:smarttags" w:element="PersonName">
        <w:smartTagPr>
          <w:attr w:name="ProductID" w:val="la Facultad"/>
        </w:smartTagPr>
        <w:r>
          <w:rPr>
            <w:rFonts w:ascii="Arial" w:hAnsi="Arial"/>
            <w:sz w:val="24"/>
          </w:rPr>
          <w:t>la Facultad</w:t>
        </w:r>
      </w:smartTag>
      <w:r>
        <w:rPr>
          <w:rFonts w:ascii="Arial" w:hAnsi="Arial"/>
          <w:sz w:val="24"/>
        </w:rPr>
        <w:t xml:space="preserve"> de Derecho,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UNAM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Historia de las Doctrinas Económicas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Derecho Económico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Ciencia Política</w:t>
      </w:r>
    </w:p>
    <w:p w:rsidR="002224E6" w:rsidRDefault="00111CD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(1974-1981</w:t>
      </w:r>
      <w:r w:rsidR="002224E6">
        <w:rPr>
          <w:rFonts w:ascii="Arial" w:hAnsi="Arial"/>
          <w:sz w:val="24"/>
        </w:rPr>
        <w:t>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Profesor de “Estructura Económica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Internacional”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Instituto de Capacitación Política del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PRI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(1977)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Profesor de </w:t>
      </w:r>
      <w:smartTag w:uri="urn:schemas-microsoft-com:office:smarttags" w:element="PersonName">
        <w:smartTagPr>
          <w:attr w:name="ProductID" w:val="la Maestr￭a"/>
        </w:smartTagPr>
        <w:r>
          <w:rPr>
            <w:rFonts w:ascii="Arial" w:hAnsi="Arial"/>
            <w:sz w:val="24"/>
          </w:rPr>
          <w:t>la Maestría</w:t>
        </w:r>
      </w:smartTag>
      <w:r>
        <w:rPr>
          <w:rFonts w:ascii="Arial" w:hAnsi="Arial"/>
          <w:sz w:val="24"/>
        </w:rPr>
        <w:t xml:space="preserve"> en Derecho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Económico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Universidad Autónoma Metropolitana-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Xochimilco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(1979 - 1981)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Profesor de “Sistemas Políticos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Comparados”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Instituto de Capacitación Política del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PRI </w:t>
      </w:r>
    </w:p>
    <w:p w:rsidR="002224E6" w:rsidRDefault="002224E6">
      <w:pPr>
        <w:ind w:left="2832"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(1984)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F41EA" w:rsidP="002F41EA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Profesor de Tiempo Completo, Titular B, Facultad de Derecho, UNAM. </w:t>
      </w:r>
    </w:p>
    <w:p w:rsidR="002F41EA" w:rsidRDefault="002F41EA" w:rsidP="002F41EA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>Problemas Socioeconómicos de México.</w:t>
      </w:r>
    </w:p>
    <w:p w:rsidR="002F41EA" w:rsidRDefault="002F41EA" w:rsidP="002F41EA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>Teoría Política.</w:t>
      </w:r>
    </w:p>
    <w:p w:rsidR="002F41EA" w:rsidRDefault="002F41EA" w:rsidP="002F41EA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Finanzas Públicas. </w:t>
      </w:r>
    </w:p>
    <w:p w:rsidR="002F41EA" w:rsidRDefault="002F41EA" w:rsidP="002F41EA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>2005- a la fecha.</w:t>
      </w:r>
    </w:p>
    <w:p w:rsidR="002F41EA" w:rsidRDefault="002F41EA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ACTIVIDADES PROFESIONALES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Asesor de los grupos de trabajo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de </w:t>
      </w:r>
      <w:smartTag w:uri="urn:schemas-microsoft-com:office:smarttags" w:element="PersonName">
        <w:smartTagPr>
          <w:attr w:name="ProductID" w:val="la C￡mara"/>
        </w:smartTagPr>
        <w:r>
          <w:rPr>
            <w:rFonts w:ascii="Arial" w:hAnsi="Arial"/>
            <w:sz w:val="24"/>
          </w:rPr>
          <w:t>la Cámara</w:t>
        </w:r>
      </w:smartTag>
      <w:r>
        <w:rPr>
          <w:rFonts w:ascii="Arial" w:hAnsi="Arial"/>
          <w:sz w:val="24"/>
        </w:rPr>
        <w:t xml:space="preserve"> de Diputados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(1970-1971)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Asesor del C. Jefe del Departamento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del D.F.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(1974-1975)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Subdirector General de Servicios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Administrativos del Departamento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del D.F.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(1975-1976)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Asesor del C. Subsecretario de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Presupuesto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Secretaría de Programación y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Presupuesto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(1979-1981)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Asesor del C. Secretario de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Programación y Presupuesto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(Director General de Análisis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Sociopolíticos)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(1982-1984)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Director General de Administración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y Desarrollo de Personal del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Departamento del Distrito Federal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(1984-1986)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Asesor del C. Secretario General de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Desarrollo Social del Departamento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del D.F.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(1987-1988)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Miembro del Bufete “Asesores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Especializados”. S.A.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(1989)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Subdirector de Relaciones Laborales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Bancomer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(1990-1991)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ind w:left="3540" w:firstLine="1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Director de Convenios y Contratos de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/>
            <w:sz w:val="24"/>
          </w:rPr>
          <w:t>la Dirección General</w:t>
        </w:r>
      </w:smartTag>
      <w:r>
        <w:rPr>
          <w:rFonts w:ascii="Arial" w:hAnsi="Arial"/>
          <w:sz w:val="24"/>
        </w:rPr>
        <w:t xml:space="preserve"> Jurídica de la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Secretaría de Desarrollo Social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(1992-1993)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Asesor de </w:t>
      </w:r>
      <w:smartTag w:uri="urn:schemas-microsoft-com:office:smarttags" w:element="PersonName">
        <w:smartTagPr>
          <w:attr w:name="ProductID" w:val="la Presidencia"/>
        </w:smartTagPr>
        <w:r>
          <w:rPr>
            <w:rFonts w:ascii="Arial" w:hAnsi="Arial"/>
            <w:sz w:val="24"/>
          </w:rPr>
          <w:t>la Presidencia</w:t>
        </w:r>
      </w:smartTag>
      <w:r>
        <w:rPr>
          <w:rFonts w:ascii="Arial" w:hAnsi="Arial"/>
          <w:sz w:val="24"/>
        </w:rPr>
        <w:t xml:space="preserve"> de </w:t>
      </w:r>
      <w:smartTag w:uri="urn:schemas-microsoft-com:office:smarttags" w:element="PersonName">
        <w:smartTagPr>
          <w:attr w:name="ProductID" w:val="la Gran"/>
        </w:smartTagPr>
        <w:r>
          <w:rPr>
            <w:rFonts w:ascii="Arial" w:hAnsi="Arial"/>
            <w:sz w:val="24"/>
          </w:rPr>
          <w:t>la Gran</w:t>
        </w:r>
      </w:smartTag>
      <w:r>
        <w:rPr>
          <w:rFonts w:ascii="Arial" w:hAnsi="Arial"/>
          <w:sz w:val="24"/>
        </w:rPr>
        <w:t xml:space="preserve">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Comisión de </w:t>
      </w:r>
      <w:smartTag w:uri="urn:schemas-microsoft-com:office:smarttags" w:element="PersonName">
        <w:smartTagPr>
          <w:attr w:name="ProductID" w:val="la C￡mara"/>
        </w:smartTagPr>
        <w:r>
          <w:rPr>
            <w:rFonts w:ascii="Arial" w:hAnsi="Arial"/>
            <w:sz w:val="24"/>
          </w:rPr>
          <w:t>la Cámara</w:t>
        </w:r>
      </w:smartTag>
      <w:r>
        <w:rPr>
          <w:rFonts w:ascii="Arial" w:hAnsi="Arial"/>
          <w:sz w:val="24"/>
        </w:rPr>
        <w:t xml:space="preserve"> de Diputados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del Congreso de </w:t>
      </w:r>
      <w:smartTag w:uri="urn:schemas-microsoft-com:office:smarttags" w:element="PersonName">
        <w:smartTagPr>
          <w:attr w:name="ProductID" w:val="la Uni￳n"/>
        </w:smartTagPr>
        <w:r>
          <w:rPr>
            <w:rFonts w:ascii="Arial" w:hAnsi="Arial"/>
            <w:sz w:val="24"/>
          </w:rPr>
          <w:t>la Unión</w:t>
        </w:r>
      </w:smartTag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(Junio 1993- Septiembre 1994)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ind w:left="3540" w:firstLine="1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Asesor de </w:t>
      </w:r>
      <w:smartTag w:uri="urn:schemas-microsoft-com:office:smarttags" w:element="PersonName">
        <w:smartTagPr>
          <w:attr w:name="ProductID" w:val="la Secretar￭a Particular"/>
        </w:smartTagPr>
        <w:r>
          <w:rPr>
            <w:rFonts w:ascii="Arial" w:hAnsi="Arial"/>
            <w:sz w:val="24"/>
          </w:rPr>
          <w:t>la Secretaría Particular</w:t>
        </w:r>
      </w:smartTag>
      <w:r>
        <w:rPr>
          <w:rFonts w:ascii="Arial" w:hAnsi="Arial"/>
          <w:sz w:val="24"/>
        </w:rPr>
        <w:t xml:space="preserve"> del C. Secretario de Gobernación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(1995)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Asesor del Oficial Mayor de la 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Secretaría de Educación Pública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(1996-1997)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Asesor en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/>
            <w:sz w:val="24"/>
          </w:rPr>
          <w:t>la Dirección General</w:t>
        </w:r>
      </w:smartTag>
      <w:r>
        <w:rPr>
          <w:rFonts w:ascii="Arial" w:hAnsi="Arial"/>
          <w:sz w:val="24"/>
        </w:rPr>
        <w:t xml:space="preserve"> de</w:t>
      </w:r>
    </w:p>
    <w:p w:rsidR="002224E6" w:rsidRDefault="002224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Derechos de Autor, SEP</w:t>
      </w:r>
    </w:p>
    <w:p w:rsidR="002224E6" w:rsidRDefault="002224E6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>Posteriormente Instituto Nacional del Derecho de Autor</w:t>
      </w:r>
    </w:p>
    <w:p w:rsidR="002224E6" w:rsidRDefault="002224E6">
      <w:pPr>
        <w:ind w:left="3540"/>
        <w:rPr>
          <w:rFonts w:ascii="Arial" w:hAnsi="Arial"/>
          <w:sz w:val="24"/>
        </w:rPr>
      </w:pPr>
      <w:r>
        <w:rPr>
          <w:rFonts w:ascii="Arial" w:hAnsi="Arial"/>
          <w:sz w:val="24"/>
        </w:rPr>
        <w:t>(1997-1999)</w:t>
      </w:r>
    </w:p>
    <w:p w:rsidR="002224E6" w:rsidRDefault="002224E6">
      <w:pPr>
        <w:rPr>
          <w:rFonts w:ascii="Arial" w:hAnsi="Arial"/>
          <w:sz w:val="24"/>
        </w:rPr>
      </w:pPr>
    </w:p>
    <w:p w:rsidR="002224E6" w:rsidRDefault="002224E6">
      <w:pPr>
        <w:ind w:left="3540" w:firstLine="1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Jefe de Unidad para Información en el Sistema de Enlace de </w:t>
      </w:r>
      <w:smartTag w:uri="urn:schemas-microsoft-com:office:smarttags" w:element="PersonName">
        <w:smartTagPr>
          <w:attr w:name="ProductID" w:val="la Comisi￳n Federal"/>
        </w:smartTagPr>
        <w:r>
          <w:rPr>
            <w:rFonts w:ascii="Arial" w:hAnsi="Arial"/>
            <w:sz w:val="24"/>
          </w:rPr>
          <w:t>la Comisión Federal</w:t>
        </w:r>
      </w:smartTag>
      <w:r>
        <w:rPr>
          <w:rFonts w:ascii="Arial" w:hAnsi="Arial"/>
          <w:sz w:val="24"/>
        </w:rPr>
        <w:t xml:space="preserve"> de Electricidad (CFE) con el Poder Legislativo, (1999-a 200</w:t>
      </w:r>
      <w:r w:rsidR="00127E40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).</w:t>
      </w:r>
    </w:p>
    <w:p w:rsidR="002224E6" w:rsidRDefault="002224E6" w:rsidP="00A7646A">
      <w:pPr>
        <w:ind w:left="3540" w:firstLine="12"/>
        <w:jc w:val="both"/>
        <w:rPr>
          <w:rFonts w:ascii="Arial" w:hAnsi="Arial"/>
          <w:sz w:val="24"/>
        </w:rPr>
      </w:pPr>
    </w:p>
    <w:p w:rsidR="002224E6" w:rsidRDefault="002224E6">
      <w:pPr>
        <w:rPr>
          <w:rFonts w:ascii="Arial" w:hAnsi="Arial"/>
          <w:sz w:val="24"/>
        </w:rPr>
      </w:pPr>
    </w:p>
    <w:p w:rsidR="002224E6" w:rsidRDefault="00A7646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2F41EA">
        <w:rPr>
          <w:rFonts w:ascii="Arial" w:hAnsi="Arial"/>
          <w:sz w:val="24"/>
        </w:rPr>
        <w:t>Agosto</w:t>
      </w:r>
      <w:r w:rsidR="00111CDE">
        <w:rPr>
          <w:rFonts w:ascii="Arial" w:hAnsi="Arial"/>
          <w:sz w:val="24"/>
        </w:rPr>
        <w:t xml:space="preserve"> de 20</w:t>
      </w:r>
      <w:r w:rsidR="002F41EA">
        <w:rPr>
          <w:rFonts w:ascii="Arial" w:hAnsi="Arial"/>
          <w:sz w:val="24"/>
        </w:rPr>
        <w:t>18</w:t>
      </w:r>
      <w:r>
        <w:rPr>
          <w:rFonts w:ascii="Arial" w:hAnsi="Arial"/>
          <w:sz w:val="24"/>
        </w:rPr>
        <w:t xml:space="preserve">. </w:t>
      </w:r>
      <w:bookmarkStart w:id="0" w:name="_GoBack"/>
      <w:bookmarkEnd w:id="0"/>
    </w:p>
    <w:sectPr w:rsidR="002224E6" w:rsidSect="00DC0B4A">
      <w:footerReference w:type="even" r:id="rId7"/>
      <w:footerReference w:type="default" r:id="rId8"/>
      <w:pgSz w:w="12242" w:h="15842" w:code="1"/>
      <w:pgMar w:top="2835" w:right="2268" w:bottom="2835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F23" w:rsidRDefault="00453F23">
      <w:r>
        <w:separator/>
      </w:r>
    </w:p>
  </w:endnote>
  <w:endnote w:type="continuationSeparator" w:id="0">
    <w:p w:rsidR="00453F23" w:rsidRDefault="0045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E6" w:rsidRDefault="00DC0B4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224E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224E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224E6" w:rsidRDefault="002224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E6" w:rsidRDefault="00DC0B4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224E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41EA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2224E6" w:rsidRDefault="002224E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F23" w:rsidRDefault="00453F23">
      <w:r>
        <w:separator/>
      </w:r>
    </w:p>
  </w:footnote>
  <w:footnote w:type="continuationSeparator" w:id="0">
    <w:p w:rsidR="00453F23" w:rsidRDefault="00453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0BEB"/>
    <w:rsid w:val="00111CDE"/>
    <w:rsid w:val="00127E40"/>
    <w:rsid w:val="00147FB7"/>
    <w:rsid w:val="001F048B"/>
    <w:rsid w:val="002224E6"/>
    <w:rsid w:val="002C0BEB"/>
    <w:rsid w:val="002C0FBD"/>
    <w:rsid w:val="002F41EA"/>
    <w:rsid w:val="00382180"/>
    <w:rsid w:val="00385197"/>
    <w:rsid w:val="00453F23"/>
    <w:rsid w:val="0046091D"/>
    <w:rsid w:val="006456B1"/>
    <w:rsid w:val="006B059E"/>
    <w:rsid w:val="006E259B"/>
    <w:rsid w:val="0080338F"/>
    <w:rsid w:val="008E2037"/>
    <w:rsid w:val="00A7646A"/>
    <w:rsid w:val="00B41D53"/>
    <w:rsid w:val="00CF5CFF"/>
    <w:rsid w:val="00DC0B4A"/>
    <w:rsid w:val="00DE3971"/>
    <w:rsid w:val="00E970CB"/>
    <w:rsid w:val="00E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A7DA595"/>
  <w15:docId w15:val="{491101EB-7184-4E47-BF41-EAF7F792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197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C0B4A"/>
    <w:rPr>
      <w:color w:val="0000FF"/>
      <w:u w:val="single"/>
    </w:rPr>
  </w:style>
  <w:style w:type="paragraph" w:styleId="Piedepgina">
    <w:name w:val="footer"/>
    <w:basedOn w:val="Normal"/>
    <w:rsid w:val="00DC0B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C0B4A"/>
  </w:style>
  <w:style w:type="paragraph" w:styleId="Sinespaciado">
    <w:name w:val="No Spacing"/>
    <w:uiPriority w:val="1"/>
    <w:qFormat/>
    <w:rsid w:val="00111CD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jomtzvendrell@netscape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Dra. Concepción Toriello N.</Company>
  <LinksUpToDate>false</LinksUpToDate>
  <CharactersWithSpaces>5824</CharactersWithSpaces>
  <SharedDoc>false</SharedDoc>
  <HLinks>
    <vt:vector size="6" baseType="variant">
      <vt:variant>
        <vt:i4>3342353</vt:i4>
      </vt:variant>
      <vt:variant>
        <vt:i4>0</vt:i4>
      </vt:variant>
      <vt:variant>
        <vt:i4>0</vt:i4>
      </vt:variant>
      <vt:variant>
        <vt:i4>5</vt:i4>
      </vt:variant>
      <vt:variant>
        <vt:lpwstr>mailto:alejomtzvendrell@netscape.net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Dra. Concepción Toriello</dc:creator>
  <cp:lastModifiedBy>DELL</cp:lastModifiedBy>
  <cp:revision>5</cp:revision>
  <cp:lastPrinted>2000-11-24T03:25:00Z</cp:lastPrinted>
  <dcterms:created xsi:type="dcterms:W3CDTF">2016-01-28T01:13:00Z</dcterms:created>
  <dcterms:modified xsi:type="dcterms:W3CDTF">2018-08-18T02:10:00Z</dcterms:modified>
</cp:coreProperties>
</file>